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NAME: </w:t>
      </w:r>
      <w:r w:rsidR="00BC3E46" w:rsidRPr="000A506B">
        <w:rPr>
          <w:rFonts w:ascii="Times New Roman" w:eastAsia="Adobe Song Std L" w:hAnsi="Times New Roman" w:cs="Times New Roman"/>
          <w:b/>
          <w:bCs/>
          <w:sz w:val="40"/>
          <w:szCs w:val="40"/>
        </w:rPr>
        <w:t>SHASVAT NIMESH SHAH</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SAP ID: </w:t>
      </w:r>
      <w:r w:rsidR="00BC3E46" w:rsidRPr="000A506B">
        <w:rPr>
          <w:rFonts w:ascii="Times New Roman" w:eastAsia="Adobe Song Std L" w:hAnsi="Times New Roman" w:cs="Times New Roman"/>
          <w:b/>
          <w:bCs/>
          <w:sz w:val="40"/>
          <w:szCs w:val="40"/>
        </w:rPr>
        <w:t>60004220126</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DIV: </w:t>
      </w:r>
      <w:r w:rsidR="00BC3E46" w:rsidRPr="000A506B">
        <w:rPr>
          <w:rFonts w:ascii="Times New Roman" w:eastAsia="Adobe Song Std L" w:hAnsi="Times New Roman" w:cs="Times New Roman"/>
          <w:b/>
          <w:bCs/>
          <w:sz w:val="40"/>
          <w:szCs w:val="40"/>
        </w:rPr>
        <w:t>B</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bCs/>
          <w:sz w:val="40"/>
          <w:szCs w:val="40"/>
        </w:rPr>
      </w:pPr>
      <w:r w:rsidRPr="000A506B">
        <w:rPr>
          <w:rFonts w:ascii="Times New Roman" w:eastAsia="Adobe Song Std L" w:hAnsi="Times New Roman" w:cs="Times New Roman"/>
          <w:b/>
          <w:bCs/>
          <w:sz w:val="40"/>
          <w:szCs w:val="40"/>
        </w:rPr>
        <w:t xml:space="preserve">TOPIC: </w:t>
      </w:r>
      <w:r w:rsidR="008A1E70" w:rsidRPr="000A506B">
        <w:rPr>
          <w:rFonts w:ascii="Times New Roman" w:eastAsia="Adobe Song Std L" w:hAnsi="Times New Roman" w:cs="Times New Roman"/>
          <w:bCs/>
          <w:sz w:val="40"/>
          <w:szCs w:val="40"/>
        </w:rPr>
        <w:t xml:space="preserve">DE </w:t>
      </w:r>
    </w:p>
    <w:p w:rsidR="008A1E70" w:rsidRPr="000A506B" w:rsidRDefault="008A1E70"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Experiment Number:</w:t>
      </w:r>
      <w:r w:rsidR="00141CF6">
        <w:rPr>
          <w:rFonts w:ascii="Times New Roman" w:eastAsia="Adobe Song Std L" w:hAnsi="Times New Roman" w:cs="Times New Roman"/>
          <w:bCs/>
          <w:sz w:val="40"/>
          <w:szCs w:val="40"/>
        </w:rPr>
        <w:t xml:space="preserve"> 3</w:t>
      </w:r>
    </w:p>
    <w:p w:rsidR="007C28BA" w:rsidRPr="000A506B" w:rsidRDefault="007C28BA" w:rsidP="007C28BA">
      <w:pPr>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DATE: </w:t>
      </w: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141CF6" w:rsidRPr="007F3D86" w:rsidRDefault="00141CF6" w:rsidP="00141CF6">
      <w:pPr>
        <w:rPr>
          <w:rFonts w:ascii="Times New Roman" w:hAnsi="Times New Roman" w:cs="Times New Roman"/>
          <w:b/>
          <w:sz w:val="36"/>
          <w:szCs w:val="28"/>
        </w:rPr>
      </w:pPr>
      <w:proofErr w:type="gramStart"/>
      <w:r w:rsidRPr="007F3D86">
        <w:rPr>
          <w:rFonts w:ascii="Times New Roman" w:hAnsi="Times New Roman" w:cs="Times New Roman"/>
          <w:b/>
          <w:sz w:val="36"/>
          <w:szCs w:val="28"/>
        </w:rPr>
        <w:lastRenderedPageBreak/>
        <w:t>AIM :</w:t>
      </w:r>
      <w:proofErr w:type="gramEnd"/>
    </w:p>
    <w:p w:rsidR="00141CF6" w:rsidRPr="00E202DA" w:rsidRDefault="00141CF6" w:rsidP="00141CF6">
      <w:pPr>
        <w:rPr>
          <w:rFonts w:ascii="Times New Roman" w:hAnsi="Times New Roman" w:cs="Times New Roman"/>
          <w:sz w:val="28"/>
          <w:szCs w:val="28"/>
        </w:rPr>
      </w:pPr>
      <w:r w:rsidRPr="00E202DA">
        <w:rPr>
          <w:rFonts w:ascii="Times New Roman" w:hAnsi="Times New Roman" w:cs="Times New Roman"/>
          <w:sz w:val="28"/>
          <w:szCs w:val="28"/>
        </w:rPr>
        <w:tab/>
        <w:t xml:space="preserve">To </w:t>
      </w:r>
      <w:r>
        <w:rPr>
          <w:rFonts w:ascii="Times New Roman" w:hAnsi="Times New Roman" w:cs="Times New Roman"/>
          <w:sz w:val="28"/>
          <w:szCs w:val="28"/>
        </w:rPr>
        <w:t xml:space="preserve">simplify the </w:t>
      </w:r>
      <w:r w:rsidRPr="00E202DA">
        <w:rPr>
          <w:rFonts w:ascii="Times New Roman" w:hAnsi="Times New Roman" w:cs="Times New Roman"/>
          <w:sz w:val="28"/>
          <w:szCs w:val="28"/>
        </w:rPr>
        <w:t>Logic</w:t>
      </w:r>
      <w:r>
        <w:rPr>
          <w:rFonts w:ascii="Times New Roman" w:hAnsi="Times New Roman" w:cs="Times New Roman"/>
          <w:sz w:val="28"/>
          <w:szCs w:val="28"/>
        </w:rPr>
        <w:t xml:space="preserve"> and i</w:t>
      </w:r>
      <w:r w:rsidRPr="00E202DA">
        <w:rPr>
          <w:rFonts w:ascii="Times New Roman" w:hAnsi="Times New Roman" w:cs="Times New Roman"/>
          <w:sz w:val="28"/>
          <w:szCs w:val="28"/>
        </w:rPr>
        <w:t>mplement</w:t>
      </w:r>
      <w:r>
        <w:rPr>
          <w:rFonts w:ascii="Times New Roman" w:hAnsi="Times New Roman" w:cs="Times New Roman"/>
          <w:sz w:val="28"/>
          <w:szCs w:val="28"/>
        </w:rPr>
        <w:t xml:space="preserve"> the same</w:t>
      </w:r>
      <w:r w:rsidRPr="00E202DA">
        <w:rPr>
          <w:rFonts w:ascii="Times New Roman" w:hAnsi="Times New Roman" w:cs="Times New Roman"/>
          <w:sz w:val="28"/>
          <w:szCs w:val="28"/>
        </w:rPr>
        <w:t xml:space="preserve"> using </w:t>
      </w:r>
      <w:r>
        <w:rPr>
          <w:rFonts w:ascii="Times New Roman" w:hAnsi="Times New Roman" w:cs="Times New Roman"/>
          <w:sz w:val="28"/>
          <w:szCs w:val="28"/>
        </w:rPr>
        <w:t>Universal</w:t>
      </w:r>
      <w:r w:rsidRPr="00E202DA">
        <w:rPr>
          <w:rFonts w:ascii="Times New Roman" w:hAnsi="Times New Roman" w:cs="Times New Roman"/>
          <w:sz w:val="28"/>
          <w:szCs w:val="28"/>
        </w:rPr>
        <w:t xml:space="preserve"> gates.</w:t>
      </w:r>
    </w:p>
    <w:p w:rsidR="00141CF6" w:rsidRPr="00E202DA" w:rsidRDefault="00141CF6" w:rsidP="00141CF6">
      <w:pPr>
        <w:rPr>
          <w:rFonts w:ascii="Times New Roman" w:hAnsi="Times New Roman" w:cs="Times New Roman"/>
          <w:sz w:val="28"/>
          <w:szCs w:val="28"/>
        </w:rPr>
      </w:pPr>
      <w:r w:rsidRPr="00E202DA">
        <w:rPr>
          <w:rFonts w:ascii="Times New Roman" w:hAnsi="Times New Roman" w:cs="Times New Roman"/>
          <w:sz w:val="28"/>
          <w:szCs w:val="28"/>
        </w:rPr>
        <w:tab/>
      </w:r>
      <w:r w:rsidRPr="00E202DA">
        <w:rPr>
          <w:rFonts w:ascii="Times New Roman" w:hAnsi="Times New Roman" w:cs="Times New Roman"/>
          <w:sz w:val="28"/>
          <w:szCs w:val="28"/>
        </w:rPr>
        <w:tab/>
      </w:r>
      <w:r>
        <w:rPr>
          <w:rFonts w:ascii="Times New Roman" w:hAnsi="Times New Roman" w:cs="Times New Roman"/>
          <w:sz w:val="28"/>
          <w:szCs w:val="28"/>
        </w:rPr>
        <w:t>y</w:t>
      </w:r>
      <w:r w:rsidRPr="00E202DA">
        <w:rPr>
          <w:rFonts w:ascii="Times New Roman" w:hAnsi="Times New Roman" w:cs="Times New Roman"/>
          <w:sz w:val="28"/>
          <w:szCs w:val="28"/>
        </w:rPr>
        <w:t>=(A+</w:t>
      </w:r>
      <w:proofErr w:type="gramStart"/>
      <w:r w:rsidRPr="00E202DA">
        <w:rPr>
          <w:rFonts w:ascii="Times New Roman" w:hAnsi="Times New Roman" w:cs="Times New Roman"/>
          <w:sz w:val="28"/>
          <w:szCs w:val="28"/>
        </w:rPr>
        <w:t>C)(</w:t>
      </w:r>
      <w:proofErr w:type="gramEnd"/>
      <w:r w:rsidRPr="00E202DA">
        <w:rPr>
          <w:rFonts w:ascii="Times New Roman" w:hAnsi="Times New Roman" w:cs="Times New Roman"/>
          <w:sz w:val="28"/>
          <w:szCs w:val="28"/>
        </w:rPr>
        <w:t>CD+AC)</w:t>
      </w:r>
    </w:p>
    <w:p w:rsidR="00141CF6" w:rsidRPr="00E202DA" w:rsidRDefault="00141CF6" w:rsidP="00141CF6">
      <w:pPr>
        <w:rPr>
          <w:rFonts w:ascii="Times New Roman" w:hAnsi="Times New Roman" w:cs="Times New Roman"/>
          <w:sz w:val="32"/>
          <w:szCs w:val="28"/>
        </w:rPr>
      </w:pPr>
    </w:p>
    <w:p w:rsidR="00141CF6" w:rsidRPr="007F3D86" w:rsidRDefault="00141CF6" w:rsidP="00141CF6">
      <w:pPr>
        <w:rPr>
          <w:rFonts w:ascii="Times New Roman" w:hAnsi="Times New Roman" w:cs="Times New Roman"/>
          <w:b/>
          <w:sz w:val="36"/>
          <w:szCs w:val="28"/>
        </w:rPr>
      </w:pPr>
      <w:r w:rsidRPr="007F3D86">
        <w:rPr>
          <w:rFonts w:ascii="Times New Roman" w:hAnsi="Times New Roman" w:cs="Times New Roman"/>
          <w:b/>
          <w:sz w:val="36"/>
          <w:szCs w:val="28"/>
        </w:rPr>
        <w:t xml:space="preserve">Apparatus / </w:t>
      </w:r>
      <w:proofErr w:type="gramStart"/>
      <w:r w:rsidRPr="007F3D86">
        <w:rPr>
          <w:rFonts w:ascii="Times New Roman" w:hAnsi="Times New Roman" w:cs="Times New Roman"/>
          <w:b/>
          <w:sz w:val="36"/>
          <w:szCs w:val="28"/>
        </w:rPr>
        <w:t>Equipment :</w:t>
      </w:r>
      <w:proofErr w:type="gramEnd"/>
      <w:r w:rsidRPr="007F3D86">
        <w:rPr>
          <w:rFonts w:ascii="Times New Roman" w:hAnsi="Times New Roman" w:cs="Times New Roman"/>
          <w:b/>
          <w:sz w:val="36"/>
          <w:szCs w:val="28"/>
        </w:rPr>
        <w:t xml:space="preserve"> </w:t>
      </w:r>
    </w:p>
    <w:p w:rsidR="00141CF6" w:rsidRPr="00E202DA" w:rsidRDefault="00141CF6" w:rsidP="00141CF6">
      <w:pPr>
        <w:rPr>
          <w:rFonts w:ascii="Times New Roman" w:hAnsi="Times New Roman" w:cs="Times New Roman"/>
          <w:sz w:val="28"/>
          <w:szCs w:val="28"/>
        </w:rPr>
      </w:pPr>
      <w:r w:rsidRPr="00E202DA">
        <w:rPr>
          <w:rFonts w:ascii="Times New Roman" w:hAnsi="Times New Roman" w:cs="Times New Roman"/>
          <w:sz w:val="28"/>
          <w:szCs w:val="28"/>
        </w:rPr>
        <w:t>Breadboard, IC 74</w:t>
      </w:r>
      <w:r>
        <w:rPr>
          <w:rFonts w:ascii="Times New Roman" w:hAnsi="Times New Roman" w:cs="Times New Roman"/>
          <w:sz w:val="28"/>
          <w:szCs w:val="28"/>
        </w:rPr>
        <w:t>02</w:t>
      </w:r>
      <w:r w:rsidRPr="00E202DA">
        <w:rPr>
          <w:rFonts w:ascii="Times New Roman" w:hAnsi="Times New Roman" w:cs="Times New Roman"/>
          <w:sz w:val="28"/>
          <w:szCs w:val="28"/>
        </w:rPr>
        <w:t>(</w:t>
      </w:r>
      <w:r>
        <w:rPr>
          <w:rFonts w:ascii="Times New Roman" w:hAnsi="Times New Roman" w:cs="Times New Roman"/>
          <w:sz w:val="28"/>
          <w:szCs w:val="28"/>
        </w:rPr>
        <w:t>N</w:t>
      </w:r>
      <w:r w:rsidRPr="00E202DA">
        <w:rPr>
          <w:rFonts w:ascii="Times New Roman" w:hAnsi="Times New Roman" w:cs="Times New Roman"/>
          <w:sz w:val="28"/>
          <w:szCs w:val="28"/>
        </w:rPr>
        <w:t>OR Gate), IC 740</w:t>
      </w:r>
      <w:r>
        <w:rPr>
          <w:rFonts w:ascii="Times New Roman" w:hAnsi="Times New Roman" w:cs="Times New Roman"/>
          <w:sz w:val="28"/>
          <w:szCs w:val="28"/>
        </w:rPr>
        <w:t>0</w:t>
      </w:r>
      <w:r w:rsidRPr="00E202DA">
        <w:rPr>
          <w:rFonts w:ascii="Times New Roman" w:hAnsi="Times New Roman" w:cs="Times New Roman"/>
          <w:sz w:val="28"/>
          <w:szCs w:val="28"/>
        </w:rPr>
        <w:t>(</w:t>
      </w:r>
      <w:r>
        <w:rPr>
          <w:rFonts w:ascii="Times New Roman" w:hAnsi="Times New Roman" w:cs="Times New Roman"/>
          <w:sz w:val="28"/>
          <w:szCs w:val="28"/>
        </w:rPr>
        <w:t>N</w:t>
      </w:r>
      <w:r w:rsidRPr="00E202DA">
        <w:rPr>
          <w:rFonts w:ascii="Times New Roman" w:hAnsi="Times New Roman" w:cs="Times New Roman"/>
          <w:sz w:val="28"/>
          <w:szCs w:val="28"/>
        </w:rPr>
        <w:t xml:space="preserve">AND Gate), </w:t>
      </w:r>
      <w:r>
        <w:rPr>
          <w:rFonts w:ascii="Times New Roman" w:hAnsi="Times New Roman" w:cs="Times New Roman"/>
          <w:sz w:val="28"/>
          <w:szCs w:val="28"/>
        </w:rPr>
        <w:t>Power Supply.</w:t>
      </w:r>
    </w:p>
    <w:p w:rsidR="00141CF6" w:rsidRPr="00E202DA" w:rsidRDefault="00141CF6" w:rsidP="00141CF6">
      <w:pPr>
        <w:rPr>
          <w:rFonts w:ascii="Times New Roman" w:hAnsi="Times New Roman" w:cs="Times New Roman"/>
          <w:sz w:val="28"/>
          <w:szCs w:val="28"/>
        </w:rPr>
      </w:pPr>
    </w:p>
    <w:p w:rsidR="00141CF6" w:rsidRPr="007F3D86" w:rsidRDefault="00141CF6" w:rsidP="00141CF6">
      <w:pPr>
        <w:rPr>
          <w:rFonts w:ascii="Times New Roman" w:hAnsi="Times New Roman" w:cs="Times New Roman"/>
          <w:b/>
          <w:sz w:val="36"/>
          <w:szCs w:val="28"/>
        </w:rPr>
      </w:pPr>
      <w:r w:rsidRPr="007F3D86">
        <w:rPr>
          <w:rFonts w:ascii="Times New Roman" w:hAnsi="Times New Roman" w:cs="Times New Roman"/>
          <w:b/>
          <w:sz w:val="36"/>
          <w:szCs w:val="28"/>
        </w:rPr>
        <w:t>Theory:</w:t>
      </w:r>
    </w:p>
    <w:p w:rsidR="00141CF6" w:rsidRDefault="00141CF6" w:rsidP="00141CF6">
      <w:pPr>
        <w:rPr>
          <w:rFonts w:ascii="Times New Roman" w:eastAsia="Times New Roman" w:hAnsi="Times New Roman" w:cs="Times New Roman"/>
          <w:b/>
          <w:bCs/>
          <w:sz w:val="28"/>
          <w:szCs w:val="28"/>
          <w:lang w:eastAsia="en-IN"/>
        </w:rPr>
      </w:pPr>
    </w:p>
    <w:p w:rsidR="00141CF6" w:rsidRPr="00E202DA" w:rsidRDefault="00141CF6" w:rsidP="00141CF6">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 Brief Introduction to Logic Gates</w:t>
      </w:r>
    </w:p>
    <w:p w:rsidR="00141CF6" w:rsidRPr="00E202DA" w:rsidRDefault="00141CF6" w:rsidP="00141CF6">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Logic Gates are the basic building blocks of digital electronic circuits. A Logic Gate is a piece of electronic circuit, that can be used to implement Boolean Expressions.</w:t>
      </w:r>
    </w:p>
    <w:p w:rsidR="00141CF6" w:rsidRPr="00E202DA" w:rsidRDefault="00141CF6" w:rsidP="00141CF6">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While Laws and Theorems of Boolean Logic are used to manipulate the Boolean Expressions, Logic Gates are used to implement these Boolean Expressions in Digital Electronics.</w:t>
      </w:r>
    </w:p>
    <w:p w:rsidR="00141CF6" w:rsidRDefault="00141CF6" w:rsidP="00141CF6">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AND gate, OR gate and NOT gate are the three basic logic gates used in digital electronics. Using these basic logic gates, other Logic Gates like NAND, NOR, Exclusive OR (Ex-OR) and Exclusive NOR (Ex-NOR) are derived.</w:t>
      </w:r>
    </w:p>
    <w:p w:rsidR="00141CF6" w:rsidRPr="00E202DA" w:rsidRDefault="00141CF6" w:rsidP="00141CF6">
      <w:pPr>
        <w:rPr>
          <w:rFonts w:ascii="Times New Roman" w:hAnsi="Times New Roman" w:cs="Times New Roman"/>
          <w:sz w:val="28"/>
          <w:szCs w:val="28"/>
          <w:lang w:eastAsia="en-IN"/>
        </w:rPr>
      </w:pPr>
    </w:p>
    <w:p w:rsidR="00141CF6" w:rsidRPr="00E202DA" w:rsidRDefault="00141CF6" w:rsidP="00141CF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N</w:t>
      </w:r>
      <w:r w:rsidRPr="00E202DA">
        <w:rPr>
          <w:rFonts w:ascii="Times New Roman" w:eastAsia="Times New Roman" w:hAnsi="Times New Roman" w:cs="Times New Roman"/>
          <w:b/>
          <w:bCs/>
          <w:sz w:val="28"/>
          <w:szCs w:val="28"/>
          <w:lang w:eastAsia="en-IN"/>
        </w:rPr>
        <w:t>AND Gate</w:t>
      </w:r>
    </w:p>
    <w:p w:rsidR="00141CF6" w:rsidRPr="00E202DA"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Logic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AND gate is a basic logic gate, with two or more inputs and one output. The output of an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AND gate is </w:t>
      </w:r>
      <w:r>
        <w:rPr>
          <w:rFonts w:ascii="Times New Roman" w:eastAsia="Times New Roman" w:hAnsi="Times New Roman" w:cs="Times New Roman"/>
          <w:sz w:val="28"/>
          <w:szCs w:val="28"/>
          <w:lang w:eastAsia="en-IN"/>
        </w:rPr>
        <w:t>Low (or 0)</w:t>
      </w:r>
      <w:r w:rsidRPr="00E202DA">
        <w:rPr>
          <w:rFonts w:ascii="Times New Roman" w:eastAsia="Times New Roman" w:hAnsi="Times New Roman" w:cs="Times New Roman"/>
          <w:sz w:val="28"/>
          <w:szCs w:val="28"/>
          <w:lang w:eastAsia="en-IN"/>
        </w:rPr>
        <w:t xml:space="preserve"> only if all the inputs of the gate are HIGH. The output for all the other cases of the inputs is </w:t>
      </w:r>
      <w:r>
        <w:rPr>
          <w:rFonts w:ascii="Times New Roman" w:eastAsia="Times New Roman" w:hAnsi="Times New Roman" w:cs="Times New Roman"/>
          <w:sz w:val="28"/>
          <w:szCs w:val="28"/>
          <w:lang w:eastAsia="en-IN"/>
        </w:rPr>
        <w:t>High (or 1)</w:t>
      </w:r>
      <w:r w:rsidRPr="00E202DA">
        <w:rPr>
          <w:rFonts w:ascii="Times New Roman" w:eastAsia="Times New Roman" w:hAnsi="Times New Roman" w:cs="Times New Roman"/>
          <w:sz w:val="28"/>
          <w:szCs w:val="28"/>
          <w:lang w:eastAsia="en-IN"/>
        </w:rPr>
        <w:t>. The logic symbol and the truth table of a</w:t>
      </w:r>
      <w:r>
        <w:rPr>
          <w:rFonts w:ascii="Times New Roman" w:eastAsia="Times New Roman" w:hAnsi="Times New Roman" w:cs="Times New Roman"/>
          <w:sz w:val="28"/>
          <w:szCs w:val="28"/>
          <w:lang w:eastAsia="en-IN"/>
        </w:rPr>
        <w:t xml:space="preserve"> N</w:t>
      </w:r>
      <w:r w:rsidRPr="00E202DA">
        <w:rPr>
          <w:rFonts w:ascii="Times New Roman" w:eastAsia="Times New Roman" w:hAnsi="Times New Roman" w:cs="Times New Roman"/>
          <w:sz w:val="28"/>
          <w:szCs w:val="28"/>
          <w:lang w:eastAsia="en-IN"/>
        </w:rPr>
        <w:t>AND gate is shown below.</w:t>
      </w:r>
    </w:p>
    <w:p w:rsidR="00141CF6" w:rsidRDefault="00141CF6" w:rsidP="00141CF6">
      <w:pPr>
        <w:rPr>
          <w:rFonts w:ascii="Times New Roman" w:eastAsia="Times New Roman" w:hAnsi="Times New Roman" w:cs="Times New Roman"/>
          <w:sz w:val="28"/>
          <w:szCs w:val="28"/>
          <w:lang w:eastAsia="en-IN"/>
        </w:rPr>
      </w:pPr>
    </w:p>
    <w:p w:rsidR="00141CF6" w:rsidRPr="00E202DA"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AND Gate, the output expression is written as:</w:t>
      </w:r>
    </w:p>
    <w:p w:rsidR="00141CF6" w:rsidRPr="00406A6C" w:rsidRDefault="00141CF6" w:rsidP="00141CF6">
      <w:pPr>
        <w:jc w:val="center"/>
        <w:rPr>
          <w:rFonts w:ascii="Arial" w:eastAsia="Times New Roman" w:hAnsi="Arial" w:cs="Arial"/>
          <w:sz w:val="28"/>
          <w:szCs w:val="28"/>
          <w:lang w:eastAsia="en-IN"/>
        </w:rPr>
      </w:pPr>
      <w:r w:rsidRPr="00406A6C">
        <w:rPr>
          <w:rFonts w:ascii="Arial" w:hAnsi="Arial" w:cs="Arial"/>
          <w:color w:val="202124"/>
          <w:sz w:val="28"/>
          <w:szCs w:val="28"/>
          <w:shd w:val="clear" w:color="auto" w:fill="FFFFFF"/>
        </w:rPr>
        <w:lastRenderedPageBreak/>
        <w:t xml:space="preserve">y = </w:t>
      </w:r>
      <w:proofErr w:type="gramStart"/>
      <w:r w:rsidRPr="00406A6C">
        <w:rPr>
          <w:rFonts w:ascii="Arial" w:hAnsi="Arial" w:cs="Arial"/>
          <w:color w:val="202124"/>
          <w:sz w:val="28"/>
          <w:szCs w:val="28"/>
          <w:shd w:val="clear" w:color="auto" w:fill="FFFFFF"/>
        </w:rPr>
        <w:t>~(</w:t>
      </w:r>
      <w:proofErr w:type="gramEnd"/>
      <w:r w:rsidRPr="00406A6C">
        <w:rPr>
          <w:rFonts w:ascii="Arial" w:hAnsi="Arial" w:cs="Arial"/>
          <w:color w:val="202124"/>
          <w:sz w:val="28"/>
          <w:szCs w:val="28"/>
          <w:shd w:val="clear" w:color="auto" w:fill="FFFFFF"/>
        </w:rPr>
        <w:t>A.B)</w:t>
      </w:r>
    </w:p>
    <w:p w:rsidR="00141CF6"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AND B”.</w:t>
      </w:r>
    </w:p>
    <w:p w:rsidR="00141CF6" w:rsidRPr="00E202DA" w:rsidRDefault="00141CF6" w:rsidP="00141CF6">
      <w:pPr>
        <w:rPr>
          <w:rFonts w:ascii="Times New Roman" w:eastAsia="Times New Roman" w:hAnsi="Times New Roman" w:cs="Times New Roman"/>
          <w:sz w:val="28"/>
          <w:szCs w:val="28"/>
          <w:lang w:eastAsia="en-IN"/>
        </w:rPr>
      </w:pPr>
    </w:p>
    <w:p w:rsidR="00141CF6" w:rsidRPr="00E202DA" w:rsidRDefault="00141CF6" w:rsidP="00141CF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N</w:t>
      </w:r>
      <w:r w:rsidRPr="00E202DA">
        <w:rPr>
          <w:rFonts w:ascii="Times New Roman" w:eastAsia="Times New Roman" w:hAnsi="Times New Roman" w:cs="Times New Roman"/>
          <w:b/>
          <w:bCs/>
          <w:sz w:val="28"/>
          <w:szCs w:val="28"/>
          <w:lang w:eastAsia="en-IN"/>
        </w:rPr>
        <w:t>OR Gate</w:t>
      </w:r>
    </w:p>
    <w:p w:rsidR="00141CF6"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The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OR Gate is used to preform logical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OR’ operation.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 xml:space="preserve">OR Gate also contains two or more inputs and one output. The output of an OR gate is </w:t>
      </w:r>
      <w:r>
        <w:rPr>
          <w:rFonts w:ascii="Times New Roman" w:eastAsia="Times New Roman" w:hAnsi="Times New Roman" w:cs="Times New Roman"/>
          <w:sz w:val="28"/>
          <w:szCs w:val="28"/>
          <w:lang w:eastAsia="en-IN"/>
        </w:rPr>
        <w:t>Low (or 0)</w:t>
      </w:r>
      <w:r w:rsidRPr="00E202DA">
        <w:rPr>
          <w:rFonts w:ascii="Times New Roman" w:eastAsia="Times New Roman" w:hAnsi="Times New Roman" w:cs="Times New Roman"/>
          <w:sz w:val="28"/>
          <w:szCs w:val="28"/>
          <w:lang w:eastAsia="en-IN"/>
        </w:rPr>
        <w:t xml:space="preserve"> if either of the inputs are HIGH. The output is </w:t>
      </w:r>
      <w:r>
        <w:rPr>
          <w:rFonts w:ascii="Times New Roman" w:eastAsia="Times New Roman" w:hAnsi="Times New Roman" w:cs="Times New Roman"/>
          <w:sz w:val="28"/>
          <w:szCs w:val="28"/>
          <w:lang w:eastAsia="en-IN"/>
        </w:rPr>
        <w:t>High (or 1)</w:t>
      </w:r>
      <w:r w:rsidRPr="00E202DA">
        <w:rPr>
          <w:rFonts w:ascii="Times New Roman" w:eastAsia="Times New Roman" w:hAnsi="Times New Roman" w:cs="Times New Roman"/>
          <w:sz w:val="28"/>
          <w:szCs w:val="28"/>
          <w:lang w:eastAsia="en-IN"/>
        </w:rPr>
        <w:t xml:space="preserve"> when all the inputs are LOW. The logic symbol and the truth table of an OR gate is shown below.</w:t>
      </w:r>
    </w:p>
    <w:p w:rsidR="00141CF6" w:rsidRPr="00E202DA"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rsidR="00141CF6" w:rsidRDefault="00141CF6" w:rsidP="00141CF6">
      <w:pPr>
        <w:jc w:val="center"/>
        <w:rPr>
          <w:rFonts w:ascii="Arial" w:hAnsi="Arial" w:cs="Arial"/>
          <w:color w:val="202124"/>
          <w:sz w:val="28"/>
          <w:szCs w:val="28"/>
          <w:shd w:val="clear" w:color="auto" w:fill="FFFFFF"/>
        </w:rPr>
      </w:pPr>
      <w:r w:rsidRPr="00406A6C">
        <w:rPr>
          <w:rFonts w:ascii="Arial" w:hAnsi="Arial" w:cs="Arial"/>
          <w:color w:val="202124"/>
          <w:sz w:val="28"/>
          <w:szCs w:val="28"/>
          <w:shd w:val="clear" w:color="auto" w:fill="FFFFFF"/>
        </w:rPr>
        <w:t>y = ~(A+B)</w:t>
      </w:r>
    </w:p>
    <w:p w:rsidR="00141CF6" w:rsidRPr="00406A6C" w:rsidRDefault="00141CF6" w:rsidP="00141CF6">
      <w:pPr>
        <w:jc w:val="center"/>
        <w:rPr>
          <w:rFonts w:ascii="Times New Roman" w:eastAsia="Times New Roman" w:hAnsi="Times New Roman" w:cs="Times New Roman"/>
          <w:sz w:val="36"/>
          <w:szCs w:val="36"/>
          <w:lang w:eastAsia="en-IN"/>
        </w:rPr>
      </w:pPr>
    </w:p>
    <w:p w:rsidR="00141CF6" w:rsidRPr="00E202DA"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Pr>
          <w:rFonts w:ascii="Times New Roman" w:eastAsia="Times New Roman" w:hAnsi="Times New Roman" w:cs="Times New Roman"/>
          <w:sz w:val="28"/>
          <w:szCs w:val="28"/>
          <w:lang w:eastAsia="en-IN"/>
        </w:rPr>
        <w:t>N</w:t>
      </w:r>
      <w:r w:rsidRPr="00E202DA">
        <w:rPr>
          <w:rFonts w:ascii="Times New Roman" w:eastAsia="Times New Roman" w:hAnsi="Times New Roman" w:cs="Times New Roman"/>
          <w:sz w:val="28"/>
          <w:szCs w:val="28"/>
          <w:lang w:eastAsia="en-IN"/>
        </w:rPr>
        <w:t>OR B”.</w:t>
      </w:r>
    </w:p>
    <w:p w:rsidR="00141CF6" w:rsidRDefault="00141CF6" w:rsidP="00141CF6">
      <w:pPr>
        <w:rPr>
          <w:rFonts w:ascii="Times New Roman" w:eastAsia="Times New Roman" w:hAnsi="Times New Roman" w:cs="Times New Roman"/>
          <w:b/>
          <w:bCs/>
          <w:sz w:val="28"/>
          <w:szCs w:val="28"/>
          <w:lang w:eastAsia="en-IN"/>
        </w:rPr>
      </w:pPr>
    </w:p>
    <w:p w:rsidR="00141CF6" w:rsidRPr="00E202DA" w:rsidRDefault="00141CF6" w:rsidP="00141CF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EXOR</w:t>
      </w:r>
      <w:r w:rsidRPr="00E202DA">
        <w:rPr>
          <w:rFonts w:ascii="Times New Roman" w:eastAsia="Times New Roman" w:hAnsi="Times New Roman" w:cs="Times New Roman"/>
          <w:b/>
          <w:bCs/>
          <w:sz w:val="28"/>
          <w:szCs w:val="28"/>
          <w:lang w:eastAsia="en-IN"/>
        </w:rPr>
        <w:t xml:space="preserve"> Gate</w:t>
      </w:r>
    </w:p>
    <w:p w:rsidR="00141CF6" w:rsidRDefault="00141CF6" w:rsidP="00141CF6">
      <w:pPr>
        <w:rPr>
          <w:rFonts w:ascii="Times New Roman" w:hAnsi="Times New Roman" w:cs="Times New Roman"/>
          <w:color w:val="000000" w:themeColor="text1"/>
          <w:sz w:val="28"/>
          <w:szCs w:val="28"/>
          <w:shd w:val="clear" w:color="auto" w:fill="FFFFFF"/>
        </w:rPr>
      </w:pPr>
      <w:r w:rsidRPr="002D22DF">
        <w:rPr>
          <w:rFonts w:ascii="Times New Roman" w:hAnsi="Times New Roman" w:cs="Times New Roman"/>
          <w:color w:val="000000" w:themeColor="text1"/>
          <w:sz w:val="28"/>
          <w:szCs w:val="28"/>
          <w:shd w:val="clear" w:color="auto" w:fill="FFFFFF"/>
        </w:rPr>
        <w:t>XOR gate is a digital logic gate that gives a true output when the number of true inputs is odd. So for a two input XOR gate, a true output results if one, and only one, of the inputs to the gate is true. If both inputs are false or both are true, a false output results.</w:t>
      </w:r>
    </w:p>
    <w:p w:rsidR="00141CF6" w:rsidRPr="00E202DA"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rsidR="00141CF6" w:rsidRPr="002D22DF" w:rsidRDefault="00141CF6" w:rsidP="00141CF6">
      <w:pPr>
        <w:jc w:val="center"/>
        <w:rPr>
          <w:rFonts w:ascii="Times New Roman" w:hAnsi="Times New Roman" w:cs="Times New Roman"/>
          <w:color w:val="000000" w:themeColor="text1"/>
          <w:sz w:val="28"/>
          <w:szCs w:val="28"/>
          <w:shd w:val="clear" w:color="auto" w:fill="FFFFFF"/>
        </w:rPr>
      </w:pPr>
      <w:r w:rsidRPr="002D22DF">
        <w:rPr>
          <w:rFonts w:ascii="Times New Roman" w:hAnsi="Times New Roman" w:cs="Times New Roman"/>
          <w:color w:val="000000" w:themeColor="text1"/>
          <w:sz w:val="28"/>
          <w:szCs w:val="28"/>
          <w:shd w:val="clear" w:color="auto" w:fill="FFFFFF"/>
        </w:rPr>
        <w:t xml:space="preserve">y = </w:t>
      </w:r>
      <w:r w:rsidRPr="002D22DF">
        <w:rPr>
          <w:rFonts w:ascii="Times New Roman" w:hAnsi="Times New Roman" w:cs="Times New Roman"/>
          <w:color w:val="333333"/>
          <w:sz w:val="28"/>
          <w:szCs w:val="28"/>
          <w:shd w:val="clear" w:color="auto" w:fill="F9F9F9"/>
        </w:rPr>
        <w:t>A</w:t>
      </w:r>
      <w:r w:rsidRPr="002D22DF">
        <w:rPr>
          <w:rFonts w:ascii="Cambria Math" w:hAnsi="Cambria Math" w:cs="Cambria Math"/>
          <w:color w:val="333333"/>
          <w:sz w:val="28"/>
          <w:szCs w:val="28"/>
          <w:shd w:val="clear" w:color="auto" w:fill="F9F9F9"/>
        </w:rPr>
        <w:t>⨁</w:t>
      </w:r>
      <w:r w:rsidRPr="002D22DF">
        <w:rPr>
          <w:rFonts w:ascii="Times New Roman" w:hAnsi="Times New Roman" w:cs="Times New Roman"/>
          <w:color w:val="333333"/>
          <w:sz w:val="28"/>
          <w:szCs w:val="28"/>
          <w:shd w:val="clear" w:color="auto" w:fill="F9F9F9"/>
        </w:rPr>
        <w:t>B</w:t>
      </w:r>
    </w:p>
    <w:p w:rsidR="00141CF6" w:rsidRPr="002D22DF" w:rsidRDefault="00141CF6" w:rsidP="00141CF6">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 xml:space="preserve">It is read as “Y EQUALS A </w:t>
      </w:r>
      <w:r>
        <w:rPr>
          <w:rFonts w:ascii="Times New Roman" w:eastAsia="Times New Roman" w:hAnsi="Times New Roman" w:cs="Times New Roman"/>
          <w:sz w:val="28"/>
          <w:szCs w:val="28"/>
          <w:lang w:eastAsia="en-IN"/>
        </w:rPr>
        <w:t>X</w:t>
      </w:r>
      <w:r w:rsidRPr="00E202DA">
        <w:rPr>
          <w:rFonts w:ascii="Times New Roman" w:eastAsia="Times New Roman" w:hAnsi="Times New Roman" w:cs="Times New Roman"/>
          <w:sz w:val="28"/>
          <w:szCs w:val="28"/>
          <w:lang w:eastAsia="en-IN"/>
        </w:rPr>
        <w:t>OR B”.</w:t>
      </w:r>
    </w:p>
    <w:p w:rsidR="00141CF6" w:rsidRPr="002D22DF" w:rsidRDefault="00141CF6" w:rsidP="00141CF6">
      <w:pPr>
        <w:rPr>
          <w:rFonts w:ascii="Times New Roman" w:hAnsi="Times New Roman" w:cs="Times New Roman"/>
          <w:b/>
          <w:sz w:val="28"/>
        </w:rPr>
      </w:pPr>
      <w:r w:rsidRPr="00E202DA">
        <w:rPr>
          <w:rFonts w:ascii="Times New Roman" w:hAnsi="Times New Roman" w:cs="Times New Roman"/>
          <w:b/>
          <w:sz w:val="28"/>
        </w:rPr>
        <w:t>Rules of Boolean Algebra</w:t>
      </w:r>
      <w:r>
        <w:rPr>
          <w:rFonts w:ascii="Times New Roman" w:hAnsi="Times New Roman" w:cs="Times New Roman"/>
          <w:b/>
          <w:sz w:val="28"/>
        </w:rPr>
        <w:t>:</w:t>
      </w:r>
    </w:p>
    <w:p w:rsidR="00141CF6" w:rsidRDefault="00141CF6" w:rsidP="00141CF6">
      <w:pPr>
        <w:rPr>
          <w:rFonts w:ascii="Times New Roman" w:hAnsi="Times New Roman" w:cs="Times New Roman"/>
          <w:b/>
          <w:sz w:val="36"/>
          <w:szCs w:val="28"/>
        </w:rPr>
      </w:pPr>
      <w:r>
        <w:rPr>
          <w:rFonts w:ascii="Times New Roman" w:hAnsi="Times New Roman" w:cs="Times New Roman"/>
          <w:b/>
          <w:noProof/>
          <w:sz w:val="36"/>
          <w:szCs w:val="28"/>
          <w:lang w:eastAsia="en-IN"/>
        </w:rPr>
        <w:lastRenderedPageBreak/>
        <w:drawing>
          <wp:inline distT="0" distB="0" distL="0" distR="0" wp14:anchorId="22752B83" wp14:editId="0412FBDD">
            <wp:extent cx="5171709" cy="2011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
                      <a:extLst>
                        <a:ext uri="{28A0092B-C50C-407E-A947-70E740481C1C}">
                          <a14:useLocalDpi xmlns:a14="http://schemas.microsoft.com/office/drawing/2010/main" val="0"/>
                        </a:ext>
                      </a:extLst>
                    </a:blip>
                    <a:srcRect b="15459"/>
                    <a:stretch/>
                  </pic:blipFill>
                  <pic:spPr bwMode="auto">
                    <a:xfrm>
                      <a:off x="0" y="0"/>
                      <a:ext cx="5216428" cy="2029075"/>
                    </a:xfrm>
                    <a:prstGeom prst="rect">
                      <a:avLst/>
                    </a:prstGeom>
                    <a:noFill/>
                    <a:ln>
                      <a:noFill/>
                    </a:ln>
                    <a:extLst>
                      <a:ext uri="{53640926-AAD7-44D8-BBD7-CCE9431645EC}">
                        <a14:shadowObscured xmlns:a14="http://schemas.microsoft.com/office/drawing/2010/main"/>
                      </a:ext>
                    </a:extLst>
                  </pic:spPr>
                </pic:pic>
              </a:graphicData>
            </a:graphic>
          </wp:inline>
        </w:drawing>
      </w:r>
    </w:p>
    <w:p w:rsidR="00141CF6" w:rsidRPr="007F3D86" w:rsidRDefault="00141CF6" w:rsidP="00141CF6">
      <w:pPr>
        <w:rPr>
          <w:rFonts w:ascii="Times New Roman" w:hAnsi="Times New Roman" w:cs="Times New Roman"/>
          <w:b/>
          <w:sz w:val="28"/>
          <w:szCs w:val="28"/>
        </w:rPr>
      </w:pPr>
      <w:proofErr w:type="spellStart"/>
      <w:r w:rsidRPr="007F3D86">
        <w:rPr>
          <w:rFonts w:ascii="Times New Roman" w:hAnsi="Times New Roman" w:cs="Times New Roman"/>
          <w:b/>
          <w:sz w:val="28"/>
          <w:szCs w:val="28"/>
        </w:rPr>
        <w:t>DeMorgan’s</w:t>
      </w:r>
      <w:proofErr w:type="spellEnd"/>
      <w:r w:rsidRPr="007F3D86">
        <w:rPr>
          <w:rFonts w:ascii="Times New Roman" w:hAnsi="Times New Roman" w:cs="Times New Roman"/>
          <w:b/>
          <w:sz w:val="28"/>
          <w:szCs w:val="28"/>
        </w:rPr>
        <w:t xml:space="preserve"> Theorems:</w:t>
      </w:r>
    </w:p>
    <w:p w:rsidR="00141CF6" w:rsidRPr="007F3D86" w:rsidRDefault="00141CF6" w:rsidP="00141CF6">
      <w:pPr>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first theorem is stated as follows: </w:t>
      </w:r>
    </w:p>
    <w:p w:rsidR="00141CF6" w:rsidRPr="007F3D86" w:rsidRDefault="00141CF6" w:rsidP="00141CF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product of variables is equal to the sum of the complements of the variables. </w:t>
      </w:r>
    </w:p>
    <w:p w:rsidR="00141CF6" w:rsidRPr="007F3D86" w:rsidRDefault="00141CF6" w:rsidP="00141CF6">
      <w:pPr>
        <w:ind w:firstLine="720"/>
        <w:rPr>
          <w:rFonts w:ascii="Times New Roman" w:hAnsi="Times New Roman" w:cs="Times New Roman"/>
          <w:sz w:val="28"/>
        </w:rPr>
      </w:pPr>
      <w:r w:rsidRPr="007F3D86">
        <w:rPr>
          <w:rFonts w:ascii="Times New Roman" w:hAnsi="Times New Roman" w:cs="Times New Roman"/>
          <w:sz w:val="28"/>
        </w:rPr>
        <w:t xml:space="preserve">Stated another way, </w:t>
      </w:r>
      <w:proofErr w:type="gramStart"/>
      <w:r w:rsidRPr="007F3D86">
        <w:rPr>
          <w:rFonts w:ascii="Times New Roman" w:hAnsi="Times New Roman" w:cs="Times New Roman"/>
          <w:sz w:val="28"/>
        </w:rPr>
        <w:t>The</w:t>
      </w:r>
      <w:proofErr w:type="gramEnd"/>
      <w:r w:rsidRPr="007F3D86">
        <w:rPr>
          <w:rFonts w:ascii="Times New Roman" w:hAnsi="Times New Roman" w:cs="Times New Roman"/>
          <w:sz w:val="28"/>
        </w:rPr>
        <w:t xml:space="preserve"> complement of two or more </w:t>
      </w:r>
      <w:proofErr w:type="spellStart"/>
      <w:r w:rsidRPr="007F3D86">
        <w:rPr>
          <w:rFonts w:ascii="Times New Roman" w:hAnsi="Times New Roman" w:cs="Times New Roman"/>
          <w:sz w:val="28"/>
        </w:rPr>
        <w:t>ANDed</w:t>
      </w:r>
      <w:proofErr w:type="spellEnd"/>
      <w:r w:rsidRPr="007F3D86">
        <w:rPr>
          <w:rFonts w:ascii="Times New Roman" w:hAnsi="Times New Roman" w:cs="Times New Roman"/>
          <w:sz w:val="28"/>
        </w:rPr>
        <w:t xml:space="preserve"> variables is equivalent to the OR of the complements of the individual variables. </w:t>
      </w:r>
    </w:p>
    <w:p w:rsidR="00141CF6" w:rsidRPr="007F3D86" w:rsidRDefault="00141CF6" w:rsidP="00141CF6">
      <w:pPr>
        <w:ind w:firstLine="720"/>
        <w:rPr>
          <w:rFonts w:ascii="Times New Roman" w:hAnsi="Times New Roman" w:cs="Times New Roman"/>
          <w:sz w:val="28"/>
        </w:rPr>
      </w:pPr>
      <w:r w:rsidRPr="007F3D86">
        <w:rPr>
          <w:rFonts w:ascii="Times New Roman" w:hAnsi="Times New Roman" w:cs="Times New Roman"/>
          <w:sz w:val="28"/>
        </w:rPr>
        <w:t>The formula for expressing this theorem for two variables is</w:t>
      </w:r>
    </w:p>
    <w:p w:rsidR="00141CF6" w:rsidRPr="007F3D86" w:rsidRDefault="00141CF6" w:rsidP="00141CF6">
      <w:pPr>
        <w:ind w:firstLine="720"/>
        <w:jc w:val="center"/>
        <w:rPr>
          <w:rFonts w:ascii="Times New Roman" w:hAnsi="Times New Roman" w:cs="Times New Roman"/>
          <w:b/>
          <w:sz w:val="28"/>
        </w:rPr>
      </w:pPr>
      <m:oMathPara>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141CF6" w:rsidRPr="007F3D86" w:rsidRDefault="00141CF6" w:rsidP="00141CF6">
      <w:pPr>
        <w:ind w:firstLine="720"/>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second theorem is stated as follows: </w:t>
      </w:r>
    </w:p>
    <w:p w:rsidR="00141CF6" w:rsidRPr="007F3D86" w:rsidRDefault="00141CF6" w:rsidP="00141CF6">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sum of variables is equal to the product of the complements of the variables. </w:t>
      </w:r>
    </w:p>
    <w:p w:rsidR="00141CF6" w:rsidRPr="007F3D86" w:rsidRDefault="00141CF6" w:rsidP="00141CF6">
      <w:pPr>
        <w:ind w:firstLine="720"/>
        <w:rPr>
          <w:rFonts w:ascii="Times New Roman" w:hAnsi="Times New Roman" w:cs="Times New Roman"/>
          <w:sz w:val="28"/>
        </w:rPr>
      </w:pPr>
      <w:r w:rsidRPr="007F3D86">
        <w:rPr>
          <w:rFonts w:ascii="Times New Roman" w:hAnsi="Times New Roman" w:cs="Times New Roman"/>
          <w:sz w:val="28"/>
        </w:rPr>
        <w:t xml:space="preserve">Stated another way, </w:t>
      </w:r>
      <w:proofErr w:type="gramStart"/>
      <w:r w:rsidRPr="007F3D86">
        <w:rPr>
          <w:rFonts w:ascii="Times New Roman" w:hAnsi="Times New Roman" w:cs="Times New Roman"/>
          <w:sz w:val="28"/>
        </w:rPr>
        <w:t>The</w:t>
      </w:r>
      <w:proofErr w:type="gramEnd"/>
      <w:r w:rsidRPr="007F3D86">
        <w:rPr>
          <w:rFonts w:ascii="Times New Roman" w:hAnsi="Times New Roman" w:cs="Times New Roman"/>
          <w:sz w:val="28"/>
        </w:rPr>
        <w:t xml:space="preserve"> complement of two or more </w:t>
      </w:r>
      <w:proofErr w:type="spellStart"/>
      <w:r w:rsidRPr="007F3D86">
        <w:rPr>
          <w:rFonts w:ascii="Times New Roman" w:hAnsi="Times New Roman" w:cs="Times New Roman"/>
          <w:sz w:val="28"/>
        </w:rPr>
        <w:t>ORed</w:t>
      </w:r>
      <w:proofErr w:type="spellEnd"/>
      <w:r w:rsidRPr="007F3D86">
        <w:rPr>
          <w:rFonts w:ascii="Times New Roman" w:hAnsi="Times New Roman" w:cs="Times New Roman"/>
          <w:sz w:val="28"/>
        </w:rPr>
        <w:t xml:space="preserve"> variables is equivalent to the AND of the complements of the individual variables. </w:t>
      </w:r>
    </w:p>
    <w:p w:rsidR="00141CF6" w:rsidRPr="007F3D86" w:rsidRDefault="00141CF6" w:rsidP="00141CF6">
      <w:pPr>
        <w:ind w:firstLine="720"/>
        <w:rPr>
          <w:rFonts w:ascii="Times New Roman" w:hAnsi="Times New Roman" w:cs="Times New Roman"/>
          <w:sz w:val="28"/>
        </w:rPr>
      </w:pPr>
      <w:r w:rsidRPr="007F3D86">
        <w:rPr>
          <w:rFonts w:ascii="Times New Roman" w:hAnsi="Times New Roman" w:cs="Times New Roman"/>
          <w:sz w:val="28"/>
        </w:rPr>
        <w:t xml:space="preserve">The formula for expressing this theorem for two variables is </w:t>
      </w:r>
    </w:p>
    <w:p w:rsidR="00141CF6" w:rsidRPr="00C32D88" w:rsidRDefault="00141CF6" w:rsidP="00141CF6">
      <w:pPr>
        <w:ind w:firstLine="720"/>
        <w:rPr>
          <w:rFonts w:ascii="Times New Roman" w:eastAsiaTheme="minorEastAsia" w:hAnsi="Times New Roman" w:cs="Times New Roman"/>
          <w:b/>
          <w:sz w:val="28"/>
        </w:rPr>
      </w:pPr>
      <m:oMathPara>
        <m:oMathParaPr>
          <m:jc m:val="center"/>
        </m:oMathParaPr>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141CF6" w:rsidRDefault="00141CF6" w:rsidP="00141CF6">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lastRenderedPageBreak/>
        <w:t>Making an AND gate using NAND gates:</w:t>
      </w:r>
      <w:r>
        <w:rPr>
          <w:noProof/>
          <w:lang w:eastAsia="en-IN"/>
        </w:rPr>
        <w:drawing>
          <wp:inline distT="0" distB="0" distL="0" distR="0" wp14:anchorId="6754F465" wp14:editId="4130BFDA">
            <wp:extent cx="5731510" cy="2716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rsidR="00141CF6" w:rsidRPr="00C32D88" w:rsidRDefault="00141CF6" w:rsidP="00141CF6">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AND gate using NOR gates:</w:t>
      </w:r>
      <w:r>
        <w:rPr>
          <w:noProof/>
          <w:lang w:eastAsia="en-IN"/>
        </w:rPr>
        <w:drawing>
          <wp:inline distT="0" distB="0" distL="0" distR="0" wp14:anchorId="063CDD06" wp14:editId="67F7E5F3">
            <wp:extent cx="5731510" cy="2355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55215"/>
                    </a:xfrm>
                    <a:prstGeom prst="rect">
                      <a:avLst/>
                    </a:prstGeom>
                    <a:noFill/>
                    <a:ln>
                      <a:noFill/>
                    </a:ln>
                  </pic:spPr>
                </pic:pic>
              </a:graphicData>
            </a:graphic>
          </wp:inline>
        </w:drawing>
      </w:r>
    </w:p>
    <w:p w:rsidR="00141CF6" w:rsidRDefault="00141CF6" w:rsidP="00141CF6">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OR gate using NAND gates:</w:t>
      </w:r>
    </w:p>
    <w:p w:rsidR="00141CF6" w:rsidRDefault="00141CF6" w:rsidP="00141CF6">
      <w:pPr>
        <w:rPr>
          <w:rFonts w:ascii="Times New Roman" w:eastAsiaTheme="minorEastAsia" w:hAnsi="Times New Roman" w:cs="Times New Roman"/>
          <w:b/>
          <w:sz w:val="28"/>
        </w:rPr>
      </w:pPr>
      <w:r>
        <w:rPr>
          <w:noProof/>
          <w:lang w:eastAsia="en-IN"/>
        </w:rPr>
        <w:lastRenderedPageBreak/>
        <w:drawing>
          <wp:inline distT="0" distB="0" distL="0" distR="0" wp14:anchorId="2C3D9304" wp14:editId="513DBDF8">
            <wp:extent cx="5731510" cy="2681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1605"/>
                    </a:xfrm>
                    <a:prstGeom prst="rect">
                      <a:avLst/>
                    </a:prstGeom>
                    <a:noFill/>
                    <a:ln>
                      <a:noFill/>
                    </a:ln>
                  </pic:spPr>
                </pic:pic>
              </a:graphicData>
            </a:graphic>
          </wp:inline>
        </w:drawing>
      </w:r>
    </w:p>
    <w:p w:rsidR="00141CF6" w:rsidRDefault="00141CF6" w:rsidP="00141CF6">
      <w:pPr>
        <w:ind w:firstLine="720"/>
        <w:rPr>
          <w:rFonts w:ascii="Times New Roman" w:eastAsiaTheme="minorEastAsia" w:hAnsi="Times New Roman" w:cs="Times New Roman"/>
          <w:b/>
          <w:sz w:val="28"/>
        </w:rPr>
      </w:pPr>
      <w:r>
        <w:rPr>
          <w:rFonts w:ascii="Times New Roman" w:eastAsiaTheme="minorEastAsia" w:hAnsi="Times New Roman" w:cs="Times New Roman"/>
          <w:b/>
          <w:sz w:val="28"/>
        </w:rPr>
        <w:t>Making an OR gate using NOR gates:</w:t>
      </w:r>
    </w:p>
    <w:p w:rsidR="00141CF6" w:rsidRDefault="00141CF6" w:rsidP="00141CF6">
      <w:pPr>
        <w:rPr>
          <w:rFonts w:ascii="Times New Roman" w:eastAsiaTheme="minorEastAsia" w:hAnsi="Times New Roman" w:cs="Times New Roman"/>
          <w:b/>
          <w:sz w:val="28"/>
        </w:rPr>
      </w:pPr>
      <w:r>
        <w:rPr>
          <w:noProof/>
          <w:lang w:eastAsia="en-IN"/>
        </w:rPr>
        <w:drawing>
          <wp:inline distT="0" distB="0" distL="0" distR="0" wp14:anchorId="48ADB1CE" wp14:editId="4A8AF617">
            <wp:extent cx="5731510" cy="2362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rsidR="00141CF6" w:rsidRDefault="00141CF6" w:rsidP="00141CF6">
      <w:pPr>
        <w:ind w:firstLine="720"/>
        <w:rPr>
          <w:rFonts w:ascii="Times New Roman" w:hAnsi="Times New Roman" w:cs="Times New Roman"/>
          <w:b/>
          <w:sz w:val="28"/>
        </w:rPr>
      </w:pPr>
    </w:p>
    <w:p w:rsidR="00141CF6" w:rsidRPr="007F3D86" w:rsidRDefault="00141CF6" w:rsidP="00141CF6">
      <w:pPr>
        <w:rPr>
          <w:rFonts w:ascii="Times New Roman" w:hAnsi="Times New Roman" w:cs="Times New Roman"/>
          <w:b/>
          <w:sz w:val="32"/>
          <w:szCs w:val="28"/>
        </w:rPr>
      </w:pPr>
      <w:proofErr w:type="gramStart"/>
      <w:r w:rsidRPr="007F3D86">
        <w:rPr>
          <w:rFonts w:ascii="Times New Roman" w:hAnsi="Times New Roman" w:cs="Times New Roman"/>
          <w:b/>
          <w:sz w:val="32"/>
          <w:szCs w:val="28"/>
        </w:rPr>
        <w:t>Procedure :</w:t>
      </w:r>
      <w:proofErr w:type="gramEnd"/>
      <w:r w:rsidRPr="007F3D86">
        <w:rPr>
          <w:rFonts w:ascii="Times New Roman" w:hAnsi="Times New Roman" w:cs="Times New Roman"/>
          <w:b/>
          <w:sz w:val="32"/>
          <w:szCs w:val="28"/>
        </w:rPr>
        <w:t xml:space="preserve"> </w:t>
      </w:r>
    </w:p>
    <w:p w:rsidR="0012688C" w:rsidRPr="00141CF6" w:rsidRDefault="00141CF6" w:rsidP="00026920">
      <w:pPr>
        <w:rPr>
          <w:rFonts w:ascii="Times New Roman" w:hAnsi="Times New Roman" w:cs="Times New Roman"/>
          <w:b/>
          <w:sz w:val="28"/>
        </w:rPr>
      </w:pPr>
      <w:r>
        <w:rPr>
          <w:rFonts w:ascii="Times New Roman" w:hAnsi="Times New Roman" w:cs="Times New Roman"/>
          <w:sz w:val="28"/>
          <w:szCs w:val="28"/>
        </w:rPr>
        <w:t>The simplified logic expression can be implemented using universal gates on a breadboard using 2 NAND and NOR gates each. We first connect the inputs of A and D to a nor gate and the output of that nor gate will go as a dual input for another NOR gate, this is how we realize A+D using NOR gates. The output from the above implementation should go as an input in a NAND gate along with the input from C and that output must go as a dual input for another NAND gate, this is how we realize AND using NAND gates. The output from that will</w:t>
      </w:r>
      <w:r>
        <w:rPr>
          <w:rFonts w:ascii="Times New Roman" w:hAnsi="Times New Roman" w:cs="Times New Roman"/>
          <w:sz w:val="28"/>
          <w:szCs w:val="28"/>
        </w:rPr>
        <w:t xml:space="preserve"> be the final required output y.</w:t>
      </w:r>
    </w:p>
    <w:p w:rsidR="0012688C" w:rsidRDefault="00141CF6" w:rsidP="00026920">
      <w:pPr>
        <w:rPr>
          <w:rFonts w:ascii="Times New Roman" w:eastAsia="Adobe Song Std L" w:hAnsi="Times New Roman" w:cs="Times New Roman"/>
          <w:sz w:val="32"/>
          <w:szCs w:val="32"/>
        </w:rPr>
      </w:pPr>
      <w:r w:rsidRPr="00141CF6">
        <w:rPr>
          <w:rFonts w:ascii="Times New Roman" w:eastAsia="Adobe Song Std L" w:hAnsi="Times New Roman" w:cs="Times New Roman"/>
          <w:sz w:val="32"/>
          <w:szCs w:val="32"/>
        </w:rPr>
        <w:lastRenderedPageBreak/>
        <w:drawing>
          <wp:inline distT="0" distB="0" distL="0" distR="0" wp14:anchorId="65D86586" wp14:editId="5B7B3AEB">
            <wp:extent cx="608076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1609" cy="2981741"/>
                    </a:xfrm>
                    <a:prstGeom prst="rect">
                      <a:avLst/>
                    </a:prstGeom>
                  </pic:spPr>
                </pic:pic>
              </a:graphicData>
            </a:graphic>
          </wp:inline>
        </w:drawing>
      </w:r>
    </w:p>
    <w:p w:rsidR="00141CF6" w:rsidRDefault="00141CF6" w:rsidP="00026920">
      <w:pPr>
        <w:rPr>
          <w:rFonts w:ascii="Times New Roman" w:eastAsia="Adobe Song Std L" w:hAnsi="Times New Roman" w:cs="Times New Roman"/>
          <w:sz w:val="32"/>
          <w:szCs w:val="32"/>
        </w:rPr>
      </w:pPr>
      <w:r w:rsidRPr="00141CF6">
        <w:rPr>
          <w:rFonts w:ascii="Times New Roman" w:eastAsia="Adobe Song Std L" w:hAnsi="Times New Roman" w:cs="Times New Roman"/>
          <w:sz w:val="32"/>
          <w:szCs w:val="32"/>
        </w:rPr>
        <w:drawing>
          <wp:inline distT="0" distB="0" distL="0" distR="0" wp14:anchorId="3F161038" wp14:editId="09D330D1">
            <wp:extent cx="6132799" cy="31337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8785" cy="3141893"/>
                    </a:xfrm>
                    <a:prstGeom prst="rect">
                      <a:avLst/>
                    </a:prstGeom>
                  </pic:spPr>
                </pic:pic>
              </a:graphicData>
            </a:graphic>
          </wp:inline>
        </w:drawing>
      </w:r>
    </w:p>
    <w:p w:rsidR="00141CF6" w:rsidRDefault="00141CF6" w:rsidP="00026920">
      <w:pPr>
        <w:rPr>
          <w:rFonts w:ascii="Times New Roman" w:eastAsia="Adobe Song Std L" w:hAnsi="Times New Roman" w:cs="Times New Roman"/>
          <w:sz w:val="32"/>
          <w:szCs w:val="32"/>
        </w:rPr>
      </w:pPr>
    </w:p>
    <w:p w:rsidR="00141CF6" w:rsidRDefault="00141CF6" w:rsidP="00026920">
      <w:pPr>
        <w:rPr>
          <w:rFonts w:ascii="Times New Roman" w:eastAsia="Adobe Song Std L" w:hAnsi="Times New Roman" w:cs="Times New Roman"/>
          <w:sz w:val="32"/>
          <w:szCs w:val="32"/>
        </w:rPr>
      </w:pPr>
    </w:p>
    <w:p w:rsidR="00141CF6" w:rsidRDefault="00141CF6" w:rsidP="00026920">
      <w:pPr>
        <w:rPr>
          <w:rFonts w:ascii="Times New Roman" w:eastAsia="Adobe Song Std L" w:hAnsi="Times New Roman" w:cs="Times New Roman"/>
          <w:sz w:val="32"/>
          <w:szCs w:val="32"/>
        </w:rPr>
      </w:pPr>
    </w:p>
    <w:p w:rsidR="00141CF6" w:rsidRDefault="00141CF6" w:rsidP="00026920">
      <w:pPr>
        <w:rPr>
          <w:rFonts w:ascii="Times New Roman" w:eastAsia="Adobe Song Std L" w:hAnsi="Times New Roman" w:cs="Times New Roman"/>
          <w:sz w:val="32"/>
          <w:szCs w:val="32"/>
        </w:rPr>
      </w:pPr>
    </w:p>
    <w:p w:rsidR="00141CF6" w:rsidRDefault="00141CF6" w:rsidP="00026920">
      <w:pPr>
        <w:rPr>
          <w:rFonts w:ascii="Times New Roman" w:eastAsia="Adobe Song Std L" w:hAnsi="Times New Roman" w:cs="Times New Roman"/>
          <w:sz w:val="32"/>
          <w:szCs w:val="32"/>
        </w:rPr>
      </w:pPr>
    </w:p>
    <w:p w:rsidR="00141CF6" w:rsidRPr="000A506B" w:rsidRDefault="00141CF6" w:rsidP="00026920">
      <w:pPr>
        <w:rPr>
          <w:rFonts w:ascii="Times New Roman" w:eastAsia="Adobe Song Std L" w:hAnsi="Times New Roman" w:cs="Times New Roman"/>
          <w:sz w:val="32"/>
          <w:szCs w:val="32"/>
        </w:rPr>
      </w:pPr>
      <w:r w:rsidRPr="00141CF6">
        <w:rPr>
          <w:rFonts w:ascii="Times New Roman" w:eastAsia="Adobe Song Std L" w:hAnsi="Times New Roman" w:cs="Times New Roman"/>
          <w:sz w:val="32"/>
          <w:szCs w:val="32"/>
        </w:rPr>
        <w:lastRenderedPageBreak/>
        <w:drawing>
          <wp:inline distT="0" distB="0" distL="0" distR="0" wp14:anchorId="72D6ADA7" wp14:editId="14A67289">
            <wp:extent cx="6124575" cy="81114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8912" cy="8117234"/>
                    </a:xfrm>
                    <a:prstGeom prst="rect">
                      <a:avLst/>
                    </a:prstGeom>
                  </pic:spPr>
                </pic:pic>
              </a:graphicData>
            </a:graphic>
          </wp:inline>
        </w:drawing>
      </w:r>
      <w:bookmarkStart w:id="0" w:name="_GoBack"/>
      <w:bookmarkEnd w:id="0"/>
    </w:p>
    <w:p w:rsidR="0069425A" w:rsidRPr="000A506B" w:rsidRDefault="0069425A" w:rsidP="0069425A">
      <w:pPr>
        <w:autoSpaceDE w:val="0"/>
        <w:autoSpaceDN w:val="0"/>
        <w:adjustRightInd w:val="0"/>
        <w:spacing w:after="0" w:line="240" w:lineRule="auto"/>
        <w:rPr>
          <w:rFonts w:ascii="Times New Roman" w:eastAsia="Adobe Song Std L" w:hAnsi="Times New Roman" w:cs="Times New Roman"/>
          <w:b/>
          <w:bCs/>
          <w:sz w:val="40"/>
          <w:szCs w:val="40"/>
          <w:u w:val="single"/>
        </w:rPr>
      </w:pPr>
      <w:proofErr w:type="gramStart"/>
      <w:r w:rsidRPr="000A506B">
        <w:rPr>
          <w:rFonts w:ascii="Times New Roman" w:eastAsia="Adobe Song Std L" w:hAnsi="Times New Roman" w:cs="Times New Roman"/>
          <w:b/>
          <w:bCs/>
          <w:sz w:val="40"/>
          <w:szCs w:val="40"/>
          <w:u w:val="single"/>
        </w:rPr>
        <w:lastRenderedPageBreak/>
        <w:t>RESULT:-</w:t>
      </w:r>
      <w:proofErr w:type="gramEnd"/>
    </w:p>
    <w:p w:rsidR="00026920" w:rsidRPr="000A506B" w:rsidRDefault="00026920" w:rsidP="0069425A">
      <w:pPr>
        <w:autoSpaceDE w:val="0"/>
        <w:autoSpaceDN w:val="0"/>
        <w:adjustRightInd w:val="0"/>
        <w:spacing w:after="0" w:line="240" w:lineRule="auto"/>
        <w:rPr>
          <w:rFonts w:ascii="Times New Roman" w:eastAsia="Adobe Song Std L" w:hAnsi="Times New Roman" w:cs="Times New Roman"/>
          <w:b/>
          <w:bCs/>
          <w:sz w:val="32"/>
          <w:szCs w:val="32"/>
          <w:u w:val="single"/>
        </w:rPr>
      </w:pPr>
      <w:r w:rsidRPr="000A506B">
        <w:rPr>
          <w:rFonts w:ascii="Times New Roman" w:eastAsia="Adobe Song Std L" w:hAnsi="Times New Roman" w:cs="Times New Roman"/>
          <w:sz w:val="32"/>
          <w:szCs w:val="32"/>
        </w:rPr>
        <w:t>Thus the logic gates are studied and their truth tables were verified.</w:t>
      </w:r>
    </w:p>
    <w:sectPr w:rsidR="00026920" w:rsidRPr="000A506B" w:rsidSect="00E724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dobe Song Std L">
    <w:altName w:val="MS Gothic"/>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45"/>
    <w:rsid w:val="00026920"/>
    <w:rsid w:val="000342B9"/>
    <w:rsid w:val="000A506B"/>
    <w:rsid w:val="0012106F"/>
    <w:rsid w:val="0012688C"/>
    <w:rsid w:val="00141CF6"/>
    <w:rsid w:val="00344412"/>
    <w:rsid w:val="004C0CE8"/>
    <w:rsid w:val="005313C4"/>
    <w:rsid w:val="00585460"/>
    <w:rsid w:val="005D671D"/>
    <w:rsid w:val="0069425A"/>
    <w:rsid w:val="006F2B3D"/>
    <w:rsid w:val="007A7623"/>
    <w:rsid w:val="007C28BA"/>
    <w:rsid w:val="007C30FC"/>
    <w:rsid w:val="008A1E70"/>
    <w:rsid w:val="00981466"/>
    <w:rsid w:val="00BC3E46"/>
    <w:rsid w:val="00D40DD6"/>
    <w:rsid w:val="00D66307"/>
    <w:rsid w:val="00E45745"/>
    <w:rsid w:val="00E724D8"/>
    <w:rsid w:val="00EA426D"/>
    <w:rsid w:val="00F4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2239"/>
  <w15:chartTrackingRefBased/>
  <w15:docId w15:val="{88CACD3B-4551-479E-9B03-3E6EE6AA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SHAH - 60004210027</dc:creator>
  <cp:keywords/>
  <dc:description/>
  <cp:lastModifiedBy>ASUS</cp:lastModifiedBy>
  <cp:revision>3</cp:revision>
  <cp:lastPrinted>2022-12-10T18:07:00Z</cp:lastPrinted>
  <dcterms:created xsi:type="dcterms:W3CDTF">2023-01-10T19:51:00Z</dcterms:created>
  <dcterms:modified xsi:type="dcterms:W3CDTF">2023-01-10T19:56:00Z</dcterms:modified>
</cp:coreProperties>
</file>