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EE" w:rsidRDefault="00F949EE">
      <w:pPr>
        <w:rPr>
          <w:rFonts w:ascii="Georgia" w:hAnsi="Georgia"/>
          <w:color w:val="333333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pacing w:val="-1"/>
          <w:sz w:val="32"/>
          <w:szCs w:val="32"/>
          <w:shd w:val="clear" w:color="auto" w:fill="FFFFFF"/>
        </w:rPr>
        <w:t>The sorted points are </w:t>
      </w:r>
    </w:p>
    <w:p w:rsidR="00D651C5" w:rsidRDefault="00F949EE">
      <w:pP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[(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0</w:t>
      </w:r>
      <w:proofErr w:type="gramStart"/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),(</w:t>
      </w:r>
      <w:proofErr w:type="gramEnd"/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7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),(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),(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),(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9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),(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),(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),(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)]</w:t>
      </w:r>
    </w:p>
    <w:p w:rsidR="00003339" w:rsidRDefault="00D651C5">
      <w:pPr>
        <w:rPr>
          <w:rFonts w:ascii="Georgia" w:hAnsi="Georgia"/>
          <w:color w:val="333333"/>
          <w:spacing w:val="-1"/>
          <w:sz w:val="32"/>
          <w:szCs w:val="32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 xml:space="preserve">Sorted order </w:t>
      </w:r>
      <w:bookmarkStart w:id="0" w:name="_GoBack"/>
      <w:bookmarkEnd w:id="0"/>
      <w:r w:rsidR="00F949EE">
        <w:rPr>
          <w:rStyle w:val="mjxassistivemathml"/>
          <w:rFonts w:ascii="Georgia" w:hAnsi="Georgia"/>
          <w:color w:val="333333"/>
          <w:sz w:val="32"/>
          <w:szCs w:val="32"/>
          <w:bdr w:val="none" w:sz="0" w:space="0" w:color="auto" w:frame="1"/>
          <w:shd w:val="clear" w:color="auto" w:fill="FFFFFF"/>
        </w:rPr>
        <w:t>[(0,0),(7,0),(3,1),(5,2),(9,6),(3,3),(5,5),(1,4)]</w:t>
      </w:r>
      <w:r w:rsidR="00F949EE">
        <w:rPr>
          <w:rFonts w:ascii="Georgia" w:hAnsi="Georgia"/>
          <w:color w:val="333333"/>
          <w:spacing w:val="-1"/>
          <w:sz w:val="32"/>
          <w:szCs w:val="32"/>
          <w:shd w:val="clear" w:color="auto" w:fill="FFFFFF"/>
        </w:rPr>
        <w:t>.</w:t>
      </w:r>
    </w:p>
    <w:p w:rsidR="00F949EE" w:rsidRDefault="00F949EE">
      <w:pPr>
        <w:rPr>
          <w:rFonts w:ascii="Georgia" w:hAnsi="Georgia"/>
          <w:color w:val="333333"/>
          <w:spacing w:val="-1"/>
          <w:sz w:val="32"/>
          <w:szCs w:val="32"/>
          <w:shd w:val="clear" w:color="auto" w:fill="FFFFFF"/>
        </w:rPr>
      </w:pPr>
    </w:p>
    <w:p w:rsidR="00F949EE" w:rsidRDefault="00F949EE"/>
    <w:p w:rsidR="0010678F" w:rsidRDefault="0010678F"/>
    <w:p w:rsidR="0010678F" w:rsidRDefault="0010678F">
      <w:r>
        <w:rPr>
          <w:noProof/>
          <w:lang w:eastAsia="en-IN"/>
        </w:rPr>
        <w:drawing>
          <wp:inline distT="0" distB="0" distL="0" distR="0" wp14:anchorId="2506FB8D" wp14:editId="17ED20C6">
            <wp:extent cx="43053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704" t="35455" r="26546" b="27614"/>
                    <a:stretch/>
                  </pic:blipFill>
                  <pic:spPr bwMode="auto"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/>
    <w:p w:rsidR="0010678F" w:rsidRDefault="0010678F">
      <w:r>
        <w:rPr>
          <w:noProof/>
          <w:lang w:eastAsia="en-IN"/>
        </w:rPr>
        <w:drawing>
          <wp:inline distT="0" distB="0" distL="0" distR="0" wp14:anchorId="143EBDA8" wp14:editId="45FE83E3">
            <wp:extent cx="5334000" cy="3514725"/>
            <wp:effectExtent l="0" t="0" r="0" b="9525"/>
            <wp:docPr id="1" name="Picture 1" descr="https://algorithmtutor.com/images/convex_hull_graham_scan_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gorithmtutor.com/images/convex_hull_graham_scan_st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4"/>
                    <a:stretch/>
                  </pic:blipFill>
                  <pic:spPr bwMode="auto">
                    <a:xfrm>
                      <a:off x="0" y="0"/>
                      <a:ext cx="5334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89"/>
    <w:rsid w:val="0010678F"/>
    <w:rsid w:val="002E5173"/>
    <w:rsid w:val="0084693B"/>
    <w:rsid w:val="00877A8E"/>
    <w:rsid w:val="008A71D9"/>
    <w:rsid w:val="00D651C5"/>
    <w:rsid w:val="00F47789"/>
    <w:rsid w:val="00F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FE84"/>
  <w15:chartTrackingRefBased/>
  <w15:docId w15:val="{C42FFA8F-9E9F-4004-8CBB-C7130A0D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F949EE"/>
  </w:style>
  <w:style w:type="character" w:customStyle="1" w:styleId="mn">
    <w:name w:val="mn"/>
    <w:basedOn w:val="DefaultParagraphFont"/>
    <w:rsid w:val="00F949EE"/>
  </w:style>
  <w:style w:type="character" w:customStyle="1" w:styleId="mjxassistivemathml">
    <w:name w:val="mjx_assistive_mathml"/>
    <w:basedOn w:val="DefaultParagraphFont"/>
    <w:rsid w:val="00F9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11" ma:contentTypeDescription="Create a new document." ma:contentTypeScope="" ma:versionID="523c0a8689a8d6c55394a1ed7d74b8a2">
  <xsd:schema xmlns:xsd="http://www.w3.org/2001/XMLSchema" xmlns:xs="http://www.w3.org/2001/XMLSchema" xmlns:p="http://schemas.microsoft.com/office/2006/metadata/properties" xmlns:ns2="7ae9ba74-2e8e-405a-90a7-9869866399c3" xmlns:ns3="70bbbe5c-ebf7-4753-8c67-974032ae3fe4" targetNamespace="http://schemas.microsoft.com/office/2006/metadata/properties" ma:root="true" ma:fieldsID="caa1ab5e5d4d8d567e259c8e8e9beecc" ns2:_="" ns3:_="">
    <xsd:import namespace="7ae9ba74-2e8e-405a-90a7-9869866399c3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bdb9cd9-e35f-4aff-9c99-066ba3391d3b}" ma:internalName="TaxCatchAll" ma:showField="CatchAllData" ma:web="70bbbe5c-ebf7-4753-8c67-974032ae3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e9ba74-2e8e-405a-90a7-9869866399c3">
      <Terms xmlns="http://schemas.microsoft.com/office/infopath/2007/PartnerControls"/>
    </lcf76f155ced4ddcb4097134ff3c332f>
    <TaxCatchAll xmlns="70bbbe5c-ebf7-4753-8c67-974032ae3fe4" xsi:nil="true"/>
  </documentManagement>
</p:properties>
</file>

<file path=customXml/itemProps1.xml><?xml version="1.0" encoding="utf-8"?>
<ds:datastoreItem xmlns:ds="http://schemas.openxmlformats.org/officeDocument/2006/customXml" ds:itemID="{F82157F2-F408-49AF-8B71-7C56A4B08F43}"/>
</file>

<file path=customXml/itemProps2.xml><?xml version="1.0" encoding="utf-8"?>
<ds:datastoreItem xmlns:ds="http://schemas.openxmlformats.org/officeDocument/2006/customXml" ds:itemID="{43B481CC-1BF9-4BD5-A98B-1ECE41174A9D}"/>
</file>

<file path=customXml/itemProps3.xml><?xml version="1.0" encoding="utf-8"?>
<ds:datastoreItem xmlns:ds="http://schemas.openxmlformats.org/officeDocument/2006/customXml" ds:itemID="{97FDCBB4-8B1B-40E2-A19C-AB66897E18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Chetashri Bhadane</dc:creator>
  <cp:keywords/>
  <dc:description/>
  <cp:lastModifiedBy>Chetashri Bhadane</cp:lastModifiedBy>
  <cp:revision>5</cp:revision>
  <dcterms:created xsi:type="dcterms:W3CDTF">2024-03-09T02:31:00Z</dcterms:created>
  <dcterms:modified xsi:type="dcterms:W3CDTF">2024-04-02T08:32:00Z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</Properties>
</file>