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Proving techniques by contradiction and mathematical induction are not there in TT1 syllabus)</w:t>
      </w:r>
    </w:p>
    <w:p w:rsidR="00000000" w:rsidDel="00000000" w:rsidP="00000000" w:rsidRDefault="00000000" w:rsidRPr="00000000" w14:paraId="0000000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coremen chapters to refer: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ind w:left="940" w:hanging="360"/>
      </w:pPr>
      <w:r w:rsidDel="00000000" w:rsidR="00000000" w:rsidRPr="00000000">
        <w:rPr>
          <w:sz w:val="24"/>
          <w:szCs w:val="24"/>
          <w:rtl w:val="0"/>
        </w:rPr>
        <w:t xml:space="preserve">Module 1</w:t>
      </w:r>
    </w:p>
    <w:p w:rsidR="00000000" w:rsidDel="00000000" w:rsidP="00000000" w:rsidRDefault="00000000" w:rsidRPr="00000000" w14:paraId="0000000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1.1 complexity : chapter 3 and 4</w:t>
      </w:r>
    </w:p>
    <w:p w:rsidR="00000000" w:rsidDel="00000000" w:rsidP="00000000" w:rsidRDefault="00000000" w:rsidRPr="00000000" w14:paraId="0000000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1.2 amortized analysis: chapter 17</w:t>
      </w:r>
    </w:p>
    <w:p w:rsidR="00000000" w:rsidDel="00000000" w:rsidP="00000000" w:rsidRDefault="00000000" w:rsidRPr="00000000" w14:paraId="0000000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2. Module 2 : chapter 5</w:t>
      </w:r>
    </w:p>
    <w:p w:rsidR="00000000" w:rsidDel="00000000" w:rsidP="00000000" w:rsidRDefault="00000000" w:rsidRPr="00000000" w14:paraId="0000000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 xml:space="preserve">3. Module 3: Red Black Tree, chapter 13</w:t>
      </w:r>
    </w:p>
    <w:p w:rsidR="00000000" w:rsidDel="00000000" w:rsidP="00000000" w:rsidRDefault="00000000" w:rsidRPr="00000000" w14:paraId="0000000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 xml:space="preserve">4. Module 4: flow Network and ford Fulkerson, chapter chapter 26 </w:t>
      </w:r>
    </w:p>
    <w:p w:rsidR="00000000" w:rsidDel="00000000" w:rsidP="00000000" w:rsidRDefault="00000000" w:rsidRPr="00000000" w14:paraId="0000000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Videos to refer: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hd w:fill="ffffff" w:val="clear"/>
        <w:ind w:left="940" w:hanging="360"/>
      </w:pPr>
      <w:r w:rsidDel="00000000" w:rsidR="00000000" w:rsidRPr="00000000">
        <w:rPr>
          <w:sz w:val="24"/>
          <w:szCs w:val="24"/>
          <w:rtl w:val="0"/>
        </w:rPr>
        <w:t xml:space="preserve">amortized analysis using dynamic tables :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https://www.youtube.com/watch?v=iy-WhloN6vA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hd w:fill="ffffff" w:val="clear"/>
        <w:ind w:left="940" w:hanging="360"/>
      </w:pPr>
      <w:r w:rsidDel="00000000" w:rsidR="00000000" w:rsidRPr="00000000">
        <w:rPr>
          <w:sz w:val="24"/>
          <w:szCs w:val="24"/>
          <w:rtl w:val="0"/>
        </w:rPr>
        <w:t xml:space="preserve">Probabilistic analysis Hiring Problem: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https://www.youtube.com/watch?v=BD-NJekPgsY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hd w:fill="ffffff" w:val="clear"/>
        <w:ind w:left="940" w:hanging="360"/>
      </w:pPr>
      <w:r w:rsidDel="00000000" w:rsidR="00000000" w:rsidRPr="00000000">
        <w:rPr>
          <w:sz w:val="24"/>
          <w:szCs w:val="24"/>
          <w:rtl w:val="0"/>
        </w:rPr>
        <w:t xml:space="preserve">Probabilistic analysis Randomized algorithms: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https://www.youtube.com/watch?v=u1z-1QVdm9I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hd w:fill="ffffff" w:val="clear"/>
        <w:ind w:left="940" w:hanging="360"/>
      </w:pPr>
      <w:r w:rsidDel="00000000" w:rsidR="00000000" w:rsidRPr="00000000">
        <w:rPr>
          <w:sz w:val="24"/>
          <w:szCs w:val="24"/>
          <w:rtl w:val="0"/>
        </w:rPr>
        <w:t xml:space="preserve">Indicator Random Variable(IRV):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https://www.youtube.com/watch?v=xVQm3eTbmqs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hd w:fill="ffffff" w:val="clear"/>
        <w:ind w:left="940" w:hanging="360"/>
      </w:pPr>
      <w:r w:rsidDel="00000000" w:rsidR="00000000" w:rsidRPr="00000000">
        <w:rPr>
          <w:sz w:val="24"/>
          <w:szCs w:val="24"/>
          <w:rtl w:val="0"/>
        </w:rPr>
        <w:t xml:space="preserve">Hiring Problem using IRV: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https://www.youtube.com/watch?v=yQAw564S-Xg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hd w:fill="ffffff" w:val="clear"/>
        <w:ind w:left="940" w:hanging="360"/>
      </w:pPr>
      <w:r w:rsidDel="00000000" w:rsidR="00000000" w:rsidRPr="00000000">
        <w:rPr>
          <w:sz w:val="24"/>
          <w:szCs w:val="24"/>
          <w:rtl w:val="0"/>
        </w:rPr>
        <w:t xml:space="preserve">Birthday Paradox: </w:t>
      </w: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https://www.youtube.com/watch?v=1tnas6FQxX8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hd w:fill="ffffff" w:val="clear"/>
        <w:ind w:left="940" w:hanging="360"/>
      </w:pPr>
      <w:r w:rsidDel="00000000" w:rsidR="00000000" w:rsidRPr="00000000">
        <w:rPr>
          <w:sz w:val="24"/>
          <w:szCs w:val="24"/>
          <w:rtl w:val="0"/>
        </w:rPr>
        <w:t xml:space="preserve">Balls and Bins: </w:t>
      </w: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https://www.youtube.com/watch?v=OOYl7_D2LvU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hd w:fill="ffffff" w:val="clear"/>
        <w:ind w:left="940" w:hanging="360"/>
      </w:pPr>
      <w:r w:rsidDel="00000000" w:rsidR="00000000" w:rsidRPr="00000000">
        <w:rPr>
          <w:sz w:val="24"/>
          <w:szCs w:val="24"/>
          <w:rtl w:val="0"/>
        </w:rPr>
        <w:t xml:space="preserve">Red Black Tree Violations: </w:t>
      </w: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https://www.youtube.com/watch?v=axa2g5oOzCE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hd w:fill="ffffff" w:val="clear"/>
        <w:ind w:left="940" w:hanging="360"/>
      </w:pPr>
      <w:r w:rsidDel="00000000" w:rsidR="00000000" w:rsidRPr="00000000">
        <w:rPr>
          <w:sz w:val="24"/>
          <w:szCs w:val="24"/>
          <w:rtl w:val="0"/>
        </w:rPr>
        <w:t xml:space="preserve">Red Black tree Rotation: </w:t>
      </w: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https://www.youtube.com/watch?v=PhY56LpCtP4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hd w:fill="ffffff" w:val="clear"/>
        <w:ind w:left="940" w:hanging="360"/>
      </w:pPr>
      <w:r w:rsidDel="00000000" w:rsidR="00000000" w:rsidRPr="00000000">
        <w:rPr>
          <w:sz w:val="24"/>
          <w:szCs w:val="24"/>
          <w:rtl w:val="0"/>
        </w:rPr>
        <w:t xml:space="preserve">Red Black Tree Insertion: </w:t>
      </w:r>
      <w:hyperlink r:id="rId1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https://www.youtube.com/watch?v=UaLIHuR1t8Q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hd w:fill="ffffff" w:val="clear"/>
        <w:ind w:left="940" w:hanging="360"/>
      </w:pPr>
      <w:r w:rsidDel="00000000" w:rsidR="00000000" w:rsidRPr="00000000">
        <w:rPr>
          <w:sz w:val="24"/>
          <w:szCs w:val="24"/>
          <w:rtl w:val="0"/>
        </w:rPr>
        <w:t xml:space="preserve">Red Black tree Deletion: </w:t>
      </w:r>
      <w:hyperlink r:id="rId1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https://www.youtube.com/watch?v=CTvfzU_uNKE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hd w:fill="ffffff" w:val="clear"/>
        <w:ind w:left="940" w:hanging="360"/>
      </w:pPr>
      <w:r w:rsidDel="00000000" w:rsidR="00000000" w:rsidRPr="00000000">
        <w:rPr>
          <w:sz w:val="24"/>
          <w:szCs w:val="24"/>
          <w:rtl w:val="0"/>
        </w:rPr>
        <w:t xml:space="preserve">Red Black tree Deletion: </w:t>
      </w:r>
      <w:hyperlink r:id="rId1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https://www.geeksforgeeks.org/red-black-tree-set-3-delete-2/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hd w:fill="ffffff" w:val="clear"/>
        <w:ind w:left="940" w:hanging="360"/>
      </w:pPr>
      <w:r w:rsidDel="00000000" w:rsidR="00000000" w:rsidRPr="00000000">
        <w:rPr>
          <w:sz w:val="24"/>
          <w:szCs w:val="24"/>
          <w:rtl w:val="0"/>
        </w:rPr>
        <w:t xml:space="preserve">Red Black tree Deletion: </w:t>
      </w:r>
      <w:hyperlink r:id="rId1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https://www.cs.purdue.edu/homes/ayg/CS251/slides/chap13c.pdf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hd w:fill="ffffff" w:val="clear"/>
        <w:ind w:left="940" w:hanging="360"/>
      </w:pPr>
      <w:r w:rsidDel="00000000" w:rsidR="00000000" w:rsidRPr="00000000">
        <w:rPr>
          <w:sz w:val="24"/>
          <w:szCs w:val="24"/>
          <w:rtl w:val="0"/>
        </w:rPr>
        <w:t xml:space="preserve">Ford Fulkerson: </w:t>
      </w:r>
      <w:hyperlink r:id="rId1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https://www.youtube.com/watch?v=GiN3jRdgxU4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hd w:fill="ffffff" w:val="clear"/>
        <w:ind w:left="940" w:hanging="360"/>
      </w:pPr>
      <w:r w:rsidDel="00000000" w:rsidR="00000000" w:rsidRPr="00000000">
        <w:rPr>
          <w:sz w:val="24"/>
          <w:szCs w:val="24"/>
          <w:rtl w:val="0"/>
        </w:rPr>
        <w:t xml:space="preserve">Master Method examples with solution: </w:t>
      </w:r>
      <w:hyperlink r:id="rId2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https://www.youtube.com/watch?v=lPUhHmgrpik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youtube.com/watch?v=lPUhHmgrpik" TargetMode="External"/><Relationship Id="rId11" Type="http://schemas.openxmlformats.org/officeDocument/2006/relationships/hyperlink" Target="https://www.youtube.com/watch?v=1tnas6FQxX8" TargetMode="External"/><Relationship Id="rId10" Type="http://schemas.openxmlformats.org/officeDocument/2006/relationships/hyperlink" Target="https://www.youtube.com/watch?v=yQAw564S-Xg" TargetMode="External"/><Relationship Id="rId13" Type="http://schemas.openxmlformats.org/officeDocument/2006/relationships/hyperlink" Target="https://www.youtube.com/watch?v=axa2g5oOzCE" TargetMode="External"/><Relationship Id="rId12" Type="http://schemas.openxmlformats.org/officeDocument/2006/relationships/hyperlink" Target="https://www.youtube.com/watch?v=OOYl7_D2LvU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xVQm3eTbmqs" TargetMode="External"/><Relationship Id="rId15" Type="http://schemas.openxmlformats.org/officeDocument/2006/relationships/hyperlink" Target="https://www.youtube.com/watch?v=UaLIHuR1t8Q" TargetMode="External"/><Relationship Id="rId14" Type="http://schemas.openxmlformats.org/officeDocument/2006/relationships/hyperlink" Target="https://www.youtube.com/watch?v=PhY56LpCtP4" TargetMode="External"/><Relationship Id="rId17" Type="http://schemas.openxmlformats.org/officeDocument/2006/relationships/hyperlink" Target="https://www.geeksforgeeks.org/red-black-tree-set-3-delete-2/" TargetMode="External"/><Relationship Id="rId16" Type="http://schemas.openxmlformats.org/officeDocument/2006/relationships/hyperlink" Target="https://www.youtube.com/watch?v=CTvfzU_uNKE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youtube.com/watch?v=GiN3jRdgxU4" TargetMode="External"/><Relationship Id="rId6" Type="http://schemas.openxmlformats.org/officeDocument/2006/relationships/hyperlink" Target="https://www.youtube.com/watch?v=iy-WhloN6vA" TargetMode="External"/><Relationship Id="rId18" Type="http://schemas.openxmlformats.org/officeDocument/2006/relationships/hyperlink" Target="https://www.cs.purdue.edu/homes/ayg/CS251/slides/chap13c.pdf" TargetMode="External"/><Relationship Id="rId7" Type="http://schemas.openxmlformats.org/officeDocument/2006/relationships/hyperlink" Target="https://www.youtube.com/watch?v=BD-NJekPgsY" TargetMode="External"/><Relationship Id="rId8" Type="http://schemas.openxmlformats.org/officeDocument/2006/relationships/hyperlink" Target="https://www.youtube.com/watch?v=u1z-1QVdm9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