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ECC2" w14:textId="77777777" w:rsidR="00FB7123" w:rsidRPr="00FB7123" w:rsidRDefault="00FB7123" w:rsidP="00FB7123">
      <w:pPr>
        <w:spacing w:before="100" w:beforeAutospacing="1" w:after="100" w:afterAutospacing="1" w:line="240" w:lineRule="auto"/>
        <w:outlineLvl w:val="2"/>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Case Study: Water Pollution in the Yamuna River and Its Environmental Management</w:t>
      </w:r>
    </w:p>
    <w:p w14:paraId="1E1596B6"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1. Introduction</w:t>
      </w:r>
    </w:p>
    <w:p w14:paraId="3D437B7D" w14:textId="77777777" w:rsidR="00FB7123" w:rsidRPr="00FB7123" w:rsidRDefault="00FB7123" w:rsidP="00FB7123">
      <w:p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sz w:val="24"/>
          <w:szCs w:val="24"/>
        </w:rPr>
        <w:t>The Yamuna River, one of the most important rivers in India, flows through several states, including Uttarakhand, Haryana, Delhi, and Uttar Pradesh. Despite being a major source of water for millions of people, the river has become heavily polluted due to industrial discharge, untreated sewage, and agricultural runoff. This case study examines the causes, impacts, and management strategies related to water pollution in the Yamuna River.</w:t>
      </w:r>
    </w:p>
    <w:p w14:paraId="60E54D2A"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2. Causes of Water Pollution in the Yamuna River</w:t>
      </w:r>
    </w:p>
    <w:p w14:paraId="57CE2D88" w14:textId="77777777" w:rsidR="00FB7123" w:rsidRPr="00FB7123" w:rsidRDefault="00FB7123" w:rsidP="00FB7123">
      <w:p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sz w:val="24"/>
          <w:szCs w:val="24"/>
        </w:rPr>
        <w:t>The pollution in the Yamuna River is attributed to multiple factors, including:</w:t>
      </w:r>
    </w:p>
    <w:p w14:paraId="1BB59C1E" w14:textId="77777777" w:rsidR="00FB7123" w:rsidRPr="00FB7123" w:rsidRDefault="00FB7123" w:rsidP="00FB71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Industrial Waste:</w:t>
      </w:r>
      <w:r w:rsidRPr="00FB7123">
        <w:rPr>
          <w:rFonts w:ascii="Times New Roman" w:eastAsia="Times New Roman" w:hAnsi="Times New Roman" w:cs="Times New Roman"/>
          <w:sz w:val="24"/>
          <w:szCs w:val="24"/>
        </w:rPr>
        <w:t xml:space="preserve"> Factories along the river discharge untreated effluents containing toxic chemicals and heavy metals.</w:t>
      </w:r>
    </w:p>
    <w:p w14:paraId="2132D8FB" w14:textId="77777777" w:rsidR="00FB7123" w:rsidRPr="00FB7123" w:rsidRDefault="00FB7123" w:rsidP="00FB71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Domestic Sewage:</w:t>
      </w:r>
      <w:r w:rsidRPr="00FB7123">
        <w:rPr>
          <w:rFonts w:ascii="Times New Roman" w:eastAsia="Times New Roman" w:hAnsi="Times New Roman" w:cs="Times New Roman"/>
          <w:sz w:val="24"/>
          <w:szCs w:val="24"/>
        </w:rPr>
        <w:t xml:space="preserve"> Large volumes of untreated sewage from urban areas, especially Delhi, flow directly into the river.</w:t>
      </w:r>
    </w:p>
    <w:p w14:paraId="36BAE3DC" w14:textId="77777777" w:rsidR="00FB7123" w:rsidRPr="00FB7123" w:rsidRDefault="00FB7123" w:rsidP="00FB71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Agricultural Runoff:</w:t>
      </w:r>
      <w:r w:rsidRPr="00FB7123">
        <w:rPr>
          <w:rFonts w:ascii="Times New Roman" w:eastAsia="Times New Roman" w:hAnsi="Times New Roman" w:cs="Times New Roman"/>
          <w:sz w:val="24"/>
          <w:szCs w:val="24"/>
        </w:rPr>
        <w:t xml:space="preserve"> Excessive use of fertilizers and pesticides leads to chemical runoff, contaminating the water.</w:t>
      </w:r>
    </w:p>
    <w:p w14:paraId="3AC43E1F" w14:textId="77777777" w:rsidR="00FB7123" w:rsidRPr="00FB7123" w:rsidRDefault="00FB7123" w:rsidP="00FB71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Solid Waste Dumping:</w:t>
      </w:r>
      <w:r w:rsidRPr="00FB7123">
        <w:rPr>
          <w:rFonts w:ascii="Times New Roman" w:eastAsia="Times New Roman" w:hAnsi="Times New Roman" w:cs="Times New Roman"/>
          <w:sz w:val="24"/>
          <w:szCs w:val="24"/>
        </w:rPr>
        <w:t xml:space="preserve"> Plastic waste, religious offerings, and other garbage contribute to the river’s degradation.</w:t>
      </w:r>
    </w:p>
    <w:p w14:paraId="159004E1" w14:textId="77777777" w:rsidR="00FB7123" w:rsidRPr="00FB7123" w:rsidRDefault="00FB7123" w:rsidP="00FB71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Encroachments and Reduced Flow:</w:t>
      </w:r>
      <w:r w:rsidRPr="00FB7123">
        <w:rPr>
          <w:rFonts w:ascii="Times New Roman" w:eastAsia="Times New Roman" w:hAnsi="Times New Roman" w:cs="Times New Roman"/>
          <w:sz w:val="24"/>
          <w:szCs w:val="24"/>
        </w:rPr>
        <w:t xml:space="preserve"> Unauthorized construction along the riverbanks and reduced water flow due to damming worsen pollution levels.</w:t>
      </w:r>
    </w:p>
    <w:p w14:paraId="5117E881"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3. Impact of Pollution on the Environment and Society</w:t>
      </w:r>
    </w:p>
    <w:p w14:paraId="1D3F829E" w14:textId="77777777" w:rsidR="00FB7123" w:rsidRPr="00FB7123" w:rsidRDefault="00FB7123" w:rsidP="00FB7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Health Issues:</w:t>
      </w:r>
      <w:r w:rsidRPr="00FB7123">
        <w:rPr>
          <w:rFonts w:ascii="Times New Roman" w:eastAsia="Times New Roman" w:hAnsi="Times New Roman" w:cs="Times New Roman"/>
          <w:sz w:val="24"/>
          <w:szCs w:val="24"/>
        </w:rPr>
        <w:t xml:space="preserve"> Contaminated water leads to diseases such as cholera, dysentery, and skin infections.</w:t>
      </w:r>
    </w:p>
    <w:p w14:paraId="2882B480" w14:textId="77777777" w:rsidR="00FB7123" w:rsidRPr="00FB7123" w:rsidRDefault="00FB7123" w:rsidP="00FB7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Loss of Aquatic Life:</w:t>
      </w:r>
      <w:r w:rsidRPr="00FB7123">
        <w:rPr>
          <w:rFonts w:ascii="Times New Roman" w:eastAsia="Times New Roman" w:hAnsi="Times New Roman" w:cs="Times New Roman"/>
          <w:sz w:val="24"/>
          <w:szCs w:val="24"/>
        </w:rPr>
        <w:t xml:space="preserve"> Oxygen depletion due to high pollution levels has led to the destruction of aquatic ecosystems.</w:t>
      </w:r>
    </w:p>
    <w:p w14:paraId="395368D1" w14:textId="77777777" w:rsidR="00FB7123" w:rsidRPr="00FB7123" w:rsidRDefault="00FB7123" w:rsidP="00FB7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Economic Loss:</w:t>
      </w:r>
      <w:r w:rsidRPr="00FB7123">
        <w:rPr>
          <w:rFonts w:ascii="Times New Roman" w:eastAsia="Times New Roman" w:hAnsi="Times New Roman" w:cs="Times New Roman"/>
          <w:sz w:val="24"/>
          <w:szCs w:val="24"/>
        </w:rPr>
        <w:t xml:space="preserve"> The fishing industry, agriculture, and tourism sectors are adversely affected.</w:t>
      </w:r>
    </w:p>
    <w:p w14:paraId="4FE8FD5B" w14:textId="77777777" w:rsidR="00FB7123" w:rsidRPr="00FB7123" w:rsidRDefault="00FB7123" w:rsidP="00FB71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Groundwater Contamination:</w:t>
      </w:r>
      <w:r w:rsidRPr="00FB7123">
        <w:rPr>
          <w:rFonts w:ascii="Times New Roman" w:eastAsia="Times New Roman" w:hAnsi="Times New Roman" w:cs="Times New Roman"/>
          <w:sz w:val="24"/>
          <w:szCs w:val="24"/>
        </w:rPr>
        <w:t xml:space="preserve"> </w:t>
      </w:r>
      <w:proofErr w:type="gramStart"/>
      <w:r w:rsidRPr="00FB7123">
        <w:rPr>
          <w:rFonts w:ascii="Times New Roman" w:eastAsia="Times New Roman" w:hAnsi="Times New Roman" w:cs="Times New Roman"/>
          <w:sz w:val="24"/>
          <w:szCs w:val="24"/>
        </w:rPr>
        <w:t>Polluted river</w:t>
      </w:r>
      <w:proofErr w:type="gramEnd"/>
      <w:r w:rsidRPr="00FB7123">
        <w:rPr>
          <w:rFonts w:ascii="Times New Roman" w:eastAsia="Times New Roman" w:hAnsi="Times New Roman" w:cs="Times New Roman"/>
          <w:sz w:val="24"/>
          <w:szCs w:val="24"/>
        </w:rPr>
        <w:t xml:space="preserve"> water seeps into underground water sources, making it unfit for consumption.</w:t>
      </w:r>
    </w:p>
    <w:p w14:paraId="384C6752"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4. Environmental Management and Remediation Efforts</w:t>
      </w:r>
    </w:p>
    <w:p w14:paraId="662497C4" w14:textId="77777777" w:rsidR="00FB7123" w:rsidRPr="00FB7123" w:rsidRDefault="00FB7123" w:rsidP="00FB7123">
      <w:p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sz w:val="24"/>
          <w:szCs w:val="24"/>
        </w:rPr>
        <w:t>Several initiatives have been undertaken to manage and reduce pollution in the Yamuna River:</w:t>
      </w:r>
    </w:p>
    <w:p w14:paraId="24DF3862"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Yamuna Action Plan (YAP):</w:t>
      </w:r>
      <w:r w:rsidRPr="00FB7123">
        <w:rPr>
          <w:rFonts w:ascii="Times New Roman" w:eastAsia="Times New Roman" w:hAnsi="Times New Roman" w:cs="Times New Roman"/>
          <w:sz w:val="24"/>
          <w:szCs w:val="24"/>
        </w:rPr>
        <w:t xml:space="preserve"> Launched in 1993, this project focuses on sewage treatment, public awareness, and infrastructure development.</w:t>
      </w:r>
    </w:p>
    <w:p w14:paraId="2282DCF2"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National Green Tribunal (NGT) Directives:</w:t>
      </w:r>
      <w:r w:rsidRPr="00FB7123">
        <w:rPr>
          <w:rFonts w:ascii="Times New Roman" w:eastAsia="Times New Roman" w:hAnsi="Times New Roman" w:cs="Times New Roman"/>
          <w:sz w:val="24"/>
          <w:szCs w:val="24"/>
        </w:rPr>
        <w:t xml:space="preserve"> The NGT has imposed strict regulations on industries and waste management.</w:t>
      </w:r>
    </w:p>
    <w:p w14:paraId="1163057C"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Sewage Treatment Plants (STPs):</w:t>
      </w:r>
      <w:r w:rsidRPr="00FB7123">
        <w:rPr>
          <w:rFonts w:ascii="Times New Roman" w:eastAsia="Times New Roman" w:hAnsi="Times New Roman" w:cs="Times New Roman"/>
          <w:sz w:val="24"/>
          <w:szCs w:val="24"/>
        </w:rPr>
        <w:t xml:space="preserve"> Government projects aim to improve sewage treatment before discharge.</w:t>
      </w:r>
    </w:p>
    <w:p w14:paraId="1ED62A29"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lastRenderedPageBreak/>
        <w:t>River Cleaning Projects:</w:t>
      </w:r>
      <w:r w:rsidRPr="00FB7123">
        <w:rPr>
          <w:rFonts w:ascii="Times New Roman" w:eastAsia="Times New Roman" w:hAnsi="Times New Roman" w:cs="Times New Roman"/>
          <w:sz w:val="24"/>
          <w:szCs w:val="24"/>
        </w:rPr>
        <w:t xml:space="preserve"> Periodic cleaning drives, bio-remediation, and phytoremediation methods have been introduced.</w:t>
      </w:r>
    </w:p>
    <w:p w14:paraId="191C1EA5"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Public Awareness Campaigns:</w:t>
      </w:r>
      <w:r w:rsidRPr="00FB7123">
        <w:rPr>
          <w:rFonts w:ascii="Times New Roman" w:eastAsia="Times New Roman" w:hAnsi="Times New Roman" w:cs="Times New Roman"/>
          <w:sz w:val="24"/>
          <w:szCs w:val="24"/>
        </w:rPr>
        <w:t xml:space="preserve"> NGOs and government bodies have initiated programs to educate people on reducing pollution.</w:t>
      </w:r>
    </w:p>
    <w:p w14:paraId="66D058CF" w14:textId="77777777" w:rsidR="00FB7123" w:rsidRPr="00FB7123" w:rsidRDefault="00FB7123" w:rsidP="00FB71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Legal Actions and Policies:</w:t>
      </w:r>
      <w:r w:rsidRPr="00FB7123">
        <w:rPr>
          <w:rFonts w:ascii="Times New Roman" w:eastAsia="Times New Roman" w:hAnsi="Times New Roman" w:cs="Times New Roman"/>
          <w:sz w:val="24"/>
          <w:szCs w:val="24"/>
        </w:rPr>
        <w:t xml:space="preserve"> Strict enforcement of environmental laws is being emphasized to curb illegal waste disposal.</w:t>
      </w:r>
    </w:p>
    <w:p w14:paraId="61EBF83B"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5. Challenges in Implementing Management Strategies</w:t>
      </w:r>
    </w:p>
    <w:p w14:paraId="349ED304" w14:textId="77777777" w:rsidR="00FB7123" w:rsidRPr="00FB7123" w:rsidRDefault="00FB7123" w:rsidP="00FB71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Lack of Coordination:</w:t>
      </w:r>
      <w:r w:rsidRPr="00FB7123">
        <w:rPr>
          <w:rFonts w:ascii="Times New Roman" w:eastAsia="Times New Roman" w:hAnsi="Times New Roman" w:cs="Times New Roman"/>
          <w:sz w:val="24"/>
          <w:szCs w:val="24"/>
        </w:rPr>
        <w:t xml:space="preserve"> Multiple agencies managing the river often work in silos, leading to inefficiencies.</w:t>
      </w:r>
    </w:p>
    <w:p w14:paraId="4C12034A" w14:textId="77777777" w:rsidR="00FB7123" w:rsidRPr="00FB7123" w:rsidRDefault="00FB7123" w:rsidP="00FB71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Funding Constraints:</w:t>
      </w:r>
      <w:r w:rsidRPr="00FB7123">
        <w:rPr>
          <w:rFonts w:ascii="Times New Roman" w:eastAsia="Times New Roman" w:hAnsi="Times New Roman" w:cs="Times New Roman"/>
          <w:sz w:val="24"/>
          <w:szCs w:val="24"/>
        </w:rPr>
        <w:t xml:space="preserve"> Large-scale pollution control measures require significant financial investment.</w:t>
      </w:r>
    </w:p>
    <w:p w14:paraId="6A15089E" w14:textId="77777777" w:rsidR="00FB7123" w:rsidRPr="00FB7123" w:rsidRDefault="00FB7123" w:rsidP="00FB71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Public Non-Compliance:</w:t>
      </w:r>
      <w:r w:rsidRPr="00FB7123">
        <w:rPr>
          <w:rFonts w:ascii="Times New Roman" w:eastAsia="Times New Roman" w:hAnsi="Times New Roman" w:cs="Times New Roman"/>
          <w:sz w:val="24"/>
          <w:szCs w:val="24"/>
        </w:rPr>
        <w:t xml:space="preserve"> Many citizens and industries continue to pollute the river despite regulations.</w:t>
      </w:r>
    </w:p>
    <w:p w14:paraId="43F89454" w14:textId="77777777" w:rsidR="00FB7123" w:rsidRPr="00FB7123" w:rsidRDefault="00FB7123" w:rsidP="00FB71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Limited Technological Adoption:</w:t>
      </w:r>
      <w:r w:rsidRPr="00FB7123">
        <w:rPr>
          <w:rFonts w:ascii="Times New Roman" w:eastAsia="Times New Roman" w:hAnsi="Times New Roman" w:cs="Times New Roman"/>
          <w:sz w:val="24"/>
          <w:szCs w:val="24"/>
        </w:rPr>
        <w:t xml:space="preserve"> Advanced wastewater treatment methods are not widely implemented due to cost constraints.</w:t>
      </w:r>
    </w:p>
    <w:p w14:paraId="325F28D1" w14:textId="77777777" w:rsidR="00FB7123" w:rsidRPr="00FB7123" w:rsidRDefault="00FB7123" w:rsidP="00FB7123">
      <w:pPr>
        <w:spacing w:before="100" w:beforeAutospacing="1" w:after="100" w:afterAutospacing="1" w:line="240" w:lineRule="auto"/>
        <w:outlineLvl w:val="3"/>
        <w:rPr>
          <w:rFonts w:ascii="Times New Roman" w:eastAsia="Times New Roman" w:hAnsi="Times New Roman" w:cs="Times New Roman"/>
          <w:b/>
          <w:bCs/>
          <w:sz w:val="24"/>
          <w:szCs w:val="24"/>
        </w:rPr>
      </w:pPr>
      <w:r w:rsidRPr="00FB7123">
        <w:rPr>
          <w:rFonts w:ascii="Times New Roman" w:eastAsia="Times New Roman" w:hAnsi="Times New Roman" w:cs="Times New Roman"/>
          <w:b/>
          <w:bCs/>
          <w:sz w:val="24"/>
          <w:szCs w:val="24"/>
        </w:rPr>
        <w:t>6. Conclusion and Recommendations</w:t>
      </w:r>
    </w:p>
    <w:p w14:paraId="07ADACA6" w14:textId="77777777" w:rsidR="00FB7123" w:rsidRPr="00FB7123" w:rsidRDefault="00FB7123" w:rsidP="00FB7123">
      <w:p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sz w:val="24"/>
          <w:szCs w:val="24"/>
        </w:rPr>
        <w:t>While several initiatives have been taken to address the pollution in the Yamuna River, a more integrated and effective approach is required. Recommended measures include:</w:t>
      </w:r>
    </w:p>
    <w:p w14:paraId="2CC5242A" w14:textId="77777777" w:rsidR="00FB7123" w:rsidRPr="00FB7123" w:rsidRDefault="00FB7123" w:rsidP="00FB7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Strengthening Law Enforcement:</w:t>
      </w:r>
      <w:r w:rsidRPr="00FB7123">
        <w:rPr>
          <w:rFonts w:ascii="Times New Roman" w:eastAsia="Times New Roman" w:hAnsi="Times New Roman" w:cs="Times New Roman"/>
          <w:sz w:val="24"/>
          <w:szCs w:val="24"/>
        </w:rPr>
        <w:t xml:space="preserve"> Strict penalties for non-compliance with pollution control measures.</w:t>
      </w:r>
    </w:p>
    <w:p w14:paraId="22091A27" w14:textId="77777777" w:rsidR="00FB7123" w:rsidRPr="00FB7123" w:rsidRDefault="00FB7123" w:rsidP="00FB7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Enhancing Infrastructure:</w:t>
      </w:r>
      <w:r w:rsidRPr="00FB7123">
        <w:rPr>
          <w:rFonts w:ascii="Times New Roman" w:eastAsia="Times New Roman" w:hAnsi="Times New Roman" w:cs="Times New Roman"/>
          <w:sz w:val="24"/>
          <w:szCs w:val="24"/>
        </w:rPr>
        <w:t xml:space="preserve"> Building more sewage treatment plants and improving waste disposal systems.</w:t>
      </w:r>
    </w:p>
    <w:p w14:paraId="523D1B2A" w14:textId="77777777" w:rsidR="00FB7123" w:rsidRPr="00FB7123" w:rsidRDefault="00FB7123" w:rsidP="00FB7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Community Participation:</w:t>
      </w:r>
      <w:r w:rsidRPr="00FB7123">
        <w:rPr>
          <w:rFonts w:ascii="Times New Roman" w:eastAsia="Times New Roman" w:hAnsi="Times New Roman" w:cs="Times New Roman"/>
          <w:sz w:val="24"/>
          <w:szCs w:val="24"/>
        </w:rPr>
        <w:t xml:space="preserve"> Encouraging citizen-led river cleanup movements.</w:t>
      </w:r>
    </w:p>
    <w:p w14:paraId="0D4801AA" w14:textId="77777777" w:rsidR="00FB7123" w:rsidRPr="00FB7123" w:rsidRDefault="00FB7123" w:rsidP="00FB7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Sustainable Industrial Practices:</w:t>
      </w:r>
      <w:r w:rsidRPr="00FB7123">
        <w:rPr>
          <w:rFonts w:ascii="Times New Roman" w:eastAsia="Times New Roman" w:hAnsi="Times New Roman" w:cs="Times New Roman"/>
          <w:sz w:val="24"/>
          <w:szCs w:val="24"/>
        </w:rPr>
        <w:t xml:space="preserve"> Promoting eco-friendly technologies and waste management in industries.</w:t>
      </w:r>
    </w:p>
    <w:p w14:paraId="1E747D59" w14:textId="77777777" w:rsidR="00FB7123" w:rsidRPr="00FB7123" w:rsidRDefault="00FB7123" w:rsidP="00FB7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b/>
          <w:bCs/>
          <w:sz w:val="24"/>
          <w:szCs w:val="24"/>
        </w:rPr>
        <w:t>Continuous Monitoring and Research:</w:t>
      </w:r>
      <w:r w:rsidRPr="00FB7123">
        <w:rPr>
          <w:rFonts w:ascii="Times New Roman" w:eastAsia="Times New Roman" w:hAnsi="Times New Roman" w:cs="Times New Roman"/>
          <w:sz w:val="24"/>
          <w:szCs w:val="24"/>
        </w:rPr>
        <w:t xml:space="preserve"> Regular assessment of water quality and exploring innovative treatment methods.</w:t>
      </w:r>
    </w:p>
    <w:p w14:paraId="75F987B6" w14:textId="77777777" w:rsidR="00FB7123" w:rsidRPr="00FB7123" w:rsidRDefault="00FB7123" w:rsidP="00FB7123">
      <w:pPr>
        <w:spacing w:before="100" w:beforeAutospacing="1" w:after="100" w:afterAutospacing="1" w:line="240" w:lineRule="auto"/>
        <w:rPr>
          <w:rFonts w:ascii="Times New Roman" w:eastAsia="Times New Roman" w:hAnsi="Times New Roman" w:cs="Times New Roman"/>
          <w:sz w:val="24"/>
          <w:szCs w:val="24"/>
        </w:rPr>
      </w:pPr>
      <w:r w:rsidRPr="00FB7123">
        <w:rPr>
          <w:rFonts w:ascii="Times New Roman" w:eastAsia="Times New Roman" w:hAnsi="Times New Roman" w:cs="Times New Roman"/>
          <w:sz w:val="24"/>
          <w:szCs w:val="24"/>
        </w:rPr>
        <w:t>By implementing these strategies, the Yamuna River can be restored to its natural state, benefiting both the environment and the millions who depend on it.</w:t>
      </w:r>
    </w:p>
    <w:p w14:paraId="62D629B9" w14:textId="77777777" w:rsidR="00FB4CDF" w:rsidRPr="008E52D5" w:rsidRDefault="00FB4CDF">
      <w:pPr>
        <w:rPr>
          <w:sz w:val="24"/>
          <w:szCs w:val="24"/>
        </w:rPr>
      </w:pPr>
    </w:p>
    <w:sectPr w:rsidR="00FB4CDF" w:rsidRPr="008E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2F0F"/>
    <w:multiLevelType w:val="multilevel"/>
    <w:tmpl w:val="0AC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8582C"/>
    <w:multiLevelType w:val="multilevel"/>
    <w:tmpl w:val="A8E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34F55"/>
    <w:multiLevelType w:val="multilevel"/>
    <w:tmpl w:val="808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A67FA"/>
    <w:multiLevelType w:val="multilevel"/>
    <w:tmpl w:val="3E16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E522B"/>
    <w:multiLevelType w:val="multilevel"/>
    <w:tmpl w:val="EC4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33"/>
    <w:rsid w:val="000A4F33"/>
    <w:rsid w:val="008E52D5"/>
    <w:rsid w:val="00FB4CDF"/>
    <w:rsid w:val="00FB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7A738-31CB-426D-B384-50FB70B9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7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71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1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7123"/>
    <w:rPr>
      <w:rFonts w:ascii="Times New Roman" w:eastAsia="Times New Roman" w:hAnsi="Times New Roman" w:cs="Times New Roman"/>
      <w:b/>
      <w:bCs/>
      <w:sz w:val="24"/>
      <w:szCs w:val="24"/>
    </w:rPr>
  </w:style>
  <w:style w:type="character" w:styleId="Strong">
    <w:name w:val="Strong"/>
    <w:basedOn w:val="DefaultParagraphFont"/>
    <w:uiPriority w:val="22"/>
    <w:qFormat/>
    <w:rsid w:val="00FB7123"/>
    <w:rPr>
      <w:b/>
      <w:bCs/>
    </w:rPr>
  </w:style>
  <w:style w:type="paragraph" w:styleId="NormalWeb">
    <w:name w:val="Normal (Web)"/>
    <w:basedOn w:val="Normal"/>
    <w:uiPriority w:val="99"/>
    <w:semiHidden/>
    <w:unhideWhenUsed/>
    <w:rsid w:val="00FB7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Wakure</dc:creator>
  <cp:keywords/>
  <dc:description/>
  <cp:lastModifiedBy>Govind Wakure</cp:lastModifiedBy>
  <cp:revision>3</cp:revision>
  <dcterms:created xsi:type="dcterms:W3CDTF">2025-02-03T09:40:00Z</dcterms:created>
  <dcterms:modified xsi:type="dcterms:W3CDTF">2025-02-03T09:40:00Z</dcterms:modified>
</cp:coreProperties>
</file>