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B09E8" w14:textId="77777777" w:rsidR="00C52875" w:rsidRDefault="00C52875">
      <w:pPr>
        <w:rPr>
          <w:sz w:val="40"/>
          <w:szCs w:val="40"/>
        </w:rPr>
      </w:pPr>
      <w:r>
        <w:t xml:space="preserve"> </w:t>
      </w:r>
      <w:r w:rsidRPr="00C52875">
        <w:rPr>
          <w:sz w:val="40"/>
          <w:szCs w:val="40"/>
        </w:rPr>
        <w:t>Tasks on Load balance</w:t>
      </w:r>
      <w:r>
        <w:rPr>
          <w:sz w:val="40"/>
          <w:szCs w:val="40"/>
        </w:rPr>
        <w:t>r</w:t>
      </w:r>
    </w:p>
    <w:p w14:paraId="48CD5F1D" w14:textId="2EB1859B" w:rsidR="00C52875" w:rsidRDefault="00C52875" w:rsidP="00C52875">
      <w:pPr>
        <w:numPr>
          <w:ilvl w:val="0"/>
          <w:numId w:val="2"/>
        </w:numPr>
      </w:pPr>
      <w:r w:rsidRPr="00C52875">
        <w:t>Configure Classic Load balancer.</w:t>
      </w:r>
      <w:r w:rsidR="00C47B84">
        <w:br/>
        <w:t xml:space="preserve">Created 2 instance and 1 VPC and then 2 subnets and then rt and IGW also then created a new </w:t>
      </w:r>
      <w:r w:rsidR="00C47B84">
        <w:rPr>
          <w:noProof/>
        </w:rPr>
        <w:t xml:space="preserve">ELB. </w:t>
      </w:r>
      <w:r w:rsidR="00C47B84">
        <w:rPr>
          <w:noProof/>
        </w:rPr>
        <w:br/>
      </w:r>
      <w:r w:rsidR="00C47B84">
        <w:rPr>
          <w:noProof/>
        </w:rPr>
        <w:drawing>
          <wp:inline distT="0" distB="0" distL="0" distR="0" wp14:anchorId="019DDB70" wp14:editId="0DB93D7B">
            <wp:extent cx="5731510" cy="2364740"/>
            <wp:effectExtent l="0" t="0" r="2540" b="0"/>
            <wp:docPr id="115704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47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D752" w14:textId="76052655" w:rsidR="000E2441" w:rsidRDefault="000E2441" w:rsidP="000E2441">
      <w:pPr>
        <w:rPr>
          <w:noProof/>
        </w:rPr>
      </w:pPr>
      <w:r>
        <w:rPr>
          <w:noProof/>
        </w:rPr>
        <w:t xml:space="preserve">Connected the instance with git bash and then installed the Httpd and then checked the status of it. </w:t>
      </w:r>
      <w:r>
        <w:rPr>
          <w:noProof/>
        </w:rPr>
        <w:drawing>
          <wp:inline distT="0" distB="0" distL="0" distR="0" wp14:anchorId="0FF16B0B" wp14:editId="125B50DE">
            <wp:extent cx="5731510" cy="2052955"/>
            <wp:effectExtent l="0" t="0" r="2540" b="4445"/>
            <wp:docPr id="101540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03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14E7" w:rsidRPr="00BF14E7">
        <w:rPr>
          <w:noProof/>
        </w:rPr>
        <w:t xml:space="preserve"> </w:t>
      </w:r>
      <w:r w:rsidR="00BF14E7">
        <w:rPr>
          <w:noProof/>
        </w:rPr>
        <w:lastRenderedPageBreak/>
        <w:drawing>
          <wp:inline distT="0" distB="0" distL="0" distR="0" wp14:anchorId="765612BC" wp14:editId="4E94D425">
            <wp:extent cx="5731510" cy="2535555"/>
            <wp:effectExtent l="0" t="0" r="2540" b="0"/>
            <wp:docPr id="914742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420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ECF">
        <w:rPr>
          <w:noProof/>
        </w:rPr>
        <w:br/>
      </w:r>
    </w:p>
    <w:p w14:paraId="160F1C46" w14:textId="5BC83CF5" w:rsidR="00FF4ECF" w:rsidRPr="00C52875" w:rsidRDefault="00FF4ECF" w:rsidP="000E2441">
      <w:r>
        <w:rPr>
          <w:noProof/>
        </w:rPr>
        <w:t xml:space="preserve">Changed the location as shown in the below image and then created a new file as index.html and then add content to it and then </w:t>
      </w:r>
      <w:r w:rsidR="00FE30F5">
        <w:rPr>
          <w:noProof/>
        </w:rPr>
        <w:t>check with the ELB dns name and then hit enter in the browser</w:t>
      </w:r>
      <w:r w:rsidR="00901AD8">
        <w:rPr>
          <w:noProof/>
        </w:rPr>
        <w:t xml:space="preserve"> by adding index.html</w:t>
      </w:r>
      <w:r w:rsidR="00FE30F5">
        <w:rPr>
          <w:noProof/>
        </w:rPr>
        <w:t xml:space="preserve">: </w:t>
      </w:r>
      <w:r w:rsidR="00FE30F5">
        <w:rPr>
          <w:noProof/>
        </w:rPr>
        <w:drawing>
          <wp:inline distT="0" distB="0" distL="0" distR="0" wp14:anchorId="065CA98D" wp14:editId="7D07C5CD">
            <wp:extent cx="4619625" cy="1504950"/>
            <wp:effectExtent l="0" t="0" r="9525" b="0"/>
            <wp:docPr id="151722136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21364" name="Picture 1" descr="A screen 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AD8" w:rsidRPr="00901AD8">
        <w:rPr>
          <w:noProof/>
        </w:rPr>
        <w:t xml:space="preserve"> </w:t>
      </w:r>
      <w:r w:rsidR="00901AD8">
        <w:rPr>
          <w:noProof/>
        </w:rPr>
        <w:drawing>
          <wp:inline distT="0" distB="0" distL="0" distR="0" wp14:anchorId="647E6FA6" wp14:editId="11F0D3AF">
            <wp:extent cx="5731510" cy="750570"/>
            <wp:effectExtent l="0" t="0" r="2540" b="0"/>
            <wp:docPr id="16720357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3574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2E23" w:rsidRPr="00AF2E23">
        <w:rPr>
          <w:noProof/>
        </w:rPr>
        <w:t xml:space="preserve"> </w:t>
      </w:r>
      <w:r w:rsidR="00AF2E23">
        <w:rPr>
          <w:noProof/>
        </w:rPr>
        <w:drawing>
          <wp:inline distT="0" distB="0" distL="0" distR="0" wp14:anchorId="779F86DC" wp14:editId="67BBDBC7">
            <wp:extent cx="5731510" cy="1786255"/>
            <wp:effectExtent l="0" t="0" r="2540" b="4445"/>
            <wp:docPr id="327062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6256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2E23">
        <w:rPr>
          <w:noProof/>
        </w:rPr>
        <w:br/>
      </w:r>
      <w:r w:rsidR="00AF2E23">
        <w:rPr>
          <w:noProof/>
        </w:rPr>
        <w:br/>
      </w:r>
      <w:r w:rsidR="00AF2E23">
        <w:rPr>
          <w:noProof/>
        </w:rPr>
        <w:br/>
      </w:r>
      <w:r w:rsidR="00AF2E23">
        <w:rPr>
          <w:noProof/>
        </w:rPr>
        <w:br/>
      </w:r>
      <w:r w:rsidR="00AF2E23">
        <w:rPr>
          <w:noProof/>
        </w:rPr>
        <w:br/>
      </w:r>
      <w:r w:rsidR="00640C1C">
        <w:rPr>
          <w:noProof/>
        </w:rPr>
        <w:br/>
      </w:r>
      <w:r w:rsidR="00640C1C">
        <w:rPr>
          <w:noProof/>
        </w:rPr>
        <w:lastRenderedPageBreak/>
        <w:t xml:space="preserve">connected to the new instance after </w:t>
      </w:r>
      <w:r w:rsidR="004E13B3">
        <w:rPr>
          <w:noProof/>
        </w:rPr>
        <w:t>adding the pemkey in the first instance with name(new.pem)</w:t>
      </w:r>
      <w:r w:rsidR="0098605E">
        <w:rPr>
          <w:noProof/>
        </w:rPr>
        <w:t xml:space="preserve"> and then installed httpd and then did the same index.html step as shown above. </w:t>
      </w:r>
      <w:r w:rsidR="00130507">
        <w:rPr>
          <w:noProof/>
        </w:rPr>
        <w:drawing>
          <wp:inline distT="0" distB="0" distL="0" distR="0" wp14:anchorId="3A7243FB" wp14:editId="1286CAFC">
            <wp:extent cx="5731510" cy="766445"/>
            <wp:effectExtent l="0" t="0" r="2540" b="0"/>
            <wp:docPr id="135340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04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C44A" w14:textId="009274AC" w:rsidR="00C52875" w:rsidRPr="00C52875" w:rsidRDefault="00C52875" w:rsidP="00CC76F6">
      <w:pPr>
        <w:numPr>
          <w:ilvl w:val="0"/>
          <w:numId w:val="2"/>
        </w:numPr>
      </w:pPr>
      <w:r w:rsidRPr="00C52875">
        <w:t>Configure Application Load balancer.</w:t>
      </w:r>
      <w:r w:rsidR="00364FF2">
        <w:br/>
        <w:t xml:space="preserve">firstly need to create a new target group if not available as shown below: </w:t>
      </w:r>
      <w:r w:rsidR="00364FF2">
        <w:rPr>
          <w:noProof/>
        </w:rPr>
        <w:drawing>
          <wp:inline distT="0" distB="0" distL="0" distR="0" wp14:anchorId="25475D33" wp14:editId="6E92F977">
            <wp:extent cx="5731510" cy="2299335"/>
            <wp:effectExtent l="0" t="0" r="2540" b="5715"/>
            <wp:docPr id="571702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0260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B13">
        <w:br/>
        <w:t xml:space="preserve">successfully created a new ALB and attached the 2 instance as well. </w:t>
      </w:r>
      <w:r w:rsidR="00FC6B13">
        <w:rPr>
          <w:noProof/>
        </w:rPr>
        <w:drawing>
          <wp:inline distT="0" distB="0" distL="0" distR="0" wp14:anchorId="5FEB42FB" wp14:editId="46C593E6">
            <wp:extent cx="5040172" cy="2132552"/>
            <wp:effectExtent l="0" t="0" r="8255" b="1270"/>
            <wp:docPr id="1879735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354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2872" cy="213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76F6">
        <w:br/>
      </w:r>
      <w:r w:rsidR="008D0852">
        <w:t xml:space="preserve">With the help of </w:t>
      </w:r>
      <w:r w:rsidR="00934B83">
        <w:t xml:space="preserve">the DNS name in the new ALB directly able to divert the load from one instance to another by refreshing the page: </w:t>
      </w:r>
      <w:r w:rsidR="00934B83">
        <w:rPr>
          <w:noProof/>
        </w:rPr>
        <w:drawing>
          <wp:inline distT="0" distB="0" distL="0" distR="0" wp14:anchorId="29973FF2" wp14:editId="75B1BA7D">
            <wp:extent cx="5731510" cy="749300"/>
            <wp:effectExtent l="0" t="0" r="2540" b="0"/>
            <wp:docPr id="144694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41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76F6" w:rsidRPr="00CC76F6">
        <w:rPr>
          <w:noProof/>
        </w:rPr>
        <w:t xml:space="preserve"> </w:t>
      </w:r>
      <w:r w:rsidR="00CC76F6">
        <w:rPr>
          <w:noProof/>
        </w:rPr>
        <w:drawing>
          <wp:inline distT="0" distB="0" distL="0" distR="0" wp14:anchorId="7AE6536F" wp14:editId="45057920">
            <wp:extent cx="5731510" cy="764540"/>
            <wp:effectExtent l="0" t="0" r="2540" b="0"/>
            <wp:docPr id="1076210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1085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FBD0" w14:textId="037D9D4B" w:rsidR="00C52875" w:rsidRPr="00C52875" w:rsidRDefault="00C52875" w:rsidP="00C52875">
      <w:pPr>
        <w:numPr>
          <w:ilvl w:val="0"/>
          <w:numId w:val="2"/>
        </w:numPr>
      </w:pPr>
      <w:r w:rsidRPr="00C52875">
        <w:lastRenderedPageBreak/>
        <w:t>Configure Network Load balancer.</w:t>
      </w:r>
      <w:r w:rsidR="00F2667A">
        <w:br/>
        <w:t>Su</w:t>
      </w:r>
      <w:r w:rsidR="008654F1">
        <w:t>c</w:t>
      </w:r>
      <w:r w:rsidR="00F2667A">
        <w:t>c</w:t>
      </w:r>
      <w:r w:rsidR="008654F1">
        <w:t>e</w:t>
      </w:r>
      <w:r w:rsidR="00F2667A">
        <w:t>ssfully cr</w:t>
      </w:r>
      <w:r w:rsidR="008654F1">
        <w:t xml:space="preserve">eated a new target group for NLB and attached the 2 instances to it. </w:t>
      </w:r>
      <w:r w:rsidR="008654F1">
        <w:br/>
      </w:r>
      <w:r w:rsidR="008654F1">
        <w:rPr>
          <w:noProof/>
        </w:rPr>
        <w:drawing>
          <wp:inline distT="0" distB="0" distL="0" distR="0" wp14:anchorId="67D64CF9" wp14:editId="66366ED4">
            <wp:extent cx="4769510" cy="1733214"/>
            <wp:effectExtent l="0" t="0" r="0" b="635"/>
            <wp:docPr id="300273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7314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3640" cy="173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B10">
        <w:br/>
        <w:t xml:space="preserve">Then created a new </w:t>
      </w:r>
      <w:r w:rsidR="00632CF7">
        <w:t xml:space="preserve">NLB with the above created target group attached. </w:t>
      </w:r>
      <w:r w:rsidR="00632CF7">
        <w:rPr>
          <w:noProof/>
        </w:rPr>
        <w:drawing>
          <wp:inline distT="0" distB="0" distL="0" distR="0" wp14:anchorId="5A3C5948" wp14:editId="5F5D213A">
            <wp:extent cx="5731510" cy="2533015"/>
            <wp:effectExtent l="0" t="0" r="2540" b="635"/>
            <wp:docPr id="222003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0357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305" w:rsidRPr="006B4305">
        <w:rPr>
          <w:noProof/>
        </w:rPr>
        <w:t xml:space="preserve"> </w:t>
      </w:r>
      <w:r w:rsidR="00244A15">
        <w:t xml:space="preserve">With the help of the DNS name in the new NLB directly able to divert the load from one instance to another by refreshing the page: </w:t>
      </w:r>
      <w:r w:rsidR="006B4305">
        <w:rPr>
          <w:noProof/>
        </w:rPr>
        <w:drawing>
          <wp:inline distT="0" distB="0" distL="0" distR="0" wp14:anchorId="603A1DB8" wp14:editId="13E70486">
            <wp:extent cx="5731510" cy="708025"/>
            <wp:effectExtent l="0" t="0" r="2540" b="0"/>
            <wp:docPr id="958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5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138">
        <w:br/>
      </w:r>
      <w:r w:rsidR="006A130D">
        <w:rPr>
          <w:noProof/>
        </w:rPr>
        <w:drawing>
          <wp:inline distT="0" distB="0" distL="0" distR="0" wp14:anchorId="0507FA66" wp14:editId="2222EB5B">
            <wp:extent cx="5731510" cy="722630"/>
            <wp:effectExtent l="0" t="0" r="2540" b="1270"/>
            <wp:docPr id="1248197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9759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257E" w14:textId="742F006E" w:rsidR="00C52875" w:rsidRPr="00C52875" w:rsidRDefault="00C52875" w:rsidP="00C52875">
      <w:pPr>
        <w:numPr>
          <w:ilvl w:val="0"/>
          <w:numId w:val="2"/>
        </w:numPr>
      </w:pPr>
      <w:r w:rsidRPr="00C52875">
        <w:t>Attach SSL for application load balancer.</w:t>
      </w:r>
      <w:r w:rsidR="00897CBE">
        <w:br/>
        <w:t xml:space="preserve">Go to ACM and then request a </w:t>
      </w:r>
      <w:r w:rsidR="00F224B8">
        <w:t xml:space="preserve">certificate after entering the details and then wait until the status is shown as issued: </w:t>
      </w:r>
      <w:r w:rsidR="00F224B8">
        <w:rPr>
          <w:noProof/>
        </w:rPr>
        <w:lastRenderedPageBreak/>
        <w:drawing>
          <wp:inline distT="0" distB="0" distL="0" distR="0" wp14:anchorId="2DC92FBF" wp14:editId="32E958F5">
            <wp:extent cx="5731510" cy="1779270"/>
            <wp:effectExtent l="0" t="0" r="2540" b="0"/>
            <wp:docPr id="267411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1164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CFD">
        <w:br/>
        <w:t xml:space="preserve">Then go to ALB and then </w:t>
      </w:r>
      <w:r w:rsidR="00B068EB">
        <w:t>click on listener’s option and then add listener and update details as provided below</w:t>
      </w:r>
      <w:r w:rsidR="005F7B31">
        <w:t xml:space="preserve"> and also add the target group to is as well</w:t>
      </w:r>
      <w:r w:rsidR="00B068EB">
        <w:t xml:space="preserve">: </w:t>
      </w:r>
      <w:r w:rsidR="00B068EB">
        <w:rPr>
          <w:noProof/>
        </w:rPr>
        <w:drawing>
          <wp:inline distT="0" distB="0" distL="0" distR="0" wp14:anchorId="5C9162B6" wp14:editId="2AB54AD3">
            <wp:extent cx="5731510" cy="2388235"/>
            <wp:effectExtent l="0" t="0" r="2540" b="0"/>
            <wp:docPr id="696798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9882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780">
        <w:br/>
        <w:t>Then under secure listener setting’s add the domain name certificate like below from the ACM:</w:t>
      </w:r>
      <w:r w:rsidR="00D05780">
        <w:br/>
      </w:r>
      <w:r w:rsidR="00D05780">
        <w:rPr>
          <w:noProof/>
        </w:rPr>
        <w:drawing>
          <wp:inline distT="0" distB="0" distL="0" distR="0" wp14:anchorId="2EFE2213" wp14:editId="1D2890E5">
            <wp:extent cx="5731510" cy="2065020"/>
            <wp:effectExtent l="0" t="0" r="2540" b="0"/>
            <wp:docPr id="1497869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6977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38E">
        <w:br/>
      </w:r>
      <w:r w:rsidR="00A90B0D">
        <w:t>{</w:t>
      </w:r>
      <w:r w:rsidR="00FA138E">
        <w:t xml:space="preserve">Need to check whether the lock logo is </w:t>
      </w:r>
      <w:r w:rsidR="00A90B0D">
        <w:t>showing up or not tomorrow. }</w:t>
      </w:r>
      <w:r w:rsidR="00897CBE">
        <w:br/>
      </w:r>
    </w:p>
    <w:p w14:paraId="53341ED3" w14:textId="65855F4C" w:rsidR="00C52875" w:rsidRPr="00C52875" w:rsidRDefault="00C52875" w:rsidP="00C52875">
      <w:pPr>
        <w:numPr>
          <w:ilvl w:val="0"/>
          <w:numId w:val="2"/>
        </w:numPr>
      </w:pPr>
      <w:r w:rsidRPr="00C52875">
        <w:t>Map Application load balancer to R53.</w:t>
      </w:r>
      <w:r w:rsidR="00733F4A">
        <w:br/>
        <w:t xml:space="preserve">Created a new hosted zone after deleting the previous </w:t>
      </w:r>
      <w:r w:rsidR="00FC6153">
        <w:t>records</w:t>
      </w:r>
      <w:r w:rsidR="009838E1">
        <w:t xml:space="preserve"> and then added the required details as shown below</w:t>
      </w:r>
      <w:r w:rsidR="00FC6153">
        <w:t xml:space="preserve"> in the records</w:t>
      </w:r>
      <w:r w:rsidR="009838E1">
        <w:t xml:space="preserve">: </w:t>
      </w:r>
      <w:r w:rsidR="00967F13" w:rsidRPr="00967F13">
        <w:rPr>
          <w:noProof/>
        </w:rPr>
        <w:t xml:space="preserve"> </w:t>
      </w:r>
      <w:r w:rsidR="00967F13">
        <w:rPr>
          <w:noProof/>
        </w:rPr>
        <w:lastRenderedPageBreak/>
        <w:drawing>
          <wp:inline distT="0" distB="0" distL="0" distR="0" wp14:anchorId="155D4BC1" wp14:editId="1F67AD6A">
            <wp:extent cx="5201107" cy="2389075"/>
            <wp:effectExtent l="0" t="0" r="0" b="0"/>
            <wp:docPr id="773904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0477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3211" cy="239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B88">
        <w:rPr>
          <w:noProof/>
        </w:rPr>
        <w:br/>
      </w:r>
      <w:r w:rsidR="00A73C09">
        <w:rPr>
          <w:noProof/>
        </w:rPr>
        <w:t xml:space="preserve">Need not to change the DNS server settings names in the Go daddy website as previous changes were already done, then </w:t>
      </w:r>
      <w:r w:rsidR="00493DA5">
        <w:rPr>
          <w:noProof/>
        </w:rPr>
        <w:t>check in the browser with the Domain name whether it is secure or not</w:t>
      </w:r>
      <w:r w:rsidR="00642030">
        <w:rPr>
          <w:noProof/>
        </w:rPr>
        <w:t xml:space="preserve">: </w:t>
      </w:r>
      <w:r w:rsidR="00642030">
        <w:rPr>
          <w:noProof/>
        </w:rPr>
        <w:drawing>
          <wp:inline distT="0" distB="0" distL="0" distR="0" wp14:anchorId="6C374B6A" wp14:editId="7B87A237">
            <wp:extent cx="5731510" cy="813435"/>
            <wp:effectExtent l="0" t="0" r="2540" b="5715"/>
            <wp:docPr id="34681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196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B88">
        <w:rPr>
          <w:noProof/>
        </w:rPr>
        <w:br/>
      </w:r>
    </w:p>
    <w:p w14:paraId="118F6C82" w14:textId="77777777" w:rsidR="00C52875" w:rsidRPr="00C52875" w:rsidRDefault="00C52875" w:rsidP="00C52875">
      <w:pPr>
        <w:numPr>
          <w:ilvl w:val="0"/>
          <w:numId w:val="2"/>
        </w:numPr>
      </w:pPr>
      <w:r w:rsidRPr="00C52875">
        <w:t>Push the application load balancer logs to S3.</w:t>
      </w:r>
    </w:p>
    <w:p w14:paraId="1747B81B" w14:textId="042DA33D" w:rsidR="00646DE8" w:rsidRPr="00646DE8" w:rsidRDefault="00B8565C" w:rsidP="00C96A1A">
      <w:pPr>
        <w:rPr>
          <w:sz w:val="20"/>
          <w:szCs w:val="20"/>
        </w:rPr>
      </w:pPr>
      <w:r w:rsidRPr="00814E26">
        <w:rPr>
          <w:sz w:val="20"/>
          <w:szCs w:val="20"/>
        </w:rPr>
        <w:t xml:space="preserve">If you already have the s3 bucket then follow </w:t>
      </w:r>
      <w:r w:rsidR="00814E26" w:rsidRPr="00814E26">
        <w:rPr>
          <w:sz w:val="20"/>
          <w:szCs w:val="20"/>
        </w:rPr>
        <w:t>these steps</w:t>
      </w:r>
      <w:r w:rsidRPr="00814E26">
        <w:rPr>
          <w:sz w:val="20"/>
          <w:szCs w:val="20"/>
        </w:rPr>
        <w:t xml:space="preserve">: </w:t>
      </w:r>
      <w:r w:rsidR="002358B0" w:rsidRPr="00814E26">
        <w:rPr>
          <w:sz w:val="20"/>
          <w:szCs w:val="20"/>
        </w:rPr>
        <w:br/>
      </w:r>
      <w:r w:rsidR="002358B0" w:rsidRPr="00814E26">
        <w:rPr>
          <w:sz w:val="20"/>
          <w:szCs w:val="20"/>
        </w:rPr>
        <w:t xml:space="preserve">Go to </w:t>
      </w:r>
      <w:r w:rsidR="002358B0" w:rsidRPr="00814E26">
        <w:rPr>
          <w:b/>
          <w:bCs/>
          <w:sz w:val="20"/>
          <w:szCs w:val="20"/>
        </w:rPr>
        <w:t>Amazon EC2</w:t>
      </w:r>
      <w:r w:rsidR="002358B0" w:rsidRPr="00814E26">
        <w:rPr>
          <w:sz w:val="20"/>
          <w:szCs w:val="20"/>
        </w:rPr>
        <w:t xml:space="preserve"> </w:t>
      </w:r>
      <w:r w:rsidR="0067236F">
        <w:rPr>
          <w:sz w:val="20"/>
          <w:szCs w:val="20"/>
        </w:rPr>
        <w:t>&gt;</w:t>
      </w:r>
      <w:r w:rsidR="00CE4AE3">
        <w:rPr>
          <w:sz w:val="20"/>
          <w:szCs w:val="20"/>
        </w:rPr>
        <w:t xml:space="preserve"> </w:t>
      </w:r>
      <w:r w:rsidR="002358B0" w:rsidRPr="002358B0">
        <w:rPr>
          <w:sz w:val="20"/>
          <w:szCs w:val="20"/>
        </w:rPr>
        <w:t xml:space="preserve">In the left panel → </w:t>
      </w:r>
      <w:r w:rsidR="002358B0" w:rsidRPr="002358B0">
        <w:rPr>
          <w:b/>
          <w:bCs/>
          <w:sz w:val="20"/>
          <w:szCs w:val="20"/>
        </w:rPr>
        <w:t>Load Balancers</w:t>
      </w:r>
      <w:r w:rsidR="002358B0" w:rsidRPr="002358B0">
        <w:rPr>
          <w:sz w:val="20"/>
          <w:szCs w:val="20"/>
        </w:rPr>
        <w:t xml:space="preserve"> </w:t>
      </w:r>
      <w:r w:rsidR="00EF364A">
        <w:rPr>
          <w:sz w:val="20"/>
          <w:szCs w:val="20"/>
        </w:rPr>
        <w:t>&gt;</w:t>
      </w:r>
      <w:r w:rsidR="00CE4AE3">
        <w:rPr>
          <w:sz w:val="20"/>
          <w:szCs w:val="20"/>
        </w:rPr>
        <w:t xml:space="preserve"> </w:t>
      </w:r>
      <w:r w:rsidR="002358B0" w:rsidRPr="002358B0">
        <w:rPr>
          <w:sz w:val="20"/>
          <w:szCs w:val="20"/>
        </w:rPr>
        <w:t xml:space="preserve">Select your </w:t>
      </w:r>
      <w:r w:rsidR="002358B0" w:rsidRPr="002358B0">
        <w:rPr>
          <w:b/>
          <w:bCs/>
          <w:sz w:val="20"/>
          <w:szCs w:val="20"/>
        </w:rPr>
        <w:t>Application Load Balancer</w:t>
      </w:r>
      <w:r w:rsidR="00CE4AE3">
        <w:rPr>
          <w:b/>
          <w:bCs/>
          <w:sz w:val="20"/>
          <w:szCs w:val="20"/>
        </w:rPr>
        <w:t xml:space="preserve"> </w:t>
      </w:r>
      <w:r w:rsidR="00EF364A">
        <w:rPr>
          <w:b/>
          <w:bCs/>
          <w:sz w:val="20"/>
          <w:szCs w:val="20"/>
        </w:rPr>
        <w:t>&gt;</w:t>
      </w:r>
      <w:r w:rsidR="00CE4AE3">
        <w:rPr>
          <w:b/>
          <w:bCs/>
          <w:sz w:val="20"/>
          <w:szCs w:val="20"/>
        </w:rPr>
        <w:t xml:space="preserve"> </w:t>
      </w:r>
      <w:r w:rsidR="002358B0" w:rsidRPr="002358B0">
        <w:rPr>
          <w:sz w:val="20"/>
          <w:szCs w:val="20"/>
        </w:rPr>
        <w:t xml:space="preserve">Go to </w:t>
      </w:r>
      <w:r w:rsidR="002358B0" w:rsidRPr="002358B0">
        <w:rPr>
          <w:b/>
          <w:bCs/>
          <w:sz w:val="20"/>
          <w:szCs w:val="20"/>
        </w:rPr>
        <w:t>Attributes tab</w:t>
      </w:r>
      <w:r w:rsidR="00CE4AE3">
        <w:rPr>
          <w:b/>
          <w:bCs/>
          <w:sz w:val="20"/>
          <w:szCs w:val="20"/>
        </w:rPr>
        <w:t xml:space="preserve"> </w:t>
      </w:r>
      <w:r w:rsidR="00EF364A">
        <w:rPr>
          <w:b/>
          <w:bCs/>
          <w:sz w:val="20"/>
          <w:szCs w:val="20"/>
        </w:rPr>
        <w:t>&gt;</w:t>
      </w:r>
      <w:r w:rsidR="00CE4AE3">
        <w:rPr>
          <w:b/>
          <w:bCs/>
          <w:sz w:val="20"/>
          <w:szCs w:val="20"/>
        </w:rPr>
        <w:t xml:space="preserve"> </w:t>
      </w:r>
      <w:r w:rsidR="002358B0" w:rsidRPr="002358B0">
        <w:rPr>
          <w:sz w:val="20"/>
          <w:szCs w:val="20"/>
        </w:rPr>
        <w:t xml:space="preserve">Click </w:t>
      </w:r>
      <w:r w:rsidR="002358B0" w:rsidRPr="002358B0">
        <w:rPr>
          <w:b/>
          <w:bCs/>
          <w:sz w:val="20"/>
          <w:szCs w:val="20"/>
        </w:rPr>
        <w:t>Edit attributes</w:t>
      </w:r>
      <w:r w:rsidR="00CE4AE3">
        <w:rPr>
          <w:b/>
          <w:bCs/>
          <w:sz w:val="20"/>
          <w:szCs w:val="20"/>
        </w:rPr>
        <w:t xml:space="preserve"> </w:t>
      </w:r>
      <w:r w:rsidR="00EF364A">
        <w:rPr>
          <w:sz w:val="20"/>
          <w:szCs w:val="20"/>
        </w:rPr>
        <w:t>&gt;</w:t>
      </w:r>
      <w:r w:rsidR="00CE4AE3">
        <w:rPr>
          <w:sz w:val="20"/>
          <w:szCs w:val="20"/>
        </w:rPr>
        <w:t xml:space="preserve"> </w:t>
      </w:r>
      <w:r w:rsidR="002358B0" w:rsidRPr="002358B0">
        <w:rPr>
          <w:sz w:val="20"/>
          <w:szCs w:val="20"/>
        </w:rPr>
        <w:t xml:space="preserve">Find </w:t>
      </w:r>
      <w:r w:rsidR="002358B0" w:rsidRPr="002358B0">
        <w:rPr>
          <w:b/>
          <w:bCs/>
          <w:sz w:val="20"/>
          <w:szCs w:val="20"/>
        </w:rPr>
        <w:t>Access logs</w:t>
      </w:r>
      <w:r w:rsidR="00CE4AE3">
        <w:rPr>
          <w:b/>
          <w:bCs/>
          <w:sz w:val="20"/>
          <w:szCs w:val="20"/>
        </w:rPr>
        <w:t xml:space="preserve"> </w:t>
      </w:r>
      <w:r w:rsidR="00EF364A">
        <w:rPr>
          <w:sz w:val="20"/>
          <w:szCs w:val="20"/>
        </w:rPr>
        <w:t>&gt;</w:t>
      </w:r>
      <w:r w:rsidR="00CE4AE3">
        <w:rPr>
          <w:sz w:val="20"/>
          <w:szCs w:val="20"/>
        </w:rPr>
        <w:t xml:space="preserve"> </w:t>
      </w:r>
      <w:r w:rsidR="002358B0" w:rsidRPr="00814E26">
        <w:rPr>
          <w:sz w:val="20"/>
          <w:szCs w:val="20"/>
        </w:rPr>
        <w:t>Enable it</w:t>
      </w:r>
      <w:r w:rsidR="00646DE8">
        <w:rPr>
          <w:sz w:val="20"/>
          <w:szCs w:val="20"/>
        </w:rPr>
        <w:t xml:space="preserve"> &gt; </w:t>
      </w:r>
      <w:r w:rsidR="00646DE8" w:rsidRPr="00646DE8">
        <w:rPr>
          <w:sz w:val="20"/>
          <w:szCs w:val="20"/>
        </w:rPr>
        <w:t>Go to S3 bucket</w:t>
      </w:r>
      <w:r w:rsidR="00C96A1A">
        <w:rPr>
          <w:sz w:val="20"/>
          <w:szCs w:val="20"/>
        </w:rPr>
        <w:br/>
      </w:r>
    </w:p>
    <w:p w14:paraId="356EB2A2" w14:textId="096428A6" w:rsidR="00646DE8" w:rsidRPr="00646DE8" w:rsidRDefault="00646DE8" w:rsidP="00646DE8">
      <w:pPr>
        <w:rPr>
          <w:sz w:val="20"/>
          <w:szCs w:val="20"/>
        </w:rPr>
      </w:pPr>
      <w:r w:rsidRPr="00646DE8">
        <w:rPr>
          <w:sz w:val="20"/>
          <w:szCs w:val="20"/>
        </w:rPr>
        <w:t>s3://my-alb-logs-bucket</w:t>
      </w:r>
      <w:r w:rsidR="00107EA3">
        <w:rPr>
          <w:sz w:val="20"/>
          <w:szCs w:val="20"/>
        </w:rPr>
        <w:t>-800</w:t>
      </w:r>
      <w:r w:rsidRPr="00646DE8">
        <w:rPr>
          <w:sz w:val="20"/>
          <w:szCs w:val="20"/>
        </w:rPr>
        <w:t>/AWSLogs/</w:t>
      </w:r>
      <w:r w:rsidR="00C96A1A" w:rsidRPr="00C96A1A">
        <w:rPr>
          <w:sz w:val="20"/>
          <w:szCs w:val="20"/>
        </w:rPr>
        <w:t>676963689219</w:t>
      </w:r>
      <w:r w:rsidRPr="00646DE8">
        <w:rPr>
          <w:sz w:val="20"/>
          <w:szCs w:val="20"/>
        </w:rPr>
        <w:t>/elasticloadbalancing/&lt;region&gt;/</w:t>
      </w:r>
    </w:p>
    <w:p w14:paraId="50C82C6C" w14:textId="72C7CDFC" w:rsidR="00C52875" w:rsidRPr="00EF364A" w:rsidRDefault="00C52875" w:rsidP="002358B0">
      <w:pPr>
        <w:rPr>
          <w:sz w:val="20"/>
          <w:szCs w:val="20"/>
        </w:rPr>
      </w:pPr>
      <w:r w:rsidRPr="002358B0">
        <w:br/>
      </w:r>
      <w:r>
        <w:rPr>
          <w:sz w:val="40"/>
          <w:szCs w:val="40"/>
        </w:rPr>
        <w:br/>
      </w:r>
      <w:r w:rsidR="002E46D7">
        <w:rPr>
          <w:noProof/>
        </w:rPr>
        <w:drawing>
          <wp:inline distT="0" distB="0" distL="0" distR="0" wp14:anchorId="069D8BD9" wp14:editId="63A684BC">
            <wp:extent cx="4447642" cy="2046921"/>
            <wp:effectExtent l="0" t="0" r="0" b="0"/>
            <wp:docPr id="955419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1989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54125" cy="204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 w:rsidRPr="00C52875">
        <w:rPr>
          <w:sz w:val="40"/>
          <w:szCs w:val="40"/>
        </w:rPr>
        <w:br/>
      </w:r>
      <w:r w:rsidRPr="00C52875">
        <w:rPr>
          <w:sz w:val="40"/>
          <w:szCs w:val="40"/>
        </w:rPr>
        <w:br/>
      </w:r>
    </w:p>
    <w:sectPr w:rsidR="00C52875" w:rsidRPr="00EF3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40D6"/>
    <w:multiLevelType w:val="multilevel"/>
    <w:tmpl w:val="2D46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76213"/>
    <w:multiLevelType w:val="multilevel"/>
    <w:tmpl w:val="80B66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354735"/>
    <w:multiLevelType w:val="multilevel"/>
    <w:tmpl w:val="16B21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4475426">
    <w:abstractNumId w:val="1"/>
  </w:num>
  <w:num w:numId="2" w16cid:durableId="563952320">
    <w:abstractNumId w:val="2"/>
  </w:num>
  <w:num w:numId="3" w16cid:durableId="861358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875"/>
    <w:rsid w:val="00084893"/>
    <w:rsid w:val="000E2441"/>
    <w:rsid w:val="00107EA3"/>
    <w:rsid w:val="00130507"/>
    <w:rsid w:val="001B1CFD"/>
    <w:rsid w:val="002358B0"/>
    <w:rsid w:val="00244A15"/>
    <w:rsid w:val="002B0475"/>
    <w:rsid w:val="002E46D7"/>
    <w:rsid w:val="00364FF2"/>
    <w:rsid w:val="003E54D4"/>
    <w:rsid w:val="00493DA5"/>
    <w:rsid w:val="004E13B3"/>
    <w:rsid w:val="004E1B10"/>
    <w:rsid w:val="005F7B31"/>
    <w:rsid w:val="00632CF7"/>
    <w:rsid w:val="00640C1C"/>
    <w:rsid w:val="00642030"/>
    <w:rsid w:val="00646DE8"/>
    <w:rsid w:val="0067236F"/>
    <w:rsid w:val="006A130D"/>
    <w:rsid w:val="006B4305"/>
    <w:rsid w:val="006F2138"/>
    <w:rsid w:val="00733F4A"/>
    <w:rsid w:val="00814E26"/>
    <w:rsid w:val="008654F1"/>
    <w:rsid w:val="00897CBE"/>
    <w:rsid w:val="008D0852"/>
    <w:rsid w:val="00901AD8"/>
    <w:rsid w:val="00934B83"/>
    <w:rsid w:val="00967F13"/>
    <w:rsid w:val="009838E1"/>
    <w:rsid w:val="0098605E"/>
    <w:rsid w:val="00A73C09"/>
    <w:rsid w:val="00A85B88"/>
    <w:rsid w:val="00A90B0D"/>
    <w:rsid w:val="00AF2E23"/>
    <w:rsid w:val="00B05E02"/>
    <w:rsid w:val="00B068EB"/>
    <w:rsid w:val="00B81CB5"/>
    <w:rsid w:val="00B8565C"/>
    <w:rsid w:val="00BF14E7"/>
    <w:rsid w:val="00C47B84"/>
    <w:rsid w:val="00C52875"/>
    <w:rsid w:val="00C96A1A"/>
    <w:rsid w:val="00CC76F6"/>
    <w:rsid w:val="00CE4AE3"/>
    <w:rsid w:val="00D05780"/>
    <w:rsid w:val="00EF364A"/>
    <w:rsid w:val="00F224B8"/>
    <w:rsid w:val="00F2667A"/>
    <w:rsid w:val="00FA138E"/>
    <w:rsid w:val="00FC6153"/>
    <w:rsid w:val="00FC6B13"/>
    <w:rsid w:val="00FE30F5"/>
    <w:rsid w:val="00FF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646EE"/>
  <w15:chartTrackingRefBased/>
  <w15:docId w15:val="{662F1B99-A697-4BFF-9354-F3DA05394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8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6DE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6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52</cp:revision>
  <dcterms:created xsi:type="dcterms:W3CDTF">2026-04-29T12:46:00Z</dcterms:created>
  <dcterms:modified xsi:type="dcterms:W3CDTF">2026-04-30T07:41:00Z</dcterms:modified>
</cp:coreProperties>
</file>