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09BC0" w14:textId="565A52D0" w:rsidR="00A24A3B" w:rsidRPr="00210308" w:rsidRDefault="00210308" w:rsidP="00210308">
      <w:pPr>
        <w:jc w:val="right"/>
        <w:rPr>
          <w:rFonts w:ascii="Segoe UI" w:hAnsi="Segoe UI" w:cs="Segoe UI"/>
          <w:color w:val="1F2328"/>
          <w:sz w:val="32"/>
          <w:szCs w:val="32"/>
        </w:rPr>
      </w:pPr>
      <w:r w:rsidRPr="00210308">
        <w:rPr>
          <w:rFonts w:ascii="Segoe UI" w:hAnsi="Segoe UI" w:cs="Segoe UI"/>
          <w:color w:val="1F2328"/>
          <w:sz w:val="32"/>
          <w:szCs w:val="32"/>
        </w:rPr>
        <w:t>DFD Level-</w:t>
      </w:r>
      <w:r w:rsidRPr="00210308">
        <w:rPr>
          <w:rFonts w:ascii="Segoe UI" w:hAnsi="Segoe UI" w:cs="Segoe UI"/>
          <w:color w:val="1F2328"/>
          <w:sz w:val="32"/>
          <w:szCs w:val="32"/>
        </w:rPr>
        <w:t>1</w:t>
      </w:r>
    </w:p>
    <w:p w14:paraId="6227D1F3" w14:textId="2CAE2FB2" w:rsidR="00210308" w:rsidRDefault="00210308">
      <w:pPr>
        <w:rPr>
          <w:rFonts w:ascii="Segoe UI" w:hAnsi="Segoe UI" w:cs="Segoe UI"/>
          <w:color w:val="1F2328"/>
          <w:sz w:val="21"/>
          <w:szCs w:val="21"/>
        </w:rPr>
      </w:pPr>
    </w:p>
    <w:p w14:paraId="31688007" w14:textId="77777777" w:rsidR="00210308" w:rsidRDefault="00210308"/>
    <w:p w14:paraId="775983FF" w14:textId="201AD3A6" w:rsidR="00A24A3B" w:rsidRDefault="00A24A3B">
      <w:r>
        <w:rPr>
          <w:noProof/>
        </w:rPr>
        <w:drawing>
          <wp:inline distT="0" distB="0" distL="0" distR="0" wp14:anchorId="40364AE4" wp14:editId="6C55A450">
            <wp:extent cx="5731510" cy="3066415"/>
            <wp:effectExtent l="0" t="0" r="2540" b="635"/>
            <wp:docPr id="1" name="صورة 1" descr="صورة تحتوي على نص, رسم بياني, خطة, الخط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 descr="صورة تحتوي على نص, رسم بياني, خطة, الخط&#10;&#10;قد يكون المحتوى المعد بواسطة الذكاء الاصطناعي غير صحيح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A3B" w:rsidSect="000137D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3B"/>
    <w:rsid w:val="000137DD"/>
    <w:rsid w:val="00210308"/>
    <w:rsid w:val="00A24A3B"/>
    <w:rsid w:val="00DD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1BEEEF"/>
  <w15:chartTrackingRefBased/>
  <w15:docId w15:val="{E406AFE9-2B5A-4582-B397-C523FCDFC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YOUSEF MOHAMMED ADEL. BASSNAWI</dc:creator>
  <cp:keywords/>
  <dc:description/>
  <cp:lastModifiedBy>RAGHAD YOUSEF MOHAMMED ADEL. BASSNAWI</cp:lastModifiedBy>
  <cp:revision>1</cp:revision>
  <dcterms:created xsi:type="dcterms:W3CDTF">2026-08-06T19:07:00Z</dcterms:created>
  <dcterms:modified xsi:type="dcterms:W3CDTF">2026-08-06T19:54:00Z</dcterms:modified>
</cp:coreProperties>
</file>