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spacing w:after="0" w:line="360" w:lineRule="auto"/>
        <w:ind w:firstLine="0" w:left="0"/>
        <w:jc w:val="center"/>
      </w:pPr>
      <w:r>
        <w:rPr>
          <w:b w:val="0"/>
          <w:sz w:val="28"/>
        </w:rPr>
        <w:t>Министерство науки и высшего образования РФ</w:t>
      </w:r>
    </w:p>
    <w:p w14:paraId="02000000">
      <w:pPr>
        <w:spacing w:after="0" w:line="360" w:lineRule="auto"/>
        <w:ind w:firstLine="0" w:left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</w:t>
      </w:r>
    </w:p>
    <w:p w14:paraId="03000000">
      <w:pPr>
        <w:spacing w:after="0" w:line="360" w:lineRule="auto"/>
        <w:ind w:firstLine="0" w:left="0"/>
        <w:jc w:val="center"/>
      </w:pPr>
      <w:r>
        <w:rPr>
          <w:b w:val="0"/>
          <w:sz w:val="28"/>
        </w:rPr>
        <w:t>«Омский государственный технический университет»</w:t>
      </w:r>
    </w:p>
    <w:p w14:paraId="04000000">
      <w:pPr>
        <w:spacing w:after="0" w:line="360" w:lineRule="auto"/>
        <w:ind w:firstLine="709" w:left="0"/>
      </w:pPr>
    </w:p>
    <w:p w14:paraId="05000000">
      <w:pPr>
        <w:spacing w:after="0" w:line="360" w:lineRule="auto"/>
        <w:ind w:firstLine="0" w:left="0"/>
        <w:jc w:val="center"/>
      </w:pPr>
      <w:r>
        <w:rPr>
          <w:b w:val="0"/>
          <w:sz w:val="28"/>
        </w:rPr>
        <w:t>Факультет информационных технологий и компьютерных систем</w:t>
      </w:r>
    </w:p>
    <w:p w14:paraId="06000000">
      <w:pPr>
        <w:spacing w:after="0" w:line="360" w:lineRule="auto"/>
        <w:ind w:firstLine="0" w:left="0"/>
        <w:jc w:val="center"/>
      </w:pPr>
      <w:r>
        <w:rPr>
          <w:b w:val="0"/>
          <w:sz w:val="28"/>
        </w:rPr>
        <w:t>Кафедра «Прикладная математика и фундаментальная информатика»</w:t>
      </w:r>
    </w:p>
    <w:p w14:paraId="07000000">
      <w:pPr>
        <w:spacing w:after="0" w:line="360" w:lineRule="auto"/>
        <w:ind w:firstLine="709" w:left="0"/>
      </w:pPr>
    </w:p>
    <w:p w14:paraId="08000000">
      <w:pPr>
        <w:spacing w:after="0" w:line="360" w:lineRule="auto"/>
        <w:ind w:firstLine="709" w:left="0"/>
      </w:pPr>
    </w:p>
    <w:p w14:paraId="09000000">
      <w:pPr>
        <w:spacing w:after="0" w:line="360" w:lineRule="auto"/>
        <w:ind w:firstLine="709" w:left="0"/>
      </w:pPr>
    </w:p>
    <w:p w14:paraId="0A000000">
      <w:pPr>
        <w:spacing w:after="0" w:line="360" w:lineRule="auto"/>
        <w:ind w:firstLine="709" w:left="0"/>
      </w:pPr>
    </w:p>
    <w:p w14:paraId="0B000000">
      <w:pPr>
        <w:spacing w:after="0" w:line="360" w:lineRule="auto"/>
        <w:ind w:firstLine="0" w:left="0"/>
        <w:jc w:val="center"/>
      </w:pPr>
      <w:r>
        <w:rPr>
          <w:b w:val="1"/>
          <w:sz w:val="32"/>
        </w:rPr>
        <w:t>Лабораторная работа № 2</w:t>
      </w:r>
    </w:p>
    <w:p w14:paraId="0C000000">
      <w:pPr>
        <w:spacing w:after="0" w:line="360" w:lineRule="auto"/>
        <w:ind w:firstLine="0" w:left="0"/>
        <w:jc w:val="center"/>
      </w:pPr>
      <w:r>
        <w:rPr>
          <w:b w:val="0"/>
          <w:sz w:val="28"/>
        </w:rPr>
        <w:t>по дисциплине «Системы управления базами данных»</w:t>
      </w:r>
    </w:p>
    <w:p w14:paraId="0D000000">
      <w:pPr>
        <w:spacing w:after="0" w:line="360" w:lineRule="auto"/>
        <w:ind w:firstLine="0" w:left="0"/>
        <w:jc w:val="center"/>
      </w:pPr>
      <w:r>
        <w:rPr>
          <w:b w:val="0"/>
          <w:sz w:val="28"/>
        </w:rPr>
        <w:t>Тема: Создание БД, таблиц, определение индексов и связей в PostgreSQL</w:t>
      </w:r>
    </w:p>
    <w:p w14:paraId="0E000000">
      <w:pPr>
        <w:spacing w:after="0" w:line="360" w:lineRule="auto"/>
        <w:ind w:firstLine="0" w:left="0"/>
        <w:jc w:val="center"/>
      </w:pPr>
      <w:r>
        <w:rPr>
          <w:b w:val="0"/>
          <w:sz w:val="28"/>
        </w:rPr>
        <w:t>Предметная область: чемпионат «Формула-1»</w:t>
      </w:r>
    </w:p>
    <w:p w14:paraId="0F000000">
      <w:pPr>
        <w:spacing w:after="0" w:line="360" w:lineRule="auto"/>
        <w:ind w:firstLine="709" w:left="0"/>
      </w:pPr>
    </w:p>
    <w:p w14:paraId="10000000">
      <w:pPr>
        <w:spacing w:after="0" w:line="360" w:lineRule="auto"/>
        <w:ind w:firstLine="709" w:left="0"/>
      </w:pPr>
    </w:p>
    <w:p w14:paraId="11000000">
      <w:pPr>
        <w:spacing w:after="0" w:line="360" w:lineRule="auto"/>
        <w:ind w:firstLine="709" w:left="0"/>
      </w:pPr>
    </w:p>
    <w:tbl>
      <w:tblPr>
        <w:tblStyle w:val="Style_1"/>
        <w:tblW w:type="auto" w:w="0"/>
        <w:jc w:val="right"/>
        <w:tblLayout w:type="fixed"/>
      </w:tblPr>
      <w:tblGrid>
        <w:gridCol w:w="1901"/>
        <w:gridCol w:w="3673"/>
      </w:tblGrid>
      <w:tr>
        <w:tc>
          <w:tcPr>
            <w:tcW w:type="dxa" w:w="1901"/>
          </w:tcPr>
          <w:p w14:paraId="12000000">
            <w:r>
              <w:rPr>
                <w:sz w:val="28"/>
              </w:rPr>
              <w:t>Студента</w:t>
            </w:r>
          </w:p>
        </w:tc>
        <w:tc>
          <w:tcPr>
            <w:tcW w:type="dxa" w:w="3673"/>
          </w:tcPr>
          <w:p w14:paraId="13000000">
            <w:r>
              <w:rPr>
                <w:sz w:val="28"/>
              </w:rPr>
              <w:t>ФИО</w:t>
            </w:r>
          </w:p>
        </w:tc>
      </w:tr>
      <w:tr>
        <w:tc>
          <w:tcPr>
            <w:tcW w:type="dxa" w:w="1901"/>
          </w:tcPr>
          <w:p w14:paraId="14000000">
            <w:r>
              <w:rPr>
                <w:sz w:val="28"/>
              </w:rPr>
              <w:t>Курс</w:t>
            </w:r>
          </w:p>
        </w:tc>
        <w:tc>
          <w:tcPr>
            <w:tcW w:type="dxa" w:w="3673"/>
          </w:tcPr>
          <w:p w14:paraId="15000000">
            <w:r>
              <w:rPr>
                <w:sz w:val="28"/>
              </w:rPr>
              <w:t>3</w:t>
            </w:r>
          </w:p>
        </w:tc>
      </w:tr>
      <w:tr>
        <w:tc>
          <w:tcPr>
            <w:tcW w:type="dxa" w:w="1901"/>
          </w:tcPr>
          <w:p w14:paraId="16000000">
            <w:r>
              <w:rPr>
                <w:sz w:val="28"/>
              </w:rPr>
              <w:t>Группа</w:t>
            </w:r>
          </w:p>
        </w:tc>
        <w:tc>
          <w:tcPr>
            <w:tcW w:type="dxa" w:w="3673"/>
          </w:tcPr>
          <w:p w14:paraId="17000000">
            <w:r>
              <w:rPr>
                <w:sz w:val="28"/>
              </w:rPr>
              <w:t>ФИТ-242</w:t>
            </w:r>
          </w:p>
        </w:tc>
      </w:tr>
      <w:tr>
        <w:tc>
          <w:tcPr>
            <w:tcW w:type="dxa" w:w="1901"/>
          </w:tcPr>
          <w:p w14:paraId="18000000">
            <w:r>
              <w:rPr>
                <w:sz w:val="28"/>
              </w:rPr>
              <w:t>Направление</w:t>
            </w:r>
          </w:p>
        </w:tc>
        <w:tc>
          <w:tcPr>
            <w:tcW w:type="dxa" w:w="3673"/>
          </w:tcPr>
          <w:p w14:paraId="19000000">
            <w:r>
              <w:rPr>
                <w:sz w:val="28"/>
              </w:rPr>
              <w:t>02.03.02 Фундаментальная информатика и информационные технологии</w:t>
            </w:r>
          </w:p>
        </w:tc>
      </w:tr>
      <w:tr>
        <w:tc>
          <w:tcPr>
            <w:tcW w:type="dxa" w:w="1901"/>
          </w:tcPr>
          <w:p w14:paraId="1A000000">
            <w:r>
              <w:rPr>
                <w:sz w:val="28"/>
              </w:rPr>
              <w:t>Преподаватель</w:t>
            </w:r>
          </w:p>
        </w:tc>
        <w:tc>
          <w:tcPr>
            <w:tcW w:type="dxa" w:w="3673"/>
          </w:tcPr>
          <w:p w14:paraId="1B000000">
            <w:r>
              <w:rPr>
                <w:sz w:val="28"/>
              </w:rPr>
              <w:t>Моисеева Н.А.</w:t>
            </w:r>
          </w:p>
        </w:tc>
      </w:tr>
      <w:tr>
        <w:tc>
          <w:tcPr>
            <w:tcW w:type="dxa" w:w="1901"/>
          </w:tcPr>
          <w:p w14:paraId="1C000000">
            <w:r>
              <w:rPr>
                <w:sz w:val="28"/>
              </w:rPr>
              <w:t>Выполнил</w:t>
            </w:r>
          </w:p>
        </w:tc>
        <w:tc>
          <w:tcPr>
            <w:tcW w:type="dxa" w:w="3673"/>
          </w:tcPr>
          <w:p w14:paraId="1D000000">
            <w:r>
              <w:rPr>
                <w:sz w:val="28"/>
              </w:rPr>
              <w:t>дата, подпись студента</w:t>
            </w:r>
          </w:p>
        </w:tc>
      </w:tr>
      <w:tr>
        <w:tc>
          <w:tcPr>
            <w:tcW w:type="dxa" w:w="1901"/>
          </w:tcPr>
          <w:p w14:paraId="1E000000">
            <w:r>
              <w:rPr>
                <w:sz w:val="28"/>
              </w:rPr>
              <w:t>Проверил</w:t>
            </w:r>
          </w:p>
        </w:tc>
        <w:tc>
          <w:tcPr>
            <w:tcW w:type="dxa" w:w="3673"/>
          </w:tcPr>
          <w:p w14:paraId="1F000000">
            <w:r>
              <w:rPr>
                <w:sz w:val="28"/>
              </w:rPr>
              <w:t>дата, подпись преподавателя</w:t>
            </w:r>
          </w:p>
        </w:tc>
      </w:tr>
    </w:tbl>
    <w:p w14:paraId="20000000">
      <w:pPr>
        <w:spacing w:after="0" w:line="360" w:lineRule="auto"/>
        <w:ind w:firstLine="709" w:left="0"/>
      </w:pPr>
    </w:p>
    <w:p w14:paraId="21000000">
      <w:pPr>
        <w:spacing w:after="0" w:line="360" w:lineRule="auto"/>
        <w:ind w:firstLine="709" w:left="0"/>
      </w:pPr>
    </w:p>
    <w:p w14:paraId="22000000">
      <w:pPr>
        <w:spacing w:after="0" w:line="360" w:lineRule="auto"/>
        <w:ind w:firstLine="709" w:left="0"/>
      </w:pPr>
    </w:p>
    <w:p w14:paraId="23000000">
      <w:pPr>
        <w:spacing w:after="0" w:line="360" w:lineRule="auto"/>
        <w:ind w:firstLine="709" w:left="0"/>
      </w:pPr>
    </w:p>
    <w:p w14:paraId="24000000">
      <w:pPr>
        <w:spacing w:after="0" w:line="360" w:lineRule="auto"/>
        <w:ind w:firstLine="0" w:left="0"/>
        <w:jc w:val="center"/>
      </w:pPr>
      <w:r>
        <w:rPr>
          <w:b w:val="0"/>
          <w:sz w:val="28"/>
        </w:rPr>
        <w:t>Омск 2026</w:t>
      </w:r>
      <w:r>
        <w:rPr>
          <w:b w:val="0"/>
          <w:sz w:val="28"/>
        </w:rPr>
        <w:br w:type="page"/>
      </w:r>
    </w:p>
    <w:p w14:paraId="25000000">
      <w:pPr>
        <w:keepNext w:val="1"/>
        <w:spacing w:after="120" w:line="360" w:lineRule="auto"/>
        <w:ind w:firstLine="0" w:left="0"/>
      </w:pPr>
      <w:r>
        <w:rPr>
          <w:b w:val="1"/>
          <w:sz w:val="28"/>
        </w:rPr>
        <w:t>Цель работы</w:t>
      </w:r>
    </w:p>
    <w:p w14:paraId="26000000">
      <w:pPr>
        <w:spacing w:after="0" w:line="360" w:lineRule="auto"/>
        <w:ind w:firstLine="709" w:left="0"/>
      </w:pPr>
      <w:r>
        <w:rPr>
          <w:b w:val="0"/>
          <w:sz w:val="28"/>
        </w:rPr>
        <w:t>Освоить создание базы данных, таблиц, ограничений целостности, связей и индексов в СУБД PostgreSQL 15 средствами SQL и pgAdmin 4 на основе модели данных, спроектированной в лабораторной работе № 1.</w:t>
      </w:r>
    </w:p>
    <w:p w14:paraId="27000000">
      <w:pPr>
        <w:keepNext w:val="1"/>
        <w:spacing w:after="120" w:line="360" w:lineRule="auto"/>
        <w:ind w:firstLine="0" w:left="0"/>
      </w:pPr>
      <w:r>
        <w:rPr>
          <w:b w:val="1"/>
          <w:sz w:val="28"/>
        </w:rPr>
        <w:t>Задание</w:t>
      </w:r>
    </w:p>
    <w:p w14:paraId="28000000">
      <w:pPr>
        <w:spacing w:after="0" w:line="360" w:lineRule="auto"/>
        <w:ind w:firstLine="709" w:left="0"/>
      </w:pPr>
      <w:r>
        <w:rPr>
          <w:b w:val="0"/>
          <w:sz w:val="28"/>
        </w:rPr>
        <w:t>Для заданной предметной области средствами PostgreSQL необходимо (методика рейтингового контроля, ЛР 2; учебное пособие «Работа с СУБД PostgreSQL», с. 68, 76):</w:t>
      </w:r>
    </w:p>
    <w:p w14:paraId="29000000">
      <w:pPr>
        <w:spacing w:after="0" w:line="360" w:lineRule="auto"/>
        <w:ind w:firstLine="709" w:left="0"/>
      </w:pPr>
      <w:r>
        <w:rPr>
          <w:b w:val="0"/>
          <w:sz w:val="28"/>
        </w:rPr>
        <w:t>• создать новую базу данных;</w:t>
      </w:r>
    </w:p>
    <w:p w14:paraId="2A000000">
      <w:pPr>
        <w:spacing w:after="0" w:line="360" w:lineRule="auto"/>
        <w:ind w:firstLine="709" w:left="0"/>
      </w:pPr>
      <w:r>
        <w:rPr>
          <w:b w:val="0"/>
          <w:sz w:val="28"/>
        </w:rPr>
        <w:t>• создать таблицы, определить поля таблиц и тип полей;</w:t>
      </w:r>
    </w:p>
    <w:p w14:paraId="2B000000">
      <w:pPr>
        <w:spacing w:after="0" w:line="360" w:lineRule="auto"/>
        <w:ind w:firstLine="709" w:left="0"/>
      </w:pPr>
      <w:r>
        <w:rPr>
          <w:b w:val="0"/>
          <w:sz w:val="28"/>
        </w:rPr>
        <w:t>• определить связи между таблицами и ограничения целостности;</w:t>
      </w:r>
    </w:p>
    <w:p w14:paraId="2C000000">
      <w:pPr>
        <w:spacing w:after="0" w:line="360" w:lineRule="auto"/>
        <w:ind w:firstLine="709" w:left="0"/>
      </w:pPr>
      <w:r>
        <w:rPr>
          <w:b w:val="0"/>
          <w:sz w:val="28"/>
        </w:rPr>
        <w:t>• определить индексы;</w:t>
      </w:r>
    </w:p>
    <w:p w14:paraId="2D000000">
      <w:pPr>
        <w:spacing w:after="0" w:line="360" w:lineRule="auto"/>
        <w:ind w:firstLine="709" w:left="0"/>
      </w:pPr>
      <w:r>
        <w:rPr>
          <w:b w:val="0"/>
          <w:sz w:val="28"/>
        </w:rPr>
        <w:t>• составить отчёт.</w:t>
      </w:r>
    </w:p>
    <w:p w14:paraId="2E000000">
      <w:pPr>
        <w:spacing w:after="0" w:line="360" w:lineRule="auto"/>
        <w:ind w:firstLine="709" w:left="0"/>
      </w:pPr>
      <w:r>
        <w:rPr>
          <w:b w:val="0"/>
          <w:sz w:val="28"/>
        </w:rPr>
        <w:t>Предметная область — чемпионат «Формула-1». Модель данных (ЛР 1) содержит сущности Команды, Болиды, Пилоты, Запчасти, Спонсоры, Трассы и Гонки. Команда имеет много болидов и пилотов, на трассе и при участии спонсора проводится много гонок. Болид и запчасть связаны отношением «многие-ко-многим»: в болиде много запчастей, а одна запчасть из справочника может стоять в нескольких болидах. Такая связь реализуется отдельной таблицей car_parts (Запчасти болидов), которая хранит пары «болид — запчасть». Результаты пилотов в гонках хранятся в таблице results (Результаты гонок): она связывает гонку, пилота и болид и объединяет обе части модели — команды с болидами и пилотами и гонки на трассах с участием спонсоров.</w:t>
      </w:r>
    </w:p>
    <w:p w14:paraId="2F000000">
      <w:pPr>
        <w:keepNext w:val="1"/>
        <w:spacing w:after="120" w:line="360" w:lineRule="auto"/>
        <w:ind w:firstLine="0" w:left="0"/>
      </w:pPr>
      <w:r>
        <w:rPr>
          <w:b w:val="1"/>
          <w:sz w:val="28"/>
        </w:rPr>
        <w:t>1. Создание базы данных</w:t>
      </w:r>
    </w:p>
    <w:p w14:paraId="30000000">
      <w:pPr>
        <w:spacing w:after="0" w:line="360" w:lineRule="auto"/>
        <w:ind w:firstLine="709" w:left="0"/>
      </w:pPr>
      <w:r>
        <w:rPr>
          <w:b w:val="0"/>
          <w:sz w:val="28"/>
        </w:rPr>
        <w:t>База данных formula1 создаётся инструкцией CREATE DATABASE по образцу пособия (с. 69): владелец postgres, кодировка UTF8, табличное пространство pg_default, без ограничения числа подключений. Скрипт выполняется в Query Tool при подключении к базе postgres (файл 01_create_database.sql).</w:t>
      </w:r>
    </w:p>
    <w:p w14:paraId="31000000">
      <w:pPr>
        <w:spacing w:after="0" w:line="240" w:lineRule="auto"/>
        <w:ind/>
      </w:pPr>
      <w:r>
        <w:rPr>
          <w:rFonts w:ascii="Courier New" w:hAnsi="Courier New"/>
          <w:sz w:val="18"/>
        </w:rPr>
        <w:t>CREATE DATABASE formula1</w:t>
      </w:r>
    </w:p>
    <w:p w14:paraId="3200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WITH</w:t>
      </w:r>
    </w:p>
    <w:p w14:paraId="3300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OWNER = postgres</w:t>
      </w:r>
    </w:p>
    <w:p w14:paraId="3400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ENCODING = 'UTF8'</w:t>
      </w:r>
    </w:p>
    <w:p w14:paraId="3500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LC_COLLATE = 'Russian_Russia.1251'</w:t>
      </w:r>
    </w:p>
    <w:p w14:paraId="3600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LC_CTYPE = 'Russian_Russia.1251'</w:t>
      </w:r>
    </w:p>
    <w:p w14:paraId="3700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TABLESPACE = pg_default</w:t>
      </w:r>
    </w:p>
    <w:p w14:paraId="3800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CONNECTION LIMIT = -1</w:t>
      </w:r>
    </w:p>
    <w:p w14:paraId="3900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IS_TEMPLATE = False;</w:t>
      </w:r>
    </w:p>
    <w:p w14:paraId="3A000000">
      <w:pPr>
        <w:spacing w:after="0" w:line="360" w:lineRule="auto"/>
        <w:ind w:firstLine="709" w:left="0"/>
      </w:pPr>
    </w:p>
    <w:p w14:paraId="3B000000">
      <w:pPr>
        <w:spacing w:after="0" w:line="360" w:lineRule="auto"/>
        <w:ind w:firstLine="709" w:left="0"/>
      </w:pPr>
      <w:r>
        <w:rPr>
          <w:b w:val="0"/>
          <w:sz w:val="28"/>
        </w:rPr>
        <w:t>В файле 01_create_database.sql одна команда: pgAdmin выполняет несколько команд одной транзакцией, а CREATE DATABASE внутри транзакции запрещён (ошибка SQLSTATE 25001). Поэтому комментарий к базе задаётся в начале файла 02_create_tables.sql:</w:t>
      </w:r>
    </w:p>
    <w:p w14:paraId="3C000000">
      <w:pPr>
        <w:spacing w:after="0" w:line="240" w:lineRule="auto"/>
        <w:ind/>
      </w:pPr>
      <w:r>
        <w:rPr>
          <w:rFonts w:ascii="Courier New" w:hAnsi="Courier New"/>
          <w:sz w:val="18"/>
        </w:rPr>
        <w:t>COMMENT ON DATABASE formula1</w:t>
      </w:r>
    </w:p>
    <w:p w14:paraId="3D00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IS 'База данных чемпионата «Формула-1»: команды, болиды, запчасти, пилоты, спонсоры, трассы и гонки';</w:t>
      </w:r>
    </w:p>
    <w:p w14:paraId="3E000000">
      <w:pPr>
        <w:spacing w:after="0" w:line="360" w:lineRule="auto"/>
        <w:ind w:firstLine="709" w:left="0"/>
      </w:pPr>
    </w:p>
    <w:p w14:paraId="3F000000">
      <w:pPr>
        <w:spacing w:after="0" w:line="360" w:lineRule="auto"/>
        <w:ind w:firstLine="709" w:left="0"/>
      </w:pPr>
      <w:r>
        <w:rPr>
          <w:b w:val="0"/>
          <w:sz w:val="28"/>
        </w:rPr>
        <w:t>Локаль Russian_Russia.1251 указана как в образце и существует в Windows. Скриншоты в отчёте получены на тестовом сервере PostgreSQL 15 под Linux, где этой локали нет, поэтому на рисунке 1 показана локаль сервера en_US.utf8.</w:t>
      </w:r>
    </w:p>
    <w:p w14:paraId="40000000">
      <w:pPr>
        <w:keepNext w:val="1"/>
        <w:ind/>
        <w:jc w:val="center"/>
      </w:pPr>
      <w:r>
        <w:drawing>
          <wp:inline>
            <wp:extent cx="5940000" cy="3341250"/>
            <wp:effectExtent b="0" l="0" r="0" t="0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1" name="Picture 1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000000">
      <w:pPr>
        <w:spacing w:after="120" w:line="240" w:lineRule="auto"/>
        <w:ind w:firstLine="0" w:left="0"/>
        <w:jc w:val="center"/>
      </w:pPr>
      <w:r>
        <w:rPr>
          <w:b w:val="0"/>
          <w:sz w:val="24"/>
        </w:rPr>
        <w:t>Рисунок 1 — База данных formula1 в браузере pgAdmin и её SQL-определение</w:t>
      </w:r>
    </w:p>
    <w:p w14:paraId="42000000">
      <w:pPr>
        <w:keepNext w:val="1"/>
        <w:spacing w:after="120" w:line="360" w:lineRule="auto"/>
        <w:ind w:firstLine="0" w:left="0"/>
      </w:pPr>
      <w:r>
        <w:rPr>
          <w:b w:val="1"/>
          <w:sz w:val="28"/>
        </w:rPr>
        <w:t>2. Создание таблиц</w:t>
      </w:r>
    </w:p>
    <w:p w14:paraId="43000000">
      <w:pPr>
        <w:spacing w:after="0" w:line="360" w:lineRule="auto"/>
        <w:ind w:firstLine="709" w:left="0"/>
      </w:pPr>
      <w:r>
        <w:rPr>
          <w:b w:val="0"/>
          <w:sz w:val="28"/>
        </w:rPr>
        <w:t>По физической модели из ЛР 1 созданы девять таблиц: семь сущностей, связующая таблица car_parts и таблица результатов гонок results. Как рекомендует пособие (с. 76), в инструкциях CREATE TABLE заданы только ограничения NOT NULL и PRIMARY KEY, остальные ограничения добавляются отдельными инструкциями ALTER TABLE (файл 02_create_tables.sql). Структура таблиц приведена в таблицах 1–9.</w:t>
      </w:r>
    </w:p>
    <w:p w14:paraId="44000000">
      <w:pPr>
        <w:spacing w:after="0" w:line="240" w:lineRule="auto"/>
        <w:ind w:firstLine="0" w:left="0"/>
      </w:pPr>
      <w:r>
        <w:rPr>
          <w:b w:val="0"/>
          <w:sz w:val="24"/>
        </w:rPr>
        <w:t>Таблица 1 — teams (Команды)</w:t>
      </w:r>
    </w:p>
    <w:tbl>
      <w:tblPr>
        <w:tblStyle w:val="Style_2"/>
        <w:tblW w:type="auto" w:w="0"/>
        <w:jc w:val="center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 w14:paraId="45000000">
            <w:r>
              <w:rPr>
                <w:b w:val="1"/>
                <w:sz w:val="22"/>
              </w:rPr>
              <w:t>Поле</w:t>
            </w:r>
          </w:p>
        </w:tc>
        <w:tc>
          <w:tcPr>
            <w:tcW w:type="dxa" w:w="2339"/>
          </w:tcPr>
          <w:p w14:paraId="46000000">
            <w:r>
              <w:rPr>
                <w:b w:val="1"/>
                <w:sz w:val="22"/>
              </w:rPr>
              <w:t>Тип</w:t>
            </w:r>
          </w:p>
        </w:tc>
        <w:tc>
          <w:tcPr>
            <w:tcW w:type="dxa" w:w="2339"/>
          </w:tcPr>
          <w:p w14:paraId="47000000">
            <w:r>
              <w:rPr>
                <w:b w:val="1"/>
                <w:sz w:val="22"/>
              </w:rPr>
              <w:t>Ограничения</w:t>
            </w:r>
          </w:p>
        </w:tc>
        <w:tc>
          <w:tcPr>
            <w:tcW w:type="dxa" w:w="2339"/>
          </w:tcPr>
          <w:p w14:paraId="48000000">
            <w:r>
              <w:rPr>
                <w:b w:val="1"/>
                <w:sz w:val="22"/>
              </w:rPr>
              <w:t>Описание</w:t>
            </w:r>
          </w:p>
        </w:tc>
      </w:tr>
      <w:tr>
        <w:tc>
          <w:tcPr>
            <w:tcW w:type="dxa" w:w="2339"/>
          </w:tcPr>
          <w:p w14:paraId="49000000">
            <w:r>
              <w:rPr>
                <w:sz w:val="22"/>
              </w:rPr>
              <w:t>team_ID</w:t>
            </w:r>
          </w:p>
        </w:tc>
        <w:tc>
          <w:tcPr>
            <w:tcW w:type="dxa" w:w="2339"/>
          </w:tcPr>
          <w:p w14:paraId="4A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4B000000">
            <w:r>
              <w:rPr>
                <w:sz w:val="22"/>
              </w:rPr>
              <w:t>PK, NOT NULL</w:t>
            </w:r>
          </w:p>
        </w:tc>
        <w:tc>
          <w:tcPr>
            <w:tcW w:type="dxa" w:w="2339"/>
          </w:tcPr>
          <w:p w14:paraId="4C000000">
            <w:r>
              <w:rPr>
                <w:sz w:val="22"/>
              </w:rPr>
              <w:t>Идентификатор команды</w:t>
            </w:r>
          </w:p>
        </w:tc>
      </w:tr>
      <w:tr>
        <w:tc>
          <w:tcPr>
            <w:tcW w:type="dxa" w:w="2339"/>
          </w:tcPr>
          <w:p w14:paraId="4D000000">
            <w:r>
              <w:rPr>
                <w:sz w:val="22"/>
              </w:rPr>
              <w:t>name</w:t>
            </w:r>
          </w:p>
        </w:tc>
        <w:tc>
          <w:tcPr>
            <w:tcW w:type="dxa" w:w="2339"/>
          </w:tcPr>
          <w:p w14:paraId="4E000000">
            <w:r>
              <w:rPr>
                <w:sz w:val="22"/>
              </w:rPr>
              <w:t>varchar(100)</w:t>
            </w:r>
          </w:p>
        </w:tc>
        <w:tc>
          <w:tcPr>
            <w:tcW w:type="dxa" w:w="2339"/>
          </w:tcPr>
          <w:p w14:paraId="4F000000">
            <w:r>
              <w:rPr>
                <w:sz w:val="22"/>
              </w:rPr>
              <w:t>NOT NULL, UNIQUE</w:t>
            </w:r>
          </w:p>
        </w:tc>
        <w:tc>
          <w:tcPr>
            <w:tcW w:type="dxa" w:w="2339"/>
          </w:tcPr>
          <w:p w14:paraId="50000000">
            <w:r>
              <w:rPr>
                <w:sz w:val="22"/>
              </w:rPr>
              <w:t>Название команды</w:t>
            </w:r>
          </w:p>
        </w:tc>
      </w:tr>
      <w:tr>
        <w:tc>
          <w:tcPr>
            <w:tcW w:type="dxa" w:w="2339"/>
          </w:tcPr>
          <w:p w14:paraId="51000000">
            <w:r>
              <w:rPr>
                <w:sz w:val="22"/>
              </w:rPr>
              <w:t>base</w:t>
            </w:r>
          </w:p>
        </w:tc>
        <w:tc>
          <w:tcPr>
            <w:tcW w:type="dxa" w:w="2339"/>
          </w:tcPr>
          <w:p w14:paraId="52000000">
            <w:r>
              <w:rPr>
                <w:sz w:val="22"/>
              </w:rPr>
              <w:t>varchar(100)</w:t>
            </w:r>
          </w:p>
        </w:tc>
        <w:tc>
          <w:tcPr>
            <w:tcW w:type="dxa" w:w="2339"/>
          </w:tcPr>
          <w:p w14:paraId="53000000">
            <w:r>
              <w:rPr>
                <w:sz w:val="22"/>
              </w:rPr>
              <w:t>NOT NULL</w:t>
            </w:r>
          </w:p>
        </w:tc>
        <w:tc>
          <w:tcPr>
            <w:tcW w:type="dxa" w:w="2339"/>
          </w:tcPr>
          <w:p w14:paraId="54000000">
            <w:r>
              <w:rPr>
                <w:sz w:val="22"/>
              </w:rPr>
              <w:t>База (город) команды</w:t>
            </w:r>
          </w:p>
        </w:tc>
      </w:tr>
    </w:tbl>
    <w:p w14:paraId="55000000"/>
    <w:p w14:paraId="56000000">
      <w:pPr>
        <w:spacing w:after="0" w:line="240" w:lineRule="auto"/>
        <w:ind w:firstLine="0" w:left="0"/>
      </w:pPr>
      <w:r>
        <w:rPr>
          <w:b w:val="0"/>
          <w:sz w:val="24"/>
        </w:rPr>
        <w:t>Таблица 2 — cars (Болиды)</w:t>
      </w:r>
    </w:p>
    <w:tbl>
      <w:tblPr>
        <w:tblStyle w:val="Style_2"/>
        <w:tblW w:type="auto" w:w="0"/>
        <w:jc w:val="center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 w14:paraId="57000000">
            <w:r>
              <w:rPr>
                <w:b w:val="1"/>
                <w:sz w:val="22"/>
              </w:rPr>
              <w:t>Поле</w:t>
            </w:r>
          </w:p>
        </w:tc>
        <w:tc>
          <w:tcPr>
            <w:tcW w:type="dxa" w:w="2339"/>
          </w:tcPr>
          <w:p w14:paraId="58000000">
            <w:r>
              <w:rPr>
                <w:b w:val="1"/>
                <w:sz w:val="22"/>
              </w:rPr>
              <w:t>Тип</w:t>
            </w:r>
          </w:p>
        </w:tc>
        <w:tc>
          <w:tcPr>
            <w:tcW w:type="dxa" w:w="2339"/>
          </w:tcPr>
          <w:p w14:paraId="59000000">
            <w:r>
              <w:rPr>
                <w:b w:val="1"/>
                <w:sz w:val="22"/>
              </w:rPr>
              <w:t>Ограничения</w:t>
            </w:r>
          </w:p>
        </w:tc>
        <w:tc>
          <w:tcPr>
            <w:tcW w:type="dxa" w:w="2339"/>
          </w:tcPr>
          <w:p w14:paraId="5A000000">
            <w:r>
              <w:rPr>
                <w:b w:val="1"/>
                <w:sz w:val="22"/>
              </w:rPr>
              <w:t>Описание</w:t>
            </w:r>
          </w:p>
        </w:tc>
      </w:tr>
      <w:tr>
        <w:tc>
          <w:tcPr>
            <w:tcW w:type="dxa" w:w="2339"/>
          </w:tcPr>
          <w:p w14:paraId="5B000000">
            <w:r>
              <w:rPr>
                <w:sz w:val="22"/>
              </w:rPr>
              <w:t>car_ID</w:t>
            </w:r>
          </w:p>
        </w:tc>
        <w:tc>
          <w:tcPr>
            <w:tcW w:type="dxa" w:w="2339"/>
          </w:tcPr>
          <w:p w14:paraId="5C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5D000000">
            <w:r>
              <w:rPr>
                <w:sz w:val="22"/>
              </w:rPr>
              <w:t>PK, NOT NULL</w:t>
            </w:r>
          </w:p>
        </w:tc>
        <w:tc>
          <w:tcPr>
            <w:tcW w:type="dxa" w:w="2339"/>
          </w:tcPr>
          <w:p w14:paraId="5E000000">
            <w:r>
              <w:rPr>
                <w:sz w:val="22"/>
              </w:rPr>
              <w:t>Идентификатор болида</w:t>
            </w:r>
          </w:p>
        </w:tc>
      </w:tr>
      <w:tr>
        <w:tc>
          <w:tcPr>
            <w:tcW w:type="dxa" w:w="2339"/>
          </w:tcPr>
          <w:p w14:paraId="5F000000">
            <w:r>
              <w:rPr>
                <w:sz w:val="22"/>
              </w:rPr>
              <w:t>model</w:t>
            </w:r>
          </w:p>
        </w:tc>
        <w:tc>
          <w:tcPr>
            <w:tcW w:type="dxa" w:w="2339"/>
          </w:tcPr>
          <w:p w14:paraId="60000000">
            <w:r>
              <w:rPr>
                <w:sz w:val="22"/>
              </w:rPr>
              <w:t>varchar(50)</w:t>
            </w:r>
          </w:p>
        </w:tc>
        <w:tc>
          <w:tcPr>
            <w:tcW w:type="dxa" w:w="2339"/>
          </w:tcPr>
          <w:p w14:paraId="61000000">
            <w:r>
              <w:rPr>
                <w:sz w:val="22"/>
              </w:rPr>
              <w:t>NOT NULL</w:t>
            </w:r>
          </w:p>
        </w:tc>
        <w:tc>
          <w:tcPr>
            <w:tcW w:type="dxa" w:w="2339"/>
          </w:tcPr>
          <w:p w14:paraId="62000000">
            <w:r>
              <w:rPr>
                <w:sz w:val="22"/>
              </w:rPr>
              <w:t>Модель</w:t>
            </w:r>
          </w:p>
        </w:tc>
      </w:tr>
      <w:tr>
        <w:tc>
          <w:tcPr>
            <w:tcW w:type="dxa" w:w="2339"/>
          </w:tcPr>
          <w:p w14:paraId="63000000">
            <w:r>
              <w:rPr>
                <w:sz w:val="22"/>
              </w:rPr>
              <w:t>year</w:t>
            </w:r>
          </w:p>
        </w:tc>
        <w:tc>
          <w:tcPr>
            <w:tcW w:type="dxa" w:w="2339"/>
          </w:tcPr>
          <w:p w14:paraId="64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65000000">
            <w:r>
              <w:rPr>
                <w:sz w:val="22"/>
              </w:rPr>
              <w:t>NOT NULL, CHECK 1950–2100</w:t>
            </w:r>
          </w:p>
        </w:tc>
        <w:tc>
          <w:tcPr>
            <w:tcW w:type="dxa" w:w="2339"/>
          </w:tcPr>
          <w:p w14:paraId="66000000">
            <w:r>
              <w:rPr>
                <w:sz w:val="22"/>
              </w:rPr>
              <w:t>Год выпуска</w:t>
            </w:r>
          </w:p>
        </w:tc>
      </w:tr>
      <w:tr>
        <w:tc>
          <w:tcPr>
            <w:tcW w:type="dxa" w:w="2339"/>
          </w:tcPr>
          <w:p w14:paraId="67000000">
            <w:r>
              <w:rPr>
                <w:sz w:val="22"/>
              </w:rPr>
              <w:t>team_ID</w:t>
            </w:r>
          </w:p>
        </w:tc>
        <w:tc>
          <w:tcPr>
            <w:tcW w:type="dxa" w:w="2339"/>
          </w:tcPr>
          <w:p w14:paraId="68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69000000">
            <w:r>
              <w:rPr>
                <w:sz w:val="22"/>
              </w:rPr>
              <w:t>FK → teams, NOT NULL</w:t>
            </w:r>
          </w:p>
        </w:tc>
        <w:tc>
          <w:tcPr>
            <w:tcW w:type="dxa" w:w="2339"/>
          </w:tcPr>
          <w:p w14:paraId="6A000000">
            <w:r>
              <w:rPr>
                <w:sz w:val="22"/>
              </w:rPr>
              <w:t>Команда</w:t>
            </w:r>
          </w:p>
        </w:tc>
      </w:tr>
    </w:tbl>
    <w:p w14:paraId="6B000000"/>
    <w:p w14:paraId="6C000000">
      <w:pPr>
        <w:spacing w:after="0" w:line="240" w:lineRule="auto"/>
        <w:ind w:firstLine="0" w:left="0"/>
      </w:pPr>
      <w:r>
        <w:rPr>
          <w:b w:val="0"/>
          <w:sz w:val="24"/>
        </w:rPr>
        <w:t>Таблица 3 — drivers (Пилоты)</w:t>
      </w:r>
    </w:p>
    <w:tbl>
      <w:tblPr>
        <w:tblStyle w:val="Style_2"/>
        <w:tblW w:type="auto" w:w="0"/>
        <w:jc w:val="center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 w14:paraId="6D000000">
            <w:r>
              <w:rPr>
                <w:b w:val="1"/>
                <w:sz w:val="22"/>
              </w:rPr>
              <w:t>Поле</w:t>
            </w:r>
          </w:p>
        </w:tc>
        <w:tc>
          <w:tcPr>
            <w:tcW w:type="dxa" w:w="2339"/>
          </w:tcPr>
          <w:p w14:paraId="6E000000">
            <w:r>
              <w:rPr>
                <w:b w:val="1"/>
                <w:sz w:val="22"/>
              </w:rPr>
              <w:t>Тип</w:t>
            </w:r>
          </w:p>
        </w:tc>
        <w:tc>
          <w:tcPr>
            <w:tcW w:type="dxa" w:w="2339"/>
          </w:tcPr>
          <w:p w14:paraId="6F000000">
            <w:r>
              <w:rPr>
                <w:b w:val="1"/>
                <w:sz w:val="22"/>
              </w:rPr>
              <w:t>Ограничения</w:t>
            </w:r>
          </w:p>
        </w:tc>
        <w:tc>
          <w:tcPr>
            <w:tcW w:type="dxa" w:w="2339"/>
          </w:tcPr>
          <w:p w14:paraId="70000000">
            <w:r>
              <w:rPr>
                <w:b w:val="1"/>
                <w:sz w:val="22"/>
              </w:rPr>
              <w:t>Описание</w:t>
            </w:r>
          </w:p>
        </w:tc>
      </w:tr>
      <w:tr>
        <w:tc>
          <w:tcPr>
            <w:tcW w:type="dxa" w:w="2339"/>
          </w:tcPr>
          <w:p w14:paraId="71000000">
            <w:r>
              <w:rPr>
                <w:sz w:val="22"/>
              </w:rPr>
              <w:t>driver_ID</w:t>
            </w:r>
          </w:p>
        </w:tc>
        <w:tc>
          <w:tcPr>
            <w:tcW w:type="dxa" w:w="2339"/>
          </w:tcPr>
          <w:p w14:paraId="72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73000000">
            <w:r>
              <w:rPr>
                <w:sz w:val="22"/>
              </w:rPr>
              <w:t>PK, NOT NULL</w:t>
            </w:r>
          </w:p>
        </w:tc>
        <w:tc>
          <w:tcPr>
            <w:tcW w:type="dxa" w:w="2339"/>
          </w:tcPr>
          <w:p w14:paraId="74000000">
            <w:r>
              <w:rPr>
                <w:sz w:val="22"/>
              </w:rPr>
              <w:t>Идентификатор пилота</w:t>
            </w:r>
          </w:p>
        </w:tc>
      </w:tr>
      <w:tr>
        <w:tc>
          <w:tcPr>
            <w:tcW w:type="dxa" w:w="2339"/>
          </w:tcPr>
          <w:p w14:paraId="75000000">
            <w:r>
              <w:rPr>
                <w:sz w:val="22"/>
              </w:rPr>
              <w:t>name</w:t>
            </w:r>
          </w:p>
        </w:tc>
        <w:tc>
          <w:tcPr>
            <w:tcW w:type="dxa" w:w="2339"/>
          </w:tcPr>
          <w:p w14:paraId="76000000">
            <w:r>
              <w:rPr>
                <w:sz w:val="22"/>
              </w:rPr>
              <w:t>varchar(100)</w:t>
            </w:r>
          </w:p>
        </w:tc>
        <w:tc>
          <w:tcPr>
            <w:tcW w:type="dxa" w:w="2339"/>
          </w:tcPr>
          <w:p w14:paraId="77000000">
            <w:r>
              <w:rPr>
                <w:sz w:val="22"/>
              </w:rPr>
              <w:t>NOT NULL</w:t>
            </w:r>
          </w:p>
        </w:tc>
        <w:tc>
          <w:tcPr>
            <w:tcW w:type="dxa" w:w="2339"/>
          </w:tcPr>
          <w:p w14:paraId="78000000">
            <w:r>
              <w:rPr>
                <w:sz w:val="22"/>
              </w:rPr>
              <w:t>Имя пилота</w:t>
            </w:r>
          </w:p>
        </w:tc>
      </w:tr>
      <w:tr>
        <w:tc>
          <w:tcPr>
            <w:tcW w:type="dxa" w:w="2339"/>
          </w:tcPr>
          <w:p w14:paraId="79000000">
            <w:r>
              <w:rPr>
                <w:sz w:val="22"/>
              </w:rPr>
              <w:t>country</w:t>
            </w:r>
          </w:p>
        </w:tc>
        <w:tc>
          <w:tcPr>
            <w:tcW w:type="dxa" w:w="2339"/>
          </w:tcPr>
          <w:p w14:paraId="7A000000">
            <w:r>
              <w:rPr>
                <w:sz w:val="22"/>
              </w:rPr>
              <w:t>varchar(50)</w:t>
            </w:r>
          </w:p>
        </w:tc>
        <w:tc>
          <w:tcPr>
            <w:tcW w:type="dxa" w:w="2339"/>
          </w:tcPr>
          <w:p w14:paraId="7B000000">
            <w:r>
              <w:rPr>
                <w:sz w:val="22"/>
              </w:rPr>
              <w:t>NOT NULL</w:t>
            </w:r>
          </w:p>
        </w:tc>
        <w:tc>
          <w:tcPr>
            <w:tcW w:type="dxa" w:w="2339"/>
          </w:tcPr>
          <w:p w14:paraId="7C000000"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2339"/>
          </w:tcPr>
          <w:p w14:paraId="7D000000">
            <w:r>
              <w:rPr>
                <w:sz w:val="22"/>
              </w:rPr>
              <w:t>team_ID</w:t>
            </w:r>
          </w:p>
        </w:tc>
        <w:tc>
          <w:tcPr>
            <w:tcW w:type="dxa" w:w="2339"/>
          </w:tcPr>
          <w:p w14:paraId="7E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7F000000">
            <w:r>
              <w:rPr>
                <w:sz w:val="22"/>
              </w:rPr>
              <w:t>FK → teams, NOT NULL</w:t>
            </w:r>
          </w:p>
        </w:tc>
        <w:tc>
          <w:tcPr>
            <w:tcW w:type="dxa" w:w="2339"/>
          </w:tcPr>
          <w:p w14:paraId="80000000">
            <w:r>
              <w:rPr>
                <w:sz w:val="22"/>
              </w:rPr>
              <w:t>Команда</w:t>
            </w:r>
          </w:p>
        </w:tc>
      </w:tr>
    </w:tbl>
    <w:p w14:paraId="81000000"/>
    <w:p w14:paraId="82000000">
      <w:pPr>
        <w:spacing w:after="0" w:line="240" w:lineRule="auto"/>
        <w:ind w:firstLine="0" w:left="0"/>
      </w:pPr>
      <w:r>
        <w:rPr>
          <w:b w:val="0"/>
          <w:sz w:val="24"/>
        </w:rPr>
        <w:t>Таблица 4 — parts (Запчасти)</w:t>
      </w:r>
    </w:p>
    <w:tbl>
      <w:tblPr>
        <w:tblStyle w:val="Style_2"/>
        <w:tblW w:type="auto" w:w="0"/>
        <w:jc w:val="center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 w14:paraId="83000000">
            <w:r>
              <w:rPr>
                <w:b w:val="1"/>
                <w:sz w:val="22"/>
              </w:rPr>
              <w:t>Поле</w:t>
            </w:r>
          </w:p>
        </w:tc>
        <w:tc>
          <w:tcPr>
            <w:tcW w:type="dxa" w:w="2339"/>
          </w:tcPr>
          <w:p w14:paraId="84000000">
            <w:r>
              <w:rPr>
                <w:b w:val="1"/>
                <w:sz w:val="22"/>
              </w:rPr>
              <w:t>Тип</w:t>
            </w:r>
          </w:p>
        </w:tc>
        <w:tc>
          <w:tcPr>
            <w:tcW w:type="dxa" w:w="2339"/>
          </w:tcPr>
          <w:p w14:paraId="85000000">
            <w:r>
              <w:rPr>
                <w:b w:val="1"/>
                <w:sz w:val="22"/>
              </w:rPr>
              <w:t>Ограничения</w:t>
            </w:r>
          </w:p>
        </w:tc>
        <w:tc>
          <w:tcPr>
            <w:tcW w:type="dxa" w:w="2339"/>
          </w:tcPr>
          <w:p w14:paraId="86000000">
            <w:r>
              <w:rPr>
                <w:b w:val="1"/>
                <w:sz w:val="22"/>
              </w:rPr>
              <w:t>Описание</w:t>
            </w:r>
          </w:p>
        </w:tc>
      </w:tr>
      <w:tr>
        <w:tc>
          <w:tcPr>
            <w:tcW w:type="dxa" w:w="2339"/>
          </w:tcPr>
          <w:p w14:paraId="87000000">
            <w:r>
              <w:rPr>
                <w:sz w:val="22"/>
              </w:rPr>
              <w:t>part_ID</w:t>
            </w:r>
          </w:p>
        </w:tc>
        <w:tc>
          <w:tcPr>
            <w:tcW w:type="dxa" w:w="2339"/>
          </w:tcPr>
          <w:p w14:paraId="88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89000000">
            <w:r>
              <w:rPr>
                <w:sz w:val="22"/>
              </w:rPr>
              <w:t>PK, NOT NULL</w:t>
            </w:r>
          </w:p>
        </w:tc>
        <w:tc>
          <w:tcPr>
            <w:tcW w:type="dxa" w:w="2339"/>
          </w:tcPr>
          <w:p w14:paraId="8A000000">
            <w:r>
              <w:rPr>
                <w:sz w:val="22"/>
              </w:rPr>
              <w:t>Идентификатор запчасти</w:t>
            </w:r>
          </w:p>
        </w:tc>
      </w:tr>
      <w:tr>
        <w:tc>
          <w:tcPr>
            <w:tcW w:type="dxa" w:w="2339"/>
          </w:tcPr>
          <w:p w14:paraId="8B000000">
            <w:r>
              <w:rPr>
                <w:sz w:val="22"/>
              </w:rPr>
              <w:t>name</w:t>
            </w:r>
          </w:p>
        </w:tc>
        <w:tc>
          <w:tcPr>
            <w:tcW w:type="dxa" w:w="2339"/>
          </w:tcPr>
          <w:p w14:paraId="8C000000">
            <w:r>
              <w:rPr>
                <w:sz w:val="22"/>
              </w:rPr>
              <w:t>varchar(100)</w:t>
            </w:r>
          </w:p>
        </w:tc>
        <w:tc>
          <w:tcPr>
            <w:tcW w:type="dxa" w:w="2339"/>
          </w:tcPr>
          <w:p w14:paraId="8D000000">
            <w:r>
              <w:rPr>
                <w:sz w:val="22"/>
              </w:rPr>
              <w:t>NOT NULL</w:t>
            </w:r>
          </w:p>
        </w:tc>
        <w:tc>
          <w:tcPr>
            <w:tcW w:type="dxa" w:w="2339"/>
          </w:tcPr>
          <w:p w14:paraId="8E000000"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2339"/>
          </w:tcPr>
          <w:p w14:paraId="8F000000">
            <w:r>
              <w:rPr>
                <w:sz w:val="22"/>
              </w:rPr>
              <w:t>type</w:t>
            </w:r>
          </w:p>
        </w:tc>
        <w:tc>
          <w:tcPr>
            <w:tcW w:type="dxa" w:w="2339"/>
          </w:tcPr>
          <w:p w14:paraId="90000000">
            <w:r>
              <w:rPr>
                <w:sz w:val="22"/>
              </w:rPr>
              <w:t>varchar(50)</w:t>
            </w:r>
          </w:p>
        </w:tc>
        <w:tc>
          <w:tcPr>
            <w:tcW w:type="dxa" w:w="2339"/>
          </w:tcPr>
          <w:p w14:paraId="91000000">
            <w:r>
              <w:rPr>
                <w:sz w:val="22"/>
              </w:rPr>
              <w:t>NOT NULL</w:t>
            </w:r>
          </w:p>
        </w:tc>
        <w:tc>
          <w:tcPr>
            <w:tcW w:type="dxa" w:w="2339"/>
          </w:tcPr>
          <w:p w14:paraId="92000000">
            <w:r>
              <w:rPr>
                <w:sz w:val="22"/>
              </w:rPr>
              <w:t>Тип запчасти</w:t>
            </w:r>
          </w:p>
        </w:tc>
      </w:tr>
    </w:tbl>
    <w:p w14:paraId="93000000"/>
    <w:p w14:paraId="94000000">
      <w:pPr>
        <w:spacing w:after="0" w:line="240" w:lineRule="auto"/>
        <w:ind w:firstLine="0" w:left="0"/>
      </w:pPr>
      <w:r>
        <w:rPr>
          <w:b w:val="0"/>
          <w:sz w:val="24"/>
        </w:rPr>
        <w:t>Таблица 5 — car_parts (Запчасти болидов)</w:t>
      </w:r>
    </w:p>
    <w:tbl>
      <w:tblPr>
        <w:tblStyle w:val="Style_2"/>
        <w:tblW w:type="auto" w:w="0"/>
        <w:jc w:val="center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 w14:paraId="95000000">
            <w:r>
              <w:rPr>
                <w:b w:val="1"/>
                <w:sz w:val="22"/>
              </w:rPr>
              <w:t>Поле</w:t>
            </w:r>
          </w:p>
        </w:tc>
        <w:tc>
          <w:tcPr>
            <w:tcW w:type="dxa" w:w="2339"/>
          </w:tcPr>
          <w:p w14:paraId="96000000">
            <w:r>
              <w:rPr>
                <w:b w:val="1"/>
                <w:sz w:val="22"/>
              </w:rPr>
              <w:t>Тип</w:t>
            </w:r>
          </w:p>
        </w:tc>
        <w:tc>
          <w:tcPr>
            <w:tcW w:type="dxa" w:w="2339"/>
          </w:tcPr>
          <w:p w14:paraId="97000000">
            <w:r>
              <w:rPr>
                <w:b w:val="1"/>
                <w:sz w:val="22"/>
              </w:rPr>
              <w:t>Ограничения</w:t>
            </w:r>
          </w:p>
        </w:tc>
        <w:tc>
          <w:tcPr>
            <w:tcW w:type="dxa" w:w="2339"/>
          </w:tcPr>
          <w:p w14:paraId="98000000">
            <w:r>
              <w:rPr>
                <w:b w:val="1"/>
                <w:sz w:val="22"/>
              </w:rPr>
              <w:t>Описание</w:t>
            </w:r>
          </w:p>
        </w:tc>
      </w:tr>
      <w:tr>
        <w:tc>
          <w:tcPr>
            <w:tcW w:type="dxa" w:w="2339"/>
          </w:tcPr>
          <w:p w14:paraId="99000000">
            <w:r>
              <w:rPr>
                <w:sz w:val="22"/>
              </w:rPr>
              <w:t>car_ID</w:t>
            </w:r>
          </w:p>
        </w:tc>
        <w:tc>
          <w:tcPr>
            <w:tcW w:type="dxa" w:w="2339"/>
          </w:tcPr>
          <w:p w14:paraId="9A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9B000000">
            <w:r>
              <w:rPr>
                <w:sz w:val="22"/>
              </w:rPr>
              <w:t>PK, FK → cars, NOT NULL</w:t>
            </w:r>
          </w:p>
        </w:tc>
        <w:tc>
          <w:tcPr>
            <w:tcW w:type="dxa" w:w="2339"/>
          </w:tcPr>
          <w:p w14:paraId="9C000000">
            <w:r>
              <w:rPr>
                <w:sz w:val="22"/>
              </w:rPr>
              <w:t>Болид</w:t>
            </w:r>
          </w:p>
        </w:tc>
      </w:tr>
      <w:tr>
        <w:tc>
          <w:tcPr>
            <w:tcW w:type="dxa" w:w="2339"/>
          </w:tcPr>
          <w:p w14:paraId="9D000000">
            <w:r>
              <w:rPr>
                <w:sz w:val="22"/>
              </w:rPr>
              <w:t>part_ID</w:t>
            </w:r>
          </w:p>
        </w:tc>
        <w:tc>
          <w:tcPr>
            <w:tcW w:type="dxa" w:w="2339"/>
          </w:tcPr>
          <w:p w14:paraId="9E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9F000000">
            <w:r>
              <w:rPr>
                <w:sz w:val="22"/>
              </w:rPr>
              <w:t>PK, FK → parts, NOT NULL</w:t>
            </w:r>
          </w:p>
        </w:tc>
        <w:tc>
          <w:tcPr>
            <w:tcW w:type="dxa" w:w="2339"/>
          </w:tcPr>
          <w:p w14:paraId="A0000000">
            <w:r>
              <w:rPr>
                <w:sz w:val="22"/>
              </w:rPr>
              <w:t>Запчасть, установленная в болид</w:t>
            </w:r>
          </w:p>
        </w:tc>
      </w:tr>
    </w:tbl>
    <w:p w14:paraId="A1000000"/>
    <w:p w14:paraId="A2000000">
      <w:pPr>
        <w:spacing w:after="0" w:line="240" w:lineRule="auto"/>
        <w:ind w:firstLine="0" w:left="0"/>
      </w:pPr>
      <w:r>
        <w:rPr>
          <w:b w:val="0"/>
          <w:sz w:val="24"/>
        </w:rPr>
        <w:t>Таблица 6 — sponsors (Спонсоры)</w:t>
      </w:r>
    </w:p>
    <w:tbl>
      <w:tblPr>
        <w:tblStyle w:val="Style_2"/>
        <w:tblW w:type="auto" w:w="0"/>
        <w:jc w:val="center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 w14:paraId="A3000000">
            <w:r>
              <w:rPr>
                <w:b w:val="1"/>
                <w:sz w:val="22"/>
              </w:rPr>
              <w:t>Поле</w:t>
            </w:r>
          </w:p>
        </w:tc>
        <w:tc>
          <w:tcPr>
            <w:tcW w:type="dxa" w:w="2339"/>
          </w:tcPr>
          <w:p w14:paraId="A4000000">
            <w:r>
              <w:rPr>
                <w:b w:val="1"/>
                <w:sz w:val="22"/>
              </w:rPr>
              <w:t>Тип</w:t>
            </w:r>
          </w:p>
        </w:tc>
        <w:tc>
          <w:tcPr>
            <w:tcW w:type="dxa" w:w="2339"/>
          </w:tcPr>
          <w:p w14:paraId="A5000000">
            <w:r>
              <w:rPr>
                <w:b w:val="1"/>
                <w:sz w:val="22"/>
              </w:rPr>
              <w:t>Ограничения</w:t>
            </w:r>
          </w:p>
        </w:tc>
        <w:tc>
          <w:tcPr>
            <w:tcW w:type="dxa" w:w="2339"/>
          </w:tcPr>
          <w:p w14:paraId="A6000000">
            <w:r>
              <w:rPr>
                <w:b w:val="1"/>
                <w:sz w:val="22"/>
              </w:rPr>
              <w:t>Описание</w:t>
            </w:r>
          </w:p>
        </w:tc>
      </w:tr>
      <w:tr>
        <w:tc>
          <w:tcPr>
            <w:tcW w:type="dxa" w:w="2339"/>
          </w:tcPr>
          <w:p w14:paraId="A7000000">
            <w:r>
              <w:rPr>
                <w:sz w:val="22"/>
              </w:rPr>
              <w:t>sponsor_ID</w:t>
            </w:r>
          </w:p>
        </w:tc>
        <w:tc>
          <w:tcPr>
            <w:tcW w:type="dxa" w:w="2339"/>
          </w:tcPr>
          <w:p w14:paraId="A8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A9000000">
            <w:r>
              <w:rPr>
                <w:sz w:val="22"/>
              </w:rPr>
              <w:t>PK, NOT NULL</w:t>
            </w:r>
          </w:p>
        </w:tc>
        <w:tc>
          <w:tcPr>
            <w:tcW w:type="dxa" w:w="2339"/>
          </w:tcPr>
          <w:p w14:paraId="AA000000">
            <w:r>
              <w:rPr>
                <w:sz w:val="22"/>
              </w:rPr>
              <w:t>Идентификатор спонсора</w:t>
            </w:r>
          </w:p>
        </w:tc>
      </w:tr>
      <w:tr>
        <w:tc>
          <w:tcPr>
            <w:tcW w:type="dxa" w:w="2339"/>
          </w:tcPr>
          <w:p w14:paraId="AB000000">
            <w:r>
              <w:rPr>
                <w:sz w:val="22"/>
              </w:rPr>
              <w:t>name</w:t>
            </w:r>
          </w:p>
        </w:tc>
        <w:tc>
          <w:tcPr>
            <w:tcW w:type="dxa" w:w="2339"/>
          </w:tcPr>
          <w:p w14:paraId="AC000000">
            <w:r>
              <w:rPr>
                <w:sz w:val="22"/>
              </w:rPr>
              <w:t>varchar(100)</w:t>
            </w:r>
          </w:p>
        </w:tc>
        <w:tc>
          <w:tcPr>
            <w:tcW w:type="dxa" w:w="2339"/>
          </w:tcPr>
          <w:p w14:paraId="AD000000">
            <w:r>
              <w:rPr>
                <w:sz w:val="22"/>
              </w:rPr>
              <w:t>NOT NULL, UNIQUE</w:t>
            </w:r>
          </w:p>
        </w:tc>
        <w:tc>
          <w:tcPr>
            <w:tcW w:type="dxa" w:w="2339"/>
          </w:tcPr>
          <w:p w14:paraId="AE000000"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2339"/>
          </w:tcPr>
          <w:p w14:paraId="AF000000">
            <w:r>
              <w:rPr>
                <w:sz w:val="22"/>
              </w:rPr>
              <w:t>budget</w:t>
            </w:r>
          </w:p>
        </w:tc>
        <w:tc>
          <w:tcPr>
            <w:tcW w:type="dxa" w:w="2339"/>
          </w:tcPr>
          <w:p w14:paraId="B0000000">
            <w:r>
              <w:rPr>
                <w:sz w:val="22"/>
              </w:rPr>
              <w:t>numeric(12,2)</w:t>
            </w:r>
          </w:p>
        </w:tc>
        <w:tc>
          <w:tcPr>
            <w:tcW w:type="dxa" w:w="2339"/>
          </w:tcPr>
          <w:p w14:paraId="B1000000">
            <w:r>
              <w:rPr>
                <w:sz w:val="22"/>
              </w:rPr>
              <w:t>NOT NULL, CHECK ≥ 0</w:t>
            </w:r>
          </w:p>
        </w:tc>
        <w:tc>
          <w:tcPr>
            <w:tcW w:type="dxa" w:w="2339"/>
          </w:tcPr>
          <w:p w14:paraId="B2000000">
            <w:r>
              <w:rPr>
                <w:sz w:val="22"/>
              </w:rPr>
              <w:t>Бюджет</w:t>
            </w:r>
          </w:p>
        </w:tc>
      </w:tr>
    </w:tbl>
    <w:p w14:paraId="B3000000"/>
    <w:p w14:paraId="B4000000">
      <w:pPr>
        <w:spacing w:after="0" w:line="240" w:lineRule="auto"/>
        <w:ind w:firstLine="0" w:left="0"/>
      </w:pPr>
      <w:r>
        <w:rPr>
          <w:b w:val="0"/>
          <w:sz w:val="24"/>
        </w:rPr>
        <w:t>Таблица 7 — tracks (Трассы)</w:t>
      </w:r>
    </w:p>
    <w:tbl>
      <w:tblPr>
        <w:tblStyle w:val="Style_2"/>
        <w:tblW w:type="auto" w:w="0"/>
        <w:jc w:val="center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 w14:paraId="B5000000">
            <w:r>
              <w:rPr>
                <w:b w:val="1"/>
                <w:sz w:val="22"/>
              </w:rPr>
              <w:t>Поле</w:t>
            </w:r>
          </w:p>
        </w:tc>
        <w:tc>
          <w:tcPr>
            <w:tcW w:type="dxa" w:w="2339"/>
          </w:tcPr>
          <w:p w14:paraId="B6000000">
            <w:r>
              <w:rPr>
                <w:b w:val="1"/>
                <w:sz w:val="22"/>
              </w:rPr>
              <w:t>Тип</w:t>
            </w:r>
          </w:p>
        </w:tc>
        <w:tc>
          <w:tcPr>
            <w:tcW w:type="dxa" w:w="2339"/>
          </w:tcPr>
          <w:p w14:paraId="B7000000">
            <w:r>
              <w:rPr>
                <w:b w:val="1"/>
                <w:sz w:val="22"/>
              </w:rPr>
              <w:t>Ограничения</w:t>
            </w:r>
          </w:p>
        </w:tc>
        <w:tc>
          <w:tcPr>
            <w:tcW w:type="dxa" w:w="2339"/>
          </w:tcPr>
          <w:p w14:paraId="B8000000">
            <w:r>
              <w:rPr>
                <w:b w:val="1"/>
                <w:sz w:val="22"/>
              </w:rPr>
              <w:t>Описание</w:t>
            </w:r>
          </w:p>
        </w:tc>
      </w:tr>
      <w:tr>
        <w:tc>
          <w:tcPr>
            <w:tcW w:type="dxa" w:w="2339"/>
          </w:tcPr>
          <w:p w14:paraId="B9000000">
            <w:r>
              <w:rPr>
                <w:sz w:val="22"/>
              </w:rPr>
              <w:t>track_ID</w:t>
            </w:r>
          </w:p>
        </w:tc>
        <w:tc>
          <w:tcPr>
            <w:tcW w:type="dxa" w:w="2339"/>
          </w:tcPr>
          <w:p w14:paraId="BA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BB000000">
            <w:r>
              <w:rPr>
                <w:sz w:val="22"/>
              </w:rPr>
              <w:t>PK, NOT NULL</w:t>
            </w:r>
          </w:p>
        </w:tc>
        <w:tc>
          <w:tcPr>
            <w:tcW w:type="dxa" w:w="2339"/>
          </w:tcPr>
          <w:p w14:paraId="BC000000">
            <w:r>
              <w:rPr>
                <w:sz w:val="22"/>
              </w:rPr>
              <w:t>Идентификатор трассы</w:t>
            </w:r>
          </w:p>
        </w:tc>
      </w:tr>
      <w:tr>
        <w:tc>
          <w:tcPr>
            <w:tcW w:type="dxa" w:w="2339"/>
          </w:tcPr>
          <w:p w14:paraId="BD000000">
            <w:r>
              <w:rPr>
                <w:sz w:val="22"/>
              </w:rPr>
              <w:t>name</w:t>
            </w:r>
          </w:p>
        </w:tc>
        <w:tc>
          <w:tcPr>
            <w:tcW w:type="dxa" w:w="2339"/>
          </w:tcPr>
          <w:p w14:paraId="BE000000">
            <w:r>
              <w:rPr>
                <w:sz w:val="22"/>
              </w:rPr>
              <w:t>varchar(100)</w:t>
            </w:r>
          </w:p>
        </w:tc>
        <w:tc>
          <w:tcPr>
            <w:tcW w:type="dxa" w:w="2339"/>
          </w:tcPr>
          <w:p w14:paraId="BF000000">
            <w:r>
              <w:rPr>
                <w:sz w:val="22"/>
              </w:rPr>
              <w:t>NOT NULL, UNIQUE</w:t>
            </w:r>
          </w:p>
        </w:tc>
        <w:tc>
          <w:tcPr>
            <w:tcW w:type="dxa" w:w="2339"/>
          </w:tcPr>
          <w:p w14:paraId="C0000000"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2339"/>
          </w:tcPr>
          <w:p w14:paraId="C1000000">
            <w:r>
              <w:rPr>
                <w:sz w:val="22"/>
              </w:rPr>
              <w:t>country</w:t>
            </w:r>
          </w:p>
        </w:tc>
        <w:tc>
          <w:tcPr>
            <w:tcW w:type="dxa" w:w="2339"/>
          </w:tcPr>
          <w:p w14:paraId="C2000000">
            <w:r>
              <w:rPr>
                <w:sz w:val="22"/>
              </w:rPr>
              <w:t>varchar(50)</w:t>
            </w:r>
          </w:p>
        </w:tc>
        <w:tc>
          <w:tcPr>
            <w:tcW w:type="dxa" w:w="2339"/>
          </w:tcPr>
          <w:p w14:paraId="C3000000">
            <w:r>
              <w:rPr>
                <w:sz w:val="22"/>
              </w:rPr>
              <w:t>NOT NULL</w:t>
            </w:r>
          </w:p>
        </w:tc>
        <w:tc>
          <w:tcPr>
            <w:tcW w:type="dxa" w:w="2339"/>
          </w:tcPr>
          <w:p w14:paraId="C4000000"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2339"/>
          </w:tcPr>
          <w:p w14:paraId="C5000000">
            <w:r>
              <w:rPr>
                <w:sz w:val="22"/>
              </w:rPr>
              <w:t>length_km</w:t>
            </w:r>
          </w:p>
        </w:tc>
        <w:tc>
          <w:tcPr>
            <w:tcW w:type="dxa" w:w="2339"/>
          </w:tcPr>
          <w:p w14:paraId="C6000000">
            <w:r>
              <w:rPr>
                <w:sz w:val="22"/>
              </w:rPr>
              <w:t>numeric(5,3)</w:t>
            </w:r>
          </w:p>
        </w:tc>
        <w:tc>
          <w:tcPr>
            <w:tcW w:type="dxa" w:w="2339"/>
          </w:tcPr>
          <w:p w14:paraId="C7000000">
            <w:r>
              <w:rPr>
                <w:sz w:val="22"/>
              </w:rPr>
              <w:t>NOT NULL, CHECK &gt; 0</w:t>
            </w:r>
          </w:p>
        </w:tc>
        <w:tc>
          <w:tcPr>
            <w:tcW w:type="dxa" w:w="2339"/>
          </w:tcPr>
          <w:p w14:paraId="C8000000">
            <w:r>
              <w:rPr>
                <w:sz w:val="22"/>
              </w:rPr>
              <w:t>Длина круга, км</w:t>
            </w:r>
          </w:p>
        </w:tc>
      </w:tr>
    </w:tbl>
    <w:p w14:paraId="C9000000"/>
    <w:p w14:paraId="CA000000">
      <w:pPr>
        <w:spacing w:after="0" w:line="240" w:lineRule="auto"/>
        <w:ind w:firstLine="0" w:left="0"/>
      </w:pPr>
      <w:r>
        <w:rPr>
          <w:b w:val="0"/>
          <w:sz w:val="24"/>
        </w:rPr>
        <w:t>Таблица 8 — races (Гонки)</w:t>
      </w:r>
    </w:p>
    <w:tbl>
      <w:tblPr>
        <w:tblStyle w:val="Style_2"/>
        <w:tblW w:type="auto" w:w="0"/>
        <w:jc w:val="center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 w14:paraId="CB000000">
            <w:r>
              <w:rPr>
                <w:b w:val="1"/>
                <w:sz w:val="22"/>
              </w:rPr>
              <w:t>Поле</w:t>
            </w:r>
          </w:p>
        </w:tc>
        <w:tc>
          <w:tcPr>
            <w:tcW w:type="dxa" w:w="2339"/>
          </w:tcPr>
          <w:p w14:paraId="CC000000">
            <w:r>
              <w:rPr>
                <w:b w:val="1"/>
                <w:sz w:val="22"/>
              </w:rPr>
              <w:t>Тип</w:t>
            </w:r>
          </w:p>
        </w:tc>
        <w:tc>
          <w:tcPr>
            <w:tcW w:type="dxa" w:w="2339"/>
          </w:tcPr>
          <w:p w14:paraId="CD000000">
            <w:r>
              <w:rPr>
                <w:b w:val="1"/>
                <w:sz w:val="22"/>
              </w:rPr>
              <w:t>Ограничения</w:t>
            </w:r>
          </w:p>
        </w:tc>
        <w:tc>
          <w:tcPr>
            <w:tcW w:type="dxa" w:w="2339"/>
          </w:tcPr>
          <w:p w14:paraId="CE000000">
            <w:r>
              <w:rPr>
                <w:b w:val="1"/>
                <w:sz w:val="22"/>
              </w:rPr>
              <w:t>Описание</w:t>
            </w:r>
          </w:p>
        </w:tc>
      </w:tr>
      <w:tr>
        <w:tc>
          <w:tcPr>
            <w:tcW w:type="dxa" w:w="2339"/>
          </w:tcPr>
          <w:p w14:paraId="CF000000">
            <w:r>
              <w:rPr>
                <w:sz w:val="22"/>
              </w:rPr>
              <w:t>race_ID</w:t>
            </w:r>
          </w:p>
        </w:tc>
        <w:tc>
          <w:tcPr>
            <w:tcW w:type="dxa" w:w="2339"/>
          </w:tcPr>
          <w:p w14:paraId="D0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D1000000">
            <w:r>
              <w:rPr>
                <w:sz w:val="22"/>
              </w:rPr>
              <w:t>PK, NOT NULL</w:t>
            </w:r>
          </w:p>
        </w:tc>
        <w:tc>
          <w:tcPr>
            <w:tcW w:type="dxa" w:w="2339"/>
          </w:tcPr>
          <w:p w14:paraId="D2000000">
            <w:r>
              <w:rPr>
                <w:sz w:val="22"/>
              </w:rPr>
              <w:t>Идентификатор гонки</w:t>
            </w:r>
          </w:p>
        </w:tc>
      </w:tr>
      <w:tr>
        <w:tc>
          <w:tcPr>
            <w:tcW w:type="dxa" w:w="2339"/>
          </w:tcPr>
          <w:p w14:paraId="D3000000">
            <w:r>
              <w:rPr>
                <w:sz w:val="22"/>
              </w:rPr>
              <w:t>name</w:t>
            </w:r>
          </w:p>
        </w:tc>
        <w:tc>
          <w:tcPr>
            <w:tcW w:type="dxa" w:w="2339"/>
          </w:tcPr>
          <w:p w14:paraId="D4000000">
            <w:r>
              <w:rPr>
                <w:sz w:val="22"/>
              </w:rPr>
              <w:t>varchar(100)</w:t>
            </w:r>
          </w:p>
        </w:tc>
        <w:tc>
          <w:tcPr>
            <w:tcW w:type="dxa" w:w="2339"/>
          </w:tcPr>
          <w:p w14:paraId="D5000000">
            <w:r>
              <w:rPr>
                <w:sz w:val="22"/>
              </w:rPr>
              <w:t>NOT NULL</w:t>
            </w:r>
          </w:p>
        </w:tc>
        <w:tc>
          <w:tcPr>
            <w:tcW w:type="dxa" w:w="2339"/>
          </w:tcPr>
          <w:p w14:paraId="D6000000">
            <w:r>
              <w:rPr>
                <w:sz w:val="22"/>
              </w:rPr>
              <w:t>Название Гран-при</w:t>
            </w:r>
          </w:p>
        </w:tc>
      </w:tr>
      <w:tr>
        <w:tc>
          <w:tcPr>
            <w:tcW w:type="dxa" w:w="2339"/>
          </w:tcPr>
          <w:p w14:paraId="D7000000">
            <w:r>
              <w:rPr>
                <w:sz w:val="22"/>
              </w:rPr>
              <w:t>date</w:t>
            </w:r>
          </w:p>
        </w:tc>
        <w:tc>
          <w:tcPr>
            <w:tcW w:type="dxa" w:w="2339"/>
          </w:tcPr>
          <w:p w14:paraId="D8000000">
            <w:r>
              <w:rPr>
                <w:sz w:val="22"/>
              </w:rPr>
              <w:t>date</w:t>
            </w:r>
          </w:p>
        </w:tc>
        <w:tc>
          <w:tcPr>
            <w:tcW w:type="dxa" w:w="2339"/>
          </w:tcPr>
          <w:p w14:paraId="D9000000">
            <w:r>
              <w:rPr>
                <w:sz w:val="22"/>
              </w:rPr>
              <w:t>NOT NULL</w:t>
            </w:r>
          </w:p>
        </w:tc>
        <w:tc>
          <w:tcPr>
            <w:tcW w:type="dxa" w:w="2339"/>
          </w:tcPr>
          <w:p w14:paraId="DA000000">
            <w:r>
              <w:rPr>
                <w:sz w:val="22"/>
              </w:rPr>
              <w:t>Дата гонки</w:t>
            </w:r>
          </w:p>
        </w:tc>
      </w:tr>
      <w:tr>
        <w:tc>
          <w:tcPr>
            <w:tcW w:type="dxa" w:w="2339"/>
          </w:tcPr>
          <w:p w14:paraId="DB000000">
            <w:r>
              <w:rPr>
                <w:sz w:val="22"/>
              </w:rPr>
              <w:t>track_ID</w:t>
            </w:r>
          </w:p>
        </w:tc>
        <w:tc>
          <w:tcPr>
            <w:tcW w:type="dxa" w:w="2339"/>
          </w:tcPr>
          <w:p w14:paraId="DC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DD000000">
            <w:r>
              <w:rPr>
                <w:sz w:val="22"/>
              </w:rPr>
              <w:t>FK → tracks, NOT NULL</w:t>
            </w:r>
          </w:p>
        </w:tc>
        <w:tc>
          <w:tcPr>
            <w:tcW w:type="dxa" w:w="2339"/>
          </w:tcPr>
          <w:p w14:paraId="DE000000">
            <w:r>
              <w:rPr>
                <w:sz w:val="22"/>
              </w:rPr>
              <w:t>Трасса</w:t>
            </w:r>
          </w:p>
        </w:tc>
      </w:tr>
      <w:tr>
        <w:tc>
          <w:tcPr>
            <w:tcW w:type="dxa" w:w="2339"/>
          </w:tcPr>
          <w:p w14:paraId="DF000000">
            <w:r>
              <w:rPr>
                <w:sz w:val="22"/>
              </w:rPr>
              <w:t>sponsor_ID</w:t>
            </w:r>
          </w:p>
        </w:tc>
        <w:tc>
          <w:tcPr>
            <w:tcW w:type="dxa" w:w="2339"/>
          </w:tcPr>
          <w:p w14:paraId="E0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E1000000">
            <w:r>
              <w:rPr>
                <w:sz w:val="22"/>
              </w:rPr>
              <w:t>FK → sponsors, NOT NULL</w:t>
            </w:r>
          </w:p>
        </w:tc>
        <w:tc>
          <w:tcPr>
            <w:tcW w:type="dxa" w:w="2339"/>
          </w:tcPr>
          <w:p w14:paraId="E2000000">
            <w:r>
              <w:rPr>
                <w:sz w:val="22"/>
              </w:rPr>
              <w:t>Спонсор</w:t>
            </w:r>
          </w:p>
        </w:tc>
      </w:tr>
    </w:tbl>
    <w:p w14:paraId="E3000000"/>
    <w:p w14:paraId="E4000000">
      <w:pPr>
        <w:spacing w:after="0" w:line="240" w:lineRule="auto"/>
        <w:ind w:firstLine="0" w:left="0"/>
      </w:pPr>
      <w:r>
        <w:rPr>
          <w:b w:val="0"/>
          <w:sz w:val="24"/>
        </w:rPr>
        <w:t>Таблица 9 — results (Результаты гонок)</w:t>
      </w:r>
    </w:p>
    <w:tbl>
      <w:tblPr>
        <w:tblStyle w:val="Style_2"/>
        <w:tblW w:type="auto" w:w="0"/>
        <w:jc w:val="center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 w14:paraId="E5000000">
            <w:r>
              <w:rPr>
                <w:b w:val="1"/>
                <w:sz w:val="22"/>
              </w:rPr>
              <w:t>Поле</w:t>
            </w:r>
          </w:p>
        </w:tc>
        <w:tc>
          <w:tcPr>
            <w:tcW w:type="dxa" w:w="2339"/>
          </w:tcPr>
          <w:p w14:paraId="E6000000">
            <w:r>
              <w:rPr>
                <w:b w:val="1"/>
                <w:sz w:val="22"/>
              </w:rPr>
              <w:t>Тип</w:t>
            </w:r>
          </w:p>
        </w:tc>
        <w:tc>
          <w:tcPr>
            <w:tcW w:type="dxa" w:w="2339"/>
          </w:tcPr>
          <w:p w14:paraId="E7000000">
            <w:r>
              <w:rPr>
                <w:b w:val="1"/>
                <w:sz w:val="22"/>
              </w:rPr>
              <w:t>Ограничения</w:t>
            </w:r>
          </w:p>
        </w:tc>
        <w:tc>
          <w:tcPr>
            <w:tcW w:type="dxa" w:w="2339"/>
          </w:tcPr>
          <w:p w14:paraId="E8000000">
            <w:r>
              <w:rPr>
                <w:b w:val="1"/>
                <w:sz w:val="22"/>
              </w:rPr>
              <w:t>Описание</w:t>
            </w:r>
          </w:p>
        </w:tc>
      </w:tr>
      <w:tr>
        <w:tc>
          <w:tcPr>
            <w:tcW w:type="dxa" w:w="2339"/>
          </w:tcPr>
          <w:p w14:paraId="E9000000">
            <w:r>
              <w:rPr>
                <w:sz w:val="22"/>
              </w:rPr>
              <w:t>race_ID</w:t>
            </w:r>
          </w:p>
        </w:tc>
        <w:tc>
          <w:tcPr>
            <w:tcW w:type="dxa" w:w="2339"/>
          </w:tcPr>
          <w:p w14:paraId="EA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EB000000">
            <w:r>
              <w:rPr>
                <w:sz w:val="22"/>
              </w:rPr>
              <w:t>PK, FK → races, NOT NULL</w:t>
            </w:r>
          </w:p>
        </w:tc>
        <w:tc>
          <w:tcPr>
            <w:tcW w:type="dxa" w:w="2339"/>
          </w:tcPr>
          <w:p w14:paraId="EC000000">
            <w:r>
              <w:rPr>
                <w:sz w:val="22"/>
              </w:rPr>
              <w:t>Гонка</w:t>
            </w:r>
          </w:p>
        </w:tc>
      </w:tr>
      <w:tr>
        <w:tc>
          <w:tcPr>
            <w:tcW w:type="dxa" w:w="2339"/>
          </w:tcPr>
          <w:p w14:paraId="ED000000">
            <w:r>
              <w:rPr>
                <w:sz w:val="22"/>
              </w:rPr>
              <w:t>driver_ID</w:t>
            </w:r>
          </w:p>
        </w:tc>
        <w:tc>
          <w:tcPr>
            <w:tcW w:type="dxa" w:w="2339"/>
          </w:tcPr>
          <w:p w14:paraId="EE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EF000000">
            <w:r>
              <w:rPr>
                <w:sz w:val="22"/>
              </w:rPr>
              <w:t>PK, FK → drivers, NOT NULL</w:t>
            </w:r>
          </w:p>
        </w:tc>
        <w:tc>
          <w:tcPr>
            <w:tcW w:type="dxa" w:w="2339"/>
          </w:tcPr>
          <w:p w14:paraId="F0000000">
            <w:r>
              <w:rPr>
                <w:sz w:val="22"/>
              </w:rPr>
              <w:t>Пилот</w:t>
            </w:r>
          </w:p>
        </w:tc>
      </w:tr>
      <w:tr>
        <w:tc>
          <w:tcPr>
            <w:tcW w:type="dxa" w:w="2339"/>
          </w:tcPr>
          <w:p w14:paraId="F1000000">
            <w:r>
              <w:rPr>
                <w:sz w:val="22"/>
              </w:rPr>
              <w:t>car_ID</w:t>
            </w:r>
          </w:p>
        </w:tc>
        <w:tc>
          <w:tcPr>
            <w:tcW w:type="dxa" w:w="2339"/>
          </w:tcPr>
          <w:p w14:paraId="F2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F3000000">
            <w:r>
              <w:rPr>
                <w:sz w:val="22"/>
              </w:rPr>
              <w:t>FK → cars, NOT NULL</w:t>
            </w:r>
          </w:p>
        </w:tc>
        <w:tc>
          <w:tcPr>
            <w:tcW w:type="dxa" w:w="2339"/>
          </w:tcPr>
          <w:p w14:paraId="F4000000">
            <w:r>
              <w:rPr>
                <w:sz w:val="22"/>
              </w:rPr>
              <w:t>Болид, на котором выступал пилот</w:t>
            </w:r>
          </w:p>
        </w:tc>
      </w:tr>
      <w:tr>
        <w:tc>
          <w:tcPr>
            <w:tcW w:type="dxa" w:w="2339"/>
          </w:tcPr>
          <w:p w14:paraId="F5000000">
            <w:r>
              <w:rPr>
                <w:sz w:val="22"/>
              </w:rPr>
              <w:t>position</w:t>
            </w:r>
          </w:p>
        </w:tc>
        <w:tc>
          <w:tcPr>
            <w:tcW w:type="dxa" w:w="2339"/>
          </w:tcPr>
          <w:p w14:paraId="F6000000">
            <w:r>
              <w:rPr>
                <w:sz w:val="22"/>
              </w:rPr>
              <w:t>integer</w:t>
            </w:r>
          </w:p>
        </w:tc>
        <w:tc>
          <w:tcPr>
            <w:tcW w:type="dxa" w:w="2339"/>
          </w:tcPr>
          <w:p w14:paraId="F7000000">
            <w:r>
              <w:rPr>
                <w:sz w:val="22"/>
              </w:rPr>
              <w:t>NOT NULL, CHECK ≥ 1, UNIQUE вместе с race_ID</w:t>
            </w:r>
          </w:p>
        </w:tc>
        <w:tc>
          <w:tcPr>
            <w:tcW w:type="dxa" w:w="2339"/>
          </w:tcPr>
          <w:p w14:paraId="F8000000">
            <w:r>
              <w:rPr>
                <w:sz w:val="22"/>
              </w:rPr>
              <w:t>Место на финише</w:t>
            </w:r>
          </w:p>
        </w:tc>
      </w:tr>
      <w:tr>
        <w:tc>
          <w:tcPr>
            <w:tcW w:type="dxa" w:w="2339"/>
          </w:tcPr>
          <w:p w14:paraId="F9000000">
            <w:r>
              <w:rPr>
                <w:sz w:val="22"/>
              </w:rPr>
              <w:t>points</w:t>
            </w:r>
          </w:p>
        </w:tc>
        <w:tc>
          <w:tcPr>
            <w:tcW w:type="dxa" w:w="2339"/>
          </w:tcPr>
          <w:p w14:paraId="FA000000">
            <w:r>
              <w:rPr>
                <w:sz w:val="22"/>
              </w:rPr>
              <w:t>numeric(4,1)</w:t>
            </w:r>
          </w:p>
        </w:tc>
        <w:tc>
          <w:tcPr>
            <w:tcW w:type="dxa" w:w="2339"/>
          </w:tcPr>
          <w:p w14:paraId="FB000000">
            <w:r>
              <w:rPr>
                <w:sz w:val="22"/>
              </w:rPr>
              <w:t>NOT NULL, CHECK ≥ 0</w:t>
            </w:r>
          </w:p>
        </w:tc>
        <w:tc>
          <w:tcPr>
            <w:tcW w:type="dxa" w:w="2339"/>
          </w:tcPr>
          <w:p w14:paraId="FC000000">
            <w:r>
              <w:rPr>
                <w:sz w:val="22"/>
              </w:rPr>
              <w:t>Набранные очки</w:t>
            </w:r>
          </w:p>
        </w:tc>
      </w:tr>
    </w:tbl>
    <w:p w14:paraId="FD000000"/>
    <w:p w14:paraId="FE000000">
      <w:pPr>
        <w:spacing w:after="0" w:line="240" w:lineRule="auto"/>
        <w:ind/>
      </w:pPr>
      <w:r>
        <w:rPr>
          <w:rFonts w:ascii="Courier New" w:hAnsi="Courier New"/>
          <w:sz w:val="18"/>
        </w:rPr>
        <w:t>CREATE TABLE teams (</w:t>
      </w:r>
    </w:p>
    <w:p w14:paraId="FF00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team_ID integer NOT NULL,</w:t>
      </w:r>
    </w:p>
    <w:p w14:paraId="00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name varchar(100) NOT NULL,</w:t>
      </w:r>
    </w:p>
    <w:p w14:paraId="01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base varchar(100) NOT NULL,</w:t>
      </w:r>
    </w:p>
    <w:p w14:paraId="02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CONSTRAINT teams_PK PRIMARY KEY (team_ID)</w:t>
      </w:r>
    </w:p>
    <w:p w14:paraId="03010000">
      <w:pPr>
        <w:spacing w:after="0" w:line="240" w:lineRule="auto"/>
        <w:ind/>
      </w:pPr>
      <w:r>
        <w:rPr>
          <w:rFonts w:ascii="Courier New" w:hAnsi="Courier New"/>
          <w:sz w:val="18"/>
        </w:rPr>
        <w:t>);</w:t>
      </w:r>
    </w:p>
    <w:p w14:paraId="04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05010000">
      <w:pPr>
        <w:spacing w:after="0" w:line="240" w:lineRule="auto"/>
        <w:ind/>
      </w:pPr>
      <w:r>
        <w:rPr>
          <w:rFonts w:ascii="Courier New" w:hAnsi="Courier New"/>
          <w:sz w:val="18"/>
        </w:rPr>
        <w:t>CREATE TABLE cars (</w:t>
      </w:r>
    </w:p>
    <w:p w14:paraId="06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car_ID integer NOT NULL,</w:t>
      </w:r>
    </w:p>
    <w:p w14:paraId="07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model varchar(50) NOT NULL,</w:t>
      </w:r>
    </w:p>
    <w:p w14:paraId="08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year integer NOT NULL,</w:t>
      </w:r>
    </w:p>
    <w:p w14:paraId="09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team_ID integer NOT NULL,</w:t>
      </w:r>
    </w:p>
    <w:p w14:paraId="0A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CONSTRAINT cars_PK PRIMARY KEY (car_ID)</w:t>
      </w:r>
    </w:p>
    <w:p w14:paraId="0B010000">
      <w:pPr>
        <w:spacing w:after="0" w:line="240" w:lineRule="auto"/>
        <w:ind/>
      </w:pPr>
      <w:r>
        <w:rPr>
          <w:rFonts w:ascii="Courier New" w:hAnsi="Courier New"/>
          <w:sz w:val="18"/>
        </w:rPr>
        <w:t>);</w:t>
      </w:r>
    </w:p>
    <w:p w14:paraId="0C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0D010000">
      <w:pPr>
        <w:spacing w:after="0" w:line="240" w:lineRule="auto"/>
        <w:ind/>
      </w:pPr>
      <w:r>
        <w:rPr>
          <w:rFonts w:ascii="Courier New" w:hAnsi="Courier New"/>
          <w:sz w:val="18"/>
        </w:rPr>
        <w:t>CREATE TABLE drivers (</w:t>
      </w:r>
    </w:p>
    <w:p w14:paraId="0E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driver_ID integer NOT NULL,</w:t>
      </w:r>
    </w:p>
    <w:p w14:paraId="0F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name varchar(100) NOT NULL,</w:t>
      </w:r>
    </w:p>
    <w:p w14:paraId="10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country varchar(50) NOT NULL,</w:t>
      </w:r>
    </w:p>
    <w:p w14:paraId="11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team_ID integer NOT NULL,</w:t>
      </w:r>
    </w:p>
    <w:p w14:paraId="12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CONSTRAINT drivers_PK PRIMARY KEY (driver_ID)</w:t>
      </w:r>
    </w:p>
    <w:p w14:paraId="13010000">
      <w:pPr>
        <w:spacing w:after="0" w:line="240" w:lineRule="auto"/>
        <w:ind/>
      </w:pPr>
      <w:r>
        <w:rPr>
          <w:rFonts w:ascii="Courier New" w:hAnsi="Courier New"/>
          <w:sz w:val="18"/>
        </w:rPr>
        <w:t>);</w:t>
      </w:r>
    </w:p>
    <w:p w14:paraId="14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15010000">
      <w:pPr>
        <w:spacing w:after="0" w:line="240" w:lineRule="auto"/>
        <w:ind/>
      </w:pPr>
      <w:r>
        <w:rPr>
          <w:rFonts w:ascii="Courier New" w:hAnsi="Courier New"/>
          <w:sz w:val="18"/>
        </w:rPr>
        <w:t>CREATE TABLE parts (</w:t>
      </w:r>
    </w:p>
    <w:p w14:paraId="16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part_ID integer NOT NULL,</w:t>
      </w:r>
    </w:p>
    <w:p w14:paraId="17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name varchar(100) NOT NULL,</w:t>
      </w:r>
    </w:p>
    <w:p w14:paraId="18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type varchar(50) NOT NULL,</w:t>
      </w:r>
    </w:p>
    <w:p w14:paraId="19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CONSTRAINT parts_PK PRIMARY KEY (part_ID)</w:t>
      </w:r>
    </w:p>
    <w:p w14:paraId="1A010000">
      <w:pPr>
        <w:spacing w:after="0" w:line="240" w:lineRule="auto"/>
        <w:ind/>
      </w:pPr>
      <w:r>
        <w:rPr>
          <w:rFonts w:ascii="Courier New" w:hAnsi="Courier New"/>
          <w:sz w:val="18"/>
        </w:rPr>
        <w:t>);</w:t>
      </w:r>
    </w:p>
    <w:p w14:paraId="1B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1C010000">
      <w:pPr>
        <w:spacing w:after="0" w:line="240" w:lineRule="auto"/>
        <w:ind/>
      </w:pPr>
      <w:r>
        <w:rPr>
          <w:rFonts w:ascii="Courier New" w:hAnsi="Courier New"/>
          <w:sz w:val="18"/>
        </w:rPr>
        <w:t>CREATE TABLE car_parts (</w:t>
      </w:r>
    </w:p>
    <w:p w14:paraId="1D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car_ID integer NOT NULL,</w:t>
      </w:r>
    </w:p>
    <w:p w14:paraId="1E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part_ID integer NOT NULL,</w:t>
      </w:r>
    </w:p>
    <w:p w14:paraId="1F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CONSTRAINT car_parts_PK PRIMARY KEY (car_ID, part_ID)</w:t>
      </w:r>
    </w:p>
    <w:p w14:paraId="20010000">
      <w:pPr>
        <w:spacing w:after="0" w:line="240" w:lineRule="auto"/>
        <w:ind/>
      </w:pPr>
      <w:r>
        <w:rPr>
          <w:rFonts w:ascii="Courier New" w:hAnsi="Courier New"/>
          <w:sz w:val="18"/>
        </w:rPr>
        <w:t>);</w:t>
      </w:r>
    </w:p>
    <w:p w14:paraId="21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22010000">
      <w:pPr>
        <w:spacing w:after="0" w:line="240" w:lineRule="auto"/>
        <w:ind/>
      </w:pPr>
      <w:r>
        <w:rPr>
          <w:rFonts w:ascii="Courier New" w:hAnsi="Courier New"/>
          <w:sz w:val="18"/>
        </w:rPr>
        <w:t>CREATE TABLE sponsors (</w:t>
      </w:r>
    </w:p>
    <w:p w14:paraId="23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sponsor_ID integer NOT NULL,</w:t>
      </w:r>
    </w:p>
    <w:p w14:paraId="24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name varchar(100) NOT NULL,</w:t>
      </w:r>
    </w:p>
    <w:p w14:paraId="25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budget numeric(12,2) NOT NULL,</w:t>
      </w:r>
    </w:p>
    <w:p w14:paraId="26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CONSTRAINT sponsors_PK PRIMARY KEY (sponsor_ID)</w:t>
      </w:r>
    </w:p>
    <w:p w14:paraId="27010000">
      <w:pPr>
        <w:spacing w:after="0" w:line="240" w:lineRule="auto"/>
        <w:ind/>
      </w:pPr>
      <w:r>
        <w:rPr>
          <w:rFonts w:ascii="Courier New" w:hAnsi="Courier New"/>
          <w:sz w:val="18"/>
        </w:rPr>
        <w:t>);</w:t>
      </w:r>
    </w:p>
    <w:p w14:paraId="28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29010000">
      <w:pPr>
        <w:spacing w:after="0" w:line="240" w:lineRule="auto"/>
        <w:ind/>
      </w:pPr>
      <w:r>
        <w:rPr>
          <w:rFonts w:ascii="Courier New" w:hAnsi="Courier New"/>
          <w:sz w:val="18"/>
        </w:rPr>
        <w:t>CREATE TABLE tracks (</w:t>
      </w:r>
    </w:p>
    <w:p w14:paraId="2A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track_ID integer NOT NULL,</w:t>
      </w:r>
    </w:p>
    <w:p w14:paraId="2B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name varchar(100) NOT NULL,</w:t>
      </w:r>
    </w:p>
    <w:p w14:paraId="2C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country varchar(50) NOT NULL,</w:t>
      </w:r>
    </w:p>
    <w:p w14:paraId="2D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length_km numeric(5,3) NOT NULL,</w:t>
      </w:r>
    </w:p>
    <w:p w14:paraId="2E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CONSTRAINT tracks_PK PRIMARY KEY (track_ID)</w:t>
      </w:r>
    </w:p>
    <w:p w14:paraId="2F010000">
      <w:pPr>
        <w:spacing w:after="0" w:line="240" w:lineRule="auto"/>
        <w:ind/>
      </w:pPr>
      <w:r>
        <w:rPr>
          <w:rFonts w:ascii="Courier New" w:hAnsi="Courier New"/>
          <w:sz w:val="18"/>
        </w:rPr>
        <w:t>);</w:t>
      </w:r>
    </w:p>
    <w:p w14:paraId="30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31010000">
      <w:pPr>
        <w:spacing w:after="0" w:line="240" w:lineRule="auto"/>
        <w:ind/>
      </w:pPr>
      <w:r>
        <w:rPr>
          <w:rFonts w:ascii="Courier New" w:hAnsi="Courier New"/>
          <w:sz w:val="18"/>
        </w:rPr>
        <w:t>CREATE TABLE races (</w:t>
      </w:r>
    </w:p>
    <w:p w14:paraId="32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race_ID integer NOT NULL,</w:t>
      </w:r>
    </w:p>
    <w:p w14:paraId="33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name varchar(100) NOT NULL,</w:t>
      </w:r>
    </w:p>
    <w:p w14:paraId="34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date date NOT NULL,</w:t>
      </w:r>
    </w:p>
    <w:p w14:paraId="35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track_ID integer NOT NULL,</w:t>
      </w:r>
    </w:p>
    <w:p w14:paraId="36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sponsor_ID integer NOT NULL,</w:t>
      </w:r>
    </w:p>
    <w:p w14:paraId="37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CONSTRAINT races_PK PRIMARY KEY (race_ID)</w:t>
      </w:r>
    </w:p>
    <w:p w14:paraId="38010000">
      <w:pPr>
        <w:spacing w:after="0" w:line="240" w:lineRule="auto"/>
        <w:ind/>
      </w:pPr>
      <w:r>
        <w:rPr>
          <w:rFonts w:ascii="Courier New" w:hAnsi="Courier New"/>
          <w:sz w:val="18"/>
        </w:rPr>
        <w:t>);</w:t>
      </w:r>
    </w:p>
    <w:p w14:paraId="39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3A010000">
      <w:pPr>
        <w:spacing w:after="0" w:line="240" w:lineRule="auto"/>
        <w:ind/>
      </w:pPr>
      <w:r>
        <w:rPr>
          <w:rFonts w:ascii="Courier New" w:hAnsi="Courier New"/>
          <w:sz w:val="18"/>
        </w:rPr>
        <w:t>CREATE TABLE results (</w:t>
      </w:r>
    </w:p>
    <w:p w14:paraId="3B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race_ID integer NOT NULL,</w:t>
      </w:r>
    </w:p>
    <w:p w14:paraId="3C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driver_ID integer NOT NULL,</w:t>
      </w:r>
    </w:p>
    <w:p w14:paraId="3D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car_ID integer NOT NULL,</w:t>
      </w:r>
    </w:p>
    <w:p w14:paraId="3E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position integer NOT NULL,</w:t>
      </w:r>
    </w:p>
    <w:p w14:paraId="3F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points numeric(4,1) NOT NULL,</w:t>
      </w:r>
    </w:p>
    <w:p w14:paraId="40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   CONSTRAINT results_PK PRIMARY KEY (race_ID, driver_ID)</w:t>
      </w:r>
    </w:p>
    <w:p w14:paraId="41010000">
      <w:pPr>
        <w:spacing w:after="0" w:line="240" w:lineRule="auto"/>
        <w:ind/>
      </w:pPr>
      <w:r>
        <w:rPr>
          <w:rFonts w:ascii="Courier New" w:hAnsi="Courier New"/>
          <w:sz w:val="18"/>
        </w:rPr>
        <w:t>);</w:t>
      </w:r>
    </w:p>
    <w:p w14:paraId="42010000">
      <w:pPr>
        <w:spacing w:after="0" w:line="360" w:lineRule="auto"/>
        <w:ind w:firstLine="709" w:left="0"/>
      </w:pPr>
    </w:p>
    <w:p w14:paraId="43010000">
      <w:pPr>
        <w:keepNext w:val="1"/>
        <w:ind/>
        <w:jc w:val="center"/>
      </w:pPr>
      <w:r>
        <w:drawing>
          <wp:inline>
            <wp:extent cx="5940000" cy="3341250"/>
            <wp:effectExtent b="0" l="0" r="0" t="0"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2"/>
                    <a:stretch/>
                  </pic:blipFill>
                  <pic:spPr>
                    <a:xfrm flipH="false" flipV="false" rot="0"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010000">
      <w:pPr>
        <w:spacing w:after="120" w:line="240" w:lineRule="auto"/>
        <w:ind w:firstLine="0" w:left="0"/>
        <w:jc w:val="center"/>
      </w:pPr>
      <w:r>
        <w:rPr>
          <w:b w:val="0"/>
          <w:sz w:val="24"/>
        </w:rPr>
        <w:t>Рисунок 2 — Таблицы базы данных formula1</w:t>
      </w:r>
    </w:p>
    <w:p w14:paraId="45010000">
      <w:pPr>
        <w:keepNext w:val="1"/>
        <w:spacing w:after="120" w:line="360" w:lineRule="auto"/>
        <w:ind w:firstLine="0" w:left="0"/>
      </w:pPr>
      <w:r>
        <w:rPr>
          <w:b w:val="1"/>
          <w:sz w:val="28"/>
        </w:rPr>
        <w:t>3. Связи и ограничения целостности</w:t>
      </w:r>
    </w:p>
    <w:p w14:paraId="46010000">
      <w:pPr>
        <w:spacing w:after="0" w:line="360" w:lineRule="auto"/>
        <w:ind w:firstLine="709" w:left="0"/>
      </w:pPr>
      <w:r>
        <w:rPr>
          <w:b w:val="0"/>
          <w:sz w:val="28"/>
        </w:rPr>
        <w:t>Связи «один-ко-многим» из модели ЛР 1 реализованы внешними ключами (таблица 10); связь «многие-ко-многим» болидов и запчастей разложена на две связи «один-ко-многим» через таблицу car_parts. Для данных, принадлежащих команде и болиду, выбрано каскадное удаление и обновление, как в образце пособия (с. 79): при удалении команды удаляются её болиды и пилоты, при удалении болида — привязки запчастей к нему (сама запчасть остаётся в справочнике parts). Запчасть, установленную хотя бы в один болид, удалить нельзя (RESTRICT). Трассу и спонсора, у которых есть гонки, удалить нельзя (RESTRICT), чтобы не потерять результаты гонок; изменение их ключа распространяется каскадно.</w:t>
      </w:r>
    </w:p>
    <w:p w14:paraId="47010000">
      <w:pPr>
        <w:spacing w:after="0" w:line="240" w:lineRule="auto"/>
        <w:ind w:firstLine="0" w:left="0"/>
      </w:pPr>
      <w:r>
        <w:rPr>
          <w:b w:val="0"/>
          <w:sz w:val="24"/>
        </w:rPr>
        <w:t>Таблица 10 — Внешние ключи</w:t>
      </w:r>
    </w:p>
    <w:tbl>
      <w:tblPr>
        <w:tblStyle w:val="Style_2"/>
        <w:tblW w:type="auto" w:w="0"/>
        <w:jc w:val="center"/>
        <w:tblLayout w:type="fixed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 w14:paraId="48010000">
            <w:r>
              <w:rPr>
                <w:b w:val="1"/>
                <w:sz w:val="22"/>
              </w:rPr>
              <w:t>Ограничение</w:t>
            </w:r>
          </w:p>
        </w:tc>
        <w:tc>
          <w:tcPr>
            <w:tcW w:type="dxa" w:w="1871"/>
          </w:tcPr>
          <w:p w14:paraId="49010000">
            <w:r>
              <w:rPr>
                <w:b w:val="1"/>
                <w:sz w:val="22"/>
              </w:rPr>
              <w:t>Связь</w:t>
            </w:r>
          </w:p>
        </w:tc>
        <w:tc>
          <w:tcPr>
            <w:tcW w:type="dxa" w:w="1871"/>
          </w:tcPr>
          <w:p w14:paraId="4A010000">
            <w:r>
              <w:rPr>
                <w:b w:val="1"/>
                <w:sz w:val="22"/>
              </w:rPr>
              <w:t>Тип</w:t>
            </w:r>
          </w:p>
        </w:tc>
        <w:tc>
          <w:tcPr>
            <w:tcW w:type="dxa" w:w="1871"/>
          </w:tcPr>
          <w:p w14:paraId="4B010000">
            <w:r>
              <w:rPr>
                <w:b w:val="1"/>
                <w:sz w:val="22"/>
              </w:rPr>
              <w:t>ON DELETE</w:t>
            </w:r>
          </w:p>
        </w:tc>
        <w:tc>
          <w:tcPr>
            <w:tcW w:type="dxa" w:w="1871"/>
          </w:tcPr>
          <w:p w14:paraId="4C010000">
            <w:r>
              <w:rPr>
                <w:b w:val="1"/>
                <w:sz w:val="22"/>
              </w:rPr>
              <w:t>ON UPDATE</w:t>
            </w:r>
          </w:p>
        </w:tc>
      </w:tr>
      <w:tr>
        <w:tc>
          <w:tcPr>
            <w:tcW w:type="dxa" w:w="1871"/>
          </w:tcPr>
          <w:p w14:paraId="4D010000">
            <w:r>
              <w:rPr>
                <w:sz w:val="22"/>
              </w:rPr>
              <w:t>cars_FK</w:t>
            </w:r>
          </w:p>
        </w:tc>
        <w:tc>
          <w:tcPr>
            <w:tcW w:type="dxa" w:w="1871"/>
          </w:tcPr>
          <w:p w14:paraId="4E010000">
            <w:r>
              <w:rPr>
                <w:sz w:val="22"/>
              </w:rPr>
              <w:t>cars.team_ID → teams.team_ID</w:t>
            </w:r>
          </w:p>
        </w:tc>
        <w:tc>
          <w:tcPr>
            <w:tcW w:type="dxa" w:w="1871"/>
          </w:tcPr>
          <w:p w14:paraId="4F010000">
            <w:r>
              <w:rPr>
                <w:sz w:val="22"/>
              </w:rPr>
              <w:t>1:N</w:t>
            </w:r>
          </w:p>
        </w:tc>
        <w:tc>
          <w:tcPr>
            <w:tcW w:type="dxa" w:w="1871"/>
          </w:tcPr>
          <w:p w14:paraId="50010000">
            <w:r>
              <w:rPr>
                <w:sz w:val="22"/>
              </w:rPr>
              <w:t>CASCADE</w:t>
            </w:r>
          </w:p>
        </w:tc>
        <w:tc>
          <w:tcPr>
            <w:tcW w:type="dxa" w:w="1871"/>
          </w:tcPr>
          <w:p w14:paraId="51010000"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871"/>
          </w:tcPr>
          <w:p w14:paraId="52010000">
            <w:r>
              <w:rPr>
                <w:sz w:val="22"/>
              </w:rPr>
              <w:t>drivers_FK</w:t>
            </w:r>
          </w:p>
        </w:tc>
        <w:tc>
          <w:tcPr>
            <w:tcW w:type="dxa" w:w="1871"/>
          </w:tcPr>
          <w:p w14:paraId="53010000">
            <w:r>
              <w:rPr>
                <w:sz w:val="22"/>
              </w:rPr>
              <w:t>drivers.team_ID → teams.team_ID</w:t>
            </w:r>
          </w:p>
        </w:tc>
        <w:tc>
          <w:tcPr>
            <w:tcW w:type="dxa" w:w="1871"/>
          </w:tcPr>
          <w:p w14:paraId="54010000">
            <w:r>
              <w:rPr>
                <w:sz w:val="22"/>
              </w:rPr>
              <w:t>1:N</w:t>
            </w:r>
          </w:p>
        </w:tc>
        <w:tc>
          <w:tcPr>
            <w:tcW w:type="dxa" w:w="1871"/>
          </w:tcPr>
          <w:p w14:paraId="55010000">
            <w:r>
              <w:rPr>
                <w:sz w:val="22"/>
              </w:rPr>
              <w:t>CASCADE</w:t>
            </w:r>
          </w:p>
        </w:tc>
        <w:tc>
          <w:tcPr>
            <w:tcW w:type="dxa" w:w="1871"/>
          </w:tcPr>
          <w:p w14:paraId="56010000"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871"/>
          </w:tcPr>
          <w:p w14:paraId="57010000">
            <w:r>
              <w:rPr>
                <w:sz w:val="22"/>
              </w:rPr>
              <w:t>car_parts_FK1</w:t>
            </w:r>
          </w:p>
        </w:tc>
        <w:tc>
          <w:tcPr>
            <w:tcW w:type="dxa" w:w="1871"/>
          </w:tcPr>
          <w:p w14:paraId="58010000">
            <w:r>
              <w:rPr>
                <w:sz w:val="22"/>
              </w:rPr>
              <w:t>car_parts.car_ID → cars.car_ID</w:t>
            </w:r>
          </w:p>
        </w:tc>
        <w:tc>
          <w:tcPr>
            <w:tcW w:type="dxa" w:w="1871"/>
          </w:tcPr>
          <w:p w14:paraId="59010000"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871"/>
          </w:tcPr>
          <w:p w14:paraId="5A010000">
            <w:r>
              <w:rPr>
                <w:sz w:val="22"/>
              </w:rPr>
              <w:t>CASCADE</w:t>
            </w:r>
          </w:p>
        </w:tc>
        <w:tc>
          <w:tcPr>
            <w:tcW w:type="dxa" w:w="1871"/>
          </w:tcPr>
          <w:p w14:paraId="5B010000"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871"/>
          </w:tcPr>
          <w:p w14:paraId="5C010000">
            <w:r>
              <w:rPr>
                <w:sz w:val="22"/>
              </w:rPr>
              <w:t>car_parts_FK2</w:t>
            </w:r>
          </w:p>
        </w:tc>
        <w:tc>
          <w:tcPr>
            <w:tcW w:type="dxa" w:w="1871"/>
          </w:tcPr>
          <w:p w14:paraId="5D010000">
            <w:r>
              <w:rPr>
                <w:sz w:val="22"/>
              </w:rPr>
              <w:t>car_parts.part_ID → parts.part_ID</w:t>
            </w:r>
          </w:p>
        </w:tc>
        <w:tc>
          <w:tcPr>
            <w:tcW w:type="dxa" w:w="1871"/>
          </w:tcPr>
          <w:p w14:paraId="5E010000"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871"/>
          </w:tcPr>
          <w:p w14:paraId="5F010000">
            <w:r>
              <w:rPr>
                <w:sz w:val="22"/>
              </w:rPr>
              <w:t>RESTRICT</w:t>
            </w:r>
          </w:p>
        </w:tc>
        <w:tc>
          <w:tcPr>
            <w:tcW w:type="dxa" w:w="1871"/>
          </w:tcPr>
          <w:p w14:paraId="60010000"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871"/>
          </w:tcPr>
          <w:p w14:paraId="61010000">
            <w:r>
              <w:rPr>
                <w:sz w:val="22"/>
              </w:rPr>
              <w:t>races_FK1</w:t>
            </w:r>
          </w:p>
        </w:tc>
        <w:tc>
          <w:tcPr>
            <w:tcW w:type="dxa" w:w="1871"/>
          </w:tcPr>
          <w:p w14:paraId="62010000">
            <w:r>
              <w:rPr>
                <w:sz w:val="22"/>
              </w:rPr>
              <w:t>races.track_ID → tracks.track_ID</w:t>
            </w:r>
          </w:p>
        </w:tc>
        <w:tc>
          <w:tcPr>
            <w:tcW w:type="dxa" w:w="1871"/>
          </w:tcPr>
          <w:p w14:paraId="63010000">
            <w:r>
              <w:rPr>
                <w:sz w:val="22"/>
              </w:rPr>
              <w:t>1:N</w:t>
            </w:r>
          </w:p>
        </w:tc>
        <w:tc>
          <w:tcPr>
            <w:tcW w:type="dxa" w:w="1871"/>
          </w:tcPr>
          <w:p w14:paraId="64010000">
            <w:r>
              <w:rPr>
                <w:sz w:val="22"/>
              </w:rPr>
              <w:t>RESTRICT</w:t>
            </w:r>
          </w:p>
        </w:tc>
        <w:tc>
          <w:tcPr>
            <w:tcW w:type="dxa" w:w="1871"/>
          </w:tcPr>
          <w:p w14:paraId="65010000"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871"/>
          </w:tcPr>
          <w:p w14:paraId="66010000">
            <w:r>
              <w:rPr>
                <w:sz w:val="22"/>
              </w:rPr>
              <w:t>races_FK2</w:t>
            </w:r>
          </w:p>
        </w:tc>
        <w:tc>
          <w:tcPr>
            <w:tcW w:type="dxa" w:w="1871"/>
          </w:tcPr>
          <w:p w14:paraId="67010000">
            <w:r>
              <w:rPr>
                <w:sz w:val="22"/>
              </w:rPr>
              <w:t>races.sponsor_ID → sponsors.sponsor_ID</w:t>
            </w:r>
          </w:p>
        </w:tc>
        <w:tc>
          <w:tcPr>
            <w:tcW w:type="dxa" w:w="1871"/>
          </w:tcPr>
          <w:p w14:paraId="68010000">
            <w:r>
              <w:rPr>
                <w:sz w:val="22"/>
              </w:rPr>
              <w:t>1:N</w:t>
            </w:r>
          </w:p>
        </w:tc>
        <w:tc>
          <w:tcPr>
            <w:tcW w:type="dxa" w:w="1871"/>
          </w:tcPr>
          <w:p w14:paraId="69010000">
            <w:r>
              <w:rPr>
                <w:sz w:val="22"/>
              </w:rPr>
              <w:t>RESTRICT</w:t>
            </w:r>
          </w:p>
        </w:tc>
        <w:tc>
          <w:tcPr>
            <w:tcW w:type="dxa" w:w="1871"/>
          </w:tcPr>
          <w:p w14:paraId="6A010000"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871"/>
          </w:tcPr>
          <w:p w14:paraId="6B010000">
            <w:r>
              <w:rPr>
                <w:sz w:val="22"/>
              </w:rPr>
              <w:t>results_FK1</w:t>
            </w:r>
          </w:p>
        </w:tc>
        <w:tc>
          <w:tcPr>
            <w:tcW w:type="dxa" w:w="1871"/>
          </w:tcPr>
          <w:p w14:paraId="6C010000">
            <w:r>
              <w:rPr>
                <w:sz w:val="22"/>
              </w:rPr>
              <w:t>results.race_ID → races.race_ID</w:t>
            </w:r>
          </w:p>
        </w:tc>
        <w:tc>
          <w:tcPr>
            <w:tcW w:type="dxa" w:w="1871"/>
          </w:tcPr>
          <w:p w14:paraId="6D010000"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871"/>
          </w:tcPr>
          <w:p w14:paraId="6E010000">
            <w:r>
              <w:rPr>
                <w:sz w:val="22"/>
              </w:rPr>
              <w:t>CASCADE</w:t>
            </w:r>
          </w:p>
        </w:tc>
        <w:tc>
          <w:tcPr>
            <w:tcW w:type="dxa" w:w="1871"/>
          </w:tcPr>
          <w:p w14:paraId="6F010000"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871"/>
          </w:tcPr>
          <w:p w14:paraId="70010000">
            <w:r>
              <w:rPr>
                <w:sz w:val="22"/>
              </w:rPr>
              <w:t>results_FK2</w:t>
            </w:r>
          </w:p>
        </w:tc>
        <w:tc>
          <w:tcPr>
            <w:tcW w:type="dxa" w:w="1871"/>
          </w:tcPr>
          <w:p w14:paraId="71010000">
            <w:r>
              <w:rPr>
                <w:sz w:val="22"/>
              </w:rPr>
              <w:t>results.driver_ID → drivers.driver_ID</w:t>
            </w:r>
          </w:p>
        </w:tc>
        <w:tc>
          <w:tcPr>
            <w:tcW w:type="dxa" w:w="1871"/>
          </w:tcPr>
          <w:p w14:paraId="72010000"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871"/>
          </w:tcPr>
          <w:p w14:paraId="73010000">
            <w:r>
              <w:rPr>
                <w:sz w:val="22"/>
              </w:rPr>
              <w:t>CASCADE</w:t>
            </w:r>
          </w:p>
        </w:tc>
        <w:tc>
          <w:tcPr>
            <w:tcW w:type="dxa" w:w="1871"/>
          </w:tcPr>
          <w:p w14:paraId="74010000"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871"/>
          </w:tcPr>
          <w:p w14:paraId="75010000">
            <w:r>
              <w:rPr>
                <w:sz w:val="22"/>
              </w:rPr>
              <w:t>results_FK3</w:t>
            </w:r>
          </w:p>
        </w:tc>
        <w:tc>
          <w:tcPr>
            <w:tcW w:type="dxa" w:w="1871"/>
          </w:tcPr>
          <w:p w14:paraId="76010000">
            <w:r>
              <w:rPr>
                <w:sz w:val="22"/>
              </w:rPr>
              <w:t>results.car_ID → cars.car_ID</w:t>
            </w:r>
          </w:p>
        </w:tc>
        <w:tc>
          <w:tcPr>
            <w:tcW w:type="dxa" w:w="1871"/>
          </w:tcPr>
          <w:p w14:paraId="77010000">
            <w:r>
              <w:rPr>
                <w:sz w:val="22"/>
              </w:rPr>
              <w:t>1:N</w:t>
            </w:r>
          </w:p>
        </w:tc>
        <w:tc>
          <w:tcPr>
            <w:tcW w:type="dxa" w:w="1871"/>
          </w:tcPr>
          <w:p w14:paraId="78010000">
            <w:r>
              <w:rPr>
                <w:sz w:val="22"/>
              </w:rPr>
              <w:t>CASCADE</w:t>
            </w:r>
          </w:p>
        </w:tc>
        <w:tc>
          <w:tcPr>
            <w:tcW w:type="dxa" w:w="1871"/>
          </w:tcPr>
          <w:p w14:paraId="79010000">
            <w:r>
              <w:rPr>
                <w:sz w:val="22"/>
              </w:rPr>
              <w:t>CASCADE</w:t>
            </w:r>
          </w:p>
        </w:tc>
      </w:tr>
    </w:tbl>
    <w:p w14:paraId="7A010000"/>
    <w:p w14:paraId="7B010000">
      <w:pPr>
        <w:spacing w:after="0" w:line="360" w:lineRule="auto"/>
        <w:ind w:firstLine="709" w:left="0"/>
      </w:pPr>
      <w:r>
        <w:rPr>
          <w:b w:val="0"/>
          <w:sz w:val="28"/>
        </w:rPr>
        <w:t>Дополнительно заданы ограничения уникальности потенциальных ключей — названий команд, спонсоров и трасс (teams_name_UQ, sponsors_name_UQ, tracks_name_UQ) — и ограничения проверки: год болида от 1950 до 2100 (cars_year_CHK), неотрицательный бюджет спонсора (sponsors_budget_CHK), положительная длина трассы (tracks_length_CHK). В таблице results одно место в гонке может занять только один пилот (results_position_UQ), место начинается с 1 (results_position_CHK), очки неотрицательны (results_points_CHK). Удаление гонки, пилота или болида каскадно удаляет связанные результаты.</w:t>
      </w:r>
    </w:p>
    <w:p w14:paraId="7C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cars</w:t>
      </w:r>
    </w:p>
    <w:p w14:paraId="7D010000">
      <w:pPr>
        <w:spacing w:after="0" w:line="240" w:lineRule="auto"/>
        <w:ind/>
      </w:pPr>
      <w:r>
        <w:rPr>
          <w:rFonts w:ascii="Courier New" w:hAnsi="Courier New"/>
          <w:sz w:val="18"/>
        </w:rPr>
        <w:t>ADD CONSTRAINT cars_FK FOREIGN KEY (team_ID)</w:t>
      </w:r>
    </w:p>
    <w:p w14:paraId="7E010000">
      <w:pPr>
        <w:spacing w:after="0" w:line="240" w:lineRule="auto"/>
        <w:ind/>
      </w:pPr>
      <w:r>
        <w:rPr>
          <w:rFonts w:ascii="Courier New" w:hAnsi="Courier New"/>
          <w:sz w:val="18"/>
        </w:rPr>
        <w:t>REFERENCES teams (team_ID)</w:t>
      </w:r>
    </w:p>
    <w:p w14:paraId="7F010000">
      <w:pPr>
        <w:spacing w:after="0" w:line="240" w:lineRule="auto"/>
        <w:ind/>
      </w:pPr>
      <w:r>
        <w:rPr>
          <w:rFonts w:ascii="Courier New" w:hAnsi="Courier New"/>
          <w:sz w:val="18"/>
        </w:rPr>
        <w:t>ON DELETE CASCADE</w:t>
      </w:r>
    </w:p>
    <w:p w14:paraId="80010000">
      <w:pPr>
        <w:spacing w:after="0" w:line="240" w:lineRule="auto"/>
        <w:ind/>
      </w:pPr>
      <w:r>
        <w:rPr>
          <w:rFonts w:ascii="Courier New" w:hAnsi="Courier New"/>
          <w:sz w:val="18"/>
        </w:rPr>
        <w:t>ON UPDATE CASCADE;</w:t>
      </w:r>
    </w:p>
    <w:p w14:paraId="81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82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drivers</w:t>
      </w:r>
    </w:p>
    <w:p w14:paraId="83010000">
      <w:pPr>
        <w:spacing w:after="0" w:line="240" w:lineRule="auto"/>
        <w:ind/>
      </w:pPr>
      <w:r>
        <w:rPr>
          <w:rFonts w:ascii="Courier New" w:hAnsi="Courier New"/>
          <w:sz w:val="18"/>
        </w:rPr>
        <w:t>ADD CONSTRAINT drivers_FK FOREIGN KEY (team_ID)</w:t>
      </w:r>
    </w:p>
    <w:p w14:paraId="84010000">
      <w:pPr>
        <w:spacing w:after="0" w:line="240" w:lineRule="auto"/>
        <w:ind/>
      </w:pPr>
      <w:r>
        <w:rPr>
          <w:rFonts w:ascii="Courier New" w:hAnsi="Courier New"/>
          <w:sz w:val="18"/>
        </w:rPr>
        <w:t>REFERENCES teams (team_ID)</w:t>
      </w:r>
    </w:p>
    <w:p w14:paraId="85010000">
      <w:pPr>
        <w:spacing w:after="0" w:line="240" w:lineRule="auto"/>
        <w:ind/>
      </w:pPr>
      <w:r>
        <w:rPr>
          <w:rFonts w:ascii="Courier New" w:hAnsi="Courier New"/>
          <w:sz w:val="18"/>
        </w:rPr>
        <w:t>ON DELETE CASCADE</w:t>
      </w:r>
    </w:p>
    <w:p w14:paraId="86010000">
      <w:pPr>
        <w:spacing w:after="0" w:line="240" w:lineRule="auto"/>
        <w:ind/>
      </w:pPr>
      <w:r>
        <w:rPr>
          <w:rFonts w:ascii="Courier New" w:hAnsi="Courier New"/>
          <w:sz w:val="18"/>
        </w:rPr>
        <w:t>ON UPDATE CASCADE;</w:t>
      </w:r>
    </w:p>
    <w:p w14:paraId="87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88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car_parts</w:t>
      </w:r>
    </w:p>
    <w:p w14:paraId="89010000">
      <w:pPr>
        <w:spacing w:after="0" w:line="240" w:lineRule="auto"/>
        <w:ind/>
      </w:pPr>
      <w:r>
        <w:rPr>
          <w:rFonts w:ascii="Courier New" w:hAnsi="Courier New"/>
          <w:sz w:val="18"/>
        </w:rPr>
        <w:t>ADD CONSTRAINT car_parts_FK1 FOREIGN KEY (car_ID)</w:t>
      </w:r>
    </w:p>
    <w:p w14:paraId="8A010000">
      <w:pPr>
        <w:spacing w:after="0" w:line="240" w:lineRule="auto"/>
        <w:ind/>
      </w:pPr>
      <w:r>
        <w:rPr>
          <w:rFonts w:ascii="Courier New" w:hAnsi="Courier New"/>
          <w:sz w:val="18"/>
        </w:rPr>
        <w:t>REFERENCES cars (car_ID)</w:t>
      </w:r>
    </w:p>
    <w:p w14:paraId="8B010000">
      <w:pPr>
        <w:spacing w:after="0" w:line="240" w:lineRule="auto"/>
        <w:ind/>
      </w:pPr>
      <w:r>
        <w:rPr>
          <w:rFonts w:ascii="Courier New" w:hAnsi="Courier New"/>
          <w:sz w:val="18"/>
        </w:rPr>
        <w:t>ON DELETE CASCADE</w:t>
      </w:r>
    </w:p>
    <w:p w14:paraId="8C010000">
      <w:pPr>
        <w:spacing w:after="0" w:line="240" w:lineRule="auto"/>
        <w:ind/>
      </w:pPr>
      <w:r>
        <w:rPr>
          <w:rFonts w:ascii="Courier New" w:hAnsi="Courier New"/>
          <w:sz w:val="18"/>
        </w:rPr>
        <w:t>ON UPDATE CASCADE;</w:t>
      </w:r>
    </w:p>
    <w:p w14:paraId="8D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8E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car_parts</w:t>
      </w:r>
    </w:p>
    <w:p w14:paraId="8F010000">
      <w:pPr>
        <w:spacing w:after="0" w:line="240" w:lineRule="auto"/>
        <w:ind/>
      </w:pPr>
      <w:r>
        <w:rPr>
          <w:rFonts w:ascii="Courier New" w:hAnsi="Courier New"/>
          <w:sz w:val="18"/>
        </w:rPr>
        <w:t>ADD CONSTRAINT car_parts_FK2 FOREIGN KEY (part_ID)</w:t>
      </w:r>
    </w:p>
    <w:p w14:paraId="90010000">
      <w:pPr>
        <w:spacing w:after="0" w:line="240" w:lineRule="auto"/>
        <w:ind/>
      </w:pPr>
      <w:r>
        <w:rPr>
          <w:rFonts w:ascii="Courier New" w:hAnsi="Courier New"/>
          <w:sz w:val="18"/>
        </w:rPr>
        <w:t>REFERENCES parts (part_ID)</w:t>
      </w:r>
    </w:p>
    <w:p w14:paraId="91010000">
      <w:pPr>
        <w:spacing w:after="0" w:line="240" w:lineRule="auto"/>
        <w:ind/>
      </w:pPr>
      <w:r>
        <w:rPr>
          <w:rFonts w:ascii="Courier New" w:hAnsi="Courier New"/>
          <w:sz w:val="18"/>
        </w:rPr>
        <w:t>ON DELETE RESTRICT</w:t>
      </w:r>
    </w:p>
    <w:p w14:paraId="92010000">
      <w:pPr>
        <w:spacing w:after="0" w:line="240" w:lineRule="auto"/>
        <w:ind/>
      </w:pPr>
      <w:r>
        <w:rPr>
          <w:rFonts w:ascii="Courier New" w:hAnsi="Courier New"/>
          <w:sz w:val="18"/>
        </w:rPr>
        <w:t>ON UPDATE CASCADE;</w:t>
      </w:r>
    </w:p>
    <w:p w14:paraId="93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94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races</w:t>
      </w:r>
    </w:p>
    <w:p w14:paraId="95010000">
      <w:pPr>
        <w:spacing w:after="0" w:line="240" w:lineRule="auto"/>
        <w:ind/>
      </w:pPr>
      <w:r>
        <w:rPr>
          <w:rFonts w:ascii="Courier New" w:hAnsi="Courier New"/>
          <w:sz w:val="18"/>
        </w:rPr>
        <w:t>ADD CONSTRAINT races_FK1 FOREIGN KEY (track_ID)</w:t>
      </w:r>
    </w:p>
    <w:p w14:paraId="96010000">
      <w:pPr>
        <w:spacing w:after="0" w:line="240" w:lineRule="auto"/>
        <w:ind/>
      </w:pPr>
      <w:r>
        <w:rPr>
          <w:rFonts w:ascii="Courier New" w:hAnsi="Courier New"/>
          <w:sz w:val="18"/>
        </w:rPr>
        <w:t>REFERENCES tracks (track_ID)</w:t>
      </w:r>
    </w:p>
    <w:p w14:paraId="97010000">
      <w:pPr>
        <w:spacing w:after="0" w:line="240" w:lineRule="auto"/>
        <w:ind/>
      </w:pPr>
      <w:r>
        <w:rPr>
          <w:rFonts w:ascii="Courier New" w:hAnsi="Courier New"/>
          <w:sz w:val="18"/>
        </w:rPr>
        <w:t>ON DELETE RESTRICT</w:t>
      </w:r>
    </w:p>
    <w:p w14:paraId="98010000">
      <w:pPr>
        <w:spacing w:after="0" w:line="240" w:lineRule="auto"/>
        <w:ind/>
      </w:pPr>
      <w:r>
        <w:rPr>
          <w:rFonts w:ascii="Courier New" w:hAnsi="Courier New"/>
          <w:sz w:val="18"/>
        </w:rPr>
        <w:t>ON UPDATE CASCADE;</w:t>
      </w:r>
    </w:p>
    <w:p w14:paraId="99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9A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races</w:t>
      </w:r>
    </w:p>
    <w:p w14:paraId="9B010000">
      <w:pPr>
        <w:spacing w:after="0" w:line="240" w:lineRule="auto"/>
        <w:ind/>
      </w:pPr>
      <w:r>
        <w:rPr>
          <w:rFonts w:ascii="Courier New" w:hAnsi="Courier New"/>
          <w:sz w:val="18"/>
        </w:rPr>
        <w:t>ADD CONSTRAINT races_FK2 FOREIGN KEY (sponsor_ID)</w:t>
      </w:r>
    </w:p>
    <w:p w14:paraId="9C010000">
      <w:pPr>
        <w:spacing w:after="0" w:line="240" w:lineRule="auto"/>
        <w:ind/>
      </w:pPr>
      <w:r>
        <w:rPr>
          <w:rFonts w:ascii="Courier New" w:hAnsi="Courier New"/>
          <w:sz w:val="18"/>
        </w:rPr>
        <w:t>REFERENCES sponsors (sponsor_ID)</w:t>
      </w:r>
    </w:p>
    <w:p w14:paraId="9D010000">
      <w:pPr>
        <w:spacing w:after="0" w:line="240" w:lineRule="auto"/>
        <w:ind/>
      </w:pPr>
      <w:r>
        <w:rPr>
          <w:rFonts w:ascii="Courier New" w:hAnsi="Courier New"/>
          <w:sz w:val="18"/>
        </w:rPr>
        <w:t>ON DELETE RESTRICT</w:t>
      </w:r>
    </w:p>
    <w:p w14:paraId="9E010000">
      <w:pPr>
        <w:spacing w:after="0" w:line="240" w:lineRule="auto"/>
        <w:ind/>
      </w:pPr>
      <w:r>
        <w:rPr>
          <w:rFonts w:ascii="Courier New" w:hAnsi="Courier New"/>
          <w:sz w:val="18"/>
        </w:rPr>
        <w:t>ON UPDATE CASCADE;</w:t>
      </w:r>
    </w:p>
    <w:p w14:paraId="9F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A0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results</w:t>
      </w:r>
    </w:p>
    <w:p w14:paraId="A1010000">
      <w:pPr>
        <w:spacing w:after="0" w:line="240" w:lineRule="auto"/>
        <w:ind/>
      </w:pPr>
      <w:r>
        <w:rPr>
          <w:rFonts w:ascii="Courier New" w:hAnsi="Courier New"/>
          <w:sz w:val="18"/>
        </w:rPr>
        <w:t>ADD CONSTRAINT results_FK1 FOREIGN KEY (race_ID)</w:t>
      </w:r>
    </w:p>
    <w:p w14:paraId="A2010000">
      <w:pPr>
        <w:spacing w:after="0" w:line="240" w:lineRule="auto"/>
        <w:ind/>
      </w:pPr>
      <w:r>
        <w:rPr>
          <w:rFonts w:ascii="Courier New" w:hAnsi="Courier New"/>
          <w:sz w:val="18"/>
        </w:rPr>
        <w:t>REFERENCES races (race_ID)</w:t>
      </w:r>
    </w:p>
    <w:p w14:paraId="A3010000">
      <w:pPr>
        <w:spacing w:after="0" w:line="240" w:lineRule="auto"/>
        <w:ind/>
      </w:pPr>
      <w:r>
        <w:rPr>
          <w:rFonts w:ascii="Courier New" w:hAnsi="Courier New"/>
          <w:sz w:val="18"/>
        </w:rPr>
        <w:t>ON DELETE CASCADE</w:t>
      </w:r>
    </w:p>
    <w:p w14:paraId="A4010000">
      <w:pPr>
        <w:spacing w:after="0" w:line="240" w:lineRule="auto"/>
        <w:ind/>
      </w:pPr>
      <w:r>
        <w:rPr>
          <w:rFonts w:ascii="Courier New" w:hAnsi="Courier New"/>
          <w:sz w:val="18"/>
        </w:rPr>
        <w:t>ON UPDATE CASCADE;</w:t>
      </w:r>
    </w:p>
    <w:p w14:paraId="A5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A6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results</w:t>
      </w:r>
    </w:p>
    <w:p w14:paraId="A7010000">
      <w:pPr>
        <w:spacing w:after="0" w:line="240" w:lineRule="auto"/>
        <w:ind/>
      </w:pPr>
      <w:r>
        <w:rPr>
          <w:rFonts w:ascii="Courier New" w:hAnsi="Courier New"/>
          <w:sz w:val="18"/>
        </w:rPr>
        <w:t>ADD CONSTRAINT results_FK2 FOREIGN KEY (driver_ID)</w:t>
      </w:r>
    </w:p>
    <w:p w14:paraId="A8010000">
      <w:pPr>
        <w:spacing w:after="0" w:line="240" w:lineRule="auto"/>
        <w:ind/>
      </w:pPr>
      <w:r>
        <w:rPr>
          <w:rFonts w:ascii="Courier New" w:hAnsi="Courier New"/>
          <w:sz w:val="18"/>
        </w:rPr>
        <w:t>REFERENCES drivers (driver_ID)</w:t>
      </w:r>
    </w:p>
    <w:p w14:paraId="A9010000">
      <w:pPr>
        <w:spacing w:after="0" w:line="240" w:lineRule="auto"/>
        <w:ind/>
      </w:pPr>
      <w:r>
        <w:rPr>
          <w:rFonts w:ascii="Courier New" w:hAnsi="Courier New"/>
          <w:sz w:val="18"/>
        </w:rPr>
        <w:t>ON DELETE CASCADE</w:t>
      </w:r>
    </w:p>
    <w:p w14:paraId="AA010000">
      <w:pPr>
        <w:spacing w:after="0" w:line="240" w:lineRule="auto"/>
        <w:ind/>
      </w:pPr>
      <w:r>
        <w:rPr>
          <w:rFonts w:ascii="Courier New" w:hAnsi="Courier New"/>
          <w:sz w:val="18"/>
        </w:rPr>
        <w:t>ON UPDATE CASCADE;</w:t>
      </w:r>
    </w:p>
    <w:p w14:paraId="AB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AC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results</w:t>
      </w:r>
    </w:p>
    <w:p w14:paraId="AD010000">
      <w:pPr>
        <w:spacing w:after="0" w:line="240" w:lineRule="auto"/>
        <w:ind/>
      </w:pPr>
      <w:r>
        <w:rPr>
          <w:rFonts w:ascii="Courier New" w:hAnsi="Courier New"/>
          <w:sz w:val="18"/>
        </w:rPr>
        <w:t>ADD CONSTRAINT results_FK3 FOREIGN KEY (car_ID)</w:t>
      </w:r>
    </w:p>
    <w:p w14:paraId="AE010000">
      <w:pPr>
        <w:spacing w:after="0" w:line="240" w:lineRule="auto"/>
        <w:ind/>
      </w:pPr>
      <w:r>
        <w:rPr>
          <w:rFonts w:ascii="Courier New" w:hAnsi="Courier New"/>
          <w:sz w:val="18"/>
        </w:rPr>
        <w:t>REFERENCES cars (car_ID)</w:t>
      </w:r>
    </w:p>
    <w:p w14:paraId="AF010000">
      <w:pPr>
        <w:spacing w:after="0" w:line="240" w:lineRule="auto"/>
        <w:ind/>
      </w:pPr>
      <w:r>
        <w:rPr>
          <w:rFonts w:ascii="Courier New" w:hAnsi="Courier New"/>
          <w:sz w:val="18"/>
        </w:rPr>
        <w:t>ON DELETE CASCADE</w:t>
      </w:r>
    </w:p>
    <w:p w14:paraId="B0010000">
      <w:pPr>
        <w:spacing w:after="0" w:line="240" w:lineRule="auto"/>
        <w:ind/>
      </w:pPr>
      <w:r>
        <w:rPr>
          <w:rFonts w:ascii="Courier New" w:hAnsi="Courier New"/>
          <w:sz w:val="18"/>
        </w:rPr>
        <w:t>ON UPDATE CASCADE;</w:t>
      </w:r>
    </w:p>
    <w:p w14:paraId="B1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B2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teams ADD CONSTRAINT teams_name_UQ UNIQUE (name);</w:t>
      </w:r>
    </w:p>
    <w:p w14:paraId="B3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sponsors ADD CONSTRAINT sponsors_name_UQ UNIQUE (name);</w:t>
      </w:r>
    </w:p>
    <w:p w14:paraId="B4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tracks ADD CONSTRAINT tracks_name_UQ UNIQUE (name);</w:t>
      </w:r>
    </w:p>
    <w:p w14:paraId="B5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results ADD CONSTRAINT results_position_UQ UNIQUE (race_ID, position);</w:t>
      </w:r>
    </w:p>
    <w:p w14:paraId="B6010000">
      <w:pPr>
        <w:spacing w:after="0" w:line="240" w:lineRule="auto"/>
        <w:ind/>
      </w:pPr>
      <w:r>
        <w:rPr>
          <w:rFonts w:ascii="Courier New" w:hAnsi="Courier New"/>
          <w:sz w:val="18"/>
        </w:rPr>
        <w:t xml:space="preserve"> </w:t>
      </w:r>
    </w:p>
    <w:p w14:paraId="B7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cars ADD CONSTRAINT cars_year_CHK CHECK (year BETWEEN 1950 AND 2100);</w:t>
      </w:r>
    </w:p>
    <w:p w14:paraId="B8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sponsors ADD CONSTRAINT sponsors_budget_CHK CHECK (budget &gt;= 0);</w:t>
      </w:r>
    </w:p>
    <w:p w14:paraId="B9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tracks ADD CONSTRAINT tracks_length_CHK CHECK (length_km &gt; 0);</w:t>
      </w:r>
    </w:p>
    <w:p w14:paraId="BA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results ADD CONSTRAINT results_position_CHK CHECK (position &gt;= 1);</w:t>
      </w:r>
    </w:p>
    <w:p w14:paraId="BB010000">
      <w:pPr>
        <w:spacing w:after="0" w:line="240" w:lineRule="auto"/>
        <w:ind/>
      </w:pPr>
      <w:r>
        <w:rPr>
          <w:rFonts w:ascii="Courier New" w:hAnsi="Courier New"/>
          <w:sz w:val="18"/>
        </w:rPr>
        <w:t>ALTER TABLE results ADD CONSTRAINT results_points_CHK CHECK (points &gt;= 0);</w:t>
      </w:r>
    </w:p>
    <w:p w14:paraId="BC010000">
      <w:pPr>
        <w:spacing w:after="0" w:line="360" w:lineRule="auto"/>
        <w:ind w:firstLine="709" w:left="0"/>
      </w:pPr>
    </w:p>
    <w:p w14:paraId="BD010000">
      <w:pPr>
        <w:keepNext w:val="1"/>
        <w:ind/>
        <w:jc w:val="center"/>
      </w:pPr>
      <w:r>
        <w:drawing>
          <wp:inline>
            <wp:extent cx="5940000" cy="3341250"/>
            <wp:effectExtent b="0" l="0" r="0" t="0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BE010000">
      <w:pPr>
        <w:spacing w:after="120" w:line="240" w:lineRule="auto"/>
        <w:ind w:firstLine="0" w:left="0"/>
        <w:jc w:val="center"/>
      </w:pPr>
      <w:r>
        <w:rPr>
          <w:b w:val="0"/>
          <w:sz w:val="24"/>
        </w:rPr>
        <w:t>Рисунок 3 — Таблица cars: первичный и внешний ключ, ограничение CHECK, индекс</w:t>
      </w:r>
    </w:p>
    <w:p w14:paraId="BF010000">
      <w:pPr>
        <w:keepNext w:val="1"/>
        <w:ind/>
        <w:jc w:val="center"/>
      </w:pPr>
      <w:r>
        <w:drawing>
          <wp:inline>
            <wp:extent cx="5940000" cy="3341250"/>
            <wp:effectExtent b="0" l="0" r="0" t="0"/>
            <wp:docPr hidden="false" id="8" name="Picture 8"/>
            <a:graphic>
              <a:graphicData uri="http://schemas.openxmlformats.org/drawingml/2006/picture">
                <pic:pic>
                  <pic:nvPicPr>
                    <pic:cNvPr hidden="false" id="7" name="Picture 7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0010000">
      <w:pPr>
        <w:spacing w:after="120" w:line="240" w:lineRule="auto"/>
        <w:ind w:firstLine="0" w:left="0"/>
        <w:jc w:val="center"/>
      </w:pPr>
      <w:r>
        <w:rPr>
          <w:b w:val="0"/>
          <w:sz w:val="24"/>
        </w:rPr>
        <w:t>Рисунок 4 — Таблица car_parts: составной первичный ключ и связи с cars и parts</w:t>
      </w:r>
    </w:p>
    <w:p w14:paraId="C1010000">
      <w:pPr>
        <w:keepNext w:val="1"/>
        <w:spacing w:after="120" w:line="360" w:lineRule="auto"/>
        <w:ind w:firstLine="0" w:left="0"/>
      </w:pPr>
      <w:r>
        <w:rPr>
          <w:b w:val="1"/>
          <w:sz w:val="28"/>
        </w:rPr>
        <w:t>4. Индексы</w:t>
      </w:r>
    </w:p>
    <w:p w14:paraId="C2010000">
      <w:pPr>
        <w:spacing w:after="0" w:line="360" w:lineRule="auto"/>
        <w:ind w:firstLine="709" w:left="0"/>
      </w:pPr>
      <w:r>
        <w:rPr>
          <w:b w:val="0"/>
          <w:sz w:val="28"/>
        </w:rPr>
        <w:t>PostgreSQL автоматически создаёт уникальный индекс для каждого первичного ключа и ограничения UNIQUE (пособие, с. 72), но не создаёт индекс для внешнего ключа (с. 73). Поэтому на столбцы внешних ключей созданы индексы B-дерева; они ускоряют соединение таблиц и проверку ссылочной целостности при удалении и изменении родительской строки. Для car_parts.car_ID отдельный индекс не нужен: этот столбец — первый в составном первичном ключе (car_ID, part_ID); для car_parts.part_ID индекс создан. Для results.race_ID индекс покрывает первичный ключ (race_ID, driver_ID), на driver_ID и car_ID созданы отдельные индексы. Всего в базе 20 индексов (таблица 11).</w:t>
      </w:r>
    </w:p>
    <w:p w14:paraId="C3010000">
      <w:pPr>
        <w:spacing w:after="0" w:line="240" w:lineRule="auto"/>
        <w:ind w:firstLine="0" w:left="0"/>
      </w:pPr>
      <w:r>
        <w:rPr>
          <w:b w:val="0"/>
          <w:sz w:val="24"/>
        </w:rPr>
        <w:t>Таблица 11 — Индексы</w:t>
      </w:r>
    </w:p>
    <w:tbl>
      <w:tblPr>
        <w:tblStyle w:val="Style_2"/>
        <w:tblW w:type="auto" w:w="0"/>
        <w:jc w:val="center"/>
        <w:tblLayout w:type="fixed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 w14:paraId="C4010000">
            <w:r>
              <w:rPr>
                <w:b w:val="1"/>
                <w:sz w:val="22"/>
              </w:rPr>
              <w:t>Индекс</w:t>
            </w:r>
          </w:p>
        </w:tc>
        <w:tc>
          <w:tcPr>
            <w:tcW w:type="dxa" w:w="3118"/>
          </w:tcPr>
          <w:p w14:paraId="C5010000">
            <w:r>
              <w:rPr>
                <w:b w:val="1"/>
                <w:sz w:val="22"/>
              </w:rPr>
              <w:t>Столбцы</w:t>
            </w:r>
          </w:p>
        </w:tc>
        <w:tc>
          <w:tcPr>
            <w:tcW w:type="dxa" w:w="3118"/>
          </w:tcPr>
          <w:p w14:paraId="C6010000">
            <w:r>
              <w:rPr>
                <w:b w:val="1"/>
                <w:sz w:val="22"/>
              </w:rPr>
              <w:t>Как создан</w:t>
            </w:r>
          </w:p>
        </w:tc>
      </w:tr>
      <w:tr>
        <w:tc>
          <w:tcPr>
            <w:tcW w:type="dxa" w:w="3118"/>
          </w:tcPr>
          <w:p w14:paraId="C7010000">
            <w:r>
              <w:rPr>
                <w:sz w:val="22"/>
              </w:rPr>
              <w:t>teams_PK, cars_PK, drivers_PK, parts_PK, sponsors_PK, tracks_PK, races_PK</w:t>
            </w:r>
          </w:p>
        </w:tc>
        <w:tc>
          <w:tcPr>
            <w:tcW w:type="dxa" w:w="3118"/>
          </w:tcPr>
          <w:p w14:paraId="C8010000">
            <w:r>
              <w:rPr>
                <w:sz w:val="22"/>
              </w:rPr>
              <w:t>первичный ключ таблицы</w:t>
            </w:r>
          </w:p>
        </w:tc>
        <w:tc>
          <w:tcPr>
            <w:tcW w:type="dxa" w:w="3118"/>
          </w:tcPr>
          <w:p w14:paraId="C9010000">
            <w:r>
              <w:rPr>
                <w:sz w:val="22"/>
              </w:rPr>
              <w:t>автоматически (PRIMARY KEY)</w:t>
            </w:r>
          </w:p>
        </w:tc>
      </w:tr>
      <w:tr>
        <w:tc>
          <w:tcPr>
            <w:tcW w:type="dxa" w:w="3118"/>
          </w:tcPr>
          <w:p w14:paraId="CA010000">
            <w:r>
              <w:rPr>
                <w:sz w:val="22"/>
              </w:rPr>
              <w:t>car_parts_PK</w:t>
            </w:r>
          </w:p>
        </w:tc>
        <w:tc>
          <w:tcPr>
            <w:tcW w:type="dxa" w:w="3118"/>
          </w:tcPr>
          <w:p w14:paraId="CB010000">
            <w:r>
              <w:rPr>
                <w:sz w:val="22"/>
              </w:rPr>
              <w:t>(car_ID, part_ID)</w:t>
            </w:r>
          </w:p>
        </w:tc>
        <w:tc>
          <w:tcPr>
            <w:tcW w:type="dxa" w:w="3118"/>
          </w:tcPr>
          <w:p w14:paraId="CC010000">
            <w:r>
              <w:rPr>
                <w:sz w:val="22"/>
              </w:rPr>
              <w:t>автоматически (PRIMARY KEY); покрывает и внешний ключ car_parts.car_ID</w:t>
            </w:r>
          </w:p>
        </w:tc>
      </w:tr>
      <w:tr>
        <w:tc>
          <w:tcPr>
            <w:tcW w:type="dxa" w:w="3118"/>
          </w:tcPr>
          <w:p w14:paraId="CD010000">
            <w:r>
              <w:rPr>
                <w:sz w:val="22"/>
              </w:rPr>
              <w:t>results_PK</w:t>
            </w:r>
          </w:p>
        </w:tc>
        <w:tc>
          <w:tcPr>
            <w:tcW w:type="dxa" w:w="3118"/>
          </w:tcPr>
          <w:p w14:paraId="CE010000">
            <w:r>
              <w:rPr>
                <w:sz w:val="22"/>
              </w:rPr>
              <w:t>(race_ID, driver_ID)</w:t>
            </w:r>
          </w:p>
        </w:tc>
        <w:tc>
          <w:tcPr>
            <w:tcW w:type="dxa" w:w="3118"/>
          </w:tcPr>
          <w:p w14:paraId="CF010000">
            <w:r>
              <w:rPr>
                <w:sz w:val="22"/>
              </w:rPr>
              <w:t>автоматически (PRIMARY KEY); покрывает и внешний ключ results.race_ID</w:t>
            </w:r>
          </w:p>
        </w:tc>
      </w:tr>
      <w:tr>
        <w:tc>
          <w:tcPr>
            <w:tcW w:type="dxa" w:w="3118"/>
          </w:tcPr>
          <w:p w14:paraId="D0010000">
            <w:r>
              <w:rPr>
                <w:sz w:val="22"/>
              </w:rPr>
              <w:t>teams_name_UQ, sponsors_name_UQ, tracks_name_UQ</w:t>
            </w:r>
          </w:p>
        </w:tc>
        <w:tc>
          <w:tcPr>
            <w:tcW w:type="dxa" w:w="3118"/>
          </w:tcPr>
          <w:p w14:paraId="D1010000">
            <w:r>
              <w:rPr>
                <w:sz w:val="22"/>
              </w:rPr>
              <w:t>name</w:t>
            </w:r>
          </w:p>
        </w:tc>
        <w:tc>
          <w:tcPr>
            <w:tcW w:type="dxa" w:w="3118"/>
          </w:tcPr>
          <w:p w14:paraId="D2010000">
            <w:r>
              <w:rPr>
                <w:sz w:val="22"/>
              </w:rPr>
              <w:t>автоматически (UNIQUE)</w:t>
            </w:r>
          </w:p>
        </w:tc>
      </w:tr>
      <w:tr>
        <w:tc>
          <w:tcPr>
            <w:tcW w:type="dxa" w:w="3118"/>
          </w:tcPr>
          <w:p w14:paraId="D3010000">
            <w:r>
              <w:rPr>
                <w:sz w:val="22"/>
              </w:rPr>
              <w:t>results_position_UQ</w:t>
            </w:r>
          </w:p>
        </w:tc>
        <w:tc>
          <w:tcPr>
            <w:tcW w:type="dxa" w:w="3118"/>
          </w:tcPr>
          <w:p w14:paraId="D4010000">
            <w:r>
              <w:rPr>
                <w:sz w:val="22"/>
              </w:rPr>
              <w:t>(race_ID, position)</w:t>
            </w:r>
          </w:p>
        </w:tc>
        <w:tc>
          <w:tcPr>
            <w:tcW w:type="dxa" w:w="3118"/>
          </w:tcPr>
          <w:p w14:paraId="D5010000">
            <w:r>
              <w:rPr>
                <w:sz w:val="22"/>
              </w:rPr>
              <w:t>автоматически (UNIQUE)</w:t>
            </w:r>
          </w:p>
        </w:tc>
      </w:tr>
      <w:tr>
        <w:tc>
          <w:tcPr>
            <w:tcW w:type="dxa" w:w="3118"/>
          </w:tcPr>
          <w:p w14:paraId="D6010000">
            <w:r>
              <w:rPr>
                <w:sz w:val="22"/>
              </w:rPr>
              <w:t>cars_team_IDX</w:t>
            </w:r>
          </w:p>
        </w:tc>
        <w:tc>
          <w:tcPr>
            <w:tcW w:type="dxa" w:w="3118"/>
          </w:tcPr>
          <w:p w14:paraId="D7010000">
            <w:r>
              <w:rPr>
                <w:sz w:val="22"/>
              </w:rPr>
              <w:t>cars.team_ID</w:t>
            </w:r>
          </w:p>
        </w:tc>
        <w:tc>
          <w:tcPr>
            <w:tcW w:type="dxa" w:w="3118"/>
          </w:tcPr>
          <w:p w14:paraId="D8010000"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118"/>
          </w:tcPr>
          <w:p w14:paraId="D9010000">
            <w:r>
              <w:rPr>
                <w:sz w:val="22"/>
              </w:rPr>
              <w:t>drivers_team_IDX</w:t>
            </w:r>
          </w:p>
        </w:tc>
        <w:tc>
          <w:tcPr>
            <w:tcW w:type="dxa" w:w="3118"/>
          </w:tcPr>
          <w:p w14:paraId="DA010000">
            <w:r>
              <w:rPr>
                <w:sz w:val="22"/>
              </w:rPr>
              <w:t>drivers.team_ID</w:t>
            </w:r>
          </w:p>
        </w:tc>
        <w:tc>
          <w:tcPr>
            <w:tcW w:type="dxa" w:w="3118"/>
          </w:tcPr>
          <w:p w14:paraId="DB010000"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118"/>
          </w:tcPr>
          <w:p w14:paraId="DC010000">
            <w:r>
              <w:rPr>
                <w:sz w:val="22"/>
              </w:rPr>
              <w:t>car_parts_part_IDX</w:t>
            </w:r>
          </w:p>
        </w:tc>
        <w:tc>
          <w:tcPr>
            <w:tcW w:type="dxa" w:w="3118"/>
          </w:tcPr>
          <w:p w14:paraId="DD010000">
            <w:r>
              <w:rPr>
                <w:sz w:val="22"/>
              </w:rPr>
              <w:t>car_parts.part_ID</w:t>
            </w:r>
          </w:p>
        </w:tc>
        <w:tc>
          <w:tcPr>
            <w:tcW w:type="dxa" w:w="3118"/>
          </w:tcPr>
          <w:p w14:paraId="DE010000"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118"/>
          </w:tcPr>
          <w:p w14:paraId="DF010000">
            <w:r>
              <w:rPr>
                <w:sz w:val="22"/>
              </w:rPr>
              <w:t>races_track_IDX</w:t>
            </w:r>
          </w:p>
        </w:tc>
        <w:tc>
          <w:tcPr>
            <w:tcW w:type="dxa" w:w="3118"/>
          </w:tcPr>
          <w:p w14:paraId="E0010000">
            <w:r>
              <w:rPr>
                <w:sz w:val="22"/>
              </w:rPr>
              <w:t>races.track_ID</w:t>
            </w:r>
          </w:p>
        </w:tc>
        <w:tc>
          <w:tcPr>
            <w:tcW w:type="dxa" w:w="3118"/>
          </w:tcPr>
          <w:p w14:paraId="E1010000"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118"/>
          </w:tcPr>
          <w:p w14:paraId="E2010000">
            <w:r>
              <w:rPr>
                <w:sz w:val="22"/>
              </w:rPr>
              <w:t>races_sponsor_IDX</w:t>
            </w:r>
          </w:p>
        </w:tc>
        <w:tc>
          <w:tcPr>
            <w:tcW w:type="dxa" w:w="3118"/>
          </w:tcPr>
          <w:p w14:paraId="E3010000">
            <w:r>
              <w:rPr>
                <w:sz w:val="22"/>
              </w:rPr>
              <w:t>races.sponsor_ID</w:t>
            </w:r>
          </w:p>
        </w:tc>
        <w:tc>
          <w:tcPr>
            <w:tcW w:type="dxa" w:w="3118"/>
          </w:tcPr>
          <w:p w14:paraId="E4010000"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118"/>
          </w:tcPr>
          <w:p w14:paraId="E5010000">
            <w:r>
              <w:rPr>
                <w:sz w:val="22"/>
              </w:rPr>
              <w:t>results_driver_IDX</w:t>
            </w:r>
          </w:p>
        </w:tc>
        <w:tc>
          <w:tcPr>
            <w:tcW w:type="dxa" w:w="3118"/>
          </w:tcPr>
          <w:p w14:paraId="E6010000">
            <w:r>
              <w:rPr>
                <w:sz w:val="22"/>
              </w:rPr>
              <w:t>results.driver_ID</w:t>
            </w:r>
          </w:p>
        </w:tc>
        <w:tc>
          <w:tcPr>
            <w:tcW w:type="dxa" w:w="3118"/>
          </w:tcPr>
          <w:p w14:paraId="E7010000"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118"/>
          </w:tcPr>
          <w:p w14:paraId="E8010000">
            <w:r>
              <w:rPr>
                <w:sz w:val="22"/>
              </w:rPr>
              <w:t>results_car_IDX</w:t>
            </w:r>
          </w:p>
        </w:tc>
        <w:tc>
          <w:tcPr>
            <w:tcW w:type="dxa" w:w="3118"/>
          </w:tcPr>
          <w:p w14:paraId="E9010000">
            <w:r>
              <w:rPr>
                <w:sz w:val="22"/>
              </w:rPr>
              <w:t>results.car_ID</w:t>
            </w:r>
          </w:p>
        </w:tc>
        <w:tc>
          <w:tcPr>
            <w:tcW w:type="dxa" w:w="3118"/>
          </w:tcPr>
          <w:p w14:paraId="EA010000">
            <w:r>
              <w:rPr>
                <w:sz w:val="22"/>
              </w:rPr>
              <w:t>CREATE INDEX</w:t>
            </w:r>
          </w:p>
        </w:tc>
      </w:tr>
    </w:tbl>
    <w:p w14:paraId="EB010000"/>
    <w:p w14:paraId="EC010000">
      <w:pPr>
        <w:spacing w:after="0" w:line="240" w:lineRule="auto"/>
        <w:ind/>
      </w:pPr>
      <w:r>
        <w:rPr>
          <w:rFonts w:ascii="Courier New" w:hAnsi="Courier New"/>
          <w:sz w:val="18"/>
        </w:rPr>
        <w:t>CREATE INDEX cars_team_IDX ON cars (team_ID);</w:t>
      </w:r>
    </w:p>
    <w:p w14:paraId="ED010000">
      <w:pPr>
        <w:spacing w:after="0" w:line="240" w:lineRule="auto"/>
        <w:ind/>
      </w:pPr>
      <w:r>
        <w:rPr>
          <w:rFonts w:ascii="Courier New" w:hAnsi="Courier New"/>
          <w:sz w:val="18"/>
        </w:rPr>
        <w:t>CREATE INDEX drivers_team_IDX ON drivers (team_ID);</w:t>
      </w:r>
    </w:p>
    <w:p w14:paraId="EE010000">
      <w:pPr>
        <w:spacing w:after="0" w:line="240" w:lineRule="auto"/>
        <w:ind/>
      </w:pPr>
      <w:r>
        <w:rPr>
          <w:rFonts w:ascii="Courier New" w:hAnsi="Courier New"/>
          <w:sz w:val="18"/>
        </w:rPr>
        <w:t>CREATE INDEX car_parts_part_IDX ON car_parts (part_ID);</w:t>
      </w:r>
    </w:p>
    <w:p w14:paraId="EF010000">
      <w:pPr>
        <w:spacing w:after="0" w:line="240" w:lineRule="auto"/>
        <w:ind/>
      </w:pPr>
      <w:r>
        <w:rPr>
          <w:rFonts w:ascii="Courier New" w:hAnsi="Courier New"/>
          <w:sz w:val="18"/>
        </w:rPr>
        <w:t>CREATE INDEX races_track_IDX ON races (track_ID);</w:t>
      </w:r>
    </w:p>
    <w:p w14:paraId="F0010000">
      <w:pPr>
        <w:spacing w:after="0" w:line="240" w:lineRule="auto"/>
        <w:ind/>
      </w:pPr>
      <w:r>
        <w:rPr>
          <w:rFonts w:ascii="Courier New" w:hAnsi="Courier New"/>
          <w:sz w:val="18"/>
        </w:rPr>
        <w:t>CREATE INDEX races_sponsor_IDX ON races (sponsor_ID);</w:t>
      </w:r>
    </w:p>
    <w:p w14:paraId="F1010000">
      <w:pPr>
        <w:spacing w:after="0" w:line="240" w:lineRule="auto"/>
        <w:ind/>
      </w:pPr>
      <w:r>
        <w:rPr>
          <w:rFonts w:ascii="Courier New" w:hAnsi="Courier New"/>
          <w:sz w:val="18"/>
        </w:rPr>
        <w:t>CREATE INDEX results_driver_IDX ON results (driver_ID);</w:t>
      </w:r>
    </w:p>
    <w:p w14:paraId="F2010000">
      <w:pPr>
        <w:spacing w:after="0" w:line="240" w:lineRule="auto"/>
        <w:ind/>
      </w:pPr>
      <w:r>
        <w:rPr>
          <w:rFonts w:ascii="Courier New" w:hAnsi="Courier New"/>
          <w:sz w:val="18"/>
        </w:rPr>
        <w:t>CREATE INDEX results_car_IDX ON results (car_ID);</w:t>
      </w:r>
    </w:p>
    <w:p w14:paraId="F3010000">
      <w:pPr>
        <w:spacing w:after="0" w:line="360" w:lineRule="auto"/>
        <w:ind w:firstLine="709" w:left="0"/>
      </w:pPr>
    </w:p>
    <w:p w14:paraId="F4010000">
      <w:pPr>
        <w:keepNext w:val="1"/>
        <w:ind/>
        <w:jc w:val="center"/>
      </w:pPr>
      <w:r>
        <w:drawing>
          <wp:inline>
            <wp:extent cx="5940000" cy="3341250"/>
            <wp:effectExtent b="0" l="0" r="0" t="0"/>
            <wp:docPr hidden="false" id="10" name="Picture 10"/>
            <a:graphic>
              <a:graphicData uri="http://schemas.openxmlformats.org/drawingml/2006/picture">
                <pic:pic>
                  <pic:nvPicPr>
                    <pic:cNvPr hidden="false" id="9" name="Picture 9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F5010000">
      <w:pPr>
        <w:spacing w:after="120" w:line="240" w:lineRule="auto"/>
        <w:ind w:firstLine="0" w:left="0"/>
        <w:jc w:val="center"/>
      </w:pPr>
      <w:r>
        <w:rPr>
          <w:b w:val="0"/>
          <w:sz w:val="24"/>
        </w:rPr>
        <w:t>Рисунок 5 — Таблица races: два внешних ключа с RESTRICT и индексы на них</w:t>
      </w:r>
    </w:p>
    <w:p w14:paraId="F6010000">
      <w:pPr>
        <w:keepNext w:val="1"/>
        <w:ind/>
        <w:jc w:val="center"/>
      </w:pPr>
      <w:r>
        <w:drawing>
          <wp:inline>
            <wp:extent cx="5940000" cy="3341250"/>
            <wp:effectExtent b="0" l="0" r="0" t="0"/>
            <wp:docPr hidden="false" id="12" name="Picture 12"/>
            <a:graphic>
              <a:graphicData uri="http://schemas.openxmlformats.org/drawingml/2006/picture">
                <pic:pic>
                  <pic:nvPicPr>
                    <pic:cNvPr hidden="false" id="11" name="Picture 11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F7010000">
      <w:pPr>
        <w:spacing w:after="120" w:line="240" w:lineRule="auto"/>
        <w:ind w:firstLine="0" w:left="0"/>
        <w:jc w:val="center"/>
      </w:pPr>
      <w:r>
        <w:rPr>
          <w:b w:val="0"/>
          <w:sz w:val="24"/>
        </w:rPr>
        <w:t>Рисунок 6 — Таблица results: составной первичный ключ, три внешних ключа, UNIQUE, CHECK и индексы</w:t>
      </w:r>
    </w:p>
    <w:p w14:paraId="F8010000">
      <w:pPr>
        <w:keepNext w:val="1"/>
        <w:spacing w:after="120" w:line="360" w:lineRule="auto"/>
        <w:ind w:firstLine="0" w:left="0"/>
      </w:pPr>
      <w:r>
        <w:rPr>
          <w:b w:val="1"/>
          <w:sz w:val="28"/>
        </w:rPr>
        <w:t>5. Проверка</w:t>
      </w:r>
    </w:p>
    <w:p w14:paraId="F9010000">
      <w:pPr>
        <w:spacing w:after="0" w:line="360" w:lineRule="auto"/>
        <w:ind w:firstLine="709" w:left="0"/>
      </w:pPr>
      <w:r>
        <w:rPr>
          <w:b w:val="0"/>
          <w:sz w:val="28"/>
        </w:rPr>
        <w:t>Скрипт 03_check.sql выводит из системного каталога список таблиц, полей, ограничений и индексов, а затем внутри транзакции вставляет тестовые данные и пытается нарушить каждое ограничение. В конце выполняется ROLLBACK, поэтому база остаётся пустой. Результаты приведены в таблице 12 и на рисунке 7, полный вывод — в файле check_output.txt.</w:t>
      </w:r>
    </w:p>
    <w:p w14:paraId="FA010000">
      <w:pPr>
        <w:spacing w:after="0" w:line="240" w:lineRule="auto"/>
        <w:ind w:firstLine="0" w:left="0"/>
      </w:pPr>
      <w:r>
        <w:rPr>
          <w:b w:val="0"/>
          <w:sz w:val="24"/>
        </w:rPr>
        <w:t>Таблица 12 — Проверка ограничений</w:t>
      </w:r>
    </w:p>
    <w:tbl>
      <w:tblPr>
        <w:tblStyle w:val="Style_2"/>
        <w:tblW w:type="auto" w:w="0"/>
        <w:jc w:val="center"/>
        <w:tblLayout w:type="fixed"/>
      </w:tblPr>
      <w:tblGrid>
        <w:gridCol w:w="4677"/>
        <w:gridCol w:w="4677"/>
      </w:tblGrid>
      <w:tr>
        <w:tc>
          <w:tcPr>
            <w:tcW w:type="dxa" w:w="4677"/>
          </w:tcPr>
          <w:p w14:paraId="FB010000">
            <w:r>
              <w:rPr>
                <w:b w:val="1"/>
                <w:sz w:val="22"/>
              </w:rPr>
              <w:t>Действие</w:t>
            </w:r>
          </w:p>
        </w:tc>
        <w:tc>
          <w:tcPr>
            <w:tcW w:type="dxa" w:w="4677"/>
          </w:tcPr>
          <w:p w14:paraId="FC010000">
            <w:r>
              <w:rPr>
                <w:b w:val="1"/>
                <w:sz w:val="22"/>
              </w:rPr>
              <w:t>Результат</w:t>
            </w:r>
          </w:p>
        </w:tc>
      </w:tr>
      <w:tr>
        <w:tc>
          <w:tcPr>
            <w:tcW w:type="dxa" w:w="4677"/>
          </w:tcPr>
          <w:p w14:paraId="FD010000">
            <w:r>
              <w:rPr>
                <w:sz w:val="22"/>
              </w:rPr>
              <w:t>Вставка болида с несуществующей командой</w:t>
            </w:r>
          </w:p>
        </w:tc>
        <w:tc>
          <w:tcPr>
            <w:tcW w:type="dxa" w:w="4677"/>
          </w:tcPr>
          <w:p w14:paraId="FE010000">
            <w:r>
              <w:rPr>
                <w:sz w:val="22"/>
              </w:rPr>
              <w:t>foreign_key_violation (cars_FK)</w:t>
            </w:r>
          </w:p>
        </w:tc>
      </w:tr>
      <w:tr>
        <w:tc>
          <w:tcPr>
            <w:tcW w:type="dxa" w:w="4677"/>
          </w:tcPr>
          <w:p w14:paraId="FF010000">
            <w:r>
              <w:rPr>
                <w:sz w:val="22"/>
              </w:rPr>
              <w:t>Повтор пары (car_ID, part_ID) в car_parts</w:t>
            </w:r>
          </w:p>
        </w:tc>
        <w:tc>
          <w:tcPr>
            <w:tcW w:type="dxa" w:w="4677"/>
          </w:tcPr>
          <w:p w14:paraId="00020000">
            <w:r>
              <w:rPr>
                <w:sz w:val="22"/>
              </w:rPr>
              <w:t>unique_violation (car_parts_PK)</w:t>
            </w:r>
          </w:p>
        </w:tc>
      </w:tr>
      <w:tr>
        <w:tc>
          <w:tcPr>
            <w:tcW w:type="dxa" w:w="4677"/>
          </w:tcPr>
          <w:p w14:paraId="01020000">
            <w:r>
              <w:rPr>
                <w:sz w:val="22"/>
              </w:rPr>
              <w:t>Привязка к болиду несуществующей запчасти</w:t>
            </w:r>
          </w:p>
        </w:tc>
        <w:tc>
          <w:tcPr>
            <w:tcW w:type="dxa" w:w="4677"/>
          </w:tcPr>
          <w:p w14:paraId="02020000">
            <w:r>
              <w:rPr>
                <w:sz w:val="22"/>
              </w:rPr>
              <w:t>foreign_key_violation (car_parts_FK2)</w:t>
            </w:r>
          </w:p>
        </w:tc>
      </w:tr>
      <w:tr>
        <w:tc>
          <w:tcPr>
            <w:tcW w:type="dxa" w:w="4677"/>
          </w:tcPr>
          <w:p w14:paraId="03020000">
            <w:r>
              <w:rPr>
                <w:sz w:val="22"/>
              </w:rPr>
              <w:t>Удаление запчасти, установленной в болиды</w:t>
            </w:r>
          </w:p>
        </w:tc>
        <w:tc>
          <w:tcPr>
            <w:tcW w:type="dxa" w:w="4677"/>
          </w:tcPr>
          <w:p w14:paraId="04020000">
            <w:r>
              <w:rPr>
                <w:sz w:val="22"/>
              </w:rPr>
              <w:t>foreign_key_violation или restrict_violation (car_parts_FK2, RESTRICT)</w:t>
            </w:r>
          </w:p>
        </w:tc>
      </w:tr>
      <w:tr>
        <w:tc>
          <w:tcPr>
            <w:tcW w:type="dxa" w:w="4677"/>
          </w:tcPr>
          <w:p w14:paraId="05020000">
            <w:r>
              <w:rPr>
                <w:sz w:val="22"/>
              </w:rPr>
              <w:t>Повтор названия команды</w:t>
            </w:r>
          </w:p>
        </w:tc>
        <w:tc>
          <w:tcPr>
            <w:tcW w:type="dxa" w:w="4677"/>
          </w:tcPr>
          <w:p w14:paraId="06020000">
            <w:r>
              <w:rPr>
                <w:sz w:val="22"/>
              </w:rPr>
              <w:t>unique_violation (teams_name_UQ)</w:t>
            </w:r>
          </w:p>
        </w:tc>
      </w:tr>
      <w:tr>
        <w:tc>
          <w:tcPr>
            <w:tcW w:type="dxa" w:w="4677"/>
          </w:tcPr>
          <w:p w14:paraId="07020000">
            <w:r>
              <w:rPr>
                <w:sz w:val="22"/>
              </w:rPr>
              <w:t>Болид 1900 года</w:t>
            </w:r>
          </w:p>
        </w:tc>
        <w:tc>
          <w:tcPr>
            <w:tcW w:type="dxa" w:w="4677"/>
          </w:tcPr>
          <w:p w14:paraId="08020000">
            <w:r>
              <w:rPr>
                <w:sz w:val="22"/>
              </w:rPr>
              <w:t>check_violation (cars_year_CHK)</w:t>
            </w:r>
          </w:p>
        </w:tc>
      </w:tr>
      <w:tr>
        <w:tc>
          <w:tcPr>
            <w:tcW w:type="dxa" w:w="4677"/>
          </w:tcPr>
          <w:p w14:paraId="09020000">
            <w:r>
              <w:rPr>
                <w:sz w:val="22"/>
              </w:rPr>
              <w:t>Трасса длиной 0 км</w:t>
            </w:r>
          </w:p>
        </w:tc>
        <w:tc>
          <w:tcPr>
            <w:tcW w:type="dxa" w:w="4677"/>
          </w:tcPr>
          <w:p w14:paraId="0A020000">
            <w:r>
              <w:rPr>
                <w:sz w:val="22"/>
              </w:rPr>
              <w:t>check_violation (tracks_length_CHK)</w:t>
            </w:r>
          </w:p>
        </w:tc>
      </w:tr>
      <w:tr>
        <w:tc>
          <w:tcPr>
            <w:tcW w:type="dxa" w:w="4677"/>
          </w:tcPr>
          <w:p w14:paraId="0B020000">
            <w:r>
              <w:rPr>
                <w:sz w:val="22"/>
              </w:rPr>
              <w:t>Спонсор с отрицательным бюджетом</w:t>
            </w:r>
          </w:p>
        </w:tc>
        <w:tc>
          <w:tcPr>
            <w:tcW w:type="dxa" w:w="4677"/>
          </w:tcPr>
          <w:p w14:paraId="0C020000">
            <w:r>
              <w:rPr>
                <w:sz w:val="22"/>
              </w:rPr>
              <w:t>check_violation (sponsors_budget_CHK)</w:t>
            </w:r>
          </w:p>
        </w:tc>
      </w:tr>
      <w:tr>
        <w:tc>
          <w:tcPr>
            <w:tcW w:type="dxa" w:w="4677"/>
          </w:tcPr>
          <w:p w14:paraId="0D020000">
            <w:r>
              <w:rPr>
                <w:sz w:val="22"/>
              </w:rPr>
              <w:t>Пилот без имени</w:t>
            </w:r>
          </w:p>
        </w:tc>
        <w:tc>
          <w:tcPr>
            <w:tcW w:type="dxa" w:w="4677"/>
          </w:tcPr>
          <w:p w14:paraId="0E020000">
            <w:r>
              <w:rPr>
                <w:sz w:val="22"/>
              </w:rPr>
              <w:t>not_null_violation</w:t>
            </w:r>
          </w:p>
        </w:tc>
      </w:tr>
      <w:tr>
        <w:tc>
          <w:tcPr>
            <w:tcW w:type="dxa" w:w="4677"/>
          </w:tcPr>
          <w:p w14:paraId="0F020000">
            <w:r>
              <w:rPr>
                <w:sz w:val="22"/>
              </w:rPr>
              <w:t>Результат несуществующего пилота</w:t>
            </w:r>
          </w:p>
        </w:tc>
        <w:tc>
          <w:tcPr>
            <w:tcW w:type="dxa" w:w="4677"/>
          </w:tcPr>
          <w:p w14:paraId="10020000">
            <w:r>
              <w:rPr>
                <w:sz w:val="22"/>
              </w:rPr>
              <w:t>foreign_key_violation (results_FK2)</w:t>
            </w:r>
          </w:p>
        </w:tc>
      </w:tr>
      <w:tr>
        <w:tc>
          <w:tcPr>
            <w:tcW w:type="dxa" w:w="4677"/>
          </w:tcPr>
          <w:p w14:paraId="11020000">
            <w:r>
              <w:rPr>
                <w:sz w:val="22"/>
              </w:rPr>
              <w:t>Второй пилот на том же месте гонки</w:t>
            </w:r>
          </w:p>
        </w:tc>
        <w:tc>
          <w:tcPr>
            <w:tcW w:type="dxa" w:w="4677"/>
          </w:tcPr>
          <w:p w14:paraId="12020000">
            <w:r>
              <w:rPr>
                <w:sz w:val="22"/>
              </w:rPr>
              <w:t>unique_violation (results_position_UQ)</w:t>
            </w:r>
          </w:p>
        </w:tc>
      </w:tr>
      <w:tr>
        <w:tc>
          <w:tcPr>
            <w:tcW w:type="dxa" w:w="4677"/>
          </w:tcPr>
          <w:p w14:paraId="13020000">
            <w:r>
              <w:rPr>
                <w:sz w:val="22"/>
              </w:rPr>
              <w:t>Второй результат пилота в одной гонке</w:t>
            </w:r>
          </w:p>
        </w:tc>
        <w:tc>
          <w:tcPr>
            <w:tcW w:type="dxa" w:w="4677"/>
          </w:tcPr>
          <w:p w14:paraId="14020000">
            <w:r>
              <w:rPr>
                <w:sz w:val="22"/>
              </w:rPr>
              <w:t>unique_violation (results_PK)</w:t>
            </w:r>
          </w:p>
        </w:tc>
      </w:tr>
      <w:tr>
        <w:tc>
          <w:tcPr>
            <w:tcW w:type="dxa" w:w="4677"/>
          </w:tcPr>
          <w:p w14:paraId="15020000">
            <w:r>
              <w:rPr>
                <w:sz w:val="22"/>
              </w:rPr>
              <w:t>Отрицательные очки</w:t>
            </w:r>
          </w:p>
        </w:tc>
        <w:tc>
          <w:tcPr>
            <w:tcW w:type="dxa" w:w="4677"/>
          </w:tcPr>
          <w:p w14:paraId="16020000">
            <w:r>
              <w:rPr>
                <w:sz w:val="22"/>
              </w:rPr>
              <w:t>check_violation (results_points_CHK)</w:t>
            </w:r>
          </w:p>
        </w:tc>
      </w:tr>
      <w:tr>
        <w:tc>
          <w:tcPr>
            <w:tcW w:type="dxa" w:w="4677"/>
          </w:tcPr>
          <w:p w14:paraId="17020000">
            <w:r>
              <w:rPr>
                <w:sz w:val="22"/>
              </w:rPr>
              <w:t>Удаление трассы, на которой есть гонки</w:t>
            </w:r>
          </w:p>
        </w:tc>
        <w:tc>
          <w:tcPr>
            <w:tcW w:type="dxa" w:w="4677"/>
          </w:tcPr>
          <w:p w14:paraId="18020000">
            <w:r>
              <w:rPr>
                <w:sz w:val="22"/>
              </w:rPr>
              <w:t>foreign_key_violation или restrict_violation (races_FK1, RESTRICT)</w:t>
            </w:r>
          </w:p>
        </w:tc>
      </w:tr>
      <w:tr>
        <w:tc>
          <w:tcPr>
            <w:tcW w:type="dxa" w:w="4677"/>
          </w:tcPr>
          <w:p w14:paraId="19020000">
            <w:r>
              <w:rPr>
                <w:sz w:val="22"/>
              </w:rPr>
              <w:t>Удаление спонсора, у которого есть гонки</w:t>
            </w:r>
          </w:p>
        </w:tc>
        <w:tc>
          <w:tcPr>
            <w:tcW w:type="dxa" w:w="4677"/>
          </w:tcPr>
          <w:p w14:paraId="1A020000">
            <w:r>
              <w:rPr>
                <w:sz w:val="22"/>
              </w:rPr>
              <w:t>foreign_key_violation или restrict_violation (races_FK2, RESTRICT)</w:t>
            </w:r>
          </w:p>
        </w:tc>
      </w:tr>
      <w:tr>
        <w:tc>
          <w:tcPr>
            <w:tcW w:type="dxa" w:w="4677"/>
          </w:tcPr>
          <w:p w14:paraId="1B020000">
            <w:r>
              <w:rPr>
                <w:sz w:val="22"/>
              </w:rPr>
              <w:t>UPDATE teams: team_ID 1 → 10</w:t>
            </w:r>
          </w:p>
        </w:tc>
        <w:tc>
          <w:tcPr>
            <w:tcW w:type="dxa" w:w="4677"/>
          </w:tcPr>
          <w:p w14:paraId="1C020000">
            <w:r>
              <w:rPr>
                <w:sz w:val="22"/>
              </w:rPr>
              <w:t>в cars и drivers team_ID стал 10 (ON UPDATE CASCADE)</w:t>
            </w:r>
          </w:p>
        </w:tc>
      </w:tr>
      <w:tr>
        <w:tc>
          <w:tcPr>
            <w:tcW w:type="dxa" w:w="4677"/>
          </w:tcPr>
          <w:p w14:paraId="1D020000">
            <w:r>
              <w:rPr>
                <w:sz w:val="22"/>
              </w:rPr>
              <w:t>DELETE команды 10</w:t>
            </w:r>
          </w:p>
        </w:tc>
        <w:tc>
          <w:tcPr>
            <w:tcW w:type="dxa" w:w="4677"/>
          </w:tcPr>
          <w:p w14:paraId="1E020000">
            <w:r>
              <w:rPr>
                <w:sz w:val="22"/>
              </w:rPr>
              <w:t>удалены её болид, пилот и привязки запчастей к болиду и результат её пилота; справочник parts не изменился (ON DELETE CASCADE)</w:t>
            </w:r>
          </w:p>
        </w:tc>
      </w:tr>
    </w:tbl>
    <w:p w14:paraId="1F020000"/>
    <w:p w14:paraId="20020000">
      <w:pPr>
        <w:keepNext w:val="1"/>
        <w:ind/>
        <w:jc w:val="center"/>
      </w:pPr>
      <w:r>
        <w:drawing>
          <wp:inline>
            <wp:extent cx="5940000" cy="3341250"/>
            <wp:effectExtent b="0" l="0" r="0" t="0"/>
            <wp:docPr hidden="false" id="14" name="Picture 14"/>
            <a:graphic>
              <a:graphicData uri="http://schemas.openxmlformats.org/drawingml/2006/picture">
                <pic:pic>
                  <pic:nvPicPr>
                    <pic:cNvPr hidden="false" id="13" name="Picture 13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1020000">
      <w:pPr>
        <w:spacing w:after="120" w:line="240" w:lineRule="auto"/>
        <w:ind w:firstLine="0" w:left="0"/>
        <w:jc w:val="center"/>
      </w:pPr>
      <w:r>
        <w:rPr>
          <w:b w:val="0"/>
          <w:sz w:val="24"/>
        </w:rPr>
        <w:t>Рисунок 7 — Результат выполнения 03_check.sql (вкладка Messages)</w:t>
      </w:r>
    </w:p>
    <w:p w14:paraId="22020000">
      <w:pPr>
        <w:keepNext w:val="1"/>
        <w:spacing w:after="120" w:line="360" w:lineRule="auto"/>
        <w:ind w:firstLine="0" w:left="0"/>
      </w:pPr>
      <w:r>
        <w:rPr>
          <w:b w:val="1"/>
          <w:sz w:val="28"/>
        </w:rPr>
        <w:t>6. ER-диаграмма</w:t>
      </w:r>
    </w:p>
    <w:p w14:paraId="23020000">
      <w:pPr>
        <w:spacing w:after="0" w:line="360" w:lineRule="auto"/>
        <w:ind w:firstLine="709" w:left="0"/>
      </w:pPr>
      <w:r>
        <w:rPr>
          <w:b w:val="0"/>
          <w:sz w:val="28"/>
        </w:rPr>
        <w:t>ER-диаграмма построена в pgAdmin командой Tools &gt; ERD Tool, пункт ERD for Database (пособие, с. 80). На ней девять таблиц и девять связей «один-ко-многим»; две из них образуют связь «многие-ко-многим» болидов и запчастей, а таблица results соединяет гонки с пилотами и болидами.</w:t>
      </w:r>
    </w:p>
    <w:p w14:paraId="24020000">
      <w:pPr>
        <w:keepNext w:val="1"/>
        <w:ind/>
        <w:jc w:val="center"/>
      </w:pPr>
      <w:r>
        <w:drawing>
          <wp:inline>
            <wp:extent cx="5940000" cy="3341250"/>
            <wp:effectExtent b="0" l="0" r="0" t="0"/>
            <wp:docPr hidden="false" id="16" name="Picture 16"/>
            <a:graphic>
              <a:graphicData uri="http://schemas.openxmlformats.org/drawingml/2006/picture">
                <pic:pic>
                  <pic:nvPicPr>
                    <pic:cNvPr hidden="false" id="15" name="Picture 15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5020000">
      <w:pPr>
        <w:spacing w:after="120" w:line="240" w:lineRule="auto"/>
        <w:ind w:firstLine="0" w:left="0"/>
        <w:jc w:val="center"/>
      </w:pPr>
      <w:r>
        <w:rPr>
          <w:b w:val="0"/>
          <w:sz w:val="24"/>
        </w:rPr>
        <w:t>Рисунок 8 — ER-диаграмма базы данных formula1 (ERD Tool → ERD for Database)</w:t>
      </w:r>
    </w:p>
    <w:p w14:paraId="26020000">
      <w:pPr>
        <w:keepNext w:val="1"/>
        <w:spacing w:after="120" w:line="360" w:lineRule="auto"/>
        <w:ind w:firstLine="0" w:left="0"/>
      </w:pPr>
      <w:r>
        <w:rPr>
          <w:b w:val="1"/>
          <w:sz w:val="28"/>
        </w:rPr>
        <w:t>Вывод</w:t>
      </w:r>
    </w:p>
    <w:p w14:paraId="27020000">
      <w:pPr>
        <w:spacing w:after="0" w:line="360" w:lineRule="auto"/>
        <w:ind w:firstLine="709" w:left="0"/>
      </w:pPr>
      <w:r>
        <w:rPr>
          <w:b w:val="0"/>
          <w:sz w:val="28"/>
        </w:rPr>
        <w:t>В ходе работы в PostgreSQL 15 создана база данных formula1 из девяти таблиц. Определены типы полей, первичные ключи (в том числе составные ключи таблиц car_parts и results), девять внешних ключей с действиями ON DELETE и ON UPDATE, ограничения NOT NULL, UNIQUE и CHECK, а также индексы на столбцы внешних ключей. Проверка на тестовых данных показала, что все ограничения отклоняют некорректные данные, а каскадные действия работают согласно модели предметной области.</w:t>
      </w:r>
    </w:p>
    <w:sectPr>
      <w:pgSz w:h="16838" w:orient="portrait" w:w="11906"/>
      <w:pgMar w:bottom="1134" w:footer="720" w:gutter="0" w:header="720" w:left="1701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bullet"/>
      <w:pStyle w:val="Style_4"/>
      <w:lvlText w:val=""/>
      <w:lvlJc w:val="left"/>
      <w:pPr>
        <w:tabs>
          <w:tab w:leader="none" w:pos="720" w:val="left"/>
        </w:tabs>
        <w:ind w:hanging="360" w:left="720"/>
      </w:pPr>
      <w:rPr>
        <w:rFonts w:ascii="Symbol" w:hAnsi="Symbol"/>
      </w:rPr>
    </w:lvl>
  </w:abstractNum>
  <w:abstractNum w:abstractNumId="1">
    <w:lvl w:ilvl="0">
      <w:start w:val="1"/>
      <w:numFmt w:val="decimal"/>
      <w:pStyle w:val="Style_23"/>
      <w:lvlText w:val="%1."/>
      <w:lvlJc w:val="left"/>
      <w:pPr>
        <w:tabs>
          <w:tab w:leader="none" w:pos="720" w:val="left"/>
        </w:tabs>
        <w:ind w:hanging="360" w:left="720"/>
      </w:pPr>
    </w:lvl>
  </w:abstractNum>
  <w:abstractNum w:abstractNumId="2">
    <w:lvl w:ilvl="0">
      <w:start w:val="1"/>
      <w:numFmt w:val="bullet"/>
      <w:pStyle w:val="Style_38"/>
      <w:lvlText w:val=""/>
      <w:lvlJc w:val="left"/>
      <w:pPr>
        <w:tabs>
          <w:tab w:leader="none" w:pos="1080" w:val="left"/>
        </w:tabs>
        <w:ind w:hanging="360" w:left="1080"/>
      </w:pPr>
      <w:rPr>
        <w:rFonts w:ascii="Symbol" w:hAnsi="Symbol"/>
      </w:rPr>
    </w:lvl>
  </w:abstractNum>
  <w:abstractNum w:abstractNumId="3">
    <w:lvl w:ilvl="0">
      <w:start w:val="1"/>
      <w:numFmt w:val="decimal"/>
      <w:pStyle w:val="Style_39"/>
      <w:lvlText w:val="%1."/>
      <w:lvlJc w:val="left"/>
      <w:pPr>
        <w:tabs>
          <w:tab w:leader="none" w:pos="360" w:val="left"/>
        </w:tabs>
        <w:ind w:hanging="360" w:left="360"/>
      </w:pPr>
    </w:lvl>
  </w:abstractNum>
  <w:abstractNum w:abstractNumId="4">
    <w:lvl w:ilvl="0">
      <w:start w:val="1"/>
      <w:numFmt w:val="bullet"/>
      <w:pStyle w:val="Style_46"/>
      <w:lvlText w:val=""/>
      <w:lvlJc w:val="left"/>
      <w:pPr>
        <w:tabs>
          <w:tab w:leader="none" w:pos="360" w:val="left"/>
        </w:tabs>
        <w:ind w:hanging="360" w:left="360"/>
      </w:pPr>
      <w:rPr>
        <w:rFonts w:ascii="Symbol" w:hAnsi="Symbol"/>
      </w:rPr>
    </w:lvl>
  </w:abstractNum>
  <w:abstractNum w:abstractNumId="5">
    <w:lvl w:ilvl="0">
      <w:start w:val="1"/>
      <w:numFmt w:val="decimal"/>
      <w:pStyle w:val="Style_58"/>
      <w:lvlText w:val="%1."/>
      <w:lvlJc w:val="left"/>
      <w:pPr>
        <w:tabs>
          <w:tab w:leader="none" w:pos="1080" w:val="left"/>
        </w:tabs>
        <w:ind w:hanging="360" w:left="10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spacing w:after="200" w:before="0" w:line="276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0" w:uiPriority="9" w:unhideWhenUsed="0"/>
    <w:lsdException w:name="heading 8" w:qFormat="1" w:semiHidden="0" w:uiPriority="9" w:unhideWhenUsed="0"/>
    <w:lsdException w:name="heading 9" w:qFormat="1" w:semiHidden="0" w:uiPriority="9" w:unhideWhenUsed="0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3" w:type="paragraph">
    <w:name w:val="Normal"/>
    <w:link w:val="Style_3_ch"/>
    <w:uiPriority w:val="0"/>
    <w:qFormat/>
    <w:rPr>
      <w:rFonts w:ascii="Times New Roman" w:hAnsi="Times New Roman"/>
      <w:sz w:val="28"/>
    </w:rPr>
  </w:style>
  <w:style w:default="1" w:styleId="Style_3_ch" w:type="character">
    <w:name w:val="Normal"/>
    <w:link w:val="Style_3"/>
    <w:rPr>
      <w:rFonts w:ascii="Times New Roman" w:hAnsi="Times New Roman"/>
      <w:sz w:val="28"/>
    </w:rPr>
  </w:style>
  <w:style w:styleId="Style_4" w:type="paragraph">
    <w:name w:val="List Bullet 2"/>
    <w:basedOn w:val="Style_3"/>
    <w:link w:val="Style_4_ch"/>
    <w:pPr>
      <w:numPr>
        <w:numId w:val="1"/>
      </w:numPr>
      <w:ind/>
      <w:contextualSpacing w:val="1"/>
    </w:pPr>
  </w:style>
  <w:style w:styleId="Style_4_ch" w:type="character">
    <w:name w:val="List Bullet 2"/>
    <w:basedOn w:val="Style_3_ch"/>
    <w:link w:val="Style_4"/>
  </w:style>
  <w:style w:styleId="Style_5" w:type="paragraph">
    <w:name w:val="List Paragraph"/>
    <w:basedOn w:val="Style_3"/>
    <w:link w:val="Style_5_ch"/>
    <w:pPr>
      <w:ind w:firstLine="0" w:left="720"/>
      <w:contextualSpacing w:val="1"/>
    </w:pPr>
  </w:style>
  <w:style w:styleId="Style_5_ch" w:type="character">
    <w:name w:val="List Paragraph"/>
    <w:basedOn w:val="Style_3_ch"/>
    <w:link w:val="Style_5"/>
  </w:style>
  <w:style w:styleId="Style_6" w:type="paragraph">
    <w:name w:val="toc 2"/>
    <w:next w:val="Style_3"/>
    <w:link w:val="Style_6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6_ch" w:type="character">
    <w:name w:val="toc 2"/>
    <w:link w:val="Style_6"/>
    <w:rPr>
      <w:rFonts w:ascii="XO Thames" w:hAnsi="XO Thames"/>
      <w:sz w:val="28"/>
    </w:rPr>
  </w:style>
  <w:style w:styleId="Style_7" w:type="paragraph">
    <w:name w:val="toc 4"/>
    <w:next w:val="Style_3"/>
    <w:link w:val="Style_7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7_ch" w:type="character">
    <w:name w:val="toc 4"/>
    <w:link w:val="Style_7"/>
    <w:rPr>
      <w:rFonts w:ascii="XO Thames" w:hAnsi="XO Thames"/>
      <w:sz w:val="28"/>
    </w:rPr>
  </w:style>
  <w:style w:styleId="Style_8" w:type="paragraph">
    <w:name w:val="heading 7"/>
    <w:basedOn w:val="Style_3"/>
    <w:next w:val="Style_3"/>
    <w:link w:val="Style_8_ch"/>
    <w:uiPriority w:val="9"/>
    <w:qFormat/>
    <w:pPr>
      <w:keepNext w:val="1"/>
      <w:keepLines w:val="1"/>
      <w:spacing w:after="0" w:before="200"/>
      <w:ind/>
      <w:outlineLvl w:val="6"/>
    </w:pPr>
    <w:rPr>
      <w:rFonts w:asciiTheme="majorAscii" w:hAnsiTheme="majorHAnsi"/>
      <w:i w:val="1"/>
      <w:color w:themeColor="text1" w:themeTint="BF" w:val="404040"/>
    </w:rPr>
  </w:style>
  <w:style w:styleId="Style_8_ch" w:type="character">
    <w:name w:val="heading 7"/>
    <w:basedOn w:val="Style_3_ch"/>
    <w:link w:val="Style_8"/>
    <w:rPr>
      <w:rFonts w:asciiTheme="majorAscii" w:hAnsiTheme="majorHAnsi"/>
      <w:i w:val="1"/>
      <w:color w:themeColor="text1" w:themeTint="BF" w:val="404040"/>
    </w:rPr>
  </w:style>
  <w:style w:styleId="Style_9" w:type="paragraph">
    <w:name w:val="toc 6"/>
    <w:next w:val="Style_3"/>
    <w:link w:val="Style_9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9_ch" w:type="character">
    <w:name w:val="toc 6"/>
    <w:link w:val="Style_9"/>
    <w:rPr>
      <w:rFonts w:ascii="XO Thames" w:hAnsi="XO Thames"/>
      <w:sz w:val="28"/>
    </w:rPr>
  </w:style>
  <w:style w:styleId="Style_10" w:type="paragraph">
    <w:name w:val="toc 7"/>
    <w:next w:val="Style_3"/>
    <w:link w:val="Style_10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10_ch" w:type="character">
    <w:name w:val="toc 7"/>
    <w:link w:val="Style_10"/>
    <w:rPr>
      <w:rFonts w:ascii="XO Thames" w:hAnsi="XO Thames"/>
      <w:sz w:val="28"/>
    </w:rPr>
  </w:style>
  <w:style w:styleId="Style_11" w:type="paragraph">
    <w:name w:val="List Continue 2"/>
    <w:basedOn w:val="Style_3"/>
    <w:link w:val="Style_11_ch"/>
    <w:pPr>
      <w:spacing w:after="120"/>
      <w:ind w:firstLine="0" w:left="720"/>
      <w:contextualSpacing w:val="1"/>
    </w:pPr>
  </w:style>
  <w:style w:styleId="Style_11_ch" w:type="character">
    <w:name w:val="List Continue 2"/>
    <w:basedOn w:val="Style_3_ch"/>
    <w:link w:val="Style_11"/>
  </w:style>
  <w:style w:styleId="Style_12" w:type="paragraph">
    <w:name w:val="No Spacing"/>
    <w:link w:val="Style_12_ch"/>
    <w:pPr>
      <w:spacing w:after="0" w:line="240" w:lineRule="auto"/>
      <w:ind/>
    </w:pPr>
  </w:style>
  <w:style w:styleId="Style_12_ch" w:type="character">
    <w:name w:val="No Spacing"/>
    <w:link w:val="Style_12"/>
  </w:style>
  <w:style w:styleId="Style_13" w:type="paragraph">
    <w:name w:val="Intense Quote"/>
    <w:basedOn w:val="Style_3"/>
    <w:next w:val="Style_3"/>
    <w:link w:val="Style_13_ch"/>
    <w:pPr>
      <w:spacing w:after="280" w:before="200"/>
      <w:ind w:firstLine="0" w:left="936" w:right="936"/>
    </w:pPr>
    <w:rPr>
      <w:b w:val="1"/>
      <w:i w:val="1"/>
      <w:color w:themeColor="accent1" w:val="4F81BD"/>
    </w:rPr>
  </w:style>
  <w:style w:styleId="Style_13_ch" w:type="character">
    <w:name w:val="Intense Quote"/>
    <w:basedOn w:val="Style_3_ch"/>
    <w:link w:val="Style_13"/>
    <w:rPr>
      <w:b w:val="1"/>
      <w:i w:val="1"/>
      <w:color w:themeColor="accent1" w:val="4F81BD"/>
    </w:rPr>
  </w:style>
  <w:style w:styleId="Style_14" w:type="paragraph">
    <w:name w:val="Endnote"/>
    <w:link w:val="Style_14_ch"/>
    <w:pPr>
      <w:ind w:firstLine="851" w:left="0"/>
      <w:jc w:val="both"/>
    </w:pPr>
    <w:rPr>
      <w:rFonts w:ascii="XO Thames" w:hAnsi="XO Thames"/>
      <w:sz w:val="22"/>
    </w:rPr>
  </w:style>
  <w:style w:styleId="Style_14_ch" w:type="character">
    <w:name w:val="Endnote"/>
    <w:link w:val="Style_14"/>
    <w:rPr>
      <w:rFonts w:ascii="XO Thames" w:hAnsi="XO Thames"/>
      <w:sz w:val="22"/>
    </w:rPr>
  </w:style>
  <w:style w:styleId="Style_15" w:type="paragraph">
    <w:name w:val="heading 3"/>
    <w:basedOn w:val="Style_3"/>
    <w:next w:val="Style_3"/>
    <w:link w:val="Style_15_ch"/>
    <w:uiPriority w:val="9"/>
    <w:qFormat/>
    <w:pPr>
      <w:keepNext w:val="1"/>
      <w:keepLines w:val="1"/>
      <w:spacing w:after="0" w:before="200"/>
      <w:ind/>
      <w:outlineLvl w:val="2"/>
    </w:pPr>
    <w:rPr>
      <w:rFonts w:asciiTheme="majorAscii" w:hAnsiTheme="majorHAnsi"/>
      <w:b w:val="1"/>
      <w:color w:themeColor="accent1" w:val="4F81BD"/>
    </w:rPr>
  </w:style>
  <w:style w:styleId="Style_15_ch" w:type="character">
    <w:name w:val="heading 3"/>
    <w:basedOn w:val="Style_3_ch"/>
    <w:link w:val="Style_15"/>
    <w:rPr>
      <w:rFonts w:asciiTheme="majorAscii" w:hAnsiTheme="majorHAnsi"/>
      <w:b w:val="1"/>
      <w:color w:themeColor="accent1" w:val="4F81BD"/>
    </w:rPr>
  </w:style>
  <w:style w:styleId="Style_16" w:type="paragraph">
    <w:name w:val="Body Text 2"/>
    <w:basedOn w:val="Style_3"/>
    <w:link w:val="Style_16_ch"/>
    <w:pPr>
      <w:spacing w:after="120" w:line="480" w:lineRule="auto"/>
      <w:ind/>
    </w:pPr>
  </w:style>
  <w:style w:styleId="Style_16_ch" w:type="character">
    <w:name w:val="Body Text 2"/>
    <w:basedOn w:val="Style_3_ch"/>
    <w:link w:val="Style_16"/>
  </w:style>
  <w:style w:styleId="Style_17" w:type="paragraph">
    <w:name w:val="Strong"/>
    <w:basedOn w:val="Style_18"/>
    <w:link w:val="Style_17_ch"/>
    <w:rPr>
      <w:b w:val="1"/>
    </w:rPr>
  </w:style>
  <w:style w:styleId="Style_17_ch" w:type="character">
    <w:name w:val="Strong"/>
    <w:basedOn w:val="Style_18_ch"/>
    <w:link w:val="Style_17"/>
    <w:rPr>
      <w:b w:val="1"/>
    </w:rPr>
  </w:style>
  <w:style w:styleId="Style_19" w:type="paragraph">
    <w:name w:val="List Continue"/>
    <w:basedOn w:val="Style_3"/>
    <w:link w:val="Style_19_ch"/>
    <w:pPr>
      <w:spacing w:after="120"/>
      <w:ind w:firstLine="0" w:left="360"/>
      <w:contextualSpacing w:val="1"/>
    </w:pPr>
  </w:style>
  <w:style w:styleId="Style_19_ch" w:type="character">
    <w:name w:val="List Continue"/>
    <w:basedOn w:val="Style_3_ch"/>
    <w:link w:val="Style_19"/>
  </w:style>
  <w:style w:styleId="Style_20" w:type="paragraph">
    <w:name w:val="Subtle Emphasis"/>
    <w:basedOn w:val="Style_18"/>
    <w:link w:val="Style_20_ch"/>
    <w:rPr>
      <w:i w:val="1"/>
      <w:color w:themeColor="text1" w:themeTint="7F" w:val="808080"/>
    </w:rPr>
  </w:style>
  <w:style w:styleId="Style_20_ch" w:type="character">
    <w:name w:val="Subtle Emphasis"/>
    <w:basedOn w:val="Style_18_ch"/>
    <w:link w:val="Style_20"/>
    <w:rPr>
      <w:i w:val="1"/>
      <w:color w:themeColor="text1" w:themeTint="7F" w:val="808080"/>
    </w:rPr>
  </w:style>
  <w:style w:styleId="Style_21" w:type="paragraph">
    <w:name w:val="heading 9"/>
    <w:basedOn w:val="Style_3"/>
    <w:next w:val="Style_3"/>
    <w:link w:val="Style_21_ch"/>
    <w:uiPriority w:val="9"/>
    <w:qFormat/>
    <w:pPr>
      <w:keepNext w:val="1"/>
      <w:keepLines w:val="1"/>
      <w:spacing w:after="0" w:before="200"/>
      <w:ind/>
      <w:outlineLvl w:val="8"/>
    </w:pPr>
    <w:rPr>
      <w:rFonts w:asciiTheme="majorAscii" w:hAnsiTheme="majorHAnsi"/>
      <w:i w:val="1"/>
      <w:color w:themeColor="text1" w:themeTint="BF" w:val="404040"/>
      <w:sz w:val="20"/>
    </w:rPr>
  </w:style>
  <w:style w:styleId="Style_21_ch" w:type="character">
    <w:name w:val="heading 9"/>
    <w:basedOn w:val="Style_3_ch"/>
    <w:link w:val="Style_21"/>
    <w:rPr>
      <w:rFonts w:asciiTheme="majorAscii" w:hAnsiTheme="majorHAnsi"/>
      <w:i w:val="1"/>
      <w:color w:themeColor="text1" w:themeTint="BF" w:val="404040"/>
      <w:sz w:val="20"/>
    </w:rPr>
  </w:style>
  <w:style w:styleId="Style_22" w:type="paragraph">
    <w:name w:val="List 3"/>
    <w:basedOn w:val="Style_3"/>
    <w:link w:val="Style_22_ch"/>
    <w:pPr>
      <w:ind w:hanging="360" w:left="1080"/>
      <w:contextualSpacing w:val="1"/>
    </w:pPr>
  </w:style>
  <w:style w:styleId="Style_22_ch" w:type="character">
    <w:name w:val="List 3"/>
    <w:basedOn w:val="Style_3_ch"/>
    <w:link w:val="Style_22"/>
  </w:style>
  <w:style w:styleId="Style_23" w:type="paragraph">
    <w:name w:val="List Number 2"/>
    <w:basedOn w:val="Style_3"/>
    <w:link w:val="Style_23_ch"/>
    <w:pPr>
      <w:numPr>
        <w:numId w:val="2"/>
      </w:numPr>
      <w:ind/>
      <w:contextualSpacing w:val="1"/>
    </w:pPr>
  </w:style>
  <w:style w:styleId="Style_23_ch" w:type="character">
    <w:name w:val="List Number 2"/>
    <w:basedOn w:val="Style_3_ch"/>
    <w:link w:val="Style_23"/>
  </w:style>
  <w:style w:styleId="Style_18" w:type="paragraph">
    <w:name w:val="Default Paragraph Font"/>
    <w:link w:val="Style_18_ch"/>
  </w:style>
  <w:style w:styleId="Style_18_ch" w:type="character">
    <w:name w:val="Default Paragraph Font"/>
    <w:link w:val="Style_18"/>
  </w:style>
  <w:style w:styleId="Style_24" w:type="paragraph">
    <w:name w:val="TOC Heading"/>
    <w:basedOn w:val="Style_25"/>
    <w:next w:val="Style_3"/>
    <w:link w:val="Style_24_ch"/>
    <w:pPr>
      <w:ind/>
      <w:outlineLvl w:val="8"/>
    </w:pPr>
  </w:style>
  <w:style w:styleId="Style_24_ch" w:type="character">
    <w:name w:val="TOC Heading"/>
    <w:basedOn w:val="Style_25_ch"/>
    <w:link w:val="Style_24"/>
  </w:style>
  <w:style w:styleId="Style_26" w:type="paragraph">
    <w:name w:val="Body Text 3"/>
    <w:basedOn w:val="Style_3"/>
    <w:link w:val="Style_26_ch"/>
    <w:pPr>
      <w:spacing w:after="120"/>
      <w:ind/>
    </w:pPr>
    <w:rPr>
      <w:sz w:val="16"/>
    </w:rPr>
  </w:style>
  <w:style w:styleId="Style_26_ch" w:type="character">
    <w:name w:val="Body Text 3"/>
    <w:basedOn w:val="Style_3_ch"/>
    <w:link w:val="Style_26"/>
    <w:rPr>
      <w:sz w:val="16"/>
    </w:rPr>
  </w:style>
  <w:style w:styleId="Style_27" w:type="paragraph">
    <w:name w:val="toc 3"/>
    <w:next w:val="Style_3"/>
    <w:link w:val="Style_27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27_ch" w:type="character">
    <w:name w:val="toc 3"/>
    <w:link w:val="Style_27"/>
    <w:rPr>
      <w:rFonts w:ascii="XO Thames" w:hAnsi="XO Thames"/>
      <w:sz w:val="28"/>
    </w:rPr>
  </w:style>
  <w:style w:styleId="Style_28" w:type="paragraph">
    <w:name w:val="List 2"/>
    <w:basedOn w:val="Style_3"/>
    <w:link w:val="Style_28_ch"/>
    <w:pPr>
      <w:ind w:hanging="360" w:left="720"/>
      <w:contextualSpacing w:val="1"/>
    </w:pPr>
  </w:style>
  <w:style w:styleId="Style_28_ch" w:type="character">
    <w:name w:val="List 2"/>
    <w:basedOn w:val="Style_3_ch"/>
    <w:link w:val="Style_28"/>
  </w:style>
  <w:style w:styleId="Style_29" w:type="paragraph">
    <w:name w:val="caption"/>
    <w:basedOn w:val="Style_3"/>
    <w:next w:val="Style_3"/>
    <w:link w:val="Style_29_ch"/>
    <w:pPr>
      <w:spacing w:line="240" w:lineRule="auto"/>
      <w:ind/>
    </w:pPr>
    <w:rPr>
      <w:b w:val="1"/>
      <w:color w:themeColor="accent1" w:val="4F81BD"/>
      <w:sz w:val="18"/>
    </w:rPr>
  </w:style>
  <w:style w:styleId="Style_29_ch" w:type="character">
    <w:name w:val="caption"/>
    <w:basedOn w:val="Style_3_ch"/>
    <w:link w:val="Style_29"/>
    <w:rPr>
      <w:b w:val="1"/>
      <w:color w:themeColor="accent1" w:val="4F81BD"/>
      <w:sz w:val="18"/>
    </w:rPr>
  </w:style>
  <w:style w:styleId="Style_30" w:type="paragraph">
    <w:name w:val="List Continue 3"/>
    <w:basedOn w:val="Style_3"/>
    <w:link w:val="Style_30_ch"/>
    <w:pPr>
      <w:spacing w:after="120"/>
      <w:ind w:firstLine="0" w:left="1080"/>
      <w:contextualSpacing w:val="1"/>
    </w:pPr>
  </w:style>
  <w:style w:styleId="Style_30_ch" w:type="character">
    <w:name w:val="List Continue 3"/>
    <w:basedOn w:val="Style_3_ch"/>
    <w:link w:val="Style_30"/>
  </w:style>
  <w:style w:styleId="Style_31" w:type="paragraph">
    <w:name w:val="heading 5"/>
    <w:basedOn w:val="Style_3"/>
    <w:next w:val="Style_3"/>
    <w:link w:val="Style_31_ch"/>
    <w:uiPriority w:val="9"/>
    <w:qFormat/>
    <w:pPr>
      <w:keepNext w:val="1"/>
      <w:keepLines w:val="1"/>
      <w:spacing w:after="0" w:before="200"/>
      <w:ind/>
      <w:outlineLvl w:val="4"/>
    </w:pPr>
    <w:rPr>
      <w:rFonts w:asciiTheme="majorAscii" w:hAnsiTheme="majorHAnsi"/>
      <w:color w:themeColor="accent1" w:themeShade="7F" w:val="244061"/>
    </w:rPr>
  </w:style>
  <w:style w:styleId="Style_31_ch" w:type="character">
    <w:name w:val="heading 5"/>
    <w:basedOn w:val="Style_3_ch"/>
    <w:link w:val="Style_31"/>
    <w:rPr>
      <w:rFonts w:asciiTheme="majorAscii" w:hAnsiTheme="majorHAnsi"/>
      <w:color w:themeColor="accent1" w:themeShade="7F" w:val="244061"/>
    </w:rPr>
  </w:style>
  <w:style w:styleId="Style_25" w:type="paragraph">
    <w:name w:val="heading 1"/>
    <w:basedOn w:val="Style_3"/>
    <w:next w:val="Style_3"/>
    <w:link w:val="Style_25_ch"/>
    <w:uiPriority w:val="9"/>
    <w:qFormat/>
    <w:pPr>
      <w:keepNext w:val="1"/>
      <w:keepLines w:val="1"/>
      <w:spacing w:after="0" w:before="480"/>
      <w:ind/>
      <w:outlineLvl w:val="0"/>
    </w:pPr>
    <w:rPr>
      <w:rFonts w:asciiTheme="majorAscii" w:hAnsiTheme="majorHAnsi"/>
      <w:b w:val="1"/>
      <w:color w:themeColor="accent1" w:themeShade="BF" w:val="376092"/>
      <w:sz w:val="28"/>
    </w:rPr>
  </w:style>
  <w:style w:styleId="Style_25_ch" w:type="character">
    <w:name w:val="heading 1"/>
    <w:basedOn w:val="Style_3_ch"/>
    <w:link w:val="Style_25"/>
    <w:rPr>
      <w:rFonts w:asciiTheme="majorAscii" w:hAnsiTheme="majorHAnsi"/>
      <w:b w:val="1"/>
      <w:color w:themeColor="accent1" w:themeShade="BF" w:val="376092"/>
      <w:sz w:val="28"/>
    </w:rPr>
  </w:style>
  <w:style w:styleId="Style_32" w:type="paragraph">
    <w:name w:val="Hyperlink"/>
    <w:link w:val="Style_32_ch"/>
    <w:rPr>
      <w:color w:val="0000FF"/>
      <w:u w:val="single"/>
    </w:rPr>
  </w:style>
  <w:style w:styleId="Style_32_ch" w:type="character">
    <w:name w:val="Hyperlink"/>
    <w:link w:val="Style_32"/>
    <w:rPr>
      <w:color w:val="0000FF"/>
      <w:u w:val="single"/>
    </w:rPr>
  </w:style>
  <w:style w:styleId="Style_33" w:type="paragraph">
    <w:name w:val="Footnote"/>
    <w:link w:val="Style_33_ch"/>
    <w:pPr>
      <w:ind w:firstLine="851" w:left="0"/>
      <w:jc w:val="both"/>
    </w:pPr>
    <w:rPr>
      <w:rFonts w:ascii="XO Thames" w:hAnsi="XO Thames"/>
      <w:sz w:val="22"/>
    </w:rPr>
  </w:style>
  <w:style w:styleId="Style_33_ch" w:type="character">
    <w:name w:val="Footnote"/>
    <w:link w:val="Style_33"/>
    <w:rPr>
      <w:rFonts w:ascii="XO Thames" w:hAnsi="XO Thames"/>
      <w:sz w:val="22"/>
    </w:rPr>
  </w:style>
  <w:style w:styleId="Style_34" w:type="paragraph">
    <w:name w:val="heading 8"/>
    <w:basedOn w:val="Style_3"/>
    <w:next w:val="Style_3"/>
    <w:link w:val="Style_34_ch"/>
    <w:uiPriority w:val="9"/>
    <w:qFormat/>
    <w:pPr>
      <w:keepNext w:val="1"/>
      <w:keepLines w:val="1"/>
      <w:spacing w:after="0" w:before="200"/>
      <w:ind/>
      <w:outlineLvl w:val="7"/>
    </w:pPr>
    <w:rPr>
      <w:rFonts w:asciiTheme="majorAscii" w:hAnsiTheme="majorHAnsi"/>
      <w:color w:themeColor="accent1" w:val="4F81BD"/>
      <w:sz w:val="20"/>
    </w:rPr>
  </w:style>
  <w:style w:styleId="Style_34_ch" w:type="character">
    <w:name w:val="heading 8"/>
    <w:basedOn w:val="Style_3_ch"/>
    <w:link w:val="Style_34"/>
    <w:rPr>
      <w:rFonts w:asciiTheme="majorAscii" w:hAnsiTheme="majorHAnsi"/>
      <w:color w:themeColor="accent1" w:val="4F81BD"/>
      <w:sz w:val="20"/>
    </w:rPr>
  </w:style>
  <w:style w:styleId="Style_35" w:type="paragraph">
    <w:name w:val="toc 1"/>
    <w:next w:val="Style_3"/>
    <w:link w:val="Style_35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35_ch" w:type="character">
    <w:name w:val="toc 1"/>
    <w:link w:val="Style_35"/>
    <w:rPr>
      <w:rFonts w:ascii="XO Thames" w:hAnsi="XO Thames"/>
      <w:b w:val="1"/>
      <w:sz w:val="28"/>
    </w:rPr>
  </w:style>
  <w:style w:styleId="Style_36" w:type="paragraph">
    <w:name w:val="Subtle Reference"/>
    <w:basedOn w:val="Style_18"/>
    <w:link w:val="Style_36_ch"/>
    <w:rPr>
      <w:smallCaps w:val="1"/>
      <w:color w:themeColor="accent2" w:val="C0504D"/>
      <w:u w:val="single"/>
    </w:rPr>
  </w:style>
  <w:style w:styleId="Style_36_ch" w:type="character">
    <w:name w:val="Subtle Reference"/>
    <w:basedOn w:val="Style_18_ch"/>
    <w:link w:val="Style_36"/>
    <w:rPr>
      <w:smallCaps w:val="1"/>
      <w:color w:themeColor="accent2" w:val="C0504D"/>
      <w:u w:val="single"/>
    </w:rPr>
  </w:style>
  <w:style w:styleId="Style_37" w:type="paragraph">
    <w:name w:val="Header and Footer"/>
    <w:link w:val="Style_37_ch"/>
    <w:pPr>
      <w:spacing w:line="240" w:lineRule="auto"/>
      <w:ind/>
      <w:jc w:val="both"/>
    </w:pPr>
    <w:rPr>
      <w:rFonts w:ascii="XO Thames" w:hAnsi="XO Thames"/>
      <w:sz w:val="28"/>
    </w:rPr>
  </w:style>
  <w:style w:styleId="Style_37_ch" w:type="character">
    <w:name w:val="Header and Footer"/>
    <w:link w:val="Style_37"/>
    <w:rPr>
      <w:rFonts w:ascii="XO Thames" w:hAnsi="XO Thames"/>
      <w:sz w:val="28"/>
    </w:rPr>
  </w:style>
  <w:style w:styleId="Style_38" w:type="paragraph">
    <w:name w:val="List Bullet 3"/>
    <w:basedOn w:val="Style_3"/>
    <w:link w:val="Style_38_ch"/>
    <w:pPr>
      <w:numPr>
        <w:numId w:val="3"/>
      </w:numPr>
      <w:ind/>
      <w:contextualSpacing w:val="1"/>
    </w:pPr>
  </w:style>
  <w:style w:styleId="Style_38_ch" w:type="character">
    <w:name w:val="List Bullet 3"/>
    <w:basedOn w:val="Style_3_ch"/>
    <w:link w:val="Style_38"/>
  </w:style>
  <w:style w:styleId="Style_39" w:type="paragraph">
    <w:name w:val="List Number"/>
    <w:basedOn w:val="Style_3"/>
    <w:link w:val="Style_39_ch"/>
    <w:pPr>
      <w:numPr>
        <w:numId w:val="4"/>
      </w:numPr>
      <w:ind/>
      <w:contextualSpacing w:val="1"/>
    </w:pPr>
  </w:style>
  <w:style w:styleId="Style_39_ch" w:type="character">
    <w:name w:val="List Number"/>
    <w:basedOn w:val="Style_3_ch"/>
    <w:link w:val="Style_39"/>
  </w:style>
  <w:style w:styleId="Style_40" w:type="paragraph">
    <w:name w:val="toc 9"/>
    <w:next w:val="Style_3"/>
    <w:link w:val="Style_40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40_ch" w:type="character">
    <w:name w:val="toc 9"/>
    <w:link w:val="Style_40"/>
    <w:rPr>
      <w:rFonts w:ascii="XO Thames" w:hAnsi="XO Thames"/>
      <w:sz w:val="28"/>
    </w:rPr>
  </w:style>
  <w:style w:styleId="Style_41" w:type="paragraph">
    <w:name w:val="Emphasis"/>
    <w:basedOn w:val="Style_18"/>
    <w:link w:val="Style_41_ch"/>
    <w:rPr>
      <w:i w:val="1"/>
    </w:rPr>
  </w:style>
  <w:style w:styleId="Style_41_ch" w:type="character">
    <w:name w:val="Emphasis"/>
    <w:basedOn w:val="Style_18_ch"/>
    <w:link w:val="Style_41"/>
    <w:rPr>
      <w:i w:val="1"/>
    </w:rPr>
  </w:style>
  <w:style w:styleId="Style_42" w:type="paragraph">
    <w:name w:val="macro"/>
    <w:link w:val="Style_42_ch"/>
    <w:pPr>
      <w:tabs>
        <w:tab w:leader="none" w:pos="576" w:val="left"/>
        <w:tab w:leader="none" w:pos="1152" w:val="left"/>
        <w:tab w:leader="none" w:pos="1728" w:val="left"/>
        <w:tab w:leader="none" w:pos="2304" w:val="left"/>
        <w:tab w:leader="none" w:pos="2880" w:val="left"/>
        <w:tab w:leader="none" w:pos="3456" w:val="left"/>
        <w:tab w:leader="none" w:pos="4032" w:val="left"/>
      </w:tabs>
      <w:ind/>
    </w:pPr>
    <w:rPr>
      <w:rFonts w:ascii="Courier" w:hAnsi="Courier"/>
      <w:sz w:val="20"/>
    </w:rPr>
  </w:style>
  <w:style w:styleId="Style_42_ch" w:type="character">
    <w:name w:val="macro"/>
    <w:link w:val="Style_42"/>
    <w:rPr>
      <w:rFonts w:ascii="Courier" w:hAnsi="Courier"/>
      <w:sz w:val="20"/>
    </w:rPr>
  </w:style>
  <w:style w:styleId="Style_43" w:type="paragraph">
    <w:name w:val="toc 8"/>
    <w:next w:val="Style_3"/>
    <w:link w:val="Style_43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43_ch" w:type="character">
    <w:name w:val="toc 8"/>
    <w:link w:val="Style_43"/>
    <w:rPr>
      <w:rFonts w:ascii="XO Thames" w:hAnsi="XO Thames"/>
      <w:sz w:val="28"/>
    </w:rPr>
  </w:style>
  <w:style w:styleId="Style_44" w:type="paragraph">
    <w:name w:val="Intense Reference"/>
    <w:basedOn w:val="Style_18"/>
    <w:link w:val="Style_44_ch"/>
    <w:rPr>
      <w:b w:val="1"/>
      <w:smallCaps w:val="1"/>
      <w:color w:themeColor="accent2" w:val="C0504D"/>
      <w:spacing w:val="5"/>
      <w:u w:val="single"/>
    </w:rPr>
  </w:style>
  <w:style w:styleId="Style_44_ch" w:type="character">
    <w:name w:val="Intense Reference"/>
    <w:basedOn w:val="Style_18_ch"/>
    <w:link w:val="Style_44"/>
    <w:rPr>
      <w:b w:val="1"/>
      <w:smallCaps w:val="1"/>
      <w:color w:themeColor="accent2" w:val="C0504D"/>
      <w:spacing w:val="5"/>
      <w:u w:val="single"/>
    </w:rPr>
  </w:style>
  <w:style w:styleId="Style_45" w:type="paragraph">
    <w:name w:val="Book Title"/>
    <w:basedOn w:val="Style_18"/>
    <w:link w:val="Style_45_ch"/>
    <w:rPr>
      <w:b w:val="1"/>
      <w:smallCaps w:val="1"/>
      <w:spacing w:val="5"/>
    </w:rPr>
  </w:style>
  <w:style w:styleId="Style_45_ch" w:type="character">
    <w:name w:val="Book Title"/>
    <w:basedOn w:val="Style_18_ch"/>
    <w:link w:val="Style_45"/>
    <w:rPr>
      <w:b w:val="1"/>
      <w:smallCaps w:val="1"/>
      <w:spacing w:val="5"/>
    </w:rPr>
  </w:style>
  <w:style w:styleId="Style_46" w:type="paragraph">
    <w:name w:val="List Bullet"/>
    <w:basedOn w:val="Style_3"/>
    <w:link w:val="Style_46_ch"/>
    <w:pPr>
      <w:numPr>
        <w:numId w:val="5"/>
      </w:numPr>
      <w:ind/>
      <w:contextualSpacing w:val="1"/>
    </w:pPr>
  </w:style>
  <w:style w:styleId="Style_46_ch" w:type="character">
    <w:name w:val="List Bullet"/>
    <w:basedOn w:val="Style_3_ch"/>
    <w:link w:val="Style_46"/>
  </w:style>
  <w:style w:styleId="Style_47" w:type="paragraph">
    <w:name w:val="toc 5"/>
    <w:next w:val="Style_3"/>
    <w:link w:val="Style_4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47_ch" w:type="character">
    <w:name w:val="toc 5"/>
    <w:link w:val="Style_47"/>
    <w:rPr>
      <w:rFonts w:ascii="XO Thames" w:hAnsi="XO Thames"/>
      <w:sz w:val="28"/>
    </w:rPr>
  </w:style>
  <w:style w:styleId="Style_48" w:type="paragraph">
    <w:name w:val="header"/>
    <w:basedOn w:val="Style_3"/>
    <w:link w:val="Style_48_ch"/>
    <w:pPr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48_ch" w:type="character">
    <w:name w:val="header"/>
    <w:basedOn w:val="Style_3_ch"/>
    <w:link w:val="Style_48"/>
  </w:style>
  <w:style w:styleId="Style_49" w:type="paragraph">
    <w:name w:val="Body Text"/>
    <w:basedOn w:val="Style_3"/>
    <w:link w:val="Style_49_ch"/>
    <w:pPr>
      <w:spacing w:after="120"/>
      <w:ind/>
    </w:pPr>
  </w:style>
  <w:style w:styleId="Style_49_ch" w:type="character">
    <w:name w:val="Body Text"/>
    <w:basedOn w:val="Style_3_ch"/>
    <w:link w:val="Style_49"/>
  </w:style>
  <w:style w:styleId="Style_50" w:type="paragraph">
    <w:name w:val="List"/>
    <w:basedOn w:val="Style_3"/>
    <w:link w:val="Style_50_ch"/>
    <w:pPr>
      <w:ind w:hanging="360" w:left="360"/>
      <w:contextualSpacing w:val="1"/>
    </w:pPr>
  </w:style>
  <w:style w:styleId="Style_50_ch" w:type="character">
    <w:name w:val="List"/>
    <w:basedOn w:val="Style_3_ch"/>
    <w:link w:val="Style_50"/>
  </w:style>
  <w:style w:styleId="Style_51" w:type="paragraph">
    <w:name w:val="Subtitle"/>
    <w:basedOn w:val="Style_3"/>
    <w:next w:val="Style_3"/>
    <w:link w:val="Style_51_ch"/>
    <w:uiPriority w:val="11"/>
    <w:qFormat/>
    <w:pPr>
      <w:numPr>
        <w:ilvl w:val="1"/>
      </w:numPr>
    </w:pPr>
    <w:rPr>
      <w:rFonts w:asciiTheme="majorAscii" w:hAnsiTheme="majorHAnsi"/>
      <w:i w:val="1"/>
      <w:color w:themeColor="accent1" w:val="4F81BD"/>
      <w:spacing w:val="15"/>
      <w:sz w:val="24"/>
    </w:rPr>
  </w:style>
  <w:style w:styleId="Style_51_ch" w:type="character">
    <w:name w:val="Subtitle"/>
    <w:basedOn w:val="Style_3_ch"/>
    <w:link w:val="Style_51"/>
    <w:rPr>
      <w:rFonts w:asciiTheme="majorAscii" w:hAnsiTheme="majorHAnsi"/>
      <w:i w:val="1"/>
      <w:color w:themeColor="accent1" w:val="4F81BD"/>
      <w:spacing w:val="15"/>
      <w:sz w:val="24"/>
    </w:rPr>
  </w:style>
  <w:style w:styleId="Style_52" w:type="paragraph">
    <w:name w:val="footer"/>
    <w:basedOn w:val="Style_3"/>
    <w:link w:val="Style_52_ch"/>
    <w:pPr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52_ch" w:type="character">
    <w:name w:val="footer"/>
    <w:basedOn w:val="Style_3_ch"/>
    <w:link w:val="Style_52"/>
  </w:style>
  <w:style w:styleId="Style_53" w:type="paragraph">
    <w:name w:val="Title"/>
    <w:basedOn w:val="Style_3"/>
    <w:next w:val="Style_3"/>
    <w:link w:val="Style_53_ch"/>
    <w:uiPriority w:val="10"/>
    <w:qFormat/>
    <w:pPr>
      <w:spacing w:after="300" w:line="240" w:lineRule="auto"/>
      <w:ind/>
      <w:contextualSpacing w:val="1"/>
    </w:pPr>
    <w:rPr>
      <w:rFonts w:asciiTheme="majorAscii" w:hAnsiTheme="majorHAnsi"/>
      <w:color w:themeColor="text2" w:themeShade="BF" w:val="17375E"/>
      <w:spacing w:val="5"/>
      <w:sz w:val="52"/>
    </w:rPr>
  </w:style>
  <w:style w:styleId="Style_53_ch" w:type="character">
    <w:name w:val="Title"/>
    <w:basedOn w:val="Style_3_ch"/>
    <w:link w:val="Style_53"/>
    <w:rPr>
      <w:rFonts w:asciiTheme="majorAscii" w:hAnsiTheme="majorHAnsi"/>
      <w:color w:themeColor="text2" w:themeShade="BF" w:val="17375E"/>
      <w:spacing w:val="5"/>
      <w:sz w:val="52"/>
    </w:rPr>
  </w:style>
  <w:style w:styleId="Style_54" w:type="paragraph">
    <w:name w:val="heading 4"/>
    <w:basedOn w:val="Style_3"/>
    <w:next w:val="Style_3"/>
    <w:link w:val="Style_54_ch"/>
    <w:uiPriority w:val="9"/>
    <w:qFormat/>
    <w:pPr>
      <w:keepNext w:val="1"/>
      <w:keepLines w:val="1"/>
      <w:spacing w:after="0" w:before="200"/>
      <w:ind/>
      <w:outlineLvl w:val="3"/>
    </w:pPr>
    <w:rPr>
      <w:rFonts w:asciiTheme="majorAscii" w:hAnsiTheme="majorHAnsi"/>
      <w:b w:val="1"/>
      <w:i w:val="1"/>
      <w:color w:themeColor="accent1" w:val="4F81BD"/>
    </w:rPr>
  </w:style>
  <w:style w:styleId="Style_54_ch" w:type="character">
    <w:name w:val="heading 4"/>
    <w:basedOn w:val="Style_3_ch"/>
    <w:link w:val="Style_54"/>
    <w:rPr>
      <w:rFonts w:asciiTheme="majorAscii" w:hAnsiTheme="majorHAnsi"/>
      <w:b w:val="1"/>
      <w:i w:val="1"/>
      <w:color w:themeColor="accent1" w:val="4F81BD"/>
    </w:rPr>
  </w:style>
  <w:style w:styleId="Style_55" w:type="paragraph">
    <w:name w:val="Quote"/>
    <w:basedOn w:val="Style_3"/>
    <w:next w:val="Style_3"/>
    <w:link w:val="Style_55_ch"/>
    <w:rPr>
      <w:i w:val="1"/>
      <w:color w:themeColor="text1" w:val="000000"/>
    </w:rPr>
  </w:style>
  <w:style w:styleId="Style_55_ch" w:type="character">
    <w:name w:val="Quote"/>
    <w:basedOn w:val="Style_3_ch"/>
    <w:link w:val="Style_55"/>
    <w:rPr>
      <w:i w:val="1"/>
      <w:color w:themeColor="text1" w:val="000000"/>
    </w:rPr>
  </w:style>
  <w:style w:styleId="Style_56" w:type="paragraph">
    <w:name w:val="Intense Emphasis"/>
    <w:basedOn w:val="Style_18"/>
    <w:link w:val="Style_56_ch"/>
    <w:rPr>
      <w:b w:val="1"/>
      <w:i w:val="1"/>
      <w:color w:themeColor="accent1" w:val="4F81BD"/>
    </w:rPr>
  </w:style>
  <w:style w:styleId="Style_56_ch" w:type="character">
    <w:name w:val="Intense Emphasis"/>
    <w:basedOn w:val="Style_18_ch"/>
    <w:link w:val="Style_56"/>
    <w:rPr>
      <w:b w:val="1"/>
      <w:i w:val="1"/>
      <w:color w:themeColor="accent1" w:val="4F81BD"/>
    </w:rPr>
  </w:style>
  <w:style w:styleId="Style_57" w:type="paragraph">
    <w:name w:val="heading 2"/>
    <w:basedOn w:val="Style_3"/>
    <w:next w:val="Style_3"/>
    <w:link w:val="Style_57_ch"/>
    <w:uiPriority w:val="9"/>
    <w:qFormat/>
    <w:pPr>
      <w:keepNext w:val="1"/>
      <w:keepLines w:val="1"/>
      <w:spacing w:after="0" w:before="200"/>
      <w:ind/>
      <w:outlineLvl w:val="1"/>
    </w:pPr>
    <w:rPr>
      <w:rFonts w:asciiTheme="majorAscii" w:hAnsiTheme="majorHAnsi"/>
      <w:b w:val="1"/>
      <w:color w:themeColor="accent1" w:val="4F81BD"/>
      <w:sz w:val="26"/>
    </w:rPr>
  </w:style>
  <w:style w:styleId="Style_57_ch" w:type="character">
    <w:name w:val="heading 2"/>
    <w:basedOn w:val="Style_3_ch"/>
    <w:link w:val="Style_57"/>
    <w:rPr>
      <w:rFonts w:asciiTheme="majorAscii" w:hAnsiTheme="majorHAnsi"/>
      <w:b w:val="1"/>
      <w:color w:themeColor="accent1" w:val="4F81BD"/>
      <w:sz w:val="26"/>
    </w:rPr>
  </w:style>
  <w:style w:styleId="Style_58" w:type="paragraph">
    <w:name w:val="List Number 3"/>
    <w:basedOn w:val="Style_3"/>
    <w:link w:val="Style_58_ch"/>
    <w:pPr>
      <w:numPr>
        <w:numId w:val="6"/>
      </w:numPr>
      <w:ind/>
      <w:contextualSpacing w:val="1"/>
    </w:pPr>
  </w:style>
  <w:style w:styleId="Style_58_ch" w:type="character">
    <w:name w:val="List Number 3"/>
    <w:basedOn w:val="Style_3_ch"/>
    <w:link w:val="Style_58"/>
  </w:style>
  <w:style w:styleId="Style_59" w:type="paragraph">
    <w:name w:val="heading 6"/>
    <w:basedOn w:val="Style_3"/>
    <w:next w:val="Style_3"/>
    <w:link w:val="Style_59_ch"/>
    <w:uiPriority w:val="9"/>
    <w:qFormat/>
    <w:pPr>
      <w:keepNext w:val="1"/>
      <w:keepLines w:val="1"/>
      <w:spacing w:after="0" w:before="200"/>
      <w:ind/>
      <w:outlineLvl w:val="5"/>
    </w:pPr>
    <w:rPr>
      <w:rFonts w:asciiTheme="majorAscii" w:hAnsiTheme="majorHAnsi"/>
      <w:i w:val="1"/>
      <w:color w:themeColor="accent1" w:themeShade="7F" w:val="244061"/>
    </w:rPr>
  </w:style>
  <w:style w:styleId="Style_59_ch" w:type="character">
    <w:name w:val="heading 6"/>
    <w:basedOn w:val="Style_3_ch"/>
    <w:link w:val="Style_59"/>
    <w:rPr>
      <w:rFonts w:asciiTheme="majorAscii" w:hAnsiTheme="majorHAnsi"/>
      <w:i w:val="1"/>
      <w:color w:themeColor="accent1" w:themeShade="7F" w:val="244061"/>
    </w:rPr>
  </w:style>
  <w:style w:styleId="Style_60" w:type="table">
    <w:name w:val="Medium Grid 1 Accent 5"/>
    <w:basedOn w:val="Style_1"/>
    <w:pPr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  <w:insideV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1" w:type="table">
    <w:name w:val="Colorful Grid Accent 4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2" w:type="table">
    <w:name w:val="Light Shading Accent 1"/>
    <w:basedOn w:val="Style_1"/>
    <w:pPr>
      <w:spacing w:after="0" w:line="240" w:lineRule="auto"/>
      <w:ind/>
    </w:pPr>
    <w:rPr>
      <w:color w:themeColor="accent1" w:themeShade="BF" w:val="376092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3" w:type="table">
    <w:name w:val="Medium Grid 2 Accent 3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4" w:type="table">
    <w:name w:val="Medium List 2 Accent 4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5" w:type="table">
    <w:name w:val="Colorful Grid Accent 6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6" w:type="table">
    <w:name w:val="Medium Grid 3 Accent 4"/>
    <w:basedOn w:val="Style_1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7" w:type="table">
    <w:name w:val="Light Shading Accent 3"/>
    <w:basedOn w:val="Style_1"/>
    <w:pPr>
      <w:spacing w:after="0" w:line="240" w:lineRule="auto"/>
      <w:ind/>
    </w:pPr>
    <w:rPr>
      <w:color w:themeColor="accent3" w:themeShade="BF" w:val="76933C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8" w:type="table">
    <w:name w:val="Medium List 1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9" w:type="table">
    <w:name w:val="Dark List"/>
    <w:basedOn w:val="Style_1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0" w:type="table">
    <w:name w:val="Light List Accent 6"/>
    <w:basedOn w:val="Style_1"/>
    <w:pPr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1" w:type="table">
    <w:name w:val="Dark List Accent 2"/>
    <w:basedOn w:val="Style_1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2" w:type="table">
    <w:name w:val="Medium Shading 2 Accent 5"/>
    <w:basedOn w:val="Style_1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3" w:type="table">
    <w:name w:val="Medium Shading 2 Accent 3"/>
    <w:basedOn w:val="Style_1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4" w:type="table">
    <w:name w:val="Medium Grid 2 Accent 1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5" w:type="table">
    <w:name w:val="Medium Grid 1 Accent 4"/>
    <w:basedOn w:val="Style_1"/>
    <w:pPr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  <w:insideV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6" w:type="table">
    <w:name w:val="Light Grid Accent 4"/>
    <w:basedOn w:val="Style_1"/>
    <w:pPr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7" w:type="table">
    <w:name w:val="Medium Grid 3 Accent 6"/>
    <w:basedOn w:val="Style_1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8" w:type="table">
    <w:name w:val="Medium List 2 Accent 3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9" w:type="table">
    <w:name w:val="Light List Accent 3"/>
    <w:basedOn w:val="Style_1"/>
    <w:pPr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0" w:type="table">
    <w:name w:val="Light Shading"/>
    <w:basedOn w:val="Style_1"/>
    <w:pPr>
      <w:spacing w:after="0" w:line="240" w:lineRule="auto"/>
      <w:ind/>
    </w:pPr>
    <w:rPr>
      <w:color w:themeColor="text1" w:themeShade="BF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1" w:type="table">
    <w:name w:val="Colorful Shading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text1" w:val="single"/>
        <w:bottom w:sz="4" w:themeColor="text1" w:val="single"/>
        <w:right w:sz="4" w:themeColor="tex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2" w:type="table">
    <w:name w:val="Medium Grid 2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3" w:type="table">
    <w:name w:val="Light Shading Accent 4"/>
    <w:basedOn w:val="Style_1"/>
    <w:pPr>
      <w:spacing w:after="0" w:line="240" w:lineRule="auto"/>
      <w:ind/>
    </w:pPr>
    <w:rPr>
      <w:color w:themeColor="accent4" w:themeShade="BF" w:val="604A7B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4" w:type="table">
    <w:name w:val="Medium Grid 1 Accent 1"/>
    <w:basedOn w:val="Style_1"/>
    <w:pPr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  <w:insideV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5" w:type="table">
    <w:name w:val="Medium Shading 2 Accent 2"/>
    <w:basedOn w:val="Style_1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6" w:type="table">
    <w:name w:val="Dark List Accent 3"/>
    <w:basedOn w:val="Style_1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87" w:type="table">
    <w:name w:val="Medium List 2 Accent 1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8" w:type="table">
    <w:name w:val="Dark List Accent 6"/>
    <w:basedOn w:val="Style_1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89" w:type="table">
    <w:name w:val="Medium List 1 Accent 5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0" w:type="table">
    <w:name w:val="Colorful Grid Accent 3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1" w:type="table">
    <w:name w:val="Medium Grid 3 Accent 1"/>
    <w:basedOn w:val="Style_1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2" w:type="table">
    <w:name w:val="Medium List 2 Accent 2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3" w:type="table">
    <w:name w:val="Medium Grid 1 Accent 6"/>
    <w:basedOn w:val="Style_1"/>
    <w:pPr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  <w:insideV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4" w:type="table">
    <w:name w:val="Medium Grid 1"/>
    <w:basedOn w:val="Style_1"/>
    <w:pPr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  <w:insideV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5" w:type="table">
    <w:name w:val="Medium Grid 2 Accent 4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6" w:type="table">
    <w:name w:val="Medium Grid 2 Accent 5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default="1" w:styleId="Style_1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7" w:type="table">
    <w:name w:val="Light Shading Accent 5"/>
    <w:basedOn w:val="Style_1"/>
    <w:pPr>
      <w:spacing w:after="0" w:line="240" w:lineRule="auto"/>
      <w:ind/>
    </w:pPr>
    <w:rPr>
      <w:color w:themeColor="accent5" w:themeShade="BF" w:val="31859B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8" w:type="table">
    <w:name w:val="Medium Grid 2 Accent 6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9" w:type="table">
    <w:name w:val="Medium Shading 2 Accent 6"/>
    <w:basedOn w:val="Style_1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0" w:type="table">
    <w:name w:val="Colorful List Accent 5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1" w:type="table">
    <w:name w:val="Colorful List Accent 2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2" w:type="table">
    <w:name w:val="Light Grid Accent 1"/>
    <w:basedOn w:val="Style_1"/>
    <w:pPr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3" w:type="table">
    <w:name w:val="Light Grid Accent 6"/>
    <w:basedOn w:val="Style_1"/>
    <w:pPr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4" w:type="table">
    <w:name w:val="Colorful Shading Accent 2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2" w:val="single"/>
        <w:bottom w:sz="4" w:themeColor="accent2" w:val="single"/>
        <w:right w:sz="4" w:themeColor="accent2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5" w:type="table">
    <w:name w:val="Medium Grid 1 Accent 3"/>
    <w:basedOn w:val="Style_1"/>
    <w:pPr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  <w:insideV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6" w:type="table">
    <w:name w:val="Light List Accent 1"/>
    <w:basedOn w:val="Style_1"/>
    <w:pPr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7" w:type="table">
    <w:name w:val="Light List Accent 5"/>
    <w:basedOn w:val="Style_1"/>
    <w:pPr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8" w:type="table">
    <w:name w:val="Medium Shading 1 Accent 3"/>
    <w:basedOn w:val="Style_1"/>
    <w:pPr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9" w:type="table">
    <w:name w:val="Colorful Grid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0" w:type="table">
    <w:name w:val="Medium Shading 1 Accent 1"/>
    <w:basedOn w:val="Style_1"/>
    <w:pPr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1" w:type="table">
    <w:name w:val="Medium Shading 1 Accent 6"/>
    <w:basedOn w:val="Style_1"/>
    <w:pPr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2" w:type="table">
    <w:name w:val="Medium Shading 2 Accent 1"/>
    <w:basedOn w:val="Style_1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3" w:type="table">
    <w:name w:val="Light Grid Accent 2"/>
    <w:basedOn w:val="Style_1"/>
    <w:pPr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4" w:type="table">
    <w:name w:val="Colorful Shading Accent 1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1" w:val="single"/>
        <w:bottom w:sz="4" w:themeColor="accent1" w:val="single"/>
        <w:right w:sz="4" w:themeColor="accen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5" w:type="table">
    <w:name w:val="Medium List 1 Accent 2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6" w:type="table">
    <w:name w:val="Colorful Grid Accent 1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7" w:type="table">
    <w:name w:val="Light List"/>
    <w:basedOn w:val="Style_1"/>
    <w:pPr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8" w:type="table">
    <w:name w:val="Medium Shading 2"/>
    <w:basedOn w:val="Style_1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9" w:type="table">
    <w:name w:val="Medium Shading 1 Accent 5"/>
    <w:basedOn w:val="Style_1"/>
    <w:pPr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0" w:type="table">
    <w:name w:val="Medium List 2 Accent 6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1" w:type="table">
    <w:name w:val="Light Shading Accent 6"/>
    <w:basedOn w:val="Style_1"/>
    <w:pPr>
      <w:spacing w:after="0" w:line="240" w:lineRule="auto"/>
      <w:ind/>
    </w:pPr>
    <w:rPr>
      <w:color w:themeColor="accent6" w:themeShade="BF" w:val="E46C0A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2" w:type="table">
    <w:name w:val="Medium List 2 Accent 5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3" w:type="table">
    <w:name w:val="Light Shading Accent 2"/>
    <w:basedOn w:val="Style_1"/>
    <w:pPr>
      <w:spacing w:after="0" w:line="240" w:lineRule="auto"/>
      <w:ind/>
    </w:pPr>
    <w:rPr>
      <w:color w:themeColor="accent2" w:themeShade="BF" w:val="953735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4" w:type="table">
    <w:name w:val="Colorful List Accent 1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25" w:type="table">
    <w:name w:val="Light List Accent 4"/>
    <w:basedOn w:val="Style_1"/>
    <w:pPr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6" w:type="table">
    <w:name w:val="Medium Shading 2 Accent 4"/>
    <w:basedOn w:val="Style_1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7" w:type="table">
    <w:name w:val="Colorful Shading Accent 4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3" w:val="single"/>
        <w:left w:sz="4" w:themeColor="accent4" w:val="single"/>
        <w:bottom w:sz="4" w:themeColor="accent4" w:val="single"/>
        <w:right w:sz="4" w:themeColor="accent4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8" w:type="table">
    <w:name w:val="Medium Grid 3 Accent 5"/>
    <w:basedOn w:val="Style_1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9" w:type="table">
    <w:name w:val="Medium Grid 3"/>
    <w:basedOn w:val="Style_1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0" w:type="table">
    <w:name w:val="Light List Accent 2"/>
    <w:basedOn w:val="Style_1"/>
    <w:pPr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1" w:type="table">
    <w:name w:val="Medium List 1 Accent 1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2" w:type="table">
    <w:name w:val="Medium Shading 1"/>
    <w:basedOn w:val="Style_1"/>
    <w:pPr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3" w:type="table">
    <w:name w:val="Medium Shading 1 Accent 2"/>
    <w:basedOn w:val="Style_1"/>
    <w:pPr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4" w:type="table">
    <w:name w:val="Light Grid Accent 5"/>
    <w:basedOn w:val="Style_1"/>
    <w:pPr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5" w:type="table">
    <w:name w:val="Dark List Accent 5"/>
    <w:basedOn w:val="Style_1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36" w:type="table">
    <w:name w:val="Medium Grid 3 Accent 3"/>
    <w:basedOn w:val="Style_1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7" w:type="table">
    <w:name w:val="Light Grid Accent 3"/>
    <w:basedOn w:val="Style_1"/>
    <w:pPr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8" w:type="table">
    <w:name w:val="Medium List 1 Accent 4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9" w:type="table">
    <w:name w:val="Colorful Shading Accent 6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5" w:val="single"/>
        <w:left w:sz="4" w:themeColor="accent6" w:val="single"/>
        <w:bottom w:sz="4" w:themeColor="accent6" w:val="single"/>
        <w:right w:sz="4" w:themeColor="accent6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0" w:type="table">
    <w:name w:val="Colorful List Accent 3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1" w:type="table">
    <w:name w:val="Medium List 1 Accent 6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2" w:type="table">
    <w:name w:val="Dark List Accent 4"/>
    <w:basedOn w:val="Style_1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3" w:type="table">
    <w:name w:val="Light Grid"/>
    <w:basedOn w:val="Style_1"/>
    <w:pPr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4" w:type="table">
    <w:name w:val="Colorful List Accent 6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5" w:type="table">
    <w:name w:val="Colorful Grid Accent 2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6" w:type="table">
    <w:name w:val="Dark List Accent 1"/>
    <w:basedOn w:val="Style_1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7" w:type="table">
    <w:name w:val="Colorful List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8" w:type="table">
    <w:name w:val="Colorful Grid Accent 5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9" w:type="table">
    <w:name w:val="Medium List 2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0" w:type="table">
    <w:name w:val="Colorful List Accent 4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1" w:type="table">
    <w:name w:val="Colorful Shading Accent 5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6" w:val="single"/>
        <w:left w:sz="4" w:themeColor="accent5" w:val="single"/>
        <w:bottom w:sz="4" w:themeColor="accent5" w:val="single"/>
        <w:right w:sz="4" w:themeColor="accent5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2" w:type="table">
    <w:name w:val="Medium Shading 1 Accent 4"/>
    <w:basedOn w:val="Style_1"/>
    <w:pPr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2" w:type="table">
    <w:name w:val="Table Grid"/>
    <w:basedOn w:val="Style_1"/>
    <w:pPr>
      <w:spacing w:after="0" w:line="240" w:lineRule="auto"/>
      <w:ind/>
    </w:pPr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3" w:type="table">
    <w:name w:val="Medium Grid 2 Accent 2"/>
    <w:basedOn w:val="Style_1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4" w:type="table">
    <w:name w:val="Medium Grid 1 Accent 2"/>
    <w:basedOn w:val="Style_1"/>
    <w:pPr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  <w:insideV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5" w:type="table">
    <w:name w:val="Medium List 1 Accent 3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6" w:type="table">
    <w:name w:val="Colorful Shading Accent 3"/>
    <w:basedOn w:val="Style_1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4" w:val="single"/>
        <w:left w:sz="4" w:themeColor="accent3" w:val="single"/>
        <w:bottom w:sz="4" w:themeColor="accent3" w:val="single"/>
        <w:right w:sz="4" w:themeColor="accent3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7" w:type="table">
    <w:name w:val="Medium Grid 3 Accent 2"/>
    <w:basedOn w:val="Style_1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7" Target="media/7.png" Type="http://schemas.openxmlformats.org/officeDocument/2006/relationships/image"/>
  <Relationship Id="rId6" Target="media/6.png" Type="http://schemas.openxmlformats.org/officeDocument/2006/relationships/image"/>
  <Relationship Id="rId14" Target="theme/theme1.xml" Type="http://schemas.openxmlformats.org/officeDocument/2006/relationships/theme"/>
  <Relationship Id="rId13" Target="webSettings.xml" Type="http://schemas.openxmlformats.org/officeDocument/2006/relationships/webSettings"/>
  <Relationship Id="rId4" Target="media/4.png" Type="http://schemas.openxmlformats.org/officeDocument/2006/relationships/image"/>
  <Relationship Id="rId3" Target="media/3.png" Type="http://schemas.openxmlformats.org/officeDocument/2006/relationships/image"/>
  <Relationship Id="rId12" Target="stylesWithEffects.xml" Type="http://schemas.microsoft.com/office/2007/relationships/stylesWithEffects"/>
  <Relationship Id="rId10" Target="settings.xml" Type="http://schemas.openxmlformats.org/officeDocument/2006/relationships/settings"/>
  <Relationship Id="rId5" Target="media/5.png" Type="http://schemas.openxmlformats.org/officeDocument/2006/relationships/image"/>
  <Relationship Id="rId11" Target="styles.xml" Type="http://schemas.openxmlformats.org/officeDocument/2006/relationships/styles"/>
  <Relationship Id="rId8" Target="media/8.png" Type="http://schemas.openxmlformats.org/officeDocument/2006/relationships/image"/>
  <Relationship Id="rId2" Target="media/2.png" Type="http://schemas.openxmlformats.org/officeDocument/2006/relationships/image"/>
  <Relationship Id="rId9" Target="fontTable.xml" Type="http://schemas.openxmlformats.org/officeDocument/2006/relationships/fontTable"/>
  <Relationship Id="rId15" Target="numbering.xml" Type="http://schemas.openxmlformats.org/officeDocument/2006/relationships/numbering"/>
  <Relationship Id="rId1" Target="media/1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2026-09-30T07:28:14Z</dcterms:modified>
</cp:coreProperties>
</file>