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2C8AC0" w14:textId="3AA440F1" w:rsidR="007075D3" w:rsidRPr="00982F18" w:rsidRDefault="007075D3" w:rsidP="00982F18">
      <w:pPr>
        <w:pStyle w:val="Heading1"/>
        <w:rPr>
          <w:sz w:val="28"/>
          <w:szCs w:val="28"/>
        </w:rPr>
      </w:pPr>
      <w:r w:rsidRPr="00982F18">
        <w:rPr>
          <w:sz w:val="28"/>
          <w:szCs w:val="28"/>
        </w:rPr>
        <w:t>Assignment Subjective Questions - Lead Scoring Case Study</w:t>
      </w:r>
    </w:p>
    <w:p w14:paraId="27D3D020" w14:textId="77777777" w:rsidR="007075D3" w:rsidRPr="007075D3" w:rsidRDefault="007075D3" w:rsidP="007075D3">
      <w:pPr>
        <w:rPr>
          <w:rFonts w:ascii="Times New Roman" w:hAnsi="Times New Roman" w:cs="Times New Roman"/>
          <w:b/>
          <w:bCs/>
        </w:rPr>
      </w:pPr>
      <w:r w:rsidRPr="007075D3">
        <w:rPr>
          <w:rFonts w:ascii="Times New Roman" w:hAnsi="Times New Roman" w:cs="Times New Roman"/>
          <w:b/>
          <w:bCs/>
        </w:rPr>
        <w:t>1. Which are the top three variables in your model that contribute most towards the probability of a lead getting converted?</w:t>
      </w:r>
    </w:p>
    <w:p w14:paraId="03E43671" w14:textId="77777777" w:rsidR="007075D3" w:rsidRPr="007075D3" w:rsidRDefault="007075D3" w:rsidP="007075D3">
      <w:pPr>
        <w:rPr>
          <w:rFonts w:ascii="Times New Roman" w:hAnsi="Times New Roman" w:cs="Times New Roman"/>
        </w:rPr>
      </w:pPr>
      <w:r w:rsidRPr="007075D3">
        <w:rPr>
          <w:rFonts w:ascii="Times New Roman" w:hAnsi="Times New Roman" w:cs="Times New Roman"/>
        </w:rPr>
        <w:t xml:space="preserve">Based on the logistic regression model in </w:t>
      </w:r>
      <w:proofErr w:type="spellStart"/>
      <w:r w:rsidRPr="007075D3">
        <w:rPr>
          <w:rFonts w:ascii="Times New Roman" w:hAnsi="Times New Roman" w:cs="Times New Roman"/>
        </w:rPr>
        <w:t>Upgrad_Case_Study</w:t>
      </w:r>
      <w:proofErr w:type="spellEnd"/>
      <w:r w:rsidRPr="007075D3">
        <w:rPr>
          <w:rFonts w:ascii="Times New Roman" w:hAnsi="Times New Roman" w:cs="Times New Roman"/>
        </w:rPr>
        <w:t>, the top three variables contributing to lead conversion are:</w:t>
      </w:r>
    </w:p>
    <w:p w14:paraId="65094638" w14:textId="77777777" w:rsidR="007075D3" w:rsidRPr="007075D3" w:rsidRDefault="007075D3" w:rsidP="007075D3">
      <w:pPr>
        <w:numPr>
          <w:ilvl w:val="0"/>
          <w:numId w:val="1"/>
        </w:numPr>
        <w:rPr>
          <w:rFonts w:ascii="Times New Roman" w:hAnsi="Times New Roman" w:cs="Times New Roman"/>
        </w:rPr>
      </w:pPr>
      <w:r w:rsidRPr="007075D3">
        <w:rPr>
          <w:rFonts w:ascii="Times New Roman" w:hAnsi="Times New Roman" w:cs="Times New Roman"/>
          <w:b/>
          <w:bCs/>
        </w:rPr>
        <w:t>Total Time Spent on Website</w:t>
      </w:r>
      <w:r w:rsidRPr="007075D3">
        <w:rPr>
          <w:rFonts w:ascii="Times New Roman" w:hAnsi="Times New Roman" w:cs="Times New Roman"/>
        </w:rPr>
        <w:t xml:space="preserve"> – This is the most influential factor in predicting conversion. Leads who spend more time exploring course details, watching videos, or reading content demonstrate strong interest and intent, making them more likely to convert.</w:t>
      </w:r>
    </w:p>
    <w:p w14:paraId="2FD7C2E3" w14:textId="77777777" w:rsidR="007075D3" w:rsidRPr="007075D3" w:rsidRDefault="007075D3" w:rsidP="007075D3">
      <w:pPr>
        <w:numPr>
          <w:ilvl w:val="1"/>
          <w:numId w:val="1"/>
        </w:numPr>
        <w:rPr>
          <w:rFonts w:ascii="Times New Roman" w:hAnsi="Times New Roman" w:cs="Times New Roman"/>
        </w:rPr>
      </w:pPr>
      <w:r w:rsidRPr="007075D3">
        <w:rPr>
          <w:rFonts w:ascii="Times New Roman" w:hAnsi="Times New Roman" w:cs="Times New Roman"/>
        </w:rPr>
        <w:t>Recommendation: Enhance website engagement through interactive course previews and personalized recommendations.</w:t>
      </w:r>
    </w:p>
    <w:p w14:paraId="035C5190" w14:textId="77777777" w:rsidR="007075D3" w:rsidRPr="007075D3" w:rsidRDefault="007075D3" w:rsidP="007075D3">
      <w:pPr>
        <w:numPr>
          <w:ilvl w:val="0"/>
          <w:numId w:val="1"/>
        </w:numPr>
        <w:rPr>
          <w:rFonts w:ascii="Times New Roman" w:hAnsi="Times New Roman" w:cs="Times New Roman"/>
        </w:rPr>
      </w:pPr>
      <w:r w:rsidRPr="007075D3">
        <w:rPr>
          <w:rFonts w:ascii="Times New Roman" w:hAnsi="Times New Roman" w:cs="Times New Roman"/>
          <w:b/>
          <w:bCs/>
        </w:rPr>
        <w:t>Lead Source - Google/Search Engine</w:t>
      </w:r>
      <w:r w:rsidRPr="007075D3">
        <w:rPr>
          <w:rFonts w:ascii="Times New Roman" w:hAnsi="Times New Roman" w:cs="Times New Roman"/>
        </w:rPr>
        <w:t xml:space="preserve"> – Leads originating from organic search tend to have strong purchase intent as they are actively searching for educational solutions.</w:t>
      </w:r>
    </w:p>
    <w:p w14:paraId="07B1C5A7" w14:textId="77777777" w:rsidR="007075D3" w:rsidRPr="007075D3" w:rsidRDefault="007075D3" w:rsidP="007075D3">
      <w:pPr>
        <w:numPr>
          <w:ilvl w:val="1"/>
          <w:numId w:val="1"/>
        </w:numPr>
        <w:rPr>
          <w:rFonts w:ascii="Times New Roman" w:hAnsi="Times New Roman" w:cs="Times New Roman"/>
        </w:rPr>
      </w:pPr>
      <w:r w:rsidRPr="007075D3">
        <w:rPr>
          <w:rFonts w:ascii="Times New Roman" w:hAnsi="Times New Roman" w:cs="Times New Roman"/>
        </w:rPr>
        <w:t>Recommendation: Invest more in SEO optimization and paid search marketing to attract high-intent users.</w:t>
      </w:r>
    </w:p>
    <w:p w14:paraId="49F83DF5" w14:textId="77777777" w:rsidR="007075D3" w:rsidRPr="007075D3" w:rsidRDefault="007075D3" w:rsidP="007075D3">
      <w:pPr>
        <w:numPr>
          <w:ilvl w:val="0"/>
          <w:numId w:val="1"/>
        </w:numPr>
        <w:rPr>
          <w:rFonts w:ascii="Times New Roman" w:hAnsi="Times New Roman" w:cs="Times New Roman"/>
        </w:rPr>
      </w:pPr>
      <w:r w:rsidRPr="007075D3">
        <w:rPr>
          <w:rFonts w:ascii="Times New Roman" w:hAnsi="Times New Roman" w:cs="Times New Roman"/>
          <w:b/>
          <w:bCs/>
        </w:rPr>
        <w:t>Last Activity - Email Opened</w:t>
      </w:r>
      <w:r w:rsidRPr="007075D3">
        <w:rPr>
          <w:rFonts w:ascii="Times New Roman" w:hAnsi="Times New Roman" w:cs="Times New Roman"/>
        </w:rPr>
        <w:t xml:space="preserve"> – Leads who engage with email campaigns (especially opening emails multiple times) show increased likelihood of conversion.</w:t>
      </w:r>
    </w:p>
    <w:p w14:paraId="536DB2E0" w14:textId="77777777" w:rsidR="007075D3" w:rsidRPr="007075D3" w:rsidRDefault="007075D3" w:rsidP="007075D3">
      <w:pPr>
        <w:numPr>
          <w:ilvl w:val="1"/>
          <w:numId w:val="1"/>
        </w:numPr>
        <w:rPr>
          <w:rFonts w:ascii="Times New Roman" w:hAnsi="Times New Roman" w:cs="Times New Roman"/>
        </w:rPr>
      </w:pPr>
      <w:r w:rsidRPr="007075D3">
        <w:rPr>
          <w:rFonts w:ascii="Times New Roman" w:hAnsi="Times New Roman" w:cs="Times New Roman"/>
        </w:rPr>
        <w:t xml:space="preserve">Recommendation: Optimize email subject lines and </w:t>
      </w:r>
      <w:proofErr w:type="gramStart"/>
      <w:r w:rsidRPr="007075D3">
        <w:rPr>
          <w:rFonts w:ascii="Times New Roman" w:hAnsi="Times New Roman" w:cs="Times New Roman"/>
        </w:rPr>
        <w:t>content, and</w:t>
      </w:r>
      <w:proofErr w:type="gramEnd"/>
      <w:r w:rsidRPr="007075D3">
        <w:rPr>
          <w:rFonts w:ascii="Times New Roman" w:hAnsi="Times New Roman" w:cs="Times New Roman"/>
        </w:rPr>
        <w:t xml:space="preserve"> implement automated follow-up sequences.</w:t>
      </w:r>
    </w:p>
    <w:p w14:paraId="3274112B" w14:textId="77777777" w:rsidR="007075D3" w:rsidRPr="007075D3" w:rsidRDefault="007075D3" w:rsidP="007075D3">
      <w:pPr>
        <w:rPr>
          <w:rFonts w:ascii="Times New Roman" w:hAnsi="Times New Roman" w:cs="Times New Roman"/>
          <w:b/>
          <w:bCs/>
        </w:rPr>
      </w:pPr>
      <w:r w:rsidRPr="007075D3">
        <w:rPr>
          <w:rFonts w:ascii="Times New Roman" w:hAnsi="Times New Roman" w:cs="Times New Roman"/>
          <w:b/>
          <w:bCs/>
        </w:rPr>
        <w:t>2. What are the top three categorical/dummy variables in the model that should be focused on to increase lead conversion probability?</w:t>
      </w:r>
    </w:p>
    <w:p w14:paraId="29C377A3" w14:textId="77777777" w:rsidR="007075D3" w:rsidRPr="007075D3" w:rsidRDefault="007075D3" w:rsidP="007075D3">
      <w:pPr>
        <w:numPr>
          <w:ilvl w:val="0"/>
          <w:numId w:val="2"/>
        </w:numPr>
        <w:rPr>
          <w:rFonts w:ascii="Times New Roman" w:hAnsi="Times New Roman" w:cs="Times New Roman"/>
        </w:rPr>
      </w:pPr>
      <w:r w:rsidRPr="007075D3">
        <w:rPr>
          <w:rFonts w:ascii="Times New Roman" w:hAnsi="Times New Roman" w:cs="Times New Roman"/>
          <w:b/>
          <w:bCs/>
        </w:rPr>
        <w:t>Lead Origin - Landing Page Submission</w:t>
      </w:r>
      <w:r w:rsidRPr="007075D3">
        <w:rPr>
          <w:rFonts w:ascii="Times New Roman" w:hAnsi="Times New Roman" w:cs="Times New Roman"/>
        </w:rPr>
        <w:t xml:space="preserve"> – Leads who voluntarily submit their details through landing pages have already shown interest, making them highly valuable for conversion.</w:t>
      </w:r>
    </w:p>
    <w:p w14:paraId="4AD179F6" w14:textId="77777777" w:rsidR="007075D3" w:rsidRPr="007075D3" w:rsidRDefault="007075D3" w:rsidP="007075D3">
      <w:pPr>
        <w:numPr>
          <w:ilvl w:val="1"/>
          <w:numId w:val="2"/>
        </w:numPr>
        <w:rPr>
          <w:rFonts w:ascii="Times New Roman" w:hAnsi="Times New Roman" w:cs="Times New Roman"/>
        </w:rPr>
      </w:pPr>
      <w:r w:rsidRPr="007075D3">
        <w:rPr>
          <w:rFonts w:ascii="Times New Roman" w:hAnsi="Times New Roman" w:cs="Times New Roman"/>
        </w:rPr>
        <w:t>Strategy: Optimize landing pages with clear CTAs (Call-To-Actions), compelling course details, and testimonials to increase lead quality.</w:t>
      </w:r>
    </w:p>
    <w:p w14:paraId="6140B2B9" w14:textId="77777777" w:rsidR="007075D3" w:rsidRPr="007075D3" w:rsidRDefault="007075D3" w:rsidP="007075D3">
      <w:pPr>
        <w:numPr>
          <w:ilvl w:val="0"/>
          <w:numId w:val="2"/>
        </w:numPr>
        <w:rPr>
          <w:rFonts w:ascii="Times New Roman" w:hAnsi="Times New Roman" w:cs="Times New Roman"/>
        </w:rPr>
      </w:pPr>
      <w:r w:rsidRPr="007075D3">
        <w:rPr>
          <w:rFonts w:ascii="Times New Roman" w:hAnsi="Times New Roman" w:cs="Times New Roman"/>
          <w:b/>
          <w:bCs/>
        </w:rPr>
        <w:t>Lead Source - Reference</w:t>
      </w:r>
      <w:r w:rsidRPr="007075D3">
        <w:rPr>
          <w:rFonts w:ascii="Times New Roman" w:hAnsi="Times New Roman" w:cs="Times New Roman"/>
        </w:rPr>
        <w:t xml:space="preserve"> – Referral-based leads often convert at higher rates as they come with trust and credibility from previous customers.</w:t>
      </w:r>
    </w:p>
    <w:p w14:paraId="0A1553AE" w14:textId="77777777" w:rsidR="007075D3" w:rsidRPr="007075D3" w:rsidRDefault="007075D3" w:rsidP="007075D3">
      <w:pPr>
        <w:numPr>
          <w:ilvl w:val="1"/>
          <w:numId w:val="2"/>
        </w:numPr>
        <w:rPr>
          <w:rFonts w:ascii="Times New Roman" w:hAnsi="Times New Roman" w:cs="Times New Roman"/>
        </w:rPr>
      </w:pPr>
      <w:r w:rsidRPr="007075D3">
        <w:rPr>
          <w:rFonts w:ascii="Times New Roman" w:hAnsi="Times New Roman" w:cs="Times New Roman"/>
        </w:rPr>
        <w:t>Strategy: Strengthen referral programs and encourage existing customers to refer new leads with incentives.</w:t>
      </w:r>
    </w:p>
    <w:p w14:paraId="6F37DFF9" w14:textId="77777777" w:rsidR="007075D3" w:rsidRPr="007075D3" w:rsidRDefault="007075D3" w:rsidP="007075D3">
      <w:pPr>
        <w:numPr>
          <w:ilvl w:val="0"/>
          <w:numId w:val="2"/>
        </w:numPr>
        <w:rPr>
          <w:rFonts w:ascii="Times New Roman" w:hAnsi="Times New Roman" w:cs="Times New Roman"/>
        </w:rPr>
      </w:pPr>
      <w:r w:rsidRPr="007075D3">
        <w:rPr>
          <w:rFonts w:ascii="Times New Roman" w:hAnsi="Times New Roman" w:cs="Times New Roman"/>
          <w:b/>
          <w:bCs/>
        </w:rPr>
        <w:t>Last Notable Activity - SMS Sent</w:t>
      </w:r>
      <w:r w:rsidRPr="007075D3">
        <w:rPr>
          <w:rFonts w:ascii="Times New Roman" w:hAnsi="Times New Roman" w:cs="Times New Roman"/>
        </w:rPr>
        <w:t xml:space="preserve"> – Leads who receive SMS reminders or promotions show better engagement and conversion rates.</w:t>
      </w:r>
    </w:p>
    <w:p w14:paraId="4D984247" w14:textId="77777777" w:rsidR="007075D3" w:rsidRPr="007075D3" w:rsidRDefault="007075D3" w:rsidP="007075D3">
      <w:pPr>
        <w:numPr>
          <w:ilvl w:val="1"/>
          <w:numId w:val="2"/>
        </w:numPr>
        <w:rPr>
          <w:rFonts w:ascii="Times New Roman" w:hAnsi="Times New Roman" w:cs="Times New Roman"/>
        </w:rPr>
      </w:pPr>
      <w:r w:rsidRPr="007075D3">
        <w:rPr>
          <w:rFonts w:ascii="Times New Roman" w:hAnsi="Times New Roman" w:cs="Times New Roman"/>
        </w:rPr>
        <w:t>Strategy: Use personalized SMS follow-ups as a secondary touchpoint after email outreach.</w:t>
      </w:r>
    </w:p>
    <w:p w14:paraId="65336A25" w14:textId="77777777" w:rsidR="007075D3" w:rsidRPr="007075D3" w:rsidRDefault="007075D3" w:rsidP="007075D3">
      <w:pPr>
        <w:rPr>
          <w:rFonts w:ascii="Times New Roman" w:hAnsi="Times New Roman" w:cs="Times New Roman"/>
          <w:b/>
          <w:bCs/>
        </w:rPr>
      </w:pPr>
      <w:r w:rsidRPr="007075D3">
        <w:rPr>
          <w:rFonts w:ascii="Times New Roman" w:hAnsi="Times New Roman" w:cs="Times New Roman"/>
          <w:b/>
          <w:bCs/>
        </w:rPr>
        <w:lastRenderedPageBreak/>
        <w:t>3. Strategy for aggressive lead conversion during the internship period (maximizing conversions):</w:t>
      </w:r>
    </w:p>
    <w:p w14:paraId="007BEACE" w14:textId="77777777" w:rsidR="007075D3" w:rsidRPr="007075D3" w:rsidRDefault="007075D3" w:rsidP="007075D3">
      <w:pPr>
        <w:rPr>
          <w:rFonts w:ascii="Times New Roman" w:hAnsi="Times New Roman" w:cs="Times New Roman"/>
        </w:rPr>
      </w:pPr>
      <w:r w:rsidRPr="007075D3">
        <w:rPr>
          <w:rFonts w:ascii="Times New Roman" w:hAnsi="Times New Roman" w:cs="Times New Roman"/>
        </w:rPr>
        <w:t xml:space="preserve">During the 2-month internship period, the company wants to convert as many high-potential leads as possible. The strategy should focus on </w:t>
      </w:r>
      <w:r w:rsidRPr="007075D3">
        <w:rPr>
          <w:rFonts w:ascii="Times New Roman" w:hAnsi="Times New Roman" w:cs="Times New Roman"/>
          <w:b/>
          <w:bCs/>
        </w:rPr>
        <w:t>rapid outreach, frequent follow-ups, and personalized engagement</w:t>
      </w:r>
      <w:r w:rsidRPr="007075D3">
        <w:rPr>
          <w:rFonts w:ascii="Times New Roman" w:hAnsi="Times New Roman" w:cs="Times New Roman"/>
        </w:rPr>
        <w:t>.</w:t>
      </w:r>
    </w:p>
    <w:p w14:paraId="2CEBA0C0" w14:textId="77777777" w:rsidR="007075D3" w:rsidRPr="007075D3" w:rsidRDefault="007075D3" w:rsidP="007075D3">
      <w:pPr>
        <w:numPr>
          <w:ilvl w:val="0"/>
          <w:numId w:val="3"/>
        </w:numPr>
        <w:rPr>
          <w:rFonts w:ascii="Times New Roman" w:hAnsi="Times New Roman" w:cs="Times New Roman"/>
        </w:rPr>
      </w:pPr>
      <w:r w:rsidRPr="007075D3">
        <w:rPr>
          <w:rFonts w:ascii="Times New Roman" w:hAnsi="Times New Roman" w:cs="Times New Roman"/>
          <w:b/>
          <w:bCs/>
        </w:rPr>
        <w:t>Prioritize leads with high lead scores (&gt;80).</w:t>
      </w:r>
    </w:p>
    <w:p w14:paraId="6682BD44" w14:textId="77777777" w:rsidR="007075D3" w:rsidRPr="007075D3" w:rsidRDefault="007075D3" w:rsidP="007075D3">
      <w:pPr>
        <w:numPr>
          <w:ilvl w:val="1"/>
          <w:numId w:val="3"/>
        </w:numPr>
        <w:rPr>
          <w:rFonts w:ascii="Times New Roman" w:hAnsi="Times New Roman" w:cs="Times New Roman"/>
        </w:rPr>
      </w:pPr>
      <w:r w:rsidRPr="007075D3">
        <w:rPr>
          <w:rFonts w:ascii="Times New Roman" w:hAnsi="Times New Roman" w:cs="Times New Roman"/>
        </w:rPr>
        <w:t>Interns should focus their efforts on this segment to maximize conversions.</w:t>
      </w:r>
    </w:p>
    <w:p w14:paraId="40A3C50A" w14:textId="77777777" w:rsidR="007075D3" w:rsidRPr="007075D3" w:rsidRDefault="007075D3" w:rsidP="007075D3">
      <w:pPr>
        <w:numPr>
          <w:ilvl w:val="0"/>
          <w:numId w:val="3"/>
        </w:numPr>
        <w:rPr>
          <w:rFonts w:ascii="Times New Roman" w:hAnsi="Times New Roman" w:cs="Times New Roman"/>
        </w:rPr>
      </w:pPr>
      <w:r w:rsidRPr="007075D3">
        <w:rPr>
          <w:rFonts w:ascii="Times New Roman" w:hAnsi="Times New Roman" w:cs="Times New Roman"/>
          <w:b/>
          <w:bCs/>
        </w:rPr>
        <w:t>Increase frequency of follow-ups</w:t>
      </w:r>
      <w:r w:rsidRPr="007075D3">
        <w:rPr>
          <w:rFonts w:ascii="Times New Roman" w:hAnsi="Times New Roman" w:cs="Times New Roman"/>
        </w:rPr>
        <w:t xml:space="preserve"> via phone calls, emails, and SMS.</w:t>
      </w:r>
    </w:p>
    <w:p w14:paraId="65CADF01" w14:textId="77777777" w:rsidR="007075D3" w:rsidRPr="007075D3" w:rsidRDefault="007075D3" w:rsidP="007075D3">
      <w:pPr>
        <w:numPr>
          <w:ilvl w:val="1"/>
          <w:numId w:val="3"/>
        </w:numPr>
        <w:rPr>
          <w:rFonts w:ascii="Times New Roman" w:hAnsi="Times New Roman" w:cs="Times New Roman"/>
        </w:rPr>
      </w:pPr>
      <w:r w:rsidRPr="007075D3">
        <w:rPr>
          <w:rFonts w:ascii="Times New Roman" w:hAnsi="Times New Roman" w:cs="Times New Roman"/>
        </w:rPr>
        <w:t>Use an automated system to schedule reminders for interns.</w:t>
      </w:r>
    </w:p>
    <w:p w14:paraId="32DA296B" w14:textId="77777777" w:rsidR="007075D3" w:rsidRPr="007075D3" w:rsidRDefault="007075D3" w:rsidP="007075D3">
      <w:pPr>
        <w:numPr>
          <w:ilvl w:val="0"/>
          <w:numId w:val="3"/>
        </w:numPr>
        <w:rPr>
          <w:rFonts w:ascii="Times New Roman" w:hAnsi="Times New Roman" w:cs="Times New Roman"/>
        </w:rPr>
      </w:pPr>
      <w:r w:rsidRPr="007075D3">
        <w:rPr>
          <w:rFonts w:ascii="Times New Roman" w:hAnsi="Times New Roman" w:cs="Times New Roman"/>
          <w:b/>
          <w:bCs/>
        </w:rPr>
        <w:t>Segment leads based on activity levels</w:t>
      </w:r>
      <w:r w:rsidRPr="007075D3">
        <w:rPr>
          <w:rFonts w:ascii="Times New Roman" w:hAnsi="Times New Roman" w:cs="Times New Roman"/>
        </w:rPr>
        <w:t>:</w:t>
      </w:r>
    </w:p>
    <w:p w14:paraId="7673B19A" w14:textId="77777777" w:rsidR="007075D3" w:rsidRPr="007075D3" w:rsidRDefault="007075D3" w:rsidP="007075D3">
      <w:pPr>
        <w:numPr>
          <w:ilvl w:val="1"/>
          <w:numId w:val="3"/>
        </w:numPr>
        <w:rPr>
          <w:rFonts w:ascii="Times New Roman" w:hAnsi="Times New Roman" w:cs="Times New Roman"/>
        </w:rPr>
      </w:pPr>
      <w:r w:rsidRPr="007075D3">
        <w:rPr>
          <w:rFonts w:ascii="Times New Roman" w:hAnsi="Times New Roman" w:cs="Times New Roman"/>
          <w:b/>
          <w:bCs/>
        </w:rPr>
        <w:t>Highly Engaged Leads</w:t>
      </w:r>
      <w:r w:rsidRPr="007075D3">
        <w:rPr>
          <w:rFonts w:ascii="Times New Roman" w:hAnsi="Times New Roman" w:cs="Times New Roman"/>
        </w:rPr>
        <w:t xml:space="preserve"> (Website Time &gt;5 mins, Email Opened, Watched Course Video) → </w:t>
      </w:r>
      <w:r w:rsidRPr="007075D3">
        <w:rPr>
          <w:rFonts w:ascii="Times New Roman" w:hAnsi="Times New Roman" w:cs="Times New Roman"/>
          <w:b/>
          <w:bCs/>
        </w:rPr>
        <w:t>Immediate call within 24 hours</w:t>
      </w:r>
      <w:r w:rsidRPr="007075D3">
        <w:rPr>
          <w:rFonts w:ascii="Times New Roman" w:hAnsi="Times New Roman" w:cs="Times New Roman"/>
        </w:rPr>
        <w:t>.</w:t>
      </w:r>
    </w:p>
    <w:p w14:paraId="4F7168F1" w14:textId="77777777" w:rsidR="007075D3" w:rsidRPr="007075D3" w:rsidRDefault="007075D3" w:rsidP="007075D3">
      <w:pPr>
        <w:numPr>
          <w:ilvl w:val="1"/>
          <w:numId w:val="3"/>
        </w:numPr>
        <w:rPr>
          <w:rFonts w:ascii="Times New Roman" w:hAnsi="Times New Roman" w:cs="Times New Roman"/>
        </w:rPr>
      </w:pPr>
      <w:r w:rsidRPr="007075D3">
        <w:rPr>
          <w:rFonts w:ascii="Times New Roman" w:hAnsi="Times New Roman" w:cs="Times New Roman"/>
          <w:b/>
          <w:bCs/>
        </w:rPr>
        <w:t>Moderately Engaged Leads</w:t>
      </w:r>
      <w:r w:rsidRPr="007075D3">
        <w:rPr>
          <w:rFonts w:ascii="Times New Roman" w:hAnsi="Times New Roman" w:cs="Times New Roman"/>
        </w:rPr>
        <w:t xml:space="preserve"> (Clicked on Ad, Submitted Form) → </w:t>
      </w:r>
      <w:r w:rsidRPr="007075D3">
        <w:rPr>
          <w:rFonts w:ascii="Times New Roman" w:hAnsi="Times New Roman" w:cs="Times New Roman"/>
          <w:b/>
          <w:bCs/>
        </w:rPr>
        <w:t>Follow-up call in 48 hours</w:t>
      </w:r>
      <w:r w:rsidRPr="007075D3">
        <w:rPr>
          <w:rFonts w:ascii="Times New Roman" w:hAnsi="Times New Roman" w:cs="Times New Roman"/>
        </w:rPr>
        <w:t>.</w:t>
      </w:r>
    </w:p>
    <w:p w14:paraId="4CD3B31A" w14:textId="77777777" w:rsidR="007075D3" w:rsidRPr="007075D3" w:rsidRDefault="007075D3" w:rsidP="007075D3">
      <w:pPr>
        <w:numPr>
          <w:ilvl w:val="1"/>
          <w:numId w:val="3"/>
        </w:numPr>
        <w:rPr>
          <w:rFonts w:ascii="Times New Roman" w:hAnsi="Times New Roman" w:cs="Times New Roman"/>
        </w:rPr>
      </w:pPr>
      <w:r w:rsidRPr="007075D3">
        <w:rPr>
          <w:rFonts w:ascii="Times New Roman" w:hAnsi="Times New Roman" w:cs="Times New Roman"/>
          <w:b/>
          <w:bCs/>
        </w:rPr>
        <w:t>Low Engagement Leads</w:t>
      </w:r>
      <w:r w:rsidRPr="007075D3">
        <w:rPr>
          <w:rFonts w:ascii="Times New Roman" w:hAnsi="Times New Roman" w:cs="Times New Roman"/>
        </w:rPr>
        <w:t xml:space="preserve"> (Minimal interaction) → </w:t>
      </w:r>
      <w:r w:rsidRPr="007075D3">
        <w:rPr>
          <w:rFonts w:ascii="Times New Roman" w:hAnsi="Times New Roman" w:cs="Times New Roman"/>
          <w:b/>
          <w:bCs/>
        </w:rPr>
        <w:t>Drip marketing campaigns (email/SMS) instead of calls</w:t>
      </w:r>
      <w:r w:rsidRPr="007075D3">
        <w:rPr>
          <w:rFonts w:ascii="Times New Roman" w:hAnsi="Times New Roman" w:cs="Times New Roman"/>
        </w:rPr>
        <w:t>.</w:t>
      </w:r>
    </w:p>
    <w:p w14:paraId="708AC635" w14:textId="77777777" w:rsidR="007075D3" w:rsidRPr="007075D3" w:rsidRDefault="007075D3" w:rsidP="007075D3">
      <w:pPr>
        <w:numPr>
          <w:ilvl w:val="0"/>
          <w:numId w:val="3"/>
        </w:numPr>
        <w:rPr>
          <w:rFonts w:ascii="Times New Roman" w:hAnsi="Times New Roman" w:cs="Times New Roman"/>
        </w:rPr>
      </w:pPr>
      <w:r w:rsidRPr="007075D3">
        <w:rPr>
          <w:rFonts w:ascii="Times New Roman" w:hAnsi="Times New Roman" w:cs="Times New Roman"/>
          <w:b/>
          <w:bCs/>
        </w:rPr>
        <w:t>Offer time-sensitive discounts or exclusive offers</w:t>
      </w:r>
      <w:r w:rsidRPr="007075D3">
        <w:rPr>
          <w:rFonts w:ascii="Times New Roman" w:hAnsi="Times New Roman" w:cs="Times New Roman"/>
        </w:rPr>
        <w:t>:</w:t>
      </w:r>
    </w:p>
    <w:p w14:paraId="16E2D053" w14:textId="64872411" w:rsidR="007075D3" w:rsidRPr="007075D3" w:rsidRDefault="007075D3" w:rsidP="007075D3">
      <w:pPr>
        <w:numPr>
          <w:ilvl w:val="1"/>
          <w:numId w:val="3"/>
        </w:numPr>
        <w:rPr>
          <w:rFonts w:ascii="Times New Roman" w:hAnsi="Times New Roman" w:cs="Times New Roman"/>
        </w:rPr>
      </w:pPr>
      <w:r w:rsidRPr="007075D3">
        <w:rPr>
          <w:rFonts w:ascii="Times New Roman" w:hAnsi="Times New Roman" w:cs="Times New Roman"/>
        </w:rPr>
        <w:t xml:space="preserve">Highlight limited-time </w:t>
      </w:r>
      <w:r w:rsidR="00982F18" w:rsidRPr="00982F18">
        <w:rPr>
          <w:rFonts w:ascii="Times New Roman" w:hAnsi="Times New Roman" w:cs="Times New Roman"/>
        </w:rPr>
        <w:t>enrolment</w:t>
      </w:r>
      <w:r w:rsidRPr="007075D3">
        <w:rPr>
          <w:rFonts w:ascii="Times New Roman" w:hAnsi="Times New Roman" w:cs="Times New Roman"/>
        </w:rPr>
        <w:t xml:space="preserve"> offers to drive urgency.</w:t>
      </w:r>
    </w:p>
    <w:p w14:paraId="165EB761" w14:textId="77777777" w:rsidR="007075D3" w:rsidRPr="007075D3" w:rsidRDefault="007075D3" w:rsidP="007075D3">
      <w:pPr>
        <w:numPr>
          <w:ilvl w:val="0"/>
          <w:numId w:val="3"/>
        </w:numPr>
        <w:rPr>
          <w:rFonts w:ascii="Times New Roman" w:hAnsi="Times New Roman" w:cs="Times New Roman"/>
        </w:rPr>
      </w:pPr>
      <w:r w:rsidRPr="007075D3">
        <w:rPr>
          <w:rFonts w:ascii="Times New Roman" w:hAnsi="Times New Roman" w:cs="Times New Roman"/>
          <w:b/>
          <w:bCs/>
        </w:rPr>
        <w:t>Optimize calling times</w:t>
      </w:r>
      <w:r w:rsidRPr="007075D3">
        <w:rPr>
          <w:rFonts w:ascii="Times New Roman" w:hAnsi="Times New Roman" w:cs="Times New Roman"/>
        </w:rPr>
        <w:t xml:space="preserve"> based on past engagement patterns:</w:t>
      </w:r>
    </w:p>
    <w:p w14:paraId="4AADB2B2" w14:textId="77777777" w:rsidR="007075D3" w:rsidRPr="007075D3" w:rsidRDefault="007075D3" w:rsidP="007075D3">
      <w:pPr>
        <w:numPr>
          <w:ilvl w:val="1"/>
          <w:numId w:val="3"/>
        </w:numPr>
        <w:rPr>
          <w:rFonts w:ascii="Times New Roman" w:hAnsi="Times New Roman" w:cs="Times New Roman"/>
        </w:rPr>
      </w:pPr>
      <w:r w:rsidRPr="007075D3">
        <w:rPr>
          <w:rFonts w:ascii="Times New Roman" w:hAnsi="Times New Roman" w:cs="Times New Roman"/>
        </w:rPr>
        <w:t>Schedule calls when leads are most active (historically, business hours perform best).</w:t>
      </w:r>
    </w:p>
    <w:p w14:paraId="04AD21D2" w14:textId="77777777" w:rsidR="007075D3" w:rsidRPr="007075D3" w:rsidRDefault="007075D3" w:rsidP="007075D3">
      <w:pPr>
        <w:rPr>
          <w:rFonts w:ascii="Times New Roman" w:hAnsi="Times New Roman" w:cs="Times New Roman"/>
          <w:b/>
          <w:bCs/>
        </w:rPr>
      </w:pPr>
      <w:r w:rsidRPr="007075D3">
        <w:rPr>
          <w:rFonts w:ascii="Times New Roman" w:hAnsi="Times New Roman" w:cs="Times New Roman"/>
          <w:b/>
          <w:bCs/>
        </w:rPr>
        <w:t>4. Strategy for minimizing unnecessary calls when targets are met (focusing only on necessary calls):</w:t>
      </w:r>
    </w:p>
    <w:p w14:paraId="00F72FE3" w14:textId="77777777" w:rsidR="007075D3" w:rsidRPr="007075D3" w:rsidRDefault="007075D3" w:rsidP="007075D3">
      <w:pPr>
        <w:rPr>
          <w:rFonts w:ascii="Times New Roman" w:hAnsi="Times New Roman" w:cs="Times New Roman"/>
        </w:rPr>
      </w:pPr>
      <w:r w:rsidRPr="007075D3">
        <w:rPr>
          <w:rFonts w:ascii="Times New Roman" w:hAnsi="Times New Roman" w:cs="Times New Roman"/>
        </w:rPr>
        <w:t>When the company reaches its quarterly target, the focus shifts to reducing unnecessary calls and optimizing efforts for only high-priority leads.</w:t>
      </w:r>
    </w:p>
    <w:p w14:paraId="25F4CC97" w14:textId="77777777" w:rsidR="007075D3" w:rsidRPr="007075D3" w:rsidRDefault="007075D3" w:rsidP="007075D3">
      <w:pPr>
        <w:numPr>
          <w:ilvl w:val="0"/>
          <w:numId w:val="4"/>
        </w:numPr>
        <w:rPr>
          <w:rFonts w:ascii="Times New Roman" w:hAnsi="Times New Roman" w:cs="Times New Roman"/>
        </w:rPr>
      </w:pPr>
      <w:r w:rsidRPr="007075D3">
        <w:rPr>
          <w:rFonts w:ascii="Times New Roman" w:hAnsi="Times New Roman" w:cs="Times New Roman"/>
          <w:b/>
          <w:bCs/>
        </w:rPr>
        <w:t>Apply a stricter cutoff score (e.g., only call leads with scores &gt;90).</w:t>
      </w:r>
    </w:p>
    <w:p w14:paraId="3B598E61" w14:textId="77777777" w:rsidR="007075D3" w:rsidRPr="007075D3" w:rsidRDefault="007075D3" w:rsidP="007075D3">
      <w:pPr>
        <w:numPr>
          <w:ilvl w:val="1"/>
          <w:numId w:val="4"/>
        </w:numPr>
        <w:rPr>
          <w:rFonts w:ascii="Times New Roman" w:hAnsi="Times New Roman" w:cs="Times New Roman"/>
        </w:rPr>
      </w:pPr>
      <w:r w:rsidRPr="007075D3">
        <w:rPr>
          <w:rFonts w:ascii="Times New Roman" w:hAnsi="Times New Roman" w:cs="Times New Roman"/>
        </w:rPr>
        <w:t>Use predictive lead scoring to ensure that only the most valuable leads receive direct outreach.</w:t>
      </w:r>
    </w:p>
    <w:p w14:paraId="75B7F631" w14:textId="77777777" w:rsidR="007075D3" w:rsidRPr="007075D3" w:rsidRDefault="007075D3" w:rsidP="007075D3">
      <w:pPr>
        <w:numPr>
          <w:ilvl w:val="0"/>
          <w:numId w:val="4"/>
        </w:numPr>
        <w:rPr>
          <w:rFonts w:ascii="Times New Roman" w:hAnsi="Times New Roman" w:cs="Times New Roman"/>
        </w:rPr>
      </w:pPr>
      <w:r w:rsidRPr="007075D3">
        <w:rPr>
          <w:rFonts w:ascii="Times New Roman" w:hAnsi="Times New Roman" w:cs="Times New Roman"/>
          <w:b/>
          <w:bCs/>
        </w:rPr>
        <w:t>Use automation (emails &amp; SMS) instead of direct calls</w:t>
      </w:r>
      <w:r w:rsidRPr="007075D3">
        <w:rPr>
          <w:rFonts w:ascii="Times New Roman" w:hAnsi="Times New Roman" w:cs="Times New Roman"/>
        </w:rPr>
        <w:t>:</w:t>
      </w:r>
    </w:p>
    <w:p w14:paraId="2D6C9AF5" w14:textId="77777777" w:rsidR="007075D3" w:rsidRPr="007075D3" w:rsidRDefault="007075D3" w:rsidP="007075D3">
      <w:pPr>
        <w:numPr>
          <w:ilvl w:val="1"/>
          <w:numId w:val="4"/>
        </w:numPr>
        <w:rPr>
          <w:rFonts w:ascii="Times New Roman" w:hAnsi="Times New Roman" w:cs="Times New Roman"/>
        </w:rPr>
      </w:pPr>
      <w:r w:rsidRPr="007075D3">
        <w:rPr>
          <w:rFonts w:ascii="Times New Roman" w:hAnsi="Times New Roman" w:cs="Times New Roman"/>
        </w:rPr>
        <w:t>Medium-scoring leads (70-89) should be engaged through automated email and SMS sequences.</w:t>
      </w:r>
    </w:p>
    <w:p w14:paraId="3A8164DF" w14:textId="77777777" w:rsidR="007075D3" w:rsidRPr="007075D3" w:rsidRDefault="007075D3" w:rsidP="007075D3">
      <w:pPr>
        <w:numPr>
          <w:ilvl w:val="1"/>
          <w:numId w:val="4"/>
        </w:numPr>
        <w:rPr>
          <w:rFonts w:ascii="Times New Roman" w:hAnsi="Times New Roman" w:cs="Times New Roman"/>
        </w:rPr>
      </w:pPr>
      <w:r w:rsidRPr="007075D3">
        <w:rPr>
          <w:rFonts w:ascii="Times New Roman" w:hAnsi="Times New Roman" w:cs="Times New Roman"/>
        </w:rPr>
        <w:t>This reduces workload while maintaining lead engagement.</w:t>
      </w:r>
    </w:p>
    <w:p w14:paraId="11079DE0" w14:textId="77777777" w:rsidR="007075D3" w:rsidRPr="007075D3" w:rsidRDefault="007075D3" w:rsidP="007075D3">
      <w:pPr>
        <w:numPr>
          <w:ilvl w:val="0"/>
          <w:numId w:val="4"/>
        </w:numPr>
        <w:rPr>
          <w:rFonts w:ascii="Times New Roman" w:hAnsi="Times New Roman" w:cs="Times New Roman"/>
        </w:rPr>
      </w:pPr>
      <w:r w:rsidRPr="007075D3">
        <w:rPr>
          <w:rFonts w:ascii="Times New Roman" w:hAnsi="Times New Roman" w:cs="Times New Roman"/>
          <w:b/>
          <w:bCs/>
        </w:rPr>
        <w:t>Engage only with leads who have recently interacted</w:t>
      </w:r>
      <w:r w:rsidRPr="007075D3">
        <w:rPr>
          <w:rFonts w:ascii="Times New Roman" w:hAnsi="Times New Roman" w:cs="Times New Roman"/>
        </w:rPr>
        <w:t>:</w:t>
      </w:r>
    </w:p>
    <w:p w14:paraId="6C404C33" w14:textId="77777777" w:rsidR="007075D3" w:rsidRPr="007075D3" w:rsidRDefault="007075D3" w:rsidP="007075D3">
      <w:pPr>
        <w:numPr>
          <w:ilvl w:val="1"/>
          <w:numId w:val="4"/>
        </w:numPr>
        <w:rPr>
          <w:rFonts w:ascii="Times New Roman" w:hAnsi="Times New Roman" w:cs="Times New Roman"/>
        </w:rPr>
      </w:pPr>
      <w:r w:rsidRPr="007075D3">
        <w:rPr>
          <w:rFonts w:ascii="Times New Roman" w:hAnsi="Times New Roman" w:cs="Times New Roman"/>
        </w:rPr>
        <w:lastRenderedPageBreak/>
        <w:t>If a lead has not opened an email or clicked a link in the last 7 days, deprioritize them from call lists.</w:t>
      </w:r>
    </w:p>
    <w:p w14:paraId="79B838B6" w14:textId="77777777" w:rsidR="007075D3" w:rsidRPr="007075D3" w:rsidRDefault="007075D3" w:rsidP="007075D3">
      <w:pPr>
        <w:numPr>
          <w:ilvl w:val="0"/>
          <w:numId w:val="4"/>
        </w:numPr>
        <w:rPr>
          <w:rFonts w:ascii="Times New Roman" w:hAnsi="Times New Roman" w:cs="Times New Roman"/>
        </w:rPr>
      </w:pPr>
      <w:r w:rsidRPr="007075D3">
        <w:rPr>
          <w:rFonts w:ascii="Times New Roman" w:hAnsi="Times New Roman" w:cs="Times New Roman"/>
          <w:b/>
          <w:bCs/>
        </w:rPr>
        <w:t>Leverage digital retargeting ads</w:t>
      </w:r>
      <w:r w:rsidRPr="007075D3">
        <w:rPr>
          <w:rFonts w:ascii="Times New Roman" w:hAnsi="Times New Roman" w:cs="Times New Roman"/>
        </w:rPr>
        <w:t>:</w:t>
      </w:r>
    </w:p>
    <w:p w14:paraId="2B648572" w14:textId="77777777" w:rsidR="007075D3" w:rsidRPr="007075D3" w:rsidRDefault="007075D3" w:rsidP="007075D3">
      <w:pPr>
        <w:numPr>
          <w:ilvl w:val="1"/>
          <w:numId w:val="4"/>
        </w:numPr>
        <w:rPr>
          <w:rFonts w:ascii="Times New Roman" w:hAnsi="Times New Roman" w:cs="Times New Roman"/>
        </w:rPr>
      </w:pPr>
      <w:r w:rsidRPr="007075D3">
        <w:rPr>
          <w:rFonts w:ascii="Times New Roman" w:hAnsi="Times New Roman" w:cs="Times New Roman"/>
        </w:rPr>
        <w:t>Instead of calling lower-priority leads, use remarketing ads on social media and search engines to re-engage them passively.</w:t>
      </w:r>
    </w:p>
    <w:p w14:paraId="4A602C79" w14:textId="77777777" w:rsidR="007075D3" w:rsidRPr="007075D3" w:rsidRDefault="007075D3" w:rsidP="007075D3">
      <w:pPr>
        <w:numPr>
          <w:ilvl w:val="0"/>
          <w:numId w:val="4"/>
        </w:numPr>
        <w:rPr>
          <w:rFonts w:ascii="Times New Roman" w:hAnsi="Times New Roman" w:cs="Times New Roman"/>
        </w:rPr>
      </w:pPr>
      <w:r w:rsidRPr="007075D3">
        <w:rPr>
          <w:rFonts w:ascii="Times New Roman" w:hAnsi="Times New Roman" w:cs="Times New Roman"/>
          <w:b/>
          <w:bCs/>
        </w:rPr>
        <w:t>Assign interns to focus on data analysis &amp; pipeline optimization</w:t>
      </w:r>
      <w:r w:rsidRPr="007075D3">
        <w:rPr>
          <w:rFonts w:ascii="Times New Roman" w:hAnsi="Times New Roman" w:cs="Times New Roman"/>
        </w:rPr>
        <w:t>:</w:t>
      </w:r>
    </w:p>
    <w:p w14:paraId="6696F16D" w14:textId="77777777" w:rsidR="007075D3" w:rsidRPr="007075D3" w:rsidRDefault="007075D3" w:rsidP="007075D3">
      <w:pPr>
        <w:numPr>
          <w:ilvl w:val="1"/>
          <w:numId w:val="4"/>
        </w:numPr>
        <w:rPr>
          <w:rFonts w:ascii="Times New Roman" w:hAnsi="Times New Roman" w:cs="Times New Roman"/>
        </w:rPr>
      </w:pPr>
      <w:r w:rsidRPr="007075D3">
        <w:rPr>
          <w:rFonts w:ascii="Times New Roman" w:hAnsi="Times New Roman" w:cs="Times New Roman"/>
        </w:rPr>
        <w:t xml:space="preserve">Instead of making unnecessary calls, interns can </w:t>
      </w:r>
      <w:proofErr w:type="spellStart"/>
      <w:r w:rsidRPr="007075D3">
        <w:rPr>
          <w:rFonts w:ascii="Times New Roman" w:hAnsi="Times New Roman" w:cs="Times New Roman"/>
        </w:rPr>
        <w:t>analyze</w:t>
      </w:r>
      <w:proofErr w:type="spellEnd"/>
      <w:r w:rsidRPr="007075D3">
        <w:rPr>
          <w:rFonts w:ascii="Times New Roman" w:hAnsi="Times New Roman" w:cs="Times New Roman"/>
        </w:rPr>
        <w:t xml:space="preserve"> lead </w:t>
      </w:r>
      <w:proofErr w:type="spellStart"/>
      <w:r w:rsidRPr="007075D3">
        <w:rPr>
          <w:rFonts w:ascii="Times New Roman" w:hAnsi="Times New Roman" w:cs="Times New Roman"/>
        </w:rPr>
        <w:t>behavior</w:t>
      </w:r>
      <w:proofErr w:type="spellEnd"/>
      <w:r w:rsidRPr="007075D3">
        <w:rPr>
          <w:rFonts w:ascii="Times New Roman" w:hAnsi="Times New Roman" w:cs="Times New Roman"/>
        </w:rPr>
        <w:t xml:space="preserve"> trends and refine the scoring model for future efficiency.</w:t>
      </w:r>
    </w:p>
    <w:p w14:paraId="1132D23F" w14:textId="46BAA478" w:rsidR="00260E0C" w:rsidRPr="00982F18" w:rsidRDefault="007075D3">
      <w:pPr>
        <w:rPr>
          <w:rFonts w:ascii="Times New Roman" w:hAnsi="Times New Roman" w:cs="Times New Roman"/>
        </w:rPr>
      </w:pPr>
      <w:r w:rsidRPr="007075D3">
        <w:rPr>
          <w:rFonts w:ascii="Times New Roman" w:hAnsi="Times New Roman" w:cs="Times New Roman"/>
        </w:rPr>
        <w:pict w14:anchorId="297A9ED8">
          <v:rect id="_x0000_i1031" style="width:0;height:1.5pt" o:hralign="center" o:hrstd="t" o:hr="t" fillcolor="#a0a0a0" stroked="f"/>
        </w:pict>
      </w:r>
    </w:p>
    <w:sectPr w:rsidR="00260E0C" w:rsidRPr="00982F18" w:rsidSect="00982F1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37ED8"/>
    <w:multiLevelType w:val="multilevel"/>
    <w:tmpl w:val="DB5041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46C73"/>
    <w:multiLevelType w:val="multilevel"/>
    <w:tmpl w:val="A8429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61665"/>
    <w:multiLevelType w:val="multilevel"/>
    <w:tmpl w:val="CB9E1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FD20B0"/>
    <w:multiLevelType w:val="multilevel"/>
    <w:tmpl w:val="4E569F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0449829">
    <w:abstractNumId w:val="3"/>
  </w:num>
  <w:num w:numId="2" w16cid:durableId="331684842">
    <w:abstractNumId w:val="2"/>
  </w:num>
  <w:num w:numId="3" w16cid:durableId="1689796703">
    <w:abstractNumId w:val="0"/>
  </w:num>
  <w:num w:numId="4" w16cid:durableId="1503399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5D3"/>
    <w:rsid w:val="00260E0C"/>
    <w:rsid w:val="007075D3"/>
    <w:rsid w:val="00806D91"/>
    <w:rsid w:val="00966FEB"/>
    <w:rsid w:val="00982F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789F2"/>
  <w15:chartTrackingRefBased/>
  <w15:docId w15:val="{0CF29A85-E51A-4AD5-800D-A367A713E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5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5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5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5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5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5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5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5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5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5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5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5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5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5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5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5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5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5D3"/>
    <w:rPr>
      <w:rFonts w:eastAsiaTheme="majorEastAsia" w:cstheme="majorBidi"/>
      <w:color w:val="272727" w:themeColor="text1" w:themeTint="D8"/>
    </w:rPr>
  </w:style>
  <w:style w:type="paragraph" w:styleId="Title">
    <w:name w:val="Title"/>
    <w:basedOn w:val="Normal"/>
    <w:next w:val="Normal"/>
    <w:link w:val="TitleChar"/>
    <w:uiPriority w:val="10"/>
    <w:qFormat/>
    <w:rsid w:val="007075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5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5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5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5D3"/>
    <w:pPr>
      <w:spacing w:before="160"/>
      <w:jc w:val="center"/>
    </w:pPr>
    <w:rPr>
      <w:i/>
      <w:iCs/>
      <w:color w:val="404040" w:themeColor="text1" w:themeTint="BF"/>
    </w:rPr>
  </w:style>
  <w:style w:type="character" w:customStyle="1" w:styleId="QuoteChar">
    <w:name w:val="Quote Char"/>
    <w:basedOn w:val="DefaultParagraphFont"/>
    <w:link w:val="Quote"/>
    <w:uiPriority w:val="29"/>
    <w:rsid w:val="007075D3"/>
    <w:rPr>
      <w:i/>
      <w:iCs/>
      <w:color w:val="404040" w:themeColor="text1" w:themeTint="BF"/>
    </w:rPr>
  </w:style>
  <w:style w:type="paragraph" w:styleId="ListParagraph">
    <w:name w:val="List Paragraph"/>
    <w:basedOn w:val="Normal"/>
    <w:uiPriority w:val="34"/>
    <w:qFormat/>
    <w:rsid w:val="007075D3"/>
    <w:pPr>
      <w:ind w:left="720"/>
      <w:contextualSpacing/>
    </w:pPr>
  </w:style>
  <w:style w:type="character" w:styleId="IntenseEmphasis">
    <w:name w:val="Intense Emphasis"/>
    <w:basedOn w:val="DefaultParagraphFont"/>
    <w:uiPriority w:val="21"/>
    <w:qFormat/>
    <w:rsid w:val="007075D3"/>
    <w:rPr>
      <w:i/>
      <w:iCs/>
      <w:color w:val="0F4761" w:themeColor="accent1" w:themeShade="BF"/>
    </w:rPr>
  </w:style>
  <w:style w:type="paragraph" w:styleId="IntenseQuote">
    <w:name w:val="Intense Quote"/>
    <w:basedOn w:val="Normal"/>
    <w:next w:val="Normal"/>
    <w:link w:val="IntenseQuoteChar"/>
    <w:uiPriority w:val="30"/>
    <w:qFormat/>
    <w:rsid w:val="00707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5D3"/>
    <w:rPr>
      <w:i/>
      <w:iCs/>
      <w:color w:val="0F4761" w:themeColor="accent1" w:themeShade="BF"/>
    </w:rPr>
  </w:style>
  <w:style w:type="character" w:styleId="IntenseReference">
    <w:name w:val="Intense Reference"/>
    <w:basedOn w:val="DefaultParagraphFont"/>
    <w:uiPriority w:val="32"/>
    <w:qFormat/>
    <w:rsid w:val="00707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12775">
      <w:bodyDiv w:val="1"/>
      <w:marLeft w:val="0"/>
      <w:marRight w:val="0"/>
      <w:marTop w:val="0"/>
      <w:marBottom w:val="0"/>
      <w:divBdr>
        <w:top w:val="none" w:sz="0" w:space="0" w:color="auto"/>
        <w:left w:val="none" w:sz="0" w:space="0" w:color="auto"/>
        <w:bottom w:val="none" w:sz="0" w:space="0" w:color="auto"/>
        <w:right w:val="none" w:sz="0" w:space="0" w:color="auto"/>
      </w:divBdr>
    </w:div>
    <w:div w:id="105515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Seth</dc:creator>
  <cp:keywords/>
  <dc:description/>
  <cp:lastModifiedBy>Vikram Seth</cp:lastModifiedBy>
  <cp:revision>2</cp:revision>
  <dcterms:created xsi:type="dcterms:W3CDTF">2025-03-16T04:41:00Z</dcterms:created>
  <dcterms:modified xsi:type="dcterms:W3CDTF">2025-03-16T05:03:00Z</dcterms:modified>
</cp:coreProperties>
</file>