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AC7" w:rsidRPr="003D0CA3" w:rsidRDefault="001D3D33" w:rsidP="001D3D33">
      <w:pPr>
        <w:spacing w:after="0" w:line="276" w:lineRule="auto"/>
        <w:jc w:val="both"/>
        <w:rPr>
          <w:rFonts w:ascii="Arial" w:hAnsi="Arial" w:cs="Arial"/>
          <w:b/>
          <w:sz w:val="24"/>
          <w:szCs w:val="24"/>
        </w:rPr>
      </w:pPr>
      <w:r w:rsidRPr="003D0CA3">
        <w:rPr>
          <w:rFonts w:ascii="Arial" w:hAnsi="Arial" w:cs="Arial"/>
          <w:b/>
          <w:sz w:val="24"/>
          <w:szCs w:val="24"/>
        </w:rPr>
        <w:t>Home Page</w:t>
      </w:r>
    </w:p>
    <w:p w:rsidR="00811D06" w:rsidRPr="003D0CA3" w:rsidRDefault="00811D06" w:rsidP="001D3D33">
      <w:pPr>
        <w:spacing w:after="0" w:line="276" w:lineRule="auto"/>
        <w:jc w:val="both"/>
        <w:rPr>
          <w:rFonts w:ascii="Arial" w:hAnsi="Arial" w:cs="Arial"/>
          <w:b/>
          <w:sz w:val="24"/>
          <w:szCs w:val="24"/>
        </w:rPr>
      </w:pPr>
    </w:p>
    <w:p w:rsidR="00811D06" w:rsidRPr="003D0CA3" w:rsidRDefault="00811D06" w:rsidP="001D3D33">
      <w:pPr>
        <w:spacing w:after="0" w:line="276" w:lineRule="auto"/>
        <w:jc w:val="both"/>
        <w:rPr>
          <w:rFonts w:ascii="Arial" w:hAnsi="Arial" w:cs="Arial"/>
          <w:b/>
          <w:sz w:val="24"/>
          <w:szCs w:val="24"/>
        </w:rPr>
      </w:pPr>
      <w:r w:rsidRPr="003D0CA3">
        <w:rPr>
          <w:rFonts w:ascii="Arial" w:hAnsi="Arial" w:cs="Arial"/>
          <w:b/>
          <w:sz w:val="24"/>
          <w:szCs w:val="24"/>
        </w:rPr>
        <w:t>Logo of the school to the left side (Animated Gif to be left side of the page)</w:t>
      </w:r>
    </w:p>
    <w:p w:rsidR="001D3D33" w:rsidRPr="003D0CA3" w:rsidRDefault="001D3D33" w:rsidP="00717140">
      <w:pPr>
        <w:spacing w:after="0" w:line="276" w:lineRule="auto"/>
        <w:ind w:left="284"/>
        <w:jc w:val="both"/>
        <w:rPr>
          <w:rFonts w:ascii="Arial" w:hAnsi="Arial" w:cs="Arial"/>
          <w:b/>
          <w:sz w:val="24"/>
          <w:szCs w:val="24"/>
        </w:rPr>
      </w:pPr>
    </w:p>
    <w:p w:rsidR="001D3D33" w:rsidRPr="003D0CA3" w:rsidRDefault="00816D3A" w:rsidP="001D3D33">
      <w:pPr>
        <w:spacing w:after="0" w:line="276" w:lineRule="auto"/>
        <w:jc w:val="both"/>
        <w:rPr>
          <w:rFonts w:ascii="Arial" w:hAnsi="Arial" w:cs="Arial"/>
          <w:b/>
          <w:sz w:val="24"/>
          <w:szCs w:val="24"/>
        </w:rPr>
      </w:pPr>
      <w:r>
        <w:rPr>
          <w:rFonts w:ascii="Arial" w:hAnsi="Arial" w:cs="Arial"/>
          <w:b/>
          <w:noProof/>
          <w:sz w:val="24"/>
          <w:szCs w:val="24"/>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0;text-align:left;margin-left:101.6pt;margin-top:5.55pt;width:58.4pt;height:7.15pt;z-index:251661312"/>
        </w:pict>
      </w:r>
      <w:r w:rsidR="001D3D33" w:rsidRPr="003D0CA3">
        <w:rPr>
          <w:rFonts w:ascii="Arial" w:hAnsi="Arial" w:cs="Arial"/>
          <w:b/>
          <w:sz w:val="24"/>
          <w:szCs w:val="24"/>
        </w:rPr>
        <w:t xml:space="preserve">Pictures (5 </w:t>
      </w:r>
      <w:proofErr w:type="spellStart"/>
      <w:r w:rsidR="001D3D33" w:rsidRPr="003D0CA3">
        <w:rPr>
          <w:rFonts w:ascii="Arial" w:hAnsi="Arial" w:cs="Arial"/>
          <w:b/>
          <w:sz w:val="24"/>
          <w:szCs w:val="24"/>
        </w:rPr>
        <w:t>Nos</w:t>
      </w:r>
      <w:proofErr w:type="spellEnd"/>
      <w:r w:rsidR="001D3D33" w:rsidRPr="003D0CA3">
        <w:rPr>
          <w:rFonts w:ascii="Arial" w:hAnsi="Arial" w:cs="Arial"/>
          <w:b/>
          <w:sz w:val="24"/>
          <w:szCs w:val="24"/>
        </w:rPr>
        <w:t>)</w:t>
      </w:r>
      <w:r w:rsidR="001D3D33" w:rsidRPr="003D0CA3">
        <w:rPr>
          <w:rFonts w:ascii="Arial" w:hAnsi="Arial" w:cs="Arial"/>
          <w:b/>
          <w:sz w:val="24"/>
          <w:szCs w:val="24"/>
        </w:rPr>
        <w:tab/>
      </w:r>
      <w:r w:rsidR="001D3D33" w:rsidRPr="003D0CA3">
        <w:rPr>
          <w:rFonts w:ascii="Arial" w:hAnsi="Arial" w:cs="Arial"/>
          <w:b/>
          <w:sz w:val="24"/>
          <w:szCs w:val="24"/>
        </w:rPr>
        <w:tab/>
      </w:r>
      <w:r w:rsidR="001D3D33" w:rsidRPr="003D0CA3">
        <w:rPr>
          <w:rFonts w:ascii="Arial" w:hAnsi="Arial" w:cs="Arial"/>
          <w:b/>
          <w:sz w:val="24"/>
          <w:szCs w:val="24"/>
        </w:rPr>
        <w:tab/>
        <w:t>Create – Liberate – Transform</w:t>
      </w:r>
    </w:p>
    <w:p w:rsidR="001D3D33" w:rsidRPr="003D0CA3" w:rsidRDefault="001D3D33" w:rsidP="00717140">
      <w:pPr>
        <w:spacing w:after="0" w:line="276" w:lineRule="auto"/>
        <w:ind w:left="284"/>
        <w:jc w:val="both"/>
        <w:rPr>
          <w:rFonts w:ascii="Arial" w:hAnsi="Arial" w:cs="Arial"/>
          <w:b/>
          <w:sz w:val="24"/>
          <w:szCs w:val="24"/>
        </w:rPr>
      </w:pPr>
    </w:p>
    <w:p w:rsidR="001D3D33" w:rsidRPr="003D0CA3" w:rsidRDefault="001D3D33" w:rsidP="00853463">
      <w:pPr>
        <w:spacing w:after="0" w:line="276" w:lineRule="auto"/>
        <w:jc w:val="both"/>
        <w:rPr>
          <w:rFonts w:ascii="Arial" w:hAnsi="Arial" w:cs="Arial"/>
          <w:b/>
          <w:sz w:val="24"/>
          <w:szCs w:val="24"/>
        </w:rPr>
      </w:pPr>
      <w:r w:rsidRPr="003D0CA3">
        <w:rPr>
          <w:rFonts w:ascii="Arial" w:hAnsi="Arial" w:cs="Arial"/>
          <w:b/>
          <w:sz w:val="24"/>
          <w:szCs w:val="24"/>
        </w:rPr>
        <w:t xml:space="preserve">Home </w:t>
      </w:r>
      <w:proofErr w:type="gramStart"/>
      <w:r w:rsidRPr="003D0CA3">
        <w:rPr>
          <w:rFonts w:ascii="Arial" w:hAnsi="Arial" w:cs="Arial"/>
          <w:b/>
          <w:sz w:val="24"/>
          <w:szCs w:val="24"/>
        </w:rPr>
        <w:t xml:space="preserve">Page </w:t>
      </w:r>
      <w:r w:rsidRPr="003D0CA3">
        <w:rPr>
          <w:rFonts w:ascii="Arial" w:hAnsi="Arial" w:cs="Arial"/>
          <w:sz w:val="24"/>
          <w:szCs w:val="24"/>
        </w:rPr>
        <w:t>:</w:t>
      </w:r>
      <w:proofErr w:type="gramEnd"/>
      <w:r w:rsidRPr="003D0CA3">
        <w:rPr>
          <w:rFonts w:ascii="Arial" w:hAnsi="Arial" w:cs="Arial"/>
          <w:sz w:val="24"/>
          <w:szCs w:val="24"/>
        </w:rPr>
        <w:t xml:space="preserve"> Below the pictures :</w:t>
      </w:r>
      <w:r w:rsidRPr="003D0CA3">
        <w:rPr>
          <w:rFonts w:ascii="Arial" w:hAnsi="Arial" w:cs="Arial"/>
          <w:b/>
          <w:sz w:val="24"/>
          <w:szCs w:val="24"/>
        </w:rPr>
        <w:t xml:space="preserve"> </w:t>
      </w:r>
    </w:p>
    <w:p w:rsidR="001D3D33" w:rsidRPr="003D0CA3" w:rsidRDefault="001D3D33" w:rsidP="00853463">
      <w:pPr>
        <w:spacing w:after="0" w:line="276" w:lineRule="auto"/>
        <w:jc w:val="both"/>
        <w:rPr>
          <w:rFonts w:ascii="Arial" w:hAnsi="Arial" w:cs="Arial"/>
          <w:b/>
          <w:sz w:val="24"/>
          <w:szCs w:val="24"/>
        </w:rPr>
      </w:pPr>
    </w:p>
    <w:p w:rsidR="001D3D33" w:rsidRPr="003D0CA3" w:rsidRDefault="001D3D33" w:rsidP="00853463">
      <w:pPr>
        <w:spacing w:after="0" w:line="276" w:lineRule="auto"/>
        <w:jc w:val="both"/>
        <w:rPr>
          <w:rFonts w:ascii="Arial" w:hAnsi="Arial" w:cs="Arial"/>
          <w:b/>
          <w:sz w:val="24"/>
          <w:szCs w:val="24"/>
        </w:rPr>
      </w:pPr>
      <w:r w:rsidRPr="003D0CA3">
        <w:rPr>
          <w:rFonts w:ascii="Arial" w:hAnsi="Arial" w:cs="Arial"/>
          <w:b/>
          <w:sz w:val="24"/>
          <w:szCs w:val="24"/>
        </w:rPr>
        <w:t>THIS IS MY CALL – THIS IS OUR CALL to immerse in human reality and to be a transforming presence in our context today.</w:t>
      </w:r>
    </w:p>
    <w:p w:rsidR="00C35B5E" w:rsidRDefault="00C35B5E" w:rsidP="00811D06">
      <w:pPr>
        <w:rPr>
          <w:rFonts w:ascii="Arial" w:eastAsia="Times New Roman" w:hAnsi="Arial" w:cs="Arial"/>
          <w:b/>
          <w:bCs/>
          <w:sz w:val="24"/>
          <w:szCs w:val="24"/>
          <w:lang w:eastAsia="en-IN"/>
        </w:rPr>
      </w:pPr>
    </w:p>
    <w:p w:rsidR="00C35B5E" w:rsidRPr="00C35B5E" w:rsidRDefault="00C35B5E" w:rsidP="00C35B5E">
      <w:pPr>
        <w:jc w:val="both"/>
        <w:rPr>
          <w:rFonts w:ascii="Arial" w:eastAsia="Times New Roman" w:hAnsi="Arial" w:cs="Arial"/>
          <w:bCs/>
          <w:sz w:val="24"/>
          <w:szCs w:val="24"/>
          <w:lang w:eastAsia="en-IN"/>
        </w:rPr>
      </w:pPr>
      <w:r w:rsidRPr="00C35B5E">
        <w:rPr>
          <w:rFonts w:ascii="Arial" w:eastAsia="Times New Roman" w:hAnsi="Arial" w:cs="Arial"/>
          <w:bCs/>
          <w:sz w:val="24"/>
          <w:szCs w:val="24"/>
          <w:lang w:eastAsia="en-IN"/>
        </w:rPr>
        <w:t xml:space="preserve">May we be guided by the light of compassion, the warmth of empathy, and the wisdom of </w:t>
      </w:r>
      <w:proofErr w:type="gramStart"/>
      <w:r w:rsidRPr="00C35B5E">
        <w:rPr>
          <w:rFonts w:ascii="Arial" w:eastAsia="Times New Roman" w:hAnsi="Arial" w:cs="Arial"/>
          <w:bCs/>
          <w:sz w:val="24"/>
          <w:szCs w:val="24"/>
          <w:lang w:eastAsia="en-IN"/>
        </w:rPr>
        <w:t>experience.</w:t>
      </w:r>
      <w:proofErr w:type="gramEnd"/>
      <w:r w:rsidRPr="00C35B5E">
        <w:rPr>
          <w:rFonts w:ascii="Arial" w:eastAsia="Times New Roman" w:hAnsi="Arial" w:cs="Arial"/>
          <w:bCs/>
          <w:sz w:val="24"/>
          <w:szCs w:val="24"/>
          <w:lang w:eastAsia="en-IN"/>
        </w:rPr>
        <w:t xml:space="preserve"> Let us approach each patient with reverence, recognizing the sacredness of their journey and the privilege of being invited into their lives during moments of vulnerability.</w:t>
      </w:r>
    </w:p>
    <w:p w:rsidR="00C35B5E" w:rsidRPr="00AE7B01" w:rsidRDefault="00C35B5E" w:rsidP="00C35B5E">
      <w:pPr>
        <w:jc w:val="both"/>
        <w:rPr>
          <w:rFonts w:ascii="Arial" w:eastAsia="Times New Roman" w:hAnsi="Arial" w:cs="Arial"/>
          <w:bCs/>
          <w:strike/>
          <w:sz w:val="24"/>
          <w:szCs w:val="24"/>
          <w:lang w:eastAsia="en-IN"/>
        </w:rPr>
      </w:pPr>
      <w:r w:rsidRPr="00AE7B01">
        <w:rPr>
          <w:rFonts w:ascii="Arial" w:eastAsia="Times New Roman" w:hAnsi="Arial" w:cs="Arial"/>
          <w:bCs/>
          <w:strike/>
          <w:sz w:val="24"/>
          <w:szCs w:val="24"/>
          <w:lang w:eastAsia="en-IN"/>
        </w:rPr>
        <w:t>Compassionate Caregivers: We are the epitome of compassion, providing care that goes beyond medical treatments to comfort and support patients in their times of need.</w:t>
      </w:r>
    </w:p>
    <w:p w:rsidR="00C35B5E" w:rsidRDefault="00C35B5E" w:rsidP="00811D06">
      <w:pPr>
        <w:rPr>
          <w:rFonts w:ascii="Arial" w:eastAsia="Times New Roman" w:hAnsi="Arial" w:cs="Arial"/>
          <w:b/>
          <w:bCs/>
          <w:sz w:val="24"/>
          <w:szCs w:val="24"/>
          <w:lang w:eastAsia="en-IN"/>
        </w:rPr>
      </w:pPr>
    </w:p>
    <w:p w:rsidR="00811D06" w:rsidRPr="003D0CA3" w:rsidRDefault="00811D06" w:rsidP="00811D06">
      <w:pPr>
        <w:rPr>
          <w:rFonts w:ascii="Arial" w:hAnsi="Arial" w:cs="Arial"/>
          <w:sz w:val="24"/>
          <w:szCs w:val="24"/>
        </w:rPr>
      </w:pPr>
      <w:r w:rsidRPr="003D0CA3">
        <w:rPr>
          <w:rFonts w:ascii="Arial" w:eastAsia="Times New Roman" w:hAnsi="Arial" w:cs="Arial"/>
          <w:b/>
          <w:bCs/>
          <w:sz w:val="24"/>
          <w:szCs w:val="24"/>
          <w:lang w:eastAsia="en-IN"/>
        </w:rPr>
        <w:t>About Us</w:t>
      </w:r>
    </w:p>
    <w:p w:rsidR="00811D06" w:rsidRPr="003D0CA3" w:rsidRDefault="00811D06" w:rsidP="00811D06">
      <w:pPr>
        <w:spacing w:after="0" w:line="276" w:lineRule="auto"/>
        <w:jc w:val="both"/>
        <w:rPr>
          <w:rFonts w:ascii="Arial" w:eastAsia="Calibri" w:hAnsi="Arial" w:cs="Arial"/>
          <w:sz w:val="24"/>
          <w:szCs w:val="24"/>
        </w:rPr>
      </w:pPr>
      <w:r w:rsidRPr="003D0CA3">
        <w:rPr>
          <w:rFonts w:ascii="Arial" w:eastAsia="Calibri" w:hAnsi="Arial" w:cs="Arial"/>
          <w:sz w:val="24"/>
          <w:szCs w:val="24"/>
        </w:rPr>
        <w:t xml:space="preserve">The </w:t>
      </w:r>
      <w:proofErr w:type="spellStart"/>
      <w:r w:rsidRPr="003D0CA3">
        <w:rPr>
          <w:rFonts w:ascii="Arial" w:eastAsia="Calibri" w:hAnsi="Arial" w:cs="Arial"/>
          <w:sz w:val="24"/>
          <w:szCs w:val="24"/>
        </w:rPr>
        <w:t>Rino</w:t>
      </w:r>
      <w:proofErr w:type="spellEnd"/>
      <w:r w:rsidRPr="003D0CA3">
        <w:rPr>
          <w:rFonts w:ascii="Arial" w:eastAsia="Calibri" w:hAnsi="Arial" w:cs="Arial"/>
          <w:sz w:val="24"/>
          <w:szCs w:val="24"/>
        </w:rPr>
        <w:t xml:space="preserve"> </w:t>
      </w:r>
      <w:proofErr w:type="spellStart"/>
      <w:r w:rsidRPr="003D0CA3">
        <w:rPr>
          <w:rFonts w:ascii="Arial" w:eastAsia="Calibri" w:hAnsi="Arial" w:cs="Arial"/>
          <w:sz w:val="24"/>
          <w:szCs w:val="24"/>
        </w:rPr>
        <w:t>Simoneti</w:t>
      </w:r>
      <w:proofErr w:type="spellEnd"/>
      <w:r w:rsidRPr="003D0CA3">
        <w:rPr>
          <w:rFonts w:ascii="Arial" w:eastAsia="Calibri" w:hAnsi="Arial" w:cs="Arial"/>
          <w:sz w:val="24"/>
          <w:szCs w:val="24"/>
        </w:rPr>
        <w:t xml:space="preserve"> Memorial (R.S.M) School of Nursing was established in the year 2006 by Rt. Rev. Dr. George </w:t>
      </w:r>
      <w:proofErr w:type="spellStart"/>
      <w:r w:rsidRPr="003D0CA3">
        <w:rPr>
          <w:rFonts w:ascii="Arial" w:eastAsia="Calibri" w:hAnsi="Arial" w:cs="Arial"/>
          <w:sz w:val="24"/>
          <w:szCs w:val="24"/>
        </w:rPr>
        <w:t>Mamlassery</w:t>
      </w:r>
      <w:proofErr w:type="spellEnd"/>
      <w:r w:rsidRPr="003D0CA3">
        <w:rPr>
          <w:rFonts w:ascii="Arial" w:eastAsia="Calibri" w:hAnsi="Arial" w:cs="Arial"/>
          <w:sz w:val="24"/>
          <w:szCs w:val="24"/>
        </w:rPr>
        <w:t>, the Bishop of Tura, Meghalaya,</w:t>
      </w:r>
      <w:r w:rsidR="00821313">
        <w:rPr>
          <w:rFonts w:ascii="Arial" w:eastAsia="Calibri" w:hAnsi="Arial" w:cs="Arial"/>
          <w:sz w:val="24"/>
          <w:szCs w:val="24"/>
        </w:rPr>
        <w:t xml:space="preserve"> inaugurated by Mr. P A </w:t>
      </w:r>
      <w:proofErr w:type="spellStart"/>
      <w:r w:rsidR="00821313">
        <w:rPr>
          <w:rFonts w:ascii="Arial" w:eastAsia="Calibri" w:hAnsi="Arial" w:cs="Arial"/>
          <w:sz w:val="24"/>
          <w:szCs w:val="24"/>
        </w:rPr>
        <w:t>Sangma</w:t>
      </w:r>
      <w:proofErr w:type="spellEnd"/>
      <w:r w:rsidR="00821313">
        <w:rPr>
          <w:rFonts w:ascii="Arial" w:eastAsia="Calibri" w:hAnsi="Arial" w:cs="Arial"/>
          <w:sz w:val="24"/>
          <w:szCs w:val="24"/>
        </w:rPr>
        <w:t xml:space="preserve">, Former Speaker of </w:t>
      </w:r>
      <w:proofErr w:type="spellStart"/>
      <w:r w:rsidR="00821313">
        <w:rPr>
          <w:rFonts w:ascii="Arial" w:eastAsia="Calibri" w:hAnsi="Arial" w:cs="Arial"/>
          <w:sz w:val="24"/>
          <w:szCs w:val="24"/>
        </w:rPr>
        <w:t>Lok</w:t>
      </w:r>
      <w:proofErr w:type="spellEnd"/>
      <w:r w:rsidR="00821313">
        <w:rPr>
          <w:rFonts w:ascii="Arial" w:eastAsia="Calibri" w:hAnsi="Arial" w:cs="Arial"/>
          <w:sz w:val="24"/>
          <w:szCs w:val="24"/>
        </w:rPr>
        <w:t xml:space="preserve"> </w:t>
      </w:r>
      <w:proofErr w:type="spellStart"/>
      <w:r w:rsidR="00821313">
        <w:rPr>
          <w:rFonts w:ascii="Arial" w:eastAsia="Calibri" w:hAnsi="Arial" w:cs="Arial"/>
          <w:sz w:val="24"/>
          <w:szCs w:val="24"/>
        </w:rPr>
        <w:t>Sabha</w:t>
      </w:r>
      <w:proofErr w:type="spellEnd"/>
      <w:r w:rsidRPr="003D0CA3">
        <w:rPr>
          <w:rFonts w:ascii="Arial" w:eastAsia="Calibri" w:hAnsi="Arial" w:cs="Arial"/>
          <w:sz w:val="24"/>
          <w:szCs w:val="24"/>
        </w:rPr>
        <w:t xml:space="preserve"> and entrusted with the North East Society of the sisters of the Holy Cross, </w:t>
      </w:r>
      <w:proofErr w:type="spellStart"/>
      <w:r w:rsidRPr="003D0CA3">
        <w:rPr>
          <w:rFonts w:ascii="Arial" w:eastAsia="Calibri" w:hAnsi="Arial" w:cs="Arial"/>
          <w:sz w:val="24"/>
          <w:szCs w:val="24"/>
        </w:rPr>
        <w:t>Menzingen</w:t>
      </w:r>
      <w:proofErr w:type="spellEnd"/>
      <w:r w:rsidRPr="003D0CA3">
        <w:rPr>
          <w:rFonts w:ascii="Arial" w:eastAsia="Calibri" w:hAnsi="Arial" w:cs="Arial"/>
          <w:sz w:val="24"/>
          <w:szCs w:val="24"/>
        </w:rPr>
        <w:t xml:space="preserve">, Switzerland. </w:t>
      </w:r>
    </w:p>
    <w:p w:rsidR="00811D06" w:rsidRPr="003D0CA3" w:rsidRDefault="00811D06" w:rsidP="00811D06">
      <w:pPr>
        <w:spacing w:after="0" w:line="276" w:lineRule="auto"/>
        <w:jc w:val="both"/>
        <w:rPr>
          <w:rFonts w:ascii="Arial" w:eastAsia="Calibri" w:hAnsi="Arial" w:cs="Arial"/>
          <w:sz w:val="24"/>
          <w:szCs w:val="24"/>
        </w:rPr>
      </w:pPr>
      <w:r w:rsidRPr="003D0CA3">
        <w:rPr>
          <w:rFonts w:ascii="Arial" w:eastAsia="Calibri" w:hAnsi="Arial" w:cs="Arial"/>
          <w:sz w:val="24"/>
          <w:szCs w:val="24"/>
        </w:rPr>
        <w:t xml:space="preserve">The Holy Cross Sisters have been engaged in health care ministry and education globally for the past 200 years. The School of Nursing is attached to the Holy Cross Hospital, Tura, established in the year 1993. </w:t>
      </w:r>
    </w:p>
    <w:p w:rsidR="00821313" w:rsidRDefault="00821313" w:rsidP="00811D06">
      <w:pPr>
        <w:spacing w:after="0" w:line="276" w:lineRule="auto"/>
        <w:jc w:val="both"/>
        <w:rPr>
          <w:rFonts w:ascii="Arial" w:eastAsia="Calibri" w:hAnsi="Arial" w:cs="Arial"/>
          <w:sz w:val="24"/>
          <w:szCs w:val="24"/>
        </w:rPr>
      </w:pPr>
    </w:p>
    <w:p w:rsidR="00811D06" w:rsidRPr="003D0CA3" w:rsidRDefault="00811D06" w:rsidP="00811D06">
      <w:pPr>
        <w:spacing w:after="0" w:line="276" w:lineRule="auto"/>
        <w:jc w:val="both"/>
        <w:rPr>
          <w:rFonts w:ascii="Arial" w:eastAsia="Calibri" w:hAnsi="Arial" w:cs="Arial"/>
          <w:sz w:val="24"/>
          <w:szCs w:val="24"/>
        </w:rPr>
      </w:pPr>
      <w:r w:rsidRPr="003D0CA3">
        <w:rPr>
          <w:rFonts w:ascii="Arial" w:eastAsia="Calibri" w:hAnsi="Arial" w:cs="Arial"/>
          <w:sz w:val="24"/>
          <w:szCs w:val="24"/>
        </w:rPr>
        <w:t xml:space="preserve">The R.S.M School of Nursing aims to prepare professionally qualified nurses to meet the </w:t>
      </w:r>
      <w:r w:rsidR="00223132">
        <w:rPr>
          <w:rFonts w:ascii="Arial" w:eastAsia="Calibri" w:hAnsi="Arial" w:cs="Arial"/>
          <w:sz w:val="24"/>
          <w:szCs w:val="24"/>
        </w:rPr>
        <w:t>health care needs of the people</w:t>
      </w:r>
      <w:r w:rsidRPr="003D0CA3">
        <w:rPr>
          <w:rFonts w:ascii="Arial" w:eastAsia="Calibri" w:hAnsi="Arial" w:cs="Arial"/>
          <w:sz w:val="24"/>
          <w:szCs w:val="24"/>
        </w:rPr>
        <w:t>, in the Christian spirit of service.</w:t>
      </w:r>
    </w:p>
    <w:p w:rsidR="00811D06" w:rsidRPr="003D0CA3" w:rsidRDefault="00811D06" w:rsidP="00811D06">
      <w:pPr>
        <w:spacing w:after="0" w:line="276" w:lineRule="auto"/>
        <w:jc w:val="both"/>
        <w:rPr>
          <w:rFonts w:ascii="Arial" w:eastAsia="Calibri" w:hAnsi="Arial" w:cs="Arial"/>
          <w:sz w:val="24"/>
          <w:szCs w:val="24"/>
        </w:rPr>
      </w:pPr>
    </w:p>
    <w:p w:rsidR="00811D06" w:rsidRDefault="00811D06" w:rsidP="00811D06">
      <w:pPr>
        <w:spacing w:line="276" w:lineRule="auto"/>
        <w:jc w:val="both"/>
        <w:rPr>
          <w:rFonts w:ascii="Arial" w:eastAsia="Calibri" w:hAnsi="Arial" w:cs="Arial"/>
          <w:sz w:val="24"/>
          <w:szCs w:val="24"/>
        </w:rPr>
      </w:pPr>
      <w:r w:rsidRPr="003D0CA3">
        <w:rPr>
          <w:rFonts w:ascii="Arial" w:eastAsia="Calibri" w:hAnsi="Arial" w:cs="Arial"/>
          <w:sz w:val="24"/>
          <w:szCs w:val="24"/>
        </w:rPr>
        <w:t xml:space="preserve">R.S.M School of Nursing is recognized by the Indian </w:t>
      </w:r>
      <w:r w:rsidR="008421EC">
        <w:rPr>
          <w:rFonts w:ascii="Arial" w:eastAsia="Calibri" w:hAnsi="Arial" w:cs="Arial"/>
          <w:sz w:val="24"/>
          <w:szCs w:val="24"/>
        </w:rPr>
        <w:t>as well as the</w:t>
      </w:r>
      <w:r w:rsidRPr="003D0CA3">
        <w:rPr>
          <w:rFonts w:ascii="Arial" w:eastAsia="Calibri" w:hAnsi="Arial" w:cs="Arial"/>
          <w:sz w:val="24"/>
          <w:szCs w:val="24"/>
        </w:rPr>
        <w:t xml:space="preserve"> Meghalaya Nursing Council</w:t>
      </w:r>
      <w:r w:rsidR="008421EC">
        <w:rPr>
          <w:rFonts w:ascii="Arial" w:eastAsia="Calibri" w:hAnsi="Arial" w:cs="Arial"/>
          <w:sz w:val="24"/>
          <w:szCs w:val="24"/>
        </w:rPr>
        <w:t>s</w:t>
      </w:r>
      <w:r w:rsidRPr="003D0CA3">
        <w:rPr>
          <w:rFonts w:ascii="Arial" w:eastAsia="Calibri" w:hAnsi="Arial" w:cs="Arial"/>
          <w:sz w:val="24"/>
          <w:szCs w:val="24"/>
        </w:rPr>
        <w:t xml:space="preserve"> for the revised General Nursing &amp; Midwifery Course of three years.</w:t>
      </w:r>
    </w:p>
    <w:p w:rsidR="00AE7B01" w:rsidRDefault="00AE7B01" w:rsidP="00811D06">
      <w:pPr>
        <w:spacing w:line="276" w:lineRule="auto"/>
        <w:jc w:val="both"/>
        <w:rPr>
          <w:rFonts w:ascii="Arial" w:eastAsia="Calibri" w:hAnsi="Arial" w:cs="Arial"/>
          <w:sz w:val="24"/>
          <w:szCs w:val="24"/>
        </w:rPr>
      </w:pPr>
      <w:r w:rsidRPr="00AE7B01">
        <w:rPr>
          <w:rFonts w:ascii="Arial" w:eastAsia="Calibri" w:hAnsi="Arial" w:cs="Arial"/>
          <w:sz w:val="24"/>
          <w:szCs w:val="24"/>
        </w:rPr>
        <w:t>At RSM School of Nursing, we believe in the transformative power of education and the profound impact nurses make in healthcare. More than an institution, our school is a community of passionate educators, dedicated students, and visionary leaders shaping the future of healthcare.</w:t>
      </w:r>
    </w:p>
    <w:p w:rsidR="00AE7B01" w:rsidRPr="00AE7B01" w:rsidRDefault="00AE7B01" w:rsidP="00AE7B01">
      <w:pPr>
        <w:spacing w:line="276" w:lineRule="auto"/>
        <w:jc w:val="both"/>
        <w:rPr>
          <w:rFonts w:ascii="Arial" w:eastAsia="Calibri" w:hAnsi="Arial" w:cs="Arial"/>
          <w:sz w:val="24"/>
          <w:szCs w:val="24"/>
        </w:rPr>
      </w:pPr>
      <w:r w:rsidRPr="00AE7B01">
        <w:rPr>
          <w:rFonts w:ascii="Arial" w:eastAsia="Calibri" w:hAnsi="Arial" w:cs="Arial"/>
          <w:sz w:val="24"/>
          <w:szCs w:val="24"/>
        </w:rPr>
        <w:lastRenderedPageBreak/>
        <w:t xml:space="preserve">Established with a commitment to excellence, RSM has a rich </w:t>
      </w:r>
      <w:r w:rsidR="008421EC">
        <w:rPr>
          <w:rFonts w:ascii="Arial" w:eastAsia="Calibri" w:hAnsi="Arial" w:cs="Arial"/>
          <w:sz w:val="24"/>
          <w:szCs w:val="24"/>
        </w:rPr>
        <w:t>heritage</w:t>
      </w:r>
      <w:r w:rsidRPr="00AE7B01">
        <w:rPr>
          <w:rFonts w:ascii="Arial" w:eastAsia="Calibri" w:hAnsi="Arial" w:cs="Arial"/>
          <w:sz w:val="24"/>
          <w:szCs w:val="24"/>
        </w:rPr>
        <w:t xml:space="preserve"> of producing exceptional nursing professionals. Our graduates are not just skilled practitioners but compassionate caregivers, inno</w:t>
      </w:r>
      <w:r w:rsidR="00C7303C">
        <w:rPr>
          <w:rFonts w:ascii="Arial" w:eastAsia="Calibri" w:hAnsi="Arial" w:cs="Arial"/>
          <w:sz w:val="24"/>
          <w:szCs w:val="24"/>
        </w:rPr>
        <w:t xml:space="preserve">vative thinkers, and advocates of </w:t>
      </w:r>
      <w:r w:rsidRPr="00AE7B01">
        <w:rPr>
          <w:rFonts w:ascii="Arial" w:eastAsia="Calibri" w:hAnsi="Arial" w:cs="Arial"/>
          <w:sz w:val="24"/>
          <w:szCs w:val="24"/>
        </w:rPr>
        <w:t>health equity.</w:t>
      </w:r>
    </w:p>
    <w:p w:rsidR="00AE7B01" w:rsidRPr="003D0CA3" w:rsidRDefault="008421EC" w:rsidP="00AE7B01">
      <w:pPr>
        <w:spacing w:line="276" w:lineRule="auto"/>
        <w:jc w:val="both"/>
        <w:rPr>
          <w:rFonts w:ascii="Arial" w:eastAsia="Calibri" w:hAnsi="Arial" w:cs="Arial"/>
          <w:sz w:val="24"/>
          <w:szCs w:val="24"/>
        </w:rPr>
      </w:pPr>
      <w:r>
        <w:rPr>
          <w:rFonts w:ascii="Arial" w:eastAsia="Calibri" w:hAnsi="Arial" w:cs="Arial"/>
          <w:sz w:val="24"/>
          <w:szCs w:val="24"/>
        </w:rPr>
        <w:t xml:space="preserve">Our cutting </w:t>
      </w:r>
      <w:r w:rsidR="00AE7B01" w:rsidRPr="00AE7B01">
        <w:rPr>
          <w:rFonts w:ascii="Arial" w:eastAsia="Calibri" w:hAnsi="Arial" w:cs="Arial"/>
          <w:sz w:val="24"/>
          <w:szCs w:val="24"/>
        </w:rPr>
        <w:t xml:space="preserve">edge curriculum is designed to prepare students for the dynamic challenges of modern healthcare. Through a blend of theoretical knowledge and </w:t>
      </w:r>
      <w:r w:rsidR="00EC0F76">
        <w:rPr>
          <w:rFonts w:ascii="Arial" w:eastAsia="Calibri" w:hAnsi="Arial" w:cs="Arial"/>
          <w:sz w:val="24"/>
          <w:szCs w:val="24"/>
        </w:rPr>
        <w:t>clinical</w:t>
      </w:r>
      <w:r w:rsidR="00807D67">
        <w:rPr>
          <w:rFonts w:ascii="Arial" w:eastAsia="Calibri" w:hAnsi="Arial" w:cs="Arial"/>
          <w:sz w:val="24"/>
          <w:szCs w:val="24"/>
        </w:rPr>
        <w:t xml:space="preserve"> practice</w:t>
      </w:r>
      <w:r w:rsidR="00AE7B01" w:rsidRPr="00AE7B01">
        <w:rPr>
          <w:rFonts w:ascii="Arial" w:eastAsia="Calibri" w:hAnsi="Arial" w:cs="Arial"/>
          <w:sz w:val="24"/>
          <w:szCs w:val="24"/>
        </w:rPr>
        <w:t xml:space="preserve">, our students develop the critical thinking, clinical </w:t>
      </w:r>
      <w:r w:rsidR="00C7303C">
        <w:rPr>
          <w:rFonts w:ascii="Arial" w:eastAsia="Calibri" w:hAnsi="Arial" w:cs="Arial"/>
          <w:sz w:val="24"/>
          <w:szCs w:val="24"/>
        </w:rPr>
        <w:t>excellence</w:t>
      </w:r>
      <w:r w:rsidR="00AE7B01" w:rsidRPr="00AE7B01">
        <w:rPr>
          <w:rFonts w:ascii="Arial" w:eastAsia="Calibri" w:hAnsi="Arial" w:cs="Arial"/>
          <w:sz w:val="24"/>
          <w:szCs w:val="24"/>
        </w:rPr>
        <w:t>, and ethical foundation needed to excel in their careers.</w:t>
      </w:r>
    </w:p>
    <w:p w:rsidR="00AE729F" w:rsidRPr="003D0CA3" w:rsidRDefault="00AE729F" w:rsidP="00AE729F">
      <w:pPr>
        <w:spacing w:after="0" w:line="276" w:lineRule="auto"/>
        <w:jc w:val="both"/>
        <w:rPr>
          <w:rFonts w:ascii="Arial" w:hAnsi="Arial" w:cs="Arial"/>
          <w:b/>
          <w:sz w:val="24"/>
          <w:szCs w:val="24"/>
        </w:rPr>
      </w:pPr>
      <w:r w:rsidRPr="003D0CA3">
        <w:rPr>
          <w:rFonts w:ascii="Arial" w:hAnsi="Arial" w:cs="Arial"/>
          <w:b/>
          <w:sz w:val="24"/>
          <w:szCs w:val="24"/>
        </w:rPr>
        <w:t>Mission</w:t>
      </w:r>
    </w:p>
    <w:p w:rsidR="00AE729F" w:rsidRPr="003D0CA3" w:rsidRDefault="00AE729F" w:rsidP="00AE729F">
      <w:pPr>
        <w:spacing w:after="0" w:line="276" w:lineRule="auto"/>
        <w:jc w:val="both"/>
        <w:rPr>
          <w:rFonts w:ascii="Arial" w:hAnsi="Arial" w:cs="Arial"/>
          <w:b/>
          <w:sz w:val="24"/>
          <w:szCs w:val="24"/>
        </w:rPr>
      </w:pPr>
    </w:p>
    <w:p w:rsidR="007E30F7" w:rsidRPr="003D0CA3" w:rsidRDefault="007E30F7" w:rsidP="007E30F7">
      <w:pPr>
        <w:jc w:val="both"/>
        <w:rPr>
          <w:rFonts w:ascii="Arial" w:hAnsi="Arial" w:cs="Arial"/>
          <w:sz w:val="24"/>
          <w:szCs w:val="24"/>
        </w:rPr>
      </w:pPr>
      <w:r w:rsidRPr="003D0CA3">
        <w:rPr>
          <w:rFonts w:ascii="Arial" w:hAnsi="Arial" w:cs="Arial"/>
          <w:sz w:val="24"/>
          <w:szCs w:val="24"/>
        </w:rPr>
        <w:t xml:space="preserve">Rooted in the Gospel values of love, compassion, and justice, an institution of integrity </w:t>
      </w:r>
      <w:r w:rsidR="00E925B0">
        <w:rPr>
          <w:rFonts w:ascii="Arial" w:hAnsi="Arial" w:cs="Arial"/>
          <w:sz w:val="24"/>
          <w:szCs w:val="24"/>
        </w:rPr>
        <w:t>strives</w:t>
      </w:r>
      <w:r w:rsidRPr="003D0CA3">
        <w:rPr>
          <w:rFonts w:ascii="Arial" w:hAnsi="Arial" w:cs="Arial"/>
          <w:sz w:val="24"/>
          <w:szCs w:val="24"/>
        </w:rPr>
        <w:t xml:space="preserve"> to educate students to deliver holistic excellence in health care that addresses the physical, emotional, and spiritual needs of individuals and communities.</w:t>
      </w:r>
    </w:p>
    <w:p w:rsidR="007E30F7" w:rsidRPr="003D0CA3" w:rsidRDefault="007E30F7" w:rsidP="007E30F7">
      <w:pPr>
        <w:spacing w:after="0" w:line="276" w:lineRule="auto"/>
        <w:jc w:val="both"/>
        <w:rPr>
          <w:rFonts w:ascii="Arial" w:hAnsi="Arial" w:cs="Arial"/>
          <w:b/>
          <w:sz w:val="24"/>
          <w:szCs w:val="24"/>
        </w:rPr>
      </w:pPr>
      <w:r w:rsidRPr="003D0CA3">
        <w:rPr>
          <w:rFonts w:ascii="Arial" w:hAnsi="Arial" w:cs="Arial"/>
          <w:b/>
          <w:sz w:val="24"/>
          <w:szCs w:val="24"/>
        </w:rPr>
        <w:t>Vision</w:t>
      </w:r>
    </w:p>
    <w:p w:rsidR="007E30F7" w:rsidRPr="003D0CA3" w:rsidRDefault="007E30F7" w:rsidP="004D5396">
      <w:pPr>
        <w:spacing w:after="0" w:line="276" w:lineRule="auto"/>
        <w:jc w:val="both"/>
        <w:rPr>
          <w:rFonts w:ascii="Arial" w:hAnsi="Arial" w:cs="Arial"/>
          <w:b/>
          <w:sz w:val="24"/>
          <w:szCs w:val="24"/>
        </w:rPr>
      </w:pPr>
    </w:p>
    <w:p w:rsidR="0022411A" w:rsidRDefault="0022411A" w:rsidP="0022411A">
      <w:pPr>
        <w:jc w:val="both"/>
        <w:rPr>
          <w:rFonts w:ascii="Arial" w:hAnsi="Arial" w:cs="Arial"/>
          <w:sz w:val="24"/>
          <w:szCs w:val="24"/>
        </w:rPr>
      </w:pPr>
      <w:r>
        <w:rPr>
          <w:rFonts w:ascii="Arial" w:hAnsi="Arial" w:cs="Arial"/>
          <w:sz w:val="24"/>
          <w:szCs w:val="24"/>
        </w:rPr>
        <w:t>I</w:t>
      </w:r>
      <w:r w:rsidRPr="0022411A">
        <w:rPr>
          <w:rFonts w:ascii="Arial" w:hAnsi="Arial" w:cs="Arial"/>
          <w:sz w:val="24"/>
          <w:szCs w:val="24"/>
        </w:rPr>
        <w:t>nstilling a culture of service and altruism in our students</w:t>
      </w:r>
      <w:r>
        <w:rPr>
          <w:rFonts w:ascii="Arial" w:hAnsi="Arial" w:cs="Arial"/>
          <w:sz w:val="24"/>
          <w:szCs w:val="24"/>
        </w:rPr>
        <w:t xml:space="preserve"> </w:t>
      </w:r>
      <w:r w:rsidR="00BC15C9">
        <w:rPr>
          <w:rFonts w:ascii="Arial" w:hAnsi="Arial" w:cs="Arial"/>
          <w:sz w:val="24"/>
          <w:szCs w:val="24"/>
        </w:rPr>
        <w:t xml:space="preserve">and </w:t>
      </w:r>
      <w:r w:rsidR="00E925B0">
        <w:rPr>
          <w:rFonts w:ascii="Arial" w:hAnsi="Arial" w:cs="Arial"/>
          <w:sz w:val="24"/>
          <w:szCs w:val="24"/>
        </w:rPr>
        <w:t>moulding</w:t>
      </w:r>
      <w:r w:rsidR="00BC15C9">
        <w:rPr>
          <w:rFonts w:ascii="Arial" w:hAnsi="Arial" w:cs="Arial"/>
          <w:sz w:val="24"/>
          <w:szCs w:val="24"/>
        </w:rPr>
        <w:t xml:space="preserve"> them to</w:t>
      </w:r>
      <w:r>
        <w:rPr>
          <w:rFonts w:ascii="Arial" w:hAnsi="Arial" w:cs="Arial"/>
          <w:sz w:val="24"/>
          <w:szCs w:val="24"/>
        </w:rPr>
        <w:t xml:space="preserve"> </w:t>
      </w:r>
      <w:r w:rsidRPr="0022411A">
        <w:rPr>
          <w:rFonts w:ascii="Arial" w:hAnsi="Arial" w:cs="Arial"/>
          <w:sz w:val="24"/>
          <w:szCs w:val="24"/>
        </w:rPr>
        <w:t>nurses who are not only skilled clinicians but also compassionate caregivers, ethical leaders, and faithful witnesses to the healing ministry of Jesus Christ.</w:t>
      </w:r>
    </w:p>
    <w:p w:rsidR="0022411A" w:rsidRPr="0022411A" w:rsidRDefault="0022411A" w:rsidP="0022411A">
      <w:pPr>
        <w:jc w:val="both"/>
        <w:rPr>
          <w:rFonts w:ascii="Arial" w:hAnsi="Arial" w:cs="Arial"/>
          <w:sz w:val="24"/>
          <w:szCs w:val="24"/>
        </w:rPr>
      </w:pPr>
    </w:p>
    <w:p w:rsidR="00083EF9" w:rsidRPr="003D0CA3" w:rsidRDefault="00083EF9" w:rsidP="00083EF9">
      <w:pPr>
        <w:spacing w:after="0" w:line="276" w:lineRule="auto"/>
        <w:jc w:val="both"/>
        <w:rPr>
          <w:rFonts w:ascii="Arial" w:hAnsi="Arial" w:cs="Arial"/>
          <w:b/>
          <w:sz w:val="24"/>
          <w:szCs w:val="24"/>
        </w:rPr>
      </w:pPr>
      <w:r w:rsidRPr="003D0CA3">
        <w:rPr>
          <w:rFonts w:ascii="Arial" w:hAnsi="Arial" w:cs="Arial"/>
          <w:b/>
          <w:sz w:val="24"/>
          <w:szCs w:val="24"/>
        </w:rPr>
        <w:t xml:space="preserve">Core values </w:t>
      </w:r>
    </w:p>
    <w:p w:rsidR="00083EF9" w:rsidRPr="003D0CA3" w:rsidRDefault="00083EF9" w:rsidP="00083EF9">
      <w:pPr>
        <w:spacing w:after="0" w:line="276" w:lineRule="auto"/>
        <w:jc w:val="both"/>
        <w:rPr>
          <w:rFonts w:ascii="Arial" w:hAnsi="Arial" w:cs="Arial"/>
          <w:b/>
          <w:sz w:val="24"/>
          <w:szCs w:val="24"/>
        </w:rPr>
      </w:pP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 xml:space="preserve">Compassion and </w:t>
      </w:r>
      <w:r w:rsidR="00414F0A">
        <w:rPr>
          <w:rFonts w:ascii="Arial" w:hAnsi="Arial" w:cs="Arial"/>
          <w:bCs/>
          <w:sz w:val="24"/>
          <w:szCs w:val="24"/>
          <w:lang w:eastAsia="en-IN"/>
        </w:rPr>
        <w:t>c</w:t>
      </w:r>
      <w:r w:rsidRPr="003D0CA3">
        <w:rPr>
          <w:rFonts w:ascii="Arial" w:hAnsi="Arial" w:cs="Arial"/>
          <w:bCs/>
          <w:sz w:val="24"/>
          <w:szCs w:val="24"/>
          <w:lang w:eastAsia="en-IN"/>
        </w:rPr>
        <w:t>aring</w:t>
      </w:r>
    </w:p>
    <w:p w:rsidR="00083EF9" w:rsidRPr="00121EC8"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 xml:space="preserve">Service to </w:t>
      </w:r>
      <w:r w:rsidR="00121EC8" w:rsidRPr="00121EC8">
        <w:rPr>
          <w:rFonts w:ascii="Arial" w:hAnsi="Arial" w:cs="Arial"/>
          <w:bCs/>
          <w:sz w:val="24"/>
          <w:szCs w:val="24"/>
        </w:rPr>
        <w:t>the needy</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 xml:space="preserve">Excellence in </w:t>
      </w:r>
      <w:r w:rsidR="00414F0A">
        <w:rPr>
          <w:rFonts w:ascii="Arial" w:hAnsi="Arial" w:cs="Arial"/>
          <w:bCs/>
          <w:sz w:val="24"/>
          <w:szCs w:val="24"/>
          <w:lang w:eastAsia="en-IN"/>
        </w:rPr>
        <w:t>e</w:t>
      </w:r>
      <w:r w:rsidRPr="003D0CA3">
        <w:rPr>
          <w:rFonts w:ascii="Arial" w:hAnsi="Arial" w:cs="Arial"/>
          <w:bCs/>
          <w:sz w:val="24"/>
          <w:szCs w:val="24"/>
          <w:lang w:eastAsia="en-IN"/>
        </w:rPr>
        <w:t>ducation</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 xml:space="preserve">Ethical </w:t>
      </w:r>
      <w:r w:rsidR="00414F0A">
        <w:rPr>
          <w:rFonts w:ascii="Arial" w:hAnsi="Arial" w:cs="Arial"/>
          <w:bCs/>
          <w:sz w:val="24"/>
          <w:szCs w:val="24"/>
          <w:lang w:eastAsia="en-IN"/>
        </w:rPr>
        <w:t>p</w:t>
      </w:r>
      <w:r w:rsidRPr="003D0CA3">
        <w:rPr>
          <w:rFonts w:ascii="Arial" w:hAnsi="Arial" w:cs="Arial"/>
          <w:bCs/>
          <w:sz w:val="24"/>
          <w:szCs w:val="24"/>
          <w:lang w:eastAsia="en-IN"/>
        </w:rPr>
        <w:t>ractice</w:t>
      </w:r>
      <w:r w:rsidR="00121EC8">
        <w:rPr>
          <w:rFonts w:ascii="Arial" w:hAnsi="Arial" w:cs="Arial"/>
          <w:bCs/>
          <w:sz w:val="24"/>
          <w:szCs w:val="24"/>
          <w:lang w:eastAsia="en-IN"/>
        </w:rPr>
        <w:t>s</w:t>
      </w:r>
      <w:r w:rsidRPr="003D0CA3">
        <w:rPr>
          <w:rFonts w:ascii="Arial" w:hAnsi="Arial" w:cs="Arial"/>
          <w:bCs/>
          <w:sz w:val="24"/>
          <w:szCs w:val="24"/>
          <w:lang w:eastAsia="en-IN"/>
        </w:rPr>
        <w:t xml:space="preserve"> </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 xml:space="preserve">Holistic </w:t>
      </w:r>
      <w:r w:rsidR="00414F0A">
        <w:rPr>
          <w:rFonts w:ascii="Arial" w:hAnsi="Arial" w:cs="Arial"/>
          <w:bCs/>
          <w:sz w:val="24"/>
          <w:szCs w:val="24"/>
          <w:lang w:eastAsia="en-IN"/>
        </w:rPr>
        <w:t>a</w:t>
      </w:r>
      <w:r w:rsidRPr="003D0CA3">
        <w:rPr>
          <w:rFonts w:ascii="Arial" w:hAnsi="Arial" w:cs="Arial"/>
          <w:bCs/>
          <w:sz w:val="24"/>
          <w:szCs w:val="24"/>
          <w:lang w:eastAsia="en-IN"/>
        </w:rPr>
        <w:t xml:space="preserve">pproach to </w:t>
      </w:r>
      <w:r w:rsidR="00414F0A">
        <w:rPr>
          <w:rFonts w:ascii="Arial" w:hAnsi="Arial" w:cs="Arial"/>
          <w:bCs/>
          <w:sz w:val="24"/>
          <w:szCs w:val="24"/>
          <w:lang w:eastAsia="en-IN"/>
        </w:rPr>
        <w:t>c</w:t>
      </w:r>
      <w:r w:rsidRPr="003D0CA3">
        <w:rPr>
          <w:rFonts w:ascii="Arial" w:hAnsi="Arial" w:cs="Arial"/>
          <w:bCs/>
          <w:sz w:val="24"/>
          <w:szCs w:val="24"/>
          <w:lang w:eastAsia="en-IN"/>
        </w:rPr>
        <w:t xml:space="preserve">are </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 xml:space="preserve">Social </w:t>
      </w:r>
      <w:r w:rsidR="00414F0A">
        <w:rPr>
          <w:rFonts w:ascii="Arial" w:hAnsi="Arial" w:cs="Arial"/>
          <w:bCs/>
          <w:sz w:val="24"/>
          <w:szCs w:val="24"/>
          <w:lang w:eastAsia="en-IN"/>
        </w:rPr>
        <w:t>j</w:t>
      </w:r>
      <w:r w:rsidRPr="003D0CA3">
        <w:rPr>
          <w:rFonts w:ascii="Arial" w:hAnsi="Arial" w:cs="Arial"/>
          <w:bCs/>
          <w:sz w:val="24"/>
          <w:szCs w:val="24"/>
          <w:lang w:eastAsia="en-IN"/>
        </w:rPr>
        <w:t>ustice and</w:t>
      </w:r>
      <w:r w:rsidR="00121EC8">
        <w:rPr>
          <w:rFonts w:ascii="Arial" w:hAnsi="Arial" w:cs="Arial"/>
          <w:bCs/>
          <w:sz w:val="24"/>
          <w:szCs w:val="24"/>
          <w:lang w:eastAsia="en-IN"/>
        </w:rPr>
        <w:t xml:space="preserve"> </w:t>
      </w:r>
      <w:r w:rsidR="00121EC8" w:rsidRPr="00C7303C">
        <w:rPr>
          <w:rFonts w:ascii="Arial" w:hAnsi="Arial" w:cs="Arial"/>
          <w:bCs/>
          <w:sz w:val="24"/>
          <w:szCs w:val="24"/>
          <w:lang w:eastAsia="en-IN"/>
        </w:rPr>
        <w:t>its</w:t>
      </w:r>
      <w:r w:rsidRPr="003D0CA3">
        <w:rPr>
          <w:rFonts w:ascii="Arial" w:hAnsi="Arial" w:cs="Arial"/>
          <w:bCs/>
          <w:sz w:val="24"/>
          <w:szCs w:val="24"/>
          <w:lang w:eastAsia="en-IN"/>
        </w:rPr>
        <w:t xml:space="preserve"> </w:t>
      </w:r>
      <w:r w:rsidR="00414F0A">
        <w:rPr>
          <w:rFonts w:ascii="Arial" w:hAnsi="Arial" w:cs="Arial"/>
          <w:bCs/>
          <w:sz w:val="24"/>
          <w:szCs w:val="24"/>
          <w:lang w:eastAsia="en-IN"/>
        </w:rPr>
        <w:t>a</w:t>
      </w:r>
      <w:r w:rsidRPr="003D0CA3">
        <w:rPr>
          <w:rFonts w:ascii="Arial" w:hAnsi="Arial" w:cs="Arial"/>
          <w:bCs/>
          <w:sz w:val="24"/>
          <w:szCs w:val="24"/>
          <w:lang w:eastAsia="en-IN"/>
        </w:rPr>
        <w:t>dvocacy</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 xml:space="preserve">Community </w:t>
      </w:r>
      <w:r w:rsidR="00414F0A">
        <w:rPr>
          <w:rFonts w:ascii="Arial" w:hAnsi="Arial" w:cs="Arial"/>
          <w:bCs/>
          <w:sz w:val="24"/>
          <w:szCs w:val="24"/>
          <w:lang w:eastAsia="en-IN"/>
        </w:rPr>
        <w:t>c</w:t>
      </w:r>
      <w:r w:rsidRPr="003D0CA3">
        <w:rPr>
          <w:rFonts w:ascii="Arial" w:hAnsi="Arial" w:cs="Arial"/>
          <w:bCs/>
          <w:sz w:val="24"/>
          <w:szCs w:val="24"/>
          <w:lang w:eastAsia="en-IN"/>
        </w:rPr>
        <w:t xml:space="preserve">ollaboration </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rPr>
        <w:t>Embracing the universality</w:t>
      </w:r>
    </w:p>
    <w:p w:rsidR="002054D7" w:rsidRPr="003D0CA3" w:rsidRDefault="002054D7" w:rsidP="004D5396">
      <w:pPr>
        <w:spacing w:after="0" w:line="276" w:lineRule="auto"/>
        <w:jc w:val="both"/>
        <w:rPr>
          <w:rFonts w:ascii="Arial" w:hAnsi="Arial" w:cs="Arial"/>
          <w:b/>
          <w:sz w:val="24"/>
          <w:szCs w:val="24"/>
        </w:rPr>
      </w:pPr>
    </w:p>
    <w:p w:rsidR="004D5396" w:rsidRPr="003D0CA3" w:rsidRDefault="004D5396" w:rsidP="004D5396">
      <w:pPr>
        <w:spacing w:after="0" w:line="276" w:lineRule="auto"/>
        <w:jc w:val="both"/>
        <w:rPr>
          <w:rFonts w:ascii="Arial" w:hAnsi="Arial" w:cs="Arial"/>
          <w:b/>
          <w:sz w:val="24"/>
          <w:szCs w:val="24"/>
        </w:rPr>
      </w:pPr>
      <w:r w:rsidRPr="003D0CA3">
        <w:rPr>
          <w:rFonts w:ascii="Arial" w:hAnsi="Arial" w:cs="Arial"/>
          <w:b/>
          <w:sz w:val="24"/>
          <w:szCs w:val="24"/>
        </w:rPr>
        <w:t xml:space="preserve">The motto of R.S.M School of Nursing </w:t>
      </w:r>
      <w:proofErr w:type="gramStart"/>
      <w:r w:rsidRPr="003D0CA3">
        <w:rPr>
          <w:rFonts w:ascii="Arial" w:hAnsi="Arial" w:cs="Arial"/>
          <w:b/>
          <w:sz w:val="24"/>
          <w:szCs w:val="24"/>
        </w:rPr>
        <w:t>is :</w:t>
      </w:r>
      <w:proofErr w:type="gramEnd"/>
    </w:p>
    <w:p w:rsidR="004D5396" w:rsidRPr="003D0CA3" w:rsidRDefault="004D5396" w:rsidP="004D5396">
      <w:pPr>
        <w:spacing w:after="0" w:line="276" w:lineRule="auto"/>
        <w:ind w:left="284"/>
        <w:jc w:val="both"/>
        <w:rPr>
          <w:rFonts w:ascii="Arial" w:eastAsia="Calibri" w:hAnsi="Arial" w:cs="Arial"/>
          <w:b/>
          <w:bCs/>
          <w:sz w:val="24"/>
          <w:szCs w:val="24"/>
        </w:rPr>
      </w:pPr>
    </w:p>
    <w:p w:rsidR="004D5396" w:rsidRPr="003D0CA3" w:rsidRDefault="004D5396" w:rsidP="004D5396">
      <w:pPr>
        <w:spacing w:after="0" w:line="276" w:lineRule="auto"/>
        <w:ind w:left="284"/>
        <w:jc w:val="both"/>
        <w:rPr>
          <w:rFonts w:ascii="Arial" w:eastAsia="Calibri" w:hAnsi="Arial" w:cs="Arial"/>
          <w:b/>
          <w:sz w:val="24"/>
          <w:szCs w:val="24"/>
        </w:rPr>
      </w:pPr>
      <w:proofErr w:type="gramStart"/>
      <w:r w:rsidRPr="003D0CA3">
        <w:rPr>
          <w:rFonts w:ascii="Arial" w:eastAsia="Calibri" w:hAnsi="Arial" w:cs="Arial"/>
          <w:b/>
          <w:sz w:val="24"/>
          <w:szCs w:val="24"/>
        </w:rPr>
        <w:t>“THAT THEY MAY HAVE LIFE IN ITS FULLNESS” (JOHN 10:10).</w:t>
      </w:r>
      <w:proofErr w:type="gramEnd"/>
    </w:p>
    <w:p w:rsidR="00F775DB" w:rsidRPr="003D0CA3" w:rsidRDefault="00F775DB" w:rsidP="00AE729F">
      <w:pPr>
        <w:ind w:firstLine="720"/>
        <w:jc w:val="both"/>
        <w:rPr>
          <w:rFonts w:ascii="Arial" w:hAnsi="Arial" w:cs="Arial"/>
          <w:sz w:val="24"/>
          <w:szCs w:val="24"/>
        </w:rPr>
      </w:pPr>
    </w:p>
    <w:p w:rsidR="00F775DB" w:rsidRPr="003D0CA3" w:rsidRDefault="00F775DB" w:rsidP="00F775DB">
      <w:pPr>
        <w:spacing w:after="0" w:line="276" w:lineRule="auto"/>
        <w:jc w:val="both"/>
        <w:rPr>
          <w:rFonts w:ascii="Arial" w:hAnsi="Arial" w:cs="Arial"/>
          <w:b/>
          <w:sz w:val="24"/>
          <w:szCs w:val="24"/>
        </w:rPr>
      </w:pPr>
      <w:r w:rsidRPr="003D0CA3">
        <w:rPr>
          <w:rFonts w:ascii="Arial" w:hAnsi="Arial" w:cs="Arial"/>
          <w:b/>
          <w:sz w:val="24"/>
          <w:szCs w:val="24"/>
        </w:rPr>
        <w:t>Philosophy</w:t>
      </w:r>
    </w:p>
    <w:p w:rsidR="00F775DB" w:rsidRPr="003D0CA3" w:rsidRDefault="00F775DB" w:rsidP="00F775DB">
      <w:pPr>
        <w:spacing w:after="0" w:line="240" w:lineRule="auto"/>
        <w:ind w:left="284"/>
        <w:jc w:val="both"/>
        <w:rPr>
          <w:rFonts w:ascii="Arial" w:hAnsi="Arial" w:cs="Arial"/>
          <w:b/>
          <w:sz w:val="24"/>
          <w:szCs w:val="24"/>
        </w:rPr>
      </w:pPr>
    </w:p>
    <w:p w:rsidR="003D762F" w:rsidRPr="003D762F" w:rsidRDefault="00F775DB" w:rsidP="003D762F">
      <w:pPr>
        <w:spacing w:after="0" w:line="240" w:lineRule="auto"/>
        <w:jc w:val="both"/>
        <w:rPr>
          <w:rFonts w:ascii="Arial" w:hAnsi="Arial" w:cs="Arial"/>
          <w:sz w:val="24"/>
          <w:szCs w:val="24"/>
        </w:rPr>
      </w:pPr>
      <w:r w:rsidRPr="003D762F">
        <w:rPr>
          <w:rFonts w:ascii="Arial" w:hAnsi="Arial" w:cs="Arial"/>
          <w:sz w:val="24"/>
          <w:szCs w:val="24"/>
        </w:rPr>
        <w:t>We the management and staff of R.S.M School of Nursing, believe that</w:t>
      </w:r>
      <w:r w:rsidR="003D762F">
        <w:rPr>
          <w:rFonts w:ascii="Arial" w:hAnsi="Arial" w:cs="Arial"/>
          <w:sz w:val="24"/>
          <w:szCs w:val="24"/>
        </w:rPr>
        <w:t>;</w:t>
      </w:r>
      <w:r w:rsidRPr="003D762F">
        <w:rPr>
          <w:rFonts w:ascii="Arial" w:hAnsi="Arial" w:cs="Arial"/>
          <w:sz w:val="24"/>
          <w:szCs w:val="24"/>
        </w:rPr>
        <w:t xml:space="preserve"> </w:t>
      </w:r>
    </w:p>
    <w:p w:rsidR="00F775DB" w:rsidRPr="003D0CA3" w:rsidRDefault="00F775DB" w:rsidP="00F775DB">
      <w:pPr>
        <w:pStyle w:val="ListParagraph"/>
        <w:numPr>
          <w:ilvl w:val="0"/>
          <w:numId w:val="5"/>
        </w:numPr>
        <w:spacing w:after="0" w:line="240" w:lineRule="auto"/>
        <w:jc w:val="both"/>
        <w:rPr>
          <w:rFonts w:ascii="Arial" w:hAnsi="Arial" w:cs="Arial"/>
          <w:sz w:val="24"/>
          <w:szCs w:val="24"/>
        </w:rPr>
      </w:pPr>
      <w:r w:rsidRPr="003D0CA3">
        <w:rPr>
          <w:rFonts w:ascii="Arial" w:hAnsi="Arial" w:cs="Arial"/>
          <w:sz w:val="24"/>
          <w:szCs w:val="24"/>
        </w:rPr>
        <w:lastRenderedPageBreak/>
        <w:t>God created all human beings in God’s own image and likeness. Therefore, we respect LIFE as sacred and precious from the moment of conception till its natural end.</w:t>
      </w:r>
    </w:p>
    <w:p w:rsidR="00F775DB" w:rsidRDefault="003D762F" w:rsidP="00F775DB">
      <w:pPr>
        <w:pStyle w:val="ListParagraph"/>
        <w:numPr>
          <w:ilvl w:val="0"/>
          <w:numId w:val="5"/>
        </w:numPr>
        <w:spacing w:after="0" w:line="276" w:lineRule="auto"/>
        <w:jc w:val="both"/>
        <w:rPr>
          <w:rFonts w:ascii="Arial" w:hAnsi="Arial" w:cs="Arial"/>
          <w:sz w:val="24"/>
          <w:szCs w:val="24"/>
        </w:rPr>
      </w:pPr>
      <w:r>
        <w:rPr>
          <w:rFonts w:ascii="Arial" w:hAnsi="Arial" w:cs="Arial"/>
          <w:sz w:val="24"/>
          <w:szCs w:val="24"/>
        </w:rPr>
        <w:t>H</w:t>
      </w:r>
      <w:r w:rsidR="00F775DB" w:rsidRPr="003D0CA3">
        <w:rPr>
          <w:rFonts w:ascii="Arial" w:hAnsi="Arial" w:cs="Arial"/>
          <w:sz w:val="24"/>
          <w:szCs w:val="24"/>
        </w:rPr>
        <w:t>ealth is the right of every individual and that we are called to promote health and prevent and cure illness wherever possible.</w:t>
      </w:r>
    </w:p>
    <w:p w:rsidR="00B7211E" w:rsidRPr="003D0CA3" w:rsidRDefault="003D762F" w:rsidP="00F775DB">
      <w:pPr>
        <w:pStyle w:val="ListParagraph"/>
        <w:numPr>
          <w:ilvl w:val="0"/>
          <w:numId w:val="5"/>
        </w:numPr>
        <w:spacing w:after="0" w:line="276" w:lineRule="auto"/>
        <w:jc w:val="both"/>
        <w:rPr>
          <w:rFonts w:ascii="Arial" w:hAnsi="Arial" w:cs="Arial"/>
          <w:sz w:val="24"/>
          <w:szCs w:val="24"/>
        </w:rPr>
      </w:pPr>
      <w:r>
        <w:rPr>
          <w:rFonts w:ascii="Arial" w:hAnsi="Arial" w:cs="Arial"/>
          <w:sz w:val="24"/>
          <w:szCs w:val="24"/>
        </w:rPr>
        <w:t>M</w:t>
      </w:r>
      <w:r w:rsidR="00B7211E">
        <w:rPr>
          <w:rFonts w:ascii="Arial" w:hAnsi="Arial" w:cs="Arial"/>
          <w:sz w:val="24"/>
          <w:szCs w:val="24"/>
        </w:rPr>
        <w:t>odern nursing education should keep abreast of the research and developments in the medical field.</w:t>
      </w:r>
    </w:p>
    <w:p w:rsidR="00F775DB" w:rsidRPr="003D0CA3" w:rsidRDefault="003D762F" w:rsidP="00F775DB">
      <w:pPr>
        <w:pStyle w:val="ListParagraph"/>
        <w:numPr>
          <w:ilvl w:val="0"/>
          <w:numId w:val="5"/>
        </w:numPr>
        <w:spacing w:line="240" w:lineRule="auto"/>
        <w:rPr>
          <w:rFonts w:ascii="Arial" w:hAnsi="Arial" w:cs="Arial"/>
          <w:sz w:val="24"/>
          <w:szCs w:val="24"/>
        </w:rPr>
      </w:pPr>
      <w:r>
        <w:rPr>
          <w:rFonts w:ascii="Arial" w:hAnsi="Arial" w:cs="Arial"/>
          <w:sz w:val="24"/>
          <w:szCs w:val="24"/>
        </w:rPr>
        <w:t>A</w:t>
      </w:r>
      <w:r w:rsidR="00F775DB" w:rsidRPr="003D0CA3">
        <w:rPr>
          <w:rFonts w:ascii="Arial" w:hAnsi="Arial" w:cs="Arial"/>
          <w:sz w:val="24"/>
          <w:szCs w:val="24"/>
        </w:rPr>
        <w:t xml:space="preserve"> substantial portion of learning in nursing is acquired </w:t>
      </w:r>
      <w:r w:rsidR="00121EC8">
        <w:rPr>
          <w:rFonts w:ascii="Arial" w:hAnsi="Arial" w:cs="Arial"/>
          <w:sz w:val="24"/>
          <w:szCs w:val="24"/>
        </w:rPr>
        <w:t>through clinical practice</w:t>
      </w:r>
      <w:r w:rsidR="00F775DB" w:rsidRPr="003D0CA3">
        <w:rPr>
          <w:rFonts w:ascii="Arial" w:hAnsi="Arial" w:cs="Arial"/>
          <w:sz w:val="24"/>
          <w:szCs w:val="24"/>
        </w:rPr>
        <w:t>.</w:t>
      </w:r>
    </w:p>
    <w:p w:rsidR="00F775DB" w:rsidRPr="003D0CA3" w:rsidRDefault="003D762F" w:rsidP="00F775DB">
      <w:pPr>
        <w:pStyle w:val="ListParagraph"/>
        <w:numPr>
          <w:ilvl w:val="0"/>
          <w:numId w:val="5"/>
        </w:numPr>
        <w:spacing w:line="240" w:lineRule="auto"/>
        <w:jc w:val="both"/>
        <w:rPr>
          <w:rFonts w:ascii="Arial" w:hAnsi="Arial" w:cs="Arial"/>
          <w:sz w:val="24"/>
          <w:szCs w:val="24"/>
        </w:rPr>
      </w:pPr>
      <w:r>
        <w:rPr>
          <w:rFonts w:ascii="Arial" w:hAnsi="Arial" w:cs="Arial"/>
          <w:sz w:val="24"/>
          <w:szCs w:val="24"/>
        </w:rPr>
        <w:t>N</w:t>
      </w:r>
      <w:r w:rsidR="00F775DB" w:rsidRPr="003D0CA3">
        <w:rPr>
          <w:rFonts w:ascii="Arial" w:hAnsi="Arial" w:cs="Arial"/>
          <w:sz w:val="24"/>
          <w:szCs w:val="24"/>
        </w:rPr>
        <w:t xml:space="preserve">ursing education should provide for </w:t>
      </w:r>
      <w:r w:rsidR="00121EC8">
        <w:rPr>
          <w:rFonts w:ascii="Arial" w:hAnsi="Arial" w:cs="Arial"/>
          <w:sz w:val="24"/>
          <w:szCs w:val="24"/>
        </w:rPr>
        <w:t>the</w:t>
      </w:r>
      <w:r w:rsidR="00F775DB" w:rsidRPr="003D0CA3">
        <w:rPr>
          <w:rFonts w:ascii="Arial" w:hAnsi="Arial" w:cs="Arial"/>
          <w:sz w:val="24"/>
          <w:szCs w:val="24"/>
        </w:rPr>
        <w:t xml:space="preserve"> holistic development of students and also </w:t>
      </w:r>
      <w:r>
        <w:rPr>
          <w:rFonts w:ascii="Arial" w:hAnsi="Arial" w:cs="Arial"/>
          <w:sz w:val="24"/>
          <w:szCs w:val="24"/>
        </w:rPr>
        <w:t>mould</w:t>
      </w:r>
      <w:r w:rsidR="00F775DB" w:rsidRPr="003D0CA3">
        <w:rPr>
          <w:rFonts w:ascii="Arial" w:hAnsi="Arial" w:cs="Arial"/>
          <w:sz w:val="24"/>
          <w:szCs w:val="24"/>
        </w:rPr>
        <w:t xml:space="preserve"> them to be providers of holistic health care to the </w:t>
      </w:r>
      <w:r w:rsidR="00121EC8">
        <w:rPr>
          <w:rFonts w:ascii="Arial" w:hAnsi="Arial" w:cs="Arial"/>
          <w:sz w:val="24"/>
          <w:szCs w:val="24"/>
        </w:rPr>
        <w:t>needy</w:t>
      </w:r>
      <w:r w:rsidR="00F775DB" w:rsidRPr="003D0CA3">
        <w:rPr>
          <w:rFonts w:ascii="Arial" w:hAnsi="Arial" w:cs="Arial"/>
          <w:sz w:val="24"/>
          <w:szCs w:val="24"/>
        </w:rPr>
        <w:t>.</w:t>
      </w:r>
    </w:p>
    <w:p w:rsidR="00F775DB" w:rsidRPr="003D0CA3" w:rsidRDefault="003D762F" w:rsidP="00F775DB">
      <w:pPr>
        <w:pStyle w:val="ListParagraph"/>
        <w:numPr>
          <w:ilvl w:val="0"/>
          <w:numId w:val="5"/>
        </w:numPr>
        <w:spacing w:line="240" w:lineRule="auto"/>
        <w:jc w:val="both"/>
        <w:rPr>
          <w:rFonts w:ascii="Arial" w:hAnsi="Arial" w:cs="Arial"/>
          <w:sz w:val="24"/>
          <w:szCs w:val="24"/>
        </w:rPr>
      </w:pPr>
      <w:r>
        <w:rPr>
          <w:rFonts w:ascii="Arial" w:hAnsi="Arial" w:cs="Arial"/>
          <w:sz w:val="24"/>
          <w:szCs w:val="24"/>
        </w:rPr>
        <w:t>A</w:t>
      </w:r>
      <w:r w:rsidR="00F775DB" w:rsidRPr="003D0CA3">
        <w:rPr>
          <w:rFonts w:ascii="Arial" w:hAnsi="Arial" w:cs="Arial"/>
          <w:sz w:val="24"/>
          <w:szCs w:val="24"/>
        </w:rPr>
        <w:t xml:space="preserve">s responsible citizens of the country, the nurses can contribute </w:t>
      </w:r>
      <w:r w:rsidR="00121EC8">
        <w:rPr>
          <w:rFonts w:ascii="Arial" w:hAnsi="Arial" w:cs="Arial"/>
          <w:sz w:val="24"/>
          <w:szCs w:val="24"/>
        </w:rPr>
        <w:t>significantly,</w:t>
      </w:r>
      <w:r w:rsidR="00F775DB" w:rsidRPr="003D0CA3">
        <w:rPr>
          <w:rFonts w:ascii="Arial" w:hAnsi="Arial" w:cs="Arial"/>
          <w:sz w:val="24"/>
          <w:szCs w:val="24"/>
        </w:rPr>
        <w:t xml:space="preserve"> towards building up of a healthy nation.</w:t>
      </w:r>
    </w:p>
    <w:p w:rsidR="00F775DB" w:rsidRPr="003D0CA3" w:rsidRDefault="00F775DB" w:rsidP="00AE729F">
      <w:pPr>
        <w:ind w:firstLine="720"/>
        <w:jc w:val="both"/>
        <w:rPr>
          <w:rFonts w:ascii="Arial" w:hAnsi="Arial" w:cs="Arial"/>
          <w:sz w:val="24"/>
          <w:szCs w:val="24"/>
        </w:rPr>
      </w:pPr>
    </w:p>
    <w:p w:rsidR="00F775DB" w:rsidRPr="003D0CA3" w:rsidRDefault="00F775DB" w:rsidP="00F775DB">
      <w:pPr>
        <w:spacing w:after="0" w:line="276" w:lineRule="auto"/>
        <w:jc w:val="both"/>
        <w:rPr>
          <w:rFonts w:ascii="Arial" w:hAnsi="Arial" w:cs="Arial"/>
          <w:b/>
          <w:sz w:val="24"/>
          <w:szCs w:val="24"/>
        </w:rPr>
      </w:pPr>
      <w:r w:rsidRPr="003D0CA3">
        <w:rPr>
          <w:rFonts w:ascii="Arial" w:hAnsi="Arial" w:cs="Arial"/>
          <w:b/>
          <w:sz w:val="24"/>
          <w:szCs w:val="24"/>
        </w:rPr>
        <w:t>Objectives</w:t>
      </w:r>
    </w:p>
    <w:p w:rsidR="00F775DB" w:rsidRPr="003D0CA3" w:rsidRDefault="00F775DB" w:rsidP="00F775DB">
      <w:pPr>
        <w:spacing w:after="0" w:line="276" w:lineRule="auto"/>
        <w:jc w:val="both"/>
        <w:rPr>
          <w:rFonts w:ascii="Arial" w:hAnsi="Arial" w:cs="Arial"/>
          <w:b/>
          <w:sz w:val="24"/>
          <w:szCs w:val="24"/>
        </w:rPr>
      </w:pPr>
    </w:p>
    <w:p w:rsidR="00F775DB" w:rsidRPr="003D0CA3" w:rsidRDefault="00F775DB" w:rsidP="00F775DB">
      <w:pPr>
        <w:spacing w:line="240" w:lineRule="auto"/>
        <w:ind w:left="709" w:hanging="283"/>
        <w:jc w:val="both"/>
        <w:rPr>
          <w:rFonts w:ascii="Arial" w:hAnsi="Arial" w:cs="Arial"/>
          <w:sz w:val="24"/>
          <w:szCs w:val="24"/>
        </w:rPr>
      </w:pPr>
      <w:r w:rsidRPr="003D0CA3">
        <w:rPr>
          <w:rFonts w:ascii="Arial" w:hAnsi="Arial" w:cs="Arial"/>
          <w:sz w:val="24"/>
          <w:szCs w:val="24"/>
        </w:rPr>
        <w:t xml:space="preserve">On successful completion of the General Nursing Course of three years at RSM, a student </w:t>
      </w:r>
      <w:r w:rsidR="00B7211E">
        <w:rPr>
          <w:rFonts w:ascii="Arial" w:hAnsi="Arial" w:cs="Arial"/>
          <w:sz w:val="24"/>
          <w:szCs w:val="24"/>
        </w:rPr>
        <w:t>being transformed to a</w:t>
      </w:r>
      <w:r w:rsidRPr="003D0CA3">
        <w:rPr>
          <w:rFonts w:ascii="Arial" w:hAnsi="Arial" w:cs="Arial"/>
          <w:sz w:val="24"/>
          <w:szCs w:val="24"/>
        </w:rPr>
        <w:t xml:space="preserve"> </w:t>
      </w:r>
      <w:r w:rsidR="00B7211E">
        <w:rPr>
          <w:rFonts w:ascii="Arial" w:hAnsi="Arial" w:cs="Arial"/>
          <w:sz w:val="24"/>
          <w:szCs w:val="24"/>
        </w:rPr>
        <w:t>meticulous</w:t>
      </w:r>
      <w:r w:rsidRPr="003D0CA3">
        <w:rPr>
          <w:rFonts w:ascii="Arial" w:hAnsi="Arial" w:cs="Arial"/>
          <w:sz w:val="24"/>
          <w:szCs w:val="24"/>
        </w:rPr>
        <w:t xml:space="preserve"> </w:t>
      </w:r>
      <w:r w:rsidR="00033C17">
        <w:rPr>
          <w:rFonts w:ascii="Arial" w:hAnsi="Arial" w:cs="Arial"/>
          <w:sz w:val="24"/>
          <w:szCs w:val="24"/>
        </w:rPr>
        <w:t xml:space="preserve">and diligent </w:t>
      </w:r>
      <w:r w:rsidRPr="003D0CA3">
        <w:rPr>
          <w:rFonts w:ascii="Arial" w:hAnsi="Arial" w:cs="Arial"/>
          <w:sz w:val="24"/>
          <w:szCs w:val="24"/>
        </w:rPr>
        <w:t>nursing professional is expected to:</w:t>
      </w:r>
    </w:p>
    <w:p w:rsidR="00F775DB" w:rsidRPr="003D0CA3" w:rsidRDefault="00033C17" w:rsidP="00F775DB">
      <w:pPr>
        <w:pStyle w:val="ListParagraph"/>
        <w:numPr>
          <w:ilvl w:val="0"/>
          <w:numId w:val="7"/>
        </w:numPr>
        <w:spacing w:line="240" w:lineRule="auto"/>
        <w:jc w:val="both"/>
        <w:rPr>
          <w:rFonts w:ascii="Arial" w:hAnsi="Arial" w:cs="Arial"/>
          <w:sz w:val="24"/>
          <w:szCs w:val="24"/>
        </w:rPr>
      </w:pPr>
      <w:r>
        <w:rPr>
          <w:rFonts w:ascii="Arial" w:hAnsi="Arial" w:cs="Arial"/>
          <w:sz w:val="24"/>
          <w:szCs w:val="24"/>
        </w:rPr>
        <w:t>D</w:t>
      </w:r>
      <w:r w:rsidR="00706006">
        <w:rPr>
          <w:rFonts w:ascii="Arial" w:hAnsi="Arial" w:cs="Arial"/>
          <w:sz w:val="24"/>
          <w:szCs w:val="24"/>
        </w:rPr>
        <w:t>evelop</w:t>
      </w:r>
      <w:r w:rsidR="00F775DB" w:rsidRPr="003D0CA3">
        <w:rPr>
          <w:rFonts w:ascii="Arial" w:hAnsi="Arial" w:cs="Arial"/>
          <w:sz w:val="24"/>
          <w:szCs w:val="24"/>
        </w:rPr>
        <w:t xml:space="preserve"> professional competence in planning and providing safe nursing care to patients suffering from </w:t>
      </w:r>
      <w:r w:rsidR="00C738A1">
        <w:rPr>
          <w:rFonts w:ascii="Arial" w:hAnsi="Arial" w:cs="Arial"/>
          <w:sz w:val="24"/>
          <w:szCs w:val="24"/>
        </w:rPr>
        <w:t>any ailment</w:t>
      </w:r>
      <w:r w:rsidR="00F775DB" w:rsidRPr="003D0CA3">
        <w:rPr>
          <w:rFonts w:ascii="Arial" w:hAnsi="Arial" w:cs="Arial"/>
          <w:sz w:val="24"/>
          <w:szCs w:val="24"/>
        </w:rPr>
        <w:t xml:space="preserve">, applying </w:t>
      </w:r>
      <w:r w:rsidR="003D762F" w:rsidRPr="003D0CA3">
        <w:rPr>
          <w:rFonts w:ascii="Arial" w:hAnsi="Arial" w:cs="Arial"/>
          <w:sz w:val="24"/>
          <w:szCs w:val="24"/>
        </w:rPr>
        <w:t>pertinent</w:t>
      </w:r>
      <w:r w:rsidR="00F775DB" w:rsidRPr="003D0CA3">
        <w:rPr>
          <w:rFonts w:ascii="Arial" w:hAnsi="Arial" w:cs="Arial"/>
          <w:sz w:val="24"/>
          <w:szCs w:val="24"/>
        </w:rPr>
        <w:t xml:space="preserve"> knowledge from </w:t>
      </w:r>
      <w:r w:rsidR="003D762F">
        <w:rPr>
          <w:rFonts w:ascii="Arial" w:hAnsi="Arial" w:cs="Arial"/>
          <w:sz w:val="24"/>
          <w:szCs w:val="24"/>
        </w:rPr>
        <w:t>both the</w:t>
      </w:r>
      <w:r w:rsidR="00F775DB" w:rsidRPr="003D0CA3">
        <w:rPr>
          <w:rFonts w:ascii="Arial" w:hAnsi="Arial" w:cs="Arial"/>
          <w:sz w:val="24"/>
          <w:szCs w:val="24"/>
        </w:rPr>
        <w:t xml:space="preserve"> biological and behavioural sciences.</w:t>
      </w:r>
    </w:p>
    <w:p w:rsidR="00F775DB" w:rsidRPr="003D0CA3" w:rsidRDefault="00033C17" w:rsidP="00F775DB">
      <w:pPr>
        <w:pStyle w:val="ListParagraph"/>
        <w:numPr>
          <w:ilvl w:val="0"/>
          <w:numId w:val="7"/>
        </w:numPr>
        <w:spacing w:line="240" w:lineRule="auto"/>
        <w:jc w:val="both"/>
        <w:rPr>
          <w:rFonts w:ascii="Arial" w:hAnsi="Arial" w:cs="Arial"/>
          <w:sz w:val="24"/>
          <w:szCs w:val="24"/>
        </w:rPr>
      </w:pPr>
      <w:r>
        <w:rPr>
          <w:rFonts w:ascii="Arial" w:hAnsi="Arial" w:cs="Arial"/>
          <w:sz w:val="24"/>
          <w:szCs w:val="24"/>
        </w:rPr>
        <w:t>A</w:t>
      </w:r>
      <w:r w:rsidR="003D762F">
        <w:rPr>
          <w:rFonts w:ascii="Arial" w:hAnsi="Arial" w:cs="Arial"/>
          <w:sz w:val="24"/>
          <w:szCs w:val="24"/>
        </w:rPr>
        <w:t>cquire</w:t>
      </w:r>
      <w:r w:rsidR="00706006">
        <w:rPr>
          <w:rFonts w:ascii="Arial" w:hAnsi="Arial" w:cs="Arial"/>
          <w:sz w:val="24"/>
          <w:szCs w:val="24"/>
        </w:rPr>
        <w:t xml:space="preserve"> </w:t>
      </w:r>
      <w:r w:rsidR="00F775DB" w:rsidRPr="003D0CA3">
        <w:rPr>
          <w:rFonts w:ascii="Arial" w:hAnsi="Arial" w:cs="Arial"/>
          <w:sz w:val="24"/>
          <w:szCs w:val="24"/>
        </w:rPr>
        <w:t xml:space="preserve">knowledge and competence to </w:t>
      </w:r>
      <w:r w:rsidR="003D762F">
        <w:rPr>
          <w:rFonts w:ascii="Arial" w:hAnsi="Arial" w:cs="Arial"/>
          <w:sz w:val="24"/>
          <w:szCs w:val="24"/>
        </w:rPr>
        <w:t>offer</w:t>
      </w:r>
      <w:r w:rsidR="00F775DB" w:rsidRPr="003D0CA3">
        <w:rPr>
          <w:rFonts w:ascii="Arial" w:hAnsi="Arial" w:cs="Arial"/>
          <w:sz w:val="24"/>
          <w:szCs w:val="24"/>
        </w:rPr>
        <w:t xml:space="preserve"> effective health education for preventing disease</w:t>
      </w:r>
      <w:r>
        <w:rPr>
          <w:rFonts w:ascii="Arial" w:hAnsi="Arial" w:cs="Arial"/>
          <w:sz w:val="24"/>
          <w:szCs w:val="24"/>
        </w:rPr>
        <w:t xml:space="preserve"> and</w:t>
      </w:r>
      <w:r w:rsidR="00F775DB" w:rsidRPr="003D0CA3">
        <w:rPr>
          <w:rFonts w:ascii="Arial" w:hAnsi="Arial" w:cs="Arial"/>
          <w:sz w:val="24"/>
          <w:szCs w:val="24"/>
        </w:rPr>
        <w:t xml:space="preserve"> promoting and restoring health.</w:t>
      </w:r>
    </w:p>
    <w:p w:rsidR="00F775DB" w:rsidRPr="003D0CA3" w:rsidRDefault="00033C17" w:rsidP="00F775DB">
      <w:pPr>
        <w:pStyle w:val="ListParagraph"/>
        <w:numPr>
          <w:ilvl w:val="0"/>
          <w:numId w:val="7"/>
        </w:numPr>
        <w:spacing w:line="240" w:lineRule="auto"/>
        <w:jc w:val="both"/>
        <w:rPr>
          <w:rFonts w:ascii="Arial" w:hAnsi="Arial" w:cs="Arial"/>
          <w:sz w:val="24"/>
          <w:szCs w:val="24"/>
        </w:rPr>
      </w:pPr>
      <w:r>
        <w:rPr>
          <w:rFonts w:ascii="Arial" w:hAnsi="Arial" w:cs="Arial"/>
          <w:sz w:val="24"/>
          <w:szCs w:val="24"/>
        </w:rPr>
        <w:t>U</w:t>
      </w:r>
      <w:r w:rsidR="00706006">
        <w:rPr>
          <w:rFonts w:ascii="Arial" w:hAnsi="Arial" w:cs="Arial"/>
          <w:sz w:val="24"/>
          <w:szCs w:val="24"/>
        </w:rPr>
        <w:t xml:space="preserve">phold </w:t>
      </w:r>
      <w:r w:rsidR="00F775DB" w:rsidRPr="003D0CA3">
        <w:rPr>
          <w:rFonts w:ascii="Arial" w:hAnsi="Arial" w:cs="Arial"/>
          <w:sz w:val="24"/>
          <w:szCs w:val="24"/>
        </w:rPr>
        <w:t xml:space="preserve">moral and ethical values in </w:t>
      </w:r>
      <w:r w:rsidR="00F775DB" w:rsidRPr="00033C17">
        <w:rPr>
          <w:rFonts w:ascii="Arial" w:hAnsi="Arial" w:cs="Arial"/>
          <w:sz w:val="24"/>
          <w:szCs w:val="24"/>
        </w:rPr>
        <w:t>her</w:t>
      </w:r>
      <w:r w:rsidR="00F775DB" w:rsidRPr="003D0CA3">
        <w:rPr>
          <w:rFonts w:ascii="Arial" w:hAnsi="Arial" w:cs="Arial"/>
          <w:sz w:val="24"/>
          <w:szCs w:val="24"/>
        </w:rPr>
        <w:t xml:space="preserve"> personal and professional life.</w:t>
      </w:r>
    </w:p>
    <w:p w:rsidR="00F775DB" w:rsidRPr="003D0CA3" w:rsidRDefault="008C56CA" w:rsidP="00F775DB">
      <w:pPr>
        <w:pStyle w:val="ListParagraph"/>
        <w:numPr>
          <w:ilvl w:val="0"/>
          <w:numId w:val="7"/>
        </w:numPr>
        <w:spacing w:line="240" w:lineRule="auto"/>
        <w:jc w:val="both"/>
        <w:rPr>
          <w:rFonts w:ascii="Arial" w:hAnsi="Arial" w:cs="Arial"/>
          <w:sz w:val="24"/>
          <w:szCs w:val="24"/>
        </w:rPr>
      </w:pPr>
      <w:r>
        <w:rPr>
          <w:rFonts w:ascii="Arial" w:hAnsi="Arial" w:cs="Arial"/>
          <w:sz w:val="24"/>
          <w:szCs w:val="24"/>
        </w:rPr>
        <w:t>C</w:t>
      </w:r>
      <w:r w:rsidR="00C738A1">
        <w:rPr>
          <w:rFonts w:ascii="Arial" w:hAnsi="Arial" w:cs="Arial"/>
          <w:sz w:val="24"/>
          <w:szCs w:val="24"/>
        </w:rPr>
        <w:t xml:space="preserve">ollaborate constructively </w:t>
      </w:r>
      <w:r w:rsidR="00F775DB" w:rsidRPr="003D0CA3">
        <w:rPr>
          <w:rFonts w:ascii="Arial" w:hAnsi="Arial" w:cs="Arial"/>
          <w:sz w:val="24"/>
          <w:szCs w:val="24"/>
        </w:rPr>
        <w:t>with the health team in institutional as well as community health care services.</w:t>
      </w:r>
    </w:p>
    <w:p w:rsidR="00F775DB" w:rsidRPr="003D0CA3" w:rsidRDefault="008C56CA" w:rsidP="00F775DB">
      <w:pPr>
        <w:pStyle w:val="ListParagraph"/>
        <w:numPr>
          <w:ilvl w:val="0"/>
          <w:numId w:val="7"/>
        </w:numPr>
        <w:spacing w:line="240" w:lineRule="auto"/>
        <w:jc w:val="both"/>
        <w:rPr>
          <w:rFonts w:ascii="Arial" w:hAnsi="Arial" w:cs="Arial"/>
          <w:sz w:val="24"/>
          <w:szCs w:val="24"/>
        </w:rPr>
      </w:pPr>
      <w:r>
        <w:rPr>
          <w:rFonts w:ascii="Arial" w:hAnsi="Arial" w:cs="Arial"/>
          <w:strike/>
          <w:sz w:val="24"/>
          <w:szCs w:val="24"/>
        </w:rPr>
        <w:t>E</w:t>
      </w:r>
      <w:r w:rsidR="00C738A1">
        <w:rPr>
          <w:rFonts w:ascii="Arial" w:hAnsi="Arial" w:cs="Arial"/>
          <w:sz w:val="24"/>
          <w:szCs w:val="24"/>
        </w:rPr>
        <w:t xml:space="preserve">xhibit </w:t>
      </w:r>
      <w:r w:rsidR="00F775DB" w:rsidRPr="003D0CA3">
        <w:rPr>
          <w:rFonts w:ascii="Arial" w:hAnsi="Arial" w:cs="Arial"/>
          <w:sz w:val="24"/>
          <w:szCs w:val="24"/>
        </w:rPr>
        <w:t xml:space="preserve">basic skills in </w:t>
      </w:r>
      <w:proofErr w:type="gramStart"/>
      <w:r w:rsidR="00F775DB" w:rsidRPr="003D0CA3">
        <w:rPr>
          <w:rFonts w:ascii="Arial" w:hAnsi="Arial" w:cs="Arial"/>
          <w:sz w:val="24"/>
          <w:szCs w:val="24"/>
        </w:rPr>
        <w:t>managing  hospital</w:t>
      </w:r>
      <w:proofErr w:type="gramEnd"/>
      <w:r w:rsidR="00F775DB" w:rsidRPr="003D0CA3">
        <w:rPr>
          <w:rFonts w:ascii="Arial" w:hAnsi="Arial" w:cs="Arial"/>
          <w:sz w:val="24"/>
          <w:szCs w:val="24"/>
        </w:rPr>
        <w:t xml:space="preserve"> ward</w:t>
      </w:r>
      <w:r w:rsidR="00D400DA">
        <w:rPr>
          <w:rFonts w:ascii="Arial" w:hAnsi="Arial" w:cs="Arial"/>
          <w:sz w:val="24"/>
          <w:szCs w:val="24"/>
        </w:rPr>
        <w:t>s</w:t>
      </w:r>
      <w:r w:rsidR="00F775DB" w:rsidRPr="003D0CA3">
        <w:rPr>
          <w:rFonts w:ascii="Arial" w:hAnsi="Arial" w:cs="Arial"/>
          <w:sz w:val="24"/>
          <w:szCs w:val="24"/>
        </w:rPr>
        <w:t>, as well as a community health unit</w:t>
      </w:r>
      <w:r w:rsidR="00D400DA">
        <w:rPr>
          <w:rFonts w:ascii="Arial" w:hAnsi="Arial" w:cs="Arial"/>
          <w:sz w:val="24"/>
          <w:szCs w:val="24"/>
        </w:rPr>
        <w:t>s</w:t>
      </w:r>
      <w:r w:rsidR="00F775DB" w:rsidRPr="003D0CA3">
        <w:rPr>
          <w:rFonts w:ascii="Arial" w:hAnsi="Arial" w:cs="Arial"/>
          <w:sz w:val="24"/>
          <w:szCs w:val="24"/>
        </w:rPr>
        <w:t>.</w:t>
      </w:r>
    </w:p>
    <w:p w:rsidR="00F775DB" w:rsidRPr="003D0CA3" w:rsidRDefault="008C56CA" w:rsidP="00F775DB">
      <w:pPr>
        <w:pStyle w:val="ListParagraph"/>
        <w:numPr>
          <w:ilvl w:val="0"/>
          <w:numId w:val="7"/>
        </w:numPr>
        <w:spacing w:line="240" w:lineRule="auto"/>
        <w:jc w:val="both"/>
        <w:rPr>
          <w:rFonts w:ascii="Arial" w:hAnsi="Arial" w:cs="Arial"/>
          <w:sz w:val="24"/>
          <w:szCs w:val="24"/>
        </w:rPr>
      </w:pPr>
      <w:r w:rsidRPr="008C56CA">
        <w:rPr>
          <w:rFonts w:ascii="Arial" w:hAnsi="Arial" w:cs="Arial"/>
          <w:sz w:val="24"/>
          <w:szCs w:val="24"/>
        </w:rPr>
        <w:t>S</w:t>
      </w:r>
      <w:r w:rsidR="00D3343F">
        <w:rPr>
          <w:rFonts w:ascii="Arial" w:hAnsi="Arial" w:cs="Arial"/>
          <w:sz w:val="24"/>
          <w:szCs w:val="24"/>
        </w:rPr>
        <w:t xml:space="preserve">erve </w:t>
      </w:r>
      <w:r w:rsidR="00F775DB" w:rsidRPr="003D0CA3">
        <w:rPr>
          <w:rFonts w:ascii="Arial" w:hAnsi="Arial" w:cs="Arial"/>
          <w:sz w:val="24"/>
          <w:szCs w:val="24"/>
        </w:rPr>
        <w:t>with tenderness, concern</w:t>
      </w:r>
      <w:r w:rsidR="00E72A56">
        <w:rPr>
          <w:rFonts w:ascii="Arial" w:hAnsi="Arial" w:cs="Arial"/>
          <w:sz w:val="24"/>
          <w:szCs w:val="24"/>
        </w:rPr>
        <w:t>,</w:t>
      </w:r>
      <w:r w:rsidR="00F775DB" w:rsidRPr="003D0CA3">
        <w:rPr>
          <w:rFonts w:ascii="Arial" w:hAnsi="Arial" w:cs="Arial"/>
          <w:sz w:val="24"/>
          <w:szCs w:val="24"/>
        </w:rPr>
        <w:t xml:space="preserve"> respect</w:t>
      </w:r>
      <w:r w:rsidR="00E72A56">
        <w:rPr>
          <w:rFonts w:ascii="Arial" w:hAnsi="Arial" w:cs="Arial"/>
          <w:sz w:val="24"/>
          <w:szCs w:val="24"/>
        </w:rPr>
        <w:t xml:space="preserve"> and</w:t>
      </w:r>
      <w:r w:rsidR="00F775DB" w:rsidRPr="003D0CA3">
        <w:rPr>
          <w:rFonts w:ascii="Arial" w:hAnsi="Arial" w:cs="Arial"/>
          <w:sz w:val="24"/>
          <w:szCs w:val="24"/>
        </w:rPr>
        <w:t xml:space="preserve"> </w:t>
      </w:r>
      <w:proofErr w:type="gramStart"/>
      <w:r w:rsidR="00F775DB" w:rsidRPr="003D0CA3">
        <w:rPr>
          <w:rFonts w:ascii="Arial" w:hAnsi="Arial" w:cs="Arial"/>
          <w:sz w:val="24"/>
          <w:szCs w:val="24"/>
        </w:rPr>
        <w:t>commit</w:t>
      </w:r>
      <w:r w:rsidR="00E72A56">
        <w:rPr>
          <w:rFonts w:ascii="Arial" w:hAnsi="Arial" w:cs="Arial"/>
          <w:sz w:val="24"/>
          <w:szCs w:val="24"/>
        </w:rPr>
        <w:t xml:space="preserve">ment </w:t>
      </w:r>
      <w:r w:rsidR="00F775DB" w:rsidRPr="003D0CA3">
        <w:rPr>
          <w:rFonts w:ascii="Arial" w:hAnsi="Arial" w:cs="Arial"/>
          <w:sz w:val="24"/>
          <w:szCs w:val="24"/>
        </w:rPr>
        <w:t xml:space="preserve"> to</w:t>
      </w:r>
      <w:proofErr w:type="gramEnd"/>
      <w:r w:rsidR="00F775DB" w:rsidRPr="003D0CA3">
        <w:rPr>
          <w:rFonts w:ascii="Arial" w:hAnsi="Arial" w:cs="Arial"/>
          <w:sz w:val="24"/>
          <w:szCs w:val="24"/>
        </w:rPr>
        <w:t xml:space="preserve"> provide </w:t>
      </w:r>
      <w:r w:rsidR="00C90238">
        <w:rPr>
          <w:rFonts w:ascii="Arial" w:hAnsi="Arial" w:cs="Arial"/>
          <w:sz w:val="24"/>
          <w:szCs w:val="24"/>
        </w:rPr>
        <w:t>outstanding</w:t>
      </w:r>
      <w:r w:rsidR="00F775DB" w:rsidRPr="003D0CA3">
        <w:rPr>
          <w:rFonts w:ascii="Arial" w:hAnsi="Arial" w:cs="Arial"/>
          <w:sz w:val="24"/>
          <w:szCs w:val="24"/>
        </w:rPr>
        <w:t xml:space="preserve"> care.</w:t>
      </w:r>
    </w:p>
    <w:p w:rsidR="00F775DB" w:rsidRPr="003D0CA3" w:rsidRDefault="008C56CA" w:rsidP="00F775DB">
      <w:pPr>
        <w:pStyle w:val="ListParagraph"/>
        <w:numPr>
          <w:ilvl w:val="0"/>
          <w:numId w:val="7"/>
        </w:numPr>
        <w:spacing w:line="240" w:lineRule="auto"/>
        <w:jc w:val="both"/>
        <w:rPr>
          <w:rFonts w:ascii="Arial" w:hAnsi="Arial" w:cs="Arial"/>
          <w:sz w:val="24"/>
          <w:szCs w:val="24"/>
        </w:rPr>
      </w:pPr>
      <w:r w:rsidRPr="008C56CA">
        <w:rPr>
          <w:rFonts w:ascii="Arial" w:hAnsi="Arial" w:cs="Arial"/>
          <w:sz w:val="24"/>
          <w:szCs w:val="24"/>
        </w:rPr>
        <w:t>B</w:t>
      </w:r>
      <w:r w:rsidR="00706006">
        <w:rPr>
          <w:rFonts w:ascii="Arial" w:hAnsi="Arial" w:cs="Arial"/>
          <w:sz w:val="24"/>
          <w:szCs w:val="24"/>
        </w:rPr>
        <w:t>uild up the</w:t>
      </w:r>
      <w:r w:rsidR="00C90238">
        <w:rPr>
          <w:rFonts w:ascii="Arial" w:hAnsi="Arial" w:cs="Arial"/>
          <w:sz w:val="24"/>
          <w:szCs w:val="24"/>
        </w:rPr>
        <w:t xml:space="preserve"> </w:t>
      </w:r>
      <w:r w:rsidR="00F775DB" w:rsidRPr="003D0CA3">
        <w:rPr>
          <w:rFonts w:ascii="Arial" w:hAnsi="Arial" w:cs="Arial"/>
          <w:sz w:val="24"/>
          <w:szCs w:val="24"/>
        </w:rPr>
        <w:t>professional competence to be employed as staff nurses at health care centres</w:t>
      </w:r>
      <w:r w:rsidR="00452CA2">
        <w:rPr>
          <w:rFonts w:ascii="Arial" w:hAnsi="Arial" w:cs="Arial"/>
          <w:sz w:val="24"/>
          <w:szCs w:val="24"/>
        </w:rPr>
        <w:t xml:space="preserve"> </w:t>
      </w:r>
      <w:r w:rsidR="002032DE" w:rsidRPr="008C56CA">
        <w:rPr>
          <w:rFonts w:ascii="Arial" w:hAnsi="Arial" w:cs="Arial"/>
          <w:sz w:val="24"/>
          <w:szCs w:val="24"/>
        </w:rPr>
        <w:t xml:space="preserve">or </w:t>
      </w:r>
      <w:r w:rsidRPr="008C56CA">
        <w:rPr>
          <w:rFonts w:ascii="Arial" w:hAnsi="Arial" w:cs="Arial"/>
          <w:sz w:val="24"/>
          <w:szCs w:val="24"/>
        </w:rPr>
        <w:t>even multi</w:t>
      </w:r>
      <w:r w:rsidR="00452CA2" w:rsidRPr="008C56CA">
        <w:rPr>
          <w:rFonts w:ascii="Arial" w:hAnsi="Arial" w:cs="Arial"/>
          <w:sz w:val="24"/>
          <w:szCs w:val="24"/>
        </w:rPr>
        <w:t xml:space="preserve"> speciality</w:t>
      </w:r>
      <w:r w:rsidR="00452CA2">
        <w:rPr>
          <w:rFonts w:ascii="Arial" w:hAnsi="Arial" w:cs="Arial"/>
          <w:sz w:val="24"/>
          <w:szCs w:val="24"/>
        </w:rPr>
        <w:t xml:space="preserve"> hospitals</w:t>
      </w:r>
      <w:r w:rsidR="00F775DB" w:rsidRPr="003D0CA3">
        <w:rPr>
          <w:rFonts w:ascii="Arial" w:hAnsi="Arial" w:cs="Arial"/>
          <w:sz w:val="24"/>
          <w:szCs w:val="24"/>
        </w:rPr>
        <w:t xml:space="preserve"> in the country</w:t>
      </w:r>
      <w:r w:rsidR="00C90238">
        <w:rPr>
          <w:rFonts w:ascii="Arial" w:hAnsi="Arial" w:cs="Arial"/>
          <w:sz w:val="24"/>
          <w:szCs w:val="24"/>
        </w:rPr>
        <w:t xml:space="preserve"> </w:t>
      </w:r>
      <w:r w:rsidR="002032DE">
        <w:rPr>
          <w:rFonts w:ascii="Arial" w:hAnsi="Arial" w:cs="Arial"/>
          <w:sz w:val="24"/>
          <w:szCs w:val="24"/>
        </w:rPr>
        <w:t>as well as abroad</w:t>
      </w:r>
      <w:r w:rsidR="00F775DB" w:rsidRPr="003D0CA3">
        <w:rPr>
          <w:rFonts w:ascii="Arial" w:hAnsi="Arial" w:cs="Arial"/>
          <w:sz w:val="24"/>
          <w:szCs w:val="24"/>
        </w:rPr>
        <w:t>.</w:t>
      </w:r>
    </w:p>
    <w:p w:rsidR="00452CA2" w:rsidRDefault="00452CA2" w:rsidP="008761FF">
      <w:pPr>
        <w:spacing w:after="200" w:line="276" w:lineRule="auto"/>
        <w:rPr>
          <w:rFonts w:ascii="Arial" w:hAnsi="Arial" w:cs="Arial"/>
          <w:b/>
          <w:sz w:val="24"/>
          <w:szCs w:val="24"/>
        </w:rPr>
      </w:pPr>
    </w:p>
    <w:p w:rsidR="008761FF" w:rsidRPr="003D0CA3" w:rsidRDefault="008761FF" w:rsidP="008761FF">
      <w:pPr>
        <w:spacing w:after="200" w:line="276" w:lineRule="auto"/>
        <w:rPr>
          <w:rFonts w:ascii="Arial" w:hAnsi="Arial" w:cs="Arial"/>
          <w:b/>
          <w:sz w:val="24"/>
          <w:szCs w:val="24"/>
        </w:rPr>
      </w:pPr>
      <w:r w:rsidRPr="003D0CA3">
        <w:rPr>
          <w:rFonts w:ascii="Arial" w:hAnsi="Arial" w:cs="Arial"/>
          <w:b/>
          <w:sz w:val="24"/>
          <w:szCs w:val="24"/>
        </w:rPr>
        <w:t>Our Founders</w:t>
      </w:r>
    </w:p>
    <w:p w:rsidR="008761FF" w:rsidRPr="003D0CA3" w:rsidRDefault="00816D3A" w:rsidP="008761FF">
      <w:pPr>
        <w:spacing w:after="0" w:line="276" w:lineRule="auto"/>
        <w:jc w:val="both"/>
        <w:rPr>
          <w:rFonts w:ascii="Arial" w:eastAsia="Times New Roman" w:hAnsi="Arial" w:cs="Arial"/>
          <w:color w:val="373737"/>
          <w:sz w:val="24"/>
          <w:szCs w:val="24"/>
          <w:lang w:eastAsia="en-IN"/>
        </w:rPr>
      </w:pPr>
      <w:r w:rsidRPr="00816D3A">
        <w:rPr>
          <w:rFonts w:ascii="Arial" w:hAnsi="Arial" w:cs="Arial"/>
          <w:b/>
          <w:noProof/>
          <w:sz w:val="24"/>
          <w:szCs w:val="24"/>
          <w:lang w:val="en-US"/>
        </w:rPr>
        <w:pict>
          <v:shapetype id="_x0000_t202" coordsize="21600,21600" o:spt="202" path="m,l,21600r21600,l21600,xe">
            <v:stroke joinstyle="miter"/>
            <v:path gradientshapeok="t" o:connecttype="rect"/>
          </v:shapetype>
          <v:shape id="_x0000_s1033" type="#_x0000_t202" style="position:absolute;left:0;text-align:left;margin-left:23.1pt;margin-top:3.1pt;width:157.6pt;height:153.7pt;z-index:251664384">
            <v:textbox>
              <w:txbxContent>
                <w:p w:rsidR="008761FF" w:rsidRDefault="008761FF" w:rsidP="008761FF">
                  <w:r w:rsidRPr="0015115B">
                    <w:rPr>
                      <w:noProof/>
                      <w:lang w:val="en-US"/>
                    </w:rPr>
                    <w:drawing>
                      <wp:inline distT="0" distB="0" distL="0" distR="0">
                        <wp:extent cx="1731010" cy="1788077"/>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31010" cy="1788077"/>
                                </a:xfrm>
                                <a:prstGeom prst="rect">
                                  <a:avLst/>
                                </a:prstGeom>
                                <a:noFill/>
                                <a:ln>
                                  <a:noFill/>
                                </a:ln>
                              </pic:spPr>
                            </pic:pic>
                          </a:graphicData>
                        </a:graphic>
                      </wp:inline>
                    </w:drawing>
                  </w:r>
                </w:p>
              </w:txbxContent>
            </v:textbox>
          </v:shape>
        </w:pict>
      </w:r>
      <w:r>
        <w:rPr>
          <w:rFonts w:ascii="Arial" w:eastAsia="Times New Roman" w:hAnsi="Arial" w:cs="Arial"/>
          <w:noProof/>
          <w:color w:val="373737"/>
          <w:sz w:val="24"/>
          <w:szCs w:val="24"/>
          <w:lang w:val="en-US"/>
        </w:rPr>
        <w:pict>
          <v:shape id="_x0000_s1032" type="#_x0000_t202" style="position:absolute;left:0;text-align:left;margin-left:277.8pt;margin-top:3.1pt;width:161.65pt;height:150.8pt;z-index:251663360">
            <v:textbox>
              <w:txbxContent>
                <w:p w:rsidR="008761FF" w:rsidRDefault="008761FF" w:rsidP="008761FF">
                  <w:r w:rsidRPr="0015115B">
                    <w:rPr>
                      <w:noProof/>
                      <w:lang w:val="en-US"/>
                    </w:rPr>
                    <w:drawing>
                      <wp:inline distT="0" distB="0" distL="0" distR="0">
                        <wp:extent cx="1860550" cy="1860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60550" cy="1860550"/>
                                </a:xfrm>
                                <a:prstGeom prst="rect">
                                  <a:avLst/>
                                </a:prstGeom>
                                <a:noFill/>
                                <a:ln>
                                  <a:noFill/>
                                </a:ln>
                              </pic:spPr>
                            </pic:pic>
                          </a:graphicData>
                        </a:graphic>
                      </wp:inline>
                    </w:drawing>
                  </w:r>
                </w:p>
              </w:txbxContent>
            </v:textbox>
          </v:shape>
        </w:pict>
      </w:r>
    </w:p>
    <w:p w:rsidR="008761FF" w:rsidRPr="003D0CA3" w:rsidRDefault="008761FF" w:rsidP="008761FF">
      <w:pPr>
        <w:pStyle w:val="text-left"/>
        <w:shd w:val="clear" w:color="auto" w:fill="FFFFFF"/>
        <w:rPr>
          <w:rFonts w:ascii="Arial" w:eastAsiaTheme="minorHAnsi" w:hAnsi="Arial" w:cs="Arial"/>
          <w:lang w:val="en-IN"/>
        </w:rPr>
      </w:pPr>
    </w:p>
    <w:p w:rsidR="008761FF" w:rsidRPr="003D0CA3" w:rsidRDefault="008761FF" w:rsidP="008761FF">
      <w:pPr>
        <w:pStyle w:val="text-left"/>
        <w:shd w:val="clear" w:color="auto" w:fill="FFFFFF"/>
        <w:rPr>
          <w:rFonts w:ascii="Arial" w:eastAsiaTheme="minorHAnsi" w:hAnsi="Arial" w:cs="Arial"/>
          <w:lang w:val="en-IN"/>
        </w:rPr>
      </w:pPr>
    </w:p>
    <w:p w:rsidR="008761FF" w:rsidRPr="003D0CA3" w:rsidRDefault="008761FF" w:rsidP="008761FF">
      <w:pPr>
        <w:pStyle w:val="text-left"/>
        <w:shd w:val="clear" w:color="auto" w:fill="FFFFFF"/>
        <w:rPr>
          <w:rFonts w:ascii="Arial" w:eastAsiaTheme="minorHAnsi" w:hAnsi="Arial" w:cs="Arial"/>
          <w:lang w:val="en-IN"/>
        </w:rPr>
      </w:pPr>
    </w:p>
    <w:p w:rsidR="008761FF" w:rsidRPr="003D0CA3" w:rsidRDefault="008761FF" w:rsidP="008761FF">
      <w:pPr>
        <w:pStyle w:val="text-left"/>
        <w:shd w:val="clear" w:color="auto" w:fill="FFFFFF"/>
        <w:rPr>
          <w:rFonts w:ascii="Arial" w:eastAsiaTheme="minorHAnsi" w:hAnsi="Arial" w:cs="Arial"/>
          <w:lang w:val="en-IN"/>
        </w:rPr>
      </w:pPr>
    </w:p>
    <w:p w:rsidR="008761FF" w:rsidRPr="003D0CA3" w:rsidRDefault="008C56CA" w:rsidP="008761FF">
      <w:pPr>
        <w:pStyle w:val="text-left"/>
        <w:shd w:val="clear" w:color="auto" w:fill="FFFFFF"/>
        <w:rPr>
          <w:rFonts w:ascii="Arial" w:eastAsiaTheme="minorHAnsi" w:hAnsi="Arial" w:cs="Arial"/>
          <w:lang w:val="en-IN"/>
        </w:rPr>
      </w:pPr>
      <w:r>
        <w:rPr>
          <w:rFonts w:ascii="Arial" w:eastAsiaTheme="minorHAnsi" w:hAnsi="Arial" w:cs="Arial"/>
          <w:noProof/>
        </w:rPr>
        <w:pict>
          <v:shape id="_x0000_s1035" type="#_x0000_t202" style="position:absolute;margin-left:330.65pt;margin-top:22.45pt;width:82.9pt;height:27.2pt;z-index:251666432">
            <v:textbox>
              <w:txbxContent>
                <w:p w:rsidR="008761FF" w:rsidRPr="0015115B" w:rsidRDefault="008761FF" w:rsidP="008761FF">
                  <w:pPr>
                    <w:rPr>
                      <w:sz w:val="28"/>
                    </w:rPr>
                  </w:pPr>
                  <w:r>
                    <w:rPr>
                      <w:sz w:val="28"/>
                    </w:rPr>
                    <w:t>1822 - 1863</w:t>
                  </w:r>
                </w:p>
              </w:txbxContent>
            </v:textbox>
          </v:shape>
        </w:pict>
      </w:r>
      <w:r>
        <w:rPr>
          <w:rFonts w:ascii="Arial" w:eastAsiaTheme="minorHAnsi" w:hAnsi="Arial" w:cs="Arial"/>
          <w:noProof/>
        </w:rPr>
        <w:pict>
          <v:shape id="_x0000_s1034" type="#_x0000_t202" style="position:absolute;margin-left:18.95pt;margin-top:22.45pt;width:82.9pt;height:27.2pt;z-index:251665408">
            <v:textbox>
              <w:txbxContent>
                <w:p w:rsidR="008761FF" w:rsidRPr="0015115B" w:rsidRDefault="008761FF" w:rsidP="008761FF">
                  <w:pPr>
                    <w:rPr>
                      <w:sz w:val="28"/>
                    </w:rPr>
                  </w:pPr>
                  <w:r w:rsidRPr="0015115B">
                    <w:rPr>
                      <w:sz w:val="28"/>
                    </w:rPr>
                    <w:t>1808 - 1865</w:t>
                  </w:r>
                </w:p>
              </w:txbxContent>
            </v:textbox>
          </v:shape>
        </w:pict>
      </w:r>
      <w:r w:rsidRPr="003D0CA3">
        <w:rPr>
          <w:rFonts w:ascii="Arial" w:hAnsi="Arial" w:cs="Arial"/>
          <w:color w:val="212529"/>
          <w:lang w:eastAsia="en-IN"/>
        </w:rPr>
        <w:t xml:space="preserve">Fr. Theodosius </w:t>
      </w:r>
      <w:proofErr w:type="spellStart"/>
      <w:r w:rsidRPr="003D0CA3">
        <w:rPr>
          <w:rFonts w:ascii="Arial" w:hAnsi="Arial" w:cs="Arial"/>
          <w:color w:val="212529"/>
          <w:lang w:eastAsia="en-IN"/>
        </w:rPr>
        <w:t>Florentini</w:t>
      </w:r>
      <w:proofErr w:type="spellEnd"/>
      <w:r>
        <w:rPr>
          <w:rFonts w:ascii="Arial" w:hAnsi="Arial" w:cs="Arial"/>
          <w:color w:val="212529"/>
          <w:lang w:eastAsia="en-IN"/>
        </w:rPr>
        <w:tab/>
      </w:r>
      <w:r>
        <w:rPr>
          <w:rFonts w:ascii="Arial" w:hAnsi="Arial" w:cs="Arial"/>
          <w:color w:val="212529"/>
          <w:lang w:eastAsia="en-IN"/>
        </w:rPr>
        <w:tab/>
      </w:r>
      <w:r>
        <w:rPr>
          <w:rFonts w:ascii="Arial" w:hAnsi="Arial" w:cs="Arial"/>
          <w:color w:val="212529"/>
          <w:lang w:eastAsia="en-IN"/>
        </w:rPr>
        <w:tab/>
      </w:r>
      <w:r>
        <w:rPr>
          <w:rFonts w:ascii="Arial" w:hAnsi="Arial" w:cs="Arial"/>
          <w:color w:val="212529"/>
          <w:lang w:eastAsia="en-IN"/>
        </w:rPr>
        <w:tab/>
      </w:r>
      <w:r>
        <w:rPr>
          <w:rFonts w:ascii="Arial" w:hAnsi="Arial" w:cs="Arial"/>
          <w:color w:val="212529"/>
          <w:lang w:eastAsia="en-IN"/>
        </w:rPr>
        <w:tab/>
      </w:r>
      <w:r w:rsidRPr="003D0CA3">
        <w:rPr>
          <w:rFonts w:ascii="Arial" w:hAnsi="Arial" w:cs="Arial"/>
          <w:color w:val="212529"/>
          <w:lang w:eastAsia="en-IN"/>
        </w:rPr>
        <w:t xml:space="preserve">Mother </w:t>
      </w:r>
      <w:proofErr w:type="spellStart"/>
      <w:r w:rsidRPr="003D0CA3">
        <w:rPr>
          <w:rFonts w:ascii="Arial" w:hAnsi="Arial" w:cs="Arial"/>
          <w:color w:val="212529"/>
          <w:lang w:eastAsia="en-IN"/>
        </w:rPr>
        <w:t>Bernarda</w:t>
      </w:r>
      <w:proofErr w:type="spellEnd"/>
      <w:r w:rsidRPr="003D0CA3">
        <w:rPr>
          <w:rFonts w:ascii="Arial" w:hAnsi="Arial" w:cs="Arial"/>
          <w:color w:val="212529"/>
          <w:lang w:eastAsia="en-IN"/>
        </w:rPr>
        <w:t xml:space="preserve"> </w:t>
      </w:r>
      <w:proofErr w:type="spellStart"/>
      <w:r w:rsidRPr="003D0CA3">
        <w:rPr>
          <w:rFonts w:ascii="Arial" w:hAnsi="Arial" w:cs="Arial"/>
          <w:color w:val="212529"/>
          <w:lang w:eastAsia="en-IN"/>
        </w:rPr>
        <w:t>Heimgartner</w:t>
      </w:r>
      <w:proofErr w:type="spellEnd"/>
    </w:p>
    <w:p w:rsidR="008761FF" w:rsidRPr="003D0CA3" w:rsidRDefault="008761FF" w:rsidP="008761FF">
      <w:pPr>
        <w:pStyle w:val="text-left"/>
        <w:shd w:val="clear" w:color="auto" w:fill="FFFFFF"/>
        <w:rPr>
          <w:rFonts w:ascii="Arial" w:eastAsiaTheme="minorHAnsi" w:hAnsi="Arial" w:cs="Arial"/>
          <w:lang w:val="en-IN"/>
        </w:rPr>
      </w:pPr>
    </w:p>
    <w:p w:rsidR="00A371B4" w:rsidRPr="003D0CA3" w:rsidRDefault="00A371B4" w:rsidP="008761FF">
      <w:pPr>
        <w:shd w:val="clear" w:color="auto" w:fill="FFFFFF"/>
        <w:spacing w:after="100" w:afterAutospacing="1" w:line="240" w:lineRule="auto"/>
        <w:jc w:val="both"/>
        <w:outlineLvl w:val="4"/>
        <w:rPr>
          <w:rFonts w:ascii="Arial" w:eastAsia="Times New Roman" w:hAnsi="Arial" w:cs="Arial"/>
          <w:color w:val="212529"/>
          <w:sz w:val="24"/>
          <w:szCs w:val="24"/>
          <w:lang w:eastAsia="en-IN"/>
        </w:rPr>
      </w:pPr>
    </w:p>
    <w:p w:rsidR="008761FF" w:rsidRPr="003D0CA3" w:rsidRDefault="008761FF" w:rsidP="008761FF">
      <w:pPr>
        <w:shd w:val="clear" w:color="auto" w:fill="FFFFFF"/>
        <w:spacing w:after="100" w:afterAutospacing="1" w:line="240" w:lineRule="auto"/>
        <w:jc w:val="both"/>
        <w:outlineLvl w:val="4"/>
        <w:rPr>
          <w:rFonts w:ascii="Arial" w:eastAsia="Times New Roman" w:hAnsi="Arial" w:cs="Arial"/>
          <w:color w:val="212529"/>
          <w:sz w:val="24"/>
          <w:szCs w:val="24"/>
          <w:lang w:eastAsia="en-IN"/>
        </w:rPr>
      </w:pPr>
      <w:r w:rsidRPr="003D0CA3">
        <w:rPr>
          <w:rFonts w:ascii="Arial" w:eastAsia="Times New Roman" w:hAnsi="Arial" w:cs="Arial"/>
          <w:color w:val="212529"/>
          <w:sz w:val="24"/>
          <w:szCs w:val="24"/>
          <w:lang w:eastAsia="en-IN"/>
        </w:rPr>
        <w:t xml:space="preserve">We are known as ‘Sisters of the Holy Cross </w:t>
      </w:r>
      <w:proofErr w:type="spellStart"/>
      <w:r w:rsidRPr="003D0CA3">
        <w:rPr>
          <w:rFonts w:ascii="Arial" w:eastAsia="Times New Roman" w:hAnsi="Arial" w:cs="Arial"/>
          <w:color w:val="212529"/>
          <w:sz w:val="24"/>
          <w:szCs w:val="24"/>
          <w:lang w:eastAsia="en-IN"/>
        </w:rPr>
        <w:t>Menzingen</w:t>
      </w:r>
      <w:proofErr w:type="spellEnd"/>
      <w:r w:rsidRPr="003D0CA3">
        <w:rPr>
          <w:rFonts w:ascii="Arial" w:eastAsia="Times New Roman" w:hAnsi="Arial" w:cs="Arial"/>
          <w:color w:val="212529"/>
          <w:sz w:val="24"/>
          <w:szCs w:val="24"/>
          <w:lang w:eastAsia="en-IN"/>
        </w:rPr>
        <w:t xml:space="preserve">.’  As women of Hope we strive to be a ‘Transforming Presence’ and bear witness to Jesus Christ in the reality where we </w:t>
      </w:r>
      <w:r w:rsidRPr="00A225D2">
        <w:rPr>
          <w:rFonts w:ascii="Arial" w:eastAsia="Times New Roman" w:hAnsi="Arial" w:cs="Arial"/>
          <w:color w:val="212529"/>
          <w:sz w:val="24"/>
          <w:szCs w:val="24"/>
          <w:lang w:eastAsia="en-IN"/>
        </w:rPr>
        <w:t>live and work</w:t>
      </w:r>
      <w:r w:rsidRPr="003D0CA3">
        <w:rPr>
          <w:rFonts w:ascii="Arial" w:eastAsia="Times New Roman" w:hAnsi="Arial" w:cs="Arial"/>
          <w:color w:val="212529"/>
          <w:sz w:val="24"/>
          <w:szCs w:val="24"/>
          <w:lang w:eastAsia="en-IN"/>
        </w:rPr>
        <w:t>.</w:t>
      </w:r>
    </w:p>
    <w:p w:rsidR="008761FF" w:rsidRPr="003D0CA3" w:rsidRDefault="008761FF" w:rsidP="008761FF">
      <w:pPr>
        <w:shd w:val="clear" w:color="auto" w:fill="FFFFFF"/>
        <w:spacing w:after="100" w:afterAutospacing="1" w:line="240" w:lineRule="auto"/>
        <w:jc w:val="both"/>
        <w:rPr>
          <w:rFonts w:ascii="Arial" w:eastAsia="Times New Roman" w:hAnsi="Arial" w:cs="Arial"/>
          <w:color w:val="212529"/>
          <w:sz w:val="24"/>
          <w:szCs w:val="24"/>
          <w:lang w:eastAsia="en-IN"/>
        </w:rPr>
      </w:pPr>
      <w:r w:rsidRPr="003D0CA3">
        <w:rPr>
          <w:rFonts w:ascii="Arial" w:eastAsia="Times New Roman" w:hAnsi="Arial" w:cs="Arial"/>
          <w:color w:val="212529"/>
          <w:sz w:val="24"/>
          <w:szCs w:val="24"/>
          <w:lang w:eastAsia="en-IN"/>
        </w:rPr>
        <w:t xml:space="preserve">As Sisters of the Holy Cross we owe a great debt of gratitude to our Founder Fr. Theodosius </w:t>
      </w:r>
      <w:proofErr w:type="spellStart"/>
      <w:r w:rsidRPr="003D0CA3">
        <w:rPr>
          <w:rFonts w:ascii="Arial" w:eastAsia="Times New Roman" w:hAnsi="Arial" w:cs="Arial"/>
          <w:color w:val="212529"/>
          <w:sz w:val="24"/>
          <w:szCs w:val="24"/>
          <w:lang w:eastAsia="en-IN"/>
        </w:rPr>
        <w:t>Florentini</w:t>
      </w:r>
      <w:proofErr w:type="spellEnd"/>
      <w:r w:rsidRPr="003D0CA3">
        <w:rPr>
          <w:rFonts w:ascii="Arial" w:eastAsia="Times New Roman" w:hAnsi="Arial" w:cs="Arial"/>
          <w:color w:val="212529"/>
          <w:sz w:val="24"/>
          <w:szCs w:val="24"/>
          <w:lang w:eastAsia="en-IN"/>
        </w:rPr>
        <w:t xml:space="preserve">, a Franciscan Capuchin Friar (OFM) (1808-1865) and Mother </w:t>
      </w:r>
      <w:proofErr w:type="spellStart"/>
      <w:r w:rsidRPr="003D0CA3">
        <w:rPr>
          <w:rFonts w:ascii="Arial" w:eastAsia="Times New Roman" w:hAnsi="Arial" w:cs="Arial"/>
          <w:color w:val="212529"/>
          <w:sz w:val="24"/>
          <w:szCs w:val="24"/>
          <w:lang w:eastAsia="en-IN"/>
        </w:rPr>
        <w:t>Bernarda</w:t>
      </w:r>
      <w:proofErr w:type="spellEnd"/>
      <w:r w:rsidRPr="003D0CA3">
        <w:rPr>
          <w:rFonts w:ascii="Arial" w:eastAsia="Times New Roman" w:hAnsi="Arial" w:cs="Arial"/>
          <w:color w:val="212529"/>
          <w:sz w:val="24"/>
          <w:szCs w:val="24"/>
          <w:lang w:eastAsia="en-IN"/>
        </w:rPr>
        <w:t xml:space="preserve"> </w:t>
      </w:r>
      <w:proofErr w:type="spellStart"/>
      <w:r w:rsidRPr="003D0CA3">
        <w:rPr>
          <w:rFonts w:ascii="Arial" w:eastAsia="Times New Roman" w:hAnsi="Arial" w:cs="Arial"/>
          <w:color w:val="212529"/>
          <w:sz w:val="24"/>
          <w:szCs w:val="24"/>
          <w:lang w:eastAsia="en-IN"/>
        </w:rPr>
        <w:t>Heimgartner</w:t>
      </w:r>
      <w:proofErr w:type="spellEnd"/>
      <w:r w:rsidRPr="003D0CA3">
        <w:rPr>
          <w:rFonts w:ascii="Arial" w:eastAsia="Times New Roman" w:hAnsi="Arial" w:cs="Arial"/>
          <w:color w:val="212529"/>
          <w:sz w:val="24"/>
          <w:szCs w:val="24"/>
          <w:lang w:eastAsia="en-IN"/>
        </w:rPr>
        <w:t xml:space="preserve"> our </w:t>
      </w:r>
      <w:proofErr w:type="spellStart"/>
      <w:r w:rsidRPr="003D0CA3">
        <w:rPr>
          <w:rFonts w:ascii="Arial" w:eastAsia="Times New Roman" w:hAnsi="Arial" w:cs="Arial"/>
          <w:color w:val="212529"/>
          <w:sz w:val="24"/>
          <w:szCs w:val="24"/>
          <w:lang w:eastAsia="en-IN"/>
        </w:rPr>
        <w:t>Foundress</w:t>
      </w:r>
      <w:proofErr w:type="spellEnd"/>
      <w:r w:rsidR="00A371B4" w:rsidRPr="003D0CA3">
        <w:rPr>
          <w:rFonts w:ascii="Arial" w:eastAsia="Times New Roman" w:hAnsi="Arial" w:cs="Arial"/>
          <w:color w:val="212529"/>
          <w:sz w:val="24"/>
          <w:szCs w:val="24"/>
          <w:lang w:eastAsia="en-IN"/>
        </w:rPr>
        <w:t xml:space="preserve"> </w:t>
      </w:r>
      <w:r w:rsidRPr="003D0CA3">
        <w:rPr>
          <w:rFonts w:ascii="Arial" w:eastAsia="Times New Roman" w:hAnsi="Arial" w:cs="Arial"/>
          <w:color w:val="212529"/>
          <w:sz w:val="24"/>
          <w:szCs w:val="24"/>
          <w:lang w:eastAsia="en-IN"/>
        </w:rPr>
        <w:t xml:space="preserve">(1822-1863). Our Congregation came to existence on 16 October 1844 at </w:t>
      </w:r>
      <w:proofErr w:type="spellStart"/>
      <w:r w:rsidRPr="003D0CA3">
        <w:rPr>
          <w:rFonts w:ascii="Arial" w:eastAsia="Times New Roman" w:hAnsi="Arial" w:cs="Arial"/>
          <w:color w:val="212529"/>
          <w:sz w:val="24"/>
          <w:szCs w:val="24"/>
          <w:lang w:eastAsia="en-IN"/>
        </w:rPr>
        <w:t>Menzingen</w:t>
      </w:r>
      <w:proofErr w:type="spellEnd"/>
      <w:r w:rsidRPr="003D0CA3">
        <w:rPr>
          <w:rFonts w:ascii="Arial" w:eastAsia="Times New Roman" w:hAnsi="Arial" w:cs="Arial"/>
          <w:color w:val="212529"/>
          <w:sz w:val="24"/>
          <w:szCs w:val="24"/>
          <w:lang w:eastAsia="en-IN"/>
        </w:rPr>
        <w:t xml:space="preserve"> in Switzerland.  The Congregation, in its readiness to be of service to the society, took up health care, education, care of orphans</w:t>
      </w:r>
      <w:r w:rsidR="00B834ED">
        <w:rPr>
          <w:rFonts w:ascii="Arial" w:eastAsia="Times New Roman" w:hAnsi="Arial" w:cs="Arial"/>
          <w:color w:val="212529"/>
          <w:sz w:val="24"/>
          <w:szCs w:val="24"/>
          <w:lang w:eastAsia="en-IN"/>
        </w:rPr>
        <w:t xml:space="preserve"> and</w:t>
      </w:r>
      <w:r w:rsidRPr="003D0CA3">
        <w:rPr>
          <w:rFonts w:ascii="Arial" w:eastAsia="Times New Roman" w:hAnsi="Arial" w:cs="Arial"/>
          <w:color w:val="212529"/>
          <w:sz w:val="24"/>
          <w:szCs w:val="24"/>
          <w:lang w:eastAsia="en-IN"/>
        </w:rPr>
        <w:t xml:space="preserve"> women in need and various other pastoral and social works extending </w:t>
      </w:r>
      <w:r w:rsidR="00B834ED">
        <w:rPr>
          <w:rFonts w:ascii="Arial" w:eastAsia="Times New Roman" w:hAnsi="Arial" w:cs="Arial"/>
          <w:color w:val="212529"/>
          <w:sz w:val="24"/>
          <w:szCs w:val="24"/>
          <w:lang w:eastAsia="en-IN"/>
        </w:rPr>
        <w:t>far and wide</w:t>
      </w:r>
      <w:r w:rsidRPr="003D0CA3">
        <w:rPr>
          <w:rFonts w:ascii="Arial" w:eastAsia="Times New Roman" w:hAnsi="Arial" w:cs="Arial"/>
          <w:color w:val="212529"/>
          <w:sz w:val="24"/>
          <w:szCs w:val="24"/>
          <w:lang w:eastAsia="en-IN"/>
        </w:rPr>
        <w:t>.  </w:t>
      </w:r>
    </w:p>
    <w:p w:rsidR="008761FF" w:rsidRPr="00862F37" w:rsidRDefault="008761FF" w:rsidP="008761FF">
      <w:pPr>
        <w:jc w:val="both"/>
        <w:rPr>
          <w:rFonts w:ascii="Arial" w:hAnsi="Arial" w:cs="Arial"/>
          <w:strike/>
          <w:sz w:val="24"/>
          <w:szCs w:val="24"/>
        </w:rPr>
      </w:pPr>
      <w:r w:rsidRPr="003D0CA3">
        <w:rPr>
          <w:rFonts w:ascii="Arial" w:hAnsi="Arial" w:cs="Arial"/>
          <w:color w:val="212529"/>
          <w:sz w:val="24"/>
          <w:szCs w:val="24"/>
          <w:shd w:val="clear" w:color="auto" w:fill="FFFFFF"/>
        </w:rPr>
        <w:t xml:space="preserve">Today as promoters of life we reach out to where life is endangered. We collaborate and network with health care organisations, governments and non-governmental </w:t>
      </w:r>
      <w:r w:rsidR="001714D2">
        <w:rPr>
          <w:rFonts w:ascii="Arial" w:hAnsi="Arial" w:cs="Arial"/>
          <w:color w:val="212529"/>
          <w:sz w:val="24"/>
          <w:szCs w:val="24"/>
          <w:shd w:val="clear" w:color="auto" w:fill="FFFFFF"/>
        </w:rPr>
        <w:t>agencies,</w:t>
      </w:r>
      <w:r w:rsidR="001714D2" w:rsidRPr="001714D2">
        <w:rPr>
          <w:rFonts w:ascii="Arial" w:hAnsi="Arial" w:cs="Arial"/>
          <w:color w:val="212529"/>
          <w:sz w:val="24"/>
          <w:szCs w:val="24"/>
          <w:shd w:val="clear" w:color="auto" w:fill="FFFFFF"/>
        </w:rPr>
        <w:t xml:space="preserve"> </w:t>
      </w:r>
      <w:r w:rsidR="001714D2" w:rsidRPr="003D0CA3">
        <w:rPr>
          <w:rFonts w:ascii="Arial" w:hAnsi="Arial" w:cs="Arial"/>
          <w:color w:val="212529"/>
          <w:sz w:val="24"/>
          <w:szCs w:val="24"/>
          <w:shd w:val="clear" w:color="auto" w:fill="FFFFFF"/>
        </w:rPr>
        <w:t>social leaders, church Institutions,</w:t>
      </w:r>
      <w:r w:rsidR="001714D2">
        <w:rPr>
          <w:rFonts w:ascii="Arial" w:hAnsi="Arial" w:cs="Arial"/>
          <w:color w:val="212529"/>
          <w:sz w:val="24"/>
          <w:szCs w:val="24"/>
          <w:shd w:val="clear" w:color="auto" w:fill="FFFFFF"/>
        </w:rPr>
        <w:t xml:space="preserve"> </w:t>
      </w:r>
      <w:r w:rsidR="001714D2" w:rsidRPr="003D0CA3">
        <w:rPr>
          <w:rFonts w:ascii="Arial" w:hAnsi="Arial" w:cs="Arial"/>
          <w:color w:val="212529"/>
          <w:sz w:val="24"/>
          <w:szCs w:val="24"/>
          <w:shd w:val="clear" w:color="auto" w:fill="FFFFFF"/>
        </w:rPr>
        <w:t>parishes</w:t>
      </w:r>
      <w:r w:rsidR="001714D2">
        <w:rPr>
          <w:rFonts w:ascii="Arial" w:hAnsi="Arial" w:cs="Arial"/>
          <w:color w:val="212529"/>
          <w:sz w:val="24"/>
          <w:szCs w:val="24"/>
          <w:shd w:val="clear" w:color="auto" w:fill="FFFFFF"/>
        </w:rPr>
        <w:t xml:space="preserve"> etc.</w:t>
      </w:r>
      <w:r w:rsidRPr="003D0CA3">
        <w:rPr>
          <w:rFonts w:ascii="Arial" w:hAnsi="Arial" w:cs="Arial"/>
          <w:color w:val="212529"/>
          <w:sz w:val="24"/>
          <w:szCs w:val="24"/>
          <w:shd w:val="clear" w:color="auto" w:fill="FFFFFF"/>
        </w:rPr>
        <w:t xml:space="preserve"> for the cause</w:t>
      </w:r>
      <w:r w:rsidR="00B834ED" w:rsidRPr="003D0CA3">
        <w:rPr>
          <w:rFonts w:ascii="Arial" w:hAnsi="Arial" w:cs="Arial"/>
          <w:color w:val="212529"/>
          <w:sz w:val="24"/>
          <w:szCs w:val="24"/>
          <w:shd w:val="clear" w:color="auto" w:fill="FFFFFF"/>
        </w:rPr>
        <w:t xml:space="preserve"> </w:t>
      </w:r>
      <w:r w:rsidR="00862F37">
        <w:rPr>
          <w:rFonts w:ascii="Arial" w:hAnsi="Arial" w:cs="Arial"/>
          <w:color w:val="212529"/>
          <w:sz w:val="24"/>
          <w:szCs w:val="24"/>
          <w:shd w:val="clear" w:color="auto" w:fill="FFFFFF"/>
        </w:rPr>
        <w:t>w</w:t>
      </w:r>
      <w:r w:rsidR="00862F37" w:rsidRPr="00862F37">
        <w:rPr>
          <w:rFonts w:ascii="Arial" w:hAnsi="Arial" w:cs="Arial"/>
          <w:color w:val="212529"/>
          <w:sz w:val="24"/>
          <w:szCs w:val="24"/>
          <w:shd w:val="clear" w:color="auto" w:fill="FFFFFF"/>
        </w:rPr>
        <w:t xml:space="preserve">here </w:t>
      </w:r>
      <w:r w:rsidR="00862F37">
        <w:rPr>
          <w:rFonts w:ascii="Arial" w:hAnsi="Arial" w:cs="Arial"/>
          <w:color w:val="212529"/>
          <w:sz w:val="24"/>
          <w:szCs w:val="24"/>
          <w:shd w:val="clear" w:color="auto" w:fill="FFFFFF"/>
        </w:rPr>
        <w:t>justice, mercy and equality could be upheld.</w:t>
      </w:r>
    </w:p>
    <w:p w:rsidR="006718F9" w:rsidRPr="003D0CA3" w:rsidRDefault="00A076D6" w:rsidP="006718F9">
      <w:pPr>
        <w:spacing w:after="0" w:line="276" w:lineRule="auto"/>
        <w:jc w:val="both"/>
        <w:rPr>
          <w:rFonts w:ascii="Arial" w:hAnsi="Arial" w:cs="Arial"/>
          <w:b/>
          <w:sz w:val="24"/>
          <w:szCs w:val="24"/>
        </w:rPr>
      </w:pPr>
      <w:r w:rsidRPr="003D0CA3">
        <w:rPr>
          <w:rFonts w:ascii="Arial" w:hAnsi="Arial" w:cs="Arial"/>
          <w:color w:val="333333"/>
          <w:sz w:val="24"/>
          <w:szCs w:val="24"/>
          <w:shd w:val="clear" w:color="auto" w:fill="FFFFFF"/>
        </w:rPr>
        <w:br/>
      </w:r>
      <w:r w:rsidR="006718F9" w:rsidRPr="003D0CA3">
        <w:rPr>
          <w:rFonts w:ascii="Arial" w:hAnsi="Arial" w:cs="Arial"/>
          <w:b/>
          <w:sz w:val="24"/>
          <w:szCs w:val="24"/>
        </w:rPr>
        <w:t>Message from Principal’s desk</w:t>
      </w:r>
    </w:p>
    <w:p w:rsidR="006718F9" w:rsidRPr="003D0CA3" w:rsidRDefault="006718F9" w:rsidP="006718F9">
      <w:pPr>
        <w:rPr>
          <w:rFonts w:ascii="Arial" w:hAnsi="Arial" w:cs="Arial"/>
          <w:sz w:val="24"/>
          <w:szCs w:val="24"/>
        </w:rPr>
      </w:pPr>
    </w:p>
    <w:p w:rsidR="006718F9" w:rsidRPr="003D0CA3" w:rsidRDefault="006718F9" w:rsidP="006718F9">
      <w:pPr>
        <w:jc w:val="center"/>
        <w:rPr>
          <w:rFonts w:ascii="Arial" w:hAnsi="Arial" w:cs="Arial"/>
          <w:i/>
          <w:sz w:val="24"/>
          <w:szCs w:val="24"/>
        </w:rPr>
      </w:pPr>
      <w:r w:rsidRPr="003D0CA3">
        <w:rPr>
          <w:rFonts w:ascii="Arial" w:hAnsi="Arial" w:cs="Arial"/>
          <w:i/>
          <w:sz w:val="24"/>
          <w:szCs w:val="24"/>
        </w:rPr>
        <w:t xml:space="preserve">The best way to find </w:t>
      </w:r>
      <w:proofErr w:type="gramStart"/>
      <w:r w:rsidRPr="003D0CA3">
        <w:rPr>
          <w:rFonts w:ascii="Arial" w:hAnsi="Arial" w:cs="Arial"/>
          <w:i/>
          <w:sz w:val="24"/>
          <w:szCs w:val="24"/>
        </w:rPr>
        <w:t>yourself</w:t>
      </w:r>
      <w:proofErr w:type="gramEnd"/>
      <w:r w:rsidRPr="003D0CA3">
        <w:rPr>
          <w:rFonts w:ascii="Arial" w:hAnsi="Arial" w:cs="Arial"/>
          <w:i/>
          <w:sz w:val="24"/>
          <w:szCs w:val="24"/>
        </w:rPr>
        <w:t xml:space="preserve"> is to lose yourself in the service of others</w:t>
      </w:r>
    </w:p>
    <w:p w:rsidR="006718F9" w:rsidRPr="003D0CA3" w:rsidRDefault="006718F9" w:rsidP="006718F9">
      <w:pPr>
        <w:jc w:val="center"/>
        <w:rPr>
          <w:rFonts w:ascii="Arial" w:hAnsi="Arial" w:cs="Arial"/>
          <w:i/>
          <w:sz w:val="24"/>
          <w:szCs w:val="24"/>
        </w:rPr>
      </w:pPr>
      <w:r w:rsidRPr="003D0CA3">
        <w:rPr>
          <w:rFonts w:ascii="Arial" w:hAnsi="Arial" w:cs="Arial"/>
          <w:i/>
          <w:sz w:val="24"/>
          <w:szCs w:val="24"/>
        </w:rPr>
        <w:t>Mahatma Gandhi</w:t>
      </w:r>
    </w:p>
    <w:p w:rsidR="001714D2" w:rsidRDefault="006718F9" w:rsidP="006718F9">
      <w:pPr>
        <w:jc w:val="both"/>
        <w:rPr>
          <w:rFonts w:ascii="Arial" w:hAnsi="Arial" w:cs="Arial"/>
          <w:sz w:val="24"/>
          <w:szCs w:val="24"/>
        </w:rPr>
      </w:pPr>
      <w:r w:rsidRPr="003D0CA3">
        <w:rPr>
          <w:rFonts w:ascii="Arial" w:hAnsi="Arial" w:cs="Arial"/>
          <w:sz w:val="24"/>
          <w:szCs w:val="24"/>
        </w:rPr>
        <w:t xml:space="preserve">RSM School of Nursing is a distinguished institution rooted in the rich tradition of Catholic values. We are dedicated to foster excellence in nursing education, research, and clinical practice. Our commitment to provide supportive and innovative learning environment ensures that our students are equipped with the knowledge, skills, and values inevitable to surpass in the dynamic field of health care. We embrace the values of compassion, service, and excellence, inspired by the teachings of Jesus the great teacher. As the Principal of this institution, I am </w:t>
      </w:r>
      <w:r w:rsidR="001714D2" w:rsidRPr="003D0CA3">
        <w:rPr>
          <w:rFonts w:ascii="Arial" w:hAnsi="Arial" w:cs="Arial"/>
          <w:sz w:val="24"/>
          <w:szCs w:val="24"/>
        </w:rPr>
        <w:t>honoured</w:t>
      </w:r>
      <w:r w:rsidRPr="003D0CA3">
        <w:rPr>
          <w:rFonts w:ascii="Arial" w:hAnsi="Arial" w:cs="Arial"/>
          <w:sz w:val="24"/>
          <w:szCs w:val="24"/>
        </w:rPr>
        <w:t xml:space="preserve"> to nurture both the minds and spirits of our students. Our rigorous academic </w:t>
      </w:r>
      <w:r w:rsidR="001714D2" w:rsidRPr="003D0CA3">
        <w:rPr>
          <w:rFonts w:ascii="Arial" w:hAnsi="Arial" w:cs="Arial"/>
          <w:sz w:val="24"/>
          <w:szCs w:val="24"/>
        </w:rPr>
        <w:t>programs</w:t>
      </w:r>
      <w:r w:rsidRPr="003D0CA3">
        <w:rPr>
          <w:rFonts w:ascii="Arial" w:hAnsi="Arial" w:cs="Arial"/>
          <w:sz w:val="24"/>
          <w:szCs w:val="24"/>
        </w:rPr>
        <w:t xml:space="preserve"> empower our students to make a meaningful difference in the lives of those they care for. We believe that healthcare is not merely a profession but a sacred calling, and we are committed to instilling in our students a deep sense of responsibility even towards the most vulnerable members of our society. </w:t>
      </w:r>
    </w:p>
    <w:p w:rsidR="006718F9" w:rsidRPr="003D0CA3" w:rsidRDefault="006718F9" w:rsidP="006718F9">
      <w:pPr>
        <w:jc w:val="both"/>
        <w:rPr>
          <w:rFonts w:ascii="Arial" w:hAnsi="Arial" w:cs="Arial"/>
          <w:sz w:val="24"/>
          <w:szCs w:val="24"/>
        </w:rPr>
      </w:pPr>
      <w:r w:rsidRPr="003D0CA3">
        <w:rPr>
          <w:rFonts w:ascii="Arial" w:hAnsi="Arial" w:cs="Arial"/>
          <w:sz w:val="24"/>
          <w:szCs w:val="24"/>
        </w:rPr>
        <w:lastRenderedPageBreak/>
        <w:t>Together, let us continue to uphold the values of compassion and excellence in nursing education and in our clinical field.</w:t>
      </w:r>
    </w:p>
    <w:p w:rsidR="003D0CA3" w:rsidRDefault="003D0CA3" w:rsidP="0022088C">
      <w:pPr>
        <w:spacing w:after="200" w:line="276" w:lineRule="auto"/>
        <w:rPr>
          <w:rFonts w:ascii="Arial" w:hAnsi="Arial" w:cs="Arial"/>
          <w:b/>
          <w:bCs/>
          <w:sz w:val="24"/>
          <w:szCs w:val="24"/>
        </w:rPr>
      </w:pPr>
    </w:p>
    <w:p w:rsidR="008C7D96" w:rsidRPr="003D0CA3" w:rsidRDefault="008C7D96" w:rsidP="0022088C">
      <w:pPr>
        <w:spacing w:after="200" w:line="276" w:lineRule="auto"/>
        <w:rPr>
          <w:rFonts w:ascii="Arial" w:hAnsi="Arial" w:cs="Arial"/>
          <w:b/>
          <w:bCs/>
          <w:sz w:val="24"/>
          <w:szCs w:val="24"/>
        </w:rPr>
      </w:pPr>
      <w:r w:rsidRPr="003D0CA3">
        <w:rPr>
          <w:rFonts w:ascii="Arial" w:hAnsi="Arial" w:cs="Arial"/>
          <w:b/>
          <w:bCs/>
          <w:sz w:val="24"/>
          <w:szCs w:val="24"/>
        </w:rPr>
        <w:t>Our Benefactors</w:t>
      </w:r>
    </w:p>
    <w:p w:rsidR="008C7D96" w:rsidRPr="003D0CA3" w:rsidRDefault="008C7D96" w:rsidP="00A076D6">
      <w:pPr>
        <w:pStyle w:val="text-left"/>
        <w:shd w:val="clear" w:color="auto" w:fill="FFFFFF"/>
        <w:jc w:val="both"/>
        <w:rPr>
          <w:rFonts w:ascii="Arial" w:eastAsiaTheme="minorHAnsi" w:hAnsi="Arial" w:cs="Arial"/>
          <w:b/>
          <w:bCs/>
          <w:lang w:val="en-IN"/>
        </w:rPr>
      </w:pPr>
      <w:r w:rsidRPr="003D0CA3">
        <w:rPr>
          <w:rFonts w:ascii="Arial" w:eastAsiaTheme="minorHAnsi" w:hAnsi="Arial" w:cs="Arial"/>
          <w:b/>
          <w:bCs/>
          <w:noProof/>
        </w:rPr>
        <w:drawing>
          <wp:inline distT="0" distB="0" distL="0" distR="0">
            <wp:extent cx="2705903" cy="2044460"/>
            <wp:effectExtent l="19050" t="0" r="0" b="0"/>
            <wp:docPr id="3" name="Picture 2" descr="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jpg"/>
                    <pic:cNvPicPr/>
                  </pic:nvPicPr>
                  <pic:blipFill>
                    <a:blip r:embed="rId8" cstate="print"/>
                    <a:stretch>
                      <a:fillRect/>
                    </a:stretch>
                  </pic:blipFill>
                  <pic:spPr>
                    <a:xfrm>
                      <a:off x="0" y="0"/>
                      <a:ext cx="2710628" cy="2048030"/>
                    </a:xfrm>
                    <a:prstGeom prst="rect">
                      <a:avLst/>
                    </a:prstGeom>
                    <a:effectLst>
                      <a:softEdge rad="127000"/>
                    </a:effectLst>
                  </pic:spPr>
                </pic:pic>
              </a:graphicData>
            </a:graphic>
          </wp:inline>
        </w:drawing>
      </w:r>
    </w:p>
    <w:p w:rsidR="008C7D96" w:rsidRPr="003D0CA3" w:rsidRDefault="008C7D96" w:rsidP="00A076D6">
      <w:pPr>
        <w:pStyle w:val="text-left"/>
        <w:shd w:val="clear" w:color="auto" w:fill="FFFFFF"/>
        <w:jc w:val="both"/>
        <w:rPr>
          <w:rFonts w:ascii="Arial" w:hAnsi="Arial" w:cs="Arial"/>
          <w:bCs/>
        </w:rPr>
      </w:pPr>
      <w:proofErr w:type="spellStart"/>
      <w:r w:rsidRPr="003D0CA3">
        <w:rPr>
          <w:rFonts w:ascii="Arial" w:hAnsi="Arial" w:cs="Arial"/>
          <w:bCs/>
        </w:rPr>
        <w:t>Mr</w:t>
      </w:r>
      <w:proofErr w:type="spellEnd"/>
      <w:r w:rsidRPr="003D0CA3">
        <w:rPr>
          <w:rFonts w:ascii="Arial" w:hAnsi="Arial" w:cs="Arial"/>
          <w:bCs/>
        </w:rPr>
        <w:t xml:space="preserve"> &amp; Mrs. </w:t>
      </w:r>
      <w:proofErr w:type="spellStart"/>
      <w:r w:rsidRPr="003D0CA3">
        <w:rPr>
          <w:rFonts w:ascii="Arial" w:hAnsi="Arial" w:cs="Arial"/>
          <w:bCs/>
        </w:rPr>
        <w:t>Rino</w:t>
      </w:r>
      <w:proofErr w:type="spellEnd"/>
      <w:r w:rsidRPr="003D0CA3">
        <w:rPr>
          <w:rFonts w:ascii="Arial" w:hAnsi="Arial" w:cs="Arial"/>
          <w:bCs/>
        </w:rPr>
        <w:t xml:space="preserve"> </w:t>
      </w:r>
      <w:proofErr w:type="spellStart"/>
      <w:r w:rsidRPr="003D0CA3">
        <w:rPr>
          <w:rFonts w:ascii="Arial" w:hAnsi="Arial" w:cs="Arial"/>
          <w:bCs/>
        </w:rPr>
        <w:t>Simoneti</w:t>
      </w:r>
      <w:proofErr w:type="spellEnd"/>
      <w:r w:rsidRPr="003D0CA3">
        <w:rPr>
          <w:rFonts w:ascii="Arial" w:hAnsi="Arial" w:cs="Arial"/>
          <w:bCs/>
        </w:rPr>
        <w:t>, Italy</w:t>
      </w:r>
    </w:p>
    <w:p w:rsidR="00F775DB" w:rsidRPr="003D0CA3" w:rsidRDefault="00F775DB" w:rsidP="00A076D6">
      <w:pPr>
        <w:pStyle w:val="text-left"/>
        <w:shd w:val="clear" w:color="auto" w:fill="FFFFFF"/>
        <w:jc w:val="both"/>
        <w:rPr>
          <w:rFonts w:ascii="Arial" w:hAnsi="Arial" w:cs="Arial"/>
          <w:bCs/>
        </w:rPr>
      </w:pPr>
    </w:p>
    <w:p w:rsidR="006A7185" w:rsidRPr="003D0CA3" w:rsidRDefault="00816F59" w:rsidP="00F775DB">
      <w:pPr>
        <w:pStyle w:val="text-left"/>
        <w:shd w:val="clear" w:color="auto" w:fill="FFFFFF"/>
        <w:jc w:val="both"/>
        <w:rPr>
          <w:rFonts w:ascii="Arial" w:eastAsiaTheme="minorHAnsi" w:hAnsi="Arial" w:cs="Arial"/>
          <w:b/>
          <w:bCs/>
          <w:lang w:val="en-IN"/>
        </w:rPr>
      </w:pPr>
      <w:r w:rsidRPr="003D0CA3">
        <w:rPr>
          <w:rFonts w:ascii="Arial" w:eastAsiaTheme="minorHAnsi" w:hAnsi="Arial" w:cs="Arial"/>
          <w:b/>
          <w:bCs/>
          <w:lang w:val="en-IN"/>
        </w:rPr>
        <w:t>Facilities</w:t>
      </w:r>
    </w:p>
    <w:p w:rsidR="00DB3410" w:rsidRPr="003D0CA3" w:rsidRDefault="00F775DB" w:rsidP="00F775DB">
      <w:pPr>
        <w:pStyle w:val="text-left"/>
        <w:shd w:val="clear" w:color="auto" w:fill="FFFFFF"/>
        <w:jc w:val="both"/>
        <w:rPr>
          <w:rFonts w:ascii="Arial" w:eastAsiaTheme="minorHAnsi" w:hAnsi="Arial" w:cs="Arial"/>
          <w:b/>
          <w:bCs/>
          <w:lang w:val="en-IN"/>
        </w:rPr>
      </w:pPr>
      <w:r w:rsidRPr="003D0CA3">
        <w:rPr>
          <w:rFonts w:ascii="Arial" w:eastAsiaTheme="minorHAnsi" w:hAnsi="Arial" w:cs="Arial"/>
          <w:b/>
          <w:bCs/>
          <w:lang w:val="en-IN"/>
        </w:rPr>
        <w:t xml:space="preserve">Hospital  </w:t>
      </w:r>
    </w:p>
    <w:p w:rsidR="00F775DB" w:rsidRPr="003D0CA3" w:rsidRDefault="00F775DB" w:rsidP="00F775DB">
      <w:pPr>
        <w:pStyle w:val="text-left"/>
        <w:shd w:val="clear" w:color="auto" w:fill="FFFFFF"/>
        <w:jc w:val="both"/>
        <w:rPr>
          <w:rFonts w:ascii="Arial" w:eastAsiaTheme="minorHAnsi" w:hAnsi="Arial" w:cs="Arial"/>
          <w:b/>
          <w:bCs/>
          <w:lang w:val="en-IN"/>
        </w:rPr>
      </w:pPr>
      <w:r w:rsidRPr="003D0CA3">
        <w:rPr>
          <w:rFonts w:ascii="Arial" w:eastAsiaTheme="minorHAnsi" w:hAnsi="Arial" w:cs="Arial"/>
          <w:b/>
          <w:bCs/>
          <w:lang w:val="en-IN"/>
        </w:rPr>
        <w:t xml:space="preserve">Holy Cross Hospital, </w:t>
      </w:r>
      <w:proofErr w:type="spellStart"/>
      <w:r w:rsidR="008761FF" w:rsidRPr="003D0CA3">
        <w:rPr>
          <w:rFonts w:ascii="Arial" w:eastAsiaTheme="minorHAnsi" w:hAnsi="Arial" w:cs="Arial"/>
          <w:b/>
          <w:bCs/>
          <w:lang w:val="en-IN"/>
        </w:rPr>
        <w:t>W</w:t>
      </w:r>
      <w:r w:rsidR="006A7185" w:rsidRPr="003D0CA3">
        <w:rPr>
          <w:rFonts w:ascii="Arial" w:eastAsiaTheme="minorHAnsi" w:hAnsi="Arial" w:cs="Arial"/>
          <w:b/>
          <w:bCs/>
          <w:lang w:val="en-IN"/>
        </w:rPr>
        <w:t>a</w:t>
      </w:r>
      <w:r w:rsidR="008761FF" w:rsidRPr="003D0CA3">
        <w:rPr>
          <w:rFonts w:ascii="Arial" w:eastAsiaTheme="minorHAnsi" w:hAnsi="Arial" w:cs="Arial"/>
          <w:b/>
          <w:bCs/>
          <w:lang w:val="en-IN"/>
        </w:rPr>
        <w:t>l</w:t>
      </w:r>
      <w:r w:rsidR="006A7185" w:rsidRPr="003D0CA3">
        <w:rPr>
          <w:rFonts w:ascii="Arial" w:eastAsiaTheme="minorHAnsi" w:hAnsi="Arial" w:cs="Arial"/>
          <w:b/>
          <w:bCs/>
          <w:lang w:val="en-IN"/>
        </w:rPr>
        <w:t>bakgre</w:t>
      </w:r>
      <w:proofErr w:type="spellEnd"/>
      <w:r w:rsidR="006A7185" w:rsidRPr="003D0CA3">
        <w:rPr>
          <w:rFonts w:ascii="Arial" w:eastAsiaTheme="minorHAnsi" w:hAnsi="Arial" w:cs="Arial"/>
          <w:b/>
          <w:bCs/>
          <w:lang w:val="en-IN"/>
        </w:rPr>
        <w:t xml:space="preserve">, </w:t>
      </w:r>
      <w:r w:rsidRPr="003D0CA3">
        <w:rPr>
          <w:rFonts w:ascii="Arial" w:eastAsiaTheme="minorHAnsi" w:hAnsi="Arial" w:cs="Arial"/>
          <w:b/>
          <w:bCs/>
          <w:lang w:val="en-IN"/>
        </w:rPr>
        <w:t>Tura</w:t>
      </w:r>
    </w:p>
    <w:p w:rsidR="008761FF" w:rsidRPr="003D0CA3" w:rsidRDefault="00816D3A" w:rsidP="008761FF">
      <w:pPr>
        <w:rPr>
          <w:rFonts w:ascii="Arial" w:hAnsi="Arial" w:cs="Arial"/>
          <w:sz w:val="24"/>
          <w:szCs w:val="24"/>
        </w:rPr>
      </w:pPr>
      <w:r w:rsidRPr="00816D3A">
        <w:rPr>
          <w:rFonts w:ascii="Arial" w:hAnsi="Arial" w:cs="Arial"/>
          <w:b/>
          <w:bCs/>
          <w:noProof/>
          <w:sz w:val="24"/>
          <w:szCs w:val="24"/>
          <w:lang w:val="en-US"/>
        </w:rPr>
        <w:pict>
          <v:shape id="_x0000_s1038" type="#_x0000_t202" style="position:absolute;margin-left:136.75pt;margin-top:.95pt;width:112.75pt;height:133.15pt;z-index:251668480">
            <v:textbox>
              <w:txbxContent>
                <w:p w:rsidR="00DD11D0" w:rsidRDefault="00DD11D0">
                  <w:r w:rsidRPr="00DD11D0">
                    <w:rPr>
                      <w:noProof/>
                      <w:lang w:val="en-US"/>
                    </w:rPr>
                    <w:drawing>
                      <wp:inline distT="0" distB="0" distL="0" distR="0">
                        <wp:extent cx="1238250" cy="1524000"/>
                        <wp:effectExtent l="19050" t="0" r="0" b="0"/>
                        <wp:docPr id="2" name="Picture 1" descr="George-Mamalass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rge-Mamalassery.png"/>
                                <pic:cNvPicPr/>
                              </pic:nvPicPr>
                              <pic:blipFill>
                                <a:blip r:embed="rId9"/>
                                <a:stretch>
                                  <a:fillRect/>
                                </a:stretch>
                              </pic:blipFill>
                              <pic:spPr>
                                <a:xfrm>
                                  <a:off x="0" y="0"/>
                                  <a:ext cx="1238250" cy="1524000"/>
                                </a:xfrm>
                                <a:prstGeom prst="rect">
                                  <a:avLst/>
                                </a:prstGeom>
                              </pic:spPr>
                            </pic:pic>
                          </a:graphicData>
                        </a:graphic>
                      </wp:inline>
                    </w:drawing>
                  </w:r>
                </w:p>
              </w:txbxContent>
            </v:textbox>
          </v:shape>
        </w:pict>
      </w:r>
    </w:p>
    <w:p w:rsidR="008761FF" w:rsidRPr="003D0CA3" w:rsidRDefault="008761FF" w:rsidP="008761FF">
      <w:pPr>
        <w:rPr>
          <w:rFonts w:ascii="Arial" w:hAnsi="Arial" w:cs="Arial"/>
          <w:sz w:val="24"/>
          <w:szCs w:val="24"/>
        </w:rPr>
      </w:pPr>
    </w:p>
    <w:p w:rsidR="008761FF" w:rsidRPr="003D0CA3" w:rsidRDefault="008761FF" w:rsidP="008761FF">
      <w:pPr>
        <w:rPr>
          <w:rFonts w:ascii="Arial" w:hAnsi="Arial" w:cs="Arial"/>
          <w:sz w:val="24"/>
          <w:szCs w:val="24"/>
        </w:rPr>
      </w:pPr>
    </w:p>
    <w:p w:rsidR="008761FF" w:rsidRPr="003D0CA3" w:rsidRDefault="008761FF" w:rsidP="00F775DB">
      <w:pPr>
        <w:pStyle w:val="text-left"/>
        <w:shd w:val="clear" w:color="auto" w:fill="FFFFFF"/>
        <w:jc w:val="both"/>
        <w:rPr>
          <w:rFonts w:ascii="Arial" w:eastAsiaTheme="minorHAnsi" w:hAnsi="Arial" w:cs="Arial"/>
          <w:b/>
          <w:bCs/>
          <w:lang w:val="en-IN"/>
        </w:rPr>
      </w:pPr>
    </w:p>
    <w:p w:rsidR="00DD11D0" w:rsidRPr="003D0CA3" w:rsidRDefault="00DD11D0" w:rsidP="00F775DB">
      <w:pPr>
        <w:pStyle w:val="NormalWeb"/>
        <w:rPr>
          <w:rFonts w:ascii="Arial" w:hAnsi="Arial" w:cs="Arial"/>
        </w:rPr>
      </w:pPr>
    </w:p>
    <w:p w:rsidR="00DD11D0" w:rsidRPr="003D0CA3" w:rsidRDefault="00816D3A" w:rsidP="00F775DB">
      <w:pPr>
        <w:pStyle w:val="NormalWeb"/>
        <w:rPr>
          <w:rFonts w:ascii="Arial" w:hAnsi="Arial" w:cs="Arial"/>
        </w:rPr>
      </w:pPr>
      <w:r w:rsidRPr="00816D3A">
        <w:rPr>
          <w:rFonts w:ascii="Arial" w:eastAsiaTheme="minorHAnsi" w:hAnsi="Arial" w:cs="Arial"/>
          <w:b/>
          <w:bCs/>
          <w:noProof/>
        </w:rPr>
        <w:pict>
          <v:shape id="_x0000_s1037" type="#_x0000_t202" style="position:absolute;margin-left:119.05pt;margin-top:7.9pt;width:146pt;height:38.35pt;z-index:251667456">
            <v:textbox>
              <w:txbxContent>
                <w:p w:rsidR="00DD11D0" w:rsidRPr="00DD11D0" w:rsidRDefault="00DD11D0" w:rsidP="00DD11D0">
                  <w:pPr>
                    <w:jc w:val="center"/>
                    <w:rPr>
                      <w:sz w:val="16"/>
                    </w:rPr>
                  </w:pPr>
                  <w:r>
                    <w:rPr>
                      <w:rFonts w:ascii="Times New Roman" w:eastAsia="Calibri" w:hAnsi="Times New Roman" w:cs="Times New Roman"/>
                      <w:szCs w:val="32"/>
                    </w:rPr>
                    <w:t xml:space="preserve">Rt. Rev. </w:t>
                  </w:r>
                  <w:r w:rsidRPr="00DD11D0">
                    <w:rPr>
                      <w:rFonts w:ascii="Times New Roman" w:eastAsia="Calibri" w:hAnsi="Times New Roman" w:cs="Times New Roman"/>
                      <w:szCs w:val="32"/>
                    </w:rPr>
                    <w:t>George Mamlassery, Bishop Emeritus</w:t>
                  </w:r>
                  <w:r>
                    <w:rPr>
                      <w:rFonts w:ascii="Times New Roman" w:eastAsia="Calibri" w:hAnsi="Times New Roman" w:cs="Times New Roman"/>
                      <w:szCs w:val="32"/>
                    </w:rPr>
                    <w:t>, Tura</w:t>
                  </w:r>
                </w:p>
              </w:txbxContent>
            </v:textbox>
          </v:shape>
        </w:pict>
      </w:r>
    </w:p>
    <w:p w:rsidR="00DD11D0" w:rsidRPr="003D0CA3" w:rsidRDefault="00DD11D0" w:rsidP="00F775DB">
      <w:pPr>
        <w:pStyle w:val="NormalWeb"/>
        <w:rPr>
          <w:rFonts w:ascii="Arial" w:hAnsi="Arial" w:cs="Arial"/>
        </w:rPr>
      </w:pPr>
    </w:p>
    <w:p w:rsidR="006E5329" w:rsidRPr="003D0CA3" w:rsidRDefault="006E5329" w:rsidP="00F775DB">
      <w:pPr>
        <w:pStyle w:val="NormalWeb"/>
        <w:rPr>
          <w:rFonts w:ascii="Arial" w:hAnsi="Arial" w:cs="Arial"/>
        </w:rPr>
      </w:pPr>
    </w:p>
    <w:p w:rsidR="00A46147" w:rsidRPr="00180B23" w:rsidRDefault="00A46147" w:rsidP="00A46147">
      <w:pPr>
        <w:rPr>
          <w:rFonts w:ascii="Times New Roman" w:hAnsi="Times New Roman" w:cs="Times New Roman"/>
          <w:sz w:val="24"/>
          <w:szCs w:val="24"/>
        </w:rPr>
      </w:pPr>
      <w:r w:rsidRPr="00180B23">
        <w:rPr>
          <w:rFonts w:ascii="Times New Roman" w:hAnsi="Times New Roman" w:cs="Times New Roman"/>
          <w:sz w:val="24"/>
          <w:szCs w:val="24"/>
        </w:rPr>
        <w:lastRenderedPageBreak/>
        <w:t>Holy Cross Hospital is a multi bedded, fabulously equipped hospital established in the year 1993 in Tura</w:t>
      </w:r>
      <w:r w:rsidR="001714D2">
        <w:rPr>
          <w:rFonts w:ascii="Times New Roman" w:hAnsi="Times New Roman" w:cs="Times New Roman"/>
          <w:sz w:val="24"/>
          <w:szCs w:val="24"/>
        </w:rPr>
        <w:t xml:space="preserve">, West </w:t>
      </w:r>
      <w:proofErr w:type="spellStart"/>
      <w:r w:rsidR="001714D2">
        <w:rPr>
          <w:rFonts w:ascii="Times New Roman" w:hAnsi="Times New Roman" w:cs="Times New Roman"/>
          <w:sz w:val="24"/>
          <w:szCs w:val="24"/>
        </w:rPr>
        <w:t>Garo</w:t>
      </w:r>
      <w:proofErr w:type="spellEnd"/>
      <w:r w:rsidR="001714D2">
        <w:rPr>
          <w:rFonts w:ascii="Times New Roman" w:hAnsi="Times New Roman" w:cs="Times New Roman"/>
          <w:sz w:val="24"/>
          <w:szCs w:val="24"/>
        </w:rPr>
        <w:t xml:space="preserve"> Hills, Meghalaya, </w:t>
      </w:r>
      <w:r w:rsidR="001B4BE5" w:rsidRPr="003D0CA3">
        <w:rPr>
          <w:rFonts w:ascii="Arial" w:eastAsia="Calibri" w:hAnsi="Arial" w:cs="Arial"/>
          <w:sz w:val="24"/>
          <w:szCs w:val="24"/>
        </w:rPr>
        <w:t>under the auspices of Holy Cross Congregation</w:t>
      </w:r>
      <w:r w:rsidRPr="00180B23">
        <w:rPr>
          <w:rFonts w:ascii="Times New Roman" w:hAnsi="Times New Roman" w:cs="Times New Roman"/>
          <w:sz w:val="24"/>
          <w:szCs w:val="24"/>
        </w:rPr>
        <w:t>.</w:t>
      </w:r>
      <w:r w:rsidR="001B4BE5">
        <w:rPr>
          <w:rFonts w:ascii="Times New Roman" w:hAnsi="Times New Roman" w:cs="Times New Roman"/>
          <w:sz w:val="24"/>
          <w:szCs w:val="24"/>
        </w:rPr>
        <w:t xml:space="preserve"> </w:t>
      </w:r>
      <w:r w:rsidR="001B4BE5" w:rsidRPr="003D0CA3">
        <w:rPr>
          <w:rFonts w:ascii="Arial" w:eastAsia="Calibri" w:hAnsi="Arial" w:cs="Arial"/>
          <w:sz w:val="24"/>
          <w:szCs w:val="24"/>
        </w:rPr>
        <w:t xml:space="preserve">It is the fulfilment of a great dream of Most Rev. George </w:t>
      </w:r>
      <w:proofErr w:type="spellStart"/>
      <w:r w:rsidR="001B4BE5" w:rsidRPr="003D0CA3">
        <w:rPr>
          <w:rFonts w:ascii="Arial" w:eastAsia="Calibri" w:hAnsi="Arial" w:cs="Arial"/>
          <w:sz w:val="24"/>
          <w:szCs w:val="24"/>
        </w:rPr>
        <w:t>Mamlassery</w:t>
      </w:r>
      <w:proofErr w:type="spellEnd"/>
      <w:r w:rsidR="001B4BE5" w:rsidRPr="003D0CA3">
        <w:rPr>
          <w:rFonts w:ascii="Arial" w:eastAsia="Calibri" w:hAnsi="Arial" w:cs="Arial"/>
          <w:sz w:val="24"/>
          <w:szCs w:val="24"/>
        </w:rPr>
        <w:t xml:space="preserve">, the Bishop of Tura Meghalaya. The inadequate health care facilities existing in </w:t>
      </w:r>
      <w:proofErr w:type="spellStart"/>
      <w:r w:rsidR="001B4BE5" w:rsidRPr="003D0CA3">
        <w:rPr>
          <w:rFonts w:ascii="Arial" w:eastAsia="Calibri" w:hAnsi="Arial" w:cs="Arial"/>
          <w:sz w:val="24"/>
          <w:szCs w:val="24"/>
        </w:rPr>
        <w:t>Garo</w:t>
      </w:r>
      <w:proofErr w:type="spellEnd"/>
      <w:r w:rsidR="001B4BE5" w:rsidRPr="003D0CA3">
        <w:rPr>
          <w:rFonts w:ascii="Arial" w:eastAsia="Calibri" w:hAnsi="Arial" w:cs="Arial"/>
          <w:sz w:val="24"/>
          <w:szCs w:val="24"/>
        </w:rPr>
        <w:t xml:space="preserve"> Hills had invoked in his grace a missionary zeal to construct a 100-bed hospital</w:t>
      </w:r>
      <w:r w:rsidR="001B4BE5">
        <w:rPr>
          <w:rFonts w:ascii="Arial" w:eastAsia="Calibri" w:hAnsi="Arial" w:cs="Arial"/>
          <w:sz w:val="24"/>
          <w:szCs w:val="24"/>
        </w:rPr>
        <w:t>.</w:t>
      </w:r>
      <w:r w:rsidRPr="00180B23">
        <w:rPr>
          <w:rFonts w:ascii="Times New Roman" w:hAnsi="Times New Roman" w:cs="Times New Roman"/>
          <w:sz w:val="24"/>
          <w:szCs w:val="24"/>
        </w:rPr>
        <w:t xml:space="preserve"> The hospital </w:t>
      </w:r>
      <w:r w:rsidRPr="00180B23">
        <w:rPr>
          <w:rFonts w:ascii="Times New Roman" w:hAnsi="Times New Roman" w:cs="Times New Roman"/>
          <w:spacing w:val="4"/>
          <w:sz w:val="24"/>
          <w:szCs w:val="24"/>
          <w:shd w:val="clear" w:color="auto" w:fill="FFFFFF"/>
        </w:rPr>
        <w:t>stands as a beacon of transformative impact, weaving hope and healing into the lives of hundreds of thousand</w:t>
      </w:r>
      <w:r>
        <w:rPr>
          <w:rFonts w:ascii="Times New Roman" w:hAnsi="Times New Roman" w:cs="Times New Roman"/>
          <w:spacing w:val="4"/>
          <w:sz w:val="24"/>
          <w:szCs w:val="24"/>
          <w:shd w:val="clear" w:color="auto" w:fill="FFFFFF"/>
        </w:rPr>
        <w:t>s</w:t>
      </w:r>
      <w:r w:rsidRPr="00180B23">
        <w:rPr>
          <w:rFonts w:ascii="Times New Roman" w:hAnsi="Times New Roman" w:cs="Times New Roman"/>
          <w:spacing w:val="4"/>
          <w:sz w:val="24"/>
          <w:szCs w:val="24"/>
          <w:shd w:val="clear" w:color="auto" w:fill="FFFFFF"/>
        </w:rPr>
        <w:t xml:space="preserve"> of </w:t>
      </w:r>
      <w:r w:rsidR="00223132">
        <w:rPr>
          <w:rFonts w:ascii="Times New Roman" w:hAnsi="Times New Roman" w:cs="Times New Roman"/>
          <w:spacing w:val="4"/>
          <w:sz w:val="24"/>
          <w:szCs w:val="24"/>
          <w:shd w:val="clear" w:color="auto" w:fill="FFFFFF"/>
        </w:rPr>
        <w:t>people</w:t>
      </w:r>
      <w:r w:rsidRPr="00180B23">
        <w:rPr>
          <w:rFonts w:ascii="Times New Roman" w:hAnsi="Times New Roman" w:cs="Times New Roman"/>
          <w:spacing w:val="4"/>
          <w:sz w:val="24"/>
          <w:szCs w:val="24"/>
          <w:shd w:val="clear" w:color="auto" w:fill="FFFFFF"/>
        </w:rPr>
        <w:t xml:space="preserve"> from far and near. </w:t>
      </w:r>
      <w:r w:rsidRPr="00180B23">
        <w:rPr>
          <w:rFonts w:ascii="Times New Roman" w:hAnsi="Times New Roman" w:cs="Times New Roman"/>
          <w:sz w:val="24"/>
          <w:szCs w:val="24"/>
          <w:shd w:val="clear" w:color="auto" w:fill="FFFFFF"/>
        </w:rPr>
        <w:t xml:space="preserve"> With advanced facilities for minimally invasive and short-stay surgeries, the hospital, delivers accessible and profound services in a focused and caring environment. </w:t>
      </w:r>
      <w:r w:rsidR="00E32A40">
        <w:rPr>
          <w:rFonts w:ascii="Times New Roman" w:hAnsi="Times New Roman" w:cs="Times New Roman"/>
          <w:sz w:val="24"/>
          <w:szCs w:val="24"/>
          <w:shd w:val="clear" w:color="auto" w:fill="FFFFFF"/>
        </w:rPr>
        <w:t>It</w:t>
      </w:r>
      <w:r w:rsidRPr="00180B23">
        <w:rPr>
          <w:rFonts w:ascii="Times New Roman" w:hAnsi="Times New Roman" w:cs="Times New Roman"/>
          <w:sz w:val="24"/>
          <w:szCs w:val="24"/>
          <w:shd w:val="clear" w:color="auto" w:fill="FFFFFF"/>
        </w:rPr>
        <w:t xml:space="preserve"> offers affordable access to various medical and surgical specialties. Our diligent service focused on Christian values without compromising professional standards blending latest technology and ingenious procedures remain</w:t>
      </w:r>
      <w:r w:rsidR="001B4BE5">
        <w:rPr>
          <w:rFonts w:ascii="Times New Roman" w:hAnsi="Times New Roman" w:cs="Times New Roman"/>
          <w:sz w:val="24"/>
          <w:szCs w:val="24"/>
          <w:shd w:val="clear" w:color="auto" w:fill="FFFFFF"/>
        </w:rPr>
        <w:t>s</w:t>
      </w:r>
      <w:r w:rsidRPr="00180B23">
        <w:rPr>
          <w:rFonts w:ascii="Times New Roman" w:hAnsi="Times New Roman" w:cs="Times New Roman"/>
          <w:sz w:val="24"/>
          <w:szCs w:val="24"/>
          <w:shd w:val="clear" w:color="auto" w:fill="FFFFFF"/>
        </w:rPr>
        <w:t xml:space="preserve"> focused on outcomes to </w:t>
      </w:r>
      <w:r>
        <w:rPr>
          <w:rFonts w:ascii="Times New Roman" w:hAnsi="Times New Roman" w:cs="Times New Roman"/>
          <w:sz w:val="24"/>
          <w:szCs w:val="24"/>
          <w:shd w:val="clear" w:color="auto" w:fill="FFFFFF"/>
        </w:rPr>
        <w:t>usher in healthy and happy days</w:t>
      </w:r>
      <w:r w:rsidRPr="00180B23">
        <w:rPr>
          <w:rFonts w:ascii="Times New Roman" w:hAnsi="Times New Roman" w:cs="Times New Roman"/>
          <w:sz w:val="24"/>
          <w:szCs w:val="24"/>
          <w:shd w:val="clear" w:color="auto" w:fill="FFFFFF"/>
        </w:rPr>
        <w:t>.</w:t>
      </w:r>
      <w:r w:rsidRPr="00180B23">
        <w:rPr>
          <w:rFonts w:ascii="Times New Roman" w:hAnsi="Times New Roman" w:cs="Times New Roman"/>
          <w:sz w:val="24"/>
          <w:szCs w:val="24"/>
        </w:rPr>
        <w:br/>
      </w:r>
    </w:p>
    <w:p w:rsidR="00A46147" w:rsidRPr="00383D37" w:rsidRDefault="00A46147" w:rsidP="00A46147">
      <w:pPr>
        <w:rPr>
          <w:b/>
        </w:rPr>
      </w:pPr>
      <w:r w:rsidRPr="00383D37">
        <w:rPr>
          <w:b/>
        </w:rPr>
        <w:t xml:space="preserve">Specialties </w:t>
      </w:r>
    </w:p>
    <w:p w:rsidR="00A46147" w:rsidRDefault="00E75DC8" w:rsidP="00A46147">
      <w:proofErr w:type="spellStart"/>
      <w:r>
        <w:rPr>
          <w:rFonts w:ascii="Roboto" w:hAnsi="Roboto"/>
          <w:color w:val="000000"/>
          <w:sz w:val="23"/>
          <w:szCs w:val="23"/>
          <w:shd w:val="clear" w:color="auto" w:fill="FFFFFF"/>
        </w:rPr>
        <w:t>Gynecology</w:t>
      </w:r>
      <w:proofErr w:type="spellEnd"/>
      <w:r>
        <w:rPr>
          <w:rFonts w:ascii="Roboto" w:hAnsi="Roboto"/>
          <w:color w:val="000000"/>
          <w:sz w:val="23"/>
          <w:szCs w:val="23"/>
          <w:shd w:val="clear" w:color="auto" w:fill="FFFFFF"/>
        </w:rPr>
        <w:t xml:space="preserve">, Neonatology, </w:t>
      </w:r>
      <w:r w:rsidR="00A46147">
        <w:rPr>
          <w:rFonts w:ascii="Roboto" w:hAnsi="Roboto"/>
          <w:color w:val="000000"/>
          <w:sz w:val="23"/>
          <w:szCs w:val="23"/>
          <w:shd w:val="clear" w:color="auto" w:fill="FFFFFF"/>
        </w:rPr>
        <w:t xml:space="preserve">Paediatrics, </w:t>
      </w:r>
      <w:r>
        <w:rPr>
          <w:rFonts w:ascii="Roboto" w:hAnsi="Roboto"/>
          <w:color w:val="000000"/>
          <w:sz w:val="23"/>
          <w:szCs w:val="23"/>
          <w:shd w:val="clear" w:color="auto" w:fill="FFFFFF"/>
        </w:rPr>
        <w:t>General medicine and S</w:t>
      </w:r>
      <w:r w:rsidR="00A46147">
        <w:rPr>
          <w:rFonts w:ascii="Roboto" w:hAnsi="Roboto"/>
          <w:color w:val="000000"/>
          <w:sz w:val="23"/>
          <w:szCs w:val="23"/>
          <w:shd w:val="clear" w:color="auto" w:fill="FFFFFF"/>
        </w:rPr>
        <w:t>urgery</w:t>
      </w:r>
      <w:r>
        <w:rPr>
          <w:rFonts w:ascii="Roboto" w:hAnsi="Roboto"/>
          <w:color w:val="000000"/>
          <w:sz w:val="23"/>
          <w:szCs w:val="23"/>
          <w:shd w:val="clear" w:color="auto" w:fill="FFFFFF"/>
        </w:rPr>
        <w:t xml:space="preserve">, </w:t>
      </w:r>
      <w:proofErr w:type="spellStart"/>
      <w:r>
        <w:rPr>
          <w:rFonts w:ascii="Roboto" w:hAnsi="Roboto"/>
          <w:color w:val="000000"/>
          <w:sz w:val="23"/>
          <w:szCs w:val="23"/>
          <w:shd w:val="clear" w:color="auto" w:fill="FFFFFF"/>
        </w:rPr>
        <w:t>Laproscopic</w:t>
      </w:r>
      <w:proofErr w:type="spellEnd"/>
      <w:r>
        <w:rPr>
          <w:rFonts w:ascii="Roboto" w:hAnsi="Roboto"/>
          <w:color w:val="000000"/>
          <w:sz w:val="23"/>
          <w:szCs w:val="23"/>
          <w:shd w:val="clear" w:color="auto" w:fill="FFFFFF"/>
        </w:rPr>
        <w:t xml:space="preserve"> services</w:t>
      </w:r>
      <w:r w:rsidR="00A46147">
        <w:t xml:space="preserve"> </w:t>
      </w:r>
    </w:p>
    <w:p w:rsidR="00A46147" w:rsidRPr="00E75DC8" w:rsidRDefault="00A46147" w:rsidP="00A46147">
      <w:pPr>
        <w:rPr>
          <w:strike/>
        </w:rPr>
      </w:pPr>
      <w:r w:rsidRPr="00E75DC8">
        <w:rPr>
          <w:rFonts w:ascii="Roboto" w:hAnsi="Roboto"/>
          <w:strike/>
          <w:color w:val="000000"/>
          <w:sz w:val="23"/>
          <w:szCs w:val="23"/>
          <w:shd w:val="clear" w:color="auto" w:fill="FFFFFF"/>
        </w:rPr>
        <w:t> Ultrasound scanning, X-Ray, ECG and Echocardiography</w:t>
      </w:r>
    </w:p>
    <w:p w:rsidR="00A46147" w:rsidRPr="00383D37" w:rsidRDefault="00A46147" w:rsidP="00A46147">
      <w:pPr>
        <w:rPr>
          <w:rFonts w:ascii="Roboto" w:hAnsi="Roboto"/>
          <w:b/>
          <w:color w:val="000000"/>
          <w:sz w:val="23"/>
          <w:szCs w:val="23"/>
          <w:shd w:val="clear" w:color="auto" w:fill="FFFFFF"/>
        </w:rPr>
      </w:pPr>
      <w:r w:rsidRPr="00383D37">
        <w:rPr>
          <w:rFonts w:ascii="Roboto" w:hAnsi="Roboto"/>
          <w:b/>
          <w:color w:val="000000"/>
          <w:sz w:val="23"/>
          <w:szCs w:val="23"/>
          <w:shd w:val="clear" w:color="auto" w:fill="FFFFFF"/>
        </w:rPr>
        <w:t xml:space="preserve">Medical assistance </w:t>
      </w:r>
    </w:p>
    <w:p w:rsidR="00A46147" w:rsidRDefault="00A46147" w:rsidP="00A46147">
      <w:pPr>
        <w:rPr>
          <w:rFonts w:ascii="Roboto" w:hAnsi="Roboto"/>
          <w:color w:val="000000"/>
          <w:sz w:val="23"/>
          <w:szCs w:val="23"/>
          <w:shd w:val="clear" w:color="auto" w:fill="FFFFFF"/>
        </w:rPr>
      </w:pPr>
      <w:r>
        <w:rPr>
          <w:rFonts w:ascii="Roboto" w:hAnsi="Roboto"/>
          <w:color w:val="000000"/>
          <w:sz w:val="23"/>
          <w:szCs w:val="23"/>
          <w:shd w:val="clear" w:color="auto" w:fill="FFFFFF"/>
        </w:rPr>
        <w:t xml:space="preserve">Cardiology, Urology, </w:t>
      </w:r>
      <w:proofErr w:type="spellStart"/>
      <w:r>
        <w:rPr>
          <w:rFonts w:ascii="Roboto" w:hAnsi="Roboto"/>
          <w:color w:val="000000"/>
          <w:sz w:val="23"/>
          <w:szCs w:val="23"/>
          <w:shd w:val="clear" w:color="auto" w:fill="FFFFFF"/>
        </w:rPr>
        <w:t>Paedriatric</w:t>
      </w:r>
      <w:proofErr w:type="spellEnd"/>
      <w:r>
        <w:rPr>
          <w:rFonts w:ascii="Roboto" w:hAnsi="Roboto"/>
          <w:color w:val="000000"/>
          <w:sz w:val="23"/>
          <w:szCs w:val="23"/>
          <w:shd w:val="clear" w:color="auto" w:fill="FFFFFF"/>
        </w:rPr>
        <w:t xml:space="preserve"> and general surgery, Orthopaedic and Laparoscopic surgeries</w:t>
      </w:r>
    </w:p>
    <w:p w:rsidR="00A46147" w:rsidRPr="0028039F" w:rsidRDefault="00A46147" w:rsidP="00A46147">
      <w:pPr>
        <w:spacing w:after="200" w:line="276" w:lineRule="auto"/>
      </w:pPr>
      <w:r w:rsidRPr="0028039F">
        <w:t>Amenities</w:t>
      </w:r>
    </w:p>
    <w:p w:rsidR="00A46147" w:rsidRPr="00F7105C" w:rsidRDefault="00A46147" w:rsidP="00A46147">
      <w:pPr>
        <w:shd w:val="clear" w:color="auto" w:fill="FFFFFF"/>
        <w:spacing w:after="0" w:line="240" w:lineRule="auto"/>
        <w:rPr>
          <w:rFonts w:ascii="Times New Roman" w:hAnsi="Times New Roman" w:cs="Times New Roman"/>
          <w:sz w:val="24"/>
          <w:szCs w:val="24"/>
          <w:shd w:val="clear" w:color="auto" w:fill="FFFFFF"/>
        </w:rPr>
      </w:pPr>
      <w:r w:rsidRPr="00AF4E73">
        <w:rPr>
          <w:rFonts w:ascii="Times New Roman" w:hAnsi="Times New Roman" w:cs="Times New Roman"/>
          <w:noProof/>
          <w:sz w:val="24"/>
          <w:szCs w:val="24"/>
          <w:shd w:val="clear" w:color="auto" w:fill="FFFFFF"/>
          <w:lang w:val="en-US"/>
        </w:rPr>
        <w:drawing>
          <wp:inline distT="0" distB="0" distL="0" distR="0">
            <wp:extent cx="238125" cy="238125"/>
            <wp:effectExtent l="19050" t="0" r="0" b="0"/>
            <wp:docPr id="31" name="Picture 1" descr="Ambula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ulance Icon"/>
                    <pic:cNvPicPr>
                      <a:picLocks noChangeAspect="1" noChangeArrowheads="1"/>
                    </pic:cNvPicPr>
                  </pic:nvPicPr>
                  <pic:blipFill>
                    <a:blip r:embed="rId10"/>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AF4E73">
        <w:rPr>
          <w:rFonts w:ascii="Times New Roman" w:hAnsi="Times New Roman" w:cs="Times New Roman"/>
          <w:sz w:val="24"/>
          <w:szCs w:val="24"/>
          <w:shd w:val="clear" w:color="auto" w:fill="FFFFFF"/>
        </w:rPr>
        <w:t xml:space="preserve"> </w:t>
      </w:r>
      <w:r w:rsidRPr="00F7105C">
        <w:rPr>
          <w:rFonts w:ascii="Times New Roman" w:hAnsi="Times New Roman" w:cs="Times New Roman"/>
          <w:sz w:val="24"/>
          <w:szCs w:val="24"/>
          <w:shd w:val="clear" w:color="auto" w:fill="FFFFFF"/>
        </w:rPr>
        <w:t>Ambulance</w:t>
      </w:r>
    </w:p>
    <w:p w:rsidR="00A46147" w:rsidRPr="00F7105C" w:rsidRDefault="00A46147" w:rsidP="00A46147">
      <w:pPr>
        <w:shd w:val="clear" w:color="auto" w:fill="FFFFFF"/>
        <w:spacing w:after="0" w:line="240" w:lineRule="auto"/>
        <w:rPr>
          <w:rFonts w:ascii="Times New Roman" w:hAnsi="Times New Roman" w:cs="Times New Roman"/>
          <w:sz w:val="24"/>
          <w:szCs w:val="24"/>
          <w:shd w:val="clear" w:color="auto" w:fill="FFFFFF"/>
        </w:rPr>
      </w:pPr>
      <w:r w:rsidRPr="00AF4E73">
        <w:rPr>
          <w:rFonts w:ascii="Times New Roman" w:hAnsi="Times New Roman" w:cs="Times New Roman"/>
          <w:noProof/>
          <w:sz w:val="24"/>
          <w:szCs w:val="24"/>
          <w:shd w:val="clear" w:color="auto" w:fill="FFFFFF"/>
          <w:lang w:val="en-US"/>
        </w:rPr>
        <w:drawing>
          <wp:inline distT="0" distB="0" distL="0" distR="0">
            <wp:extent cx="238125" cy="238125"/>
            <wp:effectExtent l="19050" t="0" r="9525" b="0"/>
            <wp:docPr id="32" name="Picture 2" descr="Anesthesiologi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esthesiologist Icon"/>
                    <pic:cNvPicPr>
                      <a:picLocks noChangeAspect="1" noChangeArrowheads="1"/>
                    </pic:cNvPicPr>
                  </pic:nvPicPr>
                  <pic:blipFill>
                    <a:blip r:embed="rId11"/>
                    <a:srcRect/>
                    <a:stretch>
                      <a:fillRect/>
                    </a:stretch>
                  </pic:blipFill>
                  <pic:spPr bwMode="auto">
                    <a:xfrm>
                      <a:off x="0" y="0"/>
                      <a:ext cx="238125" cy="238125"/>
                    </a:xfrm>
                    <a:prstGeom prst="rect">
                      <a:avLst/>
                    </a:prstGeom>
                    <a:noFill/>
                    <a:ln w="9525">
                      <a:noFill/>
                      <a:miter lim="800000"/>
                      <a:headEnd/>
                      <a:tailEnd/>
                    </a:ln>
                  </pic:spPr>
                </pic:pic>
              </a:graphicData>
            </a:graphic>
          </wp:inline>
        </w:drawing>
      </w:r>
      <w:proofErr w:type="spellStart"/>
      <w:r w:rsidRPr="00F7105C">
        <w:rPr>
          <w:rFonts w:ascii="Times New Roman" w:hAnsi="Times New Roman" w:cs="Times New Roman"/>
          <w:sz w:val="24"/>
          <w:szCs w:val="24"/>
          <w:shd w:val="clear" w:color="auto" w:fill="FFFFFF"/>
        </w:rPr>
        <w:t>Anesthesiologist</w:t>
      </w:r>
      <w:proofErr w:type="spellEnd"/>
    </w:p>
    <w:p w:rsidR="00A46147" w:rsidRPr="00F7105C" w:rsidRDefault="00A46147" w:rsidP="00A46147">
      <w:pPr>
        <w:shd w:val="clear" w:color="auto" w:fill="FFFFFF"/>
        <w:spacing w:after="0" w:line="240" w:lineRule="auto"/>
        <w:rPr>
          <w:rFonts w:ascii="Times New Roman" w:hAnsi="Times New Roman" w:cs="Times New Roman"/>
          <w:sz w:val="24"/>
          <w:szCs w:val="24"/>
          <w:shd w:val="clear" w:color="auto" w:fill="FFFFFF"/>
        </w:rPr>
      </w:pPr>
      <w:r w:rsidRPr="00AF4E73">
        <w:rPr>
          <w:rFonts w:ascii="Times New Roman" w:hAnsi="Times New Roman" w:cs="Times New Roman"/>
          <w:noProof/>
          <w:sz w:val="24"/>
          <w:szCs w:val="24"/>
          <w:shd w:val="clear" w:color="auto" w:fill="FFFFFF"/>
          <w:lang w:val="en-US"/>
        </w:rPr>
        <w:drawing>
          <wp:inline distT="0" distB="0" distL="0" distR="0">
            <wp:extent cx="238125" cy="238125"/>
            <wp:effectExtent l="19050" t="0" r="9525" b="0"/>
            <wp:docPr id="33" name="Picture 3" descr="Cardiologi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diologist Icon"/>
                    <pic:cNvPicPr>
                      <a:picLocks noChangeAspect="1" noChangeArrowheads="1"/>
                    </pic:cNvPicPr>
                  </pic:nvPicPr>
                  <pic:blipFill>
                    <a:blip r:embed="rId12"/>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F7105C">
        <w:rPr>
          <w:rFonts w:ascii="Times New Roman" w:hAnsi="Times New Roman" w:cs="Times New Roman"/>
          <w:sz w:val="24"/>
          <w:szCs w:val="24"/>
          <w:shd w:val="clear" w:color="auto" w:fill="FFFFFF"/>
        </w:rPr>
        <w:t>Cardiologist</w:t>
      </w:r>
    </w:p>
    <w:p w:rsidR="00A46147" w:rsidRPr="00F7105C" w:rsidRDefault="00A46147" w:rsidP="00A46147">
      <w:pPr>
        <w:shd w:val="clear" w:color="auto" w:fill="FFFFFF"/>
        <w:spacing w:after="0" w:line="240" w:lineRule="auto"/>
        <w:rPr>
          <w:rFonts w:ascii="Times New Roman" w:hAnsi="Times New Roman" w:cs="Times New Roman"/>
          <w:sz w:val="24"/>
          <w:szCs w:val="24"/>
          <w:shd w:val="clear" w:color="auto" w:fill="FFFFFF"/>
        </w:rPr>
      </w:pPr>
      <w:r w:rsidRPr="00AF4E73">
        <w:rPr>
          <w:rFonts w:ascii="Times New Roman" w:hAnsi="Times New Roman" w:cs="Times New Roman"/>
          <w:noProof/>
          <w:sz w:val="24"/>
          <w:szCs w:val="24"/>
          <w:shd w:val="clear" w:color="auto" w:fill="FFFFFF"/>
          <w:lang w:val="en-US"/>
        </w:rPr>
        <w:drawing>
          <wp:inline distT="0" distB="0" distL="0" distR="0">
            <wp:extent cx="238125" cy="238125"/>
            <wp:effectExtent l="19050" t="0" r="9525" b="0"/>
            <wp:docPr id="34" name="Picture 4" descr="Cashless Insura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hless Insurance Icon"/>
                    <pic:cNvPicPr>
                      <a:picLocks noChangeAspect="1" noChangeArrowheads="1"/>
                    </pic:cNvPicPr>
                  </pic:nvPicPr>
                  <pic:blipFill>
                    <a:blip r:embed="rId13"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F7105C">
        <w:rPr>
          <w:rFonts w:ascii="Times New Roman" w:hAnsi="Times New Roman" w:cs="Times New Roman"/>
          <w:sz w:val="24"/>
          <w:szCs w:val="24"/>
          <w:shd w:val="clear" w:color="auto" w:fill="FFFFFF"/>
        </w:rPr>
        <w:t>Cashless Insurance</w:t>
      </w:r>
    </w:p>
    <w:p w:rsidR="00A46147" w:rsidRPr="00F7105C" w:rsidRDefault="00A46147" w:rsidP="00A46147">
      <w:pPr>
        <w:shd w:val="clear" w:color="auto" w:fill="FFFFFF"/>
        <w:spacing w:after="0" w:line="240" w:lineRule="auto"/>
        <w:rPr>
          <w:rFonts w:ascii="Times New Roman" w:hAnsi="Times New Roman" w:cs="Times New Roman"/>
          <w:sz w:val="24"/>
          <w:szCs w:val="24"/>
          <w:shd w:val="clear" w:color="auto" w:fill="FFFFFF"/>
        </w:rPr>
      </w:pPr>
      <w:r w:rsidRPr="00AF4E73">
        <w:rPr>
          <w:rFonts w:ascii="Times New Roman" w:hAnsi="Times New Roman" w:cs="Times New Roman"/>
          <w:noProof/>
          <w:sz w:val="24"/>
          <w:szCs w:val="24"/>
          <w:shd w:val="clear" w:color="auto" w:fill="FFFFFF"/>
          <w:lang w:val="en-US"/>
        </w:rPr>
        <w:drawing>
          <wp:inline distT="0" distB="0" distL="0" distR="0">
            <wp:extent cx="238125" cy="238125"/>
            <wp:effectExtent l="19050" t="0" r="9525" b="0"/>
            <wp:docPr id="35" name="Picture 5" descr="ICU Availab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U Available Icon"/>
                    <pic:cNvPicPr>
                      <a:picLocks noChangeAspect="1" noChangeArrowheads="1"/>
                    </pic:cNvPicPr>
                  </pic:nvPicPr>
                  <pic:blipFill>
                    <a:blip r:embed="rId14"/>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F7105C">
        <w:rPr>
          <w:rFonts w:ascii="Times New Roman" w:hAnsi="Times New Roman" w:cs="Times New Roman"/>
          <w:sz w:val="24"/>
          <w:szCs w:val="24"/>
          <w:shd w:val="clear" w:color="auto" w:fill="FFFFFF"/>
        </w:rPr>
        <w:t xml:space="preserve">ICU </w:t>
      </w:r>
    </w:p>
    <w:p w:rsidR="00A46147" w:rsidRPr="00F7105C" w:rsidRDefault="00A46147" w:rsidP="00A46147">
      <w:pPr>
        <w:shd w:val="clear" w:color="auto" w:fill="FFFFFF"/>
        <w:spacing w:after="0" w:line="240" w:lineRule="auto"/>
        <w:rPr>
          <w:rFonts w:ascii="Times New Roman" w:hAnsi="Times New Roman" w:cs="Times New Roman"/>
          <w:sz w:val="24"/>
          <w:szCs w:val="24"/>
          <w:shd w:val="clear" w:color="auto" w:fill="FFFFFF"/>
        </w:rPr>
      </w:pPr>
      <w:r w:rsidRPr="00AF4E73">
        <w:rPr>
          <w:rFonts w:ascii="Times New Roman" w:hAnsi="Times New Roman" w:cs="Times New Roman"/>
          <w:noProof/>
          <w:sz w:val="24"/>
          <w:szCs w:val="24"/>
          <w:shd w:val="clear" w:color="auto" w:fill="FFFFFF"/>
          <w:lang w:val="en-US"/>
        </w:rPr>
        <w:drawing>
          <wp:inline distT="0" distB="0" distL="0" distR="0">
            <wp:extent cx="238125" cy="238125"/>
            <wp:effectExtent l="19050" t="0" r="9525" b="0"/>
            <wp:docPr id="37" name="Picture 7" descr="OPD Availab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D Available Icon"/>
                    <pic:cNvPicPr>
                      <a:picLocks noChangeAspect="1" noChangeArrowheads="1"/>
                    </pic:cNvPicPr>
                  </pic:nvPicPr>
                  <pic:blipFill>
                    <a:blip r:embed="rId15"/>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F7105C">
        <w:rPr>
          <w:rFonts w:ascii="Times New Roman" w:hAnsi="Times New Roman" w:cs="Times New Roman"/>
          <w:sz w:val="24"/>
          <w:szCs w:val="24"/>
          <w:shd w:val="clear" w:color="auto" w:fill="FFFFFF"/>
        </w:rPr>
        <w:t>OPD</w:t>
      </w:r>
      <w:r w:rsidR="00E75DC8">
        <w:rPr>
          <w:rFonts w:ascii="Times New Roman" w:hAnsi="Times New Roman" w:cs="Times New Roman"/>
          <w:sz w:val="24"/>
          <w:szCs w:val="24"/>
          <w:shd w:val="clear" w:color="auto" w:fill="FFFFFF"/>
        </w:rPr>
        <w:t>,</w:t>
      </w:r>
      <w:r w:rsidRPr="00F7105C">
        <w:rPr>
          <w:rFonts w:ascii="Times New Roman" w:hAnsi="Times New Roman" w:cs="Times New Roman"/>
          <w:sz w:val="24"/>
          <w:szCs w:val="24"/>
          <w:shd w:val="clear" w:color="auto" w:fill="FFFFFF"/>
        </w:rPr>
        <w:t xml:space="preserve"> </w:t>
      </w:r>
      <w:r w:rsidR="00E75DC8">
        <w:rPr>
          <w:rFonts w:ascii="Times New Roman" w:hAnsi="Times New Roman" w:cs="Times New Roman"/>
          <w:sz w:val="24"/>
          <w:szCs w:val="24"/>
          <w:shd w:val="clear" w:color="auto" w:fill="FFFFFF"/>
        </w:rPr>
        <w:t>Immunization</w:t>
      </w:r>
    </w:p>
    <w:p w:rsidR="00A46147" w:rsidRDefault="00A46147" w:rsidP="00A46147">
      <w:pPr>
        <w:shd w:val="clear" w:color="auto" w:fill="FFFFFF"/>
        <w:spacing w:after="0" w:line="240" w:lineRule="auto"/>
        <w:rPr>
          <w:rFonts w:ascii="Times New Roman" w:hAnsi="Times New Roman" w:cs="Times New Roman"/>
          <w:sz w:val="24"/>
          <w:szCs w:val="24"/>
          <w:shd w:val="clear" w:color="auto" w:fill="FFFFFF"/>
        </w:rPr>
      </w:pPr>
      <w:r w:rsidRPr="00AF4E73">
        <w:rPr>
          <w:rFonts w:ascii="Times New Roman" w:hAnsi="Times New Roman" w:cs="Times New Roman"/>
          <w:noProof/>
          <w:sz w:val="24"/>
          <w:szCs w:val="24"/>
          <w:shd w:val="clear" w:color="auto" w:fill="FFFFFF"/>
          <w:lang w:val="en-US"/>
        </w:rPr>
        <w:drawing>
          <wp:inline distT="0" distB="0" distL="0" distR="0">
            <wp:extent cx="238125" cy="238125"/>
            <wp:effectExtent l="19050" t="0" r="9525" b="0"/>
            <wp:docPr id="38" name="Picture 8" descr="OT Availab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T Available Icon"/>
                    <pic:cNvPicPr>
                      <a:picLocks noChangeAspect="1" noChangeArrowheads="1"/>
                    </pic:cNvPicPr>
                  </pic:nvPicPr>
                  <pic:blipFill>
                    <a:blip r:embed="rId1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F7105C">
        <w:rPr>
          <w:rFonts w:ascii="Times New Roman" w:hAnsi="Times New Roman" w:cs="Times New Roman"/>
          <w:sz w:val="24"/>
          <w:szCs w:val="24"/>
          <w:shd w:val="clear" w:color="auto" w:fill="FFFFFF"/>
        </w:rPr>
        <w:t>O</w:t>
      </w:r>
      <w:r w:rsidR="00E75DC8">
        <w:rPr>
          <w:rFonts w:ascii="Times New Roman" w:hAnsi="Times New Roman" w:cs="Times New Roman"/>
          <w:sz w:val="24"/>
          <w:szCs w:val="24"/>
          <w:shd w:val="clear" w:color="auto" w:fill="FFFFFF"/>
        </w:rPr>
        <w:t>peration Theatre, Modular OT</w:t>
      </w:r>
    </w:p>
    <w:p w:rsidR="00E75DC8" w:rsidRPr="00F7105C" w:rsidRDefault="00E75DC8" w:rsidP="00E75DC8">
      <w:pPr>
        <w:shd w:val="clear" w:color="auto" w:fill="FFFFFF"/>
        <w:spacing w:after="0" w:line="240" w:lineRule="auto"/>
        <w:rPr>
          <w:rFonts w:ascii="Times New Roman" w:hAnsi="Times New Roman" w:cs="Times New Roman"/>
          <w:sz w:val="24"/>
          <w:szCs w:val="24"/>
          <w:shd w:val="clear" w:color="auto" w:fill="FFFFFF"/>
        </w:rPr>
      </w:pPr>
      <w:r w:rsidRPr="00AF4E73">
        <w:rPr>
          <w:rFonts w:ascii="Times New Roman" w:hAnsi="Times New Roman" w:cs="Times New Roman"/>
          <w:noProof/>
          <w:sz w:val="24"/>
          <w:szCs w:val="24"/>
          <w:shd w:val="clear" w:color="auto" w:fill="FFFFFF"/>
          <w:lang w:val="en-US"/>
        </w:rPr>
        <w:drawing>
          <wp:inline distT="0" distB="0" distL="0" distR="0">
            <wp:extent cx="238125" cy="238125"/>
            <wp:effectExtent l="19050" t="0" r="9525" b="0"/>
            <wp:docPr id="4" name="Picture 6" descr="Neurologi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ologist Icon"/>
                    <pic:cNvPicPr>
                      <a:picLocks noChangeAspect="1" noChangeArrowheads="1"/>
                    </pic:cNvPicPr>
                  </pic:nvPicPr>
                  <pic:blipFill>
                    <a:blip r:embed="rId17"/>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F7105C">
        <w:rPr>
          <w:rFonts w:ascii="Times New Roman" w:hAnsi="Times New Roman" w:cs="Times New Roman"/>
          <w:sz w:val="24"/>
          <w:szCs w:val="24"/>
          <w:shd w:val="clear" w:color="auto" w:fill="FFFFFF"/>
        </w:rPr>
        <w:t>Neurologist</w:t>
      </w:r>
    </w:p>
    <w:p w:rsidR="00A46147" w:rsidRPr="00F7105C" w:rsidRDefault="00A46147" w:rsidP="00A46147">
      <w:pPr>
        <w:shd w:val="clear" w:color="auto" w:fill="FFFFFF"/>
        <w:spacing w:after="0" w:line="240" w:lineRule="auto"/>
        <w:rPr>
          <w:rFonts w:ascii="Times New Roman" w:hAnsi="Times New Roman" w:cs="Times New Roman"/>
          <w:sz w:val="24"/>
          <w:szCs w:val="24"/>
          <w:shd w:val="clear" w:color="auto" w:fill="FFFFFF"/>
        </w:rPr>
      </w:pPr>
      <w:r w:rsidRPr="00AF4E73">
        <w:rPr>
          <w:rFonts w:ascii="Times New Roman" w:hAnsi="Times New Roman" w:cs="Times New Roman"/>
          <w:noProof/>
          <w:sz w:val="24"/>
          <w:szCs w:val="24"/>
          <w:shd w:val="clear" w:color="auto" w:fill="FFFFFF"/>
          <w:lang w:val="en-US"/>
        </w:rPr>
        <w:drawing>
          <wp:inline distT="0" distB="0" distL="0" distR="0">
            <wp:extent cx="238125" cy="238125"/>
            <wp:effectExtent l="19050" t="0" r="9525" b="0"/>
            <wp:docPr id="40" name="Picture 10" descr="Pharmac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armacy Icon"/>
                    <pic:cNvPicPr>
                      <a:picLocks noChangeAspect="1" noChangeArrowheads="1"/>
                    </pic:cNvPicPr>
                  </pic:nvPicPr>
                  <pic:blipFill>
                    <a:blip r:embed="rId18"/>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F7105C">
        <w:rPr>
          <w:rFonts w:ascii="Times New Roman" w:hAnsi="Times New Roman" w:cs="Times New Roman"/>
          <w:sz w:val="24"/>
          <w:szCs w:val="24"/>
          <w:shd w:val="clear" w:color="auto" w:fill="FFFFFF"/>
        </w:rPr>
        <w:t>Pharmacy</w:t>
      </w:r>
    </w:p>
    <w:p w:rsidR="00E32A40" w:rsidRDefault="00E32A40" w:rsidP="00D91EA0">
      <w:pPr>
        <w:spacing w:line="276" w:lineRule="auto"/>
        <w:jc w:val="both"/>
        <w:rPr>
          <w:rFonts w:ascii="Arial" w:hAnsi="Arial" w:cs="Arial"/>
          <w:b/>
          <w:sz w:val="24"/>
          <w:szCs w:val="24"/>
        </w:rPr>
      </w:pPr>
    </w:p>
    <w:p w:rsidR="00E75DC8" w:rsidRPr="0028039F" w:rsidRDefault="00E75DC8" w:rsidP="00E75DC8">
      <w:pPr>
        <w:shd w:val="clear" w:color="auto" w:fill="FFFFFF"/>
        <w:spacing w:after="0" w:line="240" w:lineRule="auto"/>
        <w:rPr>
          <w:rFonts w:ascii="Roboto" w:hAnsi="Roboto"/>
          <w:b/>
          <w:color w:val="000000"/>
          <w:sz w:val="23"/>
          <w:szCs w:val="23"/>
          <w:shd w:val="clear" w:color="auto" w:fill="FFFFFF"/>
        </w:rPr>
      </w:pPr>
      <w:r w:rsidRPr="0028039F">
        <w:rPr>
          <w:rFonts w:ascii="Roboto" w:hAnsi="Roboto"/>
          <w:b/>
          <w:color w:val="000000"/>
          <w:sz w:val="23"/>
          <w:szCs w:val="23"/>
          <w:shd w:val="clear" w:color="auto" w:fill="FFFFFF"/>
        </w:rPr>
        <w:t>Diagnostic Services</w:t>
      </w:r>
    </w:p>
    <w:p w:rsidR="0028039F" w:rsidRDefault="0028039F" w:rsidP="00D91EA0">
      <w:pPr>
        <w:spacing w:line="276" w:lineRule="auto"/>
        <w:jc w:val="both"/>
        <w:rPr>
          <w:rFonts w:ascii="Roboto" w:hAnsi="Roboto"/>
          <w:color w:val="000000"/>
          <w:sz w:val="23"/>
          <w:szCs w:val="23"/>
          <w:shd w:val="clear" w:color="auto" w:fill="FFFFFF"/>
        </w:rPr>
      </w:pPr>
    </w:p>
    <w:p w:rsidR="0028039F" w:rsidRPr="0028039F" w:rsidRDefault="0028039F" w:rsidP="00D91EA0">
      <w:pPr>
        <w:spacing w:line="276" w:lineRule="auto"/>
        <w:jc w:val="both"/>
        <w:rPr>
          <w:rFonts w:ascii="Roboto" w:hAnsi="Roboto"/>
          <w:color w:val="000000"/>
          <w:sz w:val="23"/>
          <w:szCs w:val="23"/>
          <w:shd w:val="clear" w:color="auto" w:fill="FFFFFF"/>
        </w:rPr>
      </w:pPr>
      <w:r>
        <w:rPr>
          <w:noProof/>
          <w:lang w:val="en-US"/>
        </w:rPr>
        <w:drawing>
          <wp:inline distT="0" distB="0" distL="0" distR="0">
            <wp:extent cx="304800" cy="304800"/>
            <wp:effectExtent l="19050" t="0" r="0" b="0"/>
            <wp:docPr id="12" name="Picture 1" descr="X Ray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Rays "/>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Pr>
          <w:rFonts w:ascii="Roboto" w:hAnsi="Roboto"/>
          <w:color w:val="000000"/>
          <w:sz w:val="23"/>
          <w:szCs w:val="23"/>
          <w:shd w:val="clear" w:color="auto" w:fill="FFFFFF"/>
        </w:rPr>
        <w:t xml:space="preserve"> </w:t>
      </w:r>
      <w:r w:rsidRPr="0028039F">
        <w:rPr>
          <w:rFonts w:ascii="Roboto" w:hAnsi="Roboto"/>
          <w:color w:val="000000"/>
          <w:sz w:val="23"/>
          <w:szCs w:val="23"/>
          <w:shd w:val="clear" w:color="auto" w:fill="FFFFFF"/>
        </w:rPr>
        <w:t xml:space="preserve">X </w:t>
      </w:r>
      <w:proofErr w:type="gramStart"/>
      <w:r w:rsidRPr="0028039F">
        <w:rPr>
          <w:rFonts w:ascii="Roboto" w:hAnsi="Roboto"/>
          <w:color w:val="000000"/>
          <w:sz w:val="23"/>
          <w:szCs w:val="23"/>
          <w:shd w:val="clear" w:color="auto" w:fill="FFFFFF"/>
        </w:rPr>
        <w:t>Ray</w:t>
      </w:r>
      <w:proofErr w:type="gramEnd"/>
      <w:r w:rsidRPr="0028039F">
        <w:rPr>
          <w:rFonts w:ascii="Roboto" w:hAnsi="Roboto"/>
          <w:color w:val="000000"/>
          <w:sz w:val="23"/>
          <w:szCs w:val="23"/>
          <w:shd w:val="clear" w:color="auto" w:fill="FFFFFF"/>
        </w:rPr>
        <w:t>, ECG</w:t>
      </w:r>
    </w:p>
    <w:p w:rsidR="0028039F" w:rsidRPr="0028039F" w:rsidRDefault="0028039F" w:rsidP="00D91EA0">
      <w:pPr>
        <w:spacing w:line="276" w:lineRule="auto"/>
        <w:jc w:val="both"/>
        <w:rPr>
          <w:rFonts w:ascii="Roboto" w:hAnsi="Roboto"/>
          <w:color w:val="000000"/>
          <w:sz w:val="23"/>
          <w:szCs w:val="23"/>
          <w:shd w:val="clear" w:color="auto" w:fill="FFFFFF"/>
        </w:rPr>
      </w:pPr>
      <w:r>
        <w:rPr>
          <w:rFonts w:ascii="Roboto" w:hAnsi="Roboto"/>
          <w:color w:val="000000"/>
          <w:sz w:val="23"/>
          <w:szCs w:val="23"/>
          <w:shd w:val="clear" w:color="auto" w:fill="FFFFFF"/>
        </w:rPr>
        <w:lastRenderedPageBreak/>
        <w:t xml:space="preserve"> </w:t>
      </w:r>
      <w:r>
        <w:rPr>
          <w:noProof/>
          <w:lang w:val="en-US"/>
        </w:rPr>
        <w:drawing>
          <wp:inline distT="0" distB="0" distL="0" distR="0">
            <wp:extent cx="438150" cy="573768"/>
            <wp:effectExtent l="19050" t="0" r="0" b="0"/>
            <wp:docPr id="13" name="Picture 4" descr="ultrasound diagnosis icon-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ltrasound diagnosis icon- vector illustration"/>
                    <pic:cNvPicPr>
                      <a:picLocks noChangeAspect="1" noChangeArrowheads="1"/>
                    </pic:cNvPicPr>
                  </pic:nvPicPr>
                  <pic:blipFill>
                    <a:blip r:embed="rId20" cstate="print"/>
                    <a:srcRect/>
                    <a:stretch>
                      <a:fillRect/>
                    </a:stretch>
                  </pic:blipFill>
                  <pic:spPr bwMode="auto">
                    <a:xfrm>
                      <a:off x="0" y="0"/>
                      <a:ext cx="438150" cy="573768"/>
                    </a:xfrm>
                    <a:prstGeom prst="rect">
                      <a:avLst/>
                    </a:prstGeom>
                    <a:noFill/>
                    <a:ln w="9525">
                      <a:noFill/>
                      <a:miter lim="800000"/>
                      <a:headEnd/>
                      <a:tailEnd/>
                    </a:ln>
                  </pic:spPr>
                </pic:pic>
              </a:graphicData>
            </a:graphic>
          </wp:inline>
        </w:drawing>
      </w:r>
      <w:r>
        <w:rPr>
          <w:rFonts w:ascii="Roboto" w:hAnsi="Roboto"/>
          <w:color w:val="000000"/>
          <w:sz w:val="23"/>
          <w:szCs w:val="23"/>
          <w:shd w:val="clear" w:color="auto" w:fill="FFFFFF"/>
        </w:rPr>
        <w:t xml:space="preserve"> </w:t>
      </w:r>
      <w:r w:rsidRPr="0028039F">
        <w:rPr>
          <w:rFonts w:ascii="Roboto" w:hAnsi="Roboto"/>
          <w:color w:val="000000"/>
          <w:sz w:val="23"/>
          <w:szCs w:val="23"/>
          <w:shd w:val="clear" w:color="auto" w:fill="FFFFFF"/>
        </w:rPr>
        <w:t>Ultrasound scanning</w:t>
      </w:r>
    </w:p>
    <w:p w:rsidR="0028039F" w:rsidRPr="0028039F" w:rsidRDefault="0028039F" w:rsidP="00D91EA0">
      <w:pPr>
        <w:spacing w:line="276" w:lineRule="auto"/>
        <w:jc w:val="both"/>
        <w:rPr>
          <w:rFonts w:ascii="Roboto" w:hAnsi="Roboto"/>
          <w:color w:val="000000"/>
          <w:sz w:val="23"/>
          <w:szCs w:val="23"/>
          <w:shd w:val="clear" w:color="auto" w:fill="FFFFFF"/>
        </w:rPr>
      </w:pPr>
      <w:r w:rsidRPr="0028039F">
        <w:rPr>
          <w:rFonts w:ascii="Roboto" w:hAnsi="Roboto"/>
          <w:color w:val="000000"/>
          <w:sz w:val="23"/>
          <w:szCs w:val="23"/>
          <w:shd w:val="clear" w:color="auto" w:fill="FFFFFF"/>
        </w:rPr>
        <w:drawing>
          <wp:inline distT="0" distB="0" distL="0" distR="0">
            <wp:extent cx="238125" cy="238125"/>
            <wp:effectExtent l="19050" t="0" r="9525" b="0"/>
            <wp:docPr id="8" name="Picture 9" descr="Patholog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thology Icon"/>
                    <pic:cNvPicPr>
                      <a:picLocks noChangeAspect="1" noChangeArrowheads="1"/>
                    </pic:cNvPicPr>
                  </pic:nvPicPr>
                  <pic:blipFill>
                    <a:blip r:embed="rId21"/>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28039F">
        <w:rPr>
          <w:rFonts w:ascii="Roboto" w:hAnsi="Roboto"/>
          <w:color w:val="000000"/>
          <w:sz w:val="23"/>
          <w:szCs w:val="23"/>
          <w:shd w:val="clear" w:color="auto" w:fill="FFFFFF"/>
        </w:rPr>
        <w:t xml:space="preserve"> Clinical Pathology, Clinical Biochemistry, Haematology, Microbiology, Serology</w:t>
      </w:r>
    </w:p>
    <w:p w:rsidR="00D91EA0" w:rsidRPr="003D0CA3" w:rsidRDefault="00D91EA0" w:rsidP="00D91EA0">
      <w:pPr>
        <w:spacing w:line="276" w:lineRule="auto"/>
        <w:jc w:val="both"/>
        <w:rPr>
          <w:rFonts w:ascii="Arial" w:hAnsi="Arial" w:cs="Arial"/>
          <w:b/>
          <w:sz w:val="24"/>
          <w:szCs w:val="24"/>
        </w:rPr>
      </w:pPr>
      <w:r w:rsidRPr="003D0CA3">
        <w:rPr>
          <w:rFonts w:ascii="Arial" w:hAnsi="Arial" w:cs="Arial"/>
          <w:b/>
          <w:sz w:val="24"/>
          <w:szCs w:val="24"/>
        </w:rPr>
        <w:t>Library</w:t>
      </w:r>
    </w:p>
    <w:p w:rsidR="006E5329" w:rsidRPr="003D0CA3" w:rsidRDefault="006E5329" w:rsidP="006E5329">
      <w:pPr>
        <w:jc w:val="both"/>
        <w:rPr>
          <w:rFonts w:ascii="Arial" w:hAnsi="Arial" w:cs="Arial"/>
          <w:color w:val="0D0D0D"/>
          <w:sz w:val="24"/>
          <w:szCs w:val="24"/>
        </w:rPr>
      </w:pPr>
      <w:r w:rsidRPr="003D0CA3">
        <w:rPr>
          <w:rFonts w:ascii="Arial" w:hAnsi="Arial" w:cs="Arial"/>
          <w:color w:val="0D0D0D"/>
          <w:sz w:val="24"/>
          <w:szCs w:val="24"/>
        </w:rPr>
        <w:t>The school has a well established Library, where we foster an environment of learning</w:t>
      </w:r>
      <w:r w:rsidR="0028039F">
        <w:rPr>
          <w:rFonts w:ascii="Arial" w:hAnsi="Arial" w:cs="Arial"/>
          <w:color w:val="0D0D0D"/>
          <w:sz w:val="24"/>
          <w:szCs w:val="24"/>
        </w:rPr>
        <w:t xml:space="preserve"> and</w:t>
      </w:r>
      <w:r w:rsidRPr="003D0CA3">
        <w:rPr>
          <w:rFonts w:ascii="Arial" w:hAnsi="Arial" w:cs="Arial"/>
          <w:color w:val="0D0D0D"/>
          <w:sz w:val="24"/>
          <w:szCs w:val="24"/>
        </w:rPr>
        <w:t xml:space="preserve"> exploration for our students. Our library has computers and WIFI connections and it is a hub of academic support, and a gateway to the vast world of healthcare knowledge.</w:t>
      </w:r>
    </w:p>
    <w:p w:rsidR="006E5329" w:rsidRPr="003D0CA3" w:rsidRDefault="006E5329" w:rsidP="006E5329">
      <w:pPr>
        <w:spacing w:after="0" w:line="330" w:lineRule="atLeast"/>
        <w:rPr>
          <w:rFonts w:ascii="Arial" w:eastAsia="Times New Roman" w:hAnsi="Arial" w:cs="Arial"/>
          <w:color w:val="393030"/>
          <w:sz w:val="24"/>
          <w:szCs w:val="24"/>
          <w:lang w:eastAsia="en-IN"/>
        </w:rPr>
      </w:pPr>
      <w:r w:rsidRPr="003D0CA3">
        <w:rPr>
          <w:rFonts w:ascii="Arial" w:eastAsia="Times New Roman" w:hAnsi="Arial" w:cs="Arial"/>
          <w:color w:val="393030"/>
          <w:sz w:val="24"/>
          <w:szCs w:val="24"/>
          <w:lang w:eastAsia="en-IN"/>
        </w:rPr>
        <w:t> </w:t>
      </w:r>
    </w:p>
    <w:p w:rsidR="00816F59" w:rsidRPr="003D0CA3" w:rsidRDefault="009F4C71" w:rsidP="00816F59">
      <w:pPr>
        <w:spacing w:line="276" w:lineRule="auto"/>
        <w:jc w:val="both"/>
        <w:rPr>
          <w:rFonts w:ascii="Arial" w:hAnsi="Arial" w:cs="Arial"/>
          <w:b/>
          <w:sz w:val="24"/>
          <w:szCs w:val="24"/>
        </w:rPr>
      </w:pPr>
      <w:r w:rsidRPr="003D0CA3">
        <w:rPr>
          <w:rFonts w:ascii="Arial" w:hAnsi="Arial" w:cs="Arial"/>
          <w:b/>
          <w:sz w:val="24"/>
          <w:szCs w:val="24"/>
        </w:rPr>
        <w:t xml:space="preserve">Hostel </w:t>
      </w:r>
      <w:r w:rsidR="00816F59" w:rsidRPr="003D0CA3">
        <w:rPr>
          <w:rFonts w:ascii="Arial" w:hAnsi="Arial" w:cs="Arial"/>
          <w:b/>
          <w:sz w:val="24"/>
          <w:szCs w:val="24"/>
        </w:rPr>
        <w:t>Accommodation</w:t>
      </w:r>
    </w:p>
    <w:p w:rsidR="00816F59" w:rsidRPr="003D0CA3" w:rsidRDefault="00816F59" w:rsidP="00816F59">
      <w:pPr>
        <w:spacing w:line="276" w:lineRule="auto"/>
        <w:jc w:val="both"/>
        <w:rPr>
          <w:rFonts w:ascii="Arial" w:hAnsi="Arial" w:cs="Arial"/>
          <w:sz w:val="24"/>
          <w:szCs w:val="24"/>
        </w:rPr>
      </w:pPr>
      <w:r w:rsidRPr="003D0CA3">
        <w:rPr>
          <w:rFonts w:ascii="Arial" w:hAnsi="Arial" w:cs="Arial"/>
          <w:sz w:val="24"/>
          <w:szCs w:val="24"/>
        </w:rPr>
        <w:t>The course is strictly residential. All students will be provided hostel accommodation in the school campus.</w:t>
      </w:r>
    </w:p>
    <w:p w:rsidR="00D91EA0" w:rsidRPr="003D0CA3" w:rsidRDefault="00D91EA0" w:rsidP="00D91EA0">
      <w:pPr>
        <w:jc w:val="both"/>
        <w:rPr>
          <w:rFonts w:ascii="Arial" w:hAnsi="Arial" w:cs="Arial"/>
          <w:sz w:val="24"/>
          <w:szCs w:val="24"/>
          <w:lang w:eastAsia="en-IN"/>
        </w:rPr>
      </w:pPr>
      <w:r w:rsidRPr="003D0CA3">
        <w:rPr>
          <w:rFonts w:ascii="Arial" w:hAnsi="Arial" w:cs="Arial"/>
          <w:sz w:val="24"/>
          <w:szCs w:val="24"/>
          <w:lang w:eastAsia="en-IN"/>
        </w:rPr>
        <w:t>As you step into our hostel, you</w:t>
      </w:r>
      <w:r w:rsidR="0028039F">
        <w:rPr>
          <w:rFonts w:ascii="Arial" w:hAnsi="Arial" w:cs="Arial"/>
          <w:sz w:val="24"/>
          <w:szCs w:val="24"/>
          <w:lang w:eastAsia="en-IN"/>
        </w:rPr>
        <w:t xml:space="preserve"> will </w:t>
      </w:r>
      <w:r w:rsidRPr="003D0CA3">
        <w:rPr>
          <w:rFonts w:ascii="Arial" w:hAnsi="Arial" w:cs="Arial"/>
          <w:sz w:val="24"/>
          <w:szCs w:val="24"/>
          <w:lang w:eastAsia="en-IN"/>
        </w:rPr>
        <w:t>find a warm and inclusive environment where students from diverse backgrounds come together in pursuit of their nursing education. Our rooms are designed to provide comfort and privacy, ensuring that you have a peaceful haven to rest and recharge after a day of rigorous study and clinical practice.</w:t>
      </w:r>
      <w:r w:rsidR="00076EAE" w:rsidRPr="003D0CA3">
        <w:rPr>
          <w:rFonts w:ascii="Arial" w:hAnsi="Arial" w:cs="Arial"/>
          <w:sz w:val="24"/>
          <w:szCs w:val="24"/>
          <w:lang w:eastAsia="en-IN"/>
        </w:rPr>
        <w:t xml:space="preserve"> Here,</w:t>
      </w:r>
      <w:r w:rsidRPr="003D0CA3">
        <w:rPr>
          <w:rFonts w:ascii="Arial" w:hAnsi="Arial" w:cs="Arial"/>
          <w:sz w:val="24"/>
          <w:szCs w:val="24"/>
          <w:lang w:eastAsia="en-IN"/>
        </w:rPr>
        <w:t xml:space="preserve"> lifelong friendships are forged, where students support and uplift each other through the challenges of academic life. Our common areas are vibrant hubs of activity, where you can unwind, socialize, and engage in meaningful conversations with your peers.</w:t>
      </w:r>
      <w:r w:rsidR="00A97D68" w:rsidRPr="003D0CA3">
        <w:rPr>
          <w:rFonts w:ascii="Arial" w:hAnsi="Arial" w:cs="Arial"/>
          <w:sz w:val="24"/>
          <w:szCs w:val="24"/>
          <w:lang w:eastAsia="en-IN"/>
        </w:rPr>
        <w:t xml:space="preserve"> </w:t>
      </w:r>
      <w:r w:rsidR="00223132">
        <w:rPr>
          <w:rFonts w:ascii="Arial" w:hAnsi="Arial" w:cs="Arial"/>
          <w:sz w:val="24"/>
          <w:szCs w:val="24"/>
          <w:lang w:eastAsia="en-IN"/>
        </w:rPr>
        <w:t>Being the part of a Catholic institution</w:t>
      </w:r>
      <w:r w:rsidRPr="003D0CA3">
        <w:rPr>
          <w:rFonts w:ascii="Arial" w:hAnsi="Arial" w:cs="Arial"/>
          <w:sz w:val="24"/>
          <w:szCs w:val="24"/>
          <w:lang w:eastAsia="en-IN"/>
        </w:rPr>
        <w:t>, we offer opportunities for prayer, Holy Mass and spiritual guidance</w:t>
      </w:r>
      <w:r w:rsidR="00223132">
        <w:rPr>
          <w:rFonts w:ascii="Arial" w:hAnsi="Arial" w:cs="Arial"/>
          <w:sz w:val="24"/>
          <w:szCs w:val="24"/>
          <w:lang w:eastAsia="en-IN"/>
        </w:rPr>
        <w:t xml:space="preserve"> and counselling</w:t>
      </w:r>
      <w:r w:rsidRPr="003D0CA3">
        <w:rPr>
          <w:rFonts w:ascii="Arial" w:hAnsi="Arial" w:cs="Arial"/>
          <w:sz w:val="24"/>
          <w:szCs w:val="24"/>
          <w:lang w:eastAsia="en-IN"/>
        </w:rPr>
        <w:t>, providing a supportive environment for students to nurture their faith and deepen their connection to something greater than themselves.</w:t>
      </w:r>
      <w:r w:rsidR="00076EAE" w:rsidRPr="003D0CA3">
        <w:rPr>
          <w:rFonts w:ascii="Arial" w:hAnsi="Arial" w:cs="Arial"/>
          <w:sz w:val="24"/>
          <w:szCs w:val="24"/>
          <w:lang w:eastAsia="en-IN"/>
        </w:rPr>
        <w:t xml:space="preserve"> </w:t>
      </w:r>
    </w:p>
    <w:p w:rsidR="008A0B7B" w:rsidRPr="003D0CA3" w:rsidRDefault="008A0B7B" w:rsidP="008A0B7B">
      <w:pPr>
        <w:rPr>
          <w:rFonts w:ascii="Arial" w:hAnsi="Arial" w:cs="Arial"/>
          <w:b/>
          <w:bCs/>
          <w:sz w:val="24"/>
          <w:szCs w:val="24"/>
        </w:rPr>
      </w:pPr>
    </w:p>
    <w:p w:rsidR="00D91EA0" w:rsidRPr="003D0CA3" w:rsidRDefault="00D91EA0" w:rsidP="00816F59">
      <w:pPr>
        <w:spacing w:line="276" w:lineRule="auto"/>
        <w:jc w:val="both"/>
        <w:rPr>
          <w:rFonts w:ascii="Arial" w:hAnsi="Arial" w:cs="Arial"/>
          <w:sz w:val="24"/>
          <w:szCs w:val="24"/>
        </w:rPr>
      </w:pPr>
    </w:p>
    <w:p w:rsidR="00816F59" w:rsidRPr="003D0CA3" w:rsidRDefault="00816F59" w:rsidP="000879C9">
      <w:pPr>
        <w:pStyle w:val="ListParagraph"/>
        <w:spacing w:line="276" w:lineRule="auto"/>
        <w:ind w:left="0"/>
        <w:jc w:val="both"/>
        <w:rPr>
          <w:rFonts w:ascii="Arial" w:hAnsi="Arial" w:cs="Arial"/>
          <w:b/>
          <w:sz w:val="24"/>
          <w:szCs w:val="24"/>
        </w:rPr>
      </w:pPr>
    </w:p>
    <w:p w:rsidR="0022088C" w:rsidRPr="003D0CA3" w:rsidRDefault="007F04D5" w:rsidP="007F04D5">
      <w:pPr>
        <w:pStyle w:val="ListParagraph"/>
        <w:spacing w:line="276" w:lineRule="auto"/>
        <w:ind w:left="0"/>
        <w:jc w:val="both"/>
        <w:rPr>
          <w:rFonts w:ascii="Arial" w:hAnsi="Arial" w:cs="Arial"/>
          <w:b/>
          <w:sz w:val="24"/>
          <w:szCs w:val="24"/>
        </w:rPr>
      </w:pPr>
      <w:r w:rsidRPr="003D0CA3">
        <w:rPr>
          <w:rFonts w:ascii="Arial" w:hAnsi="Arial" w:cs="Arial"/>
          <w:b/>
          <w:sz w:val="24"/>
          <w:szCs w:val="24"/>
        </w:rPr>
        <w:t>Admission</w:t>
      </w:r>
    </w:p>
    <w:p w:rsidR="007F04D5" w:rsidRPr="003D0CA3" w:rsidRDefault="007F04D5" w:rsidP="007F04D5">
      <w:pPr>
        <w:pStyle w:val="ListParagraph"/>
        <w:spacing w:line="276" w:lineRule="auto"/>
        <w:ind w:left="0"/>
        <w:jc w:val="both"/>
        <w:rPr>
          <w:rFonts w:ascii="Arial" w:hAnsi="Arial" w:cs="Arial"/>
          <w:b/>
          <w:sz w:val="24"/>
          <w:szCs w:val="24"/>
        </w:rPr>
      </w:pPr>
    </w:p>
    <w:p w:rsidR="007F04D5" w:rsidRPr="003D0CA3" w:rsidRDefault="007F04D5" w:rsidP="007F04D5">
      <w:pPr>
        <w:pStyle w:val="ListParagraph"/>
        <w:spacing w:line="276" w:lineRule="auto"/>
        <w:ind w:left="0"/>
        <w:jc w:val="both"/>
        <w:rPr>
          <w:rFonts w:ascii="Arial" w:hAnsi="Arial" w:cs="Arial"/>
          <w:b/>
          <w:sz w:val="24"/>
          <w:szCs w:val="24"/>
        </w:rPr>
      </w:pPr>
      <w:r w:rsidRPr="003D0CA3">
        <w:rPr>
          <w:rFonts w:ascii="Arial" w:hAnsi="Arial" w:cs="Arial"/>
          <w:b/>
          <w:sz w:val="24"/>
          <w:szCs w:val="24"/>
        </w:rPr>
        <w:t>Course</w:t>
      </w:r>
    </w:p>
    <w:p w:rsidR="007F04D5" w:rsidRPr="003D0CA3" w:rsidRDefault="007F04D5" w:rsidP="007F04D5">
      <w:pPr>
        <w:pStyle w:val="ListParagraph"/>
        <w:spacing w:line="276" w:lineRule="auto"/>
        <w:ind w:left="0"/>
        <w:jc w:val="both"/>
        <w:rPr>
          <w:rFonts w:ascii="Arial" w:hAnsi="Arial" w:cs="Arial"/>
          <w:b/>
          <w:sz w:val="24"/>
          <w:szCs w:val="24"/>
        </w:rPr>
      </w:pPr>
    </w:p>
    <w:p w:rsidR="007F04D5" w:rsidRPr="003D0CA3" w:rsidRDefault="007F04D5" w:rsidP="007F04D5">
      <w:pPr>
        <w:pStyle w:val="ListParagraph"/>
        <w:spacing w:line="276" w:lineRule="auto"/>
        <w:ind w:left="0"/>
        <w:jc w:val="both"/>
        <w:rPr>
          <w:rFonts w:ascii="Arial" w:hAnsi="Arial" w:cs="Arial"/>
          <w:kern w:val="0"/>
          <w:sz w:val="24"/>
          <w:szCs w:val="24"/>
        </w:rPr>
      </w:pPr>
      <w:r w:rsidRPr="003D0CA3">
        <w:rPr>
          <w:rFonts w:ascii="Arial" w:hAnsi="Arial" w:cs="Arial"/>
          <w:kern w:val="0"/>
          <w:sz w:val="24"/>
          <w:szCs w:val="24"/>
        </w:rPr>
        <w:t>GNM Nursing</w:t>
      </w:r>
    </w:p>
    <w:p w:rsidR="007F04D5" w:rsidRPr="003D0CA3" w:rsidRDefault="007F04D5" w:rsidP="007F04D5">
      <w:pPr>
        <w:pStyle w:val="ListParagraph"/>
        <w:spacing w:line="276" w:lineRule="auto"/>
        <w:ind w:left="0"/>
        <w:jc w:val="both"/>
        <w:rPr>
          <w:rFonts w:ascii="Arial" w:hAnsi="Arial" w:cs="Arial"/>
          <w:kern w:val="0"/>
          <w:sz w:val="24"/>
          <w:szCs w:val="24"/>
        </w:rPr>
      </w:pPr>
    </w:p>
    <w:p w:rsidR="006718F9" w:rsidRPr="003D0CA3" w:rsidRDefault="006718F9" w:rsidP="007F04D5">
      <w:pPr>
        <w:pStyle w:val="ListParagraph"/>
        <w:spacing w:line="276" w:lineRule="auto"/>
        <w:ind w:left="0"/>
        <w:jc w:val="both"/>
        <w:rPr>
          <w:rFonts w:ascii="Arial" w:hAnsi="Arial" w:cs="Arial"/>
          <w:kern w:val="0"/>
          <w:sz w:val="24"/>
          <w:szCs w:val="24"/>
        </w:rPr>
      </w:pPr>
    </w:p>
    <w:p w:rsidR="007F04D5" w:rsidRPr="003D0CA3" w:rsidRDefault="007F04D5" w:rsidP="007F04D5">
      <w:pPr>
        <w:pStyle w:val="ListParagraph"/>
        <w:spacing w:line="276" w:lineRule="auto"/>
        <w:ind w:left="0"/>
        <w:jc w:val="both"/>
        <w:rPr>
          <w:rFonts w:ascii="Arial" w:hAnsi="Arial" w:cs="Arial"/>
          <w:b/>
          <w:kern w:val="0"/>
          <w:sz w:val="24"/>
          <w:szCs w:val="24"/>
        </w:rPr>
      </w:pPr>
      <w:r w:rsidRPr="003D0CA3">
        <w:rPr>
          <w:rFonts w:ascii="Arial" w:hAnsi="Arial" w:cs="Arial"/>
          <w:b/>
          <w:kern w:val="0"/>
          <w:sz w:val="24"/>
          <w:szCs w:val="24"/>
        </w:rPr>
        <w:t>Admission criteria</w:t>
      </w:r>
    </w:p>
    <w:p w:rsidR="007F04D5" w:rsidRPr="003D0CA3" w:rsidRDefault="007F04D5" w:rsidP="007F04D5">
      <w:pPr>
        <w:pStyle w:val="ListParagraph"/>
        <w:spacing w:line="276" w:lineRule="auto"/>
        <w:ind w:left="0"/>
        <w:jc w:val="both"/>
        <w:rPr>
          <w:rFonts w:ascii="Arial" w:hAnsi="Arial" w:cs="Arial"/>
          <w:kern w:val="0"/>
          <w:sz w:val="24"/>
          <w:szCs w:val="24"/>
        </w:rPr>
      </w:pPr>
    </w:p>
    <w:p w:rsidR="007F04D5" w:rsidRPr="003D0CA3" w:rsidRDefault="007F04D5" w:rsidP="007F04D5">
      <w:pPr>
        <w:pStyle w:val="ListParagraph"/>
        <w:numPr>
          <w:ilvl w:val="0"/>
          <w:numId w:val="15"/>
        </w:numPr>
        <w:spacing w:after="0" w:line="276" w:lineRule="auto"/>
        <w:rPr>
          <w:rFonts w:ascii="Arial" w:hAnsi="Arial" w:cs="Arial"/>
          <w:sz w:val="24"/>
          <w:szCs w:val="24"/>
        </w:rPr>
      </w:pPr>
      <w:r w:rsidRPr="003D0CA3">
        <w:rPr>
          <w:rFonts w:ascii="Arial" w:hAnsi="Arial" w:cs="Arial"/>
          <w:sz w:val="24"/>
          <w:szCs w:val="24"/>
        </w:rPr>
        <w:lastRenderedPageBreak/>
        <w:t>Educational qualification: 10+2 with Minimum 40% marks in English and 50%</w:t>
      </w:r>
      <w:r w:rsidR="00DD3602">
        <w:rPr>
          <w:rFonts w:ascii="Arial" w:hAnsi="Arial" w:cs="Arial"/>
          <w:sz w:val="24"/>
          <w:szCs w:val="24"/>
        </w:rPr>
        <w:t xml:space="preserve"> </w:t>
      </w:r>
      <w:r w:rsidRPr="003D0CA3">
        <w:rPr>
          <w:rFonts w:ascii="Arial" w:hAnsi="Arial" w:cs="Arial"/>
          <w:sz w:val="24"/>
          <w:szCs w:val="24"/>
        </w:rPr>
        <w:t>in other subject from any recognized board. However Science is preferable.</w:t>
      </w:r>
    </w:p>
    <w:p w:rsidR="009F4C71" w:rsidRPr="003D0CA3" w:rsidRDefault="007F04D5" w:rsidP="007F04D5">
      <w:pPr>
        <w:pStyle w:val="ListParagraph"/>
        <w:numPr>
          <w:ilvl w:val="0"/>
          <w:numId w:val="15"/>
        </w:numPr>
        <w:spacing w:after="0" w:line="276" w:lineRule="auto"/>
        <w:rPr>
          <w:rFonts w:ascii="Arial" w:hAnsi="Arial" w:cs="Arial"/>
          <w:sz w:val="24"/>
          <w:szCs w:val="24"/>
        </w:rPr>
      </w:pPr>
      <w:r w:rsidRPr="003D0CA3">
        <w:rPr>
          <w:rFonts w:ascii="Arial" w:hAnsi="Arial" w:cs="Arial"/>
          <w:sz w:val="24"/>
          <w:szCs w:val="24"/>
        </w:rPr>
        <w:t>Age: Minimum age for admission is 17yrs (as on 31</w:t>
      </w:r>
      <w:r w:rsidRPr="003D0CA3">
        <w:rPr>
          <w:rFonts w:ascii="Arial" w:hAnsi="Arial" w:cs="Arial"/>
          <w:sz w:val="24"/>
          <w:szCs w:val="24"/>
          <w:vertAlign w:val="superscript"/>
        </w:rPr>
        <w:t>st</w:t>
      </w:r>
      <w:r w:rsidRPr="003D0CA3">
        <w:rPr>
          <w:rFonts w:ascii="Arial" w:hAnsi="Arial" w:cs="Arial"/>
          <w:sz w:val="24"/>
          <w:szCs w:val="24"/>
        </w:rPr>
        <w:t xml:space="preserve"> December of that year). </w:t>
      </w:r>
    </w:p>
    <w:p w:rsidR="007F04D5" w:rsidRPr="003D0CA3" w:rsidRDefault="007F04D5" w:rsidP="007F04D5">
      <w:pPr>
        <w:pStyle w:val="ListParagraph"/>
        <w:numPr>
          <w:ilvl w:val="0"/>
          <w:numId w:val="15"/>
        </w:numPr>
        <w:spacing w:after="0" w:line="276" w:lineRule="auto"/>
        <w:rPr>
          <w:rFonts w:ascii="Arial" w:hAnsi="Arial" w:cs="Arial"/>
          <w:sz w:val="24"/>
          <w:szCs w:val="24"/>
        </w:rPr>
      </w:pPr>
      <w:r w:rsidRPr="003D0CA3">
        <w:rPr>
          <w:rFonts w:ascii="Arial" w:hAnsi="Arial" w:cs="Arial"/>
          <w:sz w:val="24"/>
          <w:szCs w:val="24"/>
        </w:rPr>
        <w:t>Ability to follow class room instruction in English.</w:t>
      </w:r>
    </w:p>
    <w:p w:rsidR="007F04D5" w:rsidRPr="003D0CA3" w:rsidRDefault="007F04D5" w:rsidP="007F04D5">
      <w:pPr>
        <w:pStyle w:val="ListParagraph"/>
        <w:numPr>
          <w:ilvl w:val="0"/>
          <w:numId w:val="15"/>
        </w:numPr>
        <w:spacing w:after="0" w:line="276" w:lineRule="auto"/>
        <w:rPr>
          <w:rFonts w:ascii="Arial" w:hAnsi="Arial" w:cs="Arial"/>
          <w:sz w:val="24"/>
          <w:szCs w:val="24"/>
        </w:rPr>
      </w:pPr>
      <w:r w:rsidRPr="003D0CA3">
        <w:rPr>
          <w:rFonts w:ascii="Arial" w:hAnsi="Arial" w:cs="Arial"/>
          <w:sz w:val="24"/>
          <w:szCs w:val="24"/>
        </w:rPr>
        <w:t>Basic Computer course and Spoken English Certificate</w:t>
      </w:r>
    </w:p>
    <w:p w:rsidR="007F04D5" w:rsidRPr="003D0CA3" w:rsidRDefault="007F04D5" w:rsidP="007F04D5">
      <w:pPr>
        <w:pStyle w:val="ListParagraph"/>
        <w:numPr>
          <w:ilvl w:val="0"/>
          <w:numId w:val="15"/>
        </w:numPr>
        <w:spacing w:after="0" w:line="276" w:lineRule="auto"/>
        <w:rPr>
          <w:rFonts w:ascii="Arial" w:hAnsi="Arial" w:cs="Arial"/>
          <w:sz w:val="24"/>
          <w:szCs w:val="24"/>
        </w:rPr>
      </w:pPr>
      <w:r w:rsidRPr="003D0CA3">
        <w:rPr>
          <w:rFonts w:ascii="Arial" w:hAnsi="Arial" w:cs="Arial"/>
          <w:sz w:val="24"/>
          <w:szCs w:val="24"/>
        </w:rPr>
        <w:t>Single females of good health, good moral character and aptitude for nursing.</w:t>
      </w:r>
    </w:p>
    <w:p w:rsidR="007F04D5" w:rsidRPr="003D0CA3" w:rsidRDefault="008F2CBE" w:rsidP="008F2CBE">
      <w:pPr>
        <w:pStyle w:val="ListParagraph"/>
        <w:tabs>
          <w:tab w:val="left" w:pos="6705"/>
        </w:tabs>
        <w:spacing w:line="276" w:lineRule="auto"/>
        <w:ind w:left="0"/>
        <w:jc w:val="both"/>
        <w:rPr>
          <w:rFonts w:ascii="Arial" w:hAnsi="Arial" w:cs="Arial"/>
          <w:kern w:val="0"/>
          <w:sz w:val="24"/>
          <w:szCs w:val="24"/>
        </w:rPr>
      </w:pPr>
      <w:r>
        <w:rPr>
          <w:rFonts w:ascii="Arial" w:hAnsi="Arial" w:cs="Arial"/>
          <w:kern w:val="0"/>
          <w:sz w:val="24"/>
          <w:szCs w:val="24"/>
        </w:rPr>
        <w:tab/>
      </w:r>
    </w:p>
    <w:p w:rsidR="007F04D5" w:rsidRPr="003D0CA3" w:rsidRDefault="007F04D5" w:rsidP="007F04D5">
      <w:pPr>
        <w:spacing w:after="0" w:line="276" w:lineRule="auto"/>
        <w:rPr>
          <w:rFonts w:ascii="Arial" w:hAnsi="Arial" w:cs="Arial"/>
          <w:b/>
          <w:sz w:val="24"/>
          <w:szCs w:val="24"/>
        </w:rPr>
      </w:pPr>
      <w:r w:rsidRPr="003D0CA3">
        <w:rPr>
          <w:rFonts w:ascii="Arial" w:hAnsi="Arial" w:cs="Arial"/>
          <w:b/>
          <w:sz w:val="24"/>
          <w:szCs w:val="24"/>
        </w:rPr>
        <w:t>Selection and Admission</w:t>
      </w:r>
    </w:p>
    <w:p w:rsidR="007F04D5" w:rsidRPr="003D0CA3" w:rsidRDefault="000503CF" w:rsidP="000503CF">
      <w:pPr>
        <w:tabs>
          <w:tab w:val="left" w:pos="7080"/>
        </w:tabs>
        <w:spacing w:after="0" w:line="276" w:lineRule="auto"/>
        <w:rPr>
          <w:rFonts w:ascii="Arial" w:hAnsi="Arial" w:cs="Arial"/>
          <w:b/>
          <w:sz w:val="24"/>
          <w:szCs w:val="24"/>
        </w:rPr>
      </w:pPr>
      <w:r>
        <w:rPr>
          <w:rFonts w:ascii="Arial" w:hAnsi="Arial" w:cs="Arial"/>
          <w:b/>
          <w:sz w:val="24"/>
          <w:szCs w:val="24"/>
        </w:rPr>
        <w:tab/>
      </w:r>
    </w:p>
    <w:p w:rsidR="007F04D5" w:rsidRPr="003D0CA3" w:rsidRDefault="007F04D5" w:rsidP="007F04D5">
      <w:pPr>
        <w:pStyle w:val="ListParagraph"/>
        <w:numPr>
          <w:ilvl w:val="0"/>
          <w:numId w:val="16"/>
        </w:numPr>
        <w:spacing w:after="0" w:line="276" w:lineRule="auto"/>
        <w:ind w:left="993" w:hanging="284"/>
        <w:rPr>
          <w:rFonts w:ascii="Arial" w:hAnsi="Arial" w:cs="Arial"/>
          <w:sz w:val="24"/>
          <w:szCs w:val="24"/>
        </w:rPr>
      </w:pPr>
      <w:r w:rsidRPr="003D0CA3">
        <w:rPr>
          <w:rFonts w:ascii="Arial" w:hAnsi="Arial" w:cs="Arial"/>
          <w:sz w:val="24"/>
          <w:szCs w:val="24"/>
        </w:rPr>
        <w:t>Duly filled application form, together with self-attested true copies of the documents mentioned therein, should reach the office on or before the stipulated date.</w:t>
      </w:r>
    </w:p>
    <w:p w:rsidR="007F04D5" w:rsidRPr="003D0CA3" w:rsidRDefault="007F04D5" w:rsidP="007F04D5">
      <w:pPr>
        <w:pStyle w:val="ListParagraph"/>
        <w:numPr>
          <w:ilvl w:val="0"/>
          <w:numId w:val="16"/>
        </w:numPr>
        <w:spacing w:after="0" w:line="276" w:lineRule="auto"/>
        <w:ind w:left="993" w:hanging="284"/>
        <w:rPr>
          <w:rFonts w:ascii="Arial" w:hAnsi="Arial" w:cs="Arial"/>
          <w:sz w:val="24"/>
          <w:szCs w:val="24"/>
        </w:rPr>
      </w:pPr>
      <w:r w:rsidRPr="003D0CA3">
        <w:rPr>
          <w:rFonts w:ascii="Arial" w:hAnsi="Arial" w:cs="Arial"/>
          <w:sz w:val="24"/>
          <w:szCs w:val="24"/>
        </w:rPr>
        <w:t>Candidates eligible for admission will be called for a written test and a personal interview after initial screening of applications</w:t>
      </w:r>
    </w:p>
    <w:p w:rsidR="007F04D5" w:rsidRPr="003D0CA3" w:rsidRDefault="007F04D5" w:rsidP="007F04D5">
      <w:pPr>
        <w:pStyle w:val="ListParagraph"/>
        <w:numPr>
          <w:ilvl w:val="0"/>
          <w:numId w:val="16"/>
        </w:numPr>
        <w:spacing w:after="0" w:line="276" w:lineRule="auto"/>
        <w:ind w:left="993" w:hanging="284"/>
        <w:rPr>
          <w:rFonts w:ascii="Arial" w:hAnsi="Arial" w:cs="Arial"/>
          <w:sz w:val="24"/>
          <w:szCs w:val="24"/>
        </w:rPr>
      </w:pPr>
      <w:r w:rsidRPr="003D0CA3">
        <w:rPr>
          <w:rFonts w:ascii="Arial" w:hAnsi="Arial" w:cs="Arial"/>
          <w:sz w:val="24"/>
          <w:szCs w:val="24"/>
        </w:rPr>
        <w:t>Selection list is finalised based on the pass in the entrance test and personal interview conducted by the management and clearance in the subsequent medical check up. The candidate shall bear the expenses towards any special investigation, if found necessary.</w:t>
      </w:r>
    </w:p>
    <w:p w:rsidR="007F04D5" w:rsidRPr="003D0CA3" w:rsidRDefault="007F04D5" w:rsidP="007F04D5">
      <w:pPr>
        <w:pStyle w:val="ListParagraph"/>
        <w:spacing w:line="276" w:lineRule="auto"/>
        <w:ind w:left="0"/>
        <w:jc w:val="both"/>
        <w:rPr>
          <w:rFonts w:ascii="Arial" w:hAnsi="Arial" w:cs="Arial"/>
          <w:kern w:val="0"/>
          <w:sz w:val="24"/>
          <w:szCs w:val="24"/>
        </w:rPr>
      </w:pPr>
    </w:p>
    <w:p w:rsidR="005C7077" w:rsidRPr="003D0CA3" w:rsidRDefault="005C7077" w:rsidP="005C7077">
      <w:pPr>
        <w:spacing w:after="0" w:line="276" w:lineRule="auto"/>
        <w:ind w:left="360" w:hanging="360"/>
        <w:rPr>
          <w:rFonts w:ascii="Arial" w:hAnsi="Arial" w:cs="Arial"/>
          <w:b/>
          <w:sz w:val="24"/>
          <w:szCs w:val="24"/>
        </w:rPr>
      </w:pPr>
      <w:r w:rsidRPr="003D0CA3">
        <w:rPr>
          <w:rFonts w:ascii="Arial" w:hAnsi="Arial" w:cs="Arial"/>
          <w:b/>
          <w:sz w:val="24"/>
          <w:szCs w:val="24"/>
        </w:rPr>
        <w:t>Preliminary Course and Confirmation of Admission</w:t>
      </w:r>
    </w:p>
    <w:p w:rsidR="005C7077" w:rsidRPr="003D0CA3" w:rsidRDefault="005C7077" w:rsidP="005C7077">
      <w:pPr>
        <w:spacing w:after="0" w:line="276" w:lineRule="auto"/>
        <w:ind w:left="360" w:hanging="360"/>
        <w:rPr>
          <w:rFonts w:ascii="Arial" w:hAnsi="Arial" w:cs="Arial"/>
          <w:b/>
          <w:sz w:val="24"/>
          <w:szCs w:val="24"/>
        </w:rPr>
      </w:pPr>
    </w:p>
    <w:p w:rsidR="005C7077" w:rsidRPr="003D0CA3" w:rsidRDefault="005C7077" w:rsidP="005C7077">
      <w:pPr>
        <w:spacing w:after="0" w:line="276" w:lineRule="auto"/>
        <w:ind w:left="360"/>
        <w:jc w:val="both"/>
        <w:rPr>
          <w:rFonts w:ascii="Arial" w:hAnsi="Arial" w:cs="Arial"/>
          <w:sz w:val="24"/>
          <w:szCs w:val="24"/>
        </w:rPr>
      </w:pPr>
      <w:r w:rsidRPr="003D0CA3">
        <w:rPr>
          <w:rFonts w:ascii="Arial" w:hAnsi="Arial" w:cs="Arial"/>
          <w:sz w:val="24"/>
          <w:szCs w:val="24"/>
        </w:rPr>
        <w:t>The provisionally selected candidates have to undergo a course of three months which will conclude with an examination. Candidates who exhibit the intellectual and practical ability and right aptitude for Nursing will have their admission confirmed. Those who fail in the examination will have to clear the examination or leave the Institution.</w:t>
      </w:r>
    </w:p>
    <w:p w:rsidR="005C7077" w:rsidRPr="003D0CA3" w:rsidRDefault="005C7077" w:rsidP="005C7077">
      <w:pPr>
        <w:spacing w:after="0" w:line="276" w:lineRule="auto"/>
        <w:ind w:left="360"/>
        <w:jc w:val="both"/>
        <w:rPr>
          <w:rFonts w:ascii="Arial" w:hAnsi="Arial" w:cs="Arial"/>
          <w:sz w:val="24"/>
          <w:szCs w:val="24"/>
        </w:rPr>
      </w:pPr>
      <w:r w:rsidRPr="003D0CA3">
        <w:rPr>
          <w:rFonts w:ascii="Arial" w:hAnsi="Arial" w:cs="Arial"/>
          <w:sz w:val="24"/>
          <w:szCs w:val="24"/>
        </w:rPr>
        <w:t>The students who gains admission for the course are expected to demonstrate diligence in their studies, both theoretical and practical, and to complete the course successfully in due time.</w:t>
      </w:r>
    </w:p>
    <w:p w:rsidR="005C7077" w:rsidRPr="003D0CA3" w:rsidRDefault="008C5AB8" w:rsidP="008C5AB8">
      <w:pPr>
        <w:tabs>
          <w:tab w:val="left" w:pos="3810"/>
        </w:tabs>
        <w:spacing w:after="0" w:line="276" w:lineRule="auto"/>
        <w:ind w:left="360" w:hanging="360"/>
        <w:rPr>
          <w:rFonts w:ascii="Arial" w:hAnsi="Arial" w:cs="Arial"/>
          <w:b/>
          <w:sz w:val="24"/>
          <w:szCs w:val="24"/>
        </w:rPr>
      </w:pPr>
      <w:r>
        <w:rPr>
          <w:rFonts w:ascii="Arial" w:hAnsi="Arial" w:cs="Arial"/>
          <w:b/>
          <w:sz w:val="24"/>
          <w:szCs w:val="24"/>
        </w:rPr>
        <w:tab/>
      </w:r>
      <w:r>
        <w:rPr>
          <w:rFonts w:ascii="Arial" w:hAnsi="Arial" w:cs="Arial"/>
          <w:b/>
          <w:sz w:val="24"/>
          <w:szCs w:val="24"/>
        </w:rPr>
        <w:tab/>
      </w:r>
    </w:p>
    <w:p w:rsidR="00E32A40" w:rsidRDefault="00E32A40" w:rsidP="00A15F9D">
      <w:pPr>
        <w:spacing w:after="0" w:line="276" w:lineRule="auto"/>
        <w:ind w:left="360" w:hanging="360"/>
        <w:rPr>
          <w:rFonts w:ascii="Arial" w:hAnsi="Arial" w:cs="Arial"/>
          <w:b/>
          <w:sz w:val="24"/>
          <w:szCs w:val="24"/>
        </w:rPr>
      </w:pPr>
      <w:r>
        <w:rPr>
          <w:rFonts w:ascii="Arial" w:hAnsi="Arial" w:cs="Arial"/>
          <w:b/>
          <w:sz w:val="24"/>
          <w:szCs w:val="24"/>
        </w:rPr>
        <w:t>Career</w:t>
      </w:r>
    </w:p>
    <w:p w:rsidR="00E32A40" w:rsidRDefault="00E32A40" w:rsidP="00A15F9D">
      <w:pPr>
        <w:spacing w:after="0" w:line="276" w:lineRule="auto"/>
        <w:ind w:left="360" w:hanging="360"/>
        <w:rPr>
          <w:rFonts w:ascii="Arial" w:hAnsi="Arial" w:cs="Arial"/>
          <w:b/>
          <w:sz w:val="24"/>
          <w:szCs w:val="24"/>
        </w:rPr>
      </w:pPr>
    </w:p>
    <w:p w:rsidR="00A15F9D" w:rsidRPr="003D0CA3" w:rsidRDefault="00A15F9D" w:rsidP="00A15F9D">
      <w:pPr>
        <w:spacing w:after="0" w:line="276" w:lineRule="auto"/>
        <w:ind w:left="360" w:hanging="360"/>
        <w:rPr>
          <w:rFonts w:ascii="Arial" w:hAnsi="Arial" w:cs="Arial"/>
          <w:b/>
          <w:sz w:val="24"/>
          <w:szCs w:val="24"/>
        </w:rPr>
      </w:pPr>
      <w:r w:rsidRPr="003D0CA3">
        <w:rPr>
          <w:rFonts w:ascii="Arial" w:hAnsi="Arial" w:cs="Arial"/>
          <w:b/>
          <w:sz w:val="24"/>
          <w:szCs w:val="24"/>
        </w:rPr>
        <w:t>News and Events</w:t>
      </w:r>
    </w:p>
    <w:p w:rsidR="00EF2CA1" w:rsidRPr="003D0CA3" w:rsidRDefault="009F4C71" w:rsidP="007F04D5">
      <w:pPr>
        <w:pStyle w:val="ListParagraph"/>
        <w:spacing w:line="276" w:lineRule="auto"/>
        <w:ind w:left="0"/>
        <w:jc w:val="both"/>
        <w:rPr>
          <w:rFonts w:ascii="Arial" w:hAnsi="Arial" w:cs="Arial"/>
          <w:kern w:val="0"/>
          <w:sz w:val="24"/>
          <w:szCs w:val="24"/>
        </w:rPr>
      </w:pPr>
      <w:r w:rsidRPr="003D0CA3">
        <w:rPr>
          <w:rFonts w:ascii="Arial" w:hAnsi="Arial" w:cs="Arial"/>
          <w:noProof/>
          <w:sz w:val="24"/>
          <w:szCs w:val="24"/>
          <w:lang w:val="en-US"/>
        </w:rPr>
        <w:lastRenderedPageBreak/>
        <w:drawing>
          <wp:inline distT="0" distB="0" distL="0" distR="0">
            <wp:extent cx="5441711" cy="4542898"/>
            <wp:effectExtent l="19050" t="19050" r="25639" b="10052"/>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445385" cy="4545965"/>
                    </a:xfrm>
                    <a:prstGeom prst="rect">
                      <a:avLst/>
                    </a:prstGeom>
                    <a:noFill/>
                    <a:ln w="9525">
                      <a:solidFill>
                        <a:schemeClr val="accent2">
                          <a:lumMod val="50000"/>
                        </a:schemeClr>
                      </a:solidFill>
                      <a:miter lim="800000"/>
                      <a:headEnd/>
                      <a:tailEnd/>
                    </a:ln>
                  </pic:spPr>
                </pic:pic>
              </a:graphicData>
            </a:graphic>
          </wp:inline>
        </w:drawing>
      </w:r>
    </w:p>
    <w:p w:rsidR="00D05446" w:rsidRDefault="00D05446" w:rsidP="00161C56">
      <w:pPr>
        <w:pStyle w:val="ListParagraph"/>
        <w:spacing w:line="276" w:lineRule="auto"/>
        <w:ind w:left="0"/>
        <w:jc w:val="both"/>
        <w:rPr>
          <w:rFonts w:ascii="Arial" w:hAnsi="Arial" w:cs="Arial"/>
          <w:b/>
          <w:sz w:val="24"/>
          <w:szCs w:val="24"/>
        </w:rPr>
      </w:pPr>
    </w:p>
    <w:p w:rsidR="00161C56" w:rsidRPr="003D0CA3" w:rsidRDefault="00161C56" w:rsidP="00161C56">
      <w:pPr>
        <w:pStyle w:val="ListParagraph"/>
        <w:spacing w:line="276" w:lineRule="auto"/>
        <w:ind w:left="0"/>
        <w:jc w:val="both"/>
        <w:rPr>
          <w:rFonts w:ascii="Arial" w:hAnsi="Arial" w:cs="Arial"/>
          <w:b/>
          <w:sz w:val="24"/>
          <w:szCs w:val="24"/>
        </w:rPr>
      </w:pPr>
      <w:r w:rsidRPr="003D0CA3">
        <w:rPr>
          <w:rFonts w:ascii="Arial" w:hAnsi="Arial" w:cs="Arial"/>
          <w:b/>
          <w:sz w:val="24"/>
          <w:szCs w:val="24"/>
        </w:rPr>
        <w:t xml:space="preserve">Contact </w:t>
      </w:r>
    </w:p>
    <w:p w:rsidR="00161C56" w:rsidRPr="003D0CA3" w:rsidRDefault="00161C56" w:rsidP="00161C56">
      <w:pPr>
        <w:pStyle w:val="ListParagraph"/>
        <w:spacing w:line="276" w:lineRule="auto"/>
        <w:ind w:left="360"/>
        <w:jc w:val="both"/>
        <w:rPr>
          <w:rFonts w:ascii="Arial" w:hAnsi="Arial" w:cs="Arial"/>
          <w:b/>
          <w:sz w:val="24"/>
          <w:szCs w:val="24"/>
        </w:rPr>
      </w:pPr>
    </w:p>
    <w:p w:rsidR="00161C56" w:rsidRPr="003D0CA3" w:rsidRDefault="00161C56" w:rsidP="00161C56">
      <w:pPr>
        <w:spacing w:line="276" w:lineRule="auto"/>
        <w:jc w:val="both"/>
        <w:rPr>
          <w:rFonts w:ascii="Arial" w:hAnsi="Arial" w:cs="Arial"/>
          <w:sz w:val="24"/>
          <w:szCs w:val="24"/>
        </w:rPr>
      </w:pPr>
      <w:r w:rsidRPr="003D0CA3">
        <w:rPr>
          <w:rFonts w:ascii="Arial" w:hAnsi="Arial" w:cs="Arial"/>
          <w:sz w:val="24"/>
          <w:szCs w:val="24"/>
        </w:rPr>
        <w:t xml:space="preserve">Principal, </w:t>
      </w:r>
      <w:proofErr w:type="spellStart"/>
      <w:r w:rsidRPr="003D0CA3">
        <w:rPr>
          <w:rFonts w:ascii="Arial" w:hAnsi="Arial" w:cs="Arial"/>
          <w:sz w:val="24"/>
          <w:szCs w:val="24"/>
        </w:rPr>
        <w:t>Rino</w:t>
      </w:r>
      <w:proofErr w:type="spellEnd"/>
      <w:r w:rsidRPr="003D0CA3">
        <w:rPr>
          <w:rFonts w:ascii="Arial" w:hAnsi="Arial" w:cs="Arial"/>
          <w:sz w:val="24"/>
          <w:szCs w:val="24"/>
        </w:rPr>
        <w:t xml:space="preserve"> </w:t>
      </w:r>
      <w:proofErr w:type="spellStart"/>
      <w:r w:rsidRPr="003D0CA3">
        <w:rPr>
          <w:rFonts w:ascii="Arial" w:hAnsi="Arial" w:cs="Arial"/>
          <w:sz w:val="24"/>
          <w:szCs w:val="24"/>
        </w:rPr>
        <w:t>Simonetti</w:t>
      </w:r>
      <w:proofErr w:type="spellEnd"/>
      <w:r w:rsidRPr="003D0CA3">
        <w:rPr>
          <w:rFonts w:ascii="Arial" w:hAnsi="Arial" w:cs="Arial"/>
          <w:sz w:val="24"/>
          <w:szCs w:val="24"/>
        </w:rPr>
        <w:t xml:space="preserve"> Memorial (RSM) School of Nursing, Holy Cross Hospital, Tura 794101</w:t>
      </w:r>
    </w:p>
    <w:p w:rsidR="00161C56" w:rsidRPr="003D0CA3" w:rsidRDefault="00161C56" w:rsidP="00161C56">
      <w:pPr>
        <w:spacing w:line="276" w:lineRule="auto"/>
        <w:rPr>
          <w:rFonts w:ascii="Arial" w:hAnsi="Arial" w:cs="Arial"/>
          <w:sz w:val="24"/>
          <w:szCs w:val="24"/>
        </w:rPr>
      </w:pPr>
      <w:proofErr w:type="gramStart"/>
      <w:r w:rsidRPr="003D0CA3">
        <w:rPr>
          <w:rFonts w:ascii="Arial" w:hAnsi="Arial" w:cs="Arial"/>
          <w:sz w:val="24"/>
          <w:szCs w:val="24"/>
        </w:rPr>
        <w:t>Phone :</w:t>
      </w:r>
      <w:proofErr w:type="gramEnd"/>
      <w:r w:rsidRPr="003D0CA3">
        <w:rPr>
          <w:rFonts w:ascii="Arial" w:hAnsi="Arial" w:cs="Arial"/>
          <w:b/>
          <w:sz w:val="24"/>
          <w:szCs w:val="24"/>
        </w:rPr>
        <w:t xml:space="preserve"> </w:t>
      </w:r>
      <w:r w:rsidRPr="003D0CA3">
        <w:rPr>
          <w:rFonts w:ascii="Arial" w:hAnsi="Arial" w:cs="Arial"/>
          <w:sz w:val="24"/>
          <w:szCs w:val="24"/>
        </w:rPr>
        <w:t>07005594107,  9378001174</w:t>
      </w:r>
    </w:p>
    <w:p w:rsidR="00161C56" w:rsidRPr="003D0CA3" w:rsidRDefault="00161C56" w:rsidP="00161C56">
      <w:pPr>
        <w:pStyle w:val="text-left"/>
        <w:shd w:val="clear" w:color="auto" w:fill="FFFFFF"/>
        <w:spacing w:line="360" w:lineRule="auto"/>
        <w:jc w:val="both"/>
        <w:rPr>
          <w:rFonts w:ascii="Arial" w:hAnsi="Arial" w:cs="Arial"/>
        </w:rPr>
      </w:pPr>
      <w:r w:rsidRPr="003D0CA3">
        <w:rPr>
          <w:rFonts w:ascii="Arial" w:hAnsi="Arial" w:cs="Arial"/>
        </w:rPr>
        <w:t xml:space="preserve">Email: </w:t>
      </w:r>
      <w:hyperlink r:id="rId23" w:history="1">
        <w:r w:rsidRPr="003D0CA3">
          <w:rPr>
            <w:rFonts w:ascii="Arial" w:eastAsiaTheme="minorHAnsi" w:hAnsi="Arial" w:cs="Arial"/>
            <w:lang w:val="en-IN"/>
          </w:rPr>
          <w:t>rsmchooltura@gmail.com</w:t>
        </w:r>
      </w:hyperlink>
    </w:p>
    <w:sectPr w:rsidR="00161C56" w:rsidRPr="003D0CA3" w:rsidSect="008242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37163"/>
    <w:multiLevelType w:val="hybridMultilevel"/>
    <w:tmpl w:val="5E3A4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E044DD"/>
    <w:multiLevelType w:val="hybridMultilevel"/>
    <w:tmpl w:val="4E1C090C"/>
    <w:lvl w:ilvl="0" w:tplc="4009000F">
      <w:start w:val="1"/>
      <w:numFmt w:val="decimal"/>
      <w:lvlText w:val="%1."/>
      <w:lvlJc w:val="left"/>
      <w:pPr>
        <w:ind w:left="-3534" w:hanging="360"/>
      </w:pPr>
    </w:lvl>
    <w:lvl w:ilvl="1" w:tplc="40090019" w:tentative="1">
      <w:start w:val="1"/>
      <w:numFmt w:val="lowerLetter"/>
      <w:lvlText w:val="%2."/>
      <w:lvlJc w:val="left"/>
      <w:pPr>
        <w:ind w:left="-281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1374" w:hanging="360"/>
      </w:pPr>
    </w:lvl>
    <w:lvl w:ilvl="4" w:tplc="40090019" w:tentative="1">
      <w:start w:val="1"/>
      <w:numFmt w:val="lowerLetter"/>
      <w:lvlText w:val="%5."/>
      <w:lvlJc w:val="left"/>
      <w:pPr>
        <w:ind w:left="-654" w:hanging="360"/>
      </w:pPr>
    </w:lvl>
    <w:lvl w:ilvl="5" w:tplc="4009001B" w:tentative="1">
      <w:start w:val="1"/>
      <w:numFmt w:val="lowerRoman"/>
      <w:lvlText w:val="%6."/>
      <w:lvlJc w:val="right"/>
      <w:pPr>
        <w:ind w:left="66" w:hanging="180"/>
      </w:pPr>
    </w:lvl>
    <w:lvl w:ilvl="6" w:tplc="4009000F" w:tentative="1">
      <w:start w:val="1"/>
      <w:numFmt w:val="decimal"/>
      <w:lvlText w:val="%7."/>
      <w:lvlJc w:val="left"/>
      <w:pPr>
        <w:ind w:left="786" w:hanging="360"/>
      </w:pPr>
    </w:lvl>
    <w:lvl w:ilvl="7" w:tplc="40090019" w:tentative="1">
      <w:start w:val="1"/>
      <w:numFmt w:val="lowerLetter"/>
      <w:lvlText w:val="%8."/>
      <w:lvlJc w:val="left"/>
      <w:pPr>
        <w:ind w:left="1506" w:hanging="360"/>
      </w:pPr>
    </w:lvl>
    <w:lvl w:ilvl="8" w:tplc="4009001B" w:tentative="1">
      <w:start w:val="1"/>
      <w:numFmt w:val="lowerRoman"/>
      <w:lvlText w:val="%9."/>
      <w:lvlJc w:val="right"/>
      <w:pPr>
        <w:ind w:left="2226" w:hanging="180"/>
      </w:pPr>
    </w:lvl>
  </w:abstractNum>
  <w:abstractNum w:abstractNumId="2">
    <w:nsid w:val="045C7312"/>
    <w:multiLevelType w:val="multilevel"/>
    <w:tmpl w:val="82B4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41CB7"/>
    <w:multiLevelType w:val="hybridMultilevel"/>
    <w:tmpl w:val="0520EC66"/>
    <w:lvl w:ilvl="0" w:tplc="16C2734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0DA10EE7"/>
    <w:multiLevelType w:val="multilevel"/>
    <w:tmpl w:val="BFBE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626C0"/>
    <w:multiLevelType w:val="hybridMultilevel"/>
    <w:tmpl w:val="7A9A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3203E"/>
    <w:multiLevelType w:val="multilevel"/>
    <w:tmpl w:val="67E6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86E68"/>
    <w:multiLevelType w:val="hybridMultilevel"/>
    <w:tmpl w:val="A99A1360"/>
    <w:lvl w:ilvl="0" w:tplc="4009000F">
      <w:start w:val="1"/>
      <w:numFmt w:val="decimal"/>
      <w:lvlText w:val="%1."/>
      <w:lvlJc w:val="left"/>
      <w:pPr>
        <w:ind w:left="720" w:hanging="360"/>
      </w:pPr>
    </w:lvl>
    <w:lvl w:ilvl="1" w:tplc="04090019">
      <w:start w:val="1"/>
      <w:numFmt w:val="lowerLetter"/>
      <w:lvlText w:val="%2."/>
      <w:lvlJc w:val="left"/>
      <w:pPr>
        <w:ind w:left="5694" w:hanging="360"/>
      </w:pPr>
    </w:lvl>
    <w:lvl w:ilvl="2" w:tplc="0409001B" w:tentative="1">
      <w:start w:val="1"/>
      <w:numFmt w:val="lowerRoman"/>
      <w:lvlText w:val="%3."/>
      <w:lvlJc w:val="right"/>
      <w:pPr>
        <w:ind w:left="6414" w:hanging="180"/>
      </w:pPr>
    </w:lvl>
    <w:lvl w:ilvl="3" w:tplc="0409000F" w:tentative="1">
      <w:start w:val="1"/>
      <w:numFmt w:val="decimal"/>
      <w:lvlText w:val="%4."/>
      <w:lvlJc w:val="left"/>
      <w:pPr>
        <w:ind w:left="7134" w:hanging="360"/>
      </w:pPr>
    </w:lvl>
    <w:lvl w:ilvl="4" w:tplc="04090019" w:tentative="1">
      <w:start w:val="1"/>
      <w:numFmt w:val="lowerLetter"/>
      <w:lvlText w:val="%5."/>
      <w:lvlJc w:val="left"/>
      <w:pPr>
        <w:ind w:left="7854" w:hanging="360"/>
      </w:pPr>
    </w:lvl>
    <w:lvl w:ilvl="5" w:tplc="0409001B" w:tentative="1">
      <w:start w:val="1"/>
      <w:numFmt w:val="lowerRoman"/>
      <w:lvlText w:val="%6."/>
      <w:lvlJc w:val="right"/>
      <w:pPr>
        <w:ind w:left="8574" w:hanging="180"/>
      </w:pPr>
    </w:lvl>
    <w:lvl w:ilvl="6" w:tplc="0409000F" w:tentative="1">
      <w:start w:val="1"/>
      <w:numFmt w:val="decimal"/>
      <w:lvlText w:val="%7."/>
      <w:lvlJc w:val="left"/>
      <w:pPr>
        <w:ind w:left="9294" w:hanging="360"/>
      </w:pPr>
    </w:lvl>
    <w:lvl w:ilvl="7" w:tplc="04090019" w:tentative="1">
      <w:start w:val="1"/>
      <w:numFmt w:val="lowerLetter"/>
      <w:lvlText w:val="%8."/>
      <w:lvlJc w:val="left"/>
      <w:pPr>
        <w:ind w:left="10014" w:hanging="360"/>
      </w:pPr>
    </w:lvl>
    <w:lvl w:ilvl="8" w:tplc="0409001B" w:tentative="1">
      <w:start w:val="1"/>
      <w:numFmt w:val="lowerRoman"/>
      <w:lvlText w:val="%9."/>
      <w:lvlJc w:val="right"/>
      <w:pPr>
        <w:ind w:left="10734" w:hanging="180"/>
      </w:pPr>
    </w:lvl>
  </w:abstractNum>
  <w:abstractNum w:abstractNumId="8">
    <w:nsid w:val="1D14362A"/>
    <w:multiLevelType w:val="multilevel"/>
    <w:tmpl w:val="5DF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3B2823"/>
    <w:multiLevelType w:val="hybridMultilevel"/>
    <w:tmpl w:val="5F582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E70B6D"/>
    <w:multiLevelType w:val="multilevel"/>
    <w:tmpl w:val="1B8C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B03669"/>
    <w:multiLevelType w:val="hybridMultilevel"/>
    <w:tmpl w:val="486E3A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87DFB"/>
    <w:multiLevelType w:val="hybridMultilevel"/>
    <w:tmpl w:val="D71CF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51326A"/>
    <w:multiLevelType w:val="hybridMultilevel"/>
    <w:tmpl w:val="9508E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3313E8"/>
    <w:multiLevelType w:val="multilevel"/>
    <w:tmpl w:val="DCF0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186430"/>
    <w:multiLevelType w:val="multilevel"/>
    <w:tmpl w:val="8188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C11503"/>
    <w:multiLevelType w:val="hybridMultilevel"/>
    <w:tmpl w:val="833CF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CF12124"/>
    <w:multiLevelType w:val="hybridMultilevel"/>
    <w:tmpl w:val="86AE68AC"/>
    <w:lvl w:ilvl="0" w:tplc="3FBC692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4483060A"/>
    <w:multiLevelType w:val="hybridMultilevel"/>
    <w:tmpl w:val="C7D02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64F19C8"/>
    <w:multiLevelType w:val="multilevel"/>
    <w:tmpl w:val="8F7A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550C4B"/>
    <w:multiLevelType w:val="multilevel"/>
    <w:tmpl w:val="85B4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4309D6"/>
    <w:multiLevelType w:val="multilevel"/>
    <w:tmpl w:val="ED54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F446FF"/>
    <w:multiLevelType w:val="hybridMultilevel"/>
    <w:tmpl w:val="C16282F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3">
    <w:nsid w:val="563D20ED"/>
    <w:multiLevelType w:val="multilevel"/>
    <w:tmpl w:val="98A6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BB64E4"/>
    <w:multiLevelType w:val="hybridMultilevel"/>
    <w:tmpl w:val="8E8E6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1932D3"/>
    <w:multiLevelType w:val="multilevel"/>
    <w:tmpl w:val="2E28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BA1FEA"/>
    <w:multiLevelType w:val="hybridMultilevel"/>
    <w:tmpl w:val="3B4C4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C624C41"/>
    <w:multiLevelType w:val="multilevel"/>
    <w:tmpl w:val="58EC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896419"/>
    <w:multiLevelType w:val="hybridMultilevel"/>
    <w:tmpl w:val="A5645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A5C7D40"/>
    <w:multiLevelType w:val="multilevel"/>
    <w:tmpl w:val="B556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1A6FF1"/>
    <w:multiLevelType w:val="hybridMultilevel"/>
    <w:tmpl w:val="84ECE1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30"/>
  </w:num>
  <w:num w:numId="3">
    <w:abstractNumId w:val="9"/>
  </w:num>
  <w:num w:numId="4">
    <w:abstractNumId w:val="11"/>
  </w:num>
  <w:num w:numId="5">
    <w:abstractNumId w:val="24"/>
  </w:num>
  <w:num w:numId="6">
    <w:abstractNumId w:val="3"/>
  </w:num>
  <w:num w:numId="7">
    <w:abstractNumId w:val="12"/>
  </w:num>
  <w:num w:numId="8">
    <w:abstractNumId w:val="17"/>
  </w:num>
  <w:num w:numId="9">
    <w:abstractNumId w:val="26"/>
  </w:num>
  <w:num w:numId="10">
    <w:abstractNumId w:val="18"/>
  </w:num>
  <w:num w:numId="11">
    <w:abstractNumId w:val="13"/>
  </w:num>
  <w:num w:numId="12">
    <w:abstractNumId w:val="16"/>
  </w:num>
  <w:num w:numId="13">
    <w:abstractNumId w:val="28"/>
  </w:num>
  <w:num w:numId="14">
    <w:abstractNumId w:val="1"/>
  </w:num>
  <w:num w:numId="15">
    <w:abstractNumId w:val="7"/>
  </w:num>
  <w:num w:numId="16">
    <w:abstractNumId w:val="0"/>
  </w:num>
  <w:num w:numId="17">
    <w:abstractNumId w:val="22"/>
  </w:num>
  <w:num w:numId="18">
    <w:abstractNumId w:val="29"/>
  </w:num>
  <w:num w:numId="19">
    <w:abstractNumId w:val="19"/>
  </w:num>
  <w:num w:numId="20">
    <w:abstractNumId w:val="8"/>
  </w:num>
  <w:num w:numId="21">
    <w:abstractNumId w:val="23"/>
  </w:num>
  <w:num w:numId="22">
    <w:abstractNumId w:val="21"/>
  </w:num>
  <w:num w:numId="23">
    <w:abstractNumId w:val="4"/>
  </w:num>
  <w:num w:numId="24">
    <w:abstractNumId w:val="15"/>
  </w:num>
  <w:num w:numId="25">
    <w:abstractNumId w:val="2"/>
  </w:num>
  <w:num w:numId="26">
    <w:abstractNumId w:val="27"/>
  </w:num>
  <w:num w:numId="27">
    <w:abstractNumId w:val="14"/>
  </w:num>
  <w:num w:numId="28">
    <w:abstractNumId w:val="6"/>
  </w:num>
  <w:num w:numId="29">
    <w:abstractNumId w:val="10"/>
  </w:num>
  <w:num w:numId="30">
    <w:abstractNumId w:val="20"/>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7140"/>
    <w:rsid w:val="00033C17"/>
    <w:rsid w:val="000503CF"/>
    <w:rsid w:val="00066135"/>
    <w:rsid w:val="00066447"/>
    <w:rsid w:val="00076EAE"/>
    <w:rsid w:val="00083EF9"/>
    <w:rsid w:val="0008521A"/>
    <w:rsid w:val="000879C9"/>
    <w:rsid w:val="0011198C"/>
    <w:rsid w:val="00121EC8"/>
    <w:rsid w:val="00143F11"/>
    <w:rsid w:val="00146B65"/>
    <w:rsid w:val="00150D0D"/>
    <w:rsid w:val="00153721"/>
    <w:rsid w:val="00161C56"/>
    <w:rsid w:val="001714D2"/>
    <w:rsid w:val="001B4BE5"/>
    <w:rsid w:val="001D0588"/>
    <w:rsid w:val="001D28EF"/>
    <w:rsid w:val="001D3D33"/>
    <w:rsid w:val="001D4D4D"/>
    <w:rsid w:val="002032DE"/>
    <w:rsid w:val="002054D7"/>
    <w:rsid w:val="0022088C"/>
    <w:rsid w:val="00221484"/>
    <w:rsid w:val="00223132"/>
    <w:rsid w:val="0022411A"/>
    <w:rsid w:val="002267DE"/>
    <w:rsid w:val="00255BA1"/>
    <w:rsid w:val="0028039F"/>
    <w:rsid w:val="002E25F9"/>
    <w:rsid w:val="00335578"/>
    <w:rsid w:val="00356D4A"/>
    <w:rsid w:val="003752EE"/>
    <w:rsid w:val="00397370"/>
    <w:rsid w:val="003A7EA9"/>
    <w:rsid w:val="003D0CA3"/>
    <w:rsid w:val="003D762F"/>
    <w:rsid w:val="003E0416"/>
    <w:rsid w:val="00407D1F"/>
    <w:rsid w:val="00414F0A"/>
    <w:rsid w:val="00452CA2"/>
    <w:rsid w:val="00495E24"/>
    <w:rsid w:val="0049755F"/>
    <w:rsid w:val="004B2C0A"/>
    <w:rsid w:val="004C608D"/>
    <w:rsid w:val="004D5396"/>
    <w:rsid w:val="004E43A0"/>
    <w:rsid w:val="005751FB"/>
    <w:rsid w:val="00591A7F"/>
    <w:rsid w:val="005C7077"/>
    <w:rsid w:val="006718F9"/>
    <w:rsid w:val="00686456"/>
    <w:rsid w:val="006A7185"/>
    <w:rsid w:val="006B77C5"/>
    <w:rsid w:val="006E5329"/>
    <w:rsid w:val="00705EAB"/>
    <w:rsid w:val="00706006"/>
    <w:rsid w:val="00717140"/>
    <w:rsid w:val="00755BD4"/>
    <w:rsid w:val="00783479"/>
    <w:rsid w:val="007B5A80"/>
    <w:rsid w:val="007E30F7"/>
    <w:rsid w:val="007F04D5"/>
    <w:rsid w:val="008002F2"/>
    <w:rsid w:val="00807D67"/>
    <w:rsid w:val="00811D06"/>
    <w:rsid w:val="00816D3A"/>
    <w:rsid w:val="00816F59"/>
    <w:rsid w:val="00821313"/>
    <w:rsid w:val="00824200"/>
    <w:rsid w:val="008364FA"/>
    <w:rsid w:val="008421EC"/>
    <w:rsid w:val="00844A95"/>
    <w:rsid w:val="00853463"/>
    <w:rsid w:val="00862F37"/>
    <w:rsid w:val="0086465D"/>
    <w:rsid w:val="008761FF"/>
    <w:rsid w:val="008A0B7B"/>
    <w:rsid w:val="008C56CA"/>
    <w:rsid w:val="008C5AB8"/>
    <w:rsid w:val="008C7D96"/>
    <w:rsid w:val="008F2A3C"/>
    <w:rsid w:val="008F2CBE"/>
    <w:rsid w:val="008F39AF"/>
    <w:rsid w:val="00904116"/>
    <w:rsid w:val="00916F87"/>
    <w:rsid w:val="009F4C71"/>
    <w:rsid w:val="00A076D6"/>
    <w:rsid w:val="00A15F9D"/>
    <w:rsid w:val="00A225D2"/>
    <w:rsid w:val="00A371B4"/>
    <w:rsid w:val="00A46147"/>
    <w:rsid w:val="00A97D68"/>
    <w:rsid w:val="00AA260E"/>
    <w:rsid w:val="00AE729F"/>
    <w:rsid w:val="00AE7B01"/>
    <w:rsid w:val="00B00B43"/>
    <w:rsid w:val="00B3669E"/>
    <w:rsid w:val="00B53465"/>
    <w:rsid w:val="00B7211E"/>
    <w:rsid w:val="00B834ED"/>
    <w:rsid w:val="00BA1F20"/>
    <w:rsid w:val="00BB3176"/>
    <w:rsid w:val="00BB5AC7"/>
    <w:rsid w:val="00BC15C9"/>
    <w:rsid w:val="00BC661A"/>
    <w:rsid w:val="00BE21E2"/>
    <w:rsid w:val="00BF2B96"/>
    <w:rsid w:val="00C054BB"/>
    <w:rsid w:val="00C15F34"/>
    <w:rsid w:val="00C35B5E"/>
    <w:rsid w:val="00C7303C"/>
    <w:rsid w:val="00C738A1"/>
    <w:rsid w:val="00C90238"/>
    <w:rsid w:val="00CC31BF"/>
    <w:rsid w:val="00CD1895"/>
    <w:rsid w:val="00CD68B9"/>
    <w:rsid w:val="00D05446"/>
    <w:rsid w:val="00D241E2"/>
    <w:rsid w:val="00D3343F"/>
    <w:rsid w:val="00D400DA"/>
    <w:rsid w:val="00D650A8"/>
    <w:rsid w:val="00D716CD"/>
    <w:rsid w:val="00D84802"/>
    <w:rsid w:val="00D91EA0"/>
    <w:rsid w:val="00D93B65"/>
    <w:rsid w:val="00DB3410"/>
    <w:rsid w:val="00DD11D0"/>
    <w:rsid w:val="00DD3602"/>
    <w:rsid w:val="00DF6464"/>
    <w:rsid w:val="00E119C0"/>
    <w:rsid w:val="00E1309F"/>
    <w:rsid w:val="00E26A1E"/>
    <w:rsid w:val="00E32A40"/>
    <w:rsid w:val="00E617F6"/>
    <w:rsid w:val="00E72A56"/>
    <w:rsid w:val="00E75DC8"/>
    <w:rsid w:val="00E80E36"/>
    <w:rsid w:val="00E8296F"/>
    <w:rsid w:val="00E92292"/>
    <w:rsid w:val="00E925B0"/>
    <w:rsid w:val="00EC0F76"/>
    <w:rsid w:val="00EF2CA1"/>
    <w:rsid w:val="00F22A6F"/>
    <w:rsid w:val="00F36FAD"/>
    <w:rsid w:val="00F775DB"/>
    <w:rsid w:val="00F84472"/>
    <w:rsid w:val="00F90DB6"/>
    <w:rsid w:val="00FB49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140"/>
    <w:pPr>
      <w:spacing w:after="160" w:line="259" w:lineRule="auto"/>
    </w:pPr>
    <w:rPr>
      <w:lang w:val="en-IN"/>
    </w:rPr>
  </w:style>
  <w:style w:type="paragraph" w:styleId="Heading2">
    <w:name w:val="heading 2"/>
    <w:basedOn w:val="Normal"/>
    <w:link w:val="Heading2Char"/>
    <w:uiPriority w:val="9"/>
    <w:qFormat/>
    <w:rsid w:val="00E130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309F"/>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E1309F"/>
    <w:rPr>
      <w:b/>
      <w:bCs/>
    </w:rPr>
  </w:style>
  <w:style w:type="paragraph" w:styleId="NormalWeb">
    <w:name w:val="Normal (Web)"/>
    <w:basedOn w:val="Normal"/>
    <w:uiPriority w:val="99"/>
    <w:semiHidden/>
    <w:unhideWhenUsed/>
    <w:rsid w:val="00E130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1309F"/>
    <w:pPr>
      <w:ind w:left="720"/>
      <w:contextualSpacing/>
    </w:pPr>
    <w:rPr>
      <w:kern w:val="2"/>
    </w:rPr>
  </w:style>
  <w:style w:type="paragraph" w:customStyle="1" w:styleId="text-justify">
    <w:name w:val="text-justify"/>
    <w:basedOn w:val="Normal"/>
    <w:rsid w:val="00E130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een">
    <w:name w:val="green"/>
    <w:basedOn w:val="DefaultParagraphFont"/>
    <w:rsid w:val="00E1309F"/>
  </w:style>
  <w:style w:type="paragraph" w:styleId="BalloonText">
    <w:name w:val="Balloon Text"/>
    <w:basedOn w:val="Normal"/>
    <w:link w:val="BalloonTextChar"/>
    <w:uiPriority w:val="99"/>
    <w:semiHidden/>
    <w:unhideWhenUsed/>
    <w:rsid w:val="00E13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9F"/>
    <w:rPr>
      <w:rFonts w:ascii="Tahoma" w:hAnsi="Tahoma" w:cs="Tahoma"/>
      <w:sz w:val="16"/>
      <w:szCs w:val="16"/>
      <w:lang w:val="en-IN"/>
    </w:rPr>
  </w:style>
  <w:style w:type="paragraph" w:customStyle="1" w:styleId="text-left">
    <w:name w:val="text-left"/>
    <w:basedOn w:val="Normal"/>
    <w:rsid w:val="00C15F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15F34"/>
    <w:rPr>
      <w:i/>
      <w:iCs/>
    </w:rPr>
  </w:style>
  <w:style w:type="paragraph" w:customStyle="1" w:styleId="font7">
    <w:name w:val="font_7"/>
    <w:basedOn w:val="Normal"/>
    <w:rsid w:val="00F775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wixui-rich-texttext">
    <w:name w:val="wixui-rich-text__text"/>
    <w:basedOn w:val="DefaultParagraphFont"/>
    <w:rsid w:val="00F775DB"/>
  </w:style>
  <w:style w:type="paragraph" w:customStyle="1" w:styleId="font8">
    <w:name w:val="font_8"/>
    <w:basedOn w:val="Normal"/>
    <w:rsid w:val="00F775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wixguard">
    <w:name w:val="wixguard"/>
    <w:basedOn w:val="DefaultParagraphFont"/>
    <w:rsid w:val="00F775DB"/>
  </w:style>
  <w:style w:type="character" w:styleId="Hyperlink">
    <w:name w:val="Hyperlink"/>
    <w:basedOn w:val="DefaultParagraphFont"/>
    <w:uiPriority w:val="99"/>
    <w:unhideWhenUsed/>
    <w:rsid w:val="000879C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29523172">
      <w:bodyDiv w:val="1"/>
      <w:marLeft w:val="0"/>
      <w:marRight w:val="0"/>
      <w:marTop w:val="0"/>
      <w:marBottom w:val="0"/>
      <w:divBdr>
        <w:top w:val="none" w:sz="0" w:space="0" w:color="auto"/>
        <w:left w:val="none" w:sz="0" w:space="0" w:color="auto"/>
        <w:bottom w:val="none" w:sz="0" w:space="0" w:color="auto"/>
        <w:right w:val="none" w:sz="0" w:space="0" w:color="auto"/>
      </w:divBdr>
    </w:div>
    <w:div w:id="1373770827">
      <w:bodyDiv w:val="1"/>
      <w:marLeft w:val="0"/>
      <w:marRight w:val="0"/>
      <w:marTop w:val="0"/>
      <w:marBottom w:val="0"/>
      <w:divBdr>
        <w:top w:val="none" w:sz="0" w:space="0" w:color="auto"/>
        <w:left w:val="none" w:sz="0" w:space="0" w:color="auto"/>
        <w:bottom w:val="none" w:sz="0" w:space="0" w:color="auto"/>
        <w:right w:val="none" w:sz="0" w:space="0" w:color="auto"/>
      </w:divBdr>
    </w:div>
    <w:div w:id="189615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mailto:rsmchooltura@gmail.co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9DEB2-DA83-4ED1-B3BF-5A6D6FA56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9</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2024-05-13T12:51:00Z</dcterms:created>
  <dcterms:modified xsi:type="dcterms:W3CDTF">2024-05-26T10:55:00Z</dcterms:modified>
</cp:coreProperties>
</file>