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455DF" w:rsidRDefault="00F455DF" w:rsidP="00F455DF">
      <w:pPr>
        <w:rPr>
          <w:rFonts w:ascii="Arial" w:hAnsi="Arial" w:cs="Arial"/>
          <w:b/>
          <w:sz w:val="24"/>
          <w:szCs w:val="24"/>
        </w:rPr>
      </w:pPr>
      <w:r>
        <w:rPr>
          <w:b/>
          <w:noProof/>
          <w:lang w:val="en-ZA" w:eastAsia="en-ZA"/>
        </w:rPr>
        <w:drawing>
          <wp:inline distT="0" distB="0" distL="0" distR="0" wp14:anchorId="502A9953" wp14:editId="0D48F540">
            <wp:extent cx="5819775" cy="1114425"/>
            <wp:effectExtent l="0" t="0" r="9525" b="9525"/>
            <wp:docPr id="1" name="Picture 1" descr="CPUTlogobwh"/>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descr="CPUTlogobwh"/>
                    <pic:cNvPicPr>
                      <a:picLocks noChangeAspect="1" noChangeArrowheads="1"/>
                    </pic:cNvPicPr>
                  </pic:nvPicPr>
                  <pic:blipFill>
                    <a:blip r:embed="rId5" cstate="print">
                      <a:duotone>
                        <a:schemeClr val="accent5">
                          <a:shade val="45000"/>
                          <a:satMod val="135000"/>
                        </a:schemeClr>
                        <a:prstClr val="white"/>
                      </a:duotone>
                      <a:lum bright="1000" contrast="3000"/>
                    </a:blip>
                    <a:srcRect/>
                    <a:stretch>
                      <a:fillRect/>
                    </a:stretch>
                  </pic:blipFill>
                  <pic:spPr bwMode="auto">
                    <a:xfrm>
                      <a:off x="0" y="0"/>
                      <a:ext cx="5819775" cy="1114425"/>
                    </a:xfrm>
                    <a:prstGeom prst="rect">
                      <a:avLst/>
                    </a:prstGeom>
                    <a:noFill/>
                    <a:ln w="9525">
                      <a:noFill/>
                      <a:miter lim="800000"/>
                      <a:headEnd/>
                      <a:tailEnd/>
                    </a:ln>
                  </pic:spPr>
                </pic:pic>
              </a:graphicData>
            </a:graphic>
          </wp:inline>
        </w:drawing>
      </w:r>
    </w:p>
    <w:p w:rsidR="00F455DF" w:rsidRDefault="00F455DF" w:rsidP="00F455DF">
      <w:pPr>
        <w:rPr>
          <w:rFonts w:ascii="Arial" w:hAnsi="Arial" w:cs="Arial"/>
          <w:b/>
          <w:bCs/>
          <w:sz w:val="24"/>
          <w:szCs w:val="24"/>
        </w:rPr>
      </w:pPr>
    </w:p>
    <w:p w:rsidR="00F455DF" w:rsidRPr="00E55D05" w:rsidRDefault="00F455DF" w:rsidP="00F455DF">
      <w:pPr>
        <w:rPr>
          <w:rFonts w:ascii="Arial" w:hAnsi="Arial" w:cs="Arial"/>
          <w:b/>
          <w:bCs/>
          <w:sz w:val="24"/>
          <w:szCs w:val="24"/>
        </w:rPr>
      </w:pPr>
      <w:r w:rsidRPr="00E55D05">
        <w:rPr>
          <w:rFonts w:ascii="Arial" w:hAnsi="Arial" w:cs="Arial"/>
          <w:b/>
          <w:bCs/>
          <w:sz w:val="24"/>
          <w:szCs w:val="24"/>
        </w:rPr>
        <w:t xml:space="preserve">Course: </w:t>
      </w:r>
      <w:r w:rsidRPr="00E55D05">
        <w:rPr>
          <w:rFonts w:ascii="Arial" w:hAnsi="Arial" w:cs="Arial"/>
          <w:b/>
          <w:bCs/>
          <w:sz w:val="24"/>
          <w:szCs w:val="24"/>
        </w:rPr>
        <w:tab/>
      </w:r>
      <w:r w:rsidRPr="00E55D05">
        <w:rPr>
          <w:rFonts w:ascii="Arial" w:hAnsi="Arial" w:cs="Arial"/>
          <w:b/>
          <w:bCs/>
          <w:sz w:val="24"/>
          <w:szCs w:val="24"/>
        </w:rPr>
        <w:tab/>
      </w:r>
      <w:r w:rsidRPr="00E55D05">
        <w:rPr>
          <w:rFonts w:ascii="Arial" w:hAnsi="Arial" w:cs="Arial"/>
          <w:b/>
          <w:bCs/>
          <w:sz w:val="24"/>
          <w:szCs w:val="24"/>
        </w:rPr>
        <w:tab/>
      </w:r>
      <w:r>
        <w:rPr>
          <w:rFonts w:ascii="Arial" w:hAnsi="Arial" w:cs="Arial"/>
          <w:b/>
          <w:bCs/>
          <w:sz w:val="24"/>
          <w:szCs w:val="24"/>
        </w:rPr>
        <w:t>Professional Communication 1</w:t>
      </w:r>
    </w:p>
    <w:p w:rsidR="00F455DF" w:rsidRPr="00E55D05" w:rsidRDefault="00F455DF" w:rsidP="00F455DF">
      <w:pPr>
        <w:rPr>
          <w:rFonts w:ascii="Arial" w:hAnsi="Arial" w:cs="Arial"/>
          <w:b/>
          <w:bCs/>
          <w:sz w:val="24"/>
          <w:szCs w:val="24"/>
        </w:rPr>
      </w:pPr>
      <w:r w:rsidRPr="00E55D05">
        <w:rPr>
          <w:rFonts w:ascii="Arial" w:hAnsi="Arial" w:cs="Arial"/>
          <w:b/>
          <w:bCs/>
          <w:sz w:val="24"/>
          <w:szCs w:val="24"/>
        </w:rPr>
        <w:t xml:space="preserve">Course code: </w:t>
      </w:r>
      <w:r w:rsidRPr="00E55D05">
        <w:rPr>
          <w:rFonts w:ascii="Arial" w:hAnsi="Arial" w:cs="Arial"/>
          <w:b/>
          <w:bCs/>
          <w:sz w:val="24"/>
          <w:szCs w:val="24"/>
        </w:rPr>
        <w:tab/>
      </w:r>
      <w:r w:rsidRPr="00E55D05">
        <w:rPr>
          <w:rFonts w:ascii="Arial" w:hAnsi="Arial" w:cs="Arial"/>
          <w:b/>
          <w:bCs/>
          <w:sz w:val="24"/>
          <w:szCs w:val="24"/>
        </w:rPr>
        <w:tab/>
      </w:r>
      <w:r>
        <w:rPr>
          <w:rFonts w:ascii="Arial" w:hAnsi="Arial" w:cs="Arial"/>
          <w:b/>
          <w:bCs/>
          <w:sz w:val="24"/>
          <w:szCs w:val="24"/>
        </w:rPr>
        <w:t>PRC152S</w:t>
      </w:r>
    </w:p>
    <w:p w:rsidR="00F455DF" w:rsidRPr="00E55D05" w:rsidRDefault="00F455DF" w:rsidP="00F455DF">
      <w:pPr>
        <w:rPr>
          <w:rFonts w:ascii="Arial" w:hAnsi="Arial" w:cs="Arial"/>
          <w:b/>
          <w:bCs/>
          <w:sz w:val="24"/>
          <w:szCs w:val="24"/>
        </w:rPr>
      </w:pPr>
      <w:r>
        <w:rPr>
          <w:rFonts w:ascii="Arial" w:hAnsi="Arial" w:cs="Arial"/>
          <w:b/>
          <w:bCs/>
          <w:sz w:val="24"/>
          <w:szCs w:val="24"/>
        </w:rPr>
        <w:t>Lecturer</w:t>
      </w:r>
      <w:r w:rsidRPr="00E55D05">
        <w:rPr>
          <w:rFonts w:ascii="Arial" w:hAnsi="Arial" w:cs="Arial"/>
          <w:b/>
          <w:bCs/>
          <w:sz w:val="24"/>
          <w:szCs w:val="24"/>
        </w:rPr>
        <w:t xml:space="preserve">: </w:t>
      </w:r>
      <w:r w:rsidRPr="00E55D05">
        <w:rPr>
          <w:rFonts w:ascii="Arial" w:hAnsi="Arial" w:cs="Arial"/>
          <w:b/>
          <w:bCs/>
          <w:sz w:val="24"/>
          <w:szCs w:val="24"/>
        </w:rPr>
        <w:tab/>
      </w:r>
      <w:r w:rsidRPr="00E55D05">
        <w:rPr>
          <w:rFonts w:ascii="Arial" w:hAnsi="Arial" w:cs="Arial"/>
          <w:b/>
          <w:bCs/>
          <w:sz w:val="24"/>
          <w:szCs w:val="24"/>
        </w:rPr>
        <w:tab/>
      </w:r>
      <w:r w:rsidRPr="00E55D05">
        <w:rPr>
          <w:rFonts w:ascii="Arial" w:hAnsi="Arial" w:cs="Arial"/>
          <w:b/>
          <w:bCs/>
          <w:sz w:val="24"/>
          <w:szCs w:val="24"/>
        </w:rPr>
        <w:tab/>
      </w:r>
      <w:r>
        <w:rPr>
          <w:rFonts w:ascii="Arial" w:hAnsi="Arial" w:cs="Arial"/>
          <w:b/>
          <w:bCs/>
          <w:sz w:val="24"/>
          <w:szCs w:val="24"/>
        </w:rPr>
        <w:t xml:space="preserve">Miss </w:t>
      </w:r>
      <w:proofErr w:type="spellStart"/>
      <w:r>
        <w:rPr>
          <w:rFonts w:ascii="Arial" w:hAnsi="Arial" w:cs="Arial"/>
          <w:b/>
          <w:bCs/>
          <w:sz w:val="24"/>
          <w:szCs w:val="24"/>
        </w:rPr>
        <w:t>L.Mkaza</w:t>
      </w:r>
      <w:proofErr w:type="spellEnd"/>
      <w:r>
        <w:rPr>
          <w:rFonts w:ascii="Arial" w:hAnsi="Arial" w:cs="Arial"/>
          <w:b/>
          <w:bCs/>
          <w:sz w:val="24"/>
          <w:szCs w:val="24"/>
        </w:rPr>
        <w:t xml:space="preserve"> </w:t>
      </w:r>
      <w:r w:rsidRPr="00E55D05">
        <w:rPr>
          <w:rFonts w:ascii="Arial" w:hAnsi="Arial" w:cs="Arial"/>
          <w:b/>
          <w:bCs/>
          <w:sz w:val="24"/>
          <w:szCs w:val="24"/>
        </w:rPr>
        <w:t xml:space="preserve"> </w:t>
      </w:r>
    </w:p>
    <w:p w:rsidR="00F455DF" w:rsidRPr="00E55D05" w:rsidRDefault="00F455DF" w:rsidP="00F455DF">
      <w:pPr>
        <w:rPr>
          <w:rFonts w:ascii="Arial" w:hAnsi="Arial" w:cs="Arial"/>
          <w:b/>
          <w:bCs/>
          <w:sz w:val="24"/>
          <w:szCs w:val="24"/>
        </w:rPr>
      </w:pPr>
      <w:r w:rsidRPr="00E55D05">
        <w:rPr>
          <w:rFonts w:ascii="Arial" w:hAnsi="Arial" w:cs="Arial"/>
          <w:b/>
          <w:bCs/>
          <w:sz w:val="24"/>
          <w:szCs w:val="24"/>
        </w:rPr>
        <w:t xml:space="preserve">Moderator: </w:t>
      </w:r>
      <w:r w:rsidRPr="00E55D05">
        <w:rPr>
          <w:rFonts w:ascii="Arial" w:hAnsi="Arial" w:cs="Arial"/>
          <w:b/>
          <w:bCs/>
          <w:sz w:val="24"/>
          <w:szCs w:val="24"/>
        </w:rPr>
        <w:tab/>
      </w:r>
      <w:r w:rsidRPr="00E55D05">
        <w:rPr>
          <w:rFonts w:ascii="Arial" w:hAnsi="Arial" w:cs="Arial"/>
          <w:b/>
          <w:bCs/>
          <w:sz w:val="24"/>
          <w:szCs w:val="24"/>
        </w:rPr>
        <w:tab/>
      </w:r>
      <w:r w:rsidRPr="00E55D05">
        <w:rPr>
          <w:rFonts w:ascii="Arial" w:hAnsi="Arial" w:cs="Arial"/>
          <w:b/>
          <w:bCs/>
          <w:sz w:val="24"/>
          <w:szCs w:val="24"/>
        </w:rPr>
        <w:tab/>
      </w:r>
      <w:r>
        <w:rPr>
          <w:rFonts w:ascii="Arial" w:hAnsi="Arial" w:cs="Arial"/>
          <w:b/>
          <w:bCs/>
          <w:sz w:val="24"/>
          <w:szCs w:val="24"/>
        </w:rPr>
        <w:t>M</w:t>
      </w:r>
      <w:r w:rsidR="000D50B5">
        <w:rPr>
          <w:rFonts w:ascii="Arial" w:hAnsi="Arial" w:cs="Arial"/>
          <w:b/>
          <w:bCs/>
          <w:sz w:val="24"/>
          <w:szCs w:val="24"/>
        </w:rPr>
        <w:t>iss</w:t>
      </w:r>
      <w:r>
        <w:rPr>
          <w:rFonts w:ascii="Arial" w:hAnsi="Arial" w:cs="Arial"/>
          <w:b/>
          <w:bCs/>
          <w:sz w:val="24"/>
          <w:szCs w:val="24"/>
        </w:rPr>
        <w:t xml:space="preserve"> </w:t>
      </w:r>
      <w:proofErr w:type="spellStart"/>
      <w:r>
        <w:rPr>
          <w:rFonts w:ascii="Arial" w:hAnsi="Arial" w:cs="Arial"/>
          <w:b/>
          <w:bCs/>
          <w:sz w:val="24"/>
          <w:szCs w:val="24"/>
        </w:rPr>
        <w:t>N.Wessels</w:t>
      </w:r>
      <w:proofErr w:type="spellEnd"/>
    </w:p>
    <w:p w:rsidR="00F455DF" w:rsidRDefault="00F455DF" w:rsidP="00F455DF">
      <w:pPr>
        <w:rPr>
          <w:rFonts w:ascii="Arial" w:hAnsi="Arial" w:cs="Arial"/>
          <w:b/>
          <w:bCs/>
          <w:sz w:val="24"/>
          <w:szCs w:val="24"/>
        </w:rPr>
      </w:pPr>
      <w:r w:rsidRPr="00E55D05">
        <w:rPr>
          <w:rFonts w:ascii="Arial" w:hAnsi="Arial" w:cs="Arial"/>
          <w:b/>
          <w:bCs/>
          <w:sz w:val="24"/>
          <w:szCs w:val="24"/>
        </w:rPr>
        <w:t xml:space="preserve">Assignment 1: </w:t>
      </w:r>
      <w:r>
        <w:rPr>
          <w:rFonts w:ascii="Arial" w:hAnsi="Arial" w:cs="Arial"/>
          <w:b/>
          <w:bCs/>
          <w:sz w:val="24"/>
          <w:szCs w:val="24"/>
        </w:rPr>
        <w:tab/>
      </w:r>
      <w:r>
        <w:rPr>
          <w:rFonts w:ascii="Arial" w:hAnsi="Arial" w:cs="Arial"/>
          <w:b/>
          <w:bCs/>
          <w:sz w:val="24"/>
          <w:szCs w:val="24"/>
        </w:rPr>
        <w:tab/>
      </w:r>
      <w:r w:rsidR="00385559" w:rsidRPr="00E55D05">
        <w:rPr>
          <w:rFonts w:ascii="Arial" w:hAnsi="Arial" w:cs="Arial"/>
          <w:b/>
          <w:bCs/>
          <w:sz w:val="24"/>
          <w:szCs w:val="24"/>
        </w:rPr>
        <w:t xml:space="preserve">Narrative on </w:t>
      </w:r>
      <w:r w:rsidR="00385559">
        <w:rPr>
          <w:rFonts w:ascii="Arial" w:hAnsi="Arial" w:cs="Arial"/>
          <w:b/>
          <w:bCs/>
          <w:sz w:val="24"/>
          <w:szCs w:val="24"/>
        </w:rPr>
        <w:t>Personal</w:t>
      </w:r>
      <w:r w:rsidR="00385559" w:rsidRPr="00E55D05">
        <w:rPr>
          <w:rFonts w:ascii="Arial" w:hAnsi="Arial" w:cs="Arial"/>
          <w:b/>
          <w:bCs/>
          <w:sz w:val="24"/>
          <w:szCs w:val="24"/>
        </w:rPr>
        <w:t xml:space="preserve"> Development</w:t>
      </w:r>
    </w:p>
    <w:p w:rsidR="00F455DF" w:rsidRDefault="00F455DF" w:rsidP="00F455DF">
      <w:pPr>
        <w:rPr>
          <w:rFonts w:ascii="Arial" w:hAnsi="Arial" w:cs="Arial"/>
          <w:b/>
          <w:bCs/>
          <w:sz w:val="24"/>
          <w:szCs w:val="24"/>
        </w:rPr>
      </w:pPr>
      <w:r>
        <w:rPr>
          <w:rFonts w:ascii="Arial" w:hAnsi="Arial" w:cs="Arial"/>
          <w:b/>
          <w:bCs/>
          <w:sz w:val="24"/>
          <w:szCs w:val="24"/>
        </w:rPr>
        <w:t>Total:</w:t>
      </w:r>
      <w:r>
        <w:rPr>
          <w:rFonts w:ascii="Arial" w:hAnsi="Arial" w:cs="Arial"/>
          <w:b/>
          <w:bCs/>
          <w:sz w:val="24"/>
          <w:szCs w:val="24"/>
        </w:rPr>
        <w:tab/>
      </w:r>
      <w:r>
        <w:rPr>
          <w:rFonts w:ascii="Arial" w:hAnsi="Arial" w:cs="Arial"/>
          <w:b/>
          <w:bCs/>
          <w:sz w:val="24"/>
          <w:szCs w:val="24"/>
        </w:rPr>
        <w:tab/>
      </w:r>
      <w:r>
        <w:rPr>
          <w:rFonts w:ascii="Arial" w:hAnsi="Arial" w:cs="Arial"/>
          <w:b/>
          <w:bCs/>
          <w:sz w:val="24"/>
          <w:szCs w:val="24"/>
        </w:rPr>
        <w:tab/>
      </w:r>
      <w:r>
        <w:rPr>
          <w:rFonts w:ascii="Arial" w:hAnsi="Arial" w:cs="Arial"/>
          <w:b/>
          <w:bCs/>
          <w:sz w:val="24"/>
          <w:szCs w:val="24"/>
        </w:rPr>
        <w:tab/>
        <w:t>60 marks</w:t>
      </w:r>
    </w:p>
    <w:tbl>
      <w:tblPr>
        <w:tblStyle w:val="TableGrid"/>
        <w:tblW w:w="0" w:type="auto"/>
        <w:tblLook w:val="04A0" w:firstRow="1" w:lastRow="0" w:firstColumn="1" w:lastColumn="0" w:noHBand="0" w:noVBand="1"/>
      </w:tblPr>
      <w:tblGrid>
        <w:gridCol w:w="2294"/>
        <w:gridCol w:w="6722"/>
      </w:tblGrid>
      <w:tr w:rsidR="00F455DF" w:rsidTr="001E48AD">
        <w:tc>
          <w:tcPr>
            <w:tcW w:w="2376" w:type="dxa"/>
          </w:tcPr>
          <w:p w:rsidR="00F455DF" w:rsidRDefault="00F455DF" w:rsidP="001E48AD">
            <w:pPr>
              <w:rPr>
                <w:rFonts w:ascii="Arial" w:hAnsi="Arial" w:cs="Arial"/>
                <w:b/>
                <w:bCs/>
                <w:sz w:val="24"/>
                <w:szCs w:val="24"/>
              </w:rPr>
            </w:pPr>
            <w:r>
              <w:rPr>
                <w:rFonts w:ascii="Arial" w:hAnsi="Arial" w:cs="Arial"/>
                <w:b/>
                <w:bCs/>
                <w:sz w:val="24"/>
                <w:szCs w:val="24"/>
              </w:rPr>
              <w:t>Name:</w:t>
            </w:r>
          </w:p>
        </w:tc>
        <w:tc>
          <w:tcPr>
            <w:tcW w:w="7200" w:type="dxa"/>
          </w:tcPr>
          <w:p w:rsidR="00F455DF" w:rsidRDefault="00F455DF" w:rsidP="001E48AD">
            <w:pPr>
              <w:rPr>
                <w:rFonts w:ascii="Arial" w:hAnsi="Arial" w:cs="Arial"/>
                <w:b/>
                <w:bCs/>
                <w:sz w:val="24"/>
                <w:szCs w:val="24"/>
              </w:rPr>
            </w:pPr>
          </w:p>
        </w:tc>
      </w:tr>
      <w:tr w:rsidR="00F455DF" w:rsidTr="001E48AD">
        <w:tc>
          <w:tcPr>
            <w:tcW w:w="2376" w:type="dxa"/>
          </w:tcPr>
          <w:p w:rsidR="00F455DF" w:rsidRDefault="00F455DF" w:rsidP="001E48AD">
            <w:pPr>
              <w:rPr>
                <w:rFonts w:ascii="Arial" w:hAnsi="Arial" w:cs="Arial"/>
                <w:b/>
                <w:bCs/>
                <w:sz w:val="24"/>
                <w:szCs w:val="24"/>
              </w:rPr>
            </w:pPr>
            <w:r>
              <w:rPr>
                <w:rFonts w:ascii="Arial" w:hAnsi="Arial" w:cs="Arial"/>
                <w:b/>
                <w:bCs/>
                <w:sz w:val="24"/>
                <w:szCs w:val="24"/>
              </w:rPr>
              <w:t>Student number:</w:t>
            </w:r>
          </w:p>
        </w:tc>
        <w:tc>
          <w:tcPr>
            <w:tcW w:w="7200" w:type="dxa"/>
          </w:tcPr>
          <w:p w:rsidR="00F455DF" w:rsidRDefault="00F455DF" w:rsidP="001E48AD">
            <w:pPr>
              <w:rPr>
                <w:rFonts w:ascii="Arial" w:hAnsi="Arial" w:cs="Arial"/>
                <w:b/>
                <w:bCs/>
                <w:sz w:val="24"/>
                <w:szCs w:val="24"/>
              </w:rPr>
            </w:pPr>
          </w:p>
        </w:tc>
      </w:tr>
      <w:tr w:rsidR="00F455DF" w:rsidTr="001E48AD">
        <w:tc>
          <w:tcPr>
            <w:tcW w:w="2376" w:type="dxa"/>
          </w:tcPr>
          <w:p w:rsidR="00F455DF" w:rsidRDefault="00F455DF" w:rsidP="001E48AD">
            <w:pPr>
              <w:rPr>
                <w:rFonts w:ascii="Arial" w:hAnsi="Arial" w:cs="Arial"/>
                <w:b/>
                <w:bCs/>
                <w:sz w:val="24"/>
                <w:szCs w:val="24"/>
              </w:rPr>
            </w:pPr>
            <w:r>
              <w:rPr>
                <w:rFonts w:ascii="Arial" w:hAnsi="Arial" w:cs="Arial"/>
                <w:b/>
                <w:bCs/>
                <w:sz w:val="24"/>
                <w:szCs w:val="24"/>
              </w:rPr>
              <w:t>Group:</w:t>
            </w:r>
          </w:p>
        </w:tc>
        <w:tc>
          <w:tcPr>
            <w:tcW w:w="7200" w:type="dxa"/>
          </w:tcPr>
          <w:p w:rsidR="00F455DF" w:rsidRDefault="00F455DF" w:rsidP="001E48AD">
            <w:pPr>
              <w:rPr>
                <w:rFonts w:ascii="Arial" w:hAnsi="Arial" w:cs="Arial"/>
                <w:b/>
                <w:bCs/>
                <w:sz w:val="24"/>
                <w:szCs w:val="24"/>
              </w:rPr>
            </w:pPr>
          </w:p>
        </w:tc>
      </w:tr>
    </w:tbl>
    <w:p w:rsidR="00F455DF" w:rsidRDefault="00F455DF" w:rsidP="00F455DF">
      <w:pPr>
        <w:rPr>
          <w:rFonts w:ascii="Arial" w:hAnsi="Arial" w:cs="Arial"/>
          <w:b/>
          <w:bCs/>
          <w:sz w:val="24"/>
          <w:szCs w:val="24"/>
        </w:rPr>
      </w:pPr>
    </w:p>
    <w:tbl>
      <w:tblPr>
        <w:tblStyle w:val="TableGrid"/>
        <w:tblW w:w="9606" w:type="dxa"/>
        <w:tblLook w:val="04A0" w:firstRow="1" w:lastRow="0" w:firstColumn="1" w:lastColumn="0" w:noHBand="0" w:noVBand="1"/>
      </w:tblPr>
      <w:tblGrid>
        <w:gridCol w:w="9606"/>
      </w:tblGrid>
      <w:tr w:rsidR="00F455DF" w:rsidTr="001E48AD">
        <w:tc>
          <w:tcPr>
            <w:tcW w:w="9606" w:type="dxa"/>
          </w:tcPr>
          <w:p w:rsidR="00F455DF" w:rsidRDefault="00F455DF" w:rsidP="001E48AD">
            <w:pPr>
              <w:jc w:val="both"/>
              <w:rPr>
                <w:rFonts w:ascii="Arial" w:hAnsi="Arial" w:cs="Arial"/>
                <w:sz w:val="24"/>
                <w:szCs w:val="24"/>
              </w:rPr>
            </w:pPr>
            <w:r w:rsidRPr="00AE607B">
              <w:rPr>
                <w:rFonts w:ascii="Arial" w:hAnsi="Arial" w:cs="Arial"/>
                <w:b/>
                <w:bCs/>
                <w:sz w:val="24"/>
                <w:szCs w:val="24"/>
              </w:rPr>
              <w:t>DECLARATION:</w:t>
            </w:r>
            <w:r w:rsidRPr="00AE607B">
              <w:rPr>
                <w:rFonts w:ascii="Arial" w:hAnsi="Arial" w:cs="Arial"/>
                <w:sz w:val="24"/>
                <w:szCs w:val="24"/>
              </w:rPr>
              <w:t xml:space="preserve">  I have read, understood and agree to adhere to the code of conduct, as published in the CPUT</w:t>
            </w:r>
            <w:r>
              <w:rPr>
                <w:rFonts w:ascii="Arial" w:hAnsi="Arial" w:cs="Arial"/>
                <w:sz w:val="24"/>
                <w:szCs w:val="24"/>
              </w:rPr>
              <w:t xml:space="preserve"> student diary; the study guide/</w:t>
            </w:r>
            <w:r w:rsidRPr="00AE607B">
              <w:rPr>
                <w:rFonts w:ascii="Arial" w:hAnsi="Arial" w:cs="Arial"/>
                <w:sz w:val="24"/>
                <w:szCs w:val="24"/>
              </w:rPr>
              <w:t>practical workbook for this course as well as the r</w:t>
            </w:r>
            <w:r>
              <w:rPr>
                <w:rFonts w:ascii="Arial" w:hAnsi="Arial" w:cs="Arial"/>
                <w:sz w:val="24"/>
                <w:szCs w:val="24"/>
              </w:rPr>
              <w:t xml:space="preserve">ules relating to the subject.  </w:t>
            </w:r>
            <w:r w:rsidRPr="00AE607B">
              <w:rPr>
                <w:rFonts w:ascii="Arial" w:hAnsi="Arial" w:cs="Arial"/>
                <w:sz w:val="24"/>
                <w:szCs w:val="24"/>
              </w:rPr>
              <w:t>I hereby declare that the assignments I submit will be the product of my own efforts and thus can be classified as my own work as specified in the assignment brief.  All work that is not my own, has been accordingly referenced an</w:t>
            </w:r>
            <w:r>
              <w:rPr>
                <w:rFonts w:ascii="Arial" w:hAnsi="Arial" w:cs="Arial"/>
                <w:sz w:val="24"/>
                <w:szCs w:val="24"/>
              </w:rPr>
              <w:t>d a list of references is</w:t>
            </w:r>
            <w:r w:rsidRPr="00AE607B">
              <w:rPr>
                <w:rFonts w:ascii="Arial" w:hAnsi="Arial" w:cs="Arial"/>
                <w:sz w:val="24"/>
                <w:szCs w:val="24"/>
              </w:rPr>
              <w:t xml:space="preserve"> attached to this assignment</w:t>
            </w:r>
            <w:r>
              <w:rPr>
                <w:rFonts w:ascii="Arial" w:hAnsi="Arial" w:cs="Arial"/>
                <w:sz w:val="24"/>
                <w:szCs w:val="24"/>
              </w:rPr>
              <w:t xml:space="preserve"> (if applicable)</w:t>
            </w:r>
            <w:r w:rsidRPr="00AE607B">
              <w:rPr>
                <w:rFonts w:ascii="Arial" w:hAnsi="Arial" w:cs="Arial"/>
                <w:sz w:val="24"/>
                <w:szCs w:val="24"/>
              </w:rPr>
              <w:t>.  I acknowledge that contravention of this code of conduct will result in a zero mark, or disciplinary action.</w:t>
            </w:r>
          </w:p>
        </w:tc>
      </w:tr>
    </w:tbl>
    <w:p w:rsidR="00F455DF" w:rsidRDefault="00F455DF" w:rsidP="00F455DF">
      <w:pPr>
        <w:rPr>
          <w:rFonts w:ascii="Arial" w:hAnsi="Arial" w:cs="Arial"/>
          <w:b/>
          <w:bCs/>
          <w:sz w:val="24"/>
          <w:szCs w:val="24"/>
        </w:rPr>
      </w:pPr>
    </w:p>
    <w:p w:rsidR="00F455DF" w:rsidRPr="00EF2A07" w:rsidRDefault="00F455DF" w:rsidP="00F455DF">
      <w:pPr>
        <w:rPr>
          <w:rFonts w:ascii="Arial" w:hAnsi="Arial" w:cs="Arial"/>
          <w:b/>
          <w:bCs/>
          <w:sz w:val="24"/>
          <w:szCs w:val="24"/>
        </w:rPr>
      </w:pPr>
      <w:r w:rsidRPr="00EF2A07">
        <w:rPr>
          <w:rFonts w:ascii="Arial" w:hAnsi="Arial" w:cs="Arial"/>
          <w:b/>
          <w:bCs/>
          <w:sz w:val="24"/>
          <w:szCs w:val="24"/>
        </w:rPr>
        <w:t>Signature:</w:t>
      </w:r>
      <w:r>
        <w:rPr>
          <w:rFonts w:ascii="Arial" w:hAnsi="Arial" w:cs="Arial"/>
          <w:b/>
          <w:bCs/>
          <w:sz w:val="24"/>
          <w:szCs w:val="24"/>
        </w:rPr>
        <w:t xml:space="preserve"> </w:t>
      </w:r>
      <w:r w:rsidRPr="00EF2A07">
        <w:rPr>
          <w:rFonts w:ascii="Arial" w:hAnsi="Arial" w:cs="Arial"/>
          <w:b/>
          <w:bCs/>
          <w:sz w:val="24"/>
          <w:szCs w:val="24"/>
        </w:rPr>
        <w:t>________________________</w:t>
      </w:r>
      <w:r w:rsidRPr="00EF2A07">
        <w:rPr>
          <w:rFonts w:ascii="Arial" w:hAnsi="Arial" w:cs="Arial"/>
          <w:b/>
          <w:bCs/>
          <w:sz w:val="24"/>
          <w:szCs w:val="24"/>
        </w:rPr>
        <w:tab/>
        <w:t>Date:</w:t>
      </w:r>
      <w:r>
        <w:rPr>
          <w:rFonts w:ascii="Arial" w:hAnsi="Arial" w:cs="Arial"/>
          <w:b/>
          <w:bCs/>
          <w:sz w:val="24"/>
          <w:szCs w:val="24"/>
        </w:rPr>
        <w:t xml:space="preserve"> </w:t>
      </w:r>
      <w:r w:rsidRPr="00EF2A07">
        <w:rPr>
          <w:rFonts w:ascii="Arial" w:hAnsi="Arial" w:cs="Arial"/>
          <w:b/>
          <w:bCs/>
          <w:sz w:val="24"/>
          <w:szCs w:val="24"/>
        </w:rPr>
        <w:t>____________</w:t>
      </w:r>
      <w:r>
        <w:rPr>
          <w:rFonts w:ascii="Arial" w:hAnsi="Arial" w:cs="Arial"/>
          <w:b/>
          <w:bCs/>
          <w:sz w:val="24"/>
          <w:szCs w:val="24"/>
        </w:rPr>
        <w:softHyphen/>
      </w:r>
      <w:r>
        <w:rPr>
          <w:rFonts w:ascii="Arial" w:hAnsi="Arial" w:cs="Arial"/>
          <w:b/>
          <w:bCs/>
          <w:sz w:val="24"/>
          <w:szCs w:val="24"/>
        </w:rPr>
        <w:softHyphen/>
      </w:r>
      <w:r>
        <w:rPr>
          <w:rFonts w:ascii="Arial" w:hAnsi="Arial" w:cs="Arial"/>
          <w:b/>
          <w:bCs/>
          <w:sz w:val="24"/>
          <w:szCs w:val="24"/>
        </w:rPr>
        <w:softHyphen/>
      </w:r>
    </w:p>
    <w:p w:rsidR="00F455DF" w:rsidRDefault="00F455DF" w:rsidP="00F455DF">
      <w:pPr>
        <w:rPr>
          <w:rFonts w:ascii="Arial" w:hAnsi="Arial" w:cs="Arial"/>
          <w:b/>
          <w:color w:val="FF0000"/>
          <w:sz w:val="24"/>
          <w:szCs w:val="24"/>
        </w:rPr>
      </w:pPr>
      <w:r w:rsidRPr="00E55D05">
        <w:rPr>
          <w:rFonts w:ascii="Arial" w:hAnsi="Arial" w:cs="Arial"/>
          <w:b/>
          <w:color w:val="FF0000"/>
          <w:sz w:val="24"/>
          <w:szCs w:val="24"/>
        </w:rPr>
        <w:t xml:space="preserve">Submission date: </w:t>
      </w:r>
      <w:r w:rsidR="00183549">
        <w:rPr>
          <w:rFonts w:ascii="Arial" w:hAnsi="Arial" w:cs="Arial"/>
          <w:b/>
          <w:color w:val="FF0000"/>
          <w:sz w:val="24"/>
          <w:szCs w:val="24"/>
        </w:rPr>
        <w:t xml:space="preserve"> Monday, 18 </w:t>
      </w:r>
      <w:bookmarkStart w:id="0" w:name="_GoBack"/>
      <w:bookmarkEnd w:id="0"/>
      <w:r>
        <w:rPr>
          <w:rFonts w:ascii="Arial" w:hAnsi="Arial" w:cs="Arial"/>
          <w:b/>
          <w:color w:val="FF0000"/>
          <w:sz w:val="24"/>
          <w:szCs w:val="24"/>
        </w:rPr>
        <w:t>March 2020 between 13.00-14.00 (Room 2.9B).</w:t>
      </w:r>
    </w:p>
    <w:p w:rsidR="00F455DF" w:rsidRPr="00EF2A07" w:rsidRDefault="00F455DF" w:rsidP="00F455DF">
      <w:pPr>
        <w:rPr>
          <w:rFonts w:ascii="Arial" w:hAnsi="Arial" w:cs="Arial"/>
          <w:b/>
          <w:color w:val="FF0000"/>
          <w:sz w:val="24"/>
          <w:szCs w:val="24"/>
        </w:rPr>
      </w:pPr>
      <w:r w:rsidRPr="00E55D05">
        <w:rPr>
          <w:rFonts w:ascii="Arial" w:hAnsi="Arial" w:cs="Arial"/>
          <w:b/>
          <w:color w:val="FF0000"/>
          <w:sz w:val="24"/>
          <w:szCs w:val="24"/>
        </w:rPr>
        <w:t>NO electronic submission</w:t>
      </w:r>
      <w:r w:rsidRPr="001F60A4">
        <w:rPr>
          <w:rFonts w:ascii="Arial" w:hAnsi="Arial" w:cs="Arial"/>
          <w:b/>
          <w:color w:val="FF0000"/>
          <w:sz w:val="24"/>
          <w:szCs w:val="24"/>
        </w:rPr>
        <w:t>s.</w:t>
      </w:r>
    </w:p>
    <w:p w:rsidR="00F455DF" w:rsidRDefault="00F455DF" w:rsidP="00F455DF">
      <w:pPr>
        <w:rPr>
          <w:rFonts w:ascii="Arial" w:hAnsi="Arial" w:cs="Arial"/>
          <w:b/>
          <w:color w:val="FF0000"/>
          <w:sz w:val="24"/>
          <w:szCs w:val="24"/>
        </w:rPr>
      </w:pPr>
      <w:r w:rsidRPr="00E55D05">
        <w:rPr>
          <w:rFonts w:ascii="Arial" w:hAnsi="Arial" w:cs="Arial"/>
          <w:b/>
          <w:color w:val="FF0000"/>
          <w:sz w:val="24"/>
          <w:szCs w:val="24"/>
        </w:rPr>
        <w:t>Marks will be deducted for late submission (10% a day).</w:t>
      </w:r>
    </w:p>
    <w:p w:rsidR="00272FEA" w:rsidRPr="000D50B5" w:rsidRDefault="00272FEA" w:rsidP="000D50B5">
      <w:pPr>
        <w:spacing w:after="160" w:line="259" w:lineRule="auto"/>
      </w:pPr>
      <w:r>
        <w:br w:type="page"/>
      </w:r>
      <w:r w:rsidRPr="00E55D05">
        <w:rPr>
          <w:rFonts w:ascii="Arial" w:hAnsi="Arial" w:cs="Arial"/>
          <w:b/>
          <w:sz w:val="24"/>
          <w:szCs w:val="24"/>
        </w:rPr>
        <w:lastRenderedPageBreak/>
        <w:t>Assignment objectives</w:t>
      </w:r>
    </w:p>
    <w:p w:rsidR="000D50B5" w:rsidRDefault="000D50B5" w:rsidP="000D50B5">
      <w:pPr>
        <w:spacing w:line="360" w:lineRule="auto"/>
        <w:jc w:val="both"/>
        <w:rPr>
          <w:rFonts w:ascii="Arial" w:hAnsi="Arial" w:cs="Arial"/>
          <w:sz w:val="24"/>
          <w:szCs w:val="24"/>
        </w:rPr>
      </w:pPr>
      <w:r w:rsidRPr="00E55D05">
        <w:rPr>
          <w:rFonts w:ascii="Arial" w:hAnsi="Arial" w:cs="Arial"/>
          <w:sz w:val="24"/>
          <w:szCs w:val="24"/>
        </w:rPr>
        <w:t xml:space="preserve">This assignment is designed to test your understanding of </w:t>
      </w:r>
      <w:r w:rsidR="00385559">
        <w:rPr>
          <w:rFonts w:ascii="Arial" w:hAnsi="Arial" w:cs="Arial"/>
          <w:sz w:val="24"/>
          <w:szCs w:val="24"/>
        </w:rPr>
        <w:t xml:space="preserve">the </w:t>
      </w:r>
      <w:r w:rsidRPr="00E55D05">
        <w:rPr>
          <w:rFonts w:ascii="Arial" w:hAnsi="Arial" w:cs="Arial"/>
          <w:sz w:val="24"/>
          <w:szCs w:val="24"/>
        </w:rPr>
        <w:t>communication process, social i</w:t>
      </w:r>
      <w:r>
        <w:rPr>
          <w:rFonts w:ascii="Arial" w:hAnsi="Arial" w:cs="Arial"/>
          <w:sz w:val="24"/>
          <w:szCs w:val="24"/>
        </w:rPr>
        <w:t>nteraction and your self-awareness in terms of how the factors influencing your worldview have impacted on your development</w:t>
      </w:r>
      <w:r w:rsidRPr="00E55D05">
        <w:rPr>
          <w:rFonts w:ascii="Arial" w:hAnsi="Arial" w:cs="Arial"/>
          <w:sz w:val="24"/>
          <w:szCs w:val="24"/>
        </w:rPr>
        <w:t xml:space="preserve">.  It also seeks to test your </w:t>
      </w:r>
      <w:r>
        <w:rPr>
          <w:rFonts w:ascii="Arial" w:hAnsi="Arial" w:cs="Arial"/>
          <w:sz w:val="24"/>
          <w:szCs w:val="24"/>
        </w:rPr>
        <w:t xml:space="preserve">academic </w:t>
      </w:r>
      <w:r w:rsidRPr="00E55D05">
        <w:rPr>
          <w:rFonts w:ascii="Arial" w:hAnsi="Arial" w:cs="Arial"/>
          <w:sz w:val="24"/>
          <w:szCs w:val="24"/>
        </w:rPr>
        <w:t>writing and logical thinking skills.</w:t>
      </w:r>
    </w:p>
    <w:p w:rsidR="00385559" w:rsidRDefault="00D62E86" w:rsidP="00D62E86">
      <w:pPr>
        <w:spacing w:line="360" w:lineRule="auto"/>
        <w:jc w:val="both"/>
        <w:rPr>
          <w:rFonts w:ascii="Arial" w:hAnsi="Arial" w:cs="Arial"/>
          <w:b/>
          <w:sz w:val="24"/>
          <w:szCs w:val="24"/>
        </w:rPr>
      </w:pPr>
      <w:r w:rsidRPr="00E55D05">
        <w:rPr>
          <w:rFonts w:ascii="Arial" w:hAnsi="Arial" w:cs="Arial"/>
          <w:b/>
          <w:sz w:val="24"/>
          <w:szCs w:val="24"/>
        </w:rPr>
        <w:t xml:space="preserve">Topic: Describe the </w:t>
      </w:r>
      <w:r>
        <w:rPr>
          <w:rFonts w:ascii="Arial" w:hAnsi="Arial" w:cs="Arial"/>
          <w:b/>
          <w:sz w:val="24"/>
          <w:szCs w:val="24"/>
        </w:rPr>
        <w:t xml:space="preserve">different </w:t>
      </w:r>
      <w:r w:rsidRPr="00E55D05">
        <w:rPr>
          <w:rFonts w:ascii="Arial" w:hAnsi="Arial" w:cs="Arial"/>
          <w:b/>
          <w:sz w:val="24"/>
          <w:szCs w:val="24"/>
        </w:rPr>
        <w:t>stages</w:t>
      </w:r>
      <w:r>
        <w:rPr>
          <w:rFonts w:ascii="Arial" w:hAnsi="Arial" w:cs="Arial"/>
          <w:b/>
          <w:sz w:val="24"/>
          <w:szCs w:val="24"/>
        </w:rPr>
        <w:t xml:space="preserve"> of your personal development</w:t>
      </w:r>
      <w:r w:rsidR="00385559">
        <w:rPr>
          <w:rFonts w:ascii="Arial" w:hAnsi="Arial" w:cs="Arial"/>
          <w:b/>
          <w:sz w:val="24"/>
          <w:szCs w:val="24"/>
        </w:rPr>
        <w:t xml:space="preserve"> which have ultimately shaped your world view to what it is today</w:t>
      </w:r>
      <w:r w:rsidR="000E534E">
        <w:rPr>
          <w:rFonts w:ascii="Arial" w:hAnsi="Arial" w:cs="Arial"/>
          <w:b/>
          <w:sz w:val="24"/>
          <w:szCs w:val="24"/>
        </w:rPr>
        <w:t>.</w:t>
      </w:r>
      <w:r>
        <w:rPr>
          <w:rFonts w:ascii="Arial" w:hAnsi="Arial" w:cs="Arial"/>
          <w:b/>
          <w:sz w:val="24"/>
          <w:szCs w:val="24"/>
        </w:rPr>
        <w:t xml:space="preserve"> </w:t>
      </w:r>
    </w:p>
    <w:p w:rsidR="00385559" w:rsidRPr="004D7A78" w:rsidRDefault="00385559" w:rsidP="00385559">
      <w:pPr>
        <w:pStyle w:val="ListParagraph"/>
        <w:numPr>
          <w:ilvl w:val="0"/>
          <w:numId w:val="1"/>
        </w:numPr>
        <w:spacing w:line="360" w:lineRule="auto"/>
        <w:jc w:val="both"/>
        <w:rPr>
          <w:rFonts w:ascii="Arial" w:hAnsi="Arial" w:cs="Arial"/>
          <w:sz w:val="24"/>
          <w:szCs w:val="24"/>
        </w:rPr>
      </w:pPr>
      <w:r w:rsidRPr="004D7A78">
        <w:rPr>
          <w:rFonts w:ascii="Arial" w:hAnsi="Arial" w:cs="Arial"/>
          <w:sz w:val="24"/>
          <w:szCs w:val="24"/>
        </w:rPr>
        <w:t>Write a personal narrative which descri</w:t>
      </w:r>
      <w:r>
        <w:rPr>
          <w:rFonts w:ascii="Arial" w:hAnsi="Arial" w:cs="Arial"/>
          <w:sz w:val="24"/>
          <w:szCs w:val="24"/>
        </w:rPr>
        <w:t>bes the different stages of your personal development.</w:t>
      </w:r>
    </w:p>
    <w:p w:rsidR="00385559" w:rsidRPr="004D7A78" w:rsidRDefault="00385559" w:rsidP="00385559">
      <w:pPr>
        <w:pStyle w:val="ListParagraph"/>
        <w:numPr>
          <w:ilvl w:val="0"/>
          <w:numId w:val="1"/>
        </w:numPr>
        <w:spacing w:line="360" w:lineRule="auto"/>
        <w:jc w:val="both"/>
        <w:rPr>
          <w:rFonts w:ascii="Arial" w:hAnsi="Arial" w:cs="Arial"/>
          <w:sz w:val="24"/>
          <w:szCs w:val="24"/>
        </w:rPr>
      </w:pPr>
      <w:r w:rsidRPr="004D7A78">
        <w:rPr>
          <w:rFonts w:ascii="Arial" w:hAnsi="Arial" w:cs="Arial"/>
          <w:sz w:val="24"/>
          <w:szCs w:val="24"/>
        </w:rPr>
        <w:t xml:space="preserve">The narrative should explain your experiences from childhood to primary school </w:t>
      </w:r>
      <w:r>
        <w:rPr>
          <w:rFonts w:ascii="Arial" w:hAnsi="Arial" w:cs="Arial"/>
          <w:sz w:val="24"/>
          <w:szCs w:val="24"/>
        </w:rPr>
        <w:t xml:space="preserve">level </w:t>
      </w:r>
      <w:r w:rsidRPr="004D7A78">
        <w:rPr>
          <w:rFonts w:ascii="Arial" w:hAnsi="Arial" w:cs="Arial"/>
          <w:sz w:val="24"/>
          <w:szCs w:val="24"/>
        </w:rPr>
        <w:t xml:space="preserve">through </w:t>
      </w:r>
      <w:r>
        <w:rPr>
          <w:rFonts w:ascii="Arial" w:hAnsi="Arial" w:cs="Arial"/>
          <w:sz w:val="24"/>
          <w:szCs w:val="24"/>
        </w:rPr>
        <w:t>to your teenage years till now, your years as a young adult.</w:t>
      </w:r>
    </w:p>
    <w:p w:rsidR="00385559" w:rsidRDefault="00385559" w:rsidP="00385559">
      <w:pPr>
        <w:pStyle w:val="ListParagraph"/>
        <w:numPr>
          <w:ilvl w:val="0"/>
          <w:numId w:val="1"/>
        </w:numPr>
        <w:spacing w:line="360" w:lineRule="auto"/>
        <w:jc w:val="both"/>
        <w:rPr>
          <w:rFonts w:ascii="Arial" w:hAnsi="Arial" w:cs="Arial"/>
          <w:sz w:val="24"/>
          <w:szCs w:val="24"/>
        </w:rPr>
      </w:pPr>
      <w:r>
        <w:rPr>
          <w:rFonts w:ascii="Arial" w:hAnsi="Arial" w:cs="Arial"/>
          <w:sz w:val="24"/>
          <w:szCs w:val="24"/>
        </w:rPr>
        <w:t xml:space="preserve">The essay should focus on values, norms, education, experiences and media that have played a role in shaping your world view. </w:t>
      </w:r>
    </w:p>
    <w:p w:rsidR="00385559" w:rsidRPr="004D7A78" w:rsidRDefault="00385559" w:rsidP="00385559">
      <w:pPr>
        <w:pStyle w:val="ListParagraph"/>
        <w:numPr>
          <w:ilvl w:val="0"/>
          <w:numId w:val="1"/>
        </w:numPr>
        <w:spacing w:line="360" w:lineRule="auto"/>
        <w:jc w:val="both"/>
        <w:rPr>
          <w:rFonts w:ascii="Arial" w:hAnsi="Arial" w:cs="Arial"/>
          <w:sz w:val="24"/>
          <w:szCs w:val="24"/>
        </w:rPr>
      </w:pPr>
      <w:r>
        <w:rPr>
          <w:rFonts w:ascii="Arial" w:hAnsi="Arial" w:cs="Arial"/>
          <w:sz w:val="24"/>
          <w:szCs w:val="24"/>
        </w:rPr>
        <w:t>The essay</w:t>
      </w:r>
      <w:r w:rsidRPr="004D7A78">
        <w:rPr>
          <w:rFonts w:ascii="Arial" w:hAnsi="Arial" w:cs="Arial"/>
          <w:sz w:val="24"/>
          <w:szCs w:val="24"/>
        </w:rPr>
        <w:t xml:space="preserve"> should </w:t>
      </w:r>
      <w:r>
        <w:rPr>
          <w:rFonts w:ascii="Arial" w:hAnsi="Arial" w:cs="Arial"/>
          <w:sz w:val="24"/>
          <w:szCs w:val="24"/>
        </w:rPr>
        <w:t xml:space="preserve">also </w:t>
      </w:r>
      <w:r w:rsidRPr="004D7A78">
        <w:rPr>
          <w:rFonts w:ascii="Arial" w:hAnsi="Arial" w:cs="Arial"/>
          <w:sz w:val="24"/>
          <w:szCs w:val="24"/>
        </w:rPr>
        <w:t>focus on the ways in which your cultural background (your comm</w:t>
      </w:r>
      <w:r>
        <w:rPr>
          <w:rFonts w:ascii="Arial" w:hAnsi="Arial" w:cs="Arial"/>
          <w:sz w:val="24"/>
          <w:szCs w:val="24"/>
        </w:rPr>
        <w:t xml:space="preserve">unity), self-image, parents, </w:t>
      </w:r>
      <w:r w:rsidRPr="004D7A78">
        <w:rPr>
          <w:rFonts w:ascii="Arial" w:hAnsi="Arial" w:cs="Arial"/>
          <w:sz w:val="24"/>
          <w:szCs w:val="24"/>
        </w:rPr>
        <w:t xml:space="preserve">teachers </w:t>
      </w:r>
      <w:r>
        <w:rPr>
          <w:rFonts w:ascii="Arial" w:hAnsi="Arial" w:cs="Arial"/>
          <w:sz w:val="24"/>
          <w:szCs w:val="24"/>
        </w:rPr>
        <w:t xml:space="preserve">and surrounding </w:t>
      </w:r>
      <w:r w:rsidRPr="004D7A78">
        <w:rPr>
          <w:rFonts w:ascii="Arial" w:hAnsi="Arial" w:cs="Arial"/>
          <w:sz w:val="24"/>
          <w:szCs w:val="24"/>
        </w:rPr>
        <w:t xml:space="preserve">have shaped your </w:t>
      </w:r>
      <w:r>
        <w:rPr>
          <w:rFonts w:ascii="Arial" w:hAnsi="Arial" w:cs="Arial"/>
          <w:sz w:val="24"/>
          <w:szCs w:val="24"/>
        </w:rPr>
        <w:t>personal development and world view</w:t>
      </w:r>
      <w:r w:rsidRPr="004D7A78">
        <w:rPr>
          <w:rFonts w:ascii="Arial" w:hAnsi="Arial" w:cs="Arial"/>
          <w:sz w:val="24"/>
          <w:szCs w:val="24"/>
        </w:rPr>
        <w:t xml:space="preserve">. These experiences and influences can speak to both positive and negative impacts on your development. </w:t>
      </w:r>
    </w:p>
    <w:p w:rsidR="00385559" w:rsidRPr="00710139" w:rsidRDefault="00385559" w:rsidP="00385559">
      <w:pPr>
        <w:pStyle w:val="ListParagraph"/>
        <w:numPr>
          <w:ilvl w:val="0"/>
          <w:numId w:val="1"/>
        </w:numPr>
        <w:spacing w:line="360" w:lineRule="auto"/>
        <w:jc w:val="both"/>
        <w:rPr>
          <w:rFonts w:ascii="Arial" w:hAnsi="Arial" w:cs="Arial"/>
          <w:b/>
          <w:bCs/>
          <w:sz w:val="24"/>
          <w:szCs w:val="24"/>
        </w:rPr>
      </w:pPr>
      <w:r w:rsidRPr="004D7A78">
        <w:rPr>
          <w:rFonts w:ascii="Arial" w:hAnsi="Arial" w:cs="Arial"/>
          <w:sz w:val="24"/>
          <w:szCs w:val="24"/>
        </w:rPr>
        <w:t xml:space="preserve">The idea is that you start critically reflecting on the forces that have until now shaped your world and your perceptions or the way you think. </w:t>
      </w:r>
    </w:p>
    <w:p w:rsidR="00385559" w:rsidRDefault="00385559" w:rsidP="00385559">
      <w:pPr>
        <w:numPr>
          <w:ilvl w:val="0"/>
          <w:numId w:val="1"/>
        </w:numPr>
        <w:spacing w:line="360" w:lineRule="auto"/>
        <w:jc w:val="both"/>
        <w:rPr>
          <w:rFonts w:ascii="Arial" w:hAnsi="Arial" w:cs="Arial"/>
          <w:b/>
          <w:bCs/>
          <w:sz w:val="24"/>
          <w:szCs w:val="24"/>
        </w:rPr>
      </w:pPr>
      <w:r>
        <w:rPr>
          <w:rFonts w:ascii="Arial" w:hAnsi="Arial" w:cs="Arial"/>
          <w:b/>
          <w:bCs/>
          <w:noProof/>
          <w:sz w:val="24"/>
          <w:szCs w:val="24"/>
          <w:lang w:val="en-ZA" w:eastAsia="en-ZA"/>
        </w:rPr>
        <mc:AlternateContent>
          <mc:Choice Requires="wps">
            <w:drawing>
              <wp:anchor distT="0" distB="0" distL="114300" distR="114300" simplePos="0" relativeHeight="251659264" behindDoc="0" locked="0" layoutInCell="1" allowOverlap="1" wp14:anchorId="332ADBBF" wp14:editId="0E3D0887">
                <wp:simplePos x="0" y="0"/>
                <wp:positionH relativeFrom="column">
                  <wp:posOffset>-152400</wp:posOffset>
                </wp:positionH>
                <wp:positionV relativeFrom="paragraph">
                  <wp:posOffset>1105535</wp:posOffset>
                </wp:positionV>
                <wp:extent cx="6581775" cy="2981325"/>
                <wp:effectExtent l="19050" t="0" r="47625" b="180975"/>
                <wp:wrapNone/>
                <wp:docPr id="5" name="Cloud Callout 5"/>
                <wp:cNvGraphicFramePr/>
                <a:graphic xmlns:a="http://schemas.openxmlformats.org/drawingml/2006/main">
                  <a:graphicData uri="http://schemas.microsoft.com/office/word/2010/wordprocessingShape">
                    <wps:wsp>
                      <wps:cNvSpPr/>
                      <wps:spPr>
                        <a:xfrm>
                          <a:off x="0" y="0"/>
                          <a:ext cx="6581775" cy="2981325"/>
                        </a:xfrm>
                        <a:prstGeom prst="cloudCallout">
                          <a:avLst>
                            <a:gd name="adj1" fmla="val -13325"/>
                            <a:gd name="adj2" fmla="val 40209"/>
                          </a:avLst>
                        </a:prstGeom>
                        <a:solidFill>
                          <a:schemeClr val="accent6">
                            <a:lumMod val="75000"/>
                          </a:schemeClr>
                        </a:solidFill>
                        <a:ln>
                          <a:solidFill>
                            <a:schemeClr val="accent6">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385559" w:rsidRPr="00265D27" w:rsidRDefault="00385559" w:rsidP="00385559">
                            <w:pPr>
                              <w:rPr>
                                <w:rFonts w:ascii="Arial Unicode MS" w:eastAsia="Arial Unicode MS" w:hAnsi="Arial Unicode MS" w:cs="Arial Unicode MS"/>
                              </w:rPr>
                            </w:pPr>
                            <w:r w:rsidRPr="00265D27">
                              <w:rPr>
                                <w:rFonts w:ascii="Arial Unicode MS" w:eastAsia="Arial Unicode MS" w:hAnsi="Arial Unicode MS" w:cs="Arial Unicode MS"/>
                              </w:rPr>
                              <w:t>Intrapersonal communication</w:t>
                            </w:r>
                            <w:r w:rsidRPr="00265D27">
                              <w:rPr>
                                <w:rFonts w:ascii="Arial Unicode MS" w:eastAsia="Arial Unicode MS" w:hAnsi="Arial Unicode MS" w:cs="Arial Unicode MS"/>
                              </w:rPr>
                              <w:tab/>
                            </w:r>
                            <w:r w:rsidRPr="00265D27">
                              <w:rPr>
                                <w:rFonts w:ascii="Arial Unicode MS" w:eastAsia="Arial Unicode MS" w:hAnsi="Arial Unicode MS" w:cs="Arial Unicode MS"/>
                              </w:rPr>
                              <w:tab/>
                              <w:t>Feedback</w:t>
                            </w:r>
                            <w:r w:rsidRPr="00265D27">
                              <w:rPr>
                                <w:rFonts w:ascii="Arial Unicode MS" w:eastAsia="Arial Unicode MS" w:hAnsi="Arial Unicode MS" w:cs="Arial Unicode MS"/>
                              </w:rPr>
                              <w:tab/>
                            </w:r>
                            <w:r>
                              <w:rPr>
                                <w:rFonts w:ascii="Arial Unicode MS" w:eastAsia="Arial Unicode MS" w:hAnsi="Arial Unicode MS" w:cs="Arial Unicode MS"/>
                              </w:rPr>
                              <w:t xml:space="preserve">         </w:t>
                            </w:r>
                            <w:r w:rsidRPr="00265D27">
                              <w:rPr>
                                <w:rFonts w:ascii="Arial Unicode MS" w:eastAsia="Arial Unicode MS" w:hAnsi="Arial Unicode MS" w:cs="Arial Unicode MS"/>
                              </w:rPr>
                              <w:t>Channel</w:t>
                            </w:r>
                          </w:p>
                          <w:p w:rsidR="00385559" w:rsidRPr="00265D27" w:rsidRDefault="00385559" w:rsidP="00385559">
                            <w:pPr>
                              <w:rPr>
                                <w:rFonts w:ascii="Arial Unicode MS" w:eastAsia="Arial Unicode MS" w:hAnsi="Arial Unicode MS" w:cs="Arial Unicode MS"/>
                              </w:rPr>
                            </w:pPr>
                            <w:r>
                              <w:rPr>
                                <w:rFonts w:ascii="Arial Unicode MS" w:eastAsia="Arial Unicode MS" w:hAnsi="Arial Unicode MS" w:cs="Arial Unicode MS"/>
                              </w:rPr>
                              <w:t>Interference/barrier</w:t>
                            </w:r>
                            <w:r>
                              <w:rPr>
                                <w:rFonts w:ascii="Arial Unicode MS" w:eastAsia="Arial Unicode MS" w:hAnsi="Arial Unicode MS" w:cs="Arial Unicode MS"/>
                              </w:rPr>
                              <w:tab/>
                            </w:r>
                            <w:r>
                              <w:rPr>
                                <w:rFonts w:ascii="Arial Unicode MS" w:eastAsia="Arial Unicode MS" w:hAnsi="Arial Unicode MS" w:cs="Arial Unicode MS"/>
                              </w:rPr>
                              <w:tab/>
                              <w:t xml:space="preserve">Message </w:t>
                            </w:r>
                            <w:r>
                              <w:rPr>
                                <w:rFonts w:ascii="Arial Unicode MS" w:eastAsia="Arial Unicode MS" w:hAnsi="Arial Unicode MS" w:cs="Arial Unicode MS"/>
                              </w:rPr>
                              <w:tab/>
                              <w:t xml:space="preserve">        </w:t>
                            </w:r>
                            <w:r w:rsidRPr="00265D27">
                              <w:rPr>
                                <w:rFonts w:ascii="Arial Unicode MS" w:eastAsia="Arial Unicode MS" w:hAnsi="Arial Unicode MS" w:cs="Arial Unicode MS"/>
                              </w:rPr>
                              <w:t>Encoding</w:t>
                            </w:r>
                            <w:r w:rsidRPr="00265D27">
                              <w:rPr>
                                <w:rFonts w:ascii="Arial Unicode MS" w:eastAsia="Arial Unicode MS" w:hAnsi="Arial Unicode MS" w:cs="Arial Unicode MS"/>
                              </w:rPr>
                              <w:tab/>
                            </w:r>
                          </w:p>
                          <w:p w:rsidR="00385559" w:rsidRPr="00265D27" w:rsidRDefault="00385559" w:rsidP="00385559">
                            <w:pPr>
                              <w:rPr>
                                <w:rFonts w:ascii="Arial Unicode MS" w:eastAsia="Arial Unicode MS" w:hAnsi="Arial Unicode MS" w:cs="Arial Unicode MS"/>
                              </w:rPr>
                            </w:pPr>
                            <w:r w:rsidRPr="00265D27">
                              <w:rPr>
                                <w:rFonts w:ascii="Arial Unicode MS" w:eastAsia="Arial Unicode MS" w:hAnsi="Arial Unicode MS" w:cs="Arial Unicode MS"/>
                              </w:rPr>
                              <w:t>Decoding</w:t>
                            </w:r>
                            <w:r w:rsidRPr="00265D27">
                              <w:rPr>
                                <w:rFonts w:ascii="Arial Unicode MS" w:eastAsia="Arial Unicode MS" w:hAnsi="Arial Unicode MS" w:cs="Arial Unicode MS"/>
                              </w:rPr>
                              <w:tab/>
                            </w:r>
                            <w:r>
                              <w:rPr>
                                <w:rFonts w:ascii="Arial Unicode MS" w:eastAsia="Arial Unicode MS" w:hAnsi="Arial Unicode MS" w:cs="Arial Unicode MS"/>
                              </w:rPr>
                              <w:t xml:space="preserve">    </w:t>
                            </w:r>
                            <w:r w:rsidRPr="00265D27">
                              <w:rPr>
                                <w:rFonts w:ascii="Arial Unicode MS" w:eastAsia="Arial Unicode MS" w:hAnsi="Arial Unicode MS" w:cs="Arial Unicode MS"/>
                              </w:rPr>
                              <w:t>Language barriers</w:t>
                            </w:r>
                            <w:r w:rsidRPr="00265D27">
                              <w:rPr>
                                <w:rFonts w:ascii="Arial Unicode MS" w:eastAsia="Arial Unicode MS" w:hAnsi="Arial Unicode MS" w:cs="Arial Unicode MS"/>
                              </w:rPr>
                              <w:tab/>
                            </w:r>
                            <w:r w:rsidRPr="00265D27">
                              <w:rPr>
                                <w:rFonts w:ascii="Arial Unicode MS" w:eastAsia="Arial Unicode MS" w:hAnsi="Arial Unicode MS" w:cs="Arial Unicode MS"/>
                              </w:rPr>
                              <w:tab/>
                            </w:r>
                            <w:r>
                              <w:rPr>
                                <w:rFonts w:ascii="Arial Unicode MS" w:eastAsia="Arial Unicode MS" w:hAnsi="Arial Unicode MS" w:cs="Arial Unicode MS"/>
                              </w:rPr>
                              <w:t xml:space="preserve">   </w:t>
                            </w:r>
                            <w:r w:rsidRPr="00265D27">
                              <w:rPr>
                                <w:rFonts w:ascii="Arial Unicode MS" w:eastAsia="Arial Unicode MS" w:hAnsi="Arial Unicode MS" w:cs="Arial Unicode MS"/>
                              </w:rPr>
                              <w:t>Worldview</w:t>
                            </w:r>
                          </w:p>
                          <w:p w:rsidR="00385559" w:rsidRPr="00265D27" w:rsidRDefault="00385559" w:rsidP="00385559">
                            <w:pPr>
                              <w:spacing w:line="240" w:lineRule="auto"/>
                              <w:rPr>
                                <w:rFonts w:ascii="Arial Unicode MS" w:eastAsia="Arial Unicode MS" w:hAnsi="Arial Unicode MS" w:cs="Arial Unicode MS"/>
                              </w:rPr>
                            </w:pPr>
                            <w:r w:rsidRPr="00265D27">
                              <w:rPr>
                                <w:rFonts w:ascii="Arial Unicode MS" w:eastAsia="Arial Unicode MS" w:hAnsi="Arial Unicode MS" w:cs="Arial Unicode MS"/>
                              </w:rPr>
                              <w:t>Factors affecting worldview:  Education/Media/Experiences/Values and Beliefs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32ADBBF" id="_x0000_t106" coordsize="21600,21600" o:spt="106" adj="1350,25920" path="ar,7165,4345,13110,1950,7185,1080,12690,475,11732,4835,17650,1080,12690,2910,17640,2387,9757,10107,20300,2910,17640,8235,19545,7660,12382,14412,21597,8235,19545,14280,18330,12910,11080,18695,18947,14280,18330,18690,15045,14822,5862,21597,15082,18690,15045,20895,7665,15772,2592,21105,9865,20895,7665,19140,2715,14330,,19187,6595,19140,2715,14910,1170,10992,,15357,5945,14910,1170,11250,1665,6692,650,12025,7917,11250,1665,7005,2580,1912,1972,8665,11162,7005,2580,1950,7185xear,7165,4345,13110,1080,12690,2340,13080nfear475,11732,4835,17650,2910,17640,3465,17445nfear7660,12382,14412,21597,7905,18675,8235,19545nfear7660,12382,14412,21597,14280,18330,14400,17370nfear12910,11080,18695,18947,18690,15045,17070,11475nfear15772,2592,21105,9865,20175,9015,20895,7665nfear14330,,19187,6595,19200,3345,19140,2715nfear14330,,19187,6595,14910,1170,14550,1980nfear10992,,15357,5945,11250,1665,11040,2340nfear1912,1972,8665,11162,7650,3270,7005,2580nfear1912,1972,8665,11162,1950,7185,2070,7890nfem@23@37qx@35@24@23@36@34@24@23@37xem@16@33qx@31@17@16@32@30@17@16@33xem@38@29qx@27@39@38@28@26@39@38@29xe">
                <v:formulas>
                  <v:f eqn="sum #0 0 10800"/>
                  <v:f eqn="sum #1 0 10800"/>
                  <v:f eqn="cosatan2 10800 @0 @1"/>
                  <v:f eqn="sinatan2 10800 @0 @1"/>
                  <v:f eqn="sum @2 10800 0"/>
                  <v:f eqn="sum @3 10800 0"/>
                  <v:f eqn="sum @4 0 #0"/>
                  <v:f eqn="sum @5 0 #1"/>
                  <v:f eqn="mod @6 @7 0"/>
                  <v:f eqn="prod 600 11 1"/>
                  <v:f eqn="sum @8 0 @9"/>
                  <v:f eqn="prod @10 1 3"/>
                  <v:f eqn="prod 600 3 1"/>
                  <v:f eqn="sum @11 @12 0"/>
                  <v:f eqn="prod @13 @6 @8"/>
                  <v:f eqn="prod @13 @7 @8"/>
                  <v:f eqn="sum @14 #0 0"/>
                  <v:f eqn="sum @15 #1 0"/>
                  <v:f eqn="prod 600 8 1"/>
                  <v:f eqn="prod @11 2 1"/>
                  <v:f eqn="sum @18 @19 0"/>
                  <v:f eqn="prod @20 @6 @8"/>
                  <v:f eqn="prod @20 @7 @8"/>
                  <v:f eqn="sum @21 #0 0"/>
                  <v:f eqn="sum @22 #1 0"/>
                  <v:f eqn="prod 600 2 1"/>
                  <v:f eqn="sum #0 600 0"/>
                  <v:f eqn="sum #0 0 600"/>
                  <v:f eqn="sum #1 600 0"/>
                  <v:f eqn="sum #1 0 600"/>
                  <v:f eqn="sum @16 @25 0"/>
                  <v:f eqn="sum @16 0 @25"/>
                  <v:f eqn="sum @17 @25 0"/>
                  <v:f eqn="sum @17 0 @25"/>
                  <v:f eqn="sum @23 @12 0"/>
                  <v:f eqn="sum @23 0 @12"/>
                  <v:f eqn="sum @24 @12 0"/>
                  <v:f eqn="sum @24 0 @12"/>
                  <v:f eqn="val #0"/>
                  <v:f eqn="val #1"/>
                </v:formulas>
                <v:path o:extrusionok="f" o:connecttype="custom" o:connectlocs="67,10800;10800,21577;21582,10800;10800,1235;@38,@39" textboxrect="2977,3262,17087,17337"/>
                <v:handles>
                  <v:h position="#0,#1"/>
                </v:handles>
                <o:complex v:ext="view"/>
              </v:shapetype>
              <v:shape id="Cloud Callout 5" o:spid="_x0000_s1026" type="#_x0000_t106" style="position:absolute;left:0;text-align:left;margin-left:-12pt;margin-top:87.05pt;width:518.25pt;height:234.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" adj="7922,19485" fillcolor="#538135 [2409]" strokecolor="#538135 [2409]" strokeweight="1pt">
                <v:stroke joinstyle="miter"/>
                <v:textbox>
                  <w:txbxContent>
                    <w:p w:rsidR="00385559" w:rsidRPr="00265D27" w:rsidRDefault="00385559" w:rsidP="00385559">
                      <w:pPr>
                        <w:rPr>
                          <w:rFonts w:ascii="Arial Unicode MS" w:eastAsia="Arial Unicode MS" w:hAnsi="Arial Unicode MS" w:cs="Arial Unicode MS"/>
                        </w:rPr>
                      </w:pPr>
                      <w:r w:rsidRPr="00265D27">
                        <w:rPr>
                          <w:rFonts w:ascii="Arial Unicode MS" w:eastAsia="Arial Unicode MS" w:hAnsi="Arial Unicode MS" w:cs="Arial Unicode MS"/>
                        </w:rPr>
                        <w:t>Intrapersonal communication</w:t>
                      </w:r>
                      <w:r w:rsidRPr="00265D27">
                        <w:rPr>
                          <w:rFonts w:ascii="Arial Unicode MS" w:eastAsia="Arial Unicode MS" w:hAnsi="Arial Unicode MS" w:cs="Arial Unicode MS"/>
                        </w:rPr>
                        <w:tab/>
                      </w:r>
                      <w:r w:rsidRPr="00265D27">
                        <w:rPr>
                          <w:rFonts w:ascii="Arial Unicode MS" w:eastAsia="Arial Unicode MS" w:hAnsi="Arial Unicode MS" w:cs="Arial Unicode MS"/>
                        </w:rPr>
                        <w:tab/>
                        <w:t>Feedback</w:t>
                      </w:r>
                      <w:r w:rsidRPr="00265D27">
                        <w:rPr>
                          <w:rFonts w:ascii="Arial Unicode MS" w:eastAsia="Arial Unicode MS" w:hAnsi="Arial Unicode MS" w:cs="Arial Unicode MS"/>
                        </w:rPr>
                        <w:tab/>
                      </w:r>
                      <w:r>
                        <w:rPr>
                          <w:rFonts w:ascii="Arial Unicode MS" w:eastAsia="Arial Unicode MS" w:hAnsi="Arial Unicode MS" w:cs="Arial Unicode MS"/>
                        </w:rPr>
                        <w:t xml:space="preserve">         </w:t>
                      </w:r>
                      <w:r w:rsidRPr="00265D27">
                        <w:rPr>
                          <w:rFonts w:ascii="Arial Unicode MS" w:eastAsia="Arial Unicode MS" w:hAnsi="Arial Unicode MS" w:cs="Arial Unicode MS"/>
                        </w:rPr>
                        <w:t>Channel</w:t>
                      </w:r>
                    </w:p>
                    <w:p w:rsidR="00385559" w:rsidRPr="00265D27" w:rsidRDefault="00385559" w:rsidP="00385559">
                      <w:pPr>
                        <w:rPr>
                          <w:rFonts w:ascii="Arial Unicode MS" w:eastAsia="Arial Unicode MS" w:hAnsi="Arial Unicode MS" w:cs="Arial Unicode MS"/>
                        </w:rPr>
                      </w:pPr>
                      <w:r>
                        <w:rPr>
                          <w:rFonts w:ascii="Arial Unicode MS" w:eastAsia="Arial Unicode MS" w:hAnsi="Arial Unicode MS" w:cs="Arial Unicode MS"/>
                        </w:rPr>
                        <w:t>Interference/barrier</w:t>
                      </w:r>
                      <w:r>
                        <w:rPr>
                          <w:rFonts w:ascii="Arial Unicode MS" w:eastAsia="Arial Unicode MS" w:hAnsi="Arial Unicode MS" w:cs="Arial Unicode MS"/>
                        </w:rPr>
                        <w:tab/>
                      </w:r>
                      <w:r>
                        <w:rPr>
                          <w:rFonts w:ascii="Arial Unicode MS" w:eastAsia="Arial Unicode MS" w:hAnsi="Arial Unicode MS" w:cs="Arial Unicode MS"/>
                        </w:rPr>
                        <w:tab/>
                        <w:t xml:space="preserve">Message </w:t>
                      </w:r>
                      <w:r>
                        <w:rPr>
                          <w:rFonts w:ascii="Arial Unicode MS" w:eastAsia="Arial Unicode MS" w:hAnsi="Arial Unicode MS" w:cs="Arial Unicode MS"/>
                        </w:rPr>
                        <w:tab/>
                        <w:t xml:space="preserve">        </w:t>
                      </w:r>
                      <w:r w:rsidRPr="00265D27">
                        <w:rPr>
                          <w:rFonts w:ascii="Arial Unicode MS" w:eastAsia="Arial Unicode MS" w:hAnsi="Arial Unicode MS" w:cs="Arial Unicode MS"/>
                        </w:rPr>
                        <w:t>Encoding</w:t>
                      </w:r>
                      <w:r w:rsidRPr="00265D27">
                        <w:rPr>
                          <w:rFonts w:ascii="Arial Unicode MS" w:eastAsia="Arial Unicode MS" w:hAnsi="Arial Unicode MS" w:cs="Arial Unicode MS"/>
                        </w:rPr>
                        <w:tab/>
                      </w:r>
                    </w:p>
                    <w:p w:rsidR="00385559" w:rsidRPr="00265D27" w:rsidRDefault="00385559" w:rsidP="00385559">
                      <w:pPr>
                        <w:rPr>
                          <w:rFonts w:ascii="Arial Unicode MS" w:eastAsia="Arial Unicode MS" w:hAnsi="Arial Unicode MS" w:cs="Arial Unicode MS"/>
                        </w:rPr>
                      </w:pPr>
                      <w:r w:rsidRPr="00265D27">
                        <w:rPr>
                          <w:rFonts w:ascii="Arial Unicode MS" w:eastAsia="Arial Unicode MS" w:hAnsi="Arial Unicode MS" w:cs="Arial Unicode MS"/>
                        </w:rPr>
                        <w:t>Decoding</w:t>
                      </w:r>
                      <w:r w:rsidRPr="00265D27">
                        <w:rPr>
                          <w:rFonts w:ascii="Arial Unicode MS" w:eastAsia="Arial Unicode MS" w:hAnsi="Arial Unicode MS" w:cs="Arial Unicode MS"/>
                        </w:rPr>
                        <w:tab/>
                      </w:r>
                      <w:r>
                        <w:rPr>
                          <w:rFonts w:ascii="Arial Unicode MS" w:eastAsia="Arial Unicode MS" w:hAnsi="Arial Unicode MS" w:cs="Arial Unicode MS"/>
                        </w:rPr>
                        <w:t xml:space="preserve">    </w:t>
                      </w:r>
                      <w:r w:rsidRPr="00265D27">
                        <w:rPr>
                          <w:rFonts w:ascii="Arial Unicode MS" w:eastAsia="Arial Unicode MS" w:hAnsi="Arial Unicode MS" w:cs="Arial Unicode MS"/>
                        </w:rPr>
                        <w:t>Language barriers</w:t>
                      </w:r>
                      <w:r w:rsidRPr="00265D27">
                        <w:rPr>
                          <w:rFonts w:ascii="Arial Unicode MS" w:eastAsia="Arial Unicode MS" w:hAnsi="Arial Unicode MS" w:cs="Arial Unicode MS"/>
                        </w:rPr>
                        <w:tab/>
                      </w:r>
                      <w:r w:rsidRPr="00265D27">
                        <w:rPr>
                          <w:rFonts w:ascii="Arial Unicode MS" w:eastAsia="Arial Unicode MS" w:hAnsi="Arial Unicode MS" w:cs="Arial Unicode MS"/>
                        </w:rPr>
                        <w:tab/>
                      </w:r>
                      <w:r>
                        <w:rPr>
                          <w:rFonts w:ascii="Arial Unicode MS" w:eastAsia="Arial Unicode MS" w:hAnsi="Arial Unicode MS" w:cs="Arial Unicode MS"/>
                        </w:rPr>
                        <w:t xml:space="preserve">   </w:t>
                      </w:r>
                      <w:r w:rsidRPr="00265D27">
                        <w:rPr>
                          <w:rFonts w:ascii="Arial Unicode MS" w:eastAsia="Arial Unicode MS" w:hAnsi="Arial Unicode MS" w:cs="Arial Unicode MS"/>
                        </w:rPr>
                        <w:t>Worldview</w:t>
                      </w:r>
                    </w:p>
                    <w:p w:rsidR="00385559" w:rsidRPr="00265D27" w:rsidRDefault="00385559" w:rsidP="00385559">
                      <w:pPr>
                        <w:spacing w:line="240" w:lineRule="auto"/>
                        <w:rPr>
                          <w:rFonts w:ascii="Arial Unicode MS" w:eastAsia="Arial Unicode MS" w:hAnsi="Arial Unicode MS" w:cs="Arial Unicode MS"/>
                        </w:rPr>
                      </w:pPr>
                      <w:r w:rsidRPr="00265D27">
                        <w:rPr>
                          <w:rFonts w:ascii="Arial Unicode MS" w:eastAsia="Arial Unicode MS" w:hAnsi="Arial Unicode MS" w:cs="Arial Unicode MS"/>
                        </w:rPr>
                        <w:t>Factors affecting worldview:  Education/Media/Experiences/Values and Beliefs</w:t>
                      </w:r>
                    </w:p>
                  </w:txbxContent>
                </v:textbox>
              </v:shape>
            </w:pict>
          </mc:Fallback>
        </mc:AlternateContent>
      </w:r>
      <w:r w:rsidRPr="0014258F">
        <w:rPr>
          <w:rFonts w:ascii="Arial" w:hAnsi="Arial" w:cs="Arial"/>
          <w:sz w:val="24"/>
          <w:szCs w:val="24"/>
        </w:rPr>
        <w:t xml:space="preserve">Illustrate your understanding of the concepts introduced to </w:t>
      </w:r>
      <w:r>
        <w:rPr>
          <w:rFonts w:ascii="Arial" w:hAnsi="Arial" w:cs="Arial"/>
          <w:sz w:val="24"/>
          <w:szCs w:val="24"/>
        </w:rPr>
        <w:t xml:space="preserve">you thus far by using at </w:t>
      </w:r>
      <w:r w:rsidRPr="001E57DD">
        <w:rPr>
          <w:rFonts w:ascii="Arial" w:hAnsi="Arial" w:cs="Arial"/>
          <w:b/>
          <w:sz w:val="24"/>
          <w:szCs w:val="24"/>
        </w:rPr>
        <w:t xml:space="preserve">least </w:t>
      </w:r>
      <w:r>
        <w:rPr>
          <w:rFonts w:ascii="Arial" w:hAnsi="Arial" w:cs="Arial"/>
          <w:b/>
          <w:sz w:val="24"/>
          <w:szCs w:val="24"/>
        </w:rPr>
        <w:t>3</w:t>
      </w:r>
      <w:r w:rsidRPr="001E57DD">
        <w:rPr>
          <w:rFonts w:ascii="Arial" w:hAnsi="Arial" w:cs="Arial"/>
          <w:b/>
          <w:sz w:val="24"/>
          <w:szCs w:val="24"/>
        </w:rPr>
        <w:t xml:space="preserve"> of the terms</w:t>
      </w:r>
      <w:r w:rsidRPr="001E57DD">
        <w:rPr>
          <w:rFonts w:ascii="Arial" w:hAnsi="Arial" w:cs="Arial"/>
          <w:sz w:val="24"/>
          <w:szCs w:val="24"/>
        </w:rPr>
        <w:t xml:space="preserve"> </w:t>
      </w:r>
      <w:r w:rsidRPr="0014258F">
        <w:rPr>
          <w:rFonts w:ascii="Arial" w:hAnsi="Arial" w:cs="Arial"/>
          <w:sz w:val="24"/>
          <w:szCs w:val="24"/>
        </w:rPr>
        <w:t xml:space="preserve">in the bubble below. These terms must be applied to the context of your topic i.e. it should be relevant to the stages of your </w:t>
      </w:r>
      <w:r>
        <w:rPr>
          <w:rFonts w:ascii="Arial" w:hAnsi="Arial" w:cs="Arial"/>
          <w:sz w:val="24"/>
          <w:szCs w:val="24"/>
        </w:rPr>
        <w:t xml:space="preserve">personal </w:t>
      </w:r>
      <w:r w:rsidRPr="0014258F">
        <w:rPr>
          <w:rFonts w:ascii="Arial" w:hAnsi="Arial" w:cs="Arial"/>
          <w:sz w:val="24"/>
          <w:szCs w:val="24"/>
        </w:rPr>
        <w:t>development</w:t>
      </w:r>
      <w:r>
        <w:rPr>
          <w:rFonts w:ascii="Arial" w:hAnsi="Arial" w:cs="Arial"/>
          <w:sz w:val="24"/>
          <w:szCs w:val="24"/>
        </w:rPr>
        <w:t xml:space="preserve"> in relation to your world view</w:t>
      </w:r>
      <w:r w:rsidRPr="0014258F">
        <w:rPr>
          <w:rFonts w:ascii="Arial" w:hAnsi="Arial" w:cs="Arial"/>
          <w:sz w:val="24"/>
          <w:szCs w:val="24"/>
        </w:rPr>
        <w:t>.</w:t>
      </w:r>
    </w:p>
    <w:p w:rsidR="00D62E86" w:rsidRDefault="00D62E86" w:rsidP="00D62E86">
      <w:pPr>
        <w:spacing w:line="360" w:lineRule="auto"/>
        <w:jc w:val="both"/>
        <w:rPr>
          <w:rFonts w:ascii="Arial" w:hAnsi="Arial" w:cs="Arial"/>
          <w:b/>
          <w:sz w:val="24"/>
          <w:szCs w:val="24"/>
        </w:rPr>
      </w:pPr>
      <w:r>
        <w:rPr>
          <w:rFonts w:ascii="Arial" w:hAnsi="Arial" w:cs="Arial"/>
          <w:b/>
          <w:sz w:val="24"/>
          <w:szCs w:val="24"/>
        </w:rPr>
        <w:t xml:space="preserve">       </w:t>
      </w:r>
    </w:p>
    <w:p w:rsidR="000D50B5" w:rsidRPr="00E55D05" w:rsidRDefault="000D50B5" w:rsidP="000D50B5">
      <w:pPr>
        <w:spacing w:line="360" w:lineRule="auto"/>
        <w:jc w:val="both"/>
        <w:rPr>
          <w:rFonts w:ascii="Arial" w:hAnsi="Arial" w:cs="Arial"/>
          <w:sz w:val="24"/>
          <w:szCs w:val="24"/>
        </w:rPr>
      </w:pPr>
    </w:p>
    <w:p w:rsidR="002856E1" w:rsidRDefault="00183549"/>
    <w:p w:rsidR="00D224FC" w:rsidRDefault="00D224FC"/>
    <w:p w:rsidR="00D224FC" w:rsidRDefault="00D224FC"/>
    <w:p w:rsidR="00D224FC" w:rsidRDefault="00D224FC"/>
    <w:p w:rsidR="00D224FC" w:rsidRDefault="00D224FC" w:rsidP="00D224FC">
      <w:pPr>
        <w:pStyle w:val="NoSpacing"/>
        <w:spacing w:line="360" w:lineRule="auto"/>
        <w:jc w:val="both"/>
        <w:rPr>
          <w:rFonts w:ascii="Arial" w:hAnsi="Arial" w:cs="Arial"/>
          <w:sz w:val="24"/>
          <w:szCs w:val="24"/>
        </w:rPr>
      </w:pPr>
      <w:r>
        <w:rPr>
          <w:rFonts w:ascii="Arial" w:hAnsi="Arial" w:cs="Arial"/>
          <w:b/>
          <w:sz w:val="24"/>
          <w:szCs w:val="24"/>
        </w:rPr>
        <w:lastRenderedPageBreak/>
        <w:t xml:space="preserve">Specific Instructions: </w:t>
      </w:r>
    </w:p>
    <w:p w:rsidR="00D224FC" w:rsidRPr="00E55D05" w:rsidRDefault="00D224FC" w:rsidP="00D224FC">
      <w:pPr>
        <w:pStyle w:val="NoSpacing"/>
        <w:numPr>
          <w:ilvl w:val="0"/>
          <w:numId w:val="2"/>
        </w:numPr>
        <w:spacing w:line="360" w:lineRule="auto"/>
        <w:jc w:val="both"/>
        <w:rPr>
          <w:rFonts w:ascii="Arial" w:hAnsi="Arial" w:cs="Arial"/>
          <w:sz w:val="24"/>
          <w:szCs w:val="24"/>
        </w:rPr>
      </w:pPr>
      <w:r w:rsidRPr="00E55D05">
        <w:rPr>
          <w:rFonts w:ascii="Arial" w:hAnsi="Arial" w:cs="Arial"/>
          <w:sz w:val="24"/>
          <w:szCs w:val="24"/>
        </w:rPr>
        <w:t>The narrative should be typed in Arial font</w:t>
      </w:r>
      <w:r>
        <w:rPr>
          <w:rFonts w:ascii="Arial" w:hAnsi="Arial" w:cs="Arial"/>
          <w:sz w:val="24"/>
          <w:szCs w:val="24"/>
        </w:rPr>
        <w:t xml:space="preserve"> size 12</w:t>
      </w:r>
      <w:r w:rsidRPr="00E55D05">
        <w:rPr>
          <w:rFonts w:ascii="Arial" w:hAnsi="Arial" w:cs="Arial"/>
          <w:sz w:val="24"/>
          <w:szCs w:val="24"/>
        </w:rPr>
        <w:t xml:space="preserve"> and 1.5 line spacing</w:t>
      </w:r>
      <w:r>
        <w:rPr>
          <w:rFonts w:ascii="Arial" w:hAnsi="Arial" w:cs="Arial"/>
          <w:sz w:val="24"/>
          <w:szCs w:val="24"/>
        </w:rPr>
        <w:t>,</w:t>
      </w:r>
      <w:r w:rsidRPr="00E55D05">
        <w:rPr>
          <w:rFonts w:ascii="Arial" w:hAnsi="Arial" w:cs="Arial"/>
          <w:sz w:val="24"/>
          <w:szCs w:val="24"/>
        </w:rPr>
        <w:t xml:space="preserve"> with all the pages justified.</w:t>
      </w:r>
    </w:p>
    <w:p w:rsidR="00D224FC" w:rsidRDefault="00D224FC" w:rsidP="00D224FC">
      <w:pPr>
        <w:pStyle w:val="NoSpacing"/>
        <w:numPr>
          <w:ilvl w:val="0"/>
          <w:numId w:val="2"/>
        </w:numPr>
        <w:spacing w:line="360" w:lineRule="auto"/>
        <w:jc w:val="both"/>
        <w:rPr>
          <w:rFonts w:ascii="Arial" w:hAnsi="Arial" w:cs="Arial"/>
          <w:sz w:val="24"/>
          <w:szCs w:val="24"/>
        </w:rPr>
      </w:pPr>
      <w:r w:rsidRPr="00E55D05">
        <w:rPr>
          <w:rFonts w:ascii="Arial" w:hAnsi="Arial" w:cs="Arial"/>
          <w:sz w:val="24"/>
          <w:szCs w:val="24"/>
        </w:rPr>
        <w:t>It should</w:t>
      </w:r>
      <w:r>
        <w:rPr>
          <w:rFonts w:ascii="Arial" w:hAnsi="Arial" w:cs="Arial"/>
          <w:sz w:val="24"/>
          <w:szCs w:val="24"/>
        </w:rPr>
        <w:t xml:space="preserve"> be written in the form of an academic essay with</w:t>
      </w:r>
      <w:r w:rsidRPr="00E55D05">
        <w:rPr>
          <w:rFonts w:ascii="Arial" w:hAnsi="Arial" w:cs="Arial"/>
          <w:sz w:val="24"/>
          <w:szCs w:val="24"/>
        </w:rPr>
        <w:t xml:space="preserve"> a clear introduct</w:t>
      </w:r>
      <w:r>
        <w:rPr>
          <w:rFonts w:ascii="Arial" w:hAnsi="Arial" w:cs="Arial"/>
          <w:sz w:val="24"/>
          <w:szCs w:val="24"/>
        </w:rPr>
        <w:t>ion,</w:t>
      </w:r>
      <w:r w:rsidRPr="00E55D05">
        <w:rPr>
          <w:rFonts w:ascii="Arial" w:hAnsi="Arial" w:cs="Arial"/>
          <w:sz w:val="24"/>
          <w:szCs w:val="24"/>
        </w:rPr>
        <w:t xml:space="preserve"> body and </w:t>
      </w:r>
      <w:r>
        <w:rPr>
          <w:rFonts w:ascii="Arial" w:hAnsi="Arial" w:cs="Arial"/>
          <w:sz w:val="24"/>
          <w:szCs w:val="24"/>
        </w:rPr>
        <w:t xml:space="preserve">a </w:t>
      </w:r>
      <w:r w:rsidRPr="00E55D05">
        <w:rPr>
          <w:rFonts w:ascii="Arial" w:hAnsi="Arial" w:cs="Arial"/>
          <w:sz w:val="24"/>
          <w:szCs w:val="24"/>
        </w:rPr>
        <w:t>conclusion.</w:t>
      </w:r>
    </w:p>
    <w:p w:rsidR="00D224FC" w:rsidRPr="00E55D05" w:rsidRDefault="00D224FC" w:rsidP="00D224FC">
      <w:pPr>
        <w:pStyle w:val="NoSpacing"/>
        <w:numPr>
          <w:ilvl w:val="0"/>
          <w:numId w:val="2"/>
        </w:numPr>
        <w:spacing w:line="360" w:lineRule="auto"/>
        <w:jc w:val="both"/>
        <w:rPr>
          <w:rFonts w:ascii="Arial" w:hAnsi="Arial" w:cs="Arial"/>
          <w:sz w:val="24"/>
          <w:szCs w:val="24"/>
        </w:rPr>
      </w:pPr>
      <w:r>
        <w:rPr>
          <w:rFonts w:ascii="Arial" w:hAnsi="Arial" w:cs="Arial"/>
          <w:sz w:val="24"/>
          <w:szCs w:val="24"/>
        </w:rPr>
        <w:t xml:space="preserve">The body of the narrative should be divided into four logical and comprehensive paragraphs. The first main paragraph of the body should describe your cultural/family background and the influence on your childhood development. The second and third main paragraphs should focus on your experiences in your primary school and teenage years while the fourth paragraph focuses on your years as a young adult.  </w:t>
      </w:r>
    </w:p>
    <w:p w:rsidR="00D224FC" w:rsidRPr="00E55D05" w:rsidRDefault="00D224FC" w:rsidP="00D224FC">
      <w:pPr>
        <w:pStyle w:val="NoSpacing"/>
        <w:numPr>
          <w:ilvl w:val="0"/>
          <w:numId w:val="2"/>
        </w:numPr>
        <w:spacing w:line="360" w:lineRule="auto"/>
        <w:jc w:val="both"/>
        <w:rPr>
          <w:rFonts w:ascii="Arial" w:hAnsi="Arial" w:cs="Arial"/>
          <w:sz w:val="24"/>
          <w:szCs w:val="24"/>
        </w:rPr>
      </w:pPr>
      <w:r w:rsidRPr="00E55D05">
        <w:rPr>
          <w:rFonts w:ascii="Arial" w:hAnsi="Arial" w:cs="Arial"/>
          <w:sz w:val="24"/>
          <w:szCs w:val="24"/>
        </w:rPr>
        <w:t>It should not be shorter than 2 pages and not longer than</w:t>
      </w:r>
      <w:r>
        <w:rPr>
          <w:rFonts w:ascii="Arial" w:hAnsi="Arial" w:cs="Arial"/>
          <w:sz w:val="24"/>
          <w:szCs w:val="24"/>
        </w:rPr>
        <w:t xml:space="preserve"> three</w:t>
      </w:r>
      <w:r w:rsidRPr="00E55D05">
        <w:rPr>
          <w:rFonts w:ascii="Arial" w:hAnsi="Arial" w:cs="Arial"/>
          <w:sz w:val="24"/>
          <w:szCs w:val="24"/>
        </w:rPr>
        <w:t xml:space="preserve"> pages in length, excluding the cover page</w:t>
      </w:r>
      <w:r>
        <w:rPr>
          <w:rFonts w:ascii="Arial" w:hAnsi="Arial" w:cs="Arial"/>
          <w:sz w:val="24"/>
          <w:szCs w:val="24"/>
        </w:rPr>
        <w:t xml:space="preserve"> (approximately 600-800 words)</w:t>
      </w:r>
      <w:r w:rsidRPr="00E55D05">
        <w:rPr>
          <w:rFonts w:ascii="Arial" w:hAnsi="Arial" w:cs="Arial"/>
          <w:sz w:val="24"/>
          <w:szCs w:val="24"/>
        </w:rPr>
        <w:t>.</w:t>
      </w:r>
    </w:p>
    <w:p w:rsidR="00D224FC" w:rsidRPr="00E55D05" w:rsidRDefault="00D224FC" w:rsidP="00D224FC">
      <w:pPr>
        <w:pStyle w:val="NoSpacing"/>
        <w:numPr>
          <w:ilvl w:val="0"/>
          <w:numId w:val="2"/>
        </w:numPr>
        <w:spacing w:line="360" w:lineRule="auto"/>
        <w:jc w:val="both"/>
        <w:rPr>
          <w:rFonts w:ascii="Arial" w:hAnsi="Arial" w:cs="Arial"/>
          <w:sz w:val="24"/>
          <w:szCs w:val="24"/>
        </w:rPr>
      </w:pPr>
      <w:r w:rsidRPr="00E55D05">
        <w:rPr>
          <w:rFonts w:ascii="Arial" w:hAnsi="Arial" w:cs="Arial"/>
          <w:sz w:val="24"/>
          <w:szCs w:val="24"/>
        </w:rPr>
        <w:t>It should have a cover page with the course code and title, your name/sur</w:t>
      </w:r>
      <w:r>
        <w:rPr>
          <w:rFonts w:ascii="Arial" w:hAnsi="Arial" w:cs="Arial"/>
          <w:sz w:val="24"/>
          <w:szCs w:val="24"/>
        </w:rPr>
        <w:t xml:space="preserve">name, student number and group number. </w:t>
      </w:r>
    </w:p>
    <w:p w:rsidR="00D224FC" w:rsidRPr="00E55D05" w:rsidRDefault="00D224FC" w:rsidP="00D224FC">
      <w:pPr>
        <w:pStyle w:val="NoSpacing"/>
        <w:numPr>
          <w:ilvl w:val="0"/>
          <w:numId w:val="2"/>
        </w:numPr>
        <w:spacing w:line="360" w:lineRule="auto"/>
        <w:jc w:val="both"/>
        <w:rPr>
          <w:rFonts w:ascii="Arial" w:hAnsi="Arial" w:cs="Arial"/>
          <w:sz w:val="24"/>
          <w:szCs w:val="24"/>
        </w:rPr>
      </w:pPr>
      <w:r w:rsidRPr="00E55D05">
        <w:rPr>
          <w:rFonts w:ascii="Arial" w:hAnsi="Arial" w:cs="Arial"/>
          <w:sz w:val="24"/>
          <w:szCs w:val="24"/>
        </w:rPr>
        <w:t>You may use sub-headings to enhance coherence and cohesion.</w:t>
      </w:r>
    </w:p>
    <w:p w:rsidR="00D224FC" w:rsidRPr="00E55D05" w:rsidRDefault="00D224FC" w:rsidP="00D224FC">
      <w:pPr>
        <w:pStyle w:val="NoSpacing"/>
        <w:numPr>
          <w:ilvl w:val="0"/>
          <w:numId w:val="2"/>
        </w:numPr>
        <w:spacing w:line="360" w:lineRule="auto"/>
        <w:jc w:val="both"/>
        <w:rPr>
          <w:rFonts w:ascii="Arial" w:hAnsi="Arial" w:cs="Arial"/>
          <w:sz w:val="24"/>
          <w:szCs w:val="24"/>
        </w:rPr>
      </w:pPr>
      <w:r w:rsidRPr="00E55D05">
        <w:rPr>
          <w:rFonts w:ascii="Arial" w:hAnsi="Arial" w:cs="Arial"/>
          <w:sz w:val="24"/>
          <w:szCs w:val="24"/>
        </w:rPr>
        <w:t>No citations and/or reference list required unless you</w:t>
      </w:r>
      <w:r>
        <w:rPr>
          <w:rFonts w:ascii="Arial" w:hAnsi="Arial" w:cs="Arial"/>
          <w:sz w:val="24"/>
          <w:szCs w:val="24"/>
        </w:rPr>
        <w:t xml:space="preserve"> have</w:t>
      </w:r>
      <w:r w:rsidRPr="00E55D05">
        <w:rPr>
          <w:rFonts w:ascii="Arial" w:hAnsi="Arial" w:cs="Arial"/>
          <w:sz w:val="24"/>
          <w:szCs w:val="24"/>
        </w:rPr>
        <w:t xml:space="preserve"> use</w:t>
      </w:r>
      <w:r>
        <w:rPr>
          <w:rFonts w:ascii="Arial" w:hAnsi="Arial" w:cs="Arial"/>
          <w:sz w:val="24"/>
          <w:szCs w:val="24"/>
        </w:rPr>
        <w:t>d</w:t>
      </w:r>
      <w:r w:rsidRPr="00E55D05">
        <w:rPr>
          <w:rFonts w:ascii="Arial" w:hAnsi="Arial" w:cs="Arial"/>
          <w:sz w:val="24"/>
          <w:szCs w:val="24"/>
        </w:rPr>
        <w:t xml:space="preserve"> another person’s idea</w:t>
      </w:r>
      <w:r>
        <w:rPr>
          <w:rFonts w:ascii="Arial" w:hAnsi="Arial" w:cs="Arial"/>
          <w:sz w:val="24"/>
          <w:szCs w:val="24"/>
        </w:rPr>
        <w:t xml:space="preserve"> or quoted from book/article</w:t>
      </w:r>
      <w:r w:rsidRPr="00E55D05">
        <w:rPr>
          <w:rFonts w:ascii="Arial" w:hAnsi="Arial" w:cs="Arial"/>
          <w:sz w:val="24"/>
          <w:szCs w:val="24"/>
        </w:rPr>
        <w:t>.</w:t>
      </w:r>
    </w:p>
    <w:p w:rsidR="00D224FC" w:rsidRDefault="00D224FC" w:rsidP="00D224FC">
      <w:pPr>
        <w:pStyle w:val="NoSpacing"/>
        <w:numPr>
          <w:ilvl w:val="0"/>
          <w:numId w:val="2"/>
        </w:numPr>
        <w:spacing w:line="360" w:lineRule="auto"/>
        <w:jc w:val="both"/>
        <w:rPr>
          <w:rFonts w:ascii="Arial" w:hAnsi="Arial" w:cs="Arial"/>
          <w:sz w:val="24"/>
          <w:szCs w:val="24"/>
        </w:rPr>
      </w:pPr>
      <w:r w:rsidRPr="00E55D05">
        <w:rPr>
          <w:rFonts w:ascii="Arial" w:hAnsi="Arial" w:cs="Arial"/>
          <w:sz w:val="24"/>
          <w:szCs w:val="24"/>
        </w:rPr>
        <w:t>The narrative should be carefully edited for language and stylistic mistakes.</w:t>
      </w:r>
    </w:p>
    <w:p w:rsidR="00D224FC" w:rsidRPr="00E55D05" w:rsidRDefault="00D224FC" w:rsidP="00D224FC">
      <w:pPr>
        <w:pStyle w:val="NoSpacing"/>
        <w:numPr>
          <w:ilvl w:val="0"/>
          <w:numId w:val="2"/>
        </w:numPr>
        <w:spacing w:line="360" w:lineRule="auto"/>
        <w:jc w:val="both"/>
        <w:rPr>
          <w:rFonts w:ascii="Arial" w:hAnsi="Arial" w:cs="Arial"/>
          <w:sz w:val="24"/>
          <w:szCs w:val="24"/>
        </w:rPr>
      </w:pPr>
      <w:r w:rsidRPr="00E55D05">
        <w:rPr>
          <w:rFonts w:ascii="Arial" w:hAnsi="Arial" w:cs="Arial"/>
          <w:sz w:val="24"/>
          <w:szCs w:val="24"/>
        </w:rPr>
        <w:t xml:space="preserve">Assignments should be handed to the </w:t>
      </w:r>
      <w:r>
        <w:rPr>
          <w:rFonts w:ascii="Arial" w:hAnsi="Arial" w:cs="Arial"/>
          <w:sz w:val="24"/>
          <w:szCs w:val="24"/>
        </w:rPr>
        <w:t>subject</w:t>
      </w:r>
      <w:r w:rsidRPr="00E55D05">
        <w:rPr>
          <w:rFonts w:ascii="Arial" w:hAnsi="Arial" w:cs="Arial"/>
          <w:sz w:val="24"/>
          <w:szCs w:val="24"/>
        </w:rPr>
        <w:t xml:space="preserve"> lecturers and you must sign the control register after submission.</w:t>
      </w:r>
    </w:p>
    <w:p w:rsidR="00D224FC" w:rsidRPr="00E55D05" w:rsidRDefault="00D224FC" w:rsidP="00D224FC">
      <w:pPr>
        <w:pStyle w:val="NoSpacing"/>
        <w:numPr>
          <w:ilvl w:val="0"/>
          <w:numId w:val="2"/>
        </w:numPr>
        <w:spacing w:line="360" w:lineRule="auto"/>
        <w:jc w:val="both"/>
        <w:rPr>
          <w:rFonts w:ascii="Arial" w:hAnsi="Arial" w:cs="Arial"/>
          <w:sz w:val="24"/>
          <w:szCs w:val="24"/>
        </w:rPr>
      </w:pPr>
      <w:r w:rsidRPr="00E55D05">
        <w:rPr>
          <w:rFonts w:ascii="Arial" w:hAnsi="Arial" w:cs="Arial"/>
          <w:sz w:val="24"/>
          <w:szCs w:val="24"/>
        </w:rPr>
        <w:t>No assignment should be emailed, pushed under the lecturer’s office door, submitted</w:t>
      </w:r>
      <w:r>
        <w:rPr>
          <w:rFonts w:ascii="Arial" w:hAnsi="Arial" w:cs="Arial"/>
          <w:sz w:val="24"/>
          <w:szCs w:val="24"/>
        </w:rPr>
        <w:t xml:space="preserve"> to an administrator</w:t>
      </w:r>
      <w:r w:rsidRPr="00E55D05">
        <w:rPr>
          <w:rFonts w:ascii="Arial" w:hAnsi="Arial" w:cs="Arial"/>
          <w:sz w:val="24"/>
          <w:szCs w:val="24"/>
        </w:rPr>
        <w:t xml:space="preserve"> or any other lecturer unless instructed to do so.</w:t>
      </w:r>
    </w:p>
    <w:p w:rsidR="00D224FC" w:rsidRPr="00E55D05" w:rsidRDefault="00D224FC" w:rsidP="00D224FC">
      <w:pPr>
        <w:pStyle w:val="NoSpacing"/>
        <w:numPr>
          <w:ilvl w:val="0"/>
          <w:numId w:val="2"/>
        </w:numPr>
        <w:spacing w:line="360" w:lineRule="auto"/>
        <w:jc w:val="both"/>
        <w:rPr>
          <w:rFonts w:ascii="Arial" w:hAnsi="Arial" w:cs="Arial"/>
          <w:sz w:val="24"/>
          <w:szCs w:val="24"/>
        </w:rPr>
      </w:pPr>
      <w:r w:rsidRPr="00E55D05">
        <w:rPr>
          <w:rFonts w:ascii="Arial" w:hAnsi="Arial" w:cs="Arial"/>
          <w:sz w:val="24"/>
          <w:szCs w:val="24"/>
        </w:rPr>
        <w:t xml:space="preserve">The lecturer will not responsible for any assignment (s) submitted through a different channel. </w:t>
      </w:r>
    </w:p>
    <w:p w:rsidR="00D224FC" w:rsidRDefault="00D224FC" w:rsidP="00D224FC">
      <w:pPr>
        <w:pStyle w:val="NoSpacing"/>
        <w:numPr>
          <w:ilvl w:val="0"/>
          <w:numId w:val="2"/>
        </w:numPr>
        <w:spacing w:line="360" w:lineRule="auto"/>
        <w:jc w:val="both"/>
        <w:rPr>
          <w:rFonts w:ascii="Arial" w:hAnsi="Arial" w:cs="Arial"/>
          <w:sz w:val="24"/>
          <w:szCs w:val="24"/>
        </w:rPr>
      </w:pPr>
      <w:r w:rsidRPr="00E55D05">
        <w:rPr>
          <w:rFonts w:ascii="Arial" w:hAnsi="Arial" w:cs="Arial"/>
          <w:sz w:val="24"/>
          <w:szCs w:val="24"/>
        </w:rPr>
        <w:t xml:space="preserve">Marks will be deducted for not complying </w:t>
      </w:r>
      <w:r>
        <w:rPr>
          <w:rFonts w:ascii="Arial" w:hAnsi="Arial" w:cs="Arial"/>
          <w:sz w:val="24"/>
          <w:szCs w:val="24"/>
        </w:rPr>
        <w:t xml:space="preserve">with </w:t>
      </w:r>
      <w:r w:rsidRPr="00E55D05">
        <w:rPr>
          <w:rFonts w:ascii="Arial" w:hAnsi="Arial" w:cs="Arial"/>
          <w:sz w:val="24"/>
          <w:szCs w:val="24"/>
        </w:rPr>
        <w:t>instructions.</w:t>
      </w:r>
      <w:r w:rsidRPr="00E55D05">
        <w:rPr>
          <w:rFonts w:ascii="Arial" w:hAnsi="Arial" w:cs="Arial"/>
          <w:sz w:val="24"/>
          <w:szCs w:val="24"/>
        </w:rPr>
        <w:tab/>
      </w:r>
    </w:p>
    <w:p w:rsidR="00D224FC" w:rsidRDefault="00D224FC" w:rsidP="00D224FC">
      <w:pPr>
        <w:pStyle w:val="NoSpacing"/>
        <w:numPr>
          <w:ilvl w:val="0"/>
          <w:numId w:val="2"/>
        </w:numPr>
        <w:spacing w:line="360" w:lineRule="auto"/>
        <w:jc w:val="both"/>
        <w:rPr>
          <w:rFonts w:ascii="Arial" w:hAnsi="Arial" w:cs="Arial"/>
          <w:sz w:val="24"/>
          <w:szCs w:val="24"/>
        </w:rPr>
      </w:pPr>
      <w:r>
        <w:rPr>
          <w:rFonts w:ascii="Arial" w:hAnsi="Arial" w:cs="Arial"/>
          <w:sz w:val="24"/>
          <w:szCs w:val="24"/>
        </w:rPr>
        <w:t>Fill in your name and student number on the COVER PAGE ABOVE.</w:t>
      </w:r>
    </w:p>
    <w:p w:rsidR="00D224FC" w:rsidRDefault="00D224FC" w:rsidP="00D224FC">
      <w:pPr>
        <w:pStyle w:val="NoSpacing"/>
        <w:numPr>
          <w:ilvl w:val="0"/>
          <w:numId w:val="2"/>
        </w:numPr>
        <w:spacing w:line="360" w:lineRule="auto"/>
        <w:jc w:val="both"/>
        <w:rPr>
          <w:rFonts w:ascii="Arial" w:hAnsi="Arial" w:cs="Arial"/>
          <w:sz w:val="24"/>
          <w:szCs w:val="24"/>
        </w:rPr>
      </w:pPr>
      <w:r>
        <w:rPr>
          <w:rFonts w:ascii="Arial" w:hAnsi="Arial" w:cs="Arial"/>
          <w:sz w:val="24"/>
          <w:szCs w:val="24"/>
        </w:rPr>
        <w:t>Sign the declaration statement provided on the COVER PAGE ABOVE.</w:t>
      </w:r>
    </w:p>
    <w:p w:rsidR="00D224FC" w:rsidRDefault="00D224FC" w:rsidP="00D224FC">
      <w:pPr>
        <w:pStyle w:val="NoSpacing"/>
        <w:numPr>
          <w:ilvl w:val="0"/>
          <w:numId w:val="2"/>
        </w:numPr>
        <w:spacing w:line="360" w:lineRule="auto"/>
        <w:jc w:val="both"/>
        <w:rPr>
          <w:rFonts w:ascii="Arial" w:hAnsi="Arial" w:cs="Arial"/>
          <w:sz w:val="24"/>
          <w:szCs w:val="24"/>
        </w:rPr>
      </w:pPr>
      <w:r>
        <w:rPr>
          <w:rFonts w:ascii="Arial" w:hAnsi="Arial" w:cs="Arial"/>
          <w:sz w:val="24"/>
          <w:szCs w:val="24"/>
        </w:rPr>
        <w:t>PRINT OUT AND ATTACH THE RUBRIC BELOW TO YOUR COMPLETED ASSIGNMENT.</w:t>
      </w:r>
    </w:p>
    <w:p w:rsidR="00D224FC" w:rsidRDefault="00D224FC" w:rsidP="00D224FC">
      <w:pPr>
        <w:pStyle w:val="NoSpacing"/>
        <w:spacing w:line="360" w:lineRule="auto"/>
        <w:ind w:left="360"/>
        <w:rPr>
          <w:rFonts w:ascii="Arial" w:hAnsi="Arial" w:cs="Arial"/>
          <w:sz w:val="24"/>
          <w:szCs w:val="24"/>
        </w:rPr>
      </w:pPr>
    </w:p>
    <w:p w:rsidR="00930CE9" w:rsidRDefault="00930CE9">
      <w:pPr>
        <w:spacing w:after="160" w:line="259" w:lineRule="auto"/>
      </w:pPr>
    </w:p>
    <w:p w:rsidR="00822E53" w:rsidRDefault="00822E53">
      <w:pPr>
        <w:spacing w:after="160" w:line="259" w:lineRule="auto"/>
        <w:rPr>
          <w:rFonts w:ascii="Arial" w:hAnsi="Arial" w:cs="Arial"/>
          <w:b/>
          <w:sz w:val="24"/>
          <w:szCs w:val="24"/>
        </w:rPr>
      </w:pPr>
    </w:p>
    <w:p w:rsidR="00822E53" w:rsidRDefault="00930CE9">
      <w:pPr>
        <w:spacing w:after="160" w:line="259" w:lineRule="auto"/>
        <w:rPr>
          <w:rFonts w:ascii="Arial" w:hAnsi="Arial" w:cs="Arial"/>
          <w:b/>
          <w:sz w:val="24"/>
          <w:szCs w:val="24"/>
        </w:rPr>
      </w:pPr>
      <w:r w:rsidRPr="00822E53">
        <w:rPr>
          <w:rFonts w:ascii="Arial" w:hAnsi="Arial" w:cs="Arial"/>
          <w:b/>
          <w:sz w:val="24"/>
          <w:szCs w:val="24"/>
        </w:rPr>
        <w:lastRenderedPageBreak/>
        <w:t>Assessment Rubric:</w:t>
      </w:r>
      <w:r w:rsidR="00822E53">
        <w:rPr>
          <w:rFonts w:ascii="Arial" w:hAnsi="Arial" w:cs="Arial"/>
          <w:b/>
          <w:sz w:val="24"/>
          <w:szCs w:val="24"/>
        </w:rPr>
        <w:tab/>
      </w:r>
      <w:r w:rsidR="00822E53">
        <w:rPr>
          <w:rFonts w:ascii="Arial" w:hAnsi="Arial" w:cs="Arial"/>
          <w:b/>
          <w:sz w:val="24"/>
          <w:szCs w:val="24"/>
        </w:rPr>
        <w:tab/>
      </w:r>
      <w:r w:rsidR="00822E53">
        <w:rPr>
          <w:rFonts w:ascii="Arial" w:hAnsi="Arial" w:cs="Arial"/>
          <w:b/>
          <w:sz w:val="24"/>
          <w:szCs w:val="24"/>
        </w:rPr>
        <w:tab/>
      </w:r>
      <w:r w:rsidR="00822E53">
        <w:rPr>
          <w:rFonts w:ascii="Arial" w:hAnsi="Arial" w:cs="Arial"/>
          <w:b/>
          <w:sz w:val="24"/>
          <w:szCs w:val="24"/>
        </w:rPr>
        <w:tab/>
      </w:r>
    </w:p>
    <w:p w:rsidR="00930CE9" w:rsidRPr="00822E53" w:rsidRDefault="00822E53">
      <w:pPr>
        <w:spacing w:after="160" w:line="259" w:lineRule="auto"/>
        <w:rPr>
          <w:rFonts w:ascii="Arial" w:hAnsi="Arial" w:cs="Arial"/>
          <w:sz w:val="24"/>
          <w:szCs w:val="24"/>
        </w:rPr>
      </w:pPr>
      <w:r w:rsidRPr="00822E53">
        <w:rPr>
          <w:rFonts w:ascii="Arial" w:hAnsi="Arial" w:cs="Arial"/>
          <w:sz w:val="24"/>
          <w:szCs w:val="24"/>
        </w:rPr>
        <w:t>Name</w:t>
      </w:r>
      <w:r>
        <w:rPr>
          <w:rFonts w:ascii="Arial" w:hAnsi="Arial" w:cs="Arial"/>
          <w:sz w:val="24"/>
          <w:szCs w:val="24"/>
        </w:rPr>
        <w:t xml:space="preserve"> and Surname</w:t>
      </w:r>
      <w:r w:rsidRPr="00822E53">
        <w:rPr>
          <w:rFonts w:ascii="Arial" w:hAnsi="Arial" w:cs="Arial"/>
          <w:sz w:val="24"/>
          <w:szCs w:val="24"/>
        </w:rPr>
        <w:t>:</w:t>
      </w:r>
      <w:r w:rsidR="000C5A8D">
        <w:rPr>
          <w:rFonts w:ascii="Arial" w:hAnsi="Arial" w:cs="Arial"/>
          <w:sz w:val="24"/>
          <w:szCs w:val="24"/>
        </w:rPr>
        <w:t xml:space="preserve"> </w:t>
      </w:r>
      <w:r w:rsidRPr="00822E53">
        <w:rPr>
          <w:rFonts w:ascii="Arial" w:hAnsi="Arial" w:cs="Arial"/>
          <w:sz w:val="24"/>
          <w:szCs w:val="24"/>
        </w:rPr>
        <w:t>___________________</w:t>
      </w:r>
      <w:r>
        <w:rPr>
          <w:rFonts w:ascii="Arial" w:hAnsi="Arial" w:cs="Arial"/>
          <w:sz w:val="24"/>
          <w:szCs w:val="24"/>
        </w:rPr>
        <w:t>__</w:t>
      </w:r>
      <w:proofErr w:type="gramStart"/>
      <w:r>
        <w:rPr>
          <w:rFonts w:ascii="Arial" w:hAnsi="Arial" w:cs="Arial"/>
          <w:sz w:val="24"/>
          <w:szCs w:val="24"/>
        </w:rPr>
        <w:t xml:space="preserve">_  </w:t>
      </w:r>
      <w:r w:rsidRPr="00822E53">
        <w:rPr>
          <w:rFonts w:ascii="Arial" w:hAnsi="Arial" w:cs="Arial"/>
          <w:sz w:val="24"/>
          <w:szCs w:val="24"/>
        </w:rPr>
        <w:t>Student</w:t>
      </w:r>
      <w:proofErr w:type="gramEnd"/>
      <w:r w:rsidRPr="00822E53">
        <w:rPr>
          <w:rFonts w:ascii="Arial" w:hAnsi="Arial" w:cs="Arial"/>
          <w:sz w:val="24"/>
          <w:szCs w:val="24"/>
        </w:rPr>
        <w:t xml:space="preserve"> number:_______</w:t>
      </w:r>
      <w:r>
        <w:rPr>
          <w:rFonts w:ascii="Arial" w:hAnsi="Arial" w:cs="Arial"/>
          <w:sz w:val="24"/>
          <w:szCs w:val="24"/>
        </w:rPr>
        <w:t>__</w:t>
      </w:r>
      <w:r w:rsidRPr="00822E53">
        <w:rPr>
          <w:rFonts w:ascii="Arial" w:hAnsi="Arial" w:cs="Arial"/>
          <w:sz w:val="24"/>
          <w:szCs w:val="24"/>
        </w:rPr>
        <w:t>__</w:t>
      </w:r>
      <w:r>
        <w:rPr>
          <w:rFonts w:ascii="Arial" w:hAnsi="Arial" w:cs="Arial"/>
          <w:sz w:val="24"/>
          <w:szCs w:val="24"/>
        </w:rPr>
        <w:t>_</w:t>
      </w:r>
      <w:r w:rsidRPr="00822E53">
        <w:rPr>
          <w:rFonts w:ascii="Arial" w:hAnsi="Arial" w:cs="Arial"/>
          <w:sz w:val="24"/>
          <w:szCs w:val="24"/>
        </w:rPr>
        <w:t>_</w:t>
      </w:r>
    </w:p>
    <w:tbl>
      <w:tblPr>
        <w:tblW w:w="9356"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18"/>
        <w:gridCol w:w="7338"/>
      </w:tblGrid>
      <w:tr w:rsidR="00930CE9" w:rsidRPr="00306ED8" w:rsidTr="00F556F2">
        <w:trPr>
          <w:trHeight w:val="485"/>
        </w:trPr>
        <w:tc>
          <w:tcPr>
            <w:tcW w:w="9356" w:type="dxa"/>
            <w:gridSpan w:val="2"/>
            <w:tcBorders>
              <w:top w:val="single" w:sz="4" w:space="0" w:color="auto"/>
              <w:left w:val="single" w:sz="4" w:space="0" w:color="auto"/>
              <w:bottom w:val="single" w:sz="4" w:space="0" w:color="auto"/>
              <w:right w:val="single" w:sz="4" w:space="0" w:color="auto"/>
            </w:tcBorders>
            <w:shd w:val="clear" w:color="auto" w:fill="323E4F" w:themeFill="text2" w:themeFillShade="BF"/>
          </w:tcPr>
          <w:p w:rsidR="00930CE9" w:rsidRPr="00306ED8" w:rsidRDefault="00930CE9" w:rsidP="00F556F2">
            <w:pPr>
              <w:rPr>
                <w:color w:val="FFFFFF" w:themeColor="background1"/>
              </w:rPr>
            </w:pPr>
            <w:r w:rsidRPr="00306ED8">
              <w:rPr>
                <w:color w:val="FFFFFF" w:themeColor="background1"/>
              </w:rPr>
              <w:t>CONTENT: 30</w:t>
            </w:r>
          </w:p>
        </w:tc>
      </w:tr>
      <w:tr w:rsidR="00930CE9" w:rsidTr="00F556F2">
        <w:tc>
          <w:tcPr>
            <w:tcW w:w="2018" w:type="dxa"/>
            <w:tcBorders>
              <w:top w:val="single" w:sz="4" w:space="0" w:color="auto"/>
              <w:left w:val="single" w:sz="4" w:space="0" w:color="auto"/>
              <w:bottom w:val="single" w:sz="4" w:space="0" w:color="auto"/>
              <w:right w:val="single" w:sz="4" w:space="0" w:color="auto"/>
            </w:tcBorders>
          </w:tcPr>
          <w:p w:rsidR="00930CE9" w:rsidRPr="00306ED8" w:rsidRDefault="00930CE9" w:rsidP="00F556F2">
            <w:r w:rsidRPr="00306ED8">
              <w:t>Mark awarded</w:t>
            </w:r>
          </w:p>
        </w:tc>
        <w:tc>
          <w:tcPr>
            <w:tcW w:w="7338" w:type="dxa"/>
            <w:tcBorders>
              <w:top w:val="single" w:sz="4" w:space="0" w:color="auto"/>
              <w:left w:val="single" w:sz="4" w:space="0" w:color="auto"/>
              <w:bottom w:val="single" w:sz="4" w:space="0" w:color="auto"/>
              <w:right w:val="single" w:sz="4" w:space="0" w:color="auto"/>
            </w:tcBorders>
          </w:tcPr>
          <w:p w:rsidR="00930CE9" w:rsidRPr="00306ED8" w:rsidRDefault="00930CE9" w:rsidP="00F556F2">
            <w:r w:rsidRPr="00306ED8">
              <w:t>Criteria</w:t>
            </w:r>
          </w:p>
        </w:tc>
      </w:tr>
      <w:tr w:rsidR="00930CE9" w:rsidTr="00F556F2">
        <w:tc>
          <w:tcPr>
            <w:tcW w:w="2018" w:type="dxa"/>
            <w:tcBorders>
              <w:top w:val="single" w:sz="4" w:space="0" w:color="auto"/>
              <w:left w:val="single" w:sz="4" w:space="0" w:color="auto"/>
              <w:bottom w:val="single" w:sz="4" w:space="0" w:color="auto"/>
              <w:right w:val="single" w:sz="4" w:space="0" w:color="auto"/>
            </w:tcBorders>
          </w:tcPr>
          <w:p w:rsidR="00930CE9" w:rsidRPr="00306ED8" w:rsidRDefault="00930CE9" w:rsidP="00F556F2">
            <w:r w:rsidRPr="00306ED8">
              <w:t xml:space="preserve">28 -30 </w:t>
            </w:r>
          </w:p>
        </w:tc>
        <w:tc>
          <w:tcPr>
            <w:tcW w:w="7338" w:type="dxa"/>
            <w:tcBorders>
              <w:top w:val="single" w:sz="4" w:space="0" w:color="auto"/>
              <w:left w:val="single" w:sz="4" w:space="0" w:color="auto"/>
              <w:bottom w:val="single" w:sz="4" w:space="0" w:color="auto"/>
              <w:right w:val="single" w:sz="4" w:space="0" w:color="auto"/>
            </w:tcBorders>
          </w:tcPr>
          <w:p w:rsidR="00930CE9" w:rsidRPr="00306ED8" w:rsidRDefault="00930CE9" w:rsidP="00F556F2">
            <w:r w:rsidRPr="00306ED8">
              <w:t>Excellent, original (depending on nature of assignment); well researched, insight shown.</w:t>
            </w:r>
          </w:p>
        </w:tc>
      </w:tr>
      <w:tr w:rsidR="00930CE9" w:rsidTr="00F556F2">
        <w:tc>
          <w:tcPr>
            <w:tcW w:w="2018" w:type="dxa"/>
            <w:tcBorders>
              <w:top w:val="single" w:sz="4" w:space="0" w:color="auto"/>
              <w:left w:val="single" w:sz="4" w:space="0" w:color="auto"/>
              <w:bottom w:val="single" w:sz="4" w:space="0" w:color="auto"/>
              <w:right w:val="single" w:sz="4" w:space="0" w:color="auto"/>
            </w:tcBorders>
          </w:tcPr>
          <w:p w:rsidR="00930CE9" w:rsidRPr="00306ED8" w:rsidRDefault="00930CE9" w:rsidP="00F556F2">
            <w:r w:rsidRPr="00306ED8">
              <w:t>24 - 27½</w:t>
            </w:r>
          </w:p>
        </w:tc>
        <w:tc>
          <w:tcPr>
            <w:tcW w:w="7338" w:type="dxa"/>
            <w:tcBorders>
              <w:top w:val="single" w:sz="4" w:space="0" w:color="auto"/>
              <w:left w:val="single" w:sz="4" w:space="0" w:color="auto"/>
              <w:bottom w:val="single" w:sz="4" w:space="0" w:color="auto"/>
              <w:right w:val="single" w:sz="4" w:space="0" w:color="auto"/>
            </w:tcBorders>
          </w:tcPr>
          <w:p w:rsidR="00930CE9" w:rsidRPr="00306ED8" w:rsidRDefault="00930CE9" w:rsidP="00F556F2">
            <w:r w:rsidRPr="00306ED8">
              <w:t xml:space="preserve">Very good, interesting, clear research evidence, subject well-covered, omissions only minor.  </w:t>
            </w:r>
          </w:p>
        </w:tc>
      </w:tr>
      <w:tr w:rsidR="00930CE9" w:rsidTr="00F556F2">
        <w:tc>
          <w:tcPr>
            <w:tcW w:w="2018" w:type="dxa"/>
            <w:tcBorders>
              <w:top w:val="single" w:sz="4" w:space="0" w:color="auto"/>
              <w:left w:val="single" w:sz="4" w:space="0" w:color="auto"/>
              <w:bottom w:val="single" w:sz="4" w:space="0" w:color="auto"/>
              <w:right w:val="single" w:sz="4" w:space="0" w:color="auto"/>
            </w:tcBorders>
          </w:tcPr>
          <w:p w:rsidR="00930CE9" w:rsidRPr="00306ED8" w:rsidRDefault="00930CE9" w:rsidP="00F556F2">
            <w:r w:rsidRPr="00306ED8">
              <w:t>18½ - 23½</w:t>
            </w:r>
          </w:p>
        </w:tc>
        <w:tc>
          <w:tcPr>
            <w:tcW w:w="7338" w:type="dxa"/>
            <w:tcBorders>
              <w:top w:val="single" w:sz="4" w:space="0" w:color="auto"/>
              <w:left w:val="single" w:sz="4" w:space="0" w:color="auto"/>
              <w:bottom w:val="single" w:sz="4" w:space="0" w:color="auto"/>
              <w:right w:val="single" w:sz="4" w:space="0" w:color="auto"/>
            </w:tcBorders>
          </w:tcPr>
          <w:p w:rsidR="00930CE9" w:rsidRPr="00306ED8" w:rsidRDefault="00930CE9" w:rsidP="00F556F2">
            <w:r w:rsidRPr="00306ED8">
              <w:t>Above average; material/subject well-covered.</w:t>
            </w:r>
          </w:p>
        </w:tc>
      </w:tr>
      <w:tr w:rsidR="00930CE9" w:rsidTr="00F556F2">
        <w:tc>
          <w:tcPr>
            <w:tcW w:w="2018" w:type="dxa"/>
            <w:tcBorders>
              <w:top w:val="single" w:sz="4" w:space="0" w:color="auto"/>
              <w:left w:val="single" w:sz="4" w:space="0" w:color="auto"/>
              <w:bottom w:val="single" w:sz="4" w:space="0" w:color="auto"/>
              <w:right w:val="single" w:sz="4" w:space="0" w:color="auto"/>
            </w:tcBorders>
          </w:tcPr>
          <w:p w:rsidR="00930CE9" w:rsidRPr="00306ED8" w:rsidRDefault="00930CE9" w:rsidP="00F556F2">
            <w:r w:rsidRPr="00306ED8">
              <w:t>15 – 18</w:t>
            </w:r>
          </w:p>
        </w:tc>
        <w:tc>
          <w:tcPr>
            <w:tcW w:w="7338" w:type="dxa"/>
            <w:tcBorders>
              <w:top w:val="single" w:sz="4" w:space="0" w:color="auto"/>
              <w:left w:val="single" w:sz="4" w:space="0" w:color="auto"/>
              <w:bottom w:val="single" w:sz="4" w:space="0" w:color="auto"/>
              <w:right w:val="single" w:sz="4" w:space="0" w:color="auto"/>
            </w:tcBorders>
          </w:tcPr>
          <w:p w:rsidR="00930CE9" w:rsidRPr="00306ED8" w:rsidRDefault="00930CE9" w:rsidP="00F556F2">
            <w:r w:rsidRPr="00306ED8">
              <w:t>Average, superficial; only the obvious present.</w:t>
            </w:r>
          </w:p>
        </w:tc>
      </w:tr>
      <w:tr w:rsidR="00930CE9" w:rsidTr="00F556F2">
        <w:tc>
          <w:tcPr>
            <w:tcW w:w="2018" w:type="dxa"/>
            <w:tcBorders>
              <w:top w:val="single" w:sz="4" w:space="0" w:color="auto"/>
              <w:left w:val="single" w:sz="4" w:space="0" w:color="auto"/>
              <w:bottom w:val="single" w:sz="4" w:space="0" w:color="auto"/>
              <w:right w:val="single" w:sz="4" w:space="0" w:color="auto"/>
            </w:tcBorders>
          </w:tcPr>
          <w:p w:rsidR="00930CE9" w:rsidRPr="00306ED8" w:rsidRDefault="00930CE9" w:rsidP="00F556F2">
            <w:r w:rsidRPr="00306ED8">
              <w:t>8 - 14½</w:t>
            </w:r>
          </w:p>
        </w:tc>
        <w:tc>
          <w:tcPr>
            <w:tcW w:w="7338" w:type="dxa"/>
            <w:tcBorders>
              <w:top w:val="single" w:sz="4" w:space="0" w:color="auto"/>
              <w:left w:val="single" w:sz="4" w:space="0" w:color="auto"/>
              <w:bottom w:val="single" w:sz="4" w:space="0" w:color="auto"/>
              <w:right w:val="single" w:sz="4" w:space="0" w:color="auto"/>
            </w:tcBorders>
          </w:tcPr>
          <w:p w:rsidR="00930CE9" w:rsidRPr="00306ED8" w:rsidRDefault="00930CE9" w:rsidP="00F556F2">
            <w:r w:rsidRPr="00306ED8">
              <w:t xml:space="preserve">Below average, thin, insufficient material/information; unconvincing, </w:t>
            </w:r>
            <w:r w:rsidR="000C5A8D" w:rsidRPr="00306ED8">
              <w:t>plagiarized</w:t>
            </w:r>
          </w:p>
        </w:tc>
      </w:tr>
      <w:tr w:rsidR="00930CE9" w:rsidTr="00F556F2">
        <w:tc>
          <w:tcPr>
            <w:tcW w:w="2018" w:type="dxa"/>
            <w:tcBorders>
              <w:top w:val="single" w:sz="4" w:space="0" w:color="auto"/>
              <w:left w:val="single" w:sz="4" w:space="0" w:color="auto"/>
              <w:bottom w:val="single" w:sz="4" w:space="0" w:color="auto"/>
              <w:right w:val="single" w:sz="4" w:space="0" w:color="auto"/>
            </w:tcBorders>
          </w:tcPr>
          <w:p w:rsidR="00930CE9" w:rsidRPr="00306ED8" w:rsidRDefault="00930CE9" w:rsidP="00F556F2">
            <w:r w:rsidRPr="00306ED8">
              <w:t>0 - 7½</w:t>
            </w:r>
          </w:p>
        </w:tc>
        <w:tc>
          <w:tcPr>
            <w:tcW w:w="7338" w:type="dxa"/>
            <w:tcBorders>
              <w:top w:val="single" w:sz="4" w:space="0" w:color="auto"/>
              <w:left w:val="single" w:sz="4" w:space="0" w:color="auto"/>
              <w:bottom w:val="single" w:sz="4" w:space="0" w:color="auto"/>
              <w:right w:val="single" w:sz="4" w:space="0" w:color="auto"/>
            </w:tcBorders>
          </w:tcPr>
          <w:p w:rsidR="00930CE9" w:rsidRPr="00306ED8" w:rsidRDefault="00930CE9" w:rsidP="00F556F2">
            <w:r w:rsidRPr="00306ED8">
              <w:t xml:space="preserve">Unacceptable; little or no relevant content, </w:t>
            </w:r>
            <w:r w:rsidR="000C5A8D" w:rsidRPr="00306ED8">
              <w:t>plagiarized</w:t>
            </w:r>
            <w:r w:rsidRPr="00306ED8">
              <w:t>.</w:t>
            </w:r>
          </w:p>
        </w:tc>
      </w:tr>
      <w:tr w:rsidR="00930CE9" w:rsidTr="00F556F2">
        <w:trPr>
          <w:trHeight w:val="405"/>
        </w:trPr>
        <w:tc>
          <w:tcPr>
            <w:tcW w:w="9356" w:type="dxa"/>
            <w:gridSpan w:val="2"/>
            <w:tcBorders>
              <w:top w:val="single" w:sz="4" w:space="0" w:color="auto"/>
              <w:left w:val="single" w:sz="4" w:space="0" w:color="auto"/>
              <w:bottom w:val="single" w:sz="4" w:space="0" w:color="auto"/>
              <w:right w:val="single" w:sz="4" w:space="0" w:color="auto"/>
            </w:tcBorders>
            <w:shd w:val="clear" w:color="auto" w:fill="323E4F" w:themeFill="text2" w:themeFillShade="BF"/>
          </w:tcPr>
          <w:p w:rsidR="00930CE9" w:rsidRPr="00E514D4" w:rsidRDefault="00930CE9" w:rsidP="00F556F2">
            <w:pPr>
              <w:rPr>
                <w:color w:val="FFFFFF" w:themeColor="background1"/>
              </w:rPr>
            </w:pPr>
            <w:r w:rsidRPr="00306ED8">
              <w:rPr>
                <w:color w:val="FFFFFF" w:themeColor="background1"/>
              </w:rPr>
              <w:t>LANGUAGE (GRAMMAR, PUNCTUA</w:t>
            </w:r>
            <w:r>
              <w:rPr>
                <w:color w:val="FFFFFF" w:themeColor="background1"/>
              </w:rPr>
              <w:t>TION, SPELLING, VOCABULARY): 15</w:t>
            </w:r>
          </w:p>
        </w:tc>
      </w:tr>
      <w:tr w:rsidR="00930CE9" w:rsidTr="00F556F2">
        <w:tc>
          <w:tcPr>
            <w:tcW w:w="2018" w:type="dxa"/>
            <w:tcBorders>
              <w:top w:val="single" w:sz="4" w:space="0" w:color="auto"/>
              <w:left w:val="single" w:sz="4" w:space="0" w:color="auto"/>
              <w:bottom w:val="single" w:sz="4" w:space="0" w:color="auto"/>
              <w:right w:val="single" w:sz="4" w:space="0" w:color="auto"/>
            </w:tcBorders>
          </w:tcPr>
          <w:p w:rsidR="00930CE9" w:rsidRPr="00306ED8" w:rsidRDefault="00930CE9" w:rsidP="00F556F2">
            <w:r w:rsidRPr="00306ED8">
              <w:t>Mark awarded</w:t>
            </w:r>
          </w:p>
        </w:tc>
        <w:tc>
          <w:tcPr>
            <w:tcW w:w="7338" w:type="dxa"/>
            <w:tcBorders>
              <w:top w:val="single" w:sz="4" w:space="0" w:color="auto"/>
              <w:left w:val="single" w:sz="4" w:space="0" w:color="auto"/>
              <w:bottom w:val="single" w:sz="4" w:space="0" w:color="auto"/>
              <w:right w:val="single" w:sz="4" w:space="0" w:color="auto"/>
            </w:tcBorders>
          </w:tcPr>
          <w:p w:rsidR="00930CE9" w:rsidRPr="00306ED8" w:rsidRDefault="00930CE9" w:rsidP="00F556F2">
            <w:r w:rsidRPr="00306ED8">
              <w:t>Criteria</w:t>
            </w:r>
          </w:p>
        </w:tc>
      </w:tr>
      <w:tr w:rsidR="00930CE9" w:rsidTr="00F556F2">
        <w:tc>
          <w:tcPr>
            <w:tcW w:w="2018" w:type="dxa"/>
            <w:tcBorders>
              <w:top w:val="single" w:sz="4" w:space="0" w:color="auto"/>
              <w:left w:val="single" w:sz="4" w:space="0" w:color="auto"/>
              <w:bottom w:val="single" w:sz="4" w:space="0" w:color="auto"/>
              <w:right w:val="single" w:sz="4" w:space="0" w:color="auto"/>
            </w:tcBorders>
          </w:tcPr>
          <w:p w:rsidR="00930CE9" w:rsidRPr="00306ED8" w:rsidRDefault="00930CE9" w:rsidP="00F556F2">
            <w:r w:rsidRPr="00306ED8">
              <w:t>14 – 15</w:t>
            </w:r>
          </w:p>
        </w:tc>
        <w:tc>
          <w:tcPr>
            <w:tcW w:w="7338" w:type="dxa"/>
            <w:tcBorders>
              <w:top w:val="single" w:sz="4" w:space="0" w:color="auto"/>
              <w:left w:val="single" w:sz="4" w:space="0" w:color="auto"/>
              <w:bottom w:val="single" w:sz="4" w:space="0" w:color="auto"/>
              <w:right w:val="single" w:sz="4" w:space="0" w:color="auto"/>
            </w:tcBorders>
          </w:tcPr>
          <w:p w:rsidR="00930CE9" w:rsidRPr="00306ED8" w:rsidRDefault="00930CE9" w:rsidP="00F556F2">
            <w:r w:rsidRPr="00306ED8">
              <w:t>Excellent use of grammatical structures and vocabulary. Very few spelling and punctuation errors.</w:t>
            </w:r>
          </w:p>
        </w:tc>
      </w:tr>
      <w:tr w:rsidR="00930CE9" w:rsidTr="00F556F2">
        <w:tc>
          <w:tcPr>
            <w:tcW w:w="2018" w:type="dxa"/>
            <w:tcBorders>
              <w:top w:val="single" w:sz="4" w:space="0" w:color="auto"/>
              <w:left w:val="single" w:sz="4" w:space="0" w:color="auto"/>
              <w:bottom w:val="single" w:sz="4" w:space="0" w:color="auto"/>
              <w:right w:val="single" w:sz="4" w:space="0" w:color="auto"/>
            </w:tcBorders>
          </w:tcPr>
          <w:p w:rsidR="00930CE9" w:rsidRPr="00306ED8" w:rsidRDefault="00930CE9" w:rsidP="00F556F2">
            <w:r w:rsidRPr="00306ED8">
              <w:t>12½- 13½</w:t>
            </w:r>
          </w:p>
        </w:tc>
        <w:tc>
          <w:tcPr>
            <w:tcW w:w="7338" w:type="dxa"/>
            <w:tcBorders>
              <w:top w:val="single" w:sz="4" w:space="0" w:color="auto"/>
              <w:left w:val="single" w:sz="4" w:space="0" w:color="auto"/>
              <w:bottom w:val="single" w:sz="4" w:space="0" w:color="auto"/>
              <w:right w:val="single" w:sz="4" w:space="0" w:color="auto"/>
            </w:tcBorders>
          </w:tcPr>
          <w:p w:rsidR="00930CE9" w:rsidRPr="00306ED8" w:rsidRDefault="00930CE9" w:rsidP="00F556F2">
            <w:r w:rsidRPr="00306ED8">
              <w:t>Very good use of grammatical structures and vocabulary. Few spelling and punctuation errors.</w:t>
            </w:r>
          </w:p>
        </w:tc>
      </w:tr>
      <w:tr w:rsidR="00930CE9" w:rsidTr="00F556F2">
        <w:tc>
          <w:tcPr>
            <w:tcW w:w="2018" w:type="dxa"/>
            <w:tcBorders>
              <w:top w:val="single" w:sz="4" w:space="0" w:color="auto"/>
              <w:left w:val="single" w:sz="4" w:space="0" w:color="auto"/>
              <w:bottom w:val="single" w:sz="4" w:space="0" w:color="auto"/>
              <w:right w:val="single" w:sz="4" w:space="0" w:color="auto"/>
            </w:tcBorders>
          </w:tcPr>
          <w:p w:rsidR="00930CE9" w:rsidRPr="00306ED8" w:rsidRDefault="00930CE9" w:rsidP="00F556F2">
            <w:r w:rsidRPr="00306ED8">
              <w:t>10 – 12</w:t>
            </w:r>
          </w:p>
        </w:tc>
        <w:tc>
          <w:tcPr>
            <w:tcW w:w="7338" w:type="dxa"/>
            <w:tcBorders>
              <w:top w:val="single" w:sz="4" w:space="0" w:color="auto"/>
              <w:left w:val="single" w:sz="4" w:space="0" w:color="auto"/>
              <w:bottom w:val="single" w:sz="4" w:space="0" w:color="auto"/>
              <w:right w:val="single" w:sz="4" w:space="0" w:color="auto"/>
            </w:tcBorders>
          </w:tcPr>
          <w:p w:rsidR="00930CE9" w:rsidRPr="00306ED8" w:rsidRDefault="00930CE9" w:rsidP="00F556F2">
            <w:r w:rsidRPr="00306ED8">
              <w:t xml:space="preserve">Good use of grammatical structures and vocabulary. Spelling and punctuation could be improved. </w:t>
            </w:r>
          </w:p>
        </w:tc>
      </w:tr>
      <w:tr w:rsidR="00930CE9" w:rsidTr="00F556F2">
        <w:tc>
          <w:tcPr>
            <w:tcW w:w="2018" w:type="dxa"/>
            <w:tcBorders>
              <w:top w:val="single" w:sz="4" w:space="0" w:color="auto"/>
              <w:left w:val="single" w:sz="4" w:space="0" w:color="auto"/>
              <w:bottom w:val="single" w:sz="4" w:space="0" w:color="auto"/>
              <w:right w:val="single" w:sz="4" w:space="0" w:color="auto"/>
            </w:tcBorders>
          </w:tcPr>
          <w:p w:rsidR="00930CE9" w:rsidRPr="00306ED8" w:rsidRDefault="00930CE9" w:rsidP="00F556F2">
            <w:r w:rsidRPr="00306ED8">
              <w:t>7½ - 9½</w:t>
            </w:r>
          </w:p>
        </w:tc>
        <w:tc>
          <w:tcPr>
            <w:tcW w:w="7338" w:type="dxa"/>
            <w:tcBorders>
              <w:top w:val="single" w:sz="4" w:space="0" w:color="auto"/>
              <w:left w:val="single" w:sz="4" w:space="0" w:color="auto"/>
              <w:bottom w:val="single" w:sz="4" w:space="0" w:color="auto"/>
              <w:right w:val="single" w:sz="4" w:space="0" w:color="auto"/>
            </w:tcBorders>
          </w:tcPr>
          <w:p w:rsidR="00930CE9" w:rsidRPr="00306ED8" w:rsidRDefault="00930CE9" w:rsidP="00F556F2">
            <w:r w:rsidRPr="00306ED8">
              <w:t xml:space="preserve">Adequate use of grammatical structures and vocabulary. Average mastery of spelling and punctuation. </w:t>
            </w:r>
          </w:p>
        </w:tc>
      </w:tr>
      <w:tr w:rsidR="00930CE9" w:rsidTr="00F556F2">
        <w:tc>
          <w:tcPr>
            <w:tcW w:w="2018" w:type="dxa"/>
            <w:tcBorders>
              <w:top w:val="single" w:sz="4" w:space="0" w:color="auto"/>
              <w:left w:val="single" w:sz="4" w:space="0" w:color="auto"/>
              <w:bottom w:val="single" w:sz="4" w:space="0" w:color="auto"/>
              <w:right w:val="single" w:sz="4" w:space="0" w:color="auto"/>
            </w:tcBorders>
          </w:tcPr>
          <w:p w:rsidR="00930CE9" w:rsidRPr="00306ED8" w:rsidRDefault="00930CE9" w:rsidP="00F556F2">
            <w:r w:rsidRPr="00306ED8">
              <w:t>4 – 7</w:t>
            </w:r>
          </w:p>
        </w:tc>
        <w:tc>
          <w:tcPr>
            <w:tcW w:w="7338" w:type="dxa"/>
            <w:tcBorders>
              <w:top w:val="single" w:sz="4" w:space="0" w:color="auto"/>
              <w:left w:val="single" w:sz="4" w:space="0" w:color="auto"/>
              <w:bottom w:val="single" w:sz="4" w:space="0" w:color="auto"/>
              <w:right w:val="single" w:sz="4" w:space="0" w:color="auto"/>
            </w:tcBorders>
          </w:tcPr>
          <w:p w:rsidR="00930CE9" w:rsidRPr="00306ED8" w:rsidRDefault="00930CE9" w:rsidP="00F556F2">
            <w:r w:rsidRPr="00306ED8">
              <w:t>Restricted use of grammatical structures and vocabulary. Weak spelling and punctuation.</w:t>
            </w:r>
          </w:p>
        </w:tc>
      </w:tr>
      <w:tr w:rsidR="00930CE9" w:rsidTr="00F556F2">
        <w:tc>
          <w:tcPr>
            <w:tcW w:w="2018" w:type="dxa"/>
            <w:tcBorders>
              <w:top w:val="single" w:sz="4" w:space="0" w:color="auto"/>
              <w:left w:val="single" w:sz="4" w:space="0" w:color="auto"/>
              <w:bottom w:val="single" w:sz="4" w:space="0" w:color="auto"/>
              <w:right w:val="single" w:sz="4" w:space="0" w:color="auto"/>
            </w:tcBorders>
          </w:tcPr>
          <w:p w:rsidR="00930CE9" w:rsidRPr="00306ED8" w:rsidRDefault="00930CE9" w:rsidP="00F556F2">
            <w:r w:rsidRPr="00306ED8">
              <w:t>0 – 3½</w:t>
            </w:r>
          </w:p>
        </w:tc>
        <w:tc>
          <w:tcPr>
            <w:tcW w:w="7338" w:type="dxa"/>
            <w:tcBorders>
              <w:top w:val="single" w:sz="4" w:space="0" w:color="auto"/>
              <w:left w:val="single" w:sz="4" w:space="0" w:color="auto"/>
              <w:bottom w:val="single" w:sz="4" w:space="0" w:color="auto"/>
              <w:right w:val="single" w:sz="4" w:space="0" w:color="auto"/>
            </w:tcBorders>
          </w:tcPr>
          <w:p w:rsidR="00930CE9" w:rsidRPr="00306ED8" w:rsidRDefault="00930CE9" w:rsidP="00F556F2">
            <w:r w:rsidRPr="00306ED8">
              <w:t>Poor grammar and vocabulary. Very weak spelling and punctuation.</w:t>
            </w:r>
          </w:p>
        </w:tc>
      </w:tr>
      <w:tr w:rsidR="00930CE9" w:rsidTr="00F556F2">
        <w:tc>
          <w:tcPr>
            <w:tcW w:w="9356" w:type="dxa"/>
            <w:gridSpan w:val="2"/>
            <w:tcBorders>
              <w:top w:val="single" w:sz="4" w:space="0" w:color="auto"/>
              <w:left w:val="single" w:sz="4" w:space="0" w:color="auto"/>
              <w:bottom w:val="single" w:sz="4" w:space="0" w:color="auto"/>
              <w:right w:val="single" w:sz="4" w:space="0" w:color="auto"/>
            </w:tcBorders>
            <w:shd w:val="clear" w:color="auto" w:fill="323E4F" w:themeFill="text2" w:themeFillShade="BF"/>
          </w:tcPr>
          <w:p w:rsidR="00930CE9" w:rsidRPr="00306ED8" w:rsidRDefault="00930CE9" w:rsidP="00F556F2">
            <w:r w:rsidRPr="00E514D4">
              <w:rPr>
                <w:color w:val="FFFFFF" w:themeColor="background1"/>
              </w:rPr>
              <w:t>STRUCTURE AND LOGICAL ORGANISATION: 15</w:t>
            </w:r>
          </w:p>
        </w:tc>
      </w:tr>
      <w:tr w:rsidR="00930CE9" w:rsidTr="00F556F2">
        <w:tc>
          <w:tcPr>
            <w:tcW w:w="2018" w:type="dxa"/>
            <w:tcBorders>
              <w:top w:val="single" w:sz="4" w:space="0" w:color="auto"/>
              <w:left w:val="single" w:sz="4" w:space="0" w:color="auto"/>
              <w:bottom w:val="single" w:sz="4" w:space="0" w:color="auto"/>
              <w:right w:val="single" w:sz="4" w:space="0" w:color="auto"/>
            </w:tcBorders>
          </w:tcPr>
          <w:p w:rsidR="00930CE9" w:rsidRPr="00306ED8" w:rsidRDefault="00930CE9" w:rsidP="00F556F2">
            <w:r w:rsidRPr="00306ED8">
              <w:t>Mark awarded</w:t>
            </w:r>
          </w:p>
        </w:tc>
        <w:tc>
          <w:tcPr>
            <w:tcW w:w="7338" w:type="dxa"/>
            <w:tcBorders>
              <w:top w:val="single" w:sz="4" w:space="0" w:color="auto"/>
              <w:left w:val="single" w:sz="4" w:space="0" w:color="auto"/>
              <w:bottom w:val="single" w:sz="4" w:space="0" w:color="auto"/>
              <w:right w:val="single" w:sz="4" w:space="0" w:color="auto"/>
            </w:tcBorders>
          </w:tcPr>
          <w:p w:rsidR="00930CE9" w:rsidRPr="00306ED8" w:rsidRDefault="00930CE9" w:rsidP="00F556F2">
            <w:r w:rsidRPr="00306ED8">
              <w:t xml:space="preserve">Criteria </w:t>
            </w:r>
          </w:p>
        </w:tc>
      </w:tr>
      <w:tr w:rsidR="00930CE9" w:rsidTr="00F556F2">
        <w:tc>
          <w:tcPr>
            <w:tcW w:w="2018" w:type="dxa"/>
            <w:tcBorders>
              <w:top w:val="single" w:sz="4" w:space="0" w:color="auto"/>
              <w:left w:val="single" w:sz="4" w:space="0" w:color="auto"/>
              <w:bottom w:val="single" w:sz="4" w:space="0" w:color="auto"/>
              <w:right w:val="single" w:sz="4" w:space="0" w:color="auto"/>
            </w:tcBorders>
          </w:tcPr>
          <w:p w:rsidR="00930CE9" w:rsidRPr="00306ED8" w:rsidRDefault="00930CE9" w:rsidP="00F556F2">
            <w:r w:rsidRPr="00306ED8">
              <w:t>14 – 15</w:t>
            </w:r>
          </w:p>
        </w:tc>
        <w:tc>
          <w:tcPr>
            <w:tcW w:w="7338" w:type="dxa"/>
            <w:tcBorders>
              <w:top w:val="single" w:sz="4" w:space="0" w:color="auto"/>
              <w:left w:val="single" w:sz="4" w:space="0" w:color="auto"/>
              <w:bottom w:val="single" w:sz="4" w:space="0" w:color="auto"/>
              <w:right w:val="single" w:sz="4" w:space="0" w:color="auto"/>
            </w:tcBorders>
          </w:tcPr>
          <w:p w:rsidR="00930CE9" w:rsidRPr="00306ED8" w:rsidRDefault="00930CE9" w:rsidP="00F556F2">
            <w:r w:rsidRPr="00306ED8">
              <w:t>Excellent. Logically, systematically organised. Links clear, coherent. Key ideas supported, developed. Well-integrated introduction and conclusion.</w:t>
            </w:r>
          </w:p>
        </w:tc>
      </w:tr>
      <w:tr w:rsidR="00930CE9" w:rsidTr="00F556F2">
        <w:tc>
          <w:tcPr>
            <w:tcW w:w="2018" w:type="dxa"/>
            <w:tcBorders>
              <w:top w:val="single" w:sz="4" w:space="0" w:color="auto"/>
              <w:left w:val="single" w:sz="4" w:space="0" w:color="auto"/>
              <w:bottom w:val="single" w:sz="4" w:space="0" w:color="auto"/>
              <w:right w:val="single" w:sz="4" w:space="0" w:color="auto"/>
            </w:tcBorders>
          </w:tcPr>
          <w:p w:rsidR="00930CE9" w:rsidRPr="00306ED8" w:rsidRDefault="00930CE9" w:rsidP="00F556F2">
            <w:r w:rsidRPr="00306ED8">
              <w:lastRenderedPageBreak/>
              <w:t>12½- 13½</w:t>
            </w:r>
          </w:p>
        </w:tc>
        <w:tc>
          <w:tcPr>
            <w:tcW w:w="7338" w:type="dxa"/>
            <w:tcBorders>
              <w:top w:val="single" w:sz="4" w:space="0" w:color="auto"/>
              <w:left w:val="single" w:sz="4" w:space="0" w:color="auto"/>
              <w:bottom w:val="single" w:sz="4" w:space="0" w:color="auto"/>
              <w:right w:val="single" w:sz="4" w:space="0" w:color="auto"/>
            </w:tcBorders>
          </w:tcPr>
          <w:p w:rsidR="00930CE9" w:rsidRPr="00306ED8" w:rsidRDefault="00930CE9" w:rsidP="00F556F2">
            <w:r w:rsidRPr="00306ED8">
              <w:t>Very good. Logically, systematically organised with minor faults; links mostly clear, almost totally coherent. With only a few exceptions, all key ideas supported and developed. Introduction and conclusion functional.</w:t>
            </w:r>
          </w:p>
        </w:tc>
      </w:tr>
      <w:tr w:rsidR="00930CE9" w:rsidTr="00F556F2">
        <w:tc>
          <w:tcPr>
            <w:tcW w:w="2018" w:type="dxa"/>
            <w:tcBorders>
              <w:top w:val="single" w:sz="4" w:space="0" w:color="auto"/>
              <w:left w:val="single" w:sz="4" w:space="0" w:color="auto"/>
              <w:bottom w:val="single" w:sz="4" w:space="0" w:color="auto"/>
              <w:right w:val="single" w:sz="4" w:space="0" w:color="auto"/>
            </w:tcBorders>
          </w:tcPr>
          <w:p w:rsidR="00930CE9" w:rsidRPr="00306ED8" w:rsidRDefault="00930CE9" w:rsidP="00F556F2">
            <w:r w:rsidRPr="00306ED8">
              <w:t>10 – 12</w:t>
            </w:r>
          </w:p>
        </w:tc>
        <w:tc>
          <w:tcPr>
            <w:tcW w:w="7338" w:type="dxa"/>
            <w:tcBorders>
              <w:top w:val="single" w:sz="4" w:space="0" w:color="auto"/>
              <w:left w:val="single" w:sz="4" w:space="0" w:color="auto"/>
              <w:bottom w:val="single" w:sz="4" w:space="0" w:color="auto"/>
              <w:right w:val="single" w:sz="4" w:space="0" w:color="auto"/>
            </w:tcBorders>
          </w:tcPr>
          <w:p w:rsidR="00930CE9" w:rsidRPr="00306ED8" w:rsidRDefault="00930CE9" w:rsidP="00F556F2">
            <w:r w:rsidRPr="00306ED8">
              <w:t>Fairly good. Organisation logical, systematic with a few problem areas, but meaning not seriously affected. Majority of key ideas supported and developed, although not always fully. Some incoherence. Introduction and conclusion acceptable but need to be fully integrated.</w:t>
            </w:r>
          </w:p>
        </w:tc>
      </w:tr>
      <w:tr w:rsidR="00930CE9" w:rsidTr="00F556F2">
        <w:tc>
          <w:tcPr>
            <w:tcW w:w="2018" w:type="dxa"/>
            <w:tcBorders>
              <w:top w:val="single" w:sz="4" w:space="0" w:color="auto"/>
              <w:left w:val="single" w:sz="4" w:space="0" w:color="auto"/>
              <w:bottom w:val="single" w:sz="4" w:space="0" w:color="auto"/>
              <w:right w:val="single" w:sz="4" w:space="0" w:color="auto"/>
            </w:tcBorders>
          </w:tcPr>
          <w:p w:rsidR="00930CE9" w:rsidRPr="00306ED8" w:rsidRDefault="00930CE9" w:rsidP="00F556F2">
            <w:r w:rsidRPr="00306ED8">
              <w:t>7½ - 9½</w:t>
            </w:r>
          </w:p>
        </w:tc>
        <w:tc>
          <w:tcPr>
            <w:tcW w:w="7338" w:type="dxa"/>
            <w:tcBorders>
              <w:top w:val="single" w:sz="4" w:space="0" w:color="auto"/>
              <w:left w:val="single" w:sz="4" w:space="0" w:color="auto"/>
              <w:bottom w:val="single" w:sz="4" w:space="0" w:color="auto"/>
              <w:right w:val="single" w:sz="4" w:space="0" w:color="auto"/>
            </w:tcBorders>
          </w:tcPr>
          <w:p w:rsidR="00930CE9" w:rsidRPr="00306ED8" w:rsidRDefault="00930CE9" w:rsidP="00F556F2">
            <w:r w:rsidRPr="00306ED8">
              <w:t>Acceptable. Organisation and system need some attention, but one can still follow. Some links appear but not everywhere they should. Some worrying incoherence. Key ideas somewhat supported, developed and arranged. Introduction and conclusion still acceptable but not quite well integrated.</w:t>
            </w:r>
          </w:p>
        </w:tc>
      </w:tr>
      <w:tr w:rsidR="00930CE9" w:rsidTr="00F556F2">
        <w:tc>
          <w:tcPr>
            <w:tcW w:w="2018" w:type="dxa"/>
            <w:tcBorders>
              <w:top w:val="single" w:sz="4" w:space="0" w:color="auto"/>
              <w:left w:val="single" w:sz="4" w:space="0" w:color="auto"/>
              <w:bottom w:val="single" w:sz="4" w:space="0" w:color="auto"/>
              <w:right w:val="single" w:sz="4" w:space="0" w:color="auto"/>
            </w:tcBorders>
          </w:tcPr>
          <w:p w:rsidR="00930CE9" w:rsidRPr="00306ED8" w:rsidRDefault="00930CE9" w:rsidP="00F556F2">
            <w:r w:rsidRPr="00306ED8">
              <w:t>4 – 7</w:t>
            </w:r>
          </w:p>
        </w:tc>
        <w:tc>
          <w:tcPr>
            <w:tcW w:w="7338" w:type="dxa"/>
            <w:tcBorders>
              <w:top w:val="single" w:sz="4" w:space="0" w:color="auto"/>
              <w:left w:val="single" w:sz="4" w:space="0" w:color="auto"/>
              <w:bottom w:val="single" w:sz="4" w:space="0" w:color="auto"/>
              <w:right w:val="single" w:sz="4" w:space="0" w:color="auto"/>
            </w:tcBorders>
          </w:tcPr>
          <w:p w:rsidR="00930CE9" w:rsidRPr="00306ED8" w:rsidRDefault="00930CE9" w:rsidP="00F556F2">
            <w:r w:rsidRPr="00306ED8">
              <w:t>Not acceptable. Organisation and system needs much attention; difficult to follow. Links infrequent and not always meaningful. Frequent incoherence. Key ideas usually not supported, developed and well arranged. Introduction and conclusion unacceptable and/or missing.</w:t>
            </w:r>
          </w:p>
        </w:tc>
      </w:tr>
      <w:tr w:rsidR="00930CE9" w:rsidTr="00F556F2">
        <w:tc>
          <w:tcPr>
            <w:tcW w:w="2018" w:type="dxa"/>
            <w:tcBorders>
              <w:top w:val="single" w:sz="4" w:space="0" w:color="auto"/>
              <w:left w:val="single" w:sz="4" w:space="0" w:color="auto"/>
              <w:bottom w:val="single" w:sz="4" w:space="0" w:color="auto"/>
              <w:right w:val="single" w:sz="4" w:space="0" w:color="auto"/>
            </w:tcBorders>
          </w:tcPr>
          <w:p w:rsidR="00930CE9" w:rsidRPr="00306ED8" w:rsidRDefault="00930CE9" w:rsidP="00F556F2">
            <w:r w:rsidRPr="00306ED8">
              <w:t>0 – 3½</w:t>
            </w:r>
          </w:p>
        </w:tc>
        <w:tc>
          <w:tcPr>
            <w:tcW w:w="7338" w:type="dxa"/>
            <w:tcBorders>
              <w:top w:val="single" w:sz="4" w:space="0" w:color="auto"/>
              <w:left w:val="single" w:sz="4" w:space="0" w:color="auto"/>
              <w:bottom w:val="single" w:sz="4" w:space="0" w:color="auto"/>
              <w:right w:val="single" w:sz="4" w:space="0" w:color="auto"/>
            </w:tcBorders>
          </w:tcPr>
          <w:p w:rsidR="00930CE9" w:rsidRPr="00306ED8" w:rsidRDefault="00930CE9" w:rsidP="00F556F2">
            <w:r w:rsidRPr="00306ED8">
              <w:t>Totally unacceptable. Weak. Virtually no organisation, no apparent system. Impossible to follow at times. Almost no links. Meaning severely affected. Mostly incoherent. Key ideas not developed, supported or logically arranged. Introduction and conclusion unacceptable and/or missing.</w:t>
            </w:r>
          </w:p>
        </w:tc>
      </w:tr>
    </w:tbl>
    <w:p w:rsidR="00930CE9" w:rsidRPr="00930CE9" w:rsidRDefault="00930CE9" w:rsidP="00930CE9">
      <w:pPr>
        <w:ind w:left="7200"/>
        <w:rPr>
          <w:sz w:val="32"/>
          <w:szCs w:val="32"/>
        </w:rPr>
      </w:pPr>
      <w:r w:rsidRPr="00930CE9">
        <w:rPr>
          <w:b/>
          <w:sz w:val="32"/>
          <w:szCs w:val="32"/>
        </w:rPr>
        <w:t xml:space="preserve">Total:    </w:t>
      </w:r>
      <w:r>
        <w:rPr>
          <w:b/>
          <w:sz w:val="32"/>
          <w:szCs w:val="32"/>
        </w:rPr>
        <w:t xml:space="preserve">  </w:t>
      </w:r>
      <w:r w:rsidRPr="00930CE9">
        <w:rPr>
          <w:b/>
          <w:sz w:val="32"/>
          <w:szCs w:val="32"/>
        </w:rPr>
        <w:t xml:space="preserve"> /60</w:t>
      </w:r>
    </w:p>
    <w:sectPr w:rsidR="00930CE9" w:rsidRPr="00930CE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648182F"/>
    <w:multiLevelType w:val="hybridMultilevel"/>
    <w:tmpl w:val="E4181B4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15:restartNumberingAfterBreak="0">
    <w:nsid w:val="75ED4416"/>
    <w:multiLevelType w:val="hybridMultilevel"/>
    <w:tmpl w:val="8C9CDED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455DF"/>
    <w:rsid w:val="000959A3"/>
    <w:rsid w:val="000C5A8D"/>
    <w:rsid w:val="000D50B5"/>
    <w:rsid w:val="000E534E"/>
    <w:rsid w:val="000F46FF"/>
    <w:rsid w:val="00183549"/>
    <w:rsid w:val="00272FEA"/>
    <w:rsid w:val="00385559"/>
    <w:rsid w:val="00595690"/>
    <w:rsid w:val="005C2FF5"/>
    <w:rsid w:val="007179B1"/>
    <w:rsid w:val="00822E53"/>
    <w:rsid w:val="00824277"/>
    <w:rsid w:val="00930CE9"/>
    <w:rsid w:val="00970372"/>
    <w:rsid w:val="0097509E"/>
    <w:rsid w:val="00BA2D0D"/>
    <w:rsid w:val="00D224FC"/>
    <w:rsid w:val="00D62E86"/>
    <w:rsid w:val="00DD4CD1"/>
    <w:rsid w:val="00F455DF"/>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27BB9C"/>
  <w15:chartTrackingRefBased/>
  <w15:docId w15:val="{5C8D727E-813F-4C8F-B01B-EA31D64B6E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455DF"/>
    <w:pPr>
      <w:spacing w:after="200" w:line="276" w:lineRule="auto"/>
    </w:pPr>
    <w:rPr>
      <w:rFonts w:ascii="Calibri" w:eastAsia="Calibri" w:hAnsi="Calibri" w:cs="Times New Roman"/>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F455D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85559"/>
    <w:pPr>
      <w:ind w:left="720"/>
      <w:contextualSpacing/>
    </w:pPr>
  </w:style>
  <w:style w:type="paragraph" w:styleId="NoSpacing">
    <w:name w:val="No Spacing"/>
    <w:uiPriority w:val="1"/>
    <w:qFormat/>
    <w:rsid w:val="00D224FC"/>
    <w:pPr>
      <w:spacing w:after="0" w:line="240" w:lineRule="auto"/>
    </w:pPr>
    <w:rPr>
      <w:rFonts w:ascii="Calibri" w:eastAsia="Calibri" w:hAnsi="Calibri" w:cs="Times New Roman"/>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1088</Words>
  <Characters>6204</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CPUT</Company>
  <LinksUpToDate>false</LinksUpToDate>
  <CharactersWithSpaces>7278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2020-03-01T11:19:00Z</dcterms:created>
  <dcterms:modified xsi:type="dcterms:W3CDTF">2020-03-02T19:47:00Z</dcterms:modified>
</cp:coreProperties>
</file>