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30D39B" w14:textId="3D328726" w:rsidR="009845B5" w:rsidRDefault="009845B5" w:rsidP="009845B5">
      <w:pPr>
        <w:jc w:val="center"/>
        <w:rPr>
          <w:sz w:val="48"/>
          <w:szCs w:val="48"/>
          <w:u w:val="single"/>
        </w:rPr>
      </w:pPr>
      <w:r w:rsidRPr="00156372">
        <w:rPr>
          <w:rFonts w:ascii="Arial" w:hAnsi="Arial" w:cs="Arial"/>
          <w:noProof/>
          <w:color w:val="0070C0"/>
          <w:sz w:val="32"/>
          <w:lang w:val="en-US"/>
        </w:rPr>
        <w:drawing>
          <wp:inline distT="0" distB="0" distL="0" distR="0" wp14:anchorId="19DDE275" wp14:editId="71D57D4D">
            <wp:extent cx="3200400" cy="1457217"/>
            <wp:effectExtent l="0" t="0" r="0" b="0"/>
            <wp:docPr id="16" name="Picture 16" descr="The Cape Peninsula University of Technolog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The Cape Peninsula University of Technology "/>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339314" cy="1520468"/>
                    </a:xfrm>
                    <a:prstGeom prst="rect">
                      <a:avLst/>
                    </a:prstGeom>
                    <a:noFill/>
                    <a:ln>
                      <a:noFill/>
                    </a:ln>
                  </pic:spPr>
                </pic:pic>
              </a:graphicData>
            </a:graphic>
          </wp:inline>
        </w:drawing>
      </w:r>
    </w:p>
    <w:p w14:paraId="341E6781" w14:textId="77777777" w:rsidR="0042127C" w:rsidRPr="008A3E3D" w:rsidRDefault="0042127C" w:rsidP="00485DCA">
      <w:pPr>
        <w:rPr>
          <w:sz w:val="32"/>
          <w:szCs w:val="32"/>
          <w:u w:val="single"/>
        </w:rPr>
      </w:pPr>
    </w:p>
    <w:p w14:paraId="0D75949C" w14:textId="77777777" w:rsidR="0042127C" w:rsidRDefault="0042127C" w:rsidP="00C42FDC">
      <w:pPr>
        <w:rPr>
          <w:sz w:val="32"/>
          <w:szCs w:val="32"/>
          <w:u w:val="single"/>
        </w:rPr>
      </w:pPr>
      <w:r>
        <w:rPr>
          <w:sz w:val="32"/>
          <w:szCs w:val="32"/>
          <w:u w:val="single"/>
        </w:rPr>
        <w:t>Group names:</w:t>
      </w:r>
    </w:p>
    <w:p w14:paraId="72D2E8DB" w14:textId="77777777" w:rsidR="0042127C" w:rsidRPr="008A3E3D" w:rsidRDefault="0042127C" w:rsidP="00C42FDC">
      <w:pPr>
        <w:pStyle w:val="ListParagraph"/>
        <w:numPr>
          <w:ilvl w:val="0"/>
          <w:numId w:val="2"/>
        </w:numPr>
        <w:rPr>
          <w:sz w:val="32"/>
          <w:szCs w:val="32"/>
        </w:rPr>
      </w:pPr>
      <w:r w:rsidRPr="008A3E3D">
        <w:rPr>
          <w:sz w:val="32"/>
          <w:szCs w:val="32"/>
        </w:rPr>
        <w:t>Chuma Nxazonke (Team leader): 219181187</w:t>
      </w:r>
    </w:p>
    <w:p w14:paraId="203BFEA4" w14:textId="77777777" w:rsidR="0042127C" w:rsidRPr="008A3E3D" w:rsidRDefault="0042127C" w:rsidP="00C42FDC">
      <w:pPr>
        <w:pStyle w:val="ListParagraph"/>
        <w:numPr>
          <w:ilvl w:val="0"/>
          <w:numId w:val="2"/>
        </w:numPr>
        <w:rPr>
          <w:sz w:val="32"/>
          <w:szCs w:val="32"/>
        </w:rPr>
      </w:pPr>
      <w:r w:rsidRPr="008A3E3D">
        <w:rPr>
          <w:sz w:val="32"/>
          <w:szCs w:val="32"/>
        </w:rPr>
        <w:t>Ishmail Mgwena: 215088417</w:t>
      </w:r>
    </w:p>
    <w:p w14:paraId="38A48E67" w14:textId="77777777" w:rsidR="0042127C" w:rsidRPr="008A3E3D" w:rsidRDefault="0042127C" w:rsidP="00C42FDC">
      <w:pPr>
        <w:pStyle w:val="ListParagraph"/>
        <w:numPr>
          <w:ilvl w:val="0"/>
          <w:numId w:val="2"/>
        </w:numPr>
        <w:rPr>
          <w:sz w:val="32"/>
          <w:szCs w:val="32"/>
        </w:rPr>
      </w:pPr>
      <w:r w:rsidRPr="008A3E3D">
        <w:rPr>
          <w:sz w:val="32"/>
          <w:szCs w:val="32"/>
        </w:rPr>
        <w:t xml:space="preserve">Thabiso </w:t>
      </w:r>
      <w:proofErr w:type="spellStart"/>
      <w:r w:rsidRPr="008A3E3D">
        <w:rPr>
          <w:sz w:val="32"/>
          <w:szCs w:val="32"/>
        </w:rPr>
        <w:t>Matsaba</w:t>
      </w:r>
      <w:proofErr w:type="spellEnd"/>
      <w:r w:rsidRPr="008A3E3D">
        <w:rPr>
          <w:sz w:val="32"/>
          <w:szCs w:val="32"/>
        </w:rPr>
        <w:t>: 220296006</w:t>
      </w:r>
    </w:p>
    <w:p w14:paraId="1BF7E16F" w14:textId="69E4CEA0" w:rsidR="0042127C" w:rsidRPr="00D30DD2" w:rsidRDefault="0042127C" w:rsidP="00C42FDC">
      <w:pPr>
        <w:pStyle w:val="ListParagraph"/>
        <w:numPr>
          <w:ilvl w:val="0"/>
          <w:numId w:val="2"/>
        </w:numPr>
        <w:rPr>
          <w:sz w:val="32"/>
          <w:szCs w:val="32"/>
          <w:u w:val="single"/>
        </w:rPr>
      </w:pPr>
      <w:proofErr w:type="spellStart"/>
      <w:r w:rsidRPr="008A3E3D">
        <w:rPr>
          <w:sz w:val="32"/>
          <w:szCs w:val="32"/>
        </w:rPr>
        <w:t>Athini</w:t>
      </w:r>
      <w:proofErr w:type="spellEnd"/>
      <w:r w:rsidRPr="008A3E3D">
        <w:rPr>
          <w:sz w:val="32"/>
          <w:szCs w:val="32"/>
        </w:rPr>
        <w:t xml:space="preserve"> </w:t>
      </w:r>
      <w:proofErr w:type="spellStart"/>
      <w:r w:rsidRPr="008A3E3D">
        <w:rPr>
          <w:sz w:val="32"/>
          <w:szCs w:val="32"/>
        </w:rPr>
        <w:t>Mbiko</w:t>
      </w:r>
      <w:proofErr w:type="spellEnd"/>
      <w:r w:rsidRPr="008A3E3D">
        <w:rPr>
          <w:sz w:val="32"/>
          <w:szCs w:val="32"/>
        </w:rPr>
        <w:t>: 213196379</w:t>
      </w:r>
    </w:p>
    <w:p w14:paraId="09D7CD7C" w14:textId="77777777" w:rsidR="00D30DD2" w:rsidRPr="008A3E3D" w:rsidRDefault="00D30DD2" w:rsidP="00D30DD2">
      <w:pPr>
        <w:pStyle w:val="ListParagraph"/>
        <w:rPr>
          <w:sz w:val="32"/>
          <w:szCs w:val="32"/>
          <w:u w:val="single"/>
        </w:rPr>
      </w:pPr>
    </w:p>
    <w:p w14:paraId="08B73E5E" w14:textId="77777777" w:rsidR="00D30DD2" w:rsidRPr="00D30DD2" w:rsidRDefault="00D30DD2" w:rsidP="00D30DD2">
      <w:pPr>
        <w:jc w:val="center"/>
        <w:rPr>
          <w:sz w:val="32"/>
          <w:szCs w:val="32"/>
        </w:rPr>
      </w:pPr>
      <w:r w:rsidRPr="00D30DD2">
        <w:rPr>
          <w:sz w:val="32"/>
          <w:szCs w:val="32"/>
        </w:rPr>
        <w:t>Application Development Theory 3</w:t>
      </w:r>
    </w:p>
    <w:p w14:paraId="78E05D42" w14:textId="77777777" w:rsidR="00D30DD2" w:rsidRPr="00D30DD2" w:rsidRDefault="00D30DD2" w:rsidP="00D30DD2">
      <w:pPr>
        <w:jc w:val="center"/>
        <w:rPr>
          <w:sz w:val="32"/>
          <w:szCs w:val="32"/>
        </w:rPr>
      </w:pPr>
      <w:r w:rsidRPr="00D30DD2">
        <w:rPr>
          <w:sz w:val="32"/>
          <w:szCs w:val="32"/>
        </w:rPr>
        <w:t>(ADT372S)</w:t>
      </w:r>
    </w:p>
    <w:p w14:paraId="0F9014E7" w14:textId="55335052" w:rsidR="0042127C" w:rsidRPr="00D30DD2" w:rsidRDefault="00D30DD2" w:rsidP="00D30DD2">
      <w:pPr>
        <w:jc w:val="center"/>
        <w:rPr>
          <w:sz w:val="32"/>
          <w:szCs w:val="32"/>
        </w:rPr>
      </w:pPr>
      <w:r w:rsidRPr="00D30DD2">
        <w:rPr>
          <w:sz w:val="32"/>
          <w:szCs w:val="32"/>
        </w:rPr>
        <w:t xml:space="preserve">Assignment </w:t>
      </w:r>
      <w:r>
        <w:rPr>
          <w:sz w:val="32"/>
          <w:szCs w:val="32"/>
        </w:rPr>
        <w:t>3 task 3 no. 5</w:t>
      </w:r>
    </w:p>
    <w:p w14:paraId="5B849362" w14:textId="77777777" w:rsidR="00D30DD2" w:rsidRPr="008A3E3D" w:rsidRDefault="00D30DD2" w:rsidP="00C42FDC">
      <w:pPr>
        <w:rPr>
          <w:sz w:val="32"/>
          <w:szCs w:val="32"/>
          <w:u w:val="single"/>
        </w:rPr>
      </w:pPr>
    </w:p>
    <w:p w14:paraId="037B3DC6" w14:textId="2A1E50D8" w:rsidR="0042127C" w:rsidRDefault="0042127C" w:rsidP="00C42FDC">
      <w:pPr>
        <w:rPr>
          <w:sz w:val="32"/>
          <w:szCs w:val="32"/>
        </w:rPr>
      </w:pPr>
      <w:r w:rsidRPr="008A3E3D">
        <w:rPr>
          <w:sz w:val="32"/>
          <w:szCs w:val="32"/>
        </w:rPr>
        <w:t>Due date</w:t>
      </w:r>
      <w:r>
        <w:rPr>
          <w:sz w:val="32"/>
          <w:szCs w:val="32"/>
        </w:rPr>
        <w:t xml:space="preserve">: </w:t>
      </w:r>
      <w:r>
        <w:rPr>
          <w:sz w:val="32"/>
          <w:szCs w:val="32"/>
        </w:rPr>
        <w:t>30</w:t>
      </w:r>
      <w:r>
        <w:rPr>
          <w:sz w:val="32"/>
          <w:szCs w:val="32"/>
        </w:rPr>
        <w:t xml:space="preserve"> April 2022</w:t>
      </w:r>
    </w:p>
    <w:p w14:paraId="29FD8748" w14:textId="77777777" w:rsidR="0042127C" w:rsidRDefault="0042127C" w:rsidP="00C42FDC">
      <w:pPr>
        <w:rPr>
          <w:sz w:val="32"/>
          <w:szCs w:val="32"/>
        </w:rPr>
      </w:pPr>
    </w:p>
    <w:p w14:paraId="7E3BB164" w14:textId="77777777" w:rsidR="0042127C" w:rsidRPr="00156372" w:rsidRDefault="0042127C" w:rsidP="00C42FDC">
      <w:pPr>
        <w:rPr>
          <w:rFonts w:ascii="Arial" w:hAnsi="Arial" w:cs="Arial"/>
          <w:color w:val="0070C0"/>
          <w:sz w:val="40"/>
          <w:lang w:val="en-US"/>
        </w:rPr>
      </w:pPr>
    </w:p>
    <w:p w14:paraId="53113A2B" w14:textId="77777777" w:rsidR="0042127C" w:rsidRPr="00156372" w:rsidRDefault="0042127C" w:rsidP="005777E2">
      <w:pPr>
        <w:jc w:val="center"/>
        <w:rPr>
          <w:rFonts w:ascii="Arial" w:hAnsi="Arial" w:cs="Arial"/>
          <w:sz w:val="40"/>
          <w:lang w:val="en-US"/>
        </w:rPr>
        <w:sectPr w:rsidR="0042127C" w:rsidRPr="00156372" w:rsidSect="0042127C">
          <w:pgSz w:w="11906" w:h="16838"/>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pPr>
    </w:p>
    <w:p w14:paraId="56F172BD" w14:textId="2D4B287C" w:rsidR="0042127C" w:rsidRPr="00236185" w:rsidRDefault="0042127C" w:rsidP="00236185">
      <w:pPr>
        <w:pStyle w:val="Heading1"/>
        <w:jc w:val="center"/>
        <w:rPr>
          <w:sz w:val="44"/>
          <w:szCs w:val="44"/>
          <w:u w:val="single"/>
        </w:rPr>
      </w:pPr>
      <w:r w:rsidRPr="00236185">
        <w:rPr>
          <w:sz w:val="44"/>
          <w:szCs w:val="44"/>
          <w:u w:val="single"/>
        </w:rPr>
        <w:lastRenderedPageBreak/>
        <w:t>Architectural Design 4+1 Method</w:t>
      </w:r>
    </w:p>
    <w:p w14:paraId="32328B24" w14:textId="3DD70C24" w:rsidR="00DE01BB" w:rsidRDefault="00DE01BB"/>
    <w:p w14:paraId="7FC3CA52" w14:textId="736694A2" w:rsidR="00DE01BB" w:rsidRDefault="008406E0">
      <w:r>
        <w:rPr>
          <w:noProof/>
        </w:rPr>
        <mc:AlternateContent>
          <mc:Choice Requires="wpg">
            <w:drawing>
              <wp:anchor distT="0" distB="0" distL="114300" distR="114300" simplePos="0" relativeHeight="251667456" behindDoc="0" locked="0" layoutInCell="1" allowOverlap="1" wp14:anchorId="3DD46165" wp14:editId="6B545F91">
                <wp:simplePos x="0" y="0"/>
                <wp:positionH relativeFrom="margin">
                  <wp:align>center</wp:align>
                </wp:positionH>
                <wp:positionV relativeFrom="paragraph">
                  <wp:posOffset>13970</wp:posOffset>
                </wp:positionV>
                <wp:extent cx="5534025" cy="4972050"/>
                <wp:effectExtent l="0" t="0" r="28575" b="19050"/>
                <wp:wrapNone/>
                <wp:docPr id="15" name="Group 15"/>
                <wp:cNvGraphicFramePr/>
                <a:graphic xmlns:a="http://schemas.openxmlformats.org/drawingml/2006/main">
                  <a:graphicData uri="http://schemas.microsoft.com/office/word/2010/wordprocessingGroup">
                    <wpg:wgp>
                      <wpg:cNvGrpSpPr/>
                      <wpg:grpSpPr>
                        <a:xfrm>
                          <a:off x="0" y="0"/>
                          <a:ext cx="5534025" cy="4972050"/>
                          <a:chOff x="0" y="0"/>
                          <a:chExt cx="5534025" cy="4972050"/>
                        </a:xfrm>
                      </wpg:grpSpPr>
                      <wpg:grpSp>
                        <wpg:cNvPr id="14" name="Group 14"/>
                        <wpg:cNvGrpSpPr/>
                        <wpg:grpSpPr>
                          <a:xfrm>
                            <a:off x="0" y="0"/>
                            <a:ext cx="5534025" cy="4972050"/>
                            <a:chOff x="0" y="0"/>
                            <a:chExt cx="5534025" cy="4972050"/>
                          </a:xfrm>
                        </wpg:grpSpPr>
                        <wps:wsp>
                          <wps:cNvPr id="1" name="Rectangle 1"/>
                          <wps:cNvSpPr/>
                          <wps:spPr>
                            <a:xfrm>
                              <a:off x="0" y="0"/>
                              <a:ext cx="5534025" cy="4972050"/>
                            </a:xfrm>
                            <a:prstGeom prst="rect">
                              <a:avLst/>
                            </a:prstGeom>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Rectangle 3"/>
                          <wps:cNvSpPr/>
                          <wps:spPr>
                            <a:xfrm>
                              <a:off x="361950" y="914400"/>
                              <a:ext cx="2162175" cy="1666875"/>
                            </a:xfrm>
                            <a:prstGeom prst="rect">
                              <a:avLst/>
                            </a:prstGeom>
                          </wps:spPr>
                          <wps:style>
                            <a:lnRef idx="1">
                              <a:schemeClr val="accent4"/>
                            </a:lnRef>
                            <a:fillRef idx="2">
                              <a:schemeClr val="accent4"/>
                            </a:fillRef>
                            <a:effectRef idx="1">
                              <a:schemeClr val="accent4"/>
                            </a:effectRef>
                            <a:fontRef idx="minor">
                              <a:schemeClr val="dk1"/>
                            </a:fontRef>
                          </wps:style>
                          <wps:txbx>
                            <w:txbxContent>
                              <w:p w14:paraId="05861B74" w14:textId="7606844E" w:rsidR="0086019A" w:rsidRPr="00145B82" w:rsidRDefault="0086019A" w:rsidP="00145B82">
                                <w:pPr>
                                  <w:spacing w:after="0" w:line="240" w:lineRule="auto"/>
                                  <w:jc w:val="center"/>
                                  <w:rPr>
                                    <w:sz w:val="24"/>
                                    <w:szCs w:val="24"/>
                                  </w:rPr>
                                </w:pPr>
                                <w:r w:rsidRPr="00145B82">
                                  <w:rPr>
                                    <w:sz w:val="24"/>
                                    <w:szCs w:val="24"/>
                                  </w:rPr>
                                  <w:t>Logical View</w:t>
                                </w:r>
                              </w:p>
                              <w:p w14:paraId="730E9BC5" w14:textId="1DD7F244" w:rsidR="0086019A" w:rsidRPr="00145B82" w:rsidRDefault="0086019A" w:rsidP="00145B82">
                                <w:pPr>
                                  <w:pStyle w:val="ListParagraph"/>
                                  <w:spacing w:after="0" w:line="240" w:lineRule="auto"/>
                                  <w:rPr>
                                    <w:sz w:val="24"/>
                                    <w:szCs w:val="24"/>
                                  </w:rPr>
                                </w:pPr>
                                <w:r w:rsidRPr="00145B82">
                                  <w:rPr>
                                    <w:sz w:val="24"/>
                                    <w:szCs w:val="24"/>
                                  </w:rPr>
                                  <w:t xml:space="preserve">  -Class Diagram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 name="Rectangle 4"/>
                          <wps:cNvSpPr/>
                          <wps:spPr>
                            <a:xfrm>
                              <a:off x="2981325" y="895350"/>
                              <a:ext cx="2247900" cy="1685925"/>
                            </a:xfrm>
                            <a:prstGeom prst="rect">
                              <a:avLst/>
                            </a:prstGeom>
                          </wps:spPr>
                          <wps:style>
                            <a:lnRef idx="1">
                              <a:schemeClr val="accent4"/>
                            </a:lnRef>
                            <a:fillRef idx="2">
                              <a:schemeClr val="accent4"/>
                            </a:fillRef>
                            <a:effectRef idx="1">
                              <a:schemeClr val="accent4"/>
                            </a:effectRef>
                            <a:fontRef idx="minor">
                              <a:schemeClr val="dk1"/>
                            </a:fontRef>
                          </wps:style>
                          <wps:txbx>
                            <w:txbxContent>
                              <w:p w14:paraId="236BEEE3" w14:textId="44107D95" w:rsidR="0086019A" w:rsidRPr="00145B82" w:rsidRDefault="00145B82" w:rsidP="00145B82">
                                <w:pPr>
                                  <w:spacing w:after="0" w:line="240" w:lineRule="auto"/>
                                  <w:jc w:val="center"/>
                                  <w:rPr>
                                    <w:sz w:val="24"/>
                                    <w:szCs w:val="24"/>
                                  </w:rPr>
                                </w:pPr>
                                <w:r>
                                  <w:rPr>
                                    <w:sz w:val="24"/>
                                    <w:szCs w:val="24"/>
                                  </w:rPr>
                                  <w:t xml:space="preserve">   </w:t>
                                </w:r>
                                <w:r w:rsidR="0086019A" w:rsidRPr="00145B82">
                                  <w:rPr>
                                    <w:sz w:val="24"/>
                                    <w:szCs w:val="24"/>
                                  </w:rPr>
                                  <w:t xml:space="preserve">Implementation </w:t>
                                </w:r>
                                <w:r w:rsidR="00A73C7F">
                                  <w:rPr>
                                    <w:sz w:val="24"/>
                                    <w:szCs w:val="24"/>
                                  </w:rPr>
                                  <w:t>V</w:t>
                                </w:r>
                                <w:r w:rsidR="0086019A" w:rsidRPr="00145B82">
                                  <w:rPr>
                                    <w:sz w:val="24"/>
                                    <w:szCs w:val="24"/>
                                  </w:rPr>
                                  <w:t xml:space="preserve">iew </w:t>
                                </w:r>
                              </w:p>
                              <w:p w14:paraId="42D40ABD" w14:textId="18A34186" w:rsidR="0086019A" w:rsidRPr="00145B82" w:rsidRDefault="0086019A" w:rsidP="00145B82">
                                <w:pPr>
                                  <w:pStyle w:val="ListParagraph"/>
                                  <w:spacing w:after="0" w:line="240" w:lineRule="auto"/>
                                  <w:rPr>
                                    <w:sz w:val="24"/>
                                    <w:szCs w:val="24"/>
                                  </w:rPr>
                                </w:pPr>
                                <w:r w:rsidRPr="00145B82">
                                  <w:rPr>
                                    <w:sz w:val="24"/>
                                    <w:szCs w:val="24"/>
                                  </w:rPr>
                                  <w:t>-Component Diagram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Rectangle 5"/>
                          <wps:cNvSpPr/>
                          <wps:spPr>
                            <a:xfrm>
                              <a:off x="333375" y="3076575"/>
                              <a:ext cx="2190750" cy="1619250"/>
                            </a:xfrm>
                            <a:prstGeom prst="rect">
                              <a:avLst/>
                            </a:prstGeom>
                          </wps:spPr>
                          <wps:style>
                            <a:lnRef idx="1">
                              <a:schemeClr val="accent4"/>
                            </a:lnRef>
                            <a:fillRef idx="2">
                              <a:schemeClr val="accent4"/>
                            </a:fillRef>
                            <a:effectRef idx="1">
                              <a:schemeClr val="accent4"/>
                            </a:effectRef>
                            <a:fontRef idx="minor">
                              <a:schemeClr val="dk1"/>
                            </a:fontRef>
                          </wps:style>
                          <wps:txbx>
                            <w:txbxContent>
                              <w:p w14:paraId="584D6B7A" w14:textId="2CABB52F" w:rsidR="0086019A" w:rsidRPr="00145B82" w:rsidRDefault="0086019A" w:rsidP="00145B82">
                                <w:pPr>
                                  <w:spacing w:after="0" w:line="240" w:lineRule="auto"/>
                                  <w:jc w:val="center"/>
                                  <w:rPr>
                                    <w:sz w:val="24"/>
                                    <w:szCs w:val="24"/>
                                  </w:rPr>
                                </w:pPr>
                                <w:r w:rsidRPr="00145B82">
                                  <w:rPr>
                                    <w:sz w:val="24"/>
                                    <w:szCs w:val="24"/>
                                  </w:rPr>
                                  <w:t xml:space="preserve">Process </w:t>
                                </w:r>
                                <w:r w:rsidR="00A73C7F">
                                  <w:rPr>
                                    <w:sz w:val="24"/>
                                    <w:szCs w:val="24"/>
                                  </w:rPr>
                                  <w:t>V</w:t>
                                </w:r>
                                <w:r w:rsidRPr="00145B82">
                                  <w:rPr>
                                    <w:sz w:val="24"/>
                                    <w:szCs w:val="24"/>
                                  </w:rPr>
                                  <w:t>iew</w:t>
                                </w:r>
                              </w:p>
                              <w:p w14:paraId="50EF6259" w14:textId="3849B8C3" w:rsidR="0086019A" w:rsidRPr="00145B82" w:rsidRDefault="0086019A" w:rsidP="00145B82">
                                <w:pPr>
                                  <w:spacing w:after="0" w:line="240" w:lineRule="auto"/>
                                  <w:jc w:val="center"/>
                                  <w:rPr>
                                    <w:sz w:val="24"/>
                                    <w:szCs w:val="24"/>
                                  </w:rPr>
                                </w:pPr>
                                <w:r w:rsidRPr="00145B82">
                                  <w:rPr>
                                    <w:sz w:val="24"/>
                                    <w:szCs w:val="24"/>
                                  </w:rPr>
                                  <w:t>-Sequence Diagram</w:t>
                                </w:r>
                              </w:p>
                              <w:p w14:paraId="69E39900" w14:textId="27697DF2" w:rsidR="0086019A" w:rsidRPr="00145B82" w:rsidRDefault="0086019A" w:rsidP="00145B82">
                                <w:pPr>
                                  <w:spacing w:after="0" w:line="240" w:lineRule="auto"/>
                                  <w:jc w:val="center"/>
                                  <w:rPr>
                                    <w:sz w:val="24"/>
                                    <w:szCs w:val="24"/>
                                  </w:rPr>
                                </w:pPr>
                                <w:r w:rsidRPr="00145B82">
                                  <w:rPr>
                                    <w:sz w:val="24"/>
                                    <w:szCs w:val="24"/>
                                  </w:rPr>
                                  <w:t>-Activity Diagram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 name="Rectangle 6"/>
                          <wps:cNvSpPr/>
                          <wps:spPr>
                            <a:xfrm>
                              <a:off x="3019425" y="3076575"/>
                              <a:ext cx="2181225" cy="1628775"/>
                            </a:xfrm>
                            <a:prstGeom prst="rect">
                              <a:avLst/>
                            </a:prstGeom>
                          </wps:spPr>
                          <wps:style>
                            <a:lnRef idx="1">
                              <a:schemeClr val="accent4"/>
                            </a:lnRef>
                            <a:fillRef idx="2">
                              <a:schemeClr val="accent4"/>
                            </a:fillRef>
                            <a:effectRef idx="1">
                              <a:schemeClr val="accent4"/>
                            </a:effectRef>
                            <a:fontRef idx="minor">
                              <a:schemeClr val="dk1"/>
                            </a:fontRef>
                          </wps:style>
                          <wps:txbx>
                            <w:txbxContent>
                              <w:p w14:paraId="57485306" w14:textId="4C287E49" w:rsidR="0086019A" w:rsidRPr="00145B82" w:rsidRDefault="0086019A" w:rsidP="00145B82">
                                <w:pPr>
                                  <w:spacing w:after="0" w:line="240" w:lineRule="auto"/>
                                  <w:jc w:val="center"/>
                                  <w:rPr>
                                    <w:sz w:val="24"/>
                                    <w:szCs w:val="24"/>
                                  </w:rPr>
                                </w:pPr>
                                <w:r w:rsidRPr="00145B82">
                                  <w:rPr>
                                    <w:sz w:val="24"/>
                                    <w:szCs w:val="24"/>
                                  </w:rPr>
                                  <w:t xml:space="preserve">Physical </w:t>
                                </w:r>
                                <w:r w:rsidR="00A73C7F">
                                  <w:rPr>
                                    <w:sz w:val="24"/>
                                    <w:szCs w:val="24"/>
                                  </w:rPr>
                                  <w:t>V</w:t>
                                </w:r>
                                <w:r w:rsidRPr="00145B82">
                                  <w:rPr>
                                    <w:sz w:val="24"/>
                                    <w:szCs w:val="24"/>
                                  </w:rPr>
                                  <w:t>iew</w:t>
                                </w:r>
                              </w:p>
                              <w:p w14:paraId="628E1B54" w14:textId="262F9E7D" w:rsidR="0086019A" w:rsidRPr="00145B82" w:rsidRDefault="0086019A" w:rsidP="00145B82">
                                <w:pPr>
                                  <w:spacing w:after="0" w:line="240" w:lineRule="auto"/>
                                  <w:jc w:val="center"/>
                                  <w:rPr>
                                    <w:sz w:val="24"/>
                                    <w:szCs w:val="24"/>
                                  </w:rPr>
                                </w:pPr>
                                <w:r w:rsidRPr="00145B82">
                                  <w:rPr>
                                    <w:sz w:val="24"/>
                                    <w:szCs w:val="24"/>
                                  </w:rPr>
                                  <w:t>-Deployment Diagram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Rectangle 7"/>
                          <wps:cNvSpPr/>
                          <wps:spPr>
                            <a:xfrm>
                              <a:off x="381000" y="171450"/>
                              <a:ext cx="1866900" cy="266700"/>
                            </a:xfrm>
                            <a:prstGeom prst="rect">
                              <a:avLst/>
                            </a:prstGeom>
                          </wps:spPr>
                          <wps:style>
                            <a:lnRef idx="2">
                              <a:schemeClr val="accent6">
                                <a:shade val="50000"/>
                              </a:schemeClr>
                            </a:lnRef>
                            <a:fillRef idx="1">
                              <a:schemeClr val="accent6"/>
                            </a:fillRef>
                            <a:effectRef idx="0">
                              <a:schemeClr val="accent6"/>
                            </a:effectRef>
                            <a:fontRef idx="minor">
                              <a:schemeClr val="lt1"/>
                            </a:fontRef>
                          </wps:style>
                          <wps:txbx>
                            <w:txbxContent>
                              <w:p w14:paraId="06606981" w14:textId="42B18466" w:rsidR="00145B82" w:rsidRDefault="00145B82" w:rsidP="00145B82">
                                <w:pPr>
                                  <w:jc w:val="center"/>
                                </w:pPr>
                                <w:r>
                                  <w:t>Conceptual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 name="Rectangle 8"/>
                          <wps:cNvSpPr/>
                          <wps:spPr>
                            <a:xfrm>
                              <a:off x="3124200" y="219075"/>
                              <a:ext cx="2105025" cy="266700"/>
                            </a:xfrm>
                            <a:prstGeom prst="rect">
                              <a:avLst/>
                            </a:prstGeom>
                          </wps:spPr>
                          <wps:style>
                            <a:lnRef idx="2">
                              <a:schemeClr val="accent6">
                                <a:shade val="50000"/>
                              </a:schemeClr>
                            </a:lnRef>
                            <a:fillRef idx="1">
                              <a:schemeClr val="accent6"/>
                            </a:fillRef>
                            <a:effectRef idx="0">
                              <a:schemeClr val="accent6"/>
                            </a:effectRef>
                            <a:fontRef idx="minor">
                              <a:schemeClr val="lt1"/>
                            </a:fontRef>
                          </wps:style>
                          <wps:txbx>
                            <w:txbxContent>
                              <w:p w14:paraId="07C41253" w14:textId="6F651DEE" w:rsidR="00145B82" w:rsidRDefault="00145B82" w:rsidP="00145B82">
                                <w:pPr>
                                  <w:jc w:val="center"/>
                                </w:pPr>
                                <w:r>
                                  <w:t>Physical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9" name="Oval 9"/>
                        <wps:cNvSpPr/>
                        <wps:spPr>
                          <a:xfrm>
                            <a:off x="1495425" y="2200275"/>
                            <a:ext cx="2305050" cy="1247775"/>
                          </a:xfrm>
                          <a:prstGeom prst="ellipse">
                            <a:avLst/>
                          </a:prstGeom>
                        </wps:spPr>
                        <wps:style>
                          <a:lnRef idx="1">
                            <a:schemeClr val="accent1"/>
                          </a:lnRef>
                          <a:fillRef idx="2">
                            <a:schemeClr val="accent1"/>
                          </a:fillRef>
                          <a:effectRef idx="1">
                            <a:schemeClr val="accent1"/>
                          </a:effectRef>
                          <a:fontRef idx="minor">
                            <a:schemeClr val="dk1"/>
                          </a:fontRef>
                        </wps:style>
                        <wps:txbx>
                          <w:txbxContent>
                            <w:p w14:paraId="53F7815B" w14:textId="2B7017C6" w:rsidR="00A73C7F" w:rsidRPr="00A73C7F" w:rsidRDefault="00A73C7F" w:rsidP="00A73C7F">
                              <w:pPr>
                                <w:spacing w:after="0" w:line="240" w:lineRule="auto"/>
                                <w:jc w:val="center"/>
                                <w:rPr>
                                  <w:sz w:val="24"/>
                                  <w:szCs w:val="24"/>
                                </w:rPr>
                              </w:pPr>
                              <w:r w:rsidRPr="00A73C7F">
                                <w:rPr>
                                  <w:sz w:val="24"/>
                                  <w:szCs w:val="24"/>
                                </w:rPr>
                                <w:t>Scenario View</w:t>
                              </w:r>
                            </w:p>
                            <w:p w14:paraId="064CD60F" w14:textId="5B21FCD8" w:rsidR="00A73C7F" w:rsidRPr="00A73C7F" w:rsidRDefault="00A73C7F" w:rsidP="00A73C7F">
                              <w:pPr>
                                <w:spacing w:after="0" w:line="240" w:lineRule="auto"/>
                                <w:jc w:val="center"/>
                                <w:rPr>
                                  <w:sz w:val="24"/>
                                  <w:szCs w:val="24"/>
                                </w:rPr>
                              </w:pPr>
                              <w:r w:rsidRPr="00A73C7F">
                                <w:rPr>
                                  <w:sz w:val="24"/>
                                  <w:szCs w:val="24"/>
                                </w:rPr>
                                <w:t>-User stories</w:t>
                              </w:r>
                            </w:p>
                            <w:p w14:paraId="41EDE44D" w14:textId="1D092641" w:rsidR="00A73C7F" w:rsidRPr="00A73C7F" w:rsidRDefault="00A73C7F" w:rsidP="00A73C7F">
                              <w:pPr>
                                <w:spacing w:after="0" w:line="240" w:lineRule="auto"/>
                                <w:jc w:val="center"/>
                                <w:rPr>
                                  <w:sz w:val="24"/>
                                  <w:szCs w:val="24"/>
                                </w:rPr>
                              </w:pPr>
                              <w:r w:rsidRPr="00A73C7F">
                                <w:rPr>
                                  <w:sz w:val="24"/>
                                  <w:szCs w:val="24"/>
                                </w:rPr>
                                <w:t>-Use Case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DD46165" id="Group 15" o:spid="_x0000_s1026" style="position:absolute;margin-left:0;margin-top:1.1pt;width:435.75pt;height:391.5pt;z-index:251667456;mso-position-horizontal:center;mso-position-horizontal-relative:margin" coordsize="55340,49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">
                <v:group id="Group 14" o:spid="_x0000_s1027" style="position:absolute;width:55340;height:49720" coordsize="55340,49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rect id="Rectangle 1" o:spid="_x0000_s1028" style="position:absolute;width:55340;height:497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" fillcolor="#70ad47 [3209]" strokecolor="#375623 [1609]" strokeweight="1pt"/>
                  <v:rect id="Rectangle 3" o:spid="_x0000_s1029" style="position:absolute;left:3619;top:9144;width:21622;height:166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" fillcolor="#ffd555 [2167]" strokecolor="#ffc000 [3207]" strokeweight=".5pt">
                    <v:fill color2="#ffcc31 [2615]" rotate="t" colors="0 #ffdd9c;.5 #ffd78e;1 #ffd479" focus="100%" type="gradient">
                      <o:fill v:ext="view" type="gradientUnscaled"/>
                    </v:fill>
                    <v:textbox>
                      <w:txbxContent>
                        <w:p w14:paraId="05861B74" w14:textId="7606844E" w:rsidR="0086019A" w:rsidRPr="00145B82" w:rsidRDefault="0086019A" w:rsidP="00145B82">
                          <w:pPr>
                            <w:spacing w:after="0" w:line="240" w:lineRule="auto"/>
                            <w:jc w:val="center"/>
                            <w:rPr>
                              <w:sz w:val="24"/>
                              <w:szCs w:val="24"/>
                            </w:rPr>
                          </w:pPr>
                          <w:r w:rsidRPr="00145B82">
                            <w:rPr>
                              <w:sz w:val="24"/>
                              <w:szCs w:val="24"/>
                            </w:rPr>
                            <w:t>Logical View</w:t>
                          </w:r>
                        </w:p>
                        <w:p w14:paraId="730E9BC5" w14:textId="1DD7F244" w:rsidR="0086019A" w:rsidRPr="00145B82" w:rsidRDefault="0086019A" w:rsidP="00145B82">
                          <w:pPr>
                            <w:pStyle w:val="ListParagraph"/>
                            <w:spacing w:after="0" w:line="240" w:lineRule="auto"/>
                            <w:rPr>
                              <w:sz w:val="24"/>
                              <w:szCs w:val="24"/>
                            </w:rPr>
                          </w:pPr>
                          <w:r w:rsidRPr="00145B82">
                            <w:rPr>
                              <w:sz w:val="24"/>
                              <w:szCs w:val="24"/>
                            </w:rPr>
                            <w:t xml:space="preserve">  -Class Diagram</w:t>
                          </w:r>
                        </w:p>
                      </w:txbxContent>
                    </v:textbox>
                  </v:rect>
                  <v:rect id="Rectangle 4" o:spid="_x0000_s1030" style="position:absolute;left:29813;top:8953;width:22479;height:16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" fillcolor="#ffd555 [2167]" strokecolor="#ffc000 [3207]" strokeweight=".5pt">
                    <v:fill color2="#ffcc31 [2615]" rotate="t" colors="0 #ffdd9c;.5 #ffd78e;1 #ffd479" focus="100%" type="gradient">
                      <o:fill v:ext="view" type="gradientUnscaled"/>
                    </v:fill>
                    <v:textbox>
                      <w:txbxContent>
                        <w:p w14:paraId="236BEEE3" w14:textId="44107D95" w:rsidR="0086019A" w:rsidRPr="00145B82" w:rsidRDefault="00145B82" w:rsidP="00145B82">
                          <w:pPr>
                            <w:spacing w:after="0" w:line="240" w:lineRule="auto"/>
                            <w:jc w:val="center"/>
                            <w:rPr>
                              <w:sz w:val="24"/>
                              <w:szCs w:val="24"/>
                            </w:rPr>
                          </w:pPr>
                          <w:r>
                            <w:rPr>
                              <w:sz w:val="24"/>
                              <w:szCs w:val="24"/>
                            </w:rPr>
                            <w:t xml:space="preserve">   </w:t>
                          </w:r>
                          <w:r w:rsidR="0086019A" w:rsidRPr="00145B82">
                            <w:rPr>
                              <w:sz w:val="24"/>
                              <w:szCs w:val="24"/>
                            </w:rPr>
                            <w:t xml:space="preserve">Implementation </w:t>
                          </w:r>
                          <w:r w:rsidR="00A73C7F">
                            <w:rPr>
                              <w:sz w:val="24"/>
                              <w:szCs w:val="24"/>
                            </w:rPr>
                            <w:t>V</w:t>
                          </w:r>
                          <w:r w:rsidR="0086019A" w:rsidRPr="00145B82">
                            <w:rPr>
                              <w:sz w:val="24"/>
                              <w:szCs w:val="24"/>
                            </w:rPr>
                            <w:t xml:space="preserve">iew </w:t>
                          </w:r>
                        </w:p>
                        <w:p w14:paraId="42D40ABD" w14:textId="18A34186" w:rsidR="0086019A" w:rsidRPr="00145B82" w:rsidRDefault="0086019A" w:rsidP="00145B82">
                          <w:pPr>
                            <w:pStyle w:val="ListParagraph"/>
                            <w:spacing w:after="0" w:line="240" w:lineRule="auto"/>
                            <w:rPr>
                              <w:sz w:val="24"/>
                              <w:szCs w:val="24"/>
                            </w:rPr>
                          </w:pPr>
                          <w:r w:rsidRPr="00145B82">
                            <w:rPr>
                              <w:sz w:val="24"/>
                              <w:szCs w:val="24"/>
                            </w:rPr>
                            <w:t>-Component Diagram</w:t>
                          </w:r>
                        </w:p>
                      </w:txbxContent>
                    </v:textbox>
                  </v:rect>
                  <v:rect id="Rectangle 5" o:spid="_x0000_s1031" style="position:absolute;left:3333;top:30765;width:21908;height:161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" fillcolor="#ffd555 [2167]" strokecolor="#ffc000 [3207]" strokeweight=".5pt">
                    <v:fill color2="#ffcc31 [2615]" rotate="t" colors="0 #ffdd9c;.5 #ffd78e;1 #ffd479" focus="100%" type="gradient">
                      <o:fill v:ext="view" type="gradientUnscaled"/>
                    </v:fill>
                    <v:textbox>
                      <w:txbxContent>
                        <w:p w14:paraId="584D6B7A" w14:textId="2CABB52F" w:rsidR="0086019A" w:rsidRPr="00145B82" w:rsidRDefault="0086019A" w:rsidP="00145B82">
                          <w:pPr>
                            <w:spacing w:after="0" w:line="240" w:lineRule="auto"/>
                            <w:jc w:val="center"/>
                            <w:rPr>
                              <w:sz w:val="24"/>
                              <w:szCs w:val="24"/>
                            </w:rPr>
                          </w:pPr>
                          <w:r w:rsidRPr="00145B82">
                            <w:rPr>
                              <w:sz w:val="24"/>
                              <w:szCs w:val="24"/>
                            </w:rPr>
                            <w:t xml:space="preserve">Process </w:t>
                          </w:r>
                          <w:r w:rsidR="00A73C7F">
                            <w:rPr>
                              <w:sz w:val="24"/>
                              <w:szCs w:val="24"/>
                            </w:rPr>
                            <w:t>V</w:t>
                          </w:r>
                          <w:r w:rsidRPr="00145B82">
                            <w:rPr>
                              <w:sz w:val="24"/>
                              <w:szCs w:val="24"/>
                            </w:rPr>
                            <w:t>iew</w:t>
                          </w:r>
                        </w:p>
                        <w:p w14:paraId="50EF6259" w14:textId="3849B8C3" w:rsidR="0086019A" w:rsidRPr="00145B82" w:rsidRDefault="0086019A" w:rsidP="00145B82">
                          <w:pPr>
                            <w:spacing w:after="0" w:line="240" w:lineRule="auto"/>
                            <w:jc w:val="center"/>
                            <w:rPr>
                              <w:sz w:val="24"/>
                              <w:szCs w:val="24"/>
                            </w:rPr>
                          </w:pPr>
                          <w:r w:rsidRPr="00145B82">
                            <w:rPr>
                              <w:sz w:val="24"/>
                              <w:szCs w:val="24"/>
                            </w:rPr>
                            <w:t>-Sequence Diagram</w:t>
                          </w:r>
                        </w:p>
                        <w:p w14:paraId="69E39900" w14:textId="27697DF2" w:rsidR="0086019A" w:rsidRPr="00145B82" w:rsidRDefault="0086019A" w:rsidP="00145B82">
                          <w:pPr>
                            <w:spacing w:after="0" w:line="240" w:lineRule="auto"/>
                            <w:jc w:val="center"/>
                            <w:rPr>
                              <w:sz w:val="24"/>
                              <w:szCs w:val="24"/>
                            </w:rPr>
                          </w:pPr>
                          <w:r w:rsidRPr="00145B82">
                            <w:rPr>
                              <w:sz w:val="24"/>
                              <w:szCs w:val="24"/>
                            </w:rPr>
                            <w:t>-Activity Diagram</w:t>
                          </w:r>
                        </w:p>
                      </w:txbxContent>
                    </v:textbox>
                  </v:rect>
                  <v:rect id="Rectangle 6" o:spid="_x0000_s1032" style="position:absolute;left:30194;top:30765;width:21812;height:162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" fillcolor="#ffd555 [2167]" strokecolor="#ffc000 [3207]" strokeweight=".5pt">
                    <v:fill color2="#ffcc31 [2615]" rotate="t" colors="0 #ffdd9c;.5 #ffd78e;1 #ffd479" focus="100%" type="gradient">
                      <o:fill v:ext="view" type="gradientUnscaled"/>
                    </v:fill>
                    <v:textbox>
                      <w:txbxContent>
                        <w:p w14:paraId="57485306" w14:textId="4C287E49" w:rsidR="0086019A" w:rsidRPr="00145B82" w:rsidRDefault="0086019A" w:rsidP="00145B82">
                          <w:pPr>
                            <w:spacing w:after="0" w:line="240" w:lineRule="auto"/>
                            <w:jc w:val="center"/>
                            <w:rPr>
                              <w:sz w:val="24"/>
                              <w:szCs w:val="24"/>
                            </w:rPr>
                          </w:pPr>
                          <w:r w:rsidRPr="00145B82">
                            <w:rPr>
                              <w:sz w:val="24"/>
                              <w:szCs w:val="24"/>
                            </w:rPr>
                            <w:t xml:space="preserve">Physical </w:t>
                          </w:r>
                          <w:r w:rsidR="00A73C7F">
                            <w:rPr>
                              <w:sz w:val="24"/>
                              <w:szCs w:val="24"/>
                            </w:rPr>
                            <w:t>V</w:t>
                          </w:r>
                          <w:r w:rsidRPr="00145B82">
                            <w:rPr>
                              <w:sz w:val="24"/>
                              <w:szCs w:val="24"/>
                            </w:rPr>
                            <w:t>iew</w:t>
                          </w:r>
                        </w:p>
                        <w:p w14:paraId="628E1B54" w14:textId="262F9E7D" w:rsidR="0086019A" w:rsidRPr="00145B82" w:rsidRDefault="0086019A" w:rsidP="00145B82">
                          <w:pPr>
                            <w:spacing w:after="0" w:line="240" w:lineRule="auto"/>
                            <w:jc w:val="center"/>
                            <w:rPr>
                              <w:sz w:val="24"/>
                              <w:szCs w:val="24"/>
                            </w:rPr>
                          </w:pPr>
                          <w:r w:rsidRPr="00145B82">
                            <w:rPr>
                              <w:sz w:val="24"/>
                              <w:szCs w:val="24"/>
                            </w:rPr>
                            <w:t>-Deployment Diagram</w:t>
                          </w:r>
                        </w:p>
                      </w:txbxContent>
                    </v:textbox>
                  </v:rect>
                  <v:rect id="Rectangle 7" o:spid="_x0000_s1033" style="position:absolute;left:3810;top:1714;width:18669;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" fillcolor="#70ad47 [3209]" strokecolor="#375623 [1609]" strokeweight="1pt">
                    <v:textbox>
                      <w:txbxContent>
                        <w:p w14:paraId="06606981" w14:textId="42B18466" w:rsidR="00145B82" w:rsidRDefault="00145B82" w:rsidP="00145B82">
                          <w:pPr>
                            <w:jc w:val="center"/>
                          </w:pPr>
                          <w:r>
                            <w:t>Conceptual</w:t>
                          </w:r>
                        </w:p>
                      </w:txbxContent>
                    </v:textbox>
                  </v:rect>
                  <v:rect id="Rectangle 8" o:spid="_x0000_s1034" style="position:absolute;left:31242;top:2190;width:21050;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" fillcolor="#70ad47 [3209]" strokecolor="#375623 [1609]" strokeweight="1pt">
                    <v:textbox>
                      <w:txbxContent>
                        <w:p w14:paraId="07C41253" w14:textId="6F651DEE" w:rsidR="00145B82" w:rsidRDefault="00145B82" w:rsidP="00145B82">
                          <w:pPr>
                            <w:jc w:val="center"/>
                          </w:pPr>
                          <w:r>
                            <w:t>Physical</w:t>
                          </w:r>
                        </w:p>
                      </w:txbxContent>
                    </v:textbox>
                  </v:rect>
                </v:group>
                <v:oval id="Oval 9" o:spid="_x0000_s1035" style="position:absolute;left:14954;top:22002;width:23050;height:124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" fillcolor="#82a0d7 [2164]" strokecolor="#4472c4 [3204]" strokeweight=".5pt">
                  <v:fill color2="#678ccf [2612]" rotate="t" colors="0 #a8b7df;.5 #9aabd9;1 #879ed7" focus="100%" type="gradient">
                    <o:fill v:ext="view" type="gradientUnscaled"/>
                  </v:fill>
                  <v:stroke joinstyle="miter"/>
                  <v:textbox>
                    <w:txbxContent>
                      <w:p w14:paraId="53F7815B" w14:textId="2B7017C6" w:rsidR="00A73C7F" w:rsidRPr="00A73C7F" w:rsidRDefault="00A73C7F" w:rsidP="00A73C7F">
                        <w:pPr>
                          <w:spacing w:after="0" w:line="240" w:lineRule="auto"/>
                          <w:jc w:val="center"/>
                          <w:rPr>
                            <w:sz w:val="24"/>
                            <w:szCs w:val="24"/>
                          </w:rPr>
                        </w:pPr>
                        <w:r w:rsidRPr="00A73C7F">
                          <w:rPr>
                            <w:sz w:val="24"/>
                            <w:szCs w:val="24"/>
                          </w:rPr>
                          <w:t>Scenario View</w:t>
                        </w:r>
                      </w:p>
                      <w:p w14:paraId="064CD60F" w14:textId="5B21FCD8" w:rsidR="00A73C7F" w:rsidRPr="00A73C7F" w:rsidRDefault="00A73C7F" w:rsidP="00A73C7F">
                        <w:pPr>
                          <w:spacing w:after="0" w:line="240" w:lineRule="auto"/>
                          <w:jc w:val="center"/>
                          <w:rPr>
                            <w:sz w:val="24"/>
                            <w:szCs w:val="24"/>
                          </w:rPr>
                        </w:pPr>
                        <w:r w:rsidRPr="00A73C7F">
                          <w:rPr>
                            <w:sz w:val="24"/>
                            <w:szCs w:val="24"/>
                          </w:rPr>
                          <w:t>-User stories</w:t>
                        </w:r>
                      </w:p>
                      <w:p w14:paraId="41EDE44D" w14:textId="1D092641" w:rsidR="00A73C7F" w:rsidRPr="00A73C7F" w:rsidRDefault="00A73C7F" w:rsidP="00A73C7F">
                        <w:pPr>
                          <w:spacing w:after="0" w:line="240" w:lineRule="auto"/>
                          <w:jc w:val="center"/>
                          <w:rPr>
                            <w:sz w:val="24"/>
                            <w:szCs w:val="24"/>
                          </w:rPr>
                        </w:pPr>
                        <w:r w:rsidRPr="00A73C7F">
                          <w:rPr>
                            <w:sz w:val="24"/>
                            <w:szCs w:val="24"/>
                          </w:rPr>
                          <w:t>-Use Case</w:t>
                        </w:r>
                      </w:p>
                    </w:txbxContent>
                  </v:textbox>
                </v:oval>
                <w10:wrap anchorx="margin"/>
              </v:group>
            </w:pict>
          </mc:Fallback>
        </mc:AlternateContent>
      </w:r>
      <w:r w:rsidR="0042127C">
        <w:br w:type="page"/>
      </w:r>
    </w:p>
    <w:p w14:paraId="2A7E8579" w14:textId="77777777" w:rsidR="0042127C" w:rsidRPr="009071AA" w:rsidRDefault="0042127C" w:rsidP="00B17ABF">
      <w:pPr>
        <w:pStyle w:val="Heading1"/>
        <w:jc w:val="center"/>
        <w:rPr>
          <w:sz w:val="36"/>
          <w:szCs w:val="36"/>
          <w:u w:val="single"/>
        </w:rPr>
      </w:pPr>
      <w:r w:rsidRPr="009071AA">
        <w:rPr>
          <w:sz w:val="36"/>
          <w:szCs w:val="36"/>
          <w:u w:val="single"/>
        </w:rPr>
        <w:t>Architectural Design</w:t>
      </w:r>
    </w:p>
    <w:p w14:paraId="52D3387D" w14:textId="77777777" w:rsidR="0042127C" w:rsidRPr="009071AA" w:rsidRDefault="0042127C" w:rsidP="00F557D2">
      <w:pPr>
        <w:rPr>
          <w:sz w:val="24"/>
          <w:szCs w:val="24"/>
          <w:u w:val="single"/>
        </w:rPr>
      </w:pPr>
    </w:p>
    <w:p w14:paraId="0C2B02D5" w14:textId="77777777" w:rsidR="0042127C" w:rsidRPr="009071AA" w:rsidRDefault="0042127C" w:rsidP="00F557D2">
      <w:pPr>
        <w:pStyle w:val="Heading2"/>
        <w:rPr>
          <w:sz w:val="28"/>
          <w:szCs w:val="28"/>
          <w:u w:val="single"/>
        </w:rPr>
      </w:pPr>
      <w:r w:rsidRPr="009071AA">
        <w:rPr>
          <w:sz w:val="28"/>
          <w:szCs w:val="28"/>
          <w:u w:val="single"/>
        </w:rPr>
        <w:t>Client-Server Architecture (3-tier)</w:t>
      </w:r>
    </w:p>
    <w:p w14:paraId="69185CAC" w14:textId="2697BD96" w:rsidR="0042127C" w:rsidRPr="009071AA" w:rsidRDefault="0042127C" w:rsidP="00F557D2">
      <w:pPr>
        <w:rPr>
          <w:sz w:val="24"/>
          <w:szCs w:val="24"/>
        </w:rPr>
      </w:pPr>
    </w:p>
    <w:p w14:paraId="2650DA6B" w14:textId="378B5D26" w:rsidR="00B400E9" w:rsidRDefault="00B400E9" w:rsidP="00F557D2">
      <w:r w:rsidRPr="00B400E9">
        <w:t xml:space="preserve">The automation of human-performed tasks has taken the business world by storm. As seen by the </w:t>
      </w:r>
      <w:r w:rsidRPr="00B400E9">
        <w:t>fast-food</w:t>
      </w:r>
      <w:r w:rsidRPr="00B400E9">
        <w:t xml:space="preserve"> giant, McDonald's, which has implemented a system for customers to place orders themselves via integrated multimedia devices, more and more businesses are attempting to integrate information technology into their daily business operations. </w:t>
      </w:r>
      <w:proofErr w:type="gramStart"/>
      <w:r w:rsidRPr="00B400E9">
        <w:t>In order to</w:t>
      </w:r>
      <w:proofErr w:type="gramEnd"/>
      <w:r w:rsidRPr="00B400E9">
        <w:t xml:space="preserve"> design a successful restaurant management system, we decided to reuse system architectures used for e-commerce as well as transaction processing systems.</w:t>
      </w:r>
    </w:p>
    <w:p w14:paraId="5DF8183F" w14:textId="7D36A1CB" w:rsidR="0042127C" w:rsidRDefault="0042127C" w:rsidP="00B27204">
      <w:r>
        <w:t>Non-Functional requirements, identified by implementing activity diagrams and found in the Process View, have the biggest impact on the system architecture chosen.</w:t>
      </w:r>
      <w:r w:rsidRPr="00B27204">
        <w:t xml:space="preserve"> </w:t>
      </w:r>
      <w:r>
        <w:t xml:space="preserve">Non-Functional requirements </w:t>
      </w:r>
      <w:r w:rsidR="00960D19">
        <w:t>considered</w:t>
      </w:r>
      <w:r>
        <w:t xml:space="preserve"> includes: </w:t>
      </w:r>
    </w:p>
    <w:p w14:paraId="11C70A39" w14:textId="77777777" w:rsidR="0042127C" w:rsidRDefault="0042127C" w:rsidP="00B27204">
      <w:pPr>
        <w:pStyle w:val="ListParagraph"/>
        <w:numPr>
          <w:ilvl w:val="0"/>
          <w:numId w:val="1"/>
        </w:numPr>
      </w:pPr>
      <w:r>
        <w:t>Performance</w:t>
      </w:r>
    </w:p>
    <w:p w14:paraId="1BDFDE50" w14:textId="77777777" w:rsidR="0042127C" w:rsidRDefault="0042127C" w:rsidP="00B27204">
      <w:pPr>
        <w:pStyle w:val="ListParagraph"/>
        <w:numPr>
          <w:ilvl w:val="0"/>
          <w:numId w:val="1"/>
        </w:numPr>
      </w:pPr>
      <w:r>
        <w:t>Security</w:t>
      </w:r>
    </w:p>
    <w:p w14:paraId="76605FFA" w14:textId="77777777" w:rsidR="0042127C" w:rsidRDefault="0042127C" w:rsidP="00B27204">
      <w:pPr>
        <w:pStyle w:val="ListParagraph"/>
        <w:numPr>
          <w:ilvl w:val="0"/>
          <w:numId w:val="1"/>
        </w:numPr>
      </w:pPr>
      <w:r>
        <w:t>Safety</w:t>
      </w:r>
    </w:p>
    <w:p w14:paraId="6A4EED82" w14:textId="77777777" w:rsidR="0042127C" w:rsidRDefault="0042127C" w:rsidP="00B27204">
      <w:pPr>
        <w:pStyle w:val="ListParagraph"/>
        <w:numPr>
          <w:ilvl w:val="0"/>
          <w:numId w:val="1"/>
        </w:numPr>
      </w:pPr>
      <w:r>
        <w:t>Availability</w:t>
      </w:r>
    </w:p>
    <w:p w14:paraId="70FA7F72" w14:textId="15E03898" w:rsidR="0042127C" w:rsidRDefault="0042127C" w:rsidP="00F557D2">
      <w:pPr>
        <w:pStyle w:val="ListParagraph"/>
        <w:numPr>
          <w:ilvl w:val="0"/>
          <w:numId w:val="1"/>
        </w:numPr>
      </w:pPr>
      <w:r>
        <w:t>Maintainability</w:t>
      </w:r>
    </w:p>
    <w:p w14:paraId="55E7E893" w14:textId="1CCC68E2" w:rsidR="00D67D5C" w:rsidRDefault="00D67D5C" w:rsidP="00D67D5C"/>
    <w:p w14:paraId="68E0614B" w14:textId="3845E968" w:rsidR="00D67D5C" w:rsidRDefault="003B6BBB" w:rsidP="00D67D5C">
      <w:r>
        <w:t>Because</w:t>
      </w:r>
      <w:r w:rsidR="00D67D5C" w:rsidRPr="00D67D5C">
        <w:t xml:space="preserve"> these five non-functional components are critical to the system's success, the architectural design decision was made to implement a Layered Architecture. Multiple applications can reuse the application components that have already been created by using a layered architecture. It also improves the application's safety and security because different parts of the application can reside in different levels of security. Because different teams can work on different layers of the system, it is easier to maintain the system because more people can work to improve the application at the same time.</w:t>
      </w:r>
    </w:p>
    <w:p w14:paraId="51367C01" w14:textId="6C405810" w:rsidR="0042127C" w:rsidRDefault="0042127C" w:rsidP="00F557D2">
      <w:r>
        <w:t xml:space="preserve">Choosing the layered architecture will lead to a decrease in performance of the system, yet this is a fair trade for the increase in security, </w:t>
      </w:r>
      <w:r w:rsidR="002818AD">
        <w:t>safety,</w:t>
      </w:r>
      <w:r>
        <w:t xml:space="preserve"> and maintainability. This architecture enables the development of loosely coupled systems, which will increase availability as if one component breaks the rest will still function properly.</w:t>
      </w:r>
    </w:p>
    <w:p w14:paraId="6C87A6E7" w14:textId="2EC8BF91" w:rsidR="00D67D5C" w:rsidRDefault="00D67D5C" w:rsidP="00F557D2">
      <w:r w:rsidRPr="00D67D5C">
        <w:t xml:space="preserve">The system will be divided into three layers: presentation, application, and database. The Presentation layer will include a User Interface that the customer will use to send requests to the server. This will be accomplished </w:t>
      </w:r>
      <w:proofErr w:type="gramStart"/>
      <w:r w:rsidRPr="00D67D5C">
        <w:t>through the use of</w:t>
      </w:r>
      <w:proofErr w:type="gramEnd"/>
      <w:r w:rsidRPr="00D67D5C">
        <w:t xml:space="preserve"> a browser window. The Application layer will contain all business logic used to process and protect captured data. The Database layer is used to store and archive business data for later analysis.</w:t>
      </w:r>
    </w:p>
    <w:p w14:paraId="6669E17C" w14:textId="17D5F359" w:rsidR="004C71EF" w:rsidRDefault="004C71EF" w:rsidP="00F557D2">
      <w:r w:rsidRPr="004C71EF">
        <w:t>The system will be comprised of three servers, each of which will provide a different service, namely Business-As-Usual, Order, and Transaction. If a customer requires assistance or wants the bill, the BAU server will ensure that all employees can see their open tables. The Order server will coordinate customer orders to the kitchen and notify waiters when the food is ready to serve. Customers will use the Transaction Server to ensure that payments are made fairly and honestly.</w:t>
      </w:r>
    </w:p>
    <w:p w14:paraId="05E56EA2" w14:textId="0F60A2A8" w:rsidR="004C71EF" w:rsidRDefault="004C71EF" w:rsidP="00F557D2">
      <w:r w:rsidRPr="004C71EF">
        <w:t>According to the Logical View, the only entities identified as relevant to the system are the Host/Waiters, Bus Boys, Kitchen Staff, and Management. These entities comprise the class diagram of our restaurant system. The Class Diagram depicts the system as a static structure diagram comprised of object classes with attributes and operations. It also demonstrates the relationship between these object classes and aids in determining the system's functional requirements. Customers and end-users will benefit from this diagram.</w:t>
      </w:r>
    </w:p>
    <w:p w14:paraId="094CC60D" w14:textId="4B6E6499" w:rsidR="004C71EF" w:rsidRDefault="004C71EF" w:rsidP="00F557D2">
      <w:r w:rsidRPr="004C71EF">
        <w:t>The Development view depicts the software as components for development purposes. A single developer or development team is responsible for implementing these components. The Component Diagram is the UML Diagram used to visualize these components.</w:t>
      </w:r>
    </w:p>
    <w:p w14:paraId="651628AE" w14:textId="1EE3344A" w:rsidR="004C71EF" w:rsidRDefault="004C71EF" w:rsidP="00F557D2">
      <w:r w:rsidRPr="004C71EF">
        <w:t>The Component Diagram depicts the system structure as components and how they are linked to form a larger system. This helps to ensure that planned software development meets the system requirements. This diagram is beneficial to software development teams as well as managers.</w:t>
      </w:r>
      <w:r w:rsidR="00487071">
        <w:t xml:space="preserve"> We also decided to update our use case from the previous use case diagram we created.</w:t>
      </w:r>
    </w:p>
    <w:p w14:paraId="0D59C30B" w14:textId="77777777" w:rsidR="008406E0" w:rsidRDefault="008406E0" w:rsidP="00F557D2"/>
    <w:p w14:paraId="2F8BDE95" w14:textId="77777777" w:rsidR="0042127C" w:rsidRPr="00AB7BD0" w:rsidRDefault="0042127C" w:rsidP="002E1472">
      <w:pPr>
        <w:pStyle w:val="Heading2"/>
        <w:rPr>
          <w:sz w:val="28"/>
          <w:szCs w:val="28"/>
          <w:u w:val="single"/>
        </w:rPr>
      </w:pPr>
      <w:r w:rsidRPr="00AB7BD0">
        <w:rPr>
          <w:sz w:val="28"/>
          <w:szCs w:val="28"/>
          <w:u w:val="single"/>
        </w:rPr>
        <w:t>Use Cases</w:t>
      </w:r>
    </w:p>
    <w:p w14:paraId="23E6D40B" w14:textId="77777777" w:rsidR="0042127C" w:rsidRPr="00D922FD" w:rsidRDefault="0042127C" w:rsidP="00D3578B">
      <w:pPr>
        <w:rPr>
          <w:rFonts w:asciiTheme="majorHAnsi" w:eastAsiaTheme="majorEastAsia" w:hAnsiTheme="majorHAnsi" w:cstheme="majorBidi"/>
          <w:color w:val="2F5496" w:themeColor="accent1" w:themeShade="BF"/>
          <w:sz w:val="32"/>
          <w:szCs w:val="32"/>
        </w:rPr>
      </w:pPr>
      <w:r w:rsidRPr="00156372">
        <w:rPr>
          <w:rFonts w:ascii="Arial" w:hAnsi="Arial" w:cs="Arial"/>
          <w:noProof/>
          <w:sz w:val="24"/>
          <w:lang w:val="en-US"/>
        </w:rPr>
        <w:drawing>
          <wp:anchor distT="0" distB="0" distL="114300" distR="114300" simplePos="0" relativeHeight="251637760" behindDoc="0" locked="0" layoutInCell="1" allowOverlap="1" wp14:anchorId="37FD6FA6" wp14:editId="016B37D0">
            <wp:simplePos x="0" y="0"/>
            <wp:positionH relativeFrom="margin">
              <wp:posOffset>409575</wp:posOffset>
            </wp:positionH>
            <wp:positionV relativeFrom="paragraph">
              <wp:posOffset>167005</wp:posOffset>
            </wp:positionV>
            <wp:extent cx="4724400" cy="4295775"/>
            <wp:effectExtent l="0" t="0" r="0" b="9525"/>
            <wp:wrapThrough wrapText="bothSides">
              <wp:wrapPolygon edited="0">
                <wp:start x="0" y="0"/>
                <wp:lineTo x="0" y="21552"/>
                <wp:lineTo x="21513" y="21552"/>
                <wp:lineTo x="21513" y="0"/>
                <wp:lineTo x="0" y="0"/>
              </wp:wrapPolygon>
            </wp:wrapThrough>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24400" cy="42957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320791A" w14:textId="77777777" w:rsidR="0042127C" w:rsidRDefault="0042127C"/>
    <w:sectPr w:rsidR="0042127C" w:rsidSect="0042127C">
      <w:pgSz w:w="12240" w:h="15840"/>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A6059"/>
    <w:multiLevelType w:val="hybridMultilevel"/>
    <w:tmpl w:val="073E1A26"/>
    <w:lvl w:ilvl="0" w:tplc="5B74028C">
      <w:numFmt w:val="bullet"/>
      <w:lvlText w:val="-"/>
      <w:lvlJc w:val="left"/>
      <w:pPr>
        <w:ind w:left="720" w:hanging="360"/>
      </w:pPr>
      <w:rPr>
        <w:rFonts w:ascii="Calibri" w:eastAsiaTheme="minorHAnsi" w:hAnsi="Calibri" w:cs="Calibr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11A93DA8"/>
    <w:multiLevelType w:val="hybridMultilevel"/>
    <w:tmpl w:val="51BE5C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3D348B"/>
    <w:multiLevelType w:val="hybridMultilevel"/>
    <w:tmpl w:val="CC66151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743C6990"/>
    <w:multiLevelType w:val="hybridMultilevel"/>
    <w:tmpl w:val="1DA0E0E4"/>
    <w:lvl w:ilvl="0" w:tplc="595A545E">
      <w:numFmt w:val="bullet"/>
      <w:lvlText w:val="-"/>
      <w:lvlJc w:val="left"/>
      <w:pPr>
        <w:ind w:left="720" w:hanging="360"/>
      </w:pPr>
      <w:rPr>
        <w:rFonts w:ascii="Calibri" w:eastAsiaTheme="minorHAnsi" w:hAnsi="Calibri" w:cs="Calibr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890415747">
    <w:abstractNumId w:val="1"/>
  </w:num>
  <w:num w:numId="2" w16cid:durableId="106436265">
    <w:abstractNumId w:val="2"/>
  </w:num>
  <w:num w:numId="3" w16cid:durableId="1651179717">
    <w:abstractNumId w:val="0"/>
  </w:num>
  <w:num w:numId="4" w16cid:durableId="18681725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27C"/>
    <w:rsid w:val="00145B82"/>
    <w:rsid w:val="00236185"/>
    <w:rsid w:val="00237457"/>
    <w:rsid w:val="002818AD"/>
    <w:rsid w:val="002A6B01"/>
    <w:rsid w:val="003B6BBB"/>
    <w:rsid w:val="0042127C"/>
    <w:rsid w:val="00473F1D"/>
    <w:rsid w:val="00485DCA"/>
    <w:rsid w:val="00487071"/>
    <w:rsid w:val="004938FE"/>
    <w:rsid w:val="004C71EF"/>
    <w:rsid w:val="005A6061"/>
    <w:rsid w:val="008406E0"/>
    <w:rsid w:val="0086019A"/>
    <w:rsid w:val="009071AA"/>
    <w:rsid w:val="00960D19"/>
    <w:rsid w:val="009845B5"/>
    <w:rsid w:val="00A53BE5"/>
    <w:rsid w:val="00A73C7F"/>
    <w:rsid w:val="00AB7BD0"/>
    <w:rsid w:val="00B17ABF"/>
    <w:rsid w:val="00B400E9"/>
    <w:rsid w:val="00D30DD2"/>
    <w:rsid w:val="00D67D5C"/>
    <w:rsid w:val="00DE01BB"/>
    <w:rsid w:val="00F3208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F3F24"/>
  <w15:chartTrackingRefBased/>
  <w15:docId w15:val="{548F0A72-3EBE-43F9-8E32-E259BC1B2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127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2127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127C"/>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42127C"/>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42127C"/>
    <w:pPr>
      <w:ind w:left="720"/>
      <w:contextualSpacing/>
    </w:pPr>
  </w:style>
  <w:style w:type="paragraph" w:styleId="Title">
    <w:name w:val="Title"/>
    <w:basedOn w:val="Normal"/>
    <w:next w:val="Normal"/>
    <w:link w:val="TitleChar"/>
    <w:uiPriority w:val="10"/>
    <w:qFormat/>
    <w:rsid w:val="0042127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127C"/>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TotalTime>
  <Pages>4</Pages>
  <Words>617</Words>
  <Characters>3517</Characters>
  <Application>Microsoft Office Word</Application>
  <DocSecurity>0</DocSecurity>
  <Lines>29</Lines>
  <Paragraphs>8</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
      <vt:lpstr>Architectural Design 4+1 Method</vt:lpstr>
      <vt:lpstr>Architectural Design</vt:lpstr>
      <vt:lpstr>    Client-Server Architecture (3-tier)</vt:lpstr>
      <vt:lpstr>    Use Cases</vt:lpstr>
    </vt:vector>
  </TitlesOfParts>
  <Company/>
  <LinksUpToDate>false</LinksUpToDate>
  <CharactersWithSpaces>4126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Chuma Nxazonke</dc:creator>
  <cp:keywords/>
  <dc:description/>
  <cp:lastModifiedBy>Chuma Nxazonke</cp:lastModifiedBy>
  <cp:revision>15</cp:revision>
  <dcterms:created xsi:type="dcterms:W3CDTF">2022-04-30T19:23:00Z</dcterms:created>
  <dcterms:modified xsi:type="dcterms:W3CDTF">2022-04-30T21:01:00Z</dcterms:modified>
</cp:coreProperties>
</file>