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35D3C8" w14:textId="77777777" w:rsidR="00D22CA2" w:rsidRDefault="00D22CA2">
      <w:pPr>
        <w:spacing w:after="200"/>
      </w:pPr>
    </w:p>
    <w:p w14:paraId="6D0A6796" w14:textId="77777777" w:rsidR="00D22CA2" w:rsidRDefault="00000000">
      <w:pPr>
        <w:jc w:val="center"/>
      </w:pPr>
      <w:r>
        <w:rPr>
          <w:b/>
          <w:bCs/>
          <w:color w:val="1B4F72"/>
          <w:sz w:val="18"/>
          <w:szCs w:val="18"/>
        </w:rPr>
        <w:t>CAPE PENINSULA UNIVERSITY OF TECHNOLOGY</w:t>
      </w:r>
    </w:p>
    <w:p w14:paraId="4334CDB8" w14:textId="77777777" w:rsidR="00D22CA2" w:rsidRDefault="00000000">
      <w:pPr>
        <w:spacing w:after="40"/>
        <w:jc w:val="center"/>
      </w:pPr>
      <w:r>
        <w:rPr>
          <w:color w:val="555555"/>
          <w:sz w:val="16"/>
          <w:szCs w:val="16"/>
        </w:rPr>
        <w:t>Faculty of Informatics &amp; Design  |  Department of Information Technology</w:t>
      </w:r>
    </w:p>
    <w:p w14:paraId="5BC4D8CB" w14:textId="77777777" w:rsidR="00D22CA2" w:rsidRDefault="00D22CA2">
      <w:pPr>
        <w:spacing w:after="160"/>
      </w:pPr>
    </w:p>
    <w:p w14:paraId="29BDD27E" w14:textId="77777777" w:rsidR="00D22CA2" w:rsidRDefault="00000000">
      <w:pPr>
        <w:pBdr>
          <w:bottom w:val="single" w:sz="18" w:space="8" w:color="1B4F72"/>
        </w:pBdr>
        <w:spacing w:after="200"/>
        <w:jc w:val="center"/>
      </w:pPr>
      <w:r>
        <w:rPr>
          <w:b/>
          <w:bCs/>
          <w:color w:val="1B4F72"/>
          <w:sz w:val="44"/>
          <w:szCs w:val="44"/>
        </w:rPr>
        <w:t>PROJECT CHARTER</w:t>
      </w:r>
    </w:p>
    <w:p w14:paraId="7240F114" w14:textId="77777777" w:rsidR="00D22CA2" w:rsidRDefault="00000000">
      <w:pPr>
        <w:spacing w:after="80"/>
        <w:jc w:val="center"/>
      </w:pPr>
      <w:r>
        <w:rPr>
          <w:color w:val="2E86AB"/>
          <w:sz w:val="28"/>
          <w:szCs w:val="28"/>
        </w:rPr>
        <w:t>&amp;</w:t>
      </w:r>
    </w:p>
    <w:p w14:paraId="406D8D25" w14:textId="77777777" w:rsidR="00D22CA2" w:rsidRDefault="00000000">
      <w:pPr>
        <w:spacing w:after="280"/>
        <w:jc w:val="center"/>
      </w:pPr>
      <w:r>
        <w:rPr>
          <w:b/>
          <w:bCs/>
          <w:color w:val="1B4F72"/>
          <w:sz w:val="36"/>
          <w:szCs w:val="36"/>
        </w:rPr>
        <w:t>WORK BREAKDOWN STRUCTURE</w:t>
      </w:r>
    </w:p>
    <w:p w14:paraId="45CC881A" w14:textId="77777777" w:rsidR="00D22CA2" w:rsidRDefault="00000000">
      <w:pPr>
        <w:spacing w:after="60"/>
        <w:jc w:val="center"/>
      </w:pPr>
      <w:r>
        <w:rPr>
          <w:b/>
          <w:bCs/>
          <w:color w:val="1C2833"/>
          <w:sz w:val="24"/>
          <w:szCs w:val="24"/>
        </w:rPr>
        <w:t>AI-Driven Model Engineering:</w:t>
      </w:r>
    </w:p>
    <w:p w14:paraId="528E281C" w14:textId="77777777" w:rsidR="00D22CA2" w:rsidRDefault="00000000">
      <w:pPr>
        <w:spacing w:after="200"/>
        <w:jc w:val="center"/>
      </w:pPr>
      <w:r>
        <w:rPr>
          <w:color w:val="444444"/>
        </w:rPr>
        <w:t>A Systematic Literature Review of Intelligent Model Generation,</w:t>
      </w:r>
    </w:p>
    <w:p w14:paraId="32A58BC5" w14:textId="77777777" w:rsidR="00D22CA2" w:rsidRDefault="00000000">
      <w:pPr>
        <w:spacing w:after="280"/>
        <w:jc w:val="center"/>
      </w:pPr>
      <w:r>
        <w:rPr>
          <w:color w:val="444444"/>
        </w:rPr>
        <w:t>Transformation, Validation, and Software Synthesis</w:t>
      </w:r>
    </w:p>
    <w:tbl>
      <w:tblPr>
        <w:tblW w:w="102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8"/>
        <w:gridCol w:w="6816"/>
      </w:tblGrid>
      <w:tr w:rsidR="00D22CA2" w14:paraId="66BA015A" w14:textId="77777777">
        <w:tblPrEx>
          <w:tblCellMar>
            <w:top w:w="0" w:type="dxa"/>
            <w:bottom w:w="0" w:type="dxa"/>
          </w:tblCellMar>
        </w:tblPrEx>
        <w:tc>
          <w:tcPr>
            <w:tcW w:w="34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A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EFD6FE" w14:textId="77777777" w:rsidR="00D22CA2" w:rsidRDefault="00000000">
            <w:r>
              <w:rPr>
                <w:b/>
                <w:bCs/>
                <w:color w:val="1B4F72"/>
                <w:sz w:val="17"/>
                <w:szCs w:val="17"/>
              </w:rPr>
              <w:t>Course Code</w:t>
            </w:r>
          </w:p>
        </w:tc>
        <w:tc>
          <w:tcPr>
            <w:tcW w:w="68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177A41" w14:textId="77777777" w:rsidR="00D22CA2" w:rsidRDefault="00000000">
            <w:r>
              <w:rPr>
                <w:color w:val="1C2833"/>
                <w:sz w:val="17"/>
                <w:szCs w:val="17"/>
              </w:rPr>
              <w:t>APT470S — Applications Development Theory 4</w:t>
            </w:r>
          </w:p>
        </w:tc>
      </w:tr>
      <w:tr w:rsidR="00D22CA2" w14:paraId="69722F54" w14:textId="77777777">
        <w:tblPrEx>
          <w:tblCellMar>
            <w:top w:w="0" w:type="dxa"/>
            <w:bottom w:w="0" w:type="dxa"/>
          </w:tblCellMar>
        </w:tblPrEx>
        <w:tc>
          <w:tcPr>
            <w:tcW w:w="34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A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D2CFB6" w14:textId="77777777" w:rsidR="00D22CA2" w:rsidRDefault="00000000">
            <w:r>
              <w:rPr>
                <w:b/>
                <w:bCs/>
                <w:color w:val="1B4F72"/>
                <w:sz w:val="17"/>
                <w:szCs w:val="17"/>
              </w:rPr>
              <w:t>NQF Level</w:t>
            </w:r>
          </w:p>
        </w:tc>
        <w:tc>
          <w:tcPr>
            <w:tcW w:w="68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772FD1" w14:textId="77777777" w:rsidR="00D22CA2" w:rsidRDefault="00000000">
            <w:r>
              <w:rPr>
                <w:color w:val="1C2833"/>
                <w:sz w:val="17"/>
                <w:szCs w:val="17"/>
              </w:rPr>
              <w:t>7</w:t>
            </w:r>
          </w:p>
        </w:tc>
      </w:tr>
      <w:tr w:rsidR="00D22CA2" w14:paraId="6A950BA8" w14:textId="77777777">
        <w:tblPrEx>
          <w:tblCellMar>
            <w:top w:w="0" w:type="dxa"/>
            <w:bottom w:w="0" w:type="dxa"/>
          </w:tblCellMar>
        </w:tblPrEx>
        <w:tc>
          <w:tcPr>
            <w:tcW w:w="34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A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8E9184" w14:textId="77777777" w:rsidR="00D22CA2" w:rsidRDefault="00000000">
            <w:r>
              <w:rPr>
                <w:b/>
                <w:bCs/>
                <w:color w:val="1B4F72"/>
                <w:sz w:val="17"/>
                <w:szCs w:val="17"/>
              </w:rPr>
              <w:t>Subject Guide Year</w:t>
            </w:r>
          </w:p>
        </w:tc>
        <w:tc>
          <w:tcPr>
            <w:tcW w:w="68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715349" w14:textId="77777777" w:rsidR="00D22CA2" w:rsidRDefault="00000000">
            <w:r>
              <w:rPr>
                <w:color w:val="1C2833"/>
                <w:sz w:val="17"/>
                <w:szCs w:val="17"/>
              </w:rPr>
              <w:t>2026  |  Term 3 Research Project</w:t>
            </w:r>
          </w:p>
        </w:tc>
      </w:tr>
      <w:tr w:rsidR="00D22CA2" w14:paraId="0C1BC992" w14:textId="77777777">
        <w:tblPrEx>
          <w:tblCellMar>
            <w:top w:w="0" w:type="dxa"/>
            <w:bottom w:w="0" w:type="dxa"/>
          </w:tblCellMar>
        </w:tblPrEx>
        <w:tc>
          <w:tcPr>
            <w:tcW w:w="34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A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ED1AB3" w14:textId="77777777" w:rsidR="00D22CA2" w:rsidRDefault="00000000">
            <w:r>
              <w:rPr>
                <w:b/>
                <w:bCs/>
                <w:color w:val="1B4F72"/>
                <w:sz w:val="17"/>
                <w:szCs w:val="17"/>
              </w:rPr>
              <w:t>Team Size</w:t>
            </w:r>
          </w:p>
        </w:tc>
        <w:tc>
          <w:tcPr>
            <w:tcW w:w="68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2629BC" w14:textId="77777777" w:rsidR="00D22CA2" w:rsidRDefault="00000000">
            <w:r>
              <w:rPr>
                <w:color w:val="1C2833"/>
                <w:sz w:val="17"/>
                <w:szCs w:val="17"/>
              </w:rPr>
              <w:t>7 Members (strictly equal workload distribution)</w:t>
            </w:r>
          </w:p>
        </w:tc>
      </w:tr>
      <w:tr w:rsidR="00D22CA2" w14:paraId="0EB8D073" w14:textId="77777777">
        <w:tblPrEx>
          <w:tblCellMar>
            <w:top w:w="0" w:type="dxa"/>
            <w:bottom w:w="0" w:type="dxa"/>
          </w:tblCellMar>
        </w:tblPrEx>
        <w:tc>
          <w:tcPr>
            <w:tcW w:w="34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A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10A954" w14:textId="77777777" w:rsidR="00D22CA2" w:rsidRDefault="00000000">
            <w:r>
              <w:rPr>
                <w:b/>
                <w:bCs/>
                <w:color w:val="1B4F72"/>
                <w:sz w:val="17"/>
                <w:szCs w:val="17"/>
              </w:rPr>
              <w:t>Submission Deadline</w:t>
            </w:r>
          </w:p>
        </w:tc>
        <w:tc>
          <w:tcPr>
            <w:tcW w:w="68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3CB357" w14:textId="77777777" w:rsidR="00D22CA2" w:rsidRDefault="00000000">
            <w:r>
              <w:rPr>
                <w:b/>
                <w:bCs/>
                <w:color w:val="922B21"/>
                <w:sz w:val="17"/>
                <w:szCs w:val="17"/>
              </w:rPr>
              <w:t>Close of Business (</w:t>
            </w:r>
            <w:proofErr w:type="spellStart"/>
            <w:r>
              <w:rPr>
                <w:b/>
                <w:bCs/>
                <w:color w:val="922B21"/>
                <w:sz w:val="17"/>
                <w:szCs w:val="17"/>
              </w:rPr>
              <w:t>CoB</w:t>
            </w:r>
            <w:proofErr w:type="spellEnd"/>
            <w:r>
              <w:rPr>
                <w:b/>
                <w:bCs/>
                <w:color w:val="922B21"/>
                <w:sz w:val="17"/>
                <w:szCs w:val="17"/>
              </w:rPr>
              <w:t>) — 27 August 2026</w:t>
            </w:r>
          </w:p>
        </w:tc>
      </w:tr>
      <w:tr w:rsidR="00D22CA2" w14:paraId="32782978" w14:textId="77777777">
        <w:tblPrEx>
          <w:tblCellMar>
            <w:top w:w="0" w:type="dxa"/>
            <w:bottom w:w="0" w:type="dxa"/>
          </w:tblCellMar>
        </w:tblPrEx>
        <w:tc>
          <w:tcPr>
            <w:tcW w:w="34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A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2175F6" w14:textId="77777777" w:rsidR="00D22CA2" w:rsidRDefault="00000000">
            <w:r>
              <w:rPr>
                <w:b/>
                <w:bCs/>
                <w:color w:val="1B4F72"/>
                <w:sz w:val="17"/>
                <w:szCs w:val="17"/>
              </w:rPr>
              <w:t>Document Version</w:t>
            </w:r>
          </w:p>
        </w:tc>
        <w:tc>
          <w:tcPr>
            <w:tcW w:w="68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B74253" w14:textId="77777777" w:rsidR="00D22CA2" w:rsidRDefault="00000000">
            <w:r>
              <w:rPr>
                <w:color w:val="1C2833"/>
                <w:sz w:val="17"/>
                <w:szCs w:val="17"/>
              </w:rPr>
              <w:t>1.0  |  Living document — update after each milestone review</w:t>
            </w:r>
          </w:p>
        </w:tc>
      </w:tr>
      <w:tr w:rsidR="00D22CA2" w14:paraId="2A7817C9" w14:textId="77777777">
        <w:tblPrEx>
          <w:tblCellMar>
            <w:top w:w="0" w:type="dxa"/>
            <w:bottom w:w="0" w:type="dxa"/>
          </w:tblCellMar>
        </w:tblPrEx>
        <w:tc>
          <w:tcPr>
            <w:tcW w:w="34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A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DBA6BA" w14:textId="77777777" w:rsidR="00D22CA2" w:rsidRDefault="00000000">
            <w:r>
              <w:rPr>
                <w:b/>
                <w:bCs/>
                <w:color w:val="1B4F72"/>
                <w:sz w:val="17"/>
                <w:szCs w:val="17"/>
              </w:rPr>
              <w:t>Document Owner</w:t>
            </w:r>
          </w:p>
        </w:tc>
        <w:tc>
          <w:tcPr>
            <w:tcW w:w="68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980802" w14:textId="77777777" w:rsidR="00D22CA2" w:rsidRDefault="00000000">
            <w:r>
              <w:rPr>
                <w:color w:val="1C2833"/>
                <w:sz w:val="17"/>
                <w:szCs w:val="17"/>
              </w:rPr>
              <w:t>Project Manager (rotating)  |  All team members accountable</w:t>
            </w:r>
          </w:p>
        </w:tc>
      </w:tr>
    </w:tbl>
    <w:p w14:paraId="5C353297" w14:textId="77777777" w:rsidR="00D22CA2" w:rsidRDefault="00D22CA2">
      <w:pPr>
        <w:spacing w:after="300"/>
      </w:pPr>
    </w:p>
    <w:p w14:paraId="7FE2AA03" w14:textId="77777777" w:rsidR="00D22CA2" w:rsidRDefault="00000000">
      <w:pPr>
        <w:jc w:val="center"/>
      </w:pPr>
      <w:r>
        <w:rPr>
          <w:i/>
          <w:iCs/>
          <w:color w:val="555555"/>
          <w:sz w:val="16"/>
          <w:szCs w:val="16"/>
        </w:rPr>
        <w:t>This charter establishes the formal agreement among the seven team members on purpose, scope,</w:t>
      </w:r>
    </w:p>
    <w:p w14:paraId="35A12928" w14:textId="77777777" w:rsidR="00D22CA2" w:rsidRDefault="00000000">
      <w:pPr>
        <w:jc w:val="center"/>
      </w:pPr>
      <w:r>
        <w:rPr>
          <w:i/>
          <w:iCs/>
          <w:color w:val="555555"/>
          <w:sz w:val="16"/>
          <w:szCs w:val="16"/>
        </w:rPr>
        <w:t>roles, deliverables, schedule, quality gates, and equal workload allocation for the SLR research project.</w:t>
      </w:r>
    </w:p>
    <w:p w14:paraId="02B4A4F3" w14:textId="77777777" w:rsidR="00D22CA2" w:rsidRDefault="00000000">
      <w:r>
        <w:br w:type="page"/>
      </w:r>
    </w:p>
    <w:p w14:paraId="6728A157" w14:textId="77777777" w:rsidR="00D22CA2" w:rsidRDefault="00000000">
      <w:pPr>
        <w:pStyle w:val="Heading1"/>
        <w:pBdr>
          <w:bottom w:val="single" w:sz="12" w:space="4" w:color="1B4F72"/>
        </w:pBdr>
      </w:pPr>
      <w:r>
        <w:lastRenderedPageBreak/>
        <w:t>1. Project Purpose &amp; Strategic Alignment</w:t>
      </w:r>
    </w:p>
    <w:p w14:paraId="1CC2871D" w14:textId="77777777" w:rsidR="00D22CA2" w:rsidRDefault="00000000">
      <w:pPr>
        <w:pStyle w:val="Heading2"/>
      </w:pPr>
      <w:r>
        <w:t>1.1 Purpose Statement</w:t>
      </w:r>
    </w:p>
    <w:p w14:paraId="6DC61B5B" w14:textId="77777777" w:rsidR="00D22CA2" w:rsidRDefault="00000000">
      <w:pPr>
        <w:spacing w:after="120" w:line="276" w:lineRule="auto"/>
        <w:jc w:val="both"/>
      </w:pPr>
      <w:r>
        <w:rPr>
          <w:color w:val="1C2833"/>
        </w:rPr>
        <w:t>The purpose of this project is to conduct a rigorous, transparent, and reproducible Systematic Literature Review (SLR) that systematically identifies, classifies, and critically evaluates the application of artificial intelligence across the complete model-engineering lifecycle. The review will produce an evidence-based multidimensional taxonomy, maturity model, evaluation hierarchy, verifier-guided reference architecture, and prioritised research agenda for AI-Driven Model Engineering (AI-DME).</w:t>
      </w:r>
    </w:p>
    <w:p w14:paraId="64145842" w14:textId="77777777" w:rsidR="00D22CA2" w:rsidRDefault="00000000">
      <w:pPr>
        <w:pStyle w:val="Heading2"/>
      </w:pPr>
      <w:r>
        <w:t>1.2 Strategic Alignment</w:t>
      </w:r>
    </w:p>
    <w:p w14:paraId="7B8AD2E2" w14:textId="77777777" w:rsidR="00D22CA2" w:rsidRDefault="00000000">
      <w:pPr>
        <w:spacing w:after="120" w:line="276" w:lineRule="auto"/>
        <w:jc w:val="both"/>
      </w:pPr>
      <w:r>
        <w:rPr>
          <w:color w:val="1C2833"/>
        </w:rPr>
        <w:t>This project directly addresses the research problem articulated in the APT470S Term 3 brief: traditional Model-Driven Engineering (MDE) remains constrained by specialist skill requirements, rigid transformation rules, tool complexity, and weak model-code synchronisation, while AI techniques applied to modelling remain fragmented across disconnected tasks. The SLR will consolidate this fragmented evidence base and provide a scientifically defensible foundation for trustworthy, verifier-guided, human-accountable AI-DME.</w:t>
      </w:r>
    </w:p>
    <w:p w14:paraId="17C9326C" w14:textId="77777777" w:rsidR="00D22CA2" w:rsidRDefault="00000000">
      <w:pPr>
        <w:pStyle w:val="Heading2"/>
      </w:pPr>
      <w:r>
        <w:t>1.3 Research Aim (from Brief)</w:t>
      </w:r>
    </w:p>
    <w:p w14:paraId="1CA018B3" w14:textId="77777777" w:rsidR="00D22CA2" w:rsidRDefault="00000000">
      <w:pPr>
        <w:spacing w:after="120" w:line="276" w:lineRule="auto"/>
        <w:jc w:val="both"/>
      </w:pPr>
      <w:r>
        <w:rPr>
          <w:color w:val="1C2833"/>
        </w:rPr>
        <w:t>To systematically identify, classify, and critically evaluate the application of artificial intelligence across the model-engineering lifecycle and to develop an evidence-based taxonomy, maturity model, reference architecture, and future research agenda for AI-Driven Model Engineering.</w:t>
      </w:r>
    </w:p>
    <w:p w14:paraId="44E05F19" w14:textId="77777777" w:rsidR="00D22CA2" w:rsidRDefault="00000000">
      <w:pPr>
        <w:pStyle w:val="Heading1"/>
        <w:pBdr>
          <w:bottom w:val="single" w:sz="12" w:space="4" w:color="1B4F72"/>
        </w:pBdr>
      </w:pPr>
      <w:r>
        <w:t>2. Project Objectives &amp; Success Criteria</w:t>
      </w:r>
    </w:p>
    <w:p w14:paraId="6EAD1447" w14:textId="77777777" w:rsidR="00D22CA2" w:rsidRDefault="00000000">
      <w:pPr>
        <w:pStyle w:val="Heading2"/>
      </w:pPr>
      <w:r>
        <w:t>2.1 SMART Project Objectives</w:t>
      </w:r>
    </w:p>
    <w:p w14:paraId="00EFCB9A" w14:textId="77777777" w:rsidR="00D22CA2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color w:val="1C2833"/>
          <w:sz w:val="19"/>
          <w:szCs w:val="19"/>
        </w:rPr>
        <w:t>Complete a PRISMA-compliant SLR protocol, multi-database search, dual-reviewer screening, full-text eligibility, data extraction, and quality assessment of all included studies by the scheduled milestone dates.</w:t>
      </w:r>
    </w:p>
    <w:p w14:paraId="0A628454" w14:textId="77777777" w:rsidR="00D22CA2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color w:val="1C2833"/>
          <w:sz w:val="19"/>
          <w:szCs w:val="19"/>
        </w:rPr>
        <w:t>Synthesise evidence across the 15 research questions (RQ1–RQ15) covering landscape, lifecycle, intelligence/automation, quality/validation, transformation, trustworthiness, and scholarly contribution.</w:t>
      </w:r>
    </w:p>
    <w:p w14:paraId="007B3288" w14:textId="77777777" w:rsidR="00D22CA2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color w:val="1C2833"/>
          <w:sz w:val="19"/>
          <w:szCs w:val="19"/>
        </w:rPr>
        <w:t>Produce original scholarly artefacts: multidimensional taxonomy, 6-level automation continuum, seven-level model-quality hierarchy, verifier-guided reference architecture, gap matrix, and prioritised research agenda.</w:t>
      </w:r>
    </w:p>
    <w:p w14:paraId="114E4A3D" w14:textId="77777777" w:rsidR="00D22CA2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color w:val="1C2833"/>
          <w:sz w:val="19"/>
          <w:szCs w:val="19"/>
        </w:rPr>
        <w:t>Deliver a 20–30 page academic paper (APA 7th, Times New Roman 11 pt, 1.5 spacing) plus supporting Excel evidence repository, PRISMA flowchart, comparison tables, and oral presentation slides.</w:t>
      </w:r>
    </w:p>
    <w:p w14:paraId="0382B230" w14:textId="77777777" w:rsidR="00D22CA2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color w:val="1C2833"/>
          <w:sz w:val="19"/>
          <w:szCs w:val="19"/>
        </w:rPr>
        <w:t>Maintain strict equal workload across all seven members and achieve a minimum Competent (60–74%) band, targeting Excellent (75–100%) on the official assessment rubric.</w:t>
      </w:r>
    </w:p>
    <w:p w14:paraId="47FA7C42" w14:textId="77777777" w:rsidR="00D22CA2" w:rsidRDefault="00000000">
      <w:pPr>
        <w:pStyle w:val="Heading2"/>
      </w:pPr>
      <w:r>
        <w:t>2.2 Success Criteria (Mapped to Rubric)</w:t>
      </w:r>
    </w:p>
    <w:tbl>
      <w:tblPr>
        <w:tblW w:w="102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3600"/>
        <w:gridCol w:w="1800"/>
        <w:gridCol w:w="3924"/>
      </w:tblGrid>
      <w:tr w:rsidR="00D22CA2" w14:paraId="22DB07F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shd w:val="clear" w:color="auto" w:fill="1B4F7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7DB8E1" w14:textId="77777777" w:rsidR="00D22CA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#</w:t>
            </w:r>
          </w:p>
        </w:tc>
        <w:tc>
          <w:tcPr>
            <w:tcW w:w="3600" w:type="dxa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shd w:val="clear" w:color="auto" w:fill="1B4F7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2A85D3" w14:textId="77777777" w:rsidR="00D22CA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Rubric Criterion</w:t>
            </w:r>
          </w:p>
        </w:tc>
        <w:tc>
          <w:tcPr>
            <w:tcW w:w="1800" w:type="dxa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shd w:val="clear" w:color="auto" w:fill="1B4F7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5CD3AF" w14:textId="77777777" w:rsidR="00D22CA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Marks</w:t>
            </w:r>
          </w:p>
        </w:tc>
        <w:tc>
          <w:tcPr>
            <w:tcW w:w="3924" w:type="dxa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shd w:val="clear" w:color="auto" w:fill="1B4F7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31A6DC" w14:textId="77777777" w:rsidR="00D22CA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Team Success Target</w:t>
            </w:r>
          </w:p>
        </w:tc>
      </w:tr>
      <w:tr w:rsidR="00D22CA2" w14:paraId="2C92B0E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CC36A4" w14:textId="77777777" w:rsidR="00D22CA2" w:rsidRDefault="00000000">
            <w:pPr>
              <w:jc w:val="center"/>
            </w:pPr>
            <w:r>
              <w:rPr>
                <w:color w:val="1C2833"/>
                <w:sz w:val="16"/>
                <w:szCs w:val="16"/>
              </w:rPr>
              <w:t>1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5901C1" w14:textId="77777777" w:rsidR="00D22CA2" w:rsidRDefault="00000000">
            <w:r>
              <w:rPr>
                <w:color w:val="1C2833"/>
                <w:sz w:val="16"/>
                <w:szCs w:val="16"/>
              </w:rPr>
              <w:t>Research Significance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A50A39" w14:textId="77777777" w:rsidR="00D22CA2" w:rsidRDefault="00000000">
            <w:pPr>
              <w:jc w:val="center"/>
            </w:pPr>
            <w:r>
              <w:rPr>
                <w:color w:val="1C2833"/>
                <w:sz w:val="16"/>
                <w:szCs w:val="16"/>
              </w:rPr>
              <w:t>2</w:t>
            </w:r>
          </w:p>
        </w:tc>
        <w:tc>
          <w:tcPr>
            <w:tcW w:w="39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8626FD" w14:textId="77777777" w:rsidR="00D22CA2" w:rsidRDefault="00000000">
            <w:r>
              <w:rPr>
                <w:color w:val="1C2833"/>
                <w:sz w:val="16"/>
                <w:szCs w:val="16"/>
              </w:rPr>
              <w:t>Compelling, well-contextualised significance with recent high-quality citations</w:t>
            </w:r>
          </w:p>
        </w:tc>
      </w:tr>
      <w:tr w:rsidR="00D22CA2" w14:paraId="3AC29CD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6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9A0EA0" w14:textId="77777777" w:rsidR="00D22CA2" w:rsidRDefault="00000000">
            <w:pPr>
              <w:jc w:val="center"/>
            </w:pPr>
            <w:r>
              <w:rPr>
                <w:color w:val="1C2833"/>
                <w:sz w:val="16"/>
                <w:szCs w:val="16"/>
              </w:rPr>
              <w:t>2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6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2FCF24" w14:textId="77777777" w:rsidR="00D22CA2" w:rsidRDefault="00000000">
            <w:r>
              <w:rPr>
                <w:color w:val="1C2833"/>
                <w:sz w:val="16"/>
                <w:szCs w:val="16"/>
              </w:rPr>
              <w:t>Research Objectives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6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2A68B4" w14:textId="77777777" w:rsidR="00D22CA2" w:rsidRDefault="00000000">
            <w:pPr>
              <w:jc w:val="center"/>
            </w:pPr>
            <w:r>
              <w:rPr>
                <w:color w:val="1C2833"/>
                <w:sz w:val="16"/>
                <w:szCs w:val="16"/>
              </w:rPr>
              <w:t>3</w:t>
            </w:r>
          </w:p>
        </w:tc>
        <w:tc>
          <w:tcPr>
            <w:tcW w:w="39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6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FF85F3" w14:textId="77777777" w:rsidR="00D22CA2" w:rsidRDefault="00000000">
            <w:r>
              <w:rPr>
                <w:color w:val="1C2833"/>
                <w:sz w:val="16"/>
                <w:szCs w:val="16"/>
              </w:rPr>
              <w:t>Fully aligned RQs covering the complete AI-DME lifecycle</w:t>
            </w:r>
          </w:p>
        </w:tc>
      </w:tr>
      <w:tr w:rsidR="00D22CA2" w14:paraId="428AF52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078440" w14:textId="77777777" w:rsidR="00D22CA2" w:rsidRDefault="00000000">
            <w:pPr>
              <w:jc w:val="center"/>
            </w:pPr>
            <w:r>
              <w:rPr>
                <w:color w:val="1C2833"/>
                <w:sz w:val="16"/>
                <w:szCs w:val="16"/>
              </w:rPr>
              <w:t>3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69622A" w14:textId="77777777" w:rsidR="00D22CA2" w:rsidRDefault="00000000">
            <w:r>
              <w:rPr>
                <w:color w:val="1C2833"/>
                <w:sz w:val="16"/>
                <w:szCs w:val="16"/>
              </w:rPr>
              <w:t>Review Protocol &amp; Methodological Rigour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E7DA13" w14:textId="77777777" w:rsidR="00D22CA2" w:rsidRDefault="00000000">
            <w:pPr>
              <w:jc w:val="center"/>
            </w:pPr>
            <w:r>
              <w:rPr>
                <w:color w:val="1C2833"/>
                <w:sz w:val="16"/>
                <w:szCs w:val="16"/>
              </w:rPr>
              <w:t>5</w:t>
            </w:r>
          </w:p>
        </w:tc>
        <w:tc>
          <w:tcPr>
            <w:tcW w:w="39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A5C533" w14:textId="77777777" w:rsidR="00D22CA2" w:rsidRDefault="00000000">
            <w:r>
              <w:rPr>
                <w:color w:val="1C2833"/>
                <w:sz w:val="16"/>
                <w:szCs w:val="16"/>
              </w:rPr>
              <w:t>Complete reproducible protocol + PRISMA reporting</w:t>
            </w:r>
          </w:p>
        </w:tc>
      </w:tr>
      <w:tr w:rsidR="00D22CA2" w14:paraId="6B76BDC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6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7EB4815" w14:textId="77777777" w:rsidR="00D22CA2" w:rsidRDefault="00000000">
            <w:pPr>
              <w:jc w:val="center"/>
            </w:pPr>
            <w:r>
              <w:rPr>
                <w:color w:val="1C2833"/>
                <w:sz w:val="16"/>
                <w:szCs w:val="16"/>
              </w:rPr>
              <w:t>4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6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393DF2" w14:textId="77777777" w:rsidR="00D22CA2" w:rsidRDefault="00000000">
            <w:r>
              <w:rPr>
                <w:color w:val="1C2833"/>
                <w:sz w:val="16"/>
                <w:szCs w:val="16"/>
              </w:rPr>
              <w:t>Search Strategy, Selection &amp; Eligibility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6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0A5177" w14:textId="77777777" w:rsidR="00D22CA2" w:rsidRDefault="00000000">
            <w:pPr>
              <w:jc w:val="center"/>
            </w:pPr>
            <w:r>
              <w:rPr>
                <w:color w:val="1C2833"/>
                <w:sz w:val="16"/>
                <w:szCs w:val="16"/>
              </w:rPr>
              <w:t>5</w:t>
            </w:r>
          </w:p>
        </w:tc>
        <w:tc>
          <w:tcPr>
            <w:tcW w:w="39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6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E4394B" w14:textId="77777777" w:rsidR="00D22CA2" w:rsidRDefault="00000000">
            <w:r>
              <w:rPr>
                <w:color w:val="1C2833"/>
                <w:sz w:val="16"/>
                <w:szCs w:val="16"/>
              </w:rPr>
              <w:t>Comprehensive strings, explicit I/E criteria, full PRISMA flow</w:t>
            </w:r>
          </w:p>
        </w:tc>
      </w:tr>
      <w:tr w:rsidR="00D22CA2" w14:paraId="642B727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5B325E" w14:textId="77777777" w:rsidR="00D22CA2" w:rsidRDefault="00000000">
            <w:pPr>
              <w:jc w:val="center"/>
            </w:pPr>
            <w:r>
              <w:rPr>
                <w:color w:val="1C2833"/>
                <w:sz w:val="16"/>
                <w:szCs w:val="16"/>
              </w:rPr>
              <w:t>5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A8071B" w14:textId="77777777" w:rsidR="00D22CA2" w:rsidRDefault="00000000">
            <w:r>
              <w:rPr>
                <w:color w:val="1C2833"/>
                <w:sz w:val="16"/>
                <w:szCs w:val="16"/>
              </w:rPr>
              <w:t>Quality Assessment &amp; Risk of Bias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25712D" w14:textId="77777777" w:rsidR="00D22CA2" w:rsidRDefault="00000000">
            <w:pPr>
              <w:jc w:val="center"/>
            </w:pPr>
            <w:r>
              <w:rPr>
                <w:color w:val="1C2833"/>
                <w:sz w:val="16"/>
                <w:szCs w:val="16"/>
              </w:rPr>
              <w:t>10</w:t>
            </w:r>
          </w:p>
        </w:tc>
        <w:tc>
          <w:tcPr>
            <w:tcW w:w="39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738112" w14:textId="77777777" w:rsidR="00D22CA2" w:rsidRDefault="00000000">
            <w:r>
              <w:rPr>
                <w:color w:val="1C2833"/>
                <w:sz w:val="16"/>
                <w:szCs w:val="16"/>
              </w:rPr>
              <w:t>18-item checklist applied; scores used in evidence weighting</w:t>
            </w:r>
          </w:p>
        </w:tc>
      </w:tr>
      <w:tr w:rsidR="00D22CA2" w14:paraId="50C0334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6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D25042" w14:textId="77777777" w:rsidR="00D22CA2" w:rsidRDefault="00000000">
            <w:pPr>
              <w:jc w:val="center"/>
            </w:pPr>
            <w:r>
              <w:rPr>
                <w:color w:val="1C2833"/>
                <w:sz w:val="16"/>
                <w:szCs w:val="16"/>
              </w:rPr>
              <w:lastRenderedPageBreak/>
              <w:t>6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6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5DF3CE" w14:textId="77777777" w:rsidR="00D22CA2" w:rsidRDefault="00000000">
            <w:r>
              <w:rPr>
                <w:color w:val="1C2833"/>
                <w:sz w:val="16"/>
                <w:szCs w:val="16"/>
              </w:rPr>
              <w:t>Data Extraction, Coding &amp; Traceability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6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5EFB2E" w14:textId="77777777" w:rsidR="00D22CA2" w:rsidRDefault="00000000">
            <w:pPr>
              <w:jc w:val="center"/>
            </w:pPr>
            <w:r>
              <w:rPr>
                <w:color w:val="1C2833"/>
                <w:sz w:val="16"/>
                <w:szCs w:val="16"/>
              </w:rPr>
              <w:t>10</w:t>
            </w:r>
          </w:p>
        </w:tc>
        <w:tc>
          <w:tcPr>
            <w:tcW w:w="39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6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D6E947" w14:textId="77777777" w:rsidR="00D22CA2" w:rsidRDefault="00000000">
            <w:r>
              <w:rPr>
                <w:color w:val="1C2833"/>
                <w:sz w:val="16"/>
                <w:szCs w:val="16"/>
              </w:rPr>
              <w:t>Pilot-tested framework; full traceability to primary studies</w:t>
            </w:r>
          </w:p>
        </w:tc>
      </w:tr>
      <w:tr w:rsidR="00D22CA2" w14:paraId="3415D9B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7B95E3" w14:textId="77777777" w:rsidR="00D22CA2" w:rsidRDefault="00000000">
            <w:pPr>
              <w:jc w:val="center"/>
            </w:pPr>
            <w:r>
              <w:rPr>
                <w:color w:val="1C2833"/>
                <w:sz w:val="16"/>
                <w:szCs w:val="16"/>
              </w:rPr>
              <w:t>7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320BAB" w14:textId="77777777" w:rsidR="00D22CA2" w:rsidRDefault="00000000">
            <w:r>
              <w:rPr>
                <w:color w:val="1C2833"/>
                <w:sz w:val="16"/>
                <w:szCs w:val="16"/>
              </w:rPr>
              <w:t>Evidence Synthesis &amp; Critical Analysis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F66FAB" w14:textId="77777777" w:rsidR="00D22CA2" w:rsidRDefault="00000000">
            <w:pPr>
              <w:jc w:val="center"/>
            </w:pPr>
            <w:r>
              <w:rPr>
                <w:color w:val="1C2833"/>
                <w:sz w:val="16"/>
                <w:szCs w:val="16"/>
              </w:rPr>
              <w:t>15</w:t>
            </w:r>
          </w:p>
        </w:tc>
        <w:tc>
          <w:tcPr>
            <w:tcW w:w="39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26D713" w14:textId="77777777" w:rsidR="00D22CA2" w:rsidRDefault="00000000">
            <w:r>
              <w:rPr>
                <w:color w:val="1C2833"/>
                <w:sz w:val="16"/>
                <w:szCs w:val="16"/>
              </w:rPr>
              <w:t>Descriptive + thematic + comparative synthesis; no unsupported claims</w:t>
            </w:r>
          </w:p>
        </w:tc>
      </w:tr>
      <w:tr w:rsidR="00D22CA2" w14:paraId="74547E2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6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4EAF14" w14:textId="77777777" w:rsidR="00D22CA2" w:rsidRDefault="00000000">
            <w:pPr>
              <w:jc w:val="center"/>
            </w:pPr>
            <w:r>
              <w:rPr>
                <w:color w:val="1C2833"/>
                <w:sz w:val="16"/>
                <w:szCs w:val="16"/>
              </w:rPr>
              <w:t>8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6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9F6B6D" w14:textId="77777777" w:rsidR="00D22CA2" w:rsidRDefault="00000000">
            <w:r>
              <w:rPr>
                <w:color w:val="1C2833"/>
                <w:sz w:val="16"/>
                <w:szCs w:val="16"/>
              </w:rPr>
              <w:t>Taxonomy, Maturity Model, Evaluation Hierarchy &amp; Framework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6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E93AA5" w14:textId="77777777" w:rsidR="00D22CA2" w:rsidRDefault="00000000">
            <w:pPr>
              <w:jc w:val="center"/>
            </w:pPr>
            <w:r>
              <w:rPr>
                <w:color w:val="1C2833"/>
                <w:sz w:val="16"/>
                <w:szCs w:val="16"/>
              </w:rPr>
              <w:t>15</w:t>
            </w:r>
          </w:p>
        </w:tc>
        <w:tc>
          <w:tcPr>
            <w:tcW w:w="39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6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7BA421" w14:textId="77777777" w:rsidR="00D22CA2" w:rsidRDefault="00000000">
            <w:r>
              <w:rPr>
                <w:color w:val="1C2833"/>
                <w:sz w:val="16"/>
                <w:szCs w:val="16"/>
              </w:rPr>
              <w:t>Original, evidence-grounded artefacts with clear relationships</w:t>
            </w:r>
          </w:p>
        </w:tc>
      </w:tr>
      <w:tr w:rsidR="00D22CA2" w14:paraId="0904859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79454F" w14:textId="77777777" w:rsidR="00D22CA2" w:rsidRDefault="00000000">
            <w:pPr>
              <w:jc w:val="center"/>
            </w:pPr>
            <w:r>
              <w:rPr>
                <w:color w:val="1C2833"/>
                <w:sz w:val="16"/>
                <w:szCs w:val="16"/>
              </w:rPr>
              <w:t>9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64D420" w14:textId="77777777" w:rsidR="00D22CA2" w:rsidRDefault="00000000">
            <w:r>
              <w:rPr>
                <w:color w:val="1C2833"/>
                <w:sz w:val="16"/>
                <w:szCs w:val="16"/>
              </w:rPr>
              <w:t>Reference Architecture, Research Agenda &amp; Contribution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2A7CBC" w14:textId="77777777" w:rsidR="00D22CA2" w:rsidRDefault="00000000">
            <w:pPr>
              <w:jc w:val="center"/>
            </w:pPr>
            <w:r>
              <w:rPr>
                <w:color w:val="1C2833"/>
                <w:sz w:val="16"/>
                <w:szCs w:val="16"/>
              </w:rPr>
              <w:t>5</w:t>
            </w:r>
          </w:p>
        </w:tc>
        <w:tc>
          <w:tcPr>
            <w:tcW w:w="39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FFF91C" w14:textId="77777777" w:rsidR="00D22CA2" w:rsidRDefault="00000000">
            <w:r>
              <w:rPr>
                <w:color w:val="1C2833"/>
                <w:sz w:val="16"/>
                <w:szCs w:val="16"/>
              </w:rPr>
              <w:t>Verifier-guided architecture + prioritised actionable gaps</w:t>
            </w:r>
          </w:p>
        </w:tc>
      </w:tr>
      <w:tr w:rsidR="00D22CA2" w14:paraId="38AD8A1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6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8579E0" w14:textId="77777777" w:rsidR="00D22CA2" w:rsidRDefault="00000000">
            <w:pPr>
              <w:jc w:val="center"/>
            </w:pPr>
            <w:r>
              <w:rPr>
                <w:color w:val="1C2833"/>
                <w:sz w:val="16"/>
                <w:szCs w:val="16"/>
              </w:rPr>
              <w:t>10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6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A14A8F" w14:textId="77777777" w:rsidR="00D22CA2" w:rsidRDefault="00000000">
            <w:r>
              <w:rPr>
                <w:color w:val="1C2833"/>
                <w:sz w:val="16"/>
                <w:szCs w:val="16"/>
              </w:rPr>
              <w:t>Academic Writing, Referencing &amp; Visuals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6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B63507" w14:textId="77777777" w:rsidR="00D22CA2" w:rsidRDefault="00000000">
            <w:pPr>
              <w:jc w:val="center"/>
            </w:pPr>
            <w:r>
              <w:rPr>
                <w:color w:val="1C2833"/>
                <w:sz w:val="16"/>
                <w:szCs w:val="16"/>
              </w:rPr>
              <w:t>5</w:t>
            </w:r>
          </w:p>
        </w:tc>
        <w:tc>
          <w:tcPr>
            <w:tcW w:w="39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6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1D28A8" w14:textId="77777777" w:rsidR="00D22CA2" w:rsidRDefault="00000000">
            <w:r>
              <w:rPr>
                <w:color w:val="1C2833"/>
                <w:sz w:val="16"/>
                <w:szCs w:val="16"/>
              </w:rPr>
              <w:t>APA 7th, polished formatting, ethical AI declaration</w:t>
            </w:r>
          </w:p>
        </w:tc>
      </w:tr>
      <w:tr w:rsidR="00D22CA2" w14:paraId="5A3CAD5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96DAF5" w14:textId="77777777" w:rsidR="00D22CA2" w:rsidRDefault="00000000">
            <w:pPr>
              <w:jc w:val="center"/>
            </w:pPr>
            <w:r>
              <w:rPr>
                <w:color w:val="1C2833"/>
                <w:sz w:val="16"/>
                <w:szCs w:val="16"/>
              </w:rPr>
              <w:t>11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5AE3F6" w14:textId="77777777" w:rsidR="00D22CA2" w:rsidRDefault="00000000">
            <w:r>
              <w:rPr>
                <w:color w:val="1C2833"/>
                <w:sz w:val="16"/>
                <w:szCs w:val="16"/>
              </w:rPr>
              <w:t>Quality of Academic Paper + Data Extraction (Excel)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E8310D" w14:textId="77777777" w:rsidR="00D22CA2" w:rsidRDefault="00000000">
            <w:pPr>
              <w:jc w:val="center"/>
            </w:pPr>
            <w:r>
              <w:rPr>
                <w:color w:val="1C2833"/>
                <w:sz w:val="16"/>
                <w:szCs w:val="16"/>
              </w:rPr>
              <w:t>10</w:t>
            </w:r>
          </w:p>
        </w:tc>
        <w:tc>
          <w:tcPr>
            <w:tcW w:w="39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AEB403" w14:textId="77777777" w:rsidR="00D22CA2" w:rsidRDefault="00000000">
            <w:r>
              <w:rPr>
                <w:color w:val="1C2833"/>
                <w:sz w:val="16"/>
                <w:szCs w:val="16"/>
              </w:rPr>
              <w:t>Complete, consistent Excel evidence repository</w:t>
            </w:r>
          </w:p>
        </w:tc>
      </w:tr>
      <w:tr w:rsidR="00D22CA2" w14:paraId="1611FDD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6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D27257" w14:textId="77777777" w:rsidR="00D22CA2" w:rsidRDefault="00000000">
            <w:pPr>
              <w:jc w:val="center"/>
            </w:pPr>
            <w:r>
              <w:rPr>
                <w:color w:val="1C2833"/>
                <w:sz w:val="16"/>
                <w:szCs w:val="16"/>
              </w:rPr>
              <w:t>12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6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7952FC" w14:textId="77777777" w:rsidR="00D22CA2" w:rsidRDefault="00000000">
            <w:r>
              <w:rPr>
                <w:color w:val="1C2833"/>
                <w:sz w:val="16"/>
                <w:szCs w:val="16"/>
              </w:rPr>
              <w:t>Oral Professional Presentation &amp; Slides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6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719684" w14:textId="77777777" w:rsidR="00D22CA2" w:rsidRDefault="00000000">
            <w:pPr>
              <w:jc w:val="center"/>
            </w:pPr>
            <w:r>
              <w:rPr>
                <w:color w:val="1C2833"/>
                <w:sz w:val="16"/>
                <w:szCs w:val="16"/>
              </w:rPr>
              <w:t>10</w:t>
            </w:r>
          </w:p>
        </w:tc>
        <w:tc>
          <w:tcPr>
            <w:tcW w:w="39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6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A8214A" w14:textId="77777777" w:rsidR="00D22CA2" w:rsidRDefault="00000000">
            <w:r>
              <w:rPr>
                <w:color w:val="1C2833"/>
                <w:sz w:val="16"/>
                <w:szCs w:val="16"/>
              </w:rPr>
              <w:t>Professional delivery with high-quality visual aids</w:t>
            </w:r>
          </w:p>
        </w:tc>
      </w:tr>
      <w:tr w:rsidR="00D22CA2" w14:paraId="512BF60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43A813" w14:textId="77777777" w:rsidR="00D22CA2" w:rsidRDefault="00000000">
            <w:pPr>
              <w:jc w:val="center"/>
            </w:pPr>
            <w:r>
              <w:rPr>
                <w:color w:val="1C2833"/>
                <w:sz w:val="16"/>
                <w:szCs w:val="16"/>
              </w:rPr>
              <w:t>13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93B69E" w14:textId="77777777" w:rsidR="00D22CA2" w:rsidRDefault="00000000">
            <w:r>
              <w:rPr>
                <w:color w:val="1C2833"/>
                <w:sz w:val="16"/>
                <w:szCs w:val="16"/>
              </w:rPr>
              <w:t>Others (participation, engagement)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D1C3CF" w14:textId="77777777" w:rsidR="00D22CA2" w:rsidRDefault="00000000">
            <w:pPr>
              <w:jc w:val="center"/>
            </w:pPr>
            <w:r>
              <w:rPr>
                <w:color w:val="1C2833"/>
                <w:sz w:val="16"/>
                <w:szCs w:val="16"/>
              </w:rPr>
              <w:t>5</w:t>
            </w:r>
          </w:p>
        </w:tc>
        <w:tc>
          <w:tcPr>
            <w:tcW w:w="39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51B224" w14:textId="77777777" w:rsidR="00D22CA2" w:rsidRDefault="00000000">
            <w:r>
              <w:rPr>
                <w:color w:val="1C2833"/>
                <w:sz w:val="16"/>
                <w:szCs w:val="16"/>
              </w:rPr>
              <w:t>Consistent participation and collaborative contribution</w:t>
            </w:r>
          </w:p>
        </w:tc>
      </w:tr>
      <w:tr w:rsidR="00D22CA2" w14:paraId="3AB0E75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4F7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8A5A6A" w14:textId="77777777" w:rsidR="00D22CA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TOTAL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4F7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BB4F41" w14:textId="77777777" w:rsidR="00D22CA2" w:rsidRDefault="00D22CA2"/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4F7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DC33AC" w14:textId="77777777" w:rsidR="00D22CA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100</w:t>
            </w:r>
          </w:p>
        </w:tc>
        <w:tc>
          <w:tcPr>
            <w:tcW w:w="39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4F7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B73D21" w14:textId="77777777" w:rsidR="00D22CA2" w:rsidRDefault="00000000">
            <w:r>
              <w:rPr>
                <w:b/>
                <w:bCs/>
                <w:color w:val="FFFFFF"/>
                <w:sz w:val="17"/>
                <w:szCs w:val="17"/>
              </w:rPr>
              <w:t>Target band: Excellent (75–100)</w:t>
            </w:r>
          </w:p>
        </w:tc>
      </w:tr>
    </w:tbl>
    <w:p w14:paraId="2FA7D1F8" w14:textId="77777777" w:rsidR="00D22CA2" w:rsidRDefault="00000000">
      <w:pPr>
        <w:pStyle w:val="Heading1"/>
        <w:pBdr>
          <w:bottom w:val="single" w:sz="12" w:space="4" w:color="1B4F72"/>
        </w:pBdr>
      </w:pPr>
      <w:r>
        <w:t>3. Project Scope</w:t>
      </w:r>
    </w:p>
    <w:p w14:paraId="542ED702" w14:textId="77777777" w:rsidR="00D22CA2" w:rsidRDefault="00000000">
      <w:pPr>
        <w:pStyle w:val="Heading2"/>
      </w:pPr>
      <w:r>
        <w:t>3.1 In-Scope</w:t>
      </w:r>
    </w:p>
    <w:p w14:paraId="23FB3F3F" w14:textId="77777777" w:rsidR="00D22CA2" w:rsidRDefault="00000000">
      <w:pPr>
        <w:pStyle w:val="ListParagraph"/>
        <w:numPr>
          <w:ilvl w:val="0"/>
          <w:numId w:val="3"/>
        </w:numPr>
        <w:spacing w:after="60" w:line="276" w:lineRule="auto"/>
      </w:pPr>
      <w:r>
        <w:rPr>
          <w:color w:val="1C2833"/>
          <w:sz w:val="19"/>
          <w:szCs w:val="19"/>
        </w:rPr>
        <w:t>Complete model-engineering lifecycle (requirements understanding → runtime adaptation &amp; self-adaptive systems).</w:t>
      </w:r>
    </w:p>
    <w:p w14:paraId="78B60D5B" w14:textId="77777777" w:rsidR="00D22CA2" w:rsidRDefault="00000000">
      <w:pPr>
        <w:pStyle w:val="ListParagraph"/>
        <w:numPr>
          <w:ilvl w:val="0"/>
          <w:numId w:val="3"/>
        </w:numPr>
        <w:spacing w:after="60" w:line="276" w:lineRule="auto"/>
      </w:pPr>
      <w:r>
        <w:rPr>
          <w:color w:val="1C2833"/>
          <w:sz w:val="19"/>
          <w:szCs w:val="19"/>
        </w:rPr>
        <w:t>AI technologies: LLMs, ML, DL, multimodal foundation models, knowledge graphs, reinforcement learning, neuro-symbolic AI, intelligent agents.</w:t>
      </w:r>
    </w:p>
    <w:p w14:paraId="7B2B421C" w14:textId="77777777" w:rsidR="00D22CA2" w:rsidRDefault="00000000">
      <w:pPr>
        <w:pStyle w:val="ListParagraph"/>
        <w:numPr>
          <w:ilvl w:val="0"/>
          <w:numId w:val="3"/>
        </w:numPr>
        <w:spacing w:after="60" w:line="276" w:lineRule="auto"/>
      </w:pPr>
      <w:r>
        <w:rPr>
          <w:color w:val="1C2833"/>
          <w:sz w:val="19"/>
          <w:szCs w:val="19"/>
        </w:rPr>
        <w:t xml:space="preserve">Modelling languages &amp; artefacts: UML, </w:t>
      </w:r>
      <w:proofErr w:type="spellStart"/>
      <w:r>
        <w:rPr>
          <w:color w:val="1C2833"/>
          <w:sz w:val="19"/>
          <w:szCs w:val="19"/>
        </w:rPr>
        <w:t>SysML</w:t>
      </w:r>
      <w:proofErr w:type="spellEnd"/>
      <w:r>
        <w:rPr>
          <w:color w:val="1C2833"/>
          <w:sz w:val="19"/>
          <w:szCs w:val="19"/>
        </w:rPr>
        <w:t>, BPMN, DSLs, architectural models, metamodels.</w:t>
      </w:r>
    </w:p>
    <w:p w14:paraId="4594154C" w14:textId="77777777" w:rsidR="00D22CA2" w:rsidRDefault="00000000">
      <w:pPr>
        <w:pStyle w:val="ListParagraph"/>
        <w:numPr>
          <w:ilvl w:val="0"/>
          <w:numId w:val="3"/>
        </w:numPr>
        <w:spacing w:after="60" w:line="276" w:lineRule="auto"/>
      </w:pPr>
      <w:r>
        <w:rPr>
          <w:color w:val="1C2833"/>
          <w:sz w:val="19"/>
          <w:szCs w:val="19"/>
        </w:rPr>
        <w:t>Publication window: January 2015 – final search date (2026).</w:t>
      </w:r>
    </w:p>
    <w:p w14:paraId="5D01D874" w14:textId="77777777" w:rsidR="00D22CA2" w:rsidRDefault="00000000">
      <w:pPr>
        <w:pStyle w:val="ListParagraph"/>
        <w:numPr>
          <w:ilvl w:val="0"/>
          <w:numId w:val="3"/>
        </w:numPr>
        <w:spacing w:after="60" w:line="276" w:lineRule="auto"/>
      </w:pPr>
      <w:r>
        <w:rPr>
          <w:color w:val="1C2833"/>
          <w:sz w:val="19"/>
          <w:szCs w:val="19"/>
        </w:rPr>
        <w:t>Primary databases: Scopus, Web of Science, IEEE Xplore, ACM Digital Library, ScienceDirect, SpringerLink (+ Google Scholar snowballing).</w:t>
      </w:r>
    </w:p>
    <w:p w14:paraId="2AD9BDCC" w14:textId="77777777" w:rsidR="00D22CA2" w:rsidRDefault="00000000">
      <w:pPr>
        <w:pStyle w:val="ListParagraph"/>
        <w:numPr>
          <w:ilvl w:val="0"/>
          <w:numId w:val="3"/>
        </w:numPr>
        <w:spacing w:after="60" w:line="276" w:lineRule="auto"/>
      </w:pPr>
      <w:r>
        <w:rPr>
          <w:color w:val="1C2833"/>
          <w:sz w:val="19"/>
          <w:szCs w:val="19"/>
        </w:rPr>
        <w:t>Production of taxonomy, maturity model (Levels 1–6), evaluation hierarchy, reference architecture, gap matrix, research agenda, PRISMA flow, and Excel evidence repository.</w:t>
      </w:r>
    </w:p>
    <w:p w14:paraId="7E5304E9" w14:textId="77777777" w:rsidR="00D22CA2" w:rsidRDefault="00000000">
      <w:pPr>
        <w:pStyle w:val="ListParagraph"/>
        <w:numPr>
          <w:ilvl w:val="0"/>
          <w:numId w:val="3"/>
        </w:numPr>
        <w:spacing w:after="60" w:line="276" w:lineRule="auto"/>
      </w:pPr>
      <w:r>
        <w:rPr>
          <w:color w:val="1C2833"/>
          <w:sz w:val="19"/>
          <w:szCs w:val="19"/>
        </w:rPr>
        <w:t>Critical comparative synthesis (AI vs human, LLM-only vs verifier-guided, textbook vs industrial, etc.).</w:t>
      </w:r>
    </w:p>
    <w:p w14:paraId="51F05BA0" w14:textId="77777777" w:rsidR="00D22CA2" w:rsidRDefault="00000000">
      <w:pPr>
        <w:pStyle w:val="Heading2"/>
      </w:pPr>
      <w:r>
        <w:t>3.2 Out-of-Scope</w:t>
      </w:r>
    </w:p>
    <w:p w14:paraId="0CF7E211" w14:textId="77777777" w:rsidR="00D22CA2" w:rsidRDefault="00000000">
      <w:pPr>
        <w:pStyle w:val="ListParagraph"/>
        <w:numPr>
          <w:ilvl w:val="0"/>
          <w:numId w:val="3"/>
        </w:numPr>
        <w:spacing w:after="60" w:line="276" w:lineRule="auto"/>
      </w:pPr>
      <w:r>
        <w:rPr>
          <w:color w:val="1C2833"/>
          <w:sz w:val="19"/>
          <w:szCs w:val="19"/>
        </w:rPr>
        <w:t>Purely conceptual discussion of AI or MDE without a technical contribution.</w:t>
      </w:r>
    </w:p>
    <w:p w14:paraId="1CA870F5" w14:textId="77777777" w:rsidR="00D22CA2" w:rsidRDefault="00000000">
      <w:pPr>
        <w:pStyle w:val="ListParagraph"/>
        <w:numPr>
          <w:ilvl w:val="0"/>
          <w:numId w:val="3"/>
        </w:numPr>
        <w:spacing w:after="60" w:line="276" w:lineRule="auto"/>
      </w:pPr>
      <w:r>
        <w:rPr>
          <w:color w:val="1C2833"/>
          <w:sz w:val="19"/>
          <w:szCs w:val="19"/>
        </w:rPr>
        <w:t>Use of the word “model” solely to mean a predictive machine-learning model.</w:t>
      </w:r>
    </w:p>
    <w:p w14:paraId="05022520" w14:textId="77777777" w:rsidR="00D22CA2" w:rsidRDefault="00000000">
      <w:pPr>
        <w:pStyle w:val="ListParagraph"/>
        <w:numPr>
          <w:ilvl w:val="0"/>
          <w:numId w:val="3"/>
        </w:numPr>
        <w:spacing w:after="60" w:line="276" w:lineRule="auto"/>
      </w:pPr>
      <w:r>
        <w:rPr>
          <w:color w:val="1C2833"/>
          <w:sz w:val="19"/>
          <w:szCs w:val="19"/>
        </w:rPr>
        <w:t>Code generation that does not use or produce a software model.</w:t>
      </w:r>
    </w:p>
    <w:p w14:paraId="3E56DFFE" w14:textId="77777777" w:rsidR="00D22CA2" w:rsidRDefault="00000000">
      <w:pPr>
        <w:pStyle w:val="ListParagraph"/>
        <w:numPr>
          <w:ilvl w:val="0"/>
          <w:numId w:val="3"/>
        </w:numPr>
        <w:spacing w:after="60" w:line="276" w:lineRule="auto"/>
      </w:pPr>
      <w:r>
        <w:rPr>
          <w:color w:val="1C2833"/>
          <w:sz w:val="19"/>
          <w:szCs w:val="19"/>
        </w:rPr>
        <w:t>Non-software CAD models outside systems engineering.</w:t>
      </w:r>
    </w:p>
    <w:p w14:paraId="25DBE2ED" w14:textId="77777777" w:rsidR="00D22CA2" w:rsidRDefault="00000000">
      <w:pPr>
        <w:pStyle w:val="ListParagraph"/>
        <w:numPr>
          <w:ilvl w:val="0"/>
          <w:numId w:val="3"/>
        </w:numPr>
        <w:spacing w:after="60" w:line="276" w:lineRule="auto"/>
      </w:pPr>
      <w:r>
        <w:rPr>
          <w:color w:val="1C2833"/>
          <w:sz w:val="19"/>
          <w:szCs w:val="19"/>
        </w:rPr>
        <w:t>Editorials, abstracts, posters, or tutorials without full results.</w:t>
      </w:r>
    </w:p>
    <w:p w14:paraId="7F9D54CB" w14:textId="77777777" w:rsidR="00D22CA2" w:rsidRDefault="00000000">
      <w:pPr>
        <w:pStyle w:val="ListParagraph"/>
        <w:numPr>
          <w:ilvl w:val="0"/>
          <w:numId w:val="3"/>
        </w:numPr>
        <w:spacing w:after="60" w:line="276" w:lineRule="auto"/>
      </w:pPr>
      <w:r>
        <w:rPr>
          <w:color w:val="1C2833"/>
          <w:sz w:val="19"/>
          <w:szCs w:val="19"/>
        </w:rPr>
        <w:t>Primary empirical experiments or tool implementation (this is a secondary study).</w:t>
      </w:r>
    </w:p>
    <w:p w14:paraId="51CAE083" w14:textId="77777777" w:rsidR="00D22CA2" w:rsidRDefault="00000000">
      <w:pPr>
        <w:pStyle w:val="Heading2"/>
      </w:pPr>
      <w:r>
        <w:t>3.3 Assumptions</w:t>
      </w:r>
    </w:p>
    <w:p w14:paraId="6F13E9AA" w14:textId="77777777" w:rsidR="00D22CA2" w:rsidRDefault="00000000">
      <w:pPr>
        <w:pStyle w:val="ListParagraph"/>
        <w:numPr>
          <w:ilvl w:val="0"/>
          <w:numId w:val="3"/>
        </w:numPr>
        <w:spacing w:after="60" w:line="276" w:lineRule="auto"/>
      </w:pPr>
      <w:r>
        <w:rPr>
          <w:color w:val="1C2833"/>
          <w:sz w:val="19"/>
          <w:szCs w:val="19"/>
        </w:rPr>
        <w:t>All seven members have institutional access to the six primary databases.</w:t>
      </w:r>
    </w:p>
    <w:p w14:paraId="69F8040F" w14:textId="77777777" w:rsidR="00D22CA2" w:rsidRDefault="00000000">
      <w:pPr>
        <w:pStyle w:val="ListParagraph"/>
        <w:numPr>
          <w:ilvl w:val="0"/>
          <w:numId w:val="3"/>
        </w:numPr>
        <w:spacing w:after="60" w:line="276" w:lineRule="auto"/>
      </w:pPr>
      <w:r>
        <w:rPr>
          <w:color w:val="1C2833"/>
          <w:sz w:val="19"/>
          <w:szCs w:val="19"/>
        </w:rPr>
        <w:t>Team members will apply dual independent screening and resolve conflicts through discussion.</w:t>
      </w:r>
    </w:p>
    <w:p w14:paraId="6AC0A377" w14:textId="77777777" w:rsidR="00D22CA2" w:rsidRDefault="00000000">
      <w:pPr>
        <w:pStyle w:val="ListParagraph"/>
        <w:numPr>
          <w:ilvl w:val="0"/>
          <w:numId w:val="3"/>
        </w:numPr>
        <w:spacing w:after="60" w:line="276" w:lineRule="auto"/>
      </w:pPr>
      <w:r>
        <w:rPr>
          <w:color w:val="1C2833"/>
          <w:sz w:val="19"/>
          <w:szCs w:val="19"/>
        </w:rPr>
        <w:t>A pilot extraction and quality-assessment round will be performed on two shared papers before full workload split.</w:t>
      </w:r>
    </w:p>
    <w:p w14:paraId="7B4BFB45" w14:textId="77777777" w:rsidR="00D22CA2" w:rsidRDefault="00000000">
      <w:pPr>
        <w:pStyle w:val="ListParagraph"/>
        <w:numPr>
          <w:ilvl w:val="0"/>
          <w:numId w:val="3"/>
        </w:numPr>
        <w:spacing w:after="60" w:line="276" w:lineRule="auto"/>
      </w:pPr>
      <w:r>
        <w:rPr>
          <w:color w:val="1C2833"/>
          <w:sz w:val="19"/>
          <w:szCs w:val="19"/>
        </w:rPr>
        <w:t>The team will declare the type and level of any AI assistance used in writing.</w:t>
      </w:r>
    </w:p>
    <w:p w14:paraId="2CF38D9D" w14:textId="77777777" w:rsidR="00D22CA2" w:rsidRDefault="00000000">
      <w:pPr>
        <w:pStyle w:val="Heading2"/>
      </w:pPr>
      <w:r>
        <w:lastRenderedPageBreak/>
        <w:t>3.4 Constraints</w:t>
      </w:r>
    </w:p>
    <w:p w14:paraId="168C8A24" w14:textId="77777777" w:rsidR="00D22CA2" w:rsidRDefault="00000000">
      <w:pPr>
        <w:pStyle w:val="ListParagraph"/>
        <w:numPr>
          <w:ilvl w:val="0"/>
          <w:numId w:val="3"/>
        </w:numPr>
        <w:spacing w:after="60" w:line="276" w:lineRule="auto"/>
      </w:pPr>
      <w:r>
        <w:rPr>
          <w:color w:val="1C2833"/>
          <w:sz w:val="19"/>
          <w:szCs w:val="19"/>
        </w:rPr>
        <w:t xml:space="preserve">Hard deadline: </w:t>
      </w:r>
      <w:proofErr w:type="spellStart"/>
      <w:r>
        <w:rPr>
          <w:color w:val="1C2833"/>
          <w:sz w:val="19"/>
          <w:szCs w:val="19"/>
        </w:rPr>
        <w:t>CoB</w:t>
      </w:r>
      <w:proofErr w:type="spellEnd"/>
      <w:r>
        <w:rPr>
          <w:color w:val="1C2833"/>
          <w:sz w:val="19"/>
          <w:szCs w:val="19"/>
        </w:rPr>
        <w:t xml:space="preserve"> 27 August 2026.</w:t>
      </w:r>
    </w:p>
    <w:p w14:paraId="289C5335" w14:textId="77777777" w:rsidR="00D22CA2" w:rsidRDefault="00000000">
      <w:pPr>
        <w:pStyle w:val="ListParagraph"/>
        <w:numPr>
          <w:ilvl w:val="0"/>
          <w:numId w:val="3"/>
        </w:numPr>
        <w:spacing w:after="60" w:line="276" w:lineRule="auto"/>
      </w:pPr>
      <w:r>
        <w:rPr>
          <w:color w:val="1C2833"/>
          <w:sz w:val="19"/>
          <w:szCs w:val="19"/>
        </w:rPr>
        <w:t>Paper length: 20–30 pages excluding references and appendices.</w:t>
      </w:r>
    </w:p>
    <w:p w14:paraId="1030E0B6" w14:textId="77777777" w:rsidR="00D22CA2" w:rsidRDefault="00000000">
      <w:pPr>
        <w:pStyle w:val="ListParagraph"/>
        <w:numPr>
          <w:ilvl w:val="0"/>
          <w:numId w:val="3"/>
        </w:numPr>
        <w:spacing w:after="60" w:line="276" w:lineRule="auto"/>
      </w:pPr>
      <w:r>
        <w:rPr>
          <w:color w:val="1C2833"/>
          <w:sz w:val="19"/>
          <w:szCs w:val="19"/>
        </w:rPr>
        <w:t>Formatting: Times New Roman 11 pt, 1.5 line spacing, 1-inch margins, fully justified, APA 7th.</w:t>
      </w:r>
    </w:p>
    <w:p w14:paraId="3E297265" w14:textId="77777777" w:rsidR="00D22CA2" w:rsidRDefault="00000000">
      <w:pPr>
        <w:pStyle w:val="ListParagraph"/>
        <w:numPr>
          <w:ilvl w:val="0"/>
          <w:numId w:val="3"/>
        </w:numPr>
        <w:spacing w:after="60" w:line="276" w:lineRule="auto"/>
      </w:pPr>
      <w:r>
        <w:rPr>
          <w:color w:val="1C2833"/>
          <w:sz w:val="19"/>
          <w:szCs w:val="19"/>
        </w:rPr>
        <w:t>Equal workload distribution is mandatory.</w:t>
      </w:r>
    </w:p>
    <w:p w14:paraId="57166315" w14:textId="77777777" w:rsidR="00D22CA2" w:rsidRDefault="00000000">
      <w:pPr>
        <w:pStyle w:val="Heading1"/>
        <w:pBdr>
          <w:bottom w:val="single" w:sz="12" w:space="4" w:color="1B4F72"/>
        </w:pBdr>
      </w:pPr>
      <w:r>
        <w:t>4. Team Organisation &amp; Equal Workload Model</w:t>
      </w:r>
    </w:p>
    <w:p w14:paraId="10E40708" w14:textId="77777777" w:rsidR="00D22CA2" w:rsidRDefault="00000000">
      <w:pPr>
        <w:pStyle w:val="Heading2"/>
      </w:pPr>
      <w:r>
        <w:t>4.1 Role Architecture</w:t>
      </w:r>
    </w:p>
    <w:p w14:paraId="16EE6EB0" w14:textId="77777777" w:rsidR="00D22CA2" w:rsidRDefault="00000000">
      <w:pPr>
        <w:spacing w:after="120" w:line="276" w:lineRule="auto"/>
        <w:jc w:val="both"/>
      </w:pPr>
      <w:r>
        <w:rPr>
          <w:color w:val="1C2833"/>
        </w:rPr>
        <w:t>Roles are designed so that every member owns a primary database lane, participates in dual screening, shares data-extraction and quality-assessment load, and co-authors specific paper sections. A rotating Project Manager (weekly) ensures coordination without creating a permanent hierarchy.</w:t>
      </w:r>
    </w:p>
    <w:tbl>
      <w:tblPr>
        <w:tblW w:w="102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2800"/>
        <w:gridCol w:w="3000"/>
        <w:gridCol w:w="3024"/>
      </w:tblGrid>
      <w:tr w:rsidR="00D22CA2" w14:paraId="77997C1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shd w:val="clear" w:color="auto" w:fill="1B4F7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1912EE" w14:textId="77777777" w:rsidR="00D22CA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Member</w:t>
            </w:r>
          </w:p>
        </w:tc>
        <w:tc>
          <w:tcPr>
            <w:tcW w:w="2800" w:type="dxa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shd w:val="clear" w:color="auto" w:fill="1B4F7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F808C1" w14:textId="77777777" w:rsidR="00D22CA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Primary Database / Role</w:t>
            </w:r>
          </w:p>
        </w:tc>
        <w:tc>
          <w:tcPr>
            <w:tcW w:w="3000" w:type="dxa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shd w:val="clear" w:color="auto" w:fill="1B4F7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74BB37" w14:textId="77777777" w:rsidR="00D22CA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Core Responsibilities</w:t>
            </w:r>
          </w:p>
        </w:tc>
        <w:tc>
          <w:tcPr>
            <w:tcW w:w="3024" w:type="dxa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shd w:val="clear" w:color="auto" w:fill="1B4F7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73F046B" w14:textId="77777777" w:rsidR="00D22CA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Paper Sections Owned</w:t>
            </w:r>
          </w:p>
        </w:tc>
      </w:tr>
      <w:tr w:rsidR="00D22CA2" w14:paraId="7A539E0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3AB541" w14:textId="77777777" w:rsidR="00D22CA2" w:rsidRDefault="00000000">
            <w:r>
              <w:rPr>
                <w:b/>
                <w:bCs/>
                <w:color w:val="1B4F72"/>
                <w:sz w:val="16"/>
                <w:szCs w:val="16"/>
              </w:rPr>
              <w:t>Person 1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48674A" w14:textId="77777777" w:rsidR="00D22CA2" w:rsidRDefault="00000000">
            <w:r>
              <w:rPr>
                <w:color w:val="1C2833"/>
                <w:sz w:val="16"/>
                <w:szCs w:val="16"/>
              </w:rPr>
              <w:t>IEEE Xplore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AF5234" w14:textId="77777777" w:rsidR="00D22CA2" w:rsidRDefault="00000000">
            <w:r>
              <w:rPr>
                <w:color w:val="1C2833"/>
                <w:sz w:val="16"/>
                <w:szCs w:val="16"/>
              </w:rPr>
              <w:t>Search, dual screening, extraction, QA</w:t>
            </w:r>
          </w:p>
        </w:tc>
        <w:tc>
          <w:tcPr>
            <w:tcW w:w="30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F18A4E" w14:textId="77777777" w:rsidR="00D22CA2" w:rsidRDefault="00000000">
            <w:r>
              <w:rPr>
                <w:color w:val="1C2833"/>
                <w:sz w:val="16"/>
                <w:szCs w:val="16"/>
              </w:rPr>
              <w:t>Introduction + RQ1–RQ2 (Landscape)</w:t>
            </w:r>
          </w:p>
        </w:tc>
      </w:tr>
      <w:tr w:rsidR="00D22CA2" w14:paraId="00ECBB7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6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E1C476" w14:textId="77777777" w:rsidR="00D22CA2" w:rsidRDefault="00000000">
            <w:r>
              <w:rPr>
                <w:b/>
                <w:bCs/>
                <w:color w:val="1B4F72"/>
                <w:sz w:val="16"/>
                <w:szCs w:val="16"/>
              </w:rPr>
              <w:t>Person 2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6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3AC7F3" w14:textId="77777777" w:rsidR="00D22CA2" w:rsidRDefault="00000000">
            <w:r>
              <w:rPr>
                <w:color w:val="1C2833"/>
                <w:sz w:val="16"/>
                <w:szCs w:val="16"/>
              </w:rPr>
              <w:t>ACM Digital Library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6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156A1A" w14:textId="77777777" w:rsidR="00D22CA2" w:rsidRDefault="00000000">
            <w:r>
              <w:rPr>
                <w:color w:val="1C2833"/>
                <w:sz w:val="16"/>
                <w:szCs w:val="16"/>
              </w:rPr>
              <w:t>Search, dual screening, extraction, QA</w:t>
            </w:r>
          </w:p>
        </w:tc>
        <w:tc>
          <w:tcPr>
            <w:tcW w:w="30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6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944376" w14:textId="77777777" w:rsidR="00D22CA2" w:rsidRDefault="00000000">
            <w:r>
              <w:rPr>
                <w:color w:val="1C2833"/>
                <w:sz w:val="16"/>
                <w:szCs w:val="16"/>
              </w:rPr>
              <w:t>Methodology (Protocol, Search, I/E, PRISMA)</w:t>
            </w:r>
          </w:p>
        </w:tc>
      </w:tr>
      <w:tr w:rsidR="00D22CA2" w14:paraId="6CD68B2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DFB306" w14:textId="77777777" w:rsidR="00D22CA2" w:rsidRDefault="00000000">
            <w:r>
              <w:rPr>
                <w:b/>
                <w:bCs/>
                <w:color w:val="1B4F72"/>
                <w:sz w:val="16"/>
                <w:szCs w:val="16"/>
              </w:rPr>
              <w:t>Person 3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E39FE8" w14:textId="77777777" w:rsidR="00D22CA2" w:rsidRDefault="00000000">
            <w:r>
              <w:rPr>
                <w:color w:val="1C2833"/>
                <w:sz w:val="16"/>
                <w:szCs w:val="16"/>
              </w:rPr>
              <w:t>ScienceDirect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7A6B80" w14:textId="77777777" w:rsidR="00D22CA2" w:rsidRDefault="00000000">
            <w:r>
              <w:rPr>
                <w:color w:val="1C2833"/>
                <w:sz w:val="16"/>
                <w:szCs w:val="16"/>
              </w:rPr>
              <w:t>Search, dual screening, extraction, QA</w:t>
            </w:r>
          </w:p>
        </w:tc>
        <w:tc>
          <w:tcPr>
            <w:tcW w:w="30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7AD1FB" w14:textId="77777777" w:rsidR="00D22CA2" w:rsidRDefault="00000000">
            <w:r>
              <w:rPr>
                <w:color w:val="1C2833"/>
                <w:sz w:val="16"/>
                <w:szCs w:val="16"/>
              </w:rPr>
              <w:t>RQ3–RQ5 (Lifecycle &amp; Requirements-to-Model)</w:t>
            </w:r>
          </w:p>
        </w:tc>
      </w:tr>
      <w:tr w:rsidR="00D22CA2" w14:paraId="2C16F52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6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A4886A" w14:textId="77777777" w:rsidR="00D22CA2" w:rsidRDefault="00000000">
            <w:r>
              <w:rPr>
                <w:b/>
                <w:bCs/>
                <w:color w:val="1B4F72"/>
                <w:sz w:val="16"/>
                <w:szCs w:val="16"/>
              </w:rPr>
              <w:t>Person 4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6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124E75" w14:textId="77777777" w:rsidR="00D22CA2" w:rsidRDefault="00000000">
            <w:r>
              <w:rPr>
                <w:color w:val="1C2833"/>
                <w:sz w:val="16"/>
                <w:szCs w:val="16"/>
              </w:rPr>
              <w:t>SpringerLink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6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58B366" w14:textId="77777777" w:rsidR="00D22CA2" w:rsidRDefault="00000000">
            <w:r>
              <w:rPr>
                <w:color w:val="1C2833"/>
                <w:sz w:val="16"/>
                <w:szCs w:val="16"/>
              </w:rPr>
              <w:t>Search, dual screening, extraction, QA</w:t>
            </w:r>
          </w:p>
        </w:tc>
        <w:tc>
          <w:tcPr>
            <w:tcW w:w="30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6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E7222D" w14:textId="77777777" w:rsidR="00D22CA2" w:rsidRDefault="00000000">
            <w:r>
              <w:rPr>
                <w:color w:val="1C2833"/>
                <w:sz w:val="16"/>
                <w:szCs w:val="16"/>
              </w:rPr>
              <w:t>RQ6–RQ7 (Intelligence &amp; Automation Continuum)</w:t>
            </w:r>
          </w:p>
        </w:tc>
      </w:tr>
      <w:tr w:rsidR="00D22CA2" w14:paraId="250FDFB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C8E7F1" w14:textId="77777777" w:rsidR="00D22CA2" w:rsidRDefault="00000000">
            <w:r>
              <w:rPr>
                <w:b/>
                <w:bCs/>
                <w:color w:val="1B4F72"/>
                <w:sz w:val="16"/>
                <w:szCs w:val="16"/>
              </w:rPr>
              <w:t>Person 5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76B030" w14:textId="77777777" w:rsidR="00D22CA2" w:rsidRDefault="00000000">
            <w:r>
              <w:rPr>
                <w:color w:val="1C2833"/>
                <w:sz w:val="16"/>
                <w:szCs w:val="16"/>
              </w:rPr>
              <w:t>Scopus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51FEA7" w14:textId="77777777" w:rsidR="00D22CA2" w:rsidRDefault="00000000">
            <w:r>
              <w:rPr>
                <w:color w:val="1C2833"/>
                <w:sz w:val="16"/>
                <w:szCs w:val="16"/>
              </w:rPr>
              <w:t>Search, dual screening, extraction, QA</w:t>
            </w:r>
          </w:p>
        </w:tc>
        <w:tc>
          <w:tcPr>
            <w:tcW w:w="30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A2FEA5" w14:textId="77777777" w:rsidR="00D22CA2" w:rsidRDefault="00000000">
            <w:r>
              <w:rPr>
                <w:color w:val="1C2833"/>
                <w:sz w:val="16"/>
                <w:szCs w:val="16"/>
              </w:rPr>
              <w:t>RQ8–RQ9 (Quality, Validation &amp; Hierarchy)</w:t>
            </w:r>
          </w:p>
        </w:tc>
      </w:tr>
      <w:tr w:rsidR="00D22CA2" w14:paraId="5ADD3A1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6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05C093" w14:textId="77777777" w:rsidR="00D22CA2" w:rsidRDefault="00000000">
            <w:r>
              <w:rPr>
                <w:b/>
                <w:bCs/>
                <w:color w:val="1B4F72"/>
                <w:sz w:val="16"/>
                <w:szCs w:val="16"/>
              </w:rPr>
              <w:t>Person 6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6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B9AC7C" w14:textId="77777777" w:rsidR="00D22CA2" w:rsidRDefault="00000000">
            <w:r>
              <w:rPr>
                <w:color w:val="1C2833"/>
                <w:sz w:val="16"/>
                <w:szCs w:val="16"/>
              </w:rPr>
              <w:t>Web of Science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6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1AC5DF" w14:textId="77777777" w:rsidR="00D22CA2" w:rsidRDefault="00000000">
            <w:r>
              <w:rPr>
                <w:color w:val="1C2833"/>
                <w:sz w:val="16"/>
                <w:szCs w:val="16"/>
              </w:rPr>
              <w:t>Search, dual screening, extraction, QA</w:t>
            </w:r>
          </w:p>
        </w:tc>
        <w:tc>
          <w:tcPr>
            <w:tcW w:w="30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6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25D807" w14:textId="77777777" w:rsidR="00D22CA2" w:rsidRDefault="00000000">
            <w:r>
              <w:rPr>
                <w:color w:val="1C2833"/>
                <w:sz w:val="16"/>
                <w:szCs w:val="16"/>
              </w:rPr>
              <w:t>RQ10–RQ11 (Transformation &amp; Comparative Synthesis)</w:t>
            </w:r>
          </w:p>
        </w:tc>
      </w:tr>
      <w:tr w:rsidR="00D22CA2" w14:paraId="232B18C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0B65DD" w14:textId="77777777" w:rsidR="00D22CA2" w:rsidRDefault="00000000">
            <w:r>
              <w:rPr>
                <w:b/>
                <w:bCs/>
                <w:color w:val="1B4F72"/>
                <w:sz w:val="16"/>
                <w:szCs w:val="16"/>
              </w:rPr>
              <w:t>Person 7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4FCEBC" w14:textId="77777777" w:rsidR="00D22CA2" w:rsidRDefault="00000000">
            <w:r>
              <w:rPr>
                <w:color w:val="1C2833"/>
                <w:sz w:val="16"/>
                <w:szCs w:val="16"/>
              </w:rPr>
              <w:t>Google Scholar Snowball + Floating Support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BB0174" w14:textId="77777777" w:rsidR="00D22CA2" w:rsidRDefault="00000000">
            <w:r>
              <w:rPr>
                <w:color w:val="1C2833"/>
                <w:sz w:val="16"/>
                <w:szCs w:val="16"/>
              </w:rPr>
              <w:t>Backward/forward snowballing, gap filling, extraction, QA</w:t>
            </w:r>
          </w:p>
        </w:tc>
        <w:tc>
          <w:tcPr>
            <w:tcW w:w="30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337C10" w14:textId="77777777" w:rsidR="00D22CA2" w:rsidRDefault="00000000">
            <w:r>
              <w:rPr>
                <w:color w:val="1C2833"/>
                <w:sz w:val="16"/>
                <w:szCs w:val="16"/>
              </w:rPr>
              <w:t>RQ12–RQ15 (Trust, Adoption, Taxonomy, Architecture, Agenda)</w:t>
            </w:r>
          </w:p>
        </w:tc>
      </w:tr>
    </w:tbl>
    <w:p w14:paraId="47624F27" w14:textId="77777777" w:rsidR="00D22CA2" w:rsidRDefault="00000000">
      <w:pPr>
        <w:pStyle w:val="Heading2"/>
      </w:pPr>
      <w:r>
        <w:t>4.2 Equal Workload Principles</w:t>
      </w:r>
    </w:p>
    <w:p w14:paraId="2183623D" w14:textId="77777777" w:rsidR="00D22CA2" w:rsidRDefault="00000000">
      <w:pPr>
        <w:pStyle w:val="ListParagraph"/>
        <w:numPr>
          <w:ilvl w:val="0"/>
          <w:numId w:val="3"/>
        </w:numPr>
        <w:spacing w:after="60" w:line="276" w:lineRule="auto"/>
      </w:pPr>
      <w:r>
        <w:rPr>
          <w:color w:val="1C2833"/>
          <w:sz w:val="19"/>
          <w:szCs w:val="19"/>
        </w:rPr>
        <w:t>Every database search result is dual-screened (Reviewer 1 + Reviewer 2).</w:t>
      </w:r>
    </w:p>
    <w:p w14:paraId="485C742F" w14:textId="77777777" w:rsidR="00D22CA2" w:rsidRDefault="00000000">
      <w:pPr>
        <w:pStyle w:val="ListParagraph"/>
        <w:numPr>
          <w:ilvl w:val="0"/>
          <w:numId w:val="3"/>
        </w:numPr>
        <w:spacing w:after="60" w:line="276" w:lineRule="auto"/>
      </w:pPr>
      <w:r>
        <w:rPr>
          <w:color w:val="1C2833"/>
          <w:sz w:val="19"/>
          <w:szCs w:val="19"/>
        </w:rPr>
        <w:t>Included papers are split evenly for full-text eligibility, data extraction, and quality assessment after pilot testing.</w:t>
      </w:r>
    </w:p>
    <w:p w14:paraId="1DE2077E" w14:textId="77777777" w:rsidR="00D22CA2" w:rsidRDefault="00000000">
      <w:pPr>
        <w:pStyle w:val="ListParagraph"/>
        <w:numPr>
          <w:ilvl w:val="0"/>
          <w:numId w:val="3"/>
        </w:numPr>
        <w:spacing w:after="60" w:line="276" w:lineRule="auto"/>
      </w:pPr>
      <w:r>
        <w:rPr>
          <w:color w:val="1C2833"/>
          <w:sz w:val="19"/>
          <w:szCs w:val="19"/>
        </w:rPr>
        <w:t>Each member owns approximately equal page-count and synthesis depth for the final paper.</w:t>
      </w:r>
    </w:p>
    <w:p w14:paraId="03462D24" w14:textId="77777777" w:rsidR="00D22CA2" w:rsidRDefault="00000000">
      <w:pPr>
        <w:pStyle w:val="ListParagraph"/>
        <w:numPr>
          <w:ilvl w:val="0"/>
          <w:numId w:val="3"/>
        </w:numPr>
        <w:spacing w:after="60" w:line="276" w:lineRule="auto"/>
      </w:pPr>
      <w:r>
        <w:rPr>
          <w:color w:val="1C2833"/>
          <w:sz w:val="19"/>
          <w:szCs w:val="19"/>
        </w:rPr>
        <w:t>Presentation slides and oral delivery are shared; each member presents their owned sections.</w:t>
      </w:r>
    </w:p>
    <w:p w14:paraId="363E72AE" w14:textId="77777777" w:rsidR="00D22CA2" w:rsidRDefault="00000000">
      <w:pPr>
        <w:pStyle w:val="ListParagraph"/>
        <w:numPr>
          <w:ilvl w:val="0"/>
          <w:numId w:val="3"/>
        </w:numPr>
        <w:spacing w:after="60" w:line="276" w:lineRule="auto"/>
      </w:pPr>
      <w:r>
        <w:rPr>
          <w:color w:val="1C2833"/>
          <w:sz w:val="19"/>
          <w:szCs w:val="19"/>
        </w:rPr>
        <w:t>Tracker maintenance (Excel) is a shared duty; Person 7 acts as floating capacity when any lane falls behind.</w:t>
      </w:r>
    </w:p>
    <w:p w14:paraId="14C24453" w14:textId="77777777" w:rsidR="00D22CA2" w:rsidRDefault="00000000">
      <w:pPr>
        <w:pStyle w:val="Heading2"/>
      </w:pPr>
      <w:r>
        <w:t>4.3 Dual-Reviewer Pairing Matrix (Screening)</w:t>
      </w:r>
    </w:p>
    <w:tbl>
      <w:tblPr>
        <w:tblW w:w="102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56"/>
        <w:gridCol w:w="2556"/>
        <w:gridCol w:w="2556"/>
        <w:gridCol w:w="2556"/>
      </w:tblGrid>
      <w:tr w:rsidR="00D22CA2" w14:paraId="609BDBA4" w14:textId="77777777">
        <w:tblPrEx>
          <w:tblCellMar>
            <w:top w:w="0" w:type="dxa"/>
            <w:bottom w:w="0" w:type="dxa"/>
          </w:tblCellMar>
        </w:tblPrEx>
        <w:tc>
          <w:tcPr>
            <w:tcW w:w="2556" w:type="dxa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shd w:val="clear" w:color="auto" w:fill="1B4F7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C3D6BA" w14:textId="77777777" w:rsidR="00D22CA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Database</w:t>
            </w:r>
          </w:p>
        </w:tc>
        <w:tc>
          <w:tcPr>
            <w:tcW w:w="2556" w:type="dxa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shd w:val="clear" w:color="auto" w:fill="1B4F7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118EB7" w14:textId="77777777" w:rsidR="00D22CA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Primary Reviewer</w:t>
            </w:r>
          </w:p>
        </w:tc>
        <w:tc>
          <w:tcPr>
            <w:tcW w:w="2556" w:type="dxa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shd w:val="clear" w:color="auto" w:fill="1B4F7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9CC0BE" w14:textId="77777777" w:rsidR="00D22CA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Second Reviewer</w:t>
            </w:r>
          </w:p>
        </w:tc>
        <w:tc>
          <w:tcPr>
            <w:tcW w:w="2556" w:type="dxa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shd w:val="clear" w:color="auto" w:fill="1B4F7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9B370D" w14:textId="77777777" w:rsidR="00D22CA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Conflict Resolver</w:t>
            </w:r>
          </w:p>
        </w:tc>
      </w:tr>
      <w:tr w:rsidR="00D22CA2" w14:paraId="330F803F" w14:textId="77777777">
        <w:tblPrEx>
          <w:tblCellMar>
            <w:top w:w="0" w:type="dxa"/>
            <w:bottom w:w="0" w:type="dxa"/>
          </w:tblCellMar>
        </w:tblPrEx>
        <w:tc>
          <w:tcPr>
            <w:tcW w:w="25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460E53" w14:textId="77777777" w:rsidR="00D22CA2" w:rsidRDefault="00000000">
            <w:r>
              <w:rPr>
                <w:color w:val="1C2833"/>
                <w:sz w:val="16"/>
                <w:szCs w:val="16"/>
              </w:rPr>
              <w:t>IEEE Xplore</w:t>
            </w:r>
          </w:p>
        </w:tc>
        <w:tc>
          <w:tcPr>
            <w:tcW w:w="25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A067A2" w14:textId="77777777" w:rsidR="00D22CA2" w:rsidRDefault="00000000">
            <w:r>
              <w:rPr>
                <w:color w:val="1C2833"/>
                <w:sz w:val="16"/>
                <w:szCs w:val="16"/>
              </w:rPr>
              <w:t>Person 1</w:t>
            </w:r>
          </w:p>
        </w:tc>
        <w:tc>
          <w:tcPr>
            <w:tcW w:w="25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B497C2" w14:textId="77777777" w:rsidR="00D22CA2" w:rsidRDefault="00000000">
            <w:r>
              <w:rPr>
                <w:color w:val="1C2833"/>
                <w:sz w:val="16"/>
                <w:szCs w:val="16"/>
              </w:rPr>
              <w:t>Person 2</w:t>
            </w:r>
          </w:p>
        </w:tc>
        <w:tc>
          <w:tcPr>
            <w:tcW w:w="25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2EA226" w14:textId="77777777" w:rsidR="00D22CA2" w:rsidRDefault="00000000">
            <w:r>
              <w:rPr>
                <w:color w:val="1C2833"/>
                <w:sz w:val="16"/>
                <w:szCs w:val="16"/>
              </w:rPr>
              <w:t>Person 7</w:t>
            </w:r>
          </w:p>
        </w:tc>
      </w:tr>
      <w:tr w:rsidR="00D22CA2" w14:paraId="523702B2" w14:textId="77777777">
        <w:tblPrEx>
          <w:tblCellMar>
            <w:top w:w="0" w:type="dxa"/>
            <w:bottom w:w="0" w:type="dxa"/>
          </w:tblCellMar>
        </w:tblPrEx>
        <w:tc>
          <w:tcPr>
            <w:tcW w:w="25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6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B7AEB3" w14:textId="77777777" w:rsidR="00D22CA2" w:rsidRDefault="00000000">
            <w:r>
              <w:rPr>
                <w:color w:val="1C2833"/>
                <w:sz w:val="16"/>
                <w:szCs w:val="16"/>
              </w:rPr>
              <w:t>ACM DL</w:t>
            </w:r>
          </w:p>
        </w:tc>
        <w:tc>
          <w:tcPr>
            <w:tcW w:w="25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6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B6039C" w14:textId="77777777" w:rsidR="00D22CA2" w:rsidRDefault="00000000">
            <w:r>
              <w:rPr>
                <w:color w:val="1C2833"/>
                <w:sz w:val="16"/>
                <w:szCs w:val="16"/>
              </w:rPr>
              <w:t>Person 2</w:t>
            </w:r>
          </w:p>
        </w:tc>
        <w:tc>
          <w:tcPr>
            <w:tcW w:w="25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6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B557CD" w14:textId="77777777" w:rsidR="00D22CA2" w:rsidRDefault="00000000">
            <w:r>
              <w:rPr>
                <w:color w:val="1C2833"/>
                <w:sz w:val="16"/>
                <w:szCs w:val="16"/>
              </w:rPr>
              <w:t>Person 3</w:t>
            </w:r>
          </w:p>
        </w:tc>
        <w:tc>
          <w:tcPr>
            <w:tcW w:w="25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6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F65566" w14:textId="77777777" w:rsidR="00D22CA2" w:rsidRDefault="00000000">
            <w:r>
              <w:rPr>
                <w:color w:val="1C2833"/>
                <w:sz w:val="16"/>
                <w:szCs w:val="16"/>
              </w:rPr>
              <w:t>Person 7</w:t>
            </w:r>
          </w:p>
        </w:tc>
      </w:tr>
      <w:tr w:rsidR="00D22CA2" w14:paraId="25688D82" w14:textId="77777777">
        <w:tblPrEx>
          <w:tblCellMar>
            <w:top w:w="0" w:type="dxa"/>
            <w:bottom w:w="0" w:type="dxa"/>
          </w:tblCellMar>
        </w:tblPrEx>
        <w:tc>
          <w:tcPr>
            <w:tcW w:w="25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6F3BEF" w14:textId="77777777" w:rsidR="00D22CA2" w:rsidRDefault="00000000">
            <w:r>
              <w:rPr>
                <w:color w:val="1C2833"/>
                <w:sz w:val="16"/>
                <w:szCs w:val="16"/>
              </w:rPr>
              <w:t>ScienceDirect</w:t>
            </w:r>
          </w:p>
        </w:tc>
        <w:tc>
          <w:tcPr>
            <w:tcW w:w="25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5B0E6C" w14:textId="77777777" w:rsidR="00D22CA2" w:rsidRDefault="00000000">
            <w:r>
              <w:rPr>
                <w:color w:val="1C2833"/>
                <w:sz w:val="16"/>
                <w:szCs w:val="16"/>
              </w:rPr>
              <w:t>Person 3</w:t>
            </w:r>
          </w:p>
        </w:tc>
        <w:tc>
          <w:tcPr>
            <w:tcW w:w="25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4533D5" w14:textId="77777777" w:rsidR="00D22CA2" w:rsidRDefault="00000000">
            <w:r>
              <w:rPr>
                <w:color w:val="1C2833"/>
                <w:sz w:val="16"/>
                <w:szCs w:val="16"/>
              </w:rPr>
              <w:t>Person 4</w:t>
            </w:r>
          </w:p>
        </w:tc>
        <w:tc>
          <w:tcPr>
            <w:tcW w:w="25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E229C0" w14:textId="77777777" w:rsidR="00D22CA2" w:rsidRDefault="00000000">
            <w:r>
              <w:rPr>
                <w:color w:val="1C2833"/>
                <w:sz w:val="16"/>
                <w:szCs w:val="16"/>
              </w:rPr>
              <w:t>Person 1</w:t>
            </w:r>
          </w:p>
        </w:tc>
      </w:tr>
      <w:tr w:rsidR="00D22CA2" w14:paraId="5DA8BE2A" w14:textId="77777777">
        <w:tblPrEx>
          <w:tblCellMar>
            <w:top w:w="0" w:type="dxa"/>
            <w:bottom w:w="0" w:type="dxa"/>
          </w:tblCellMar>
        </w:tblPrEx>
        <w:tc>
          <w:tcPr>
            <w:tcW w:w="25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6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097723" w14:textId="77777777" w:rsidR="00D22CA2" w:rsidRDefault="00000000">
            <w:r>
              <w:rPr>
                <w:color w:val="1C2833"/>
                <w:sz w:val="16"/>
                <w:szCs w:val="16"/>
              </w:rPr>
              <w:t>SpringerLink</w:t>
            </w:r>
          </w:p>
        </w:tc>
        <w:tc>
          <w:tcPr>
            <w:tcW w:w="25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6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2C5B6D" w14:textId="77777777" w:rsidR="00D22CA2" w:rsidRDefault="00000000">
            <w:r>
              <w:rPr>
                <w:color w:val="1C2833"/>
                <w:sz w:val="16"/>
                <w:szCs w:val="16"/>
              </w:rPr>
              <w:t>Person 4</w:t>
            </w:r>
          </w:p>
        </w:tc>
        <w:tc>
          <w:tcPr>
            <w:tcW w:w="25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6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BC12AE" w14:textId="77777777" w:rsidR="00D22CA2" w:rsidRDefault="00000000">
            <w:r>
              <w:rPr>
                <w:color w:val="1C2833"/>
                <w:sz w:val="16"/>
                <w:szCs w:val="16"/>
              </w:rPr>
              <w:t>Person 5</w:t>
            </w:r>
          </w:p>
        </w:tc>
        <w:tc>
          <w:tcPr>
            <w:tcW w:w="25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6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256BE3" w14:textId="77777777" w:rsidR="00D22CA2" w:rsidRDefault="00000000">
            <w:r>
              <w:rPr>
                <w:color w:val="1C2833"/>
                <w:sz w:val="16"/>
                <w:szCs w:val="16"/>
              </w:rPr>
              <w:t>Person 2</w:t>
            </w:r>
          </w:p>
        </w:tc>
      </w:tr>
      <w:tr w:rsidR="00D22CA2" w14:paraId="3A84EB53" w14:textId="77777777">
        <w:tblPrEx>
          <w:tblCellMar>
            <w:top w:w="0" w:type="dxa"/>
            <w:bottom w:w="0" w:type="dxa"/>
          </w:tblCellMar>
        </w:tblPrEx>
        <w:tc>
          <w:tcPr>
            <w:tcW w:w="25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94398F" w14:textId="77777777" w:rsidR="00D22CA2" w:rsidRDefault="00000000">
            <w:r>
              <w:rPr>
                <w:color w:val="1C2833"/>
                <w:sz w:val="16"/>
                <w:szCs w:val="16"/>
              </w:rPr>
              <w:t>Scopus</w:t>
            </w:r>
          </w:p>
        </w:tc>
        <w:tc>
          <w:tcPr>
            <w:tcW w:w="25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70F6CC" w14:textId="77777777" w:rsidR="00D22CA2" w:rsidRDefault="00000000">
            <w:r>
              <w:rPr>
                <w:color w:val="1C2833"/>
                <w:sz w:val="16"/>
                <w:szCs w:val="16"/>
              </w:rPr>
              <w:t>Person 5</w:t>
            </w:r>
          </w:p>
        </w:tc>
        <w:tc>
          <w:tcPr>
            <w:tcW w:w="25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B8AD67" w14:textId="77777777" w:rsidR="00D22CA2" w:rsidRDefault="00000000">
            <w:r>
              <w:rPr>
                <w:color w:val="1C2833"/>
                <w:sz w:val="16"/>
                <w:szCs w:val="16"/>
              </w:rPr>
              <w:t>Person 6</w:t>
            </w:r>
          </w:p>
        </w:tc>
        <w:tc>
          <w:tcPr>
            <w:tcW w:w="25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E11239" w14:textId="77777777" w:rsidR="00D22CA2" w:rsidRDefault="00000000">
            <w:r>
              <w:rPr>
                <w:color w:val="1C2833"/>
                <w:sz w:val="16"/>
                <w:szCs w:val="16"/>
              </w:rPr>
              <w:t>Person 3</w:t>
            </w:r>
          </w:p>
        </w:tc>
      </w:tr>
      <w:tr w:rsidR="00D22CA2" w14:paraId="2F965FA3" w14:textId="77777777">
        <w:tblPrEx>
          <w:tblCellMar>
            <w:top w:w="0" w:type="dxa"/>
            <w:bottom w:w="0" w:type="dxa"/>
          </w:tblCellMar>
        </w:tblPrEx>
        <w:tc>
          <w:tcPr>
            <w:tcW w:w="25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6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44A818" w14:textId="77777777" w:rsidR="00D22CA2" w:rsidRDefault="00000000">
            <w:r>
              <w:rPr>
                <w:color w:val="1C2833"/>
                <w:sz w:val="16"/>
                <w:szCs w:val="16"/>
              </w:rPr>
              <w:t>Web of Science</w:t>
            </w:r>
          </w:p>
        </w:tc>
        <w:tc>
          <w:tcPr>
            <w:tcW w:w="25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6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F16B80" w14:textId="77777777" w:rsidR="00D22CA2" w:rsidRDefault="00000000">
            <w:r>
              <w:rPr>
                <w:color w:val="1C2833"/>
                <w:sz w:val="16"/>
                <w:szCs w:val="16"/>
              </w:rPr>
              <w:t>Person 6</w:t>
            </w:r>
          </w:p>
        </w:tc>
        <w:tc>
          <w:tcPr>
            <w:tcW w:w="25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6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B5CB9D" w14:textId="77777777" w:rsidR="00D22CA2" w:rsidRDefault="00000000">
            <w:r>
              <w:rPr>
                <w:color w:val="1C2833"/>
                <w:sz w:val="16"/>
                <w:szCs w:val="16"/>
              </w:rPr>
              <w:t>Person 1</w:t>
            </w:r>
          </w:p>
        </w:tc>
        <w:tc>
          <w:tcPr>
            <w:tcW w:w="25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6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513620" w14:textId="77777777" w:rsidR="00D22CA2" w:rsidRDefault="00000000">
            <w:r>
              <w:rPr>
                <w:color w:val="1C2833"/>
                <w:sz w:val="16"/>
                <w:szCs w:val="16"/>
              </w:rPr>
              <w:t>Person 4</w:t>
            </w:r>
          </w:p>
        </w:tc>
      </w:tr>
      <w:tr w:rsidR="00D22CA2" w14:paraId="33B8EA5D" w14:textId="77777777">
        <w:tblPrEx>
          <w:tblCellMar>
            <w:top w:w="0" w:type="dxa"/>
            <w:bottom w:w="0" w:type="dxa"/>
          </w:tblCellMar>
        </w:tblPrEx>
        <w:tc>
          <w:tcPr>
            <w:tcW w:w="25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DFCD5A" w14:textId="77777777" w:rsidR="00D22CA2" w:rsidRDefault="00000000">
            <w:r>
              <w:rPr>
                <w:color w:val="1C2833"/>
                <w:sz w:val="16"/>
                <w:szCs w:val="16"/>
              </w:rPr>
              <w:t>Snowball (GS)</w:t>
            </w:r>
          </w:p>
        </w:tc>
        <w:tc>
          <w:tcPr>
            <w:tcW w:w="25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D5C711" w14:textId="77777777" w:rsidR="00D22CA2" w:rsidRDefault="00000000">
            <w:r>
              <w:rPr>
                <w:color w:val="1C2833"/>
                <w:sz w:val="16"/>
                <w:szCs w:val="16"/>
              </w:rPr>
              <w:t>Person 7</w:t>
            </w:r>
          </w:p>
        </w:tc>
        <w:tc>
          <w:tcPr>
            <w:tcW w:w="25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42BB0F" w14:textId="77777777" w:rsidR="00D22CA2" w:rsidRDefault="00000000">
            <w:r>
              <w:rPr>
                <w:color w:val="1C2833"/>
                <w:sz w:val="16"/>
                <w:szCs w:val="16"/>
              </w:rPr>
              <w:t>Person 5</w:t>
            </w:r>
          </w:p>
        </w:tc>
        <w:tc>
          <w:tcPr>
            <w:tcW w:w="25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0EE6CD" w14:textId="77777777" w:rsidR="00D22CA2" w:rsidRDefault="00000000">
            <w:r>
              <w:rPr>
                <w:color w:val="1C2833"/>
                <w:sz w:val="16"/>
                <w:szCs w:val="16"/>
              </w:rPr>
              <w:t>Person 6</w:t>
            </w:r>
          </w:p>
        </w:tc>
      </w:tr>
    </w:tbl>
    <w:p w14:paraId="5803CBD9" w14:textId="77777777" w:rsidR="00D22CA2" w:rsidRDefault="00000000">
      <w:pPr>
        <w:pStyle w:val="Heading1"/>
        <w:pBdr>
          <w:bottom w:val="single" w:sz="12" w:space="4" w:color="1B4F72"/>
        </w:pBdr>
      </w:pPr>
      <w:r>
        <w:lastRenderedPageBreak/>
        <w:t>5. Key Deliverables</w:t>
      </w:r>
    </w:p>
    <w:tbl>
      <w:tblPr>
        <w:tblW w:w="102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4200"/>
        <w:gridCol w:w="2400"/>
        <w:gridCol w:w="2724"/>
      </w:tblGrid>
      <w:tr w:rsidR="00D22CA2" w14:paraId="3D730C1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shd w:val="clear" w:color="auto" w:fill="1B4F7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B035EA" w14:textId="77777777" w:rsidR="00D22CA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ID</w:t>
            </w:r>
          </w:p>
        </w:tc>
        <w:tc>
          <w:tcPr>
            <w:tcW w:w="4200" w:type="dxa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shd w:val="clear" w:color="auto" w:fill="1B4F7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11075C" w14:textId="77777777" w:rsidR="00D22CA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Deliverable</w:t>
            </w:r>
          </w:p>
        </w:tc>
        <w:tc>
          <w:tcPr>
            <w:tcW w:w="2400" w:type="dxa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shd w:val="clear" w:color="auto" w:fill="1B4F7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54147D" w14:textId="77777777" w:rsidR="00D22CA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Format / Standard</w:t>
            </w:r>
          </w:p>
        </w:tc>
        <w:tc>
          <w:tcPr>
            <w:tcW w:w="2724" w:type="dxa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shd w:val="clear" w:color="auto" w:fill="1B4F7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A2BE80" w14:textId="77777777" w:rsidR="00D22CA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Owner(s)</w:t>
            </w:r>
          </w:p>
        </w:tc>
      </w:tr>
      <w:tr w:rsidR="00D22CA2" w14:paraId="0E299CC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A3CC2A" w14:textId="77777777" w:rsidR="00D22CA2" w:rsidRDefault="00000000">
            <w:pPr>
              <w:jc w:val="center"/>
            </w:pPr>
            <w:r>
              <w:rPr>
                <w:b/>
                <w:bCs/>
                <w:color w:val="1C2833"/>
                <w:sz w:val="16"/>
                <w:szCs w:val="16"/>
              </w:rPr>
              <w:t>D1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DC19C3" w14:textId="77777777" w:rsidR="00D22CA2" w:rsidRDefault="00000000">
            <w:r>
              <w:rPr>
                <w:color w:val="1C2833"/>
                <w:sz w:val="16"/>
                <w:szCs w:val="16"/>
              </w:rPr>
              <w:t>SLR Protocol (pre-registered if possible)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D511A7" w14:textId="77777777" w:rsidR="00D22CA2" w:rsidRDefault="00000000">
            <w:r>
              <w:rPr>
                <w:color w:val="1C2833"/>
                <w:sz w:val="16"/>
                <w:szCs w:val="16"/>
              </w:rPr>
              <w:t>Word / PDF</w:t>
            </w:r>
          </w:p>
        </w:tc>
        <w:tc>
          <w:tcPr>
            <w:tcW w:w="27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130166" w14:textId="77777777" w:rsidR="00D22CA2" w:rsidRDefault="00000000">
            <w:r>
              <w:rPr>
                <w:color w:val="1C2833"/>
                <w:sz w:val="16"/>
                <w:szCs w:val="16"/>
              </w:rPr>
              <w:t>Person 2 (lead) + all</w:t>
            </w:r>
          </w:p>
        </w:tc>
      </w:tr>
      <w:tr w:rsidR="00D22CA2" w14:paraId="7DEE1E0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6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70640B" w14:textId="77777777" w:rsidR="00D22CA2" w:rsidRDefault="00000000">
            <w:pPr>
              <w:jc w:val="center"/>
            </w:pPr>
            <w:r>
              <w:rPr>
                <w:b/>
                <w:bCs/>
                <w:color w:val="1C2833"/>
                <w:sz w:val="16"/>
                <w:szCs w:val="16"/>
              </w:rPr>
              <w:t>D2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6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BAED77" w14:textId="77777777" w:rsidR="00D22CA2" w:rsidRDefault="00000000">
            <w:r>
              <w:rPr>
                <w:color w:val="1C2833"/>
                <w:sz w:val="16"/>
                <w:szCs w:val="16"/>
              </w:rPr>
              <w:t>Team Tracker (Screening, Eligibility, Extraction, QA, PRISMA)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6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349E43" w14:textId="77777777" w:rsidR="00D22CA2" w:rsidRDefault="00000000">
            <w:r>
              <w:rPr>
                <w:color w:val="1C2833"/>
                <w:sz w:val="16"/>
                <w:szCs w:val="16"/>
              </w:rPr>
              <w:t>Excel (.xlsx)</w:t>
            </w:r>
          </w:p>
        </w:tc>
        <w:tc>
          <w:tcPr>
            <w:tcW w:w="27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6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A83461" w14:textId="77777777" w:rsidR="00D22CA2" w:rsidRDefault="00000000">
            <w:r>
              <w:rPr>
                <w:color w:val="1C2833"/>
                <w:sz w:val="16"/>
                <w:szCs w:val="16"/>
              </w:rPr>
              <w:t>All (Person 7 maintains)</w:t>
            </w:r>
          </w:p>
        </w:tc>
      </w:tr>
      <w:tr w:rsidR="00D22CA2" w14:paraId="5E7599F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0262CF" w14:textId="77777777" w:rsidR="00D22CA2" w:rsidRDefault="00000000">
            <w:pPr>
              <w:jc w:val="center"/>
            </w:pPr>
            <w:r>
              <w:rPr>
                <w:b/>
                <w:bCs/>
                <w:color w:val="1C2833"/>
                <w:sz w:val="16"/>
                <w:szCs w:val="16"/>
              </w:rPr>
              <w:t>D3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9573A4" w14:textId="77777777" w:rsidR="00D22CA2" w:rsidRDefault="00000000">
            <w:r>
              <w:rPr>
                <w:color w:val="1C2833"/>
                <w:sz w:val="16"/>
                <w:szCs w:val="16"/>
              </w:rPr>
              <w:t>PRISMA 2020 Flow Diagram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824F9D" w14:textId="77777777" w:rsidR="00D22CA2" w:rsidRDefault="00000000">
            <w:r>
              <w:rPr>
                <w:color w:val="1C2833"/>
                <w:sz w:val="16"/>
                <w:szCs w:val="16"/>
              </w:rPr>
              <w:t>Figure (vector preferred)</w:t>
            </w:r>
          </w:p>
        </w:tc>
        <w:tc>
          <w:tcPr>
            <w:tcW w:w="27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352FBF" w14:textId="77777777" w:rsidR="00D22CA2" w:rsidRDefault="00000000">
            <w:r>
              <w:rPr>
                <w:color w:val="1C2833"/>
                <w:sz w:val="16"/>
                <w:szCs w:val="16"/>
              </w:rPr>
              <w:t>Person 2 + Person 7</w:t>
            </w:r>
          </w:p>
        </w:tc>
      </w:tr>
      <w:tr w:rsidR="00D22CA2" w14:paraId="6DAF329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6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9F6713" w14:textId="77777777" w:rsidR="00D22CA2" w:rsidRDefault="00000000">
            <w:pPr>
              <w:jc w:val="center"/>
            </w:pPr>
            <w:r>
              <w:rPr>
                <w:b/>
                <w:bCs/>
                <w:color w:val="1C2833"/>
                <w:sz w:val="16"/>
                <w:szCs w:val="16"/>
              </w:rPr>
              <w:t>D4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6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422A67" w14:textId="77777777" w:rsidR="00D22CA2" w:rsidRDefault="00000000">
            <w:r>
              <w:rPr>
                <w:color w:val="1C2833"/>
                <w:sz w:val="16"/>
                <w:szCs w:val="16"/>
              </w:rPr>
              <w:t>Complete Data-Extraction &amp; Quality-Assessment Sheets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6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619DD7" w14:textId="77777777" w:rsidR="00D22CA2" w:rsidRDefault="00000000">
            <w:r>
              <w:rPr>
                <w:color w:val="1C2833"/>
                <w:sz w:val="16"/>
                <w:szCs w:val="16"/>
              </w:rPr>
              <w:t>Excel tabs</w:t>
            </w:r>
          </w:p>
        </w:tc>
        <w:tc>
          <w:tcPr>
            <w:tcW w:w="27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6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F11493" w14:textId="77777777" w:rsidR="00D22CA2" w:rsidRDefault="00000000">
            <w:r>
              <w:rPr>
                <w:color w:val="1C2833"/>
                <w:sz w:val="16"/>
                <w:szCs w:val="16"/>
              </w:rPr>
              <w:t>All (equal split)</w:t>
            </w:r>
          </w:p>
        </w:tc>
      </w:tr>
      <w:tr w:rsidR="00D22CA2" w14:paraId="5B62C68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34362C" w14:textId="77777777" w:rsidR="00D22CA2" w:rsidRDefault="00000000">
            <w:pPr>
              <w:jc w:val="center"/>
            </w:pPr>
            <w:r>
              <w:rPr>
                <w:b/>
                <w:bCs/>
                <w:color w:val="1C2833"/>
                <w:sz w:val="16"/>
                <w:szCs w:val="16"/>
              </w:rPr>
              <w:t>D5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0F3117" w14:textId="77777777" w:rsidR="00D22CA2" w:rsidRDefault="00000000">
            <w:r>
              <w:rPr>
                <w:color w:val="1C2833"/>
                <w:sz w:val="16"/>
                <w:szCs w:val="16"/>
              </w:rPr>
              <w:t>Multidimensional Taxonomy Diagram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DB29FB" w14:textId="77777777" w:rsidR="00D22CA2" w:rsidRDefault="00000000">
            <w:r>
              <w:rPr>
                <w:color w:val="1C2833"/>
                <w:sz w:val="16"/>
                <w:szCs w:val="16"/>
              </w:rPr>
              <w:t>Figure</w:t>
            </w:r>
          </w:p>
        </w:tc>
        <w:tc>
          <w:tcPr>
            <w:tcW w:w="27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E647F1" w14:textId="77777777" w:rsidR="00D22CA2" w:rsidRDefault="00000000">
            <w:r>
              <w:rPr>
                <w:color w:val="1C2833"/>
                <w:sz w:val="16"/>
                <w:szCs w:val="16"/>
              </w:rPr>
              <w:t>Person 7 (lead)</w:t>
            </w:r>
          </w:p>
        </w:tc>
      </w:tr>
      <w:tr w:rsidR="00D22CA2" w14:paraId="107BBB7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6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6660E2" w14:textId="77777777" w:rsidR="00D22CA2" w:rsidRDefault="00000000">
            <w:pPr>
              <w:jc w:val="center"/>
            </w:pPr>
            <w:r>
              <w:rPr>
                <w:b/>
                <w:bCs/>
                <w:color w:val="1C2833"/>
                <w:sz w:val="16"/>
                <w:szCs w:val="16"/>
              </w:rPr>
              <w:t>D6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6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9FC161" w14:textId="77777777" w:rsidR="00D22CA2" w:rsidRDefault="00000000">
            <w:r>
              <w:rPr>
                <w:color w:val="1C2833"/>
                <w:sz w:val="16"/>
                <w:szCs w:val="16"/>
              </w:rPr>
              <w:t>AI-DME Maturity / Automation Continuum (Levels 1–6)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6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CA62B4" w14:textId="77777777" w:rsidR="00D22CA2" w:rsidRDefault="00000000">
            <w:r>
              <w:rPr>
                <w:color w:val="1C2833"/>
                <w:sz w:val="16"/>
                <w:szCs w:val="16"/>
              </w:rPr>
              <w:t>Table + Figure</w:t>
            </w:r>
          </w:p>
        </w:tc>
        <w:tc>
          <w:tcPr>
            <w:tcW w:w="27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6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3983A2" w14:textId="77777777" w:rsidR="00D22CA2" w:rsidRDefault="00000000">
            <w:r>
              <w:rPr>
                <w:color w:val="1C2833"/>
                <w:sz w:val="16"/>
                <w:szCs w:val="16"/>
              </w:rPr>
              <w:t>Person 4 (lead)</w:t>
            </w:r>
          </w:p>
        </w:tc>
      </w:tr>
      <w:tr w:rsidR="00D22CA2" w14:paraId="58587B1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D28C81" w14:textId="77777777" w:rsidR="00D22CA2" w:rsidRDefault="00000000">
            <w:pPr>
              <w:jc w:val="center"/>
            </w:pPr>
            <w:r>
              <w:rPr>
                <w:b/>
                <w:bCs/>
                <w:color w:val="1C2833"/>
                <w:sz w:val="16"/>
                <w:szCs w:val="16"/>
              </w:rPr>
              <w:t>D7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652262" w14:textId="77777777" w:rsidR="00D22CA2" w:rsidRDefault="00000000">
            <w:r>
              <w:rPr>
                <w:color w:val="1C2833"/>
                <w:sz w:val="16"/>
                <w:szCs w:val="16"/>
              </w:rPr>
              <w:t>Seven-Level Model-Quality &amp; Assurance Hierarchy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E4C446" w14:textId="77777777" w:rsidR="00D22CA2" w:rsidRDefault="00000000">
            <w:r>
              <w:rPr>
                <w:color w:val="1C2833"/>
                <w:sz w:val="16"/>
                <w:szCs w:val="16"/>
              </w:rPr>
              <w:t>Table + Figure</w:t>
            </w:r>
          </w:p>
        </w:tc>
        <w:tc>
          <w:tcPr>
            <w:tcW w:w="27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4A6D87" w14:textId="77777777" w:rsidR="00D22CA2" w:rsidRDefault="00000000">
            <w:r>
              <w:rPr>
                <w:color w:val="1C2833"/>
                <w:sz w:val="16"/>
                <w:szCs w:val="16"/>
              </w:rPr>
              <w:t>Person 5 (lead)</w:t>
            </w:r>
          </w:p>
        </w:tc>
      </w:tr>
      <w:tr w:rsidR="00D22CA2" w14:paraId="19EDB4A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6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76A075" w14:textId="77777777" w:rsidR="00D22CA2" w:rsidRDefault="00000000">
            <w:pPr>
              <w:jc w:val="center"/>
            </w:pPr>
            <w:r>
              <w:rPr>
                <w:b/>
                <w:bCs/>
                <w:color w:val="1C2833"/>
                <w:sz w:val="16"/>
                <w:szCs w:val="16"/>
              </w:rPr>
              <w:t>D8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6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F67B73" w14:textId="77777777" w:rsidR="00D22CA2" w:rsidRDefault="00000000">
            <w:r>
              <w:rPr>
                <w:color w:val="1C2833"/>
                <w:sz w:val="16"/>
                <w:szCs w:val="16"/>
              </w:rPr>
              <w:t>Verifier-Guided Reference Architecture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6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EAC78B" w14:textId="77777777" w:rsidR="00D22CA2" w:rsidRDefault="00000000">
            <w:r>
              <w:rPr>
                <w:color w:val="1C2833"/>
                <w:sz w:val="16"/>
                <w:szCs w:val="16"/>
              </w:rPr>
              <w:t>Architecture diagram</w:t>
            </w:r>
          </w:p>
        </w:tc>
        <w:tc>
          <w:tcPr>
            <w:tcW w:w="27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6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F5CE07" w14:textId="77777777" w:rsidR="00D22CA2" w:rsidRDefault="00000000">
            <w:r>
              <w:rPr>
                <w:color w:val="1C2833"/>
                <w:sz w:val="16"/>
                <w:szCs w:val="16"/>
              </w:rPr>
              <w:t>Person 7 (lead)</w:t>
            </w:r>
          </w:p>
        </w:tc>
      </w:tr>
      <w:tr w:rsidR="00D22CA2" w14:paraId="4042685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38BA98" w14:textId="77777777" w:rsidR="00D22CA2" w:rsidRDefault="00000000">
            <w:pPr>
              <w:jc w:val="center"/>
            </w:pPr>
            <w:r>
              <w:rPr>
                <w:b/>
                <w:bCs/>
                <w:color w:val="1C2833"/>
                <w:sz w:val="16"/>
                <w:szCs w:val="16"/>
              </w:rPr>
              <w:t>D9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5B3515" w14:textId="77777777" w:rsidR="00D22CA2" w:rsidRDefault="00000000">
            <w:r>
              <w:rPr>
                <w:color w:val="1C2833"/>
                <w:sz w:val="16"/>
                <w:szCs w:val="16"/>
              </w:rPr>
              <w:t>Gap Matrix (Covered vs Under-explored)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1034A2" w14:textId="77777777" w:rsidR="00D22CA2" w:rsidRDefault="00000000">
            <w:r>
              <w:rPr>
                <w:color w:val="1C2833"/>
                <w:sz w:val="16"/>
                <w:szCs w:val="16"/>
              </w:rPr>
              <w:t>Table</w:t>
            </w:r>
          </w:p>
        </w:tc>
        <w:tc>
          <w:tcPr>
            <w:tcW w:w="27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BFE1B3" w14:textId="77777777" w:rsidR="00D22CA2" w:rsidRDefault="00000000">
            <w:r>
              <w:rPr>
                <w:color w:val="1C2833"/>
                <w:sz w:val="16"/>
                <w:szCs w:val="16"/>
              </w:rPr>
              <w:t>Person 7 + Person 3</w:t>
            </w:r>
          </w:p>
        </w:tc>
      </w:tr>
      <w:tr w:rsidR="00D22CA2" w14:paraId="4B7DC56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6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AABDE8" w14:textId="77777777" w:rsidR="00D22CA2" w:rsidRDefault="00000000">
            <w:pPr>
              <w:jc w:val="center"/>
            </w:pPr>
            <w:r>
              <w:rPr>
                <w:b/>
                <w:bCs/>
                <w:color w:val="1C2833"/>
                <w:sz w:val="16"/>
                <w:szCs w:val="16"/>
              </w:rPr>
              <w:t>D10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6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444C5E" w14:textId="77777777" w:rsidR="00D22CA2" w:rsidRDefault="00000000">
            <w:r>
              <w:rPr>
                <w:color w:val="1C2833"/>
                <w:sz w:val="16"/>
                <w:szCs w:val="16"/>
              </w:rPr>
              <w:t>Final Academic Paper (20–30 pages)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6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3278E1" w14:textId="77777777" w:rsidR="00D22CA2" w:rsidRDefault="00000000">
            <w:r>
              <w:rPr>
                <w:color w:val="1C2833"/>
                <w:sz w:val="16"/>
                <w:szCs w:val="16"/>
              </w:rPr>
              <w:t>Word (.docx) APA 7th</w:t>
            </w:r>
          </w:p>
        </w:tc>
        <w:tc>
          <w:tcPr>
            <w:tcW w:w="27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6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543B8F" w14:textId="77777777" w:rsidR="00D22CA2" w:rsidRDefault="00000000">
            <w:r>
              <w:rPr>
                <w:color w:val="1C2833"/>
                <w:sz w:val="16"/>
                <w:szCs w:val="16"/>
              </w:rPr>
              <w:t>All (section owners)</w:t>
            </w:r>
          </w:p>
        </w:tc>
      </w:tr>
      <w:tr w:rsidR="00D22CA2" w14:paraId="402B7CC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0ABBD6" w14:textId="77777777" w:rsidR="00D22CA2" w:rsidRDefault="00000000">
            <w:pPr>
              <w:jc w:val="center"/>
            </w:pPr>
            <w:r>
              <w:rPr>
                <w:b/>
                <w:bCs/>
                <w:color w:val="1C2833"/>
                <w:sz w:val="16"/>
                <w:szCs w:val="16"/>
              </w:rPr>
              <w:t>D11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D4DC28" w14:textId="77777777" w:rsidR="00D22CA2" w:rsidRDefault="00000000">
            <w:r>
              <w:rPr>
                <w:color w:val="1C2833"/>
                <w:sz w:val="16"/>
                <w:szCs w:val="16"/>
              </w:rPr>
              <w:t>Oral Presentation Slides + Delivery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0EB516" w14:textId="77777777" w:rsidR="00D22CA2" w:rsidRDefault="00000000">
            <w:r>
              <w:rPr>
                <w:color w:val="1C2833"/>
                <w:sz w:val="16"/>
                <w:szCs w:val="16"/>
              </w:rPr>
              <w:t>PowerPoint / PDF</w:t>
            </w:r>
          </w:p>
        </w:tc>
        <w:tc>
          <w:tcPr>
            <w:tcW w:w="27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45DC92" w14:textId="77777777" w:rsidR="00D22CA2" w:rsidRDefault="00000000">
            <w:r>
              <w:rPr>
                <w:color w:val="1C2833"/>
                <w:sz w:val="16"/>
                <w:szCs w:val="16"/>
              </w:rPr>
              <w:t>All (shared)</w:t>
            </w:r>
          </w:p>
        </w:tc>
      </w:tr>
      <w:tr w:rsidR="00D22CA2" w14:paraId="71C1CDE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6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5E6017" w14:textId="77777777" w:rsidR="00D22CA2" w:rsidRDefault="00000000">
            <w:pPr>
              <w:jc w:val="center"/>
            </w:pPr>
            <w:r>
              <w:rPr>
                <w:b/>
                <w:bCs/>
                <w:color w:val="1C2833"/>
                <w:sz w:val="16"/>
                <w:szCs w:val="16"/>
              </w:rPr>
              <w:t>D12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6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9939FB" w14:textId="77777777" w:rsidR="00D22CA2" w:rsidRDefault="00000000">
            <w:r>
              <w:rPr>
                <w:color w:val="1C2833"/>
                <w:sz w:val="16"/>
                <w:szCs w:val="16"/>
              </w:rPr>
              <w:t>AI-Usage Declaration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6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52340B" w14:textId="77777777" w:rsidR="00D22CA2" w:rsidRDefault="00000000">
            <w:r>
              <w:rPr>
                <w:color w:val="1C2833"/>
                <w:sz w:val="16"/>
                <w:szCs w:val="16"/>
              </w:rPr>
              <w:t>Statement in paper</w:t>
            </w:r>
          </w:p>
        </w:tc>
        <w:tc>
          <w:tcPr>
            <w:tcW w:w="27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6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A34603" w14:textId="77777777" w:rsidR="00D22CA2" w:rsidRDefault="00000000">
            <w:r>
              <w:rPr>
                <w:color w:val="1C2833"/>
                <w:sz w:val="16"/>
                <w:szCs w:val="16"/>
              </w:rPr>
              <w:t>Project Manager</w:t>
            </w:r>
          </w:p>
        </w:tc>
      </w:tr>
    </w:tbl>
    <w:p w14:paraId="33044D6A" w14:textId="77777777" w:rsidR="00D22CA2" w:rsidRDefault="00000000">
      <w:r>
        <w:br w:type="page"/>
      </w:r>
    </w:p>
    <w:p w14:paraId="471AAE27" w14:textId="77777777" w:rsidR="00D22CA2" w:rsidRDefault="00000000">
      <w:pPr>
        <w:pStyle w:val="Heading1"/>
        <w:pBdr>
          <w:bottom w:val="single" w:sz="12" w:space="4" w:color="1B4F72"/>
        </w:pBdr>
      </w:pPr>
      <w:r>
        <w:lastRenderedPageBreak/>
        <w:t>6. Work Breakdown Structure (WBS)</w:t>
      </w:r>
    </w:p>
    <w:p w14:paraId="6597F56B" w14:textId="77777777" w:rsidR="00D22CA2" w:rsidRDefault="00000000">
      <w:pPr>
        <w:spacing w:after="120" w:line="276" w:lineRule="auto"/>
        <w:jc w:val="both"/>
      </w:pPr>
      <w:r>
        <w:rPr>
          <w:color w:val="1C2833"/>
        </w:rPr>
        <w:t>The WBS decomposes the project into six major phases. Each work package is assigned so that total effort is balanced across the seven members. Effort estimates are relative (person-days) assuming a typical student working week.</w:t>
      </w:r>
    </w:p>
    <w:p w14:paraId="11AEEF41" w14:textId="77777777" w:rsidR="00D22CA2" w:rsidRDefault="00000000">
      <w:pPr>
        <w:pStyle w:val="Heading2"/>
      </w:pPr>
      <w:r>
        <w:t>Phase 0 — Project Initiation &amp; Protocol (Days 1–5)</w:t>
      </w:r>
    </w:p>
    <w:tbl>
      <w:tblPr>
        <w:tblW w:w="102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4200"/>
        <w:gridCol w:w="1800"/>
        <w:gridCol w:w="2824"/>
      </w:tblGrid>
      <w:tr w:rsidR="00D22CA2" w14:paraId="22FD15F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shd w:val="clear" w:color="auto" w:fill="1B4F7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1D3ADF" w14:textId="77777777" w:rsidR="00D22CA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WP ID</w:t>
            </w:r>
          </w:p>
        </w:tc>
        <w:tc>
          <w:tcPr>
            <w:tcW w:w="4200" w:type="dxa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shd w:val="clear" w:color="auto" w:fill="1B4F7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6867F0" w14:textId="77777777" w:rsidR="00D22CA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Work Package</w:t>
            </w:r>
          </w:p>
        </w:tc>
        <w:tc>
          <w:tcPr>
            <w:tcW w:w="1800" w:type="dxa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shd w:val="clear" w:color="auto" w:fill="1B4F7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681D76" w14:textId="77777777" w:rsidR="00D22CA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Effort (pd)</w:t>
            </w:r>
          </w:p>
        </w:tc>
        <w:tc>
          <w:tcPr>
            <w:tcW w:w="2824" w:type="dxa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shd w:val="clear" w:color="auto" w:fill="1B4F7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3EDEFB" w14:textId="77777777" w:rsidR="00D22CA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Owner(s)</w:t>
            </w:r>
          </w:p>
        </w:tc>
      </w:tr>
      <w:tr w:rsidR="00D22CA2" w14:paraId="4D8D6A1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410D02" w14:textId="77777777" w:rsidR="00D22CA2" w:rsidRDefault="00000000">
            <w:r>
              <w:rPr>
                <w:color w:val="1C2833"/>
                <w:sz w:val="16"/>
                <w:szCs w:val="16"/>
              </w:rPr>
              <w:t>0.1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9CE2DC" w14:textId="77777777" w:rsidR="00D22CA2" w:rsidRDefault="00000000">
            <w:r>
              <w:rPr>
                <w:color w:val="1C2833"/>
                <w:sz w:val="16"/>
                <w:szCs w:val="16"/>
              </w:rPr>
              <w:t>Kick-off meeting, role confirmation, shared drive setup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B809A8" w14:textId="77777777" w:rsidR="00D22CA2" w:rsidRDefault="00000000">
            <w:pPr>
              <w:jc w:val="center"/>
            </w:pPr>
            <w:r>
              <w:rPr>
                <w:color w:val="1C2833"/>
                <w:sz w:val="16"/>
                <w:szCs w:val="16"/>
              </w:rPr>
              <w:t>0.5</w:t>
            </w:r>
          </w:p>
        </w:tc>
        <w:tc>
          <w:tcPr>
            <w:tcW w:w="28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57560F" w14:textId="77777777" w:rsidR="00D22CA2" w:rsidRDefault="00000000">
            <w:r>
              <w:rPr>
                <w:color w:val="1C2833"/>
                <w:sz w:val="16"/>
                <w:szCs w:val="16"/>
              </w:rPr>
              <w:t>All</w:t>
            </w:r>
          </w:p>
        </w:tc>
      </w:tr>
      <w:tr w:rsidR="00D22CA2" w14:paraId="0FDFB62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6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2C0318" w14:textId="77777777" w:rsidR="00D22CA2" w:rsidRDefault="00000000">
            <w:r>
              <w:rPr>
                <w:color w:val="1C2833"/>
                <w:sz w:val="16"/>
                <w:szCs w:val="16"/>
              </w:rPr>
              <w:t>0.2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6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7F8A88" w14:textId="77777777" w:rsidR="00D22CA2" w:rsidRDefault="00000000">
            <w:r>
              <w:rPr>
                <w:color w:val="1C2833"/>
                <w:sz w:val="16"/>
                <w:szCs w:val="16"/>
              </w:rPr>
              <w:t>Draft &amp; agree SLR protocol (databases, strings, I/E, QA checklist)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6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F262F0" w14:textId="77777777" w:rsidR="00D22CA2" w:rsidRDefault="00000000">
            <w:pPr>
              <w:jc w:val="center"/>
            </w:pPr>
            <w:r>
              <w:rPr>
                <w:color w:val="1C2833"/>
                <w:sz w:val="16"/>
                <w:szCs w:val="16"/>
              </w:rPr>
              <w:t>2.0</w:t>
            </w:r>
          </w:p>
        </w:tc>
        <w:tc>
          <w:tcPr>
            <w:tcW w:w="28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6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CA81BB" w14:textId="77777777" w:rsidR="00D22CA2" w:rsidRDefault="00000000">
            <w:r>
              <w:rPr>
                <w:color w:val="1C2833"/>
                <w:sz w:val="16"/>
                <w:szCs w:val="16"/>
              </w:rPr>
              <w:t>Person 2 (lead) + All review</w:t>
            </w:r>
          </w:p>
        </w:tc>
      </w:tr>
      <w:tr w:rsidR="00D22CA2" w14:paraId="0F8C208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5CD4FC" w14:textId="77777777" w:rsidR="00D22CA2" w:rsidRDefault="00000000">
            <w:r>
              <w:rPr>
                <w:color w:val="1C2833"/>
                <w:sz w:val="16"/>
                <w:szCs w:val="16"/>
              </w:rPr>
              <w:t>0.3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638BF5" w14:textId="77777777" w:rsidR="00D22CA2" w:rsidRDefault="00000000">
            <w:r>
              <w:rPr>
                <w:color w:val="1C2833"/>
                <w:sz w:val="16"/>
                <w:szCs w:val="16"/>
              </w:rPr>
              <w:t>Pilot-test search string on one database; refine synonyms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FD09A0" w14:textId="77777777" w:rsidR="00D22CA2" w:rsidRDefault="00000000">
            <w:pPr>
              <w:jc w:val="center"/>
            </w:pPr>
            <w:r>
              <w:rPr>
                <w:color w:val="1C2833"/>
                <w:sz w:val="16"/>
                <w:szCs w:val="16"/>
              </w:rPr>
              <w:t>1.0</w:t>
            </w:r>
          </w:p>
        </w:tc>
        <w:tc>
          <w:tcPr>
            <w:tcW w:w="28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670DDF" w14:textId="77777777" w:rsidR="00D22CA2" w:rsidRDefault="00000000">
            <w:r>
              <w:rPr>
                <w:color w:val="1C2833"/>
                <w:sz w:val="16"/>
                <w:szCs w:val="16"/>
              </w:rPr>
              <w:t>Person 1 + Person 5</w:t>
            </w:r>
          </w:p>
        </w:tc>
      </w:tr>
      <w:tr w:rsidR="00D22CA2" w14:paraId="6583F17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6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C949FE" w14:textId="77777777" w:rsidR="00D22CA2" w:rsidRDefault="00000000">
            <w:r>
              <w:rPr>
                <w:color w:val="1C2833"/>
                <w:sz w:val="16"/>
                <w:szCs w:val="16"/>
              </w:rPr>
              <w:t>0.4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6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285269" w14:textId="77777777" w:rsidR="00D22CA2" w:rsidRDefault="00000000">
            <w:r>
              <w:rPr>
                <w:color w:val="1C2833"/>
                <w:sz w:val="16"/>
                <w:szCs w:val="16"/>
              </w:rPr>
              <w:t>Configure Team Tracker Excel; freeze column definitions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6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EE8EBD" w14:textId="77777777" w:rsidR="00D22CA2" w:rsidRDefault="00000000">
            <w:pPr>
              <w:jc w:val="center"/>
            </w:pPr>
            <w:r>
              <w:rPr>
                <w:color w:val="1C2833"/>
                <w:sz w:val="16"/>
                <w:szCs w:val="16"/>
              </w:rPr>
              <w:t>0.5</w:t>
            </w:r>
          </w:p>
        </w:tc>
        <w:tc>
          <w:tcPr>
            <w:tcW w:w="28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6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E6C798" w14:textId="77777777" w:rsidR="00D22CA2" w:rsidRDefault="00000000">
            <w:r>
              <w:rPr>
                <w:color w:val="1C2833"/>
                <w:sz w:val="16"/>
                <w:szCs w:val="16"/>
              </w:rPr>
              <w:t>Person 7</w:t>
            </w:r>
          </w:p>
        </w:tc>
      </w:tr>
      <w:tr w:rsidR="00D22CA2" w14:paraId="57CD542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D2C3D0" w14:textId="77777777" w:rsidR="00D22CA2" w:rsidRDefault="00000000">
            <w:r>
              <w:rPr>
                <w:color w:val="1C2833"/>
                <w:sz w:val="16"/>
                <w:szCs w:val="16"/>
              </w:rPr>
              <w:t>0.5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AEBFC7" w14:textId="77777777" w:rsidR="00D22CA2" w:rsidRDefault="00000000">
            <w:r>
              <w:rPr>
                <w:color w:val="1C2833"/>
                <w:sz w:val="16"/>
                <w:szCs w:val="16"/>
              </w:rPr>
              <w:t>Protocol sign-off &amp; (optional) registration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001E7F" w14:textId="77777777" w:rsidR="00D22CA2" w:rsidRDefault="00000000">
            <w:pPr>
              <w:jc w:val="center"/>
            </w:pPr>
            <w:r>
              <w:rPr>
                <w:color w:val="1C2833"/>
                <w:sz w:val="16"/>
                <w:szCs w:val="16"/>
              </w:rPr>
              <w:t>0.5</w:t>
            </w:r>
          </w:p>
        </w:tc>
        <w:tc>
          <w:tcPr>
            <w:tcW w:w="28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9EA282" w14:textId="77777777" w:rsidR="00D22CA2" w:rsidRDefault="00000000">
            <w:r>
              <w:rPr>
                <w:color w:val="1C2833"/>
                <w:sz w:val="16"/>
                <w:szCs w:val="16"/>
              </w:rPr>
              <w:t>All</w:t>
            </w:r>
          </w:p>
        </w:tc>
      </w:tr>
    </w:tbl>
    <w:p w14:paraId="7B2250D4" w14:textId="77777777" w:rsidR="00D22CA2" w:rsidRDefault="00000000">
      <w:pPr>
        <w:pStyle w:val="Heading2"/>
      </w:pPr>
      <w:r>
        <w:t>Phase 1 — Multi-Database Search &amp; Title/Abstract Screening (Days 6–14)</w:t>
      </w:r>
    </w:p>
    <w:tbl>
      <w:tblPr>
        <w:tblW w:w="102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4200"/>
        <w:gridCol w:w="1800"/>
        <w:gridCol w:w="2824"/>
      </w:tblGrid>
      <w:tr w:rsidR="00D22CA2" w14:paraId="6055674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shd w:val="clear" w:color="auto" w:fill="1B4F7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83CE19" w14:textId="77777777" w:rsidR="00D22CA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WP ID</w:t>
            </w:r>
          </w:p>
        </w:tc>
        <w:tc>
          <w:tcPr>
            <w:tcW w:w="4200" w:type="dxa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shd w:val="clear" w:color="auto" w:fill="1B4F7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186834D" w14:textId="77777777" w:rsidR="00D22CA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Work Package</w:t>
            </w:r>
          </w:p>
        </w:tc>
        <w:tc>
          <w:tcPr>
            <w:tcW w:w="1800" w:type="dxa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shd w:val="clear" w:color="auto" w:fill="1B4F7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68024E" w14:textId="77777777" w:rsidR="00D22CA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Effort (pd)</w:t>
            </w:r>
          </w:p>
        </w:tc>
        <w:tc>
          <w:tcPr>
            <w:tcW w:w="2824" w:type="dxa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shd w:val="clear" w:color="auto" w:fill="1B4F7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2D424E" w14:textId="77777777" w:rsidR="00D22CA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Owner(s)</w:t>
            </w:r>
          </w:p>
        </w:tc>
      </w:tr>
      <w:tr w:rsidR="00D22CA2" w14:paraId="72FD7CC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66F5F0" w14:textId="77777777" w:rsidR="00D22CA2" w:rsidRDefault="00000000">
            <w:r>
              <w:rPr>
                <w:color w:val="1C2833"/>
                <w:sz w:val="16"/>
                <w:szCs w:val="16"/>
              </w:rPr>
              <w:t>1.1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F5E369" w14:textId="77777777" w:rsidR="00D22CA2" w:rsidRDefault="00000000">
            <w:r>
              <w:rPr>
                <w:color w:val="1C2833"/>
                <w:sz w:val="16"/>
                <w:szCs w:val="16"/>
              </w:rPr>
              <w:t>Execute search on IEEE Xplore; export &amp; log in Tracker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220A37" w14:textId="77777777" w:rsidR="00D22CA2" w:rsidRDefault="00000000">
            <w:pPr>
              <w:jc w:val="center"/>
            </w:pPr>
            <w:r>
              <w:rPr>
                <w:color w:val="1C2833"/>
                <w:sz w:val="16"/>
                <w:szCs w:val="16"/>
              </w:rPr>
              <w:t>1.5</w:t>
            </w:r>
          </w:p>
        </w:tc>
        <w:tc>
          <w:tcPr>
            <w:tcW w:w="28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EE9602" w14:textId="77777777" w:rsidR="00D22CA2" w:rsidRDefault="00000000">
            <w:r>
              <w:rPr>
                <w:color w:val="1C2833"/>
                <w:sz w:val="16"/>
                <w:szCs w:val="16"/>
              </w:rPr>
              <w:t>Person 1</w:t>
            </w:r>
          </w:p>
        </w:tc>
      </w:tr>
      <w:tr w:rsidR="00D22CA2" w14:paraId="1B7D205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6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A8C506" w14:textId="77777777" w:rsidR="00D22CA2" w:rsidRDefault="00000000">
            <w:r>
              <w:rPr>
                <w:color w:val="1C2833"/>
                <w:sz w:val="16"/>
                <w:szCs w:val="16"/>
              </w:rPr>
              <w:t>1.2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6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9B2BDB" w14:textId="77777777" w:rsidR="00D22CA2" w:rsidRDefault="00000000">
            <w:r>
              <w:rPr>
                <w:color w:val="1C2833"/>
                <w:sz w:val="16"/>
                <w:szCs w:val="16"/>
              </w:rPr>
              <w:t>Execute search on ACM Digital Library; export &amp; log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6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EE3EA2" w14:textId="77777777" w:rsidR="00D22CA2" w:rsidRDefault="00000000">
            <w:pPr>
              <w:jc w:val="center"/>
            </w:pPr>
            <w:r>
              <w:rPr>
                <w:color w:val="1C2833"/>
                <w:sz w:val="16"/>
                <w:szCs w:val="16"/>
              </w:rPr>
              <w:t>1.5</w:t>
            </w:r>
          </w:p>
        </w:tc>
        <w:tc>
          <w:tcPr>
            <w:tcW w:w="28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6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FE5BC7F" w14:textId="77777777" w:rsidR="00D22CA2" w:rsidRDefault="00000000">
            <w:r>
              <w:rPr>
                <w:color w:val="1C2833"/>
                <w:sz w:val="16"/>
                <w:szCs w:val="16"/>
              </w:rPr>
              <w:t>Person 2</w:t>
            </w:r>
          </w:p>
        </w:tc>
      </w:tr>
      <w:tr w:rsidR="00D22CA2" w14:paraId="7F3B8C8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4E7908" w14:textId="77777777" w:rsidR="00D22CA2" w:rsidRDefault="00000000">
            <w:r>
              <w:rPr>
                <w:color w:val="1C2833"/>
                <w:sz w:val="16"/>
                <w:szCs w:val="16"/>
              </w:rPr>
              <w:t>1.3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85F011" w14:textId="77777777" w:rsidR="00D22CA2" w:rsidRDefault="00000000">
            <w:r>
              <w:rPr>
                <w:color w:val="1C2833"/>
                <w:sz w:val="16"/>
                <w:szCs w:val="16"/>
              </w:rPr>
              <w:t>Execute search on ScienceDirect; export &amp; log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576C94" w14:textId="77777777" w:rsidR="00D22CA2" w:rsidRDefault="00000000">
            <w:pPr>
              <w:jc w:val="center"/>
            </w:pPr>
            <w:r>
              <w:rPr>
                <w:color w:val="1C2833"/>
                <w:sz w:val="16"/>
                <w:szCs w:val="16"/>
              </w:rPr>
              <w:t>1.5</w:t>
            </w:r>
          </w:p>
        </w:tc>
        <w:tc>
          <w:tcPr>
            <w:tcW w:w="28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ED50A4" w14:textId="77777777" w:rsidR="00D22CA2" w:rsidRDefault="00000000">
            <w:r>
              <w:rPr>
                <w:color w:val="1C2833"/>
                <w:sz w:val="16"/>
                <w:szCs w:val="16"/>
              </w:rPr>
              <w:t>Person 3</w:t>
            </w:r>
          </w:p>
        </w:tc>
      </w:tr>
      <w:tr w:rsidR="00D22CA2" w14:paraId="61F4702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6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8BE96C" w14:textId="77777777" w:rsidR="00D22CA2" w:rsidRDefault="00000000">
            <w:r>
              <w:rPr>
                <w:color w:val="1C2833"/>
                <w:sz w:val="16"/>
                <w:szCs w:val="16"/>
              </w:rPr>
              <w:t>1.4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6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8692CC" w14:textId="77777777" w:rsidR="00D22CA2" w:rsidRDefault="00000000">
            <w:r>
              <w:rPr>
                <w:color w:val="1C2833"/>
                <w:sz w:val="16"/>
                <w:szCs w:val="16"/>
              </w:rPr>
              <w:t>Execute search on SpringerLink; export &amp; log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6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BA8FA6" w14:textId="77777777" w:rsidR="00D22CA2" w:rsidRDefault="00000000">
            <w:pPr>
              <w:jc w:val="center"/>
            </w:pPr>
            <w:r>
              <w:rPr>
                <w:color w:val="1C2833"/>
                <w:sz w:val="16"/>
                <w:szCs w:val="16"/>
              </w:rPr>
              <w:t>1.5</w:t>
            </w:r>
          </w:p>
        </w:tc>
        <w:tc>
          <w:tcPr>
            <w:tcW w:w="28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6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25B098" w14:textId="77777777" w:rsidR="00D22CA2" w:rsidRDefault="00000000">
            <w:r>
              <w:rPr>
                <w:color w:val="1C2833"/>
                <w:sz w:val="16"/>
                <w:szCs w:val="16"/>
              </w:rPr>
              <w:t>Person 4</w:t>
            </w:r>
          </w:p>
        </w:tc>
      </w:tr>
      <w:tr w:rsidR="00D22CA2" w14:paraId="43AF5BE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7FD6E4" w14:textId="77777777" w:rsidR="00D22CA2" w:rsidRDefault="00000000">
            <w:r>
              <w:rPr>
                <w:color w:val="1C2833"/>
                <w:sz w:val="16"/>
                <w:szCs w:val="16"/>
              </w:rPr>
              <w:t>1.5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63EEA7" w14:textId="77777777" w:rsidR="00D22CA2" w:rsidRDefault="00000000">
            <w:r>
              <w:rPr>
                <w:color w:val="1C2833"/>
                <w:sz w:val="16"/>
                <w:szCs w:val="16"/>
              </w:rPr>
              <w:t>Execute search on Scopus; export &amp; log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C74007" w14:textId="77777777" w:rsidR="00D22CA2" w:rsidRDefault="00000000">
            <w:pPr>
              <w:jc w:val="center"/>
            </w:pPr>
            <w:r>
              <w:rPr>
                <w:color w:val="1C2833"/>
                <w:sz w:val="16"/>
                <w:szCs w:val="16"/>
              </w:rPr>
              <w:t>1.5</w:t>
            </w:r>
          </w:p>
        </w:tc>
        <w:tc>
          <w:tcPr>
            <w:tcW w:w="28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F031B3" w14:textId="77777777" w:rsidR="00D22CA2" w:rsidRDefault="00000000">
            <w:r>
              <w:rPr>
                <w:color w:val="1C2833"/>
                <w:sz w:val="16"/>
                <w:szCs w:val="16"/>
              </w:rPr>
              <w:t>Person 5</w:t>
            </w:r>
          </w:p>
        </w:tc>
      </w:tr>
      <w:tr w:rsidR="00D22CA2" w14:paraId="776A450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6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653F0D" w14:textId="77777777" w:rsidR="00D22CA2" w:rsidRDefault="00000000">
            <w:r>
              <w:rPr>
                <w:color w:val="1C2833"/>
                <w:sz w:val="16"/>
                <w:szCs w:val="16"/>
              </w:rPr>
              <w:t>1.6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6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30ADE9" w14:textId="77777777" w:rsidR="00D22CA2" w:rsidRDefault="00000000">
            <w:r>
              <w:rPr>
                <w:color w:val="1C2833"/>
                <w:sz w:val="16"/>
                <w:szCs w:val="16"/>
              </w:rPr>
              <w:t>Execute search on Web of Science; export &amp; log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6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8CBBD4" w14:textId="77777777" w:rsidR="00D22CA2" w:rsidRDefault="00000000">
            <w:pPr>
              <w:jc w:val="center"/>
            </w:pPr>
            <w:r>
              <w:rPr>
                <w:color w:val="1C2833"/>
                <w:sz w:val="16"/>
                <w:szCs w:val="16"/>
              </w:rPr>
              <w:t>1.5</w:t>
            </w:r>
          </w:p>
        </w:tc>
        <w:tc>
          <w:tcPr>
            <w:tcW w:w="28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6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0E9B58" w14:textId="77777777" w:rsidR="00D22CA2" w:rsidRDefault="00000000">
            <w:r>
              <w:rPr>
                <w:color w:val="1C2833"/>
                <w:sz w:val="16"/>
                <w:szCs w:val="16"/>
              </w:rPr>
              <w:t>Person 6</w:t>
            </w:r>
          </w:p>
        </w:tc>
      </w:tr>
      <w:tr w:rsidR="00D22CA2" w14:paraId="4CDDD1B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E6F103" w14:textId="77777777" w:rsidR="00D22CA2" w:rsidRDefault="00000000">
            <w:r>
              <w:rPr>
                <w:color w:val="1C2833"/>
                <w:sz w:val="16"/>
                <w:szCs w:val="16"/>
              </w:rPr>
              <w:t>1.7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B8E76B" w14:textId="77777777" w:rsidR="00D22CA2" w:rsidRDefault="00000000">
            <w:r>
              <w:rPr>
                <w:color w:val="1C2833"/>
                <w:sz w:val="16"/>
                <w:szCs w:val="16"/>
              </w:rPr>
              <w:t>Deduplication across all databases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92B9DB" w14:textId="77777777" w:rsidR="00D22CA2" w:rsidRDefault="00000000">
            <w:pPr>
              <w:jc w:val="center"/>
            </w:pPr>
            <w:r>
              <w:rPr>
                <w:color w:val="1C2833"/>
                <w:sz w:val="16"/>
                <w:szCs w:val="16"/>
              </w:rPr>
              <w:t>1.0</w:t>
            </w:r>
          </w:p>
        </w:tc>
        <w:tc>
          <w:tcPr>
            <w:tcW w:w="28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F0D30F" w14:textId="77777777" w:rsidR="00D22CA2" w:rsidRDefault="00000000">
            <w:r>
              <w:rPr>
                <w:color w:val="1C2833"/>
                <w:sz w:val="16"/>
                <w:szCs w:val="16"/>
              </w:rPr>
              <w:t>Person 7 + Person 2</w:t>
            </w:r>
          </w:p>
        </w:tc>
      </w:tr>
      <w:tr w:rsidR="00D22CA2" w14:paraId="1DC90A7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6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C46A6B" w14:textId="77777777" w:rsidR="00D22CA2" w:rsidRDefault="00000000">
            <w:r>
              <w:rPr>
                <w:color w:val="1C2833"/>
                <w:sz w:val="16"/>
                <w:szCs w:val="16"/>
              </w:rPr>
              <w:t>1.8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6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338980" w14:textId="77777777" w:rsidR="00D22CA2" w:rsidRDefault="00000000">
            <w:r>
              <w:rPr>
                <w:color w:val="1C2833"/>
                <w:sz w:val="16"/>
                <w:szCs w:val="16"/>
              </w:rPr>
              <w:t>Dual title/abstract screening (all records)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6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A2ECC72" w14:textId="77777777" w:rsidR="00D22CA2" w:rsidRDefault="00000000">
            <w:pPr>
              <w:jc w:val="center"/>
            </w:pPr>
            <w:r>
              <w:rPr>
                <w:color w:val="1C2833"/>
                <w:sz w:val="16"/>
                <w:szCs w:val="16"/>
              </w:rPr>
              <w:t>4.0 total</w:t>
            </w:r>
          </w:p>
        </w:tc>
        <w:tc>
          <w:tcPr>
            <w:tcW w:w="28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6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65D5D4" w14:textId="77777777" w:rsidR="00D22CA2" w:rsidRDefault="00000000">
            <w:r>
              <w:rPr>
                <w:color w:val="1C2833"/>
                <w:sz w:val="16"/>
                <w:szCs w:val="16"/>
              </w:rPr>
              <w:t>All (paired)</w:t>
            </w:r>
          </w:p>
        </w:tc>
      </w:tr>
      <w:tr w:rsidR="00D22CA2" w14:paraId="36EE834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A473DE" w14:textId="77777777" w:rsidR="00D22CA2" w:rsidRDefault="00000000">
            <w:r>
              <w:rPr>
                <w:color w:val="1C2833"/>
                <w:sz w:val="16"/>
                <w:szCs w:val="16"/>
              </w:rPr>
              <w:t>1.9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FDDB4B" w14:textId="77777777" w:rsidR="00D22CA2" w:rsidRDefault="00000000">
            <w:r>
              <w:rPr>
                <w:color w:val="1C2833"/>
                <w:sz w:val="16"/>
                <w:szCs w:val="16"/>
              </w:rPr>
              <w:t>Conflict resolution meetings &amp; Final Decision column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D2CFAB" w14:textId="77777777" w:rsidR="00D22CA2" w:rsidRDefault="00000000">
            <w:pPr>
              <w:jc w:val="center"/>
            </w:pPr>
            <w:r>
              <w:rPr>
                <w:color w:val="1C2833"/>
                <w:sz w:val="16"/>
                <w:szCs w:val="16"/>
              </w:rPr>
              <w:t>1.0</w:t>
            </w:r>
          </w:p>
        </w:tc>
        <w:tc>
          <w:tcPr>
            <w:tcW w:w="28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75C409" w14:textId="77777777" w:rsidR="00D22CA2" w:rsidRDefault="00000000">
            <w:r>
              <w:rPr>
                <w:color w:val="1C2833"/>
                <w:sz w:val="16"/>
                <w:szCs w:val="16"/>
              </w:rPr>
              <w:t>All</w:t>
            </w:r>
          </w:p>
        </w:tc>
      </w:tr>
    </w:tbl>
    <w:p w14:paraId="772F3E4A" w14:textId="77777777" w:rsidR="00D22CA2" w:rsidRDefault="00000000">
      <w:pPr>
        <w:pStyle w:val="Heading2"/>
      </w:pPr>
      <w:r>
        <w:t>Phase 2 — Full-Text Eligibility &amp; Snowballing (Days 15–22)</w:t>
      </w:r>
    </w:p>
    <w:tbl>
      <w:tblPr>
        <w:tblW w:w="102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4200"/>
        <w:gridCol w:w="1800"/>
        <w:gridCol w:w="2824"/>
      </w:tblGrid>
      <w:tr w:rsidR="00D22CA2" w14:paraId="33E6F75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shd w:val="clear" w:color="auto" w:fill="1B4F7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75949E" w14:textId="77777777" w:rsidR="00D22CA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WP ID</w:t>
            </w:r>
          </w:p>
        </w:tc>
        <w:tc>
          <w:tcPr>
            <w:tcW w:w="4200" w:type="dxa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shd w:val="clear" w:color="auto" w:fill="1B4F7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D3556E" w14:textId="77777777" w:rsidR="00D22CA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Work Package</w:t>
            </w:r>
          </w:p>
        </w:tc>
        <w:tc>
          <w:tcPr>
            <w:tcW w:w="1800" w:type="dxa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shd w:val="clear" w:color="auto" w:fill="1B4F7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81233F" w14:textId="77777777" w:rsidR="00D22CA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Effort (pd)</w:t>
            </w:r>
          </w:p>
        </w:tc>
        <w:tc>
          <w:tcPr>
            <w:tcW w:w="2824" w:type="dxa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shd w:val="clear" w:color="auto" w:fill="1B4F7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31E9E6" w14:textId="77777777" w:rsidR="00D22CA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Owner(s)</w:t>
            </w:r>
          </w:p>
        </w:tc>
      </w:tr>
      <w:tr w:rsidR="00D22CA2" w14:paraId="51F7B94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ACB0AF" w14:textId="77777777" w:rsidR="00D22CA2" w:rsidRDefault="00000000">
            <w:r>
              <w:rPr>
                <w:color w:val="1C2833"/>
                <w:sz w:val="16"/>
                <w:szCs w:val="16"/>
              </w:rPr>
              <w:t>2.1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02F3C2" w14:textId="77777777" w:rsidR="00D22CA2" w:rsidRDefault="00000000">
            <w:r>
              <w:rPr>
                <w:color w:val="1C2833"/>
                <w:sz w:val="16"/>
                <w:szCs w:val="16"/>
              </w:rPr>
              <w:t>Full-text retrieval &amp; eligibility decisions (equal split)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4E0635" w14:textId="77777777" w:rsidR="00D22CA2" w:rsidRDefault="00000000">
            <w:pPr>
              <w:jc w:val="center"/>
            </w:pPr>
            <w:r>
              <w:rPr>
                <w:color w:val="1C2833"/>
                <w:sz w:val="16"/>
                <w:szCs w:val="16"/>
              </w:rPr>
              <w:t>3.5 total</w:t>
            </w:r>
          </w:p>
        </w:tc>
        <w:tc>
          <w:tcPr>
            <w:tcW w:w="28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5109F4" w14:textId="77777777" w:rsidR="00D22CA2" w:rsidRDefault="00000000">
            <w:r>
              <w:rPr>
                <w:color w:val="1C2833"/>
                <w:sz w:val="16"/>
                <w:szCs w:val="16"/>
              </w:rPr>
              <w:t>All</w:t>
            </w:r>
          </w:p>
        </w:tc>
      </w:tr>
      <w:tr w:rsidR="00D22CA2" w14:paraId="3175FA9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6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8C626A" w14:textId="77777777" w:rsidR="00D22CA2" w:rsidRDefault="00000000">
            <w:r>
              <w:rPr>
                <w:color w:val="1C2833"/>
                <w:sz w:val="16"/>
                <w:szCs w:val="16"/>
              </w:rPr>
              <w:t>2.2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6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A85320" w14:textId="77777777" w:rsidR="00D22CA2" w:rsidRDefault="00000000">
            <w:r>
              <w:rPr>
                <w:color w:val="1C2833"/>
                <w:sz w:val="16"/>
                <w:szCs w:val="16"/>
              </w:rPr>
              <w:t>Document exclusion reasons (feeds PRISMA)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6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89CB92" w14:textId="77777777" w:rsidR="00D22CA2" w:rsidRDefault="00000000">
            <w:pPr>
              <w:jc w:val="center"/>
            </w:pPr>
            <w:r>
              <w:rPr>
                <w:color w:val="1C2833"/>
                <w:sz w:val="16"/>
                <w:szCs w:val="16"/>
              </w:rPr>
              <w:t>0.5</w:t>
            </w:r>
          </w:p>
        </w:tc>
        <w:tc>
          <w:tcPr>
            <w:tcW w:w="28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6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534474" w14:textId="77777777" w:rsidR="00D22CA2" w:rsidRDefault="00000000">
            <w:r>
              <w:rPr>
                <w:color w:val="1C2833"/>
                <w:sz w:val="16"/>
                <w:szCs w:val="16"/>
              </w:rPr>
              <w:t>All</w:t>
            </w:r>
          </w:p>
        </w:tc>
      </w:tr>
      <w:tr w:rsidR="00D22CA2" w14:paraId="441A911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1C6F7E" w14:textId="77777777" w:rsidR="00D22CA2" w:rsidRDefault="00000000">
            <w:r>
              <w:rPr>
                <w:color w:val="1C2833"/>
                <w:sz w:val="16"/>
                <w:szCs w:val="16"/>
              </w:rPr>
              <w:t>2.3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EE046C" w14:textId="77777777" w:rsidR="00D22CA2" w:rsidRDefault="00000000">
            <w:r>
              <w:rPr>
                <w:color w:val="1C2833"/>
                <w:sz w:val="16"/>
                <w:szCs w:val="16"/>
              </w:rPr>
              <w:t>Backward snowballing on included set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2C804B" w14:textId="77777777" w:rsidR="00D22CA2" w:rsidRDefault="00000000">
            <w:pPr>
              <w:jc w:val="center"/>
            </w:pPr>
            <w:r>
              <w:rPr>
                <w:color w:val="1C2833"/>
                <w:sz w:val="16"/>
                <w:szCs w:val="16"/>
              </w:rPr>
              <w:t>1.5</w:t>
            </w:r>
          </w:p>
        </w:tc>
        <w:tc>
          <w:tcPr>
            <w:tcW w:w="28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42AE04" w14:textId="77777777" w:rsidR="00D22CA2" w:rsidRDefault="00000000">
            <w:r>
              <w:rPr>
                <w:color w:val="1C2833"/>
                <w:sz w:val="16"/>
                <w:szCs w:val="16"/>
              </w:rPr>
              <w:t>Person 7</w:t>
            </w:r>
          </w:p>
        </w:tc>
      </w:tr>
      <w:tr w:rsidR="00D22CA2" w14:paraId="415158A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6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3CFDB1" w14:textId="77777777" w:rsidR="00D22CA2" w:rsidRDefault="00000000">
            <w:r>
              <w:rPr>
                <w:color w:val="1C2833"/>
                <w:sz w:val="16"/>
                <w:szCs w:val="16"/>
              </w:rPr>
              <w:t>2.4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6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DD3D14" w14:textId="77777777" w:rsidR="00D22CA2" w:rsidRDefault="00000000">
            <w:r>
              <w:rPr>
                <w:color w:val="1C2833"/>
                <w:sz w:val="16"/>
                <w:szCs w:val="16"/>
              </w:rPr>
              <w:t>Forward snowballing (citations) on included set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6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7CF092" w14:textId="77777777" w:rsidR="00D22CA2" w:rsidRDefault="00000000">
            <w:pPr>
              <w:jc w:val="center"/>
            </w:pPr>
            <w:r>
              <w:rPr>
                <w:color w:val="1C2833"/>
                <w:sz w:val="16"/>
                <w:szCs w:val="16"/>
              </w:rPr>
              <w:t>1.5</w:t>
            </w:r>
          </w:p>
        </w:tc>
        <w:tc>
          <w:tcPr>
            <w:tcW w:w="28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6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25F5BD" w14:textId="77777777" w:rsidR="00D22CA2" w:rsidRDefault="00000000">
            <w:r>
              <w:rPr>
                <w:color w:val="1C2833"/>
                <w:sz w:val="16"/>
                <w:szCs w:val="16"/>
              </w:rPr>
              <w:t>Person 7 + Person 5</w:t>
            </w:r>
          </w:p>
        </w:tc>
      </w:tr>
      <w:tr w:rsidR="00D22CA2" w14:paraId="4CA475F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C30EC1" w14:textId="77777777" w:rsidR="00D22CA2" w:rsidRDefault="00000000">
            <w:r>
              <w:rPr>
                <w:color w:val="1C2833"/>
                <w:sz w:val="16"/>
                <w:szCs w:val="16"/>
              </w:rPr>
              <w:t>2.5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19E745" w14:textId="77777777" w:rsidR="00D22CA2" w:rsidRDefault="00000000">
            <w:r>
              <w:rPr>
                <w:color w:val="1C2833"/>
                <w:sz w:val="16"/>
                <w:szCs w:val="16"/>
              </w:rPr>
              <w:t>Screen snowball results; final Include list freeze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C9FDC8" w14:textId="77777777" w:rsidR="00D22CA2" w:rsidRDefault="00000000">
            <w:pPr>
              <w:jc w:val="center"/>
            </w:pPr>
            <w:r>
              <w:rPr>
                <w:color w:val="1C2833"/>
                <w:sz w:val="16"/>
                <w:szCs w:val="16"/>
              </w:rPr>
              <w:t>1.0</w:t>
            </w:r>
          </w:p>
        </w:tc>
        <w:tc>
          <w:tcPr>
            <w:tcW w:w="28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19D8F0" w14:textId="77777777" w:rsidR="00D22CA2" w:rsidRDefault="00000000">
            <w:r>
              <w:rPr>
                <w:color w:val="1C2833"/>
                <w:sz w:val="16"/>
                <w:szCs w:val="16"/>
              </w:rPr>
              <w:t>All</w:t>
            </w:r>
          </w:p>
        </w:tc>
      </w:tr>
      <w:tr w:rsidR="00D22CA2" w14:paraId="17245BB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6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4F15B1" w14:textId="77777777" w:rsidR="00D22CA2" w:rsidRDefault="00000000">
            <w:r>
              <w:rPr>
                <w:color w:val="1C2833"/>
                <w:sz w:val="16"/>
                <w:szCs w:val="16"/>
              </w:rPr>
              <w:t>2.6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6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001CA3" w14:textId="77777777" w:rsidR="00D22CA2" w:rsidRDefault="00000000">
            <w:r>
              <w:rPr>
                <w:color w:val="1C2833"/>
                <w:sz w:val="16"/>
                <w:szCs w:val="16"/>
              </w:rPr>
              <w:t>Update PRISMA Counts tab &amp; draft flow diagram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6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578449" w14:textId="77777777" w:rsidR="00D22CA2" w:rsidRDefault="00000000">
            <w:pPr>
              <w:jc w:val="center"/>
            </w:pPr>
            <w:r>
              <w:rPr>
                <w:color w:val="1C2833"/>
                <w:sz w:val="16"/>
                <w:szCs w:val="16"/>
              </w:rPr>
              <w:t>0.5</w:t>
            </w:r>
          </w:p>
        </w:tc>
        <w:tc>
          <w:tcPr>
            <w:tcW w:w="28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6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7AD404" w14:textId="77777777" w:rsidR="00D22CA2" w:rsidRDefault="00000000">
            <w:r>
              <w:rPr>
                <w:color w:val="1C2833"/>
                <w:sz w:val="16"/>
                <w:szCs w:val="16"/>
              </w:rPr>
              <w:t>Person 2 + Person 7</w:t>
            </w:r>
          </w:p>
        </w:tc>
      </w:tr>
    </w:tbl>
    <w:p w14:paraId="68DF7982" w14:textId="77777777" w:rsidR="00D22CA2" w:rsidRDefault="00000000">
      <w:pPr>
        <w:pStyle w:val="Heading2"/>
      </w:pPr>
      <w:r>
        <w:t>Phase 3 — Data Extraction &amp; Quality Assessment (Days 23–32)</w:t>
      </w:r>
    </w:p>
    <w:tbl>
      <w:tblPr>
        <w:tblW w:w="102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4200"/>
        <w:gridCol w:w="1800"/>
        <w:gridCol w:w="2824"/>
      </w:tblGrid>
      <w:tr w:rsidR="00D22CA2" w14:paraId="5F7265B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shd w:val="clear" w:color="auto" w:fill="1B4F7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455DFF" w14:textId="77777777" w:rsidR="00D22CA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WP ID</w:t>
            </w:r>
          </w:p>
        </w:tc>
        <w:tc>
          <w:tcPr>
            <w:tcW w:w="4200" w:type="dxa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shd w:val="clear" w:color="auto" w:fill="1B4F7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33DD72" w14:textId="77777777" w:rsidR="00D22CA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Work Package</w:t>
            </w:r>
          </w:p>
        </w:tc>
        <w:tc>
          <w:tcPr>
            <w:tcW w:w="1800" w:type="dxa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shd w:val="clear" w:color="auto" w:fill="1B4F7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C34823" w14:textId="77777777" w:rsidR="00D22CA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Effort (pd)</w:t>
            </w:r>
          </w:p>
        </w:tc>
        <w:tc>
          <w:tcPr>
            <w:tcW w:w="2824" w:type="dxa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shd w:val="clear" w:color="auto" w:fill="1B4F7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B34BDF" w14:textId="77777777" w:rsidR="00D22CA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Owner(s)</w:t>
            </w:r>
          </w:p>
        </w:tc>
      </w:tr>
      <w:tr w:rsidR="00D22CA2" w14:paraId="1ACB0D7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B587DB" w14:textId="77777777" w:rsidR="00D22CA2" w:rsidRDefault="00000000">
            <w:r>
              <w:rPr>
                <w:color w:val="1C2833"/>
                <w:sz w:val="16"/>
                <w:szCs w:val="16"/>
              </w:rPr>
              <w:t>3.1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29BCFE" w14:textId="77777777" w:rsidR="00D22CA2" w:rsidRDefault="00000000">
            <w:r>
              <w:rPr>
                <w:color w:val="1C2833"/>
                <w:sz w:val="16"/>
                <w:szCs w:val="16"/>
              </w:rPr>
              <w:t>Pilot extraction + QA on 2 shared papers; calibrate coding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442D58" w14:textId="77777777" w:rsidR="00D22CA2" w:rsidRDefault="00000000">
            <w:pPr>
              <w:jc w:val="center"/>
            </w:pPr>
            <w:r>
              <w:rPr>
                <w:color w:val="1C2833"/>
                <w:sz w:val="16"/>
                <w:szCs w:val="16"/>
              </w:rPr>
              <w:t>1.5</w:t>
            </w:r>
          </w:p>
        </w:tc>
        <w:tc>
          <w:tcPr>
            <w:tcW w:w="28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8C7757" w14:textId="77777777" w:rsidR="00D22CA2" w:rsidRDefault="00000000">
            <w:r>
              <w:rPr>
                <w:color w:val="1C2833"/>
                <w:sz w:val="16"/>
                <w:szCs w:val="16"/>
              </w:rPr>
              <w:t>All (pair cross-check)</w:t>
            </w:r>
          </w:p>
        </w:tc>
      </w:tr>
      <w:tr w:rsidR="00D22CA2" w14:paraId="23213C7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6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CF4A71" w14:textId="77777777" w:rsidR="00D22CA2" w:rsidRDefault="00000000">
            <w:r>
              <w:rPr>
                <w:color w:val="1C2833"/>
                <w:sz w:val="16"/>
                <w:szCs w:val="16"/>
              </w:rPr>
              <w:t>3.2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6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67B933" w14:textId="77777777" w:rsidR="00D22CA2" w:rsidRDefault="00000000">
            <w:r>
              <w:rPr>
                <w:color w:val="1C2833"/>
                <w:sz w:val="16"/>
                <w:szCs w:val="16"/>
              </w:rPr>
              <w:t>Full data extraction (equal split of final papers)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6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38C5F4" w14:textId="77777777" w:rsidR="00D22CA2" w:rsidRDefault="00000000">
            <w:pPr>
              <w:jc w:val="center"/>
            </w:pPr>
            <w:r>
              <w:rPr>
                <w:color w:val="1C2833"/>
                <w:sz w:val="16"/>
                <w:szCs w:val="16"/>
              </w:rPr>
              <w:t>5.0 total</w:t>
            </w:r>
          </w:p>
        </w:tc>
        <w:tc>
          <w:tcPr>
            <w:tcW w:w="28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6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0ECED3" w14:textId="77777777" w:rsidR="00D22CA2" w:rsidRDefault="00000000">
            <w:r>
              <w:rPr>
                <w:color w:val="1C2833"/>
                <w:sz w:val="16"/>
                <w:szCs w:val="16"/>
              </w:rPr>
              <w:t>All</w:t>
            </w:r>
          </w:p>
        </w:tc>
      </w:tr>
      <w:tr w:rsidR="00D22CA2" w14:paraId="08352B3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18489D" w14:textId="77777777" w:rsidR="00D22CA2" w:rsidRDefault="00000000">
            <w:r>
              <w:rPr>
                <w:color w:val="1C2833"/>
                <w:sz w:val="16"/>
                <w:szCs w:val="16"/>
              </w:rPr>
              <w:t>3.3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A68428" w14:textId="77777777" w:rsidR="00D22CA2" w:rsidRDefault="00000000">
            <w:r>
              <w:rPr>
                <w:color w:val="1C2833"/>
                <w:sz w:val="16"/>
                <w:szCs w:val="16"/>
              </w:rPr>
              <w:t>18-item Quality Assessment scoring (0 / 0.5 / 1)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A28B333" w14:textId="77777777" w:rsidR="00D22CA2" w:rsidRDefault="00000000">
            <w:pPr>
              <w:jc w:val="center"/>
            </w:pPr>
            <w:r>
              <w:rPr>
                <w:color w:val="1C2833"/>
                <w:sz w:val="16"/>
                <w:szCs w:val="16"/>
              </w:rPr>
              <w:t>3.5 total</w:t>
            </w:r>
          </w:p>
        </w:tc>
        <w:tc>
          <w:tcPr>
            <w:tcW w:w="28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6F55A3" w14:textId="77777777" w:rsidR="00D22CA2" w:rsidRDefault="00000000">
            <w:r>
              <w:rPr>
                <w:color w:val="1C2833"/>
                <w:sz w:val="16"/>
                <w:szCs w:val="16"/>
              </w:rPr>
              <w:t>All (cross-check pairs)</w:t>
            </w:r>
          </w:p>
        </w:tc>
      </w:tr>
      <w:tr w:rsidR="00D22CA2" w14:paraId="168DB5E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6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C72D53" w14:textId="77777777" w:rsidR="00D22CA2" w:rsidRDefault="00000000">
            <w:r>
              <w:rPr>
                <w:color w:val="1C2833"/>
                <w:sz w:val="16"/>
                <w:szCs w:val="16"/>
              </w:rPr>
              <w:t>3.4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6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22B546" w14:textId="77777777" w:rsidR="00D22CA2" w:rsidRDefault="00000000">
            <w:r>
              <w:rPr>
                <w:color w:val="1C2833"/>
                <w:sz w:val="16"/>
                <w:szCs w:val="16"/>
              </w:rPr>
              <w:t>Consistency audit of extraction &amp; QA scores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6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911C77" w14:textId="77777777" w:rsidR="00D22CA2" w:rsidRDefault="00000000">
            <w:pPr>
              <w:jc w:val="center"/>
            </w:pPr>
            <w:r>
              <w:rPr>
                <w:color w:val="1C2833"/>
                <w:sz w:val="16"/>
                <w:szCs w:val="16"/>
              </w:rPr>
              <w:t>1.0</w:t>
            </w:r>
          </w:p>
        </w:tc>
        <w:tc>
          <w:tcPr>
            <w:tcW w:w="28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6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FDD97F" w14:textId="77777777" w:rsidR="00D22CA2" w:rsidRDefault="00000000">
            <w:r>
              <w:rPr>
                <w:color w:val="1C2833"/>
                <w:sz w:val="16"/>
                <w:szCs w:val="16"/>
              </w:rPr>
              <w:t>Person 2 + Person 7</w:t>
            </w:r>
          </w:p>
        </w:tc>
      </w:tr>
      <w:tr w:rsidR="00D22CA2" w14:paraId="334249C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89284D" w14:textId="77777777" w:rsidR="00D22CA2" w:rsidRDefault="00000000">
            <w:r>
              <w:rPr>
                <w:color w:val="1C2833"/>
                <w:sz w:val="16"/>
                <w:szCs w:val="16"/>
              </w:rPr>
              <w:lastRenderedPageBreak/>
              <w:t>3.5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DBFEB2" w14:textId="77777777" w:rsidR="00D22CA2" w:rsidRDefault="00000000">
            <w:r>
              <w:rPr>
                <w:color w:val="1C2833"/>
                <w:sz w:val="16"/>
                <w:szCs w:val="16"/>
              </w:rPr>
              <w:t>Assign maturity levels (1–6) to each study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C6BBA5" w14:textId="77777777" w:rsidR="00D22CA2" w:rsidRDefault="00000000">
            <w:pPr>
              <w:jc w:val="center"/>
            </w:pPr>
            <w:r>
              <w:rPr>
                <w:color w:val="1C2833"/>
                <w:sz w:val="16"/>
                <w:szCs w:val="16"/>
              </w:rPr>
              <w:t>0.5</w:t>
            </w:r>
          </w:p>
        </w:tc>
        <w:tc>
          <w:tcPr>
            <w:tcW w:w="28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197FA1" w14:textId="77777777" w:rsidR="00D22CA2" w:rsidRDefault="00000000">
            <w:r>
              <w:rPr>
                <w:color w:val="1C2833"/>
                <w:sz w:val="16"/>
                <w:szCs w:val="16"/>
              </w:rPr>
              <w:t>Person 4 (lead) + All</w:t>
            </w:r>
          </w:p>
        </w:tc>
      </w:tr>
    </w:tbl>
    <w:p w14:paraId="11148480" w14:textId="77777777" w:rsidR="00D22CA2" w:rsidRDefault="00000000">
      <w:pPr>
        <w:pStyle w:val="Heading2"/>
      </w:pPr>
      <w:r>
        <w:t>Phase 4 — Evidence Synthesis &amp; Scholarly Artefacts (Days 33–42)</w:t>
      </w:r>
    </w:p>
    <w:tbl>
      <w:tblPr>
        <w:tblW w:w="102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4200"/>
        <w:gridCol w:w="1800"/>
        <w:gridCol w:w="2824"/>
      </w:tblGrid>
      <w:tr w:rsidR="00D22CA2" w14:paraId="2CD1410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shd w:val="clear" w:color="auto" w:fill="1B4F7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2BE0FD" w14:textId="77777777" w:rsidR="00D22CA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WP ID</w:t>
            </w:r>
          </w:p>
        </w:tc>
        <w:tc>
          <w:tcPr>
            <w:tcW w:w="4200" w:type="dxa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shd w:val="clear" w:color="auto" w:fill="1B4F7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63367B" w14:textId="77777777" w:rsidR="00D22CA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Work Package</w:t>
            </w:r>
          </w:p>
        </w:tc>
        <w:tc>
          <w:tcPr>
            <w:tcW w:w="1800" w:type="dxa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shd w:val="clear" w:color="auto" w:fill="1B4F7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2DEE18" w14:textId="77777777" w:rsidR="00D22CA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Effort (pd)</w:t>
            </w:r>
          </w:p>
        </w:tc>
        <w:tc>
          <w:tcPr>
            <w:tcW w:w="2824" w:type="dxa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shd w:val="clear" w:color="auto" w:fill="1B4F7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13C74A" w14:textId="77777777" w:rsidR="00D22CA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Owner(s)</w:t>
            </w:r>
          </w:p>
        </w:tc>
      </w:tr>
      <w:tr w:rsidR="00D22CA2" w14:paraId="2806A9C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B910B2" w14:textId="77777777" w:rsidR="00D22CA2" w:rsidRDefault="00000000">
            <w:r>
              <w:rPr>
                <w:color w:val="1C2833"/>
                <w:sz w:val="16"/>
                <w:szCs w:val="16"/>
              </w:rPr>
              <w:t>4.1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C2645D" w14:textId="77777777" w:rsidR="00D22CA2" w:rsidRDefault="00000000">
            <w:r>
              <w:rPr>
                <w:color w:val="1C2833"/>
                <w:sz w:val="16"/>
                <w:szCs w:val="16"/>
              </w:rPr>
              <w:t>Descriptive analysis (trends, venues, AI tech, domains)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912C9B" w14:textId="77777777" w:rsidR="00D22CA2" w:rsidRDefault="00000000">
            <w:pPr>
              <w:jc w:val="center"/>
            </w:pPr>
            <w:r>
              <w:rPr>
                <w:color w:val="1C2833"/>
                <w:sz w:val="16"/>
                <w:szCs w:val="16"/>
              </w:rPr>
              <w:t>1.5</w:t>
            </w:r>
          </w:p>
        </w:tc>
        <w:tc>
          <w:tcPr>
            <w:tcW w:w="28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693AEE" w14:textId="77777777" w:rsidR="00D22CA2" w:rsidRDefault="00000000">
            <w:r>
              <w:rPr>
                <w:color w:val="1C2833"/>
                <w:sz w:val="16"/>
                <w:szCs w:val="16"/>
              </w:rPr>
              <w:t>Person 1</w:t>
            </w:r>
          </w:p>
        </w:tc>
      </w:tr>
      <w:tr w:rsidR="00D22CA2" w14:paraId="7F0799F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6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AC3806" w14:textId="77777777" w:rsidR="00D22CA2" w:rsidRDefault="00000000">
            <w:r>
              <w:rPr>
                <w:color w:val="1C2833"/>
                <w:sz w:val="16"/>
                <w:szCs w:val="16"/>
              </w:rPr>
              <w:t>4.2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6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EDF3E7" w14:textId="77777777" w:rsidR="00D22CA2" w:rsidRDefault="00000000">
            <w:r>
              <w:rPr>
                <w:color w:val="1C2833"/>
                <w:sz w:val="16"/>
                <w:szCs w:val="16"/>
              </w:rPr>
              <w:t>Thematic synthesis — Lifecycle &amp; Requirements-to-Model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6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B2C7D3" w14:textId="77777777" w:rsidR="00D22CA2" w:rsidRDefault="00000000">
            <w:pPr>
              <w:jc w:val="center"/>
            </w:pPr>
            <w:r>
              <w:rPr>
                <w:color w:val="1C2833"/>
                <w:sz w:val="16"/>
                <w:szCs w:val="16"/>
              </w:rPr>
              <w:t>1.5</w:t>
            </w:r>
          </w:p>
        </w:tc>
        <w:tc>
          <w:tcPr>
            <w:tcW w:w="28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6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A8BA80" w14:textId="77777777" w:rsidR="00D22CA2" w:rsidRDefault="00000000">
            <w:r>
              <w:rPr>
                <w:color w:val="1C2833"/>
                <w:sz w:val="16"/>
                <w:szCs w:val="16"/>
              </w:rPr>
              <w:t>Person 3</w:t>
            </w:r>
          </w:p>
        </w:tc>
      </w:tr>
      <w:tr w:rsidR="00D22CA2" w14:paraId="242CBD4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AA6DEC" w14:textId="77777777" w:rsidR="00D22CA2" w:rsidRDefault="00000000">
            <w:r>
              <w:rPr>
                <w:color w:val="1C2833"/>
                <w:sz w:val="16"/>
                <w:szCs w:val="16"/>
              </w:rPr>
              <w:t>4.3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47E4CD" w14:textId="77777777" w:rsidR="00D22CA2" w:rsidRDefault="00000000">
            <w:r>
              <w:rPr>
                <w:color w:val="1C2833"/>
                <w:sz w:val="16"/>
                <w:szCs w:val="16"/>
              </w:rPr>
              <w:t>Thematic synthesis — Roles, Automation Continuum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218627" w14:textId="77777777" w:rsidR="00D22CA2" w:rsidRDefault="00000000">
            <w:pPr>
              <w:jc w:val="center"/>
            </w:pPr>
            <w:r>
              <w:rPr>
                <w:color w:val="1C2833"/>
                <w:sz w:val="16"/>
                <w:szCs w:val="16"/>
              </w:rPr>
              <w:t>1.5</w:t>
            </w:r>
          </w:p>
        </w:tc>
        <w:tc>
          <w:tcPr>
            <w:tcW w:w="28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2485C5" w14:textId="77777777" w:rsidR="00D22CA2" w:rsidRDefault="00000000">
            <w:r>
              <w:rPr>
                <w:color w:val="1C2833"/>
                <w:sz w:val="16"/>
                <w:szCs w:val="16"/>
              </w:rPr>
              <w:t>Person 4</w:t>
            </w:r>
          </w:p>
        </w:tc>
      </w:tr>
      <w:tr w:rsidR="00D22CA2" w14:paraId="1FAC994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6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66C135" w14:textId="77777777" w:rsidR="00D22CA2" w:rsidRDefault="00000000">
            <w:r>
              <w:rPr>
                <w:color w:val="1C2833"/>
                <w:sz w:val="16"/>
                <w:szCs w:val="16"/>
              </w:rPr>
              <w:t>4.4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6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0EFBB9" w14:textId="77777777" w:rsidR="00D22CA2" w:rsidRDefault="00000000">
            <w:r>
              <w:rPr>
                <w:color w:val="1C2833"/>
                <w:sz w:val="16"/>
                <w:szCs w:val="16"/>
              </w:rPr>
              <w:t>Thematic synthesis — Quality, Validation, Hierarchy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6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DBD081" w14:textId="77777777" w:rsidR="00D22CA2" w:rsidRDefault="00000000">
            <w:pPr>
              <w:jc w:val="center"/>
            </w:pPr>
            <w:r>
              <w:rPr>
                <w:color w:val="1C2833"/>
                <w:sz w:val="16"/>
                <w:szCs w:val="16"/>
              </w:rPr>
              <w:t>1.5</w:t>
            </w:r>
          </w:p>
        </w:tc>
        <w:tc>
          <w:tcPr>
            <w:tcW w:w="28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6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DADF13" w14:textId="77777777" w:rsidR="00D22CA2" w:rsidRDefault="00000000">
            <w:r>
              <w:rPr>
                <w:color w:val="1C2833"/>
                <w:sz w:val="16"/>
                <w:szCs w:val="16"/>
              </w:rPr>
              <w:t>Person 5</w:t>
            </w:r>
          </w:p>
        </w:tc>
      </w:tr>
      <w:tr w:rsidR="00D22CA2" w14:paraId="53106D7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80BCD7" w14:textId="77777777" w:rsidR="00D22CA2" w:rsidRDefault="00000000">
            <w:r>
              <w:rPr>
                <w:color w:val="1C2833"/>
                <w:sz w:val="16"/>
                <w:szCs w:val="16"/>
              </w:rPr>
              <w:t>4.5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D9569A" w14:textId="77777777" w:rsidR="00D22CA2" w:rsidRDefault="00000000">
            <w:r>
              <w:rPr>
                <w:color w:val="1C2833"/>
                <w:sz w:val="16"/>
                <w:szCs w:val="16"/>
              </w:rPr>
              <w:t>Comparative synthesis — Transformation, productivity, baselines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DC2B43" w14:textId="77777777" w:rsidR="00D22CA2" w:rsidRDefault="00000000">
            <w:pPr>
              <w:jc w:val="center"/>
            </w:pPr>
            <w:r>
              <w:rPr>
                <w:color w:val="1C2833"/>
                <w:sz w:val="16"/>
                <w:szCs w:val="16"/>
              </w:rPr>
              <w:t>1.5</w:t>
            </w:r>
          </w:p>
        </w:tc>
        <w:tc>
          <w:tcPr>
            <w:tcW w:w="28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74709A" w14:textId="77777777" w:rsidR="00D22CA2" w:rsidRDefault="00000000">
            <w:r>
              <w:rPr>
                <w:color w:val="1C2833"/>
                <w:sz w:val="16"/>
                <w:szCs w:val="16"/>
              </w:rPr>
              <w:t>Person 6</w:t>
            </w:r>
          </w:p>
        </w:tc>
      </w:tr>
      <w:tr w:rsidR="00D22CA2" w14:paraId="5595116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6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43ED1B" w14:textId="77777777" w:rsidR="00D22CA2" w:rsidRDefault="00000000">
            <w:r>
              <w:rPr>
                <w:color w:val="1C2833"/>
                <w:sz w:val="16"/>
                <w:szCs w:val="16"/>
              </w:rPr>
              <w:t>4.6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6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EC0937" w14:textId="77777777" w:rsidR="00D22CA2" w:rsidRDefault="00000000">
            <w:r>
              <w:rPr>
                <w:color w:val="1C2833"/>
                <w:sz w:val="16"/>
                <w:szCs w:val="16"/>
              </w:rPr>
              <w:t>Trustworthiness, adoption, gap matrix, research agenda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6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2A45BF" w14:textId="77777777" w:rsidR="00D22CA2" w:rsidRDefault="00000000">
            <w:pPr>
              <w:jc w:val="center"/>
            </w:pPr>
            <w:r>
              <w:rPr>
                <w:color w:val="1C2833"/>
                <w:sz w:val="16"/>
                <w:szCs w:val="16"/>
              </w:rPr>
              <w:t>2.0</w:t>
            </w:r>
          </w:p>
        </w:tc>
        <w:tc>
          <w:tcPr>
            <w:tcW w:w="28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6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C25DCB" w14:textId="77777777" w:rsidR="00D22CA2" w:rsidRDefault="00000000">
            <w:r>
              <w:rPr>
                <w:color w:val="1C2833"/>
                <w:sz w:val="16"/>
                <w:szCs w:val="16"/>
              </w:rPr>
              <w:t>Person 7</w:t>
            </w:r>
          </w:p>
        </w:tc>
      </w:tr>
      <w:tr w:rsidR="00D22CA2" w14:paraId="4E328C5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CA9D40" w14:textId="77777777" w:rsidR="00D22CA2" w:rsidRDefault="00000000">
            <w:r>
              <w:rPr>
                <w:color w:val="1C2833"/>
                <w:sz w:val="16"/>
                <w:szCs w:val="16"/>
              </w:rPr>
              <w:t>4.7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FF767E" w14:textId="77777777" w:rsidR="00D22CA2" w:rsidRDefault="00000000">
            <w:r>
              <w:rPr>
                <w:color w:val="1C2833"/>
                <w:sz w:val="16"/>
                <w:szCs w:val="16"/>
              </w:rPr>
              <w:t>Build Taxonomy, Maturity Model, Hierarchy, Architecture figures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719C3D" w14:textId="77777777" w:rsidR="00D22CA2" w:rsidRDefault="00000000">
            <w:pPr>
              <w:jc w:val="center"/>
            </w:pPr>
            <w:r>
              <w:rPr>
                <w:color w:val="1C2833"/>
                <w:sz w:val="16"/>
                <w:szCs w:val="16"/>
              </w:rPr>
              <w:t>2.0</w:t>
            </w:r>
          </w:p>
        </w:tc>
        <w:tc>
          <w:tcPr>
            <w:tcW w:w="28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83892F" w14:textId="77777777" w:rsidR="00D22CA2" w:rsidRDefault="00000000">
            <w:r>
              <w:rPr>
                <w:color w:val="1C2833"/>
                <w:sz w:val="16"/>
                <w:szCs w:val="16"/>
              </w:rPr>
              <w:t>Person 4, 5, 7</w:t>
            </w:r>
          </w:p>
        </w:tc>
      </w:tr>
      <w:tr w:rsidR="00D22CA2" w14:paraId="636529D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6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3DE645" w14:textId="77777777" w:rsidR="00D22CA2" w:rsidRDefault="00000000">
            <w:r>
              <w:rPr>
                <w:color w:val="1C2833"/>
                <w:sz w:val="16"/>
                <w:szCs w:val="16"/>
              </w:rPr>
              <w:t>4.8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6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B790F9" w14:textId="77777777" w:rsidR="00D22CA2" w:rsidRDefault="00000000">
            <w:r>
              <w:rPr>
                <w:color w:val="1C2833"/>
                <w:sz w:val="16"/>
                <w:szCs w:val="16"/>
              </w:rPr>
              <w:t>Cross-team synthesis workshop &amp; evidence-strength discussion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6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418B3A" w14:textId="77777777" w:rsidR="00D22CA2" w:rsidRDefault="00000000">
            <w:pPr>
              <w:jc w:val="center"/>
            </w:pPr>
            <w:r>
              <w:rPr>
                <w:color w:val="1C2833"/>
                <w:sz w:val="16"/>
                <w:szCs w:val="16"/>
              </w:rPr>
              <w:t>1.0</w:t>
            </w:r>
          </w:p>
        </w:tc>
        <w:tc>
          <w:tcPr>
            <w:tcW w:w="28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6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872A0E" w14:textId="77777777" w:rsidR="00D22CA2" w:rsidRDefault="00000000">
            <w:r>
              <w:rPr>
                <w:color w:val="1C2833"/>
                <w:sz w:val="16"/>
                <w:szCs w:val="16"/>
              </w:rPr>
              <w:t>All</w:t>
            </w:r>
          </w:p>
        </w:tc>
      </w:tr>
    </w:tbl>
    <w:p w14:paraId="3B02CCE9" w14:textId="77777777" w:rsidR="00D22CA2" w:rsidRDefault="00000000">
      <w:pPr>
        <w:pStyle w:val="Heading2"/>
      </w:pPr>
      <w:r>
        <w:t>Phase 5 — Paper Writing, Visuals, Presentation &amp; Submission (Days 43–55)</w:t>
      </w:r>
    </w:p>
    <w:tbl>
      <w:tblPr>
        <w:tblW w:w="102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4200"/>
        <w:gridCol w:w="1800"/>
        <w:gridCol w:w="2824"/>
      </w:tblGrid>
      <w:tr w:rsidR="00D22CA2" w14:paraId="4ED7ACA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shd w:val="clear" w:color="auto" w:fill="1B4F7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7BDC23" w14:textId="77777777" w:rsidR="00D22CA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WP ID</w:t>
            </w:r>
          </w:p>
        </w:tc>
        <w:tc>
          <w:tcPr>
            <w:tcW w:w="4200" w:type="dxa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shd w:val="clear" w:color="auto" w:fill="1B4F7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B90E39" w14:textId="77777777" w:rsidR="00D22CA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Work Package</w:t>
            </w:r>
          </w:p>
        </w:tc>
        <w:tc>
          <w:tcPr>
            <w:tcW w:w="1800" w:type="dxa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shd w:val="clear" w:color="auto" w:fill="1B4F7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635C92" w14:textId="77777777" w:rsidR="00D22CA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Effort (pd)</w:t>
            </w:r>
          </w:p>
        </w:tc>
        <w:tc>
          <w:tcPr>
            <w:tcW w:w="2824" w:type="dxa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shd w:val="clear" w:color="auto" w:fill="1B4F7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E35242" w14:textId="77777777" w:rsidR="00D22CA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Owner(s)</w:t>
            </w:r>
          </w:p>
        </w:tc>
      </w:tr>
      <w:tr w:rsidR="00D22CA2" w14:paraId="2ED99AD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086F0B" w14:textId="77777777" w:rsidR="00D22CA2" w:rsidRDefault="00000000">
            <w:r>
              <w:rPr>
                <w:color w:val="1C2833"/>
                <w:sz w:val="16"/>
                <w:szCs w:val="16"/>
              </w:rPr>
              <w:t>5.1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98DF0D" w14:textId="77777777" w:rsidR="00D22CA2" w:rsidRDefault="00000000">
            <w:r>
              <w:rPr>
                <w:color w:val="1C2833"/>
                <w:sz w:val="16"/>
                <w:szCs w:val="16"/>
              </w:rPr>
              <w:t>Write Introduction, Background, Aim, RQs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B1B855" w14:textId="77777777" w:rsidR="00D22CA2" w:rsidRDefault="00000000">
            <w:pPr>
              <w:jc w:val="center"/>
            </w:pPr>
            <w:r>
              <w:rPr>
                <w:color w:val="1C2833"/>
                <w:sz w:val="16"/>
                <w:szCs w:val="16"/>
              </w:rPr>
              <w:t>1.5</w:t>
            </w:r>
          </w:p>
        </w:tc>
        <w:tc>
          <w:tcPr>
            <w:tcW w:w="28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F98113" w14:textId="77777777" w:rsidR="00D22CA2" w:rsidRDefault="00000000">
            <w:r>
              <w:rPr>
                <w:color w:val="1C2833"/>
                <w:sz w:val="16"/>
                <w:szCs w:val="16"/>
              </w:rPr>
              <w:t>Person 1</w:t>
            </w:r>
          </w:p>
        </w:tc>
      </w:tr>
      <w:tr w:rsidR="00D22CA2" w14:paraId="31C8C92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6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15AAA1" w14:textId="77777777" w:rsidR="00D22CA2" w:rsidRDefault="00000000">
            <w:r>
              <w:rPr>
                <w:color w:val="1C2833"/>
                <w:sz w:val="16"/>
                <w:szCs w:val="16"/>
              </w:rPr>
              <w:t>5.2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6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3FC6BD" w14:textId="77777777" w:rsidR="00D22CA2" w:rsidRDefault="00000000">
            <w:r>
              <w:rPr>
                <w:color w:val="1C2833"/>
                <w:sz w:val="16"/>
                <w:szCs w:val="16"/>
              </w:rPr>
              <w:t>Write Methodology (Protocol, Search, I/E, PRISMA, QA)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6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B8425C" w14:textId="77777777" w:rsidR="00D22CA2" w:rsidRDefault="00000000">
            <w:pPr>
              <w:jc w:val="center"/>
            </w:pPr>
            <w:r>
              <w:rPr>
                <w:color w:val="1C2833"/>
                <w:sz w:val="16"/>
                <w:szCs w:val="16"/>
              </w:rPr>
              <w:t>2.0</w:t>
            </w:r>
          </w:p>
        </w:tc>
        <w:tc>
          <w:tcPr>
            <w:tcW w:w="28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6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7D6AD71" w14:textId="77777777" w:rsidR="00D22CA2" w:rsidRDefault="00000000">
            <w:r>
              <w:rPr>
                <w:color w:val="1C2833"/>
                <w:sz w:val="16"/>
                <w:szCs w:val="16"/>
              </w:rPr>
              <w:t>Person 2</w:t>
            </w:r>
          </w:p>
        </w:tc>
      </w:tr>
      <w:tr w:rsidR="00D22CA2" w14:paraId="578CAD7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D9B5BB" w14:textId="77777777" w:rsidR="00D22CA2" w:rsidRDefault="00000000">
            <w:r>
              <w:rPr>
                <w:color w:val="1C2833"/>
                <w:sz w:val="16"/>
                <w:szCs w:val="16"/>
              </w:rPr>
              <w:t>5.3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1DBB9A" w14:textId="77777777" w:rsidR="00D22CA2" w:rsidRDefault="00000000">
            <w:r>
              <w:rPr>
                <w:color w:val="1C2833"/>
                <w:sz w:val="16"/>
                <w:szCs w:val="16"/>
              </w:rPr>
              <w:t>Write Results — Landscape &amp; Lifecycle sections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B2AF60" w14:textId="77777777" w:rsidR="00D22CA2" w:rsidRDefault="00000000">
            <w:pPr>
              <w:jc w:val="center"/>
            </w:pPr>
            <w:r>
              <w:rPr>
                <w:color w:val="1C2833"/>
                <w:sz w:val="16"/>
                <w:szCs w:val="16"/>
              </w:rPr>
              <w:t>1.5</w:t>
            </w:r>
          </w:p>
        </w:tc>
        <w:tc>
          <w:tcPr>
            <w:tcW w:w="28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FEEB11" w14:textId="77777777" w:rsidR="00D22CA2" w:rsidRDefault="00000000">
            <w:r>
              <w:rPr>
                <w:color w:val="1C2833"/>
                <w:sz w:val="16"/>
                <w:szCs w:val="16"/>
              </w:rPr>
              <w:t>Person 1 + Person 3</w:t>
            </w:r>
          </w:p>
        </w:tc>
      </w:tr>
      <w:tr w:rsidR="00D22CA2" w14:paraId="6AA7391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6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E864BC" w14:textId="77777777" w:rsidR="00D22CA2" w:rsidRDefault="00000000">
            <w:r>
              <w:rPr>
                <w:color w:val="1C2833"/>
                <w:sz w:val="16"/>
                <w:szCs w:val="16"/>
              </w:rPr>
              <w:t>5.4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6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6D4F58" w14:textId="77777777" w:rsidR="00D22CA2" w:rsidRDefault="00000000">
            <w:r>
              <w:rPr>
                <w:color w:val="1C2833"/>
                <w:sz w:val="16"/>
                <w:szCs w:val="16"/>
              </w:rPr>
              <w:t>Write Results — Intelligence, Quality, Transformation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6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89D503" w14:textId="77777777" w:rsidR="00D22CA2" w:rsidRDefault="00000000">
            <w:pPr>
              <w:jc w:val="center"/>
            </w:pPr>
            <w:r>
              <w:rPr>
                <w:color w:val="1C2833"/>
                <w:sz w:val="16"/>
                <w:szCs w:val="16"/>
              </w:rPr>
              <w:t>2.0</w:t>
            </w:r>
          </w:p>
        </w:tc>
        <w:tc>
          <w:tcPr>
            <w:tcW w:w="28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6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BD991A" w14:textId="77777777" w:rsidR="00D22CA2" w:rsidRDefault="00000000">
            <w:r>
              <w:rPr>
                <w:color w:val="1C2833"/>
                <w:sz w:val="16"/>
                <w:szCs w:val="16"/>
              </w:rPr>
              <w:t>Person 4 + Person 5 + Person 6</w:t>
            </w:r>
          </w:p>
        </w:tc>
      </w:tr>
      <w:tr w:rsidR="00D22CA2" w14:paraId="25C7B98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45D523" w14:textId="77777777" w:rsidR="00D22CA2" w:rsidRDefault="00000000">
            <w:r>
              <w:rPr>
                <w:color w:val="1C2833"/>
                <w:sz w:val="16"/>
                <w:szCs w:val="16"/>
              </w:rPr>
              <w:t>5.5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0E78E2" w14:textId="77777777" w:rsidR="00D22CA2" w:rsidRDefault="00000000">
            <w:r>
              <w:rPr>
                <w:color w:val="1C2833"/>
                <w:sz w:val="16"/>
                <w:szCs w:val="16"/>
              </w:rPr>
              <w:t>Write Discussion, Taxonomy, Architecture, Agenda, Conclusion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402F6C" w14:textId="77777777" w:rsidR="00D22CA2" w:rsidRDefault="00000000">
            <w:pPr>
              <w:jc w:val="center"/>
            </w:pPr>
            <w:r>
              <w:rPr>
                <w:color w:val="1C2833"/>
                <w:sz w:val="16"/>
                <w:szCs w:val="16"/>
              </w:rPr>
              <w:t>2.0</w:t>
            </w:r>
          </w:p>
        </w:tc>
        <w:tc>
          <w:tcPr>
            <w:tcW w:w="28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681A5A" w14:textId="77777777" w:rsidR="00D22CA2" w:rsidRDefault="00000000">
            <w:r>
              <w:rPr>
                <w:color w:val="1C2833"/>
                <w:sz w:val="16"/>
                <w:szCs w:val="16"/>
              </w:rPr>
              <w:t>Person 7</w:t>
            </w:r>
          </w:p>
        </w:tc>
      </w:tr>
      <w:tr w:rsidR="00D22CA2" w14:paraId="03155C7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6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261B4E" w14:textId="77777777" w:rsidR="00D22CA2" w:rsidRDefault="00000000">
            <w:r>
              <w:rPr>
                <w:color w:val="1C2833"/>
                <w:sz w:val="16"/>
                <w:szCs w:val="16"/>
              </w:rPr>
              <w:t>5.6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6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F26B4F" w14:textId="77777777" w:rsidR="00D22CA2" w:rsidRDefault="00000000">
            <w:r>
              <w:rPr>
                <w:color w:val="1C2833"/>
                <w:sz w:val="16"/>
                <w:szCs w:val="16"/>
              </w:rPr>
              <w:t>Integrate all sections; enforce APA 7th, formatting, citations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6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0B85CC" w14:textId="77777777" w:rsidR="00D22CA2" w:rsidRDefault="00000000">
            <w:pPr>
              <w:jc w:val="center"/>
            </w:pPr>
            <w:r>
              <w:rPr>
                <w:color w:val="1C2833"/>
                <w:sz w:val="16"/>
                <w:szCs w:val="16"/>
              </w:rPr>
              <w:t>1.5</w:t>
            </w:r>
          </w:p>
        </w:tc>
        <w:tc>
          <w:tcPr>
            <w:tcW w:w="28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6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18C39E" w14:textId="77777777" w:rsidR="00D22CA2" w:rsidRDefault="00000000">
            <w:r>
              <w:rPr>
                <w:color w:val="1C2833"/>
                <w:sz w:val="16"/>
                <w:szCs w:val="16"/>
              </w:rPr>
              <w:t>Person 2 (lead editor) + All</w:t>
            </w:r>
          </w:p>
        </w:tc>
      </w:tr>
      <w:tr w:rsidR="00D22CA2" w14:paraId="68A9B62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881EEF" w14:textId="77777777" w:rsidR="00D22CA2" w:rsidRDefault="00000000">
            <w:r>
              <w:rPr>
                <w:color w:val="1C2833"/>
                <w:sz w:val="16"/>
                <w:szCs w:val="16"/>
              </w:rPr>
              <w:t>5.7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17A665" w14:textId="77777777" w:rsidR="00D22CA2" w:rsidRDefault="00000000">
            <w:r>
              <w:rPr>
                <w:color w:val="1C2833"/>
                <w:sz w:val="16"/>
                <w:szCs w:val="16"/>
              </w:rPr>
              <w:t>Produce all figures/tables (PRISMA, Taxonomy, Gap Matrix, etc.)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574CED" w14:textId="77777777" w:rsidR="00D22CA2" w:rsidRDefault="00000000">
            <w:pPr>
              <w:jc w:val="center"/>
            </w:pPr>
            <w:r>
              <w:rPr>
                <w:color w:val="1C2833"/>
                <w:sz w:val="16"/>
                <w:szCs w:val="16"/>
              </w:rPr>
              <w:t>1.5</w:t>
            </w:r>
          </w:p>
        </w:tc>
        <w:tc>
          <w:tcPr>
            <w:tcW w:w="28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2F10F1" w14:textId="77777777" w:rsidR="00D22CA2" w:rsidRDefault="00000000">
            <w:r>
              <w:rPr>
                <w:color w:val="1C2833"/>
                <w:sz w:val="16"/>
                <w:szCs w:val="16"/>
              </w:rPr>
              <w:t>Person 7 + Person 4 + Person 5</w:t>
            </w:r>
          </w:p>
        </w:tc>
      </w:tr>
      <w:tr w:rsidR="00D22CA2" w14:paraId="4F149FD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6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1BDF6BF" w14:textId="77777777" w:rsidR="00D22CA2" w:rsidRDefault="00000000">
            <w:r>
              <w:rPr>
                <w:color w:val="1C2833"/>
                <w:sz w:val="16"/>
                <w:szCs w:val="16"/>
              </w:rPr>
              <w:t>5.8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6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AFCB89" w14:textId="77777777" w:rsidR="00D22CA2" w:rsidRDefault="00000000">
            <w:r>
              <w:rPr>
                <w:color w:val="1C2833"/>
                <w:sz w:val="16"/>
                <w:szCs w:val="16"/>
              </w:rPr>
              <w:t>Final proof-read, plagiarism check, AI-declaration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6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2031EB" w14:textId="77777777" w:rsidR="00D22CA2" w:rsidRDefault="00000000">
            <w:pPr>
              <w:jc w:val="center"/>
            </w:pPr>
            <w:r>
              <w:rPr>
                <w:color w:val="1C2833"/>
                <w:sz w:val="16"/>
                <w:szCs w:val="16"/>
              </w:rPr>
              <w:t>1.0</w:t>
            </w:r>
          </w:p>
        </w:tc>
        <w:tc>
          <w:tcPr>
            <w:tcW w:w="28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6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27D49E" w14:textId="77777777" w:rsidR="00D22CA2" w:rsidRDefault="00000000">
            <w:r>
              <w:rPr>
                <w:color w:val="1C2833"/>
                <w:sz w:val="16"/>
                <w:szCs w:val="16"/>
              </w:rPr>
              <w:t>All</w:t>
            </w:r>
          </w:p>
        </w:tc>
      </w:tr>
      <w:tr w:rsidR="00D22CA2" w14:paraId="1D33367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44F16A" w14:textId="77777777" w:rsidR="00D22CA2" w:rsidRDefault="00000000">
            <w:r>
              <w:rPr>
                <w:color w:val="1C2833"/>
                <w:sz w:val="16"/>
                <w:szCs w:val="16"/>
              </w:rPr>
              <w:t>5.9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EE6872" w14:textId="77777777" w:rsidR="00D22CA2" w:rsidRDefault="00000000">
            <w:r>
              <w:rPr>
                <w:color w:val="1C2833"/>
                <w:sz w:val="16"/>
                <w:szCs w:val="16"/>
              </w:rPr>
              <w:t>Prepare presentation slides &amp; rehearse oral delivery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299755" w14:textId="77777777" w:rsidR="00D22CA2" w:rsidRDefault="00000000">
            <w:pPr>
              <w:jc w:val="center"/>
            </w:pPr>
            <w:r>
              <w:rPr>
                <w:color w:val="1C2833"/>
                <w:sz w:val="16"/>
                <w:szCs w:val="16"/>
              </w:rPr>
              <w:t>1.5</w:t>
            </w:r>
          </w:p>
        </w:tc>
        <w:tc>
          <w:tcPr>
            <w:tcW w:w="28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9F8160" w14:textId="77777777" w:rsidR="00D22CA2" w:rsidRDefault="00000000">
            <w:r>
              <w:rPr>
                <w:color w:val="1C2833"/>
                <w:sz w:val="16"/>
                <w:szCs w:val="16"/>
              </w:rPr>
              <w:t>All (shared)</w:t>
            </w:r>
          </w:p>
        </w:tc>
      </w:tr>
      <w:tr w:rsidR="00D22CA2" w14:paraId="7753837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6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BE217E" w14:textId="77777777" w:rsidR="00D22CA2" w:rsidRDefault="00000000">
            <w:r>
              <w:rPr>
                <w:color w:val="1C2833"/>
                <w:sz w:val="16"/>
                <w:szCs w:val="16"/>
              </w:rPr>
              <w:t>5.10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6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17AE93" w14:textId="77777777" w:rsidR="00D22CA2" w:rsidRDefault="00000000">
            <w:r>
              <w:rPr>
                <w:color w:val="1C2833"/>
                <w:sz w:val="16"/>
                <w:szCs w:val="16"/>
              </w:rPr>
              <w:t xml:space="preserve">Package &amp; submit (paper + Excel + slides) by </w:t>
            </w:r>
            <w:proofErr w:type="spellStart"/>
            <w:r>
              <w:rPr>
                <w:color w:val="1C2833"/>
                <w:sz w:val="16"/>
                <w:szCs w:val="16"/>
              </w:rPr>
              <w:t>CoB</w:t>
            </w:r>
            <w:proofErr w:type="spellEnd"/>
            <w:r>
              <w:rPr>
                <w:color w:val="1C2833"/>
                <w:sz w:val="16"/>
                <w:szCs w:val="16"/>
              </w:rPr>
              <w:t xml:space="preserve"> 27 Aug 2026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6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91020A" w14:textId="77777777" w:rsidR="00D22CA2" w:rsidRDefault="00000000">
            <w:pPr>
              <w:jc w:val="center"/>
            </w:pPr>
            <w:r>
              <w:rPr>
                <w:color w:val="1C2833"/>
                <w:sz w:val="16"/>
                <w:szCs w:val="16"/>
              </w:rPr>
              <w:t>0.5</w:t>
            </w:r>
          </w:p>
        </w:tc>
        <w:tc>
          <w:tcPr>
            <w:tcW w:w="28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6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07FBCC" w14:textId="77777777" w:rsidR="00D22CA2" w:rsidRDefault="00000000">
            <w:r>
              <w:rPr>
                <w:color w:val="1C2833"/>
                <w:sz w:val="16"/>
                <w:szCs w:val="16"/>
              </w:rPr>
              <w:t>Project Manager of the week</w:t>
            </w:r>
          </w:p>
        </w:tc>
      </w:tr>
    </w:tbl>
    <w:p w14:paraId="59E8766D" w14:textId="77777777" w:rsidR="00D22CA2" w:rsidRDefault="00000000">
      <w:pPr>
        <w:pStyle w:val="Heading1"/>
        <w:pBdr>
          <w:bottom w:val="single" w:sz="12" w:space="4" w:color="1B4F72"/>
        </w:pBdr>
      </w:pPr>
      <w:r>
        <w:t>7. High-Level Schedule &amp; Milestones</w:t>
      </w:r>
    </w:p>
    <w:tbl>
      <w:tblPr>
        <w:tblW w:w="102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800"/>
        <w:gridCol w:w="2800"/>
        <w:gridCol w:w="2824"/>
      </w:tblGrid>
      <w:tr w:rsidR="00D22CA2" w14:paraId="6F6380F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shd w:val="clear" w:color="auto" w:fill="1B4F7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1424F7" w14:textId="77777777" w:rsidR="00D22CA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Milestone</w:t>
            </w:r>
          </w:p>
        </w:tc>
        <w:tc>
          <w:tcPr>
            <w:tcW w:w="2800" w:type="dxa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shd w:val="clear" w:color="auto" w:fill="1B4F7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DAEAC1" w14:textId="77777777" w:rsidR="00D22CA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Target Date Window</w:t>
            </w:r>
          </w:p>
        </w:tc>
        <w:tc>
          <w:tcPr>
            <w:tcW w:w="2800" w:type="dxa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shd w:val="clear" w:color="auto" w:fill="1B4F7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6CAB7B" w14:textId="77777777" w:rsidR="00D22CA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Exit Criteria</w:t>
            </w:r>
          </w:p>
        </w:tc>
        <w:tc>
          <w:tcPr>
            <w:tcW w:w="2824" w:type="dxa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shd w:val="clear" w:color="auto" w:fill="1B4F7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FB5E75" w14:textId="77777777" w:rsidR="00D22CA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Rubric Link</w:t>
            </w:r>
          </w:p>
        </w:tc>
      </w:tr>
      <w:tr w:rsidR="00D22CA2" w14:paraId="614C3D2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58B650" w14:textId="77777777" w:rsidR="00D22CA2" w:rsidRDefault="00000000">
            <w:r>
              <w:rPr>
                <w:b/>
                <w:bCs/>
                <w:color w:val="1C2833"/>
                <w:sz w:val="16"/>
                <w:szCs w:val="16"/>
              </w:rPr>
              <w:t>M0 — Protocol Signed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5708B0" w14:textId="77777777" w:rsidR="00D22CA2" w:rsidRDefault="00000000">
            <w:r>
              <w:rPr>
                <w:color w:val="1C2833"/>
                <w:sz w:val="16"/>
                <w:szCs w:val="16"/>
              </w:rPr>
              <w:t>Day 5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F4F174" w14:textId="77777777" w:rsidR="00D22CA2" w:rsidRDefault="00000000">
            <w:r>
              <w:rPr>
                <w:color w:val="1C2833"/>
                <w:sz w:val="16"/>
                <w:szCs w:val="16"/>
              </w:rPr>
              <w:t>Protocol agreed; Tracker ready; pilot string tested</w:t>
            </w:r>
          </w:p>
        </w:tc>
        <w:tc>
          <w:tcPr>
            <w:tcW w:w="28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DF9463" w14:textId="77777777" w:rsidR="00D22CA2" w:rsidRDefault="00000000">
            <w:r>
              <w:rPr>
                <w:color w:val="1C2833"/>
                <w:sz w:val="16"/>
                <w:szCs w:val="16"/>
              </w:rPr>
              <w:t>C3, C4</w:t>
            </w:r>
          </w:p>
        </w:tc>
      </w:tr>
      <w:tr w:rsidR="00D22CA2" w14:paraId="6853151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6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D26EDB" w14:textId="77777777" w:rsidR="00D22CA2" w:rsidRDefault="00000000">
            <w:r>
              <w:rPr>
                <w:b/>
                <w:bCs/>
                <w:color w:val="1C2833"/>
                <w:sz w:val="16"/>
                <w:szCs w:val="16"/>
              </w:rPr>
              <w:t>M1 — Screening Complete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6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F3B40E" w14:textId="77777777" w:rsidR="00D22CA2" w:rsidRDefault="00000000">
            <w:r>
              <w:rPr>
                <w:color w:val="1C2833"/>
                <w:sz w:val="16"/>
                <w:szCs w:val="16"/>
              </w:rPr>
              <w:t>Day 14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6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4F5786" w14:textId="77777777" w:rsidR="00D22CA2" w:rsidRDefault="00000000">
            <w:r>
              <w:rPr>
                <w:color w:val="1C2833"/>
                <w:sz w:val="16"/>
                <w:szCs w:val="16"/>
              </w:rPr>
              <w:t>All DBs searched; dual screening done; Final Decisions logged</w:t>
            </w:r>
          </w:p>
        </w:tc>
        <w:tc>
          <w:tcPr>
            <w:tcW w:w="28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6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DD92BB" w14:textId="77777777" w:rsidR="00D22CA2" w:rsidRDefault="00000000">
            <w:r>
              <w:rPr>
                <w:color w:val="1C2833"/>
                <w:sz w:val="16"/>
                <w:szCs w:val="16"/>
              </w:rPr>
              <w:t>C4</w:t>
            </w:r>
          </w:p>
        </w:tc>
      </w:tr>
      <w:tr w:rsidR="00D22CA2" w14:paraId="7DE3B0B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5C97ED" w14:textId="77777777" w:rsidR="00D22CA2" w:rsidRDefault="00000000">
            <w:r>
              <w:rPr>
                <w:b/>
                <w:bCs/>
                <w:color w:val="1C2833"/>
                <w:sz w:val="16"/>
                <w:szCs w:val="16"/>
              </w:rPr>
              <w:t>M2 — Include List Frozen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3D3C02" w14:textId="77777777" w:rsidR="00D22CA2" w:rsidRDefault="00000000">
            <w:r>
              <w:rPr>
                <w:color w:val="1C2833"/>
                <w:sz w:val="16"/>
                <w:szCs w:val="16"/>
              </w:rPr>
              <w:t>Day 22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33FB8E" w14:textId="77777777" w:rsidR="00D22CA2" w:rsidRDefault="00000000">
            <w:r>
              <w:rPr>
                <w:color w:val="1C2833"/>
                <w:sz w:val="16"/>
                <w:szCs w:val="16"/>
              </w:rPr>
              <w:t>Full-text + snowball finished; PRISMA counts final</w:t>
            </w:r>
          </w:p>
        </w:tc>
        <w:tc>
          <w:tcPr>
            <w:tcW w:w="28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4666D4" w14:textId="77777777" w:rsidR="00D22CA2" w:rsidRDefault="00000000">
            <w:r>
              <w:rPr>
                <w:color w:val="1C2833"/>
                <w:sz w:val="16"/>
                <w:szCs w:val="16"/>
              </w:rPr>
              <w:t>C4</w:t>
            </w:r>
          </w:p>
        </w:tc>
      </w:tr>
      <w:tr w:rsidR="00D22CA2" w14:paraId="6F4C074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6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009882" w14:textId="77777777" w:rsidR="00D22CA2" w:rsidRDefault="00000000">
            <w:r>
              <w:rPr>
                <w:b/>
                <w:bCs/>
                <w:color w:val="1C2833"/>
                <w:sz w:val="16"/>
                <w:szCs w:val="16"/>
              </w:rPr>
              <w:t>M3 — Extraction &amp; QA Done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6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E77649" w14:textId="77777777" w:rsidR="00D22CA2" w:rsidRDefault="00000000">
            <w:r>
              <w:rPr>
                <w:color w:val="1C2833"/>
                <w:sz w:val="16"/>
                <w:szCs w:val="16"/>
              </w:rPr>
              <w:t>Day 32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6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B1BE2A" w14:textId="77777777" w:rsidR="00D22CA2" w:rsidRDefault="00000000">
            <w:r>
              <w:rPr>
                <w:color w:val="1C2833"/>
                <w:sz w:val="16"/>
                <w:szCs w:val="16"/>
              </w:rPr>
              <w:t>Every included paper extracted &amp; scored; maturity assigned</w:t>
            </w:r>
          </w:p>
        </w:tc>
        <w:tc>
          <w:tcPr>
            <w:tcW w:w="28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6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D91D76" w14:textId="77777777" w:rsidR="00D22CA2" w:rsidRDefault="00000000">
            <w:r>
              <w:rPr>
                <w:color w:val="1C2833"/>
                <w:sz w:val="16"/>
                <w:szCs w:val="16"/>
              </w:rPr>
              <w:t>C5, C6</w:t>
            </w:r>
          </w:p>
        </w:tc>
      </w:tr>
      <w:tr w:rsidR="00D22CA2" w14:paraId="759541C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C09067" w14:textId="77777777" w:rsidR="00D22CA2" w:rsidRDefault="00000000">
            <w:r>
              <w:rPr>
                <w:b/>
                <w:bCs/>
                <w:color w:val="1C2833"/>
                <w:sz w:val="16"/>
                <w:szCs w:val="16"/>
              </w:rPr>
              <w:t>M4 — Synthesis Artefacts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709643" w14:textId="77777777" w:rsidR="00D22CA2" w:rsidRDefault="00000000">
            <w:r>
              <w:rPr>
                <w:color w:val="1C2833"/>
                <w:sz w:val="16"/>
                <w:szCs w:val="16"/>
              </w:rPr>
              <w:t>Day 42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414FD2" w14:textId="77777777" w:rsidR="00D22CA2" w:rsidRDefault="00000000">
            <w:r>
              <w:rPr>
                <w:color w:val="1C2833"/>
                <w:sz w:val="16"/>
                <w:szCs w:val="16"/>
              </w:rPr>
              <w:t>Taxonomy, maturity model, hierarchy, architecture, gap matrix ready</w:t>
            </w:r>
          </w:p>
        </w:tc>
        <w:tc>
          <w:tcPr>
            <w:tcW w:w="28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A01011" w14:textId="77777777" w:rsidR="00D22CA2" w:rsidRDefault="00000000">
            <w:r>
              <w:rPr>
                <w:color w:val="1C2833"/>
                <w:sz w:val="16"/>
                <w:szCs w:val="16"/>
              </w:rPr>
              <w:t>C7, C8, C9</w:t>
            </w:r>
          </w:p>
        </w:tc>
      </w:tr>
      <w:tr w:rsidR="00D22CA2" w14:paraId="5F2BA94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6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0954D1" w14:textId="77777777" w:rsidR="00D22CA2" w:rsidRDefault="00000000">
            <w:r>
              <w:rPr>
                <w:b/>
                <w:bCs/>
                <w:color w:val="1C2833"/>
                <w:sz w:val="16"/>
                <w:szCs w:val="16"/>
              </w:rPr>
              <w:lastRenderedPageBreak/>
              <w:t>M5 — Full Draft Paper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6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07DAEC" w14:textId="77777777" w:rsidR="00D22CA2" w:rsidRDefault="00000000">
            <w:r>
              <w:rPr>
                <w:color w:val="1C2833"/>
                <w:sz w:val="16"/>
                <w:szCs w:val="16"/>
              </w:rPr>
              <w:t>Day 48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6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667975" w14:textId="77777777" w:rsidR="00D22CA2" w:rsidRDefault="00000000">
            <w:r>
              <w:rPr>
                <w:color w:val="1C2833"/>
                <w:sz w:val="16"/>
                <w:szCs w:val="16"/>
              </w:rPr>
              <w:t>All sections drafted; figures integrated; APA applied</w:t>
            </w:r>
          </w:p>
        </w:tc>
        <w:tc>
          <w:tcPr>
            <w:tcW w:w="28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6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4E62A8" w14:textId="77777777" w:rsidR="00D22CA2" w:rsidRDefault="00000000">
            <w:r>
              <w:rPr>
                <w:color w:val="1C2833"/>
                <w:sz w:val="16"/>
                <w:szCs w:val="16"/>
              </w:rPr>
              <w:t>C10, C11</w:t>
            </w:r>
          </w:p>
        </w:tc>
      </w:tr>
      <w:tr w:rsidR="00D22CA2" w14:paraId="2632ECF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094E33" w14:textId="77777777" w:rsidR="00D22CA2" w:rsidRDefault="00000000">
            <w:r>
              <w:rPr>
                <w:b/>
                <w:bCs/>
                <w:color w:val="1C2833"/>
                <w:sz w:val="16"/>
                <w:szCs w:val="16"/>
              </w:rPr>
              <w:t>M6 — Submission Ready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09D2B7" w14:textId="77777777" w:rsidR="00D22CA2" w:rsidRDefault="00000000">
            <w:r>
              <w:rPr>
                <w:color w:val="1C2833"/>
                <w:sz w:val="16"/>
                <w:szCs w:val="16"/>
              </w:rPr>
              <w:t>Day 55 / 27 Aug 2026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E5AEAA" w14:textId="77777777" w:rsidR="00D22CA2" w:rsidRDefault="00000000">
            <w:r>
              <w:rPr>
                <w:color w:val="1C2833"/>
                <w:sz w:val="16"/>
                <w:szCs w:val="16"/>
              </w:rPr>
              <w:t>Final paper + Excel + slides + AI declaration submitted</w:t>
            </w:r>
          </w:p>
        </w:tc>
        <w:tc>
          <w:tcPr>
            <w:tcW w:w="28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6A9716" w14:textId="77777777" w:rsidR="00D22CA2" w:rsidRDefault="00000000">
            <w:r>
              <w:rPr>
                <w:color w:val="1C2833"/>
                <w:sz w:val="16"/>
                <w:szCs w:val="16"/>
              </w:rPr>
              <w:t>All criteria</w:t>
            </w:r>
          </w:p>
        </w:tc>
      </w:tr>
    </w:tbl>
    <w:p w14:paraId="0AB9FF53" w14:textId="77777777" w:rsidR="00D22CA2" w:rsidRDefault="00000000">
      <w:pPr>
        <w:pStyle w:val="Heading1"/>
        <w:pBdr>
          <w:bottom w:val="single" w:sz="12" w:space="4" w:color="1B4F72"/>
        </w:pBdr>
      </w:pPr>
      <w:r>
        <w:t>8. Risk Register &amp; Mitigation</w:t>
      </w:r>
    </w:p>
    <w:tbl>
      <w:tblPr>
        <w:tblW w:w="102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3000"/>
        <w:gridCol w:w="1200"/>
        <w:gridCol w:w="5124"/>
      </w:tblGrid>
      <w:tr w:rsidR="00D22CA2" w14:paraId="19A9443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shd w:val="clear" w:color="auto" w:fill="1B4F7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84D817" w14:textId="77777777" w:rsidR="00D22CA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ID</w:t>
            </w:r>
          </w:p>
        </w:tc>
        <w:tc>
          <w:tcPr>
            <w:tcW w:w="3000" w:type="dxa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shd w:val="clear" w:color="auto" w:fill="1B4F7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F62A207" w14:textId="77777777" w:rsidR="00D22CA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Risk</w:t>
            </w:r>
          </w:p>
        </w:tc>
        <w:tc>
          <w:tcPr>
            <w:tcW w:w="1200" w:type="dxa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shd w:val="clear" w:color="auto" w:fill="1B4F7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EEBECE" w14:textId="77777777" w:rsidR="00D22CA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Impact</w:t>
            </w:r>
          </w:p>
        </w:tc>
        <w:tc>
          <w:tcPr>
            <w:tcW w:w="5124" w:type="dxa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shd w:val="clear" w:color="auto" w:fill="1B4F7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1AE3FD" w14:textId="77777777" w:rsidR="00D22CA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Mitigation</w:t>
            </w:r>
          </w:p>
        </w:tc>
      </w:tr>
      <w:tr w:rsidR="00D22CA2" w14:paraId="370146F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A9D921" w14:textId="77777777" w:rsidR="00D22CA2" w:rsidRDefault="00000000">
            <w:pPr>
              <w:jc w:val="center"/>
            </w:pPr>
            <w:r>
              <w:rPr>
                <w:color w:val="1C2833"/>
                <w:sz w:val="16"/>
                <w:szCs w:val="16"/>
              </w:rPr>
              <w:t>R1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FB8BD9" w14:textId="77777777" w:rsidR="00D22CA2" w:rsidRDefault="00000000">
            <w:r>
              <w:rPr>
                <w:color w:val="1C2833"/>
                <w:sz w:val="16"/>
                <w:szCs w:val="16"/>
              </w:rPr>
              <w:t>Uneven database hit rates (some DBs return far more records)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30DAE7" w14:textId="77777777" w:rsidR="00D22CA2" w:rsidRDefault="00000000">
            <w:pPr>
              <w:jc w:val="center"/>
            </w:pPr>
            <w:r>
              <w:rPr>
                <w:b/>
                <w:bCs/>
                <w:color w:val="922B21"/>
                <w:sz w:val="16"/>
                <w:szCs w:val="16"/>
              </w:rPr>
              <w:t>High</w:t>
            </w:r>
          </w:p>
        </w:tc>
        <w:tc>
          <w:tcPr>
            <w:tcW w:w="51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4A85F1" w14:textId="77777777" w:rsidR="00D22CA2" w:rsidRDefault="00000000">
            <w:r>
              <w:rPr>
                <w:color w:val="1C2833"/>
                <w:sz w:val="16"/>
                <w:szCs w:val="16"/>
              </w:rPr>
              <w:t>Person 7 provides floating capacity; re-balance screening load mid-phase</w:t>
            </w:r>
          </w:p>
        </w:tc>
      </w:tr>
      <w:tr w:rsidR="00D22CA2" w14:paraId="7316725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6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0C5875" w14:textId="77777777" w:rsidR="00D22CA2" w:rsidRDefault="00000000">
            <w:pPr>
              <w:jc w:val="center"/>
            </w:pPr>
            <w:r>
              <w:rPr>
                <w:color w:val="1C2833"/>
                <w:sz w:val="16"/>
                <w:szCs w:val="16"/>
              </w:rPr>
              <w:t>R2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6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AA5B78" w14:textId="77777777" w:rsidR="00D22CA2" w:rsidRDefault="00000000">
            <w:r>
              <w:rPr>
                <w:color w:val="1C2833"/>
                <w:sz w:val="16"/>
                <w:szCs w:val="16"/>
              </w:rPr>
              <w:t>Low inter-rater agreement on screening or QA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6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83D1B4" w14:textId="77777777" w:rsidR="00D22CA2" w:rsidRDefault="00000000">
            <w:pPr>
              <w:jc w:val="center"/>
            </w:pPr>
            <w:r>
              <w:rPr>
                <w:b/>
                <w:bCs/>
                <w:color w:val="922B21"/>
                <w:sz w:val="16"/>
                <w:szCs w:val="16"/>
              </w:rPr>
              <w:t>High</w:t>
            </w:r>
          </w:p>
        </w:tc>
        <w:tc>
          <w:tcPr>
            <w:tcW w:w="51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6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10A854" w14:textId="77777777" w:rsidR="00D22CA2" w:rsidRDefault="00000000">
            <w:r>
              <w:rPr>
                <w:color w:val="1C2833"/>
                <w:sz w:val="16"/>
                <w:szCs w:val="16"/>
              </w:rPr>
              <w:t>Pilot calibration on 2 papers; conflict-resolution protocol; third reviewer</w:t>
            </w:r>
          </w:p>
        </w:tc>
      </w:tr>
      <w:tr w:rsidR="00D22CA2" w14:paraId="3909ED2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2E1714" w14:textId="77777777" w:rsidR="00D22CA2" w:rsidRDefault="00000000">
            <w:pPr>
              <w:jc w:val="center"/>
            </w:pPr>
            <w:r>
              <w:rPr>
                <w:color w:val="1C2833"/>
                <w:sz w:val="16"/>
                <w:szCs w:val="16"/>
              </w:rPr>
              <w:t>R3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382438" w14:textId="77777777" w:rsidR="00D22CA2" w:rsidRDefault="00000000">
            <w:r>
              <w:rPr>
                <w:color w:val="1C2833"/>
                <w:sz w:val="16"/>
                <w:szCs w:val="16"/>
              </w:rPr>
              <w:t>Insufficient industrial / large-scale studies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D25CE7" w14:textId="77777777" w:rsidR="00D22CA2" w:rsidRDefault="00000000">
            <w:pPr>
              <w:jc w:val="center"/>
            </w:pPr>
            <w:r>
              <w:rPr>
                <w:b/>
                <w:bCs/>
                <w:color w:val="B9770E"/>
                <w:sz w:val="16"/>
                <w:szCs w:val="16"/>
              </w:rPr>
              <w:t>Med</w:t>
            </w:r>
          </w:p>
        </w:tc>
        <w:tc>
          <w:tcPr>
            <w:tcW w:w="51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42B441" w14:textId="77777777" w:rsidR="00D22CA2" w:rsidRDefault="00000000">
            <w:r>
              <w:rPr>
                <w:color w:val="1C2833"/>
                <w:sz w:val="16"/>
                <w:szCs w:val="16"/>
              </w:rPr>
              <w:t>Explicitly surface as a gap; strengthen snowballing; note in limitations</w:t>
            </w:r>
          </w:p>
        </w:tc>
      </w:tr>
      <w:tr w:rsidR="00D22CA2" w14:paraId="58CF044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6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DB5B83" w14:textId="77777777" w:rsidR="00D22CA2" w:rsidRDefault="00000000">
            <w:pPr>
              <w:jc w:val="center"/>
            </w:pPr>
            <w:r>
              <w:rPr>
                <w:color w:val="1C2833"/>
                <w:sz w:val="16"/>
                <w:szCs w:val="16"/>
              </w:rPr>
              <w:t>R4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6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529DD7" w14:textId="77777777" w:rsidR="00D22CA2" w:rsidRDefault="00000000">
            <w:r>
              <w:rPr>
                <w:color w:val="1C2833"/>
                <w:sz w:val="16"/>
                <w:szCs w:val="16"/>
              </w:rPr>
              <w:t>Member dropout or illness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6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7DEE22" w14:textId="77777777" w:rsidR="00D22CA2" w:rsidRDefault="00000000">
            <w:pPr>
              <w:jc w:val="center"/>
            </w:pPr>
            <w:r>
              <w:rPr>
                <w:b/>
                <w:bCs/>
                <w:color w:val="922B21"/>
                <w:sz w:val="16"/>
                <w:szCs w:val="16"/>
              </w:rPr>
              <w:t>High</w:t>
            </w:r>
          </w:p>
        </w:tc>
        <w:tc>
          <w:tcPr>
            <w:tcW w:w="51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6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2594EC" w14:textId="77777777" w:rsidR="00D22CA2" w:rsidRDefault="00000000">
            <w:r>
              <w:rPr>
                <w:color w:val="1C2833"/>
                <w:sz w:val="16"/>
                <w:szCs w:val="16"/>
              </w:rPr>
              <w:t>All work logged in shared Tracker; Person 7 + remaining members absorb load</w:t>
            </w:r>
          </w:p>
        </w:tc>
      </w:tr>
      <w:tr w:rsidR="00D22CA2" w14:paraId="34FB213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E37913" w14:textId="77777777" w:rsidR="00D22CA2" w:rsidRDefault="00000000">
            <w:pPr>
              <w:jc w:val="center"/>
            </w:pPr>
            <w:r>
              <w:rPr>
                <w:color w:val="1C2833"/>
                <w:sz w:val="16"/>
                <w:szCs w:val="16"/>
              </w:rPr>
              <w:t>R5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A8959B" w14:textId="77777777" w:rsidR="00D22CA2" w:rsidRDefault="00000000">
            <w:r>
              <w:rPr>
                <w:color w:val="1C2833"/>
                <w:sz w:val="16"/>
                <w:szCs w:val="16"/>
              </w:rPr>
              <w:t>Time overrun on synthesis / writing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8054FF" w14:textId="77777777" w:rsidR="00D22CA2" w:rsidRDefault="00000000">
            <w:pPr>
              <w:jc w:val="center"/>
            </w:pPr>
            <w:r>
              <w:rPr>
                <w:b/>
                <w:bCs/>
                <w:color w:val="922B21"/>
                <w:sz w:val="16"/>
                <w:szCs w:val="16"/>
              </w:rPr>
              <w:t>High</w:t>
            </w:r>
          </w:p>
        </w:tc>
        <w:tc>
          <w:tcPr>
            <w:tcW w:w="51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496D83" w14:textId="77777777" w:rsidR="00D22CA2" w:rsidRDefault="00000000">
            <w:r>
              <w:rPr>
                <w:color w:val="1C2833"/>
                <w:sz w:val="16"/>
                <w:szCs w:val="16"/>
              </w:rPr>
              <w:t>Hard internal deadlines 5 days before final; daily stand-ups in final week</w:t>
            </w:r>
          </w:p>
        </w:tc>
      </w:tr>
      <w:tr w:rsidR="00D22CA2" w14:paraId="0723069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6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371BAC" w14:textId="77777777" w:rsidR="00D22CA2" w:rsidRDefault="00000000">
            <w:pPr>
              <w:jc w:val="center"/>
            </w:pPr>
            <w:r>
              <w:rPr>
                <w:color w:val="1C2833"/>
                <w:sz w:val="16"/>
                <w:szCs w:val="16"/>
              </w:rPr>
              <w:t>R6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6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2D4849" w14:textId="77777777" w:rsidR="00D22CA2" w:rsidRDefault="00000000">
            <w:r>
              <w:rPr>
                <w:color w:val="1C2833"/>
                <w:sz w:val="16"/>
                <w:szCs w:val="16"/>
              </w:rPr>
              <w:t>Plagiarism or unacknowledged AI use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6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3AF835" w14:textId="77777777" w:rsidR="00D22CA2" w:rsidRDefault="00000000">
            <w:pPr>
              <w:jc w:val="center"/>
            </w:pPr>
            <w:r>
              <w:rPr>
                <w:b/>
                <w:bCs/>
                <w:color w:val="922B21"/>
                <w:sz w:val="16"/>
                <w:szCs w:val="16"/>
              </w:rPr>
              <w:t>Critical</w:t>
            </w:r>
          </w:p>
        </w:tc>
        <w:tc>
          <w:tcPr>
            <w:tcW w:w="51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6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50BB01" w14:textId="77777777" w:rsidR="00D22CA2" w:rsidRDefault="00000000">
            <w:r>
              <w:rPr>
                <w:color w:val="1C2833"/>
                <w:sz w:val="16"/>
                <w:szCs w:val="16"/>
              </w:rPr>
              <w:t>Mandatory originality check; transparent AI declaration; critical analysis required</w:t>
            </w:r>
          </w:p>
        </w:tc>
      </w:tr>
      <w:tr w:rsidR="00D22CA2" w14:paraId="2CF7FA5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C04749" w14:textId="77777777" w:rsidR="00D22CA2" w:rsidRDefault="00000000">
            <w:pPr>
              <w:jc w:val="center"/>
            </w:pPr>
            <w:r>
              <w:rPr>
                <w:color w:val="1C2833"/>
                <w:sz w:val="16"/>
                <w:szCs w:val="16"/>
              </w:rPr>
              <w:t>R7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7BAE76" w14:textId="77777777" w:rsidR="00D22CA2" w:rsidRDefault="00000000">
            <w:r>
              <w:rPr>
                <w:color w:val="1C2833"/>
                <w:sz w:val="16"/>
                <w:szCs w:val="16"/>
              </w:rPr>
              <w:t>Inconsistent coding of extraction fields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E0B0C5" w14:textId="77777777" w:rsidR="00D22CA2" w:rsidRDefault="00000000">
            <w:pPr>
              <w:jc w:val="center"/>
            </w:pPr>
            <w:r>
              <w:rPr>
                <w:b/>
                <w:bCs/>
                <w:color w:val="B9770E"/>
                <w:sz w:val="16"/>
                <w:szCs w:val="16"/>
              </w:rPr>
              <w:t>Med</w:t>
            </w:r>
          </w:p>
        </w:tc>
        <w:tc>
          <w:tcPr>
            <w:tcW w:w="51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EA4F7A" w14:textId="77777777" w:rsidR="00D22CA2" w:rsidRDefault="00000000">
            <w:r>
              <w:rPr>
                <w:color w:val="1C2833"/>
                <w:sz w:val="16"/>
                <w:szCs w:val="16"/>
              </w:rPr>
              <w:t>Pilot on shared papers; codebook freeze; consistency audit (WP 3.4)</w:t>
            </w:r>
          </w:p>
        </w:tc>
      </w:tr>
    </w:tbl>
    <w:p w14:paraId="404B177F" w14:textId="77777777" w:rsidR="00D22CA2" w:rsidRDefault="00000000">
      <w:pPr>
        <w:pStyle w:val="Heading1"/>
        <w:pBdr>
          <w:bottom w:val="single" w:sz="12" w:space="4" w:color="1B4F72"/>
        </w:pBdr>
      </w:pPr>
      <w:r>
        <w:t>9. Quality Management &amp; Governance</w:t>
      </w:r>
    </w:p>
    <w:p w14:paraId="1BD138B5" w14:textId="77777777" w:rsidR="00D22CA2" w:rsidRDefault="00000000">
      <w:pPr>
        <w:pStyle w:val="Heading2"/>
      </w:pPr>
      <w:r>
        <w:t>9.1 Quality Gates</w:t>
      </w:r>
    </w:p>
    <w:p w14:paraId="44793BDD" w14:textId="77777777" w:rsidR="00D22CA2" w:rsidRDefault="00000000">
      <w:pPr>
        <w:pStyle w:val="ListParagraph"/>
        <w:numPr>
          <w:ilvl w:val="0"/>
          <w:numId w:val="3"/>
        </w:numPr>
        <w:spacing w:after="60" w:line="276" w:lineRule="auto"/>
      </w:pPr>
      <w:r>
        <w:rPr>
          <w:color w:val="1C2833"/>
          <w:sz w:val="19"/>
          <w:szCs w:val="19"/>
        </w:rPr>
        <w:t>Gate 0: Protocol signed by all members before any full search.</w:t>
      </w:r>
    </w:p>
    <w:p w14:paraId="79FA6B64" w14:textId="77777777" w:rsidR="00D22CA2" w:rsidRDefault="00000000">
      <w:pPr>
        <w:pStyle w:val="ListParagraph"/>
        <w:numPr>
          <w:ilvl w:val="0"/>
          <w:numId w:val="3"/>
        </w:numPr>
        <w:spacing w:after="60" w:line="276" w:lineRule="auto"/>
      </w:pPr>
      <w:r>
        <w:rPr>
          <w:color w:val="1C2833"/>
          <w:sz w:val="19"/>
          <w:szCs w:val="19"/>
        </w:rPr>
        <w:t>Gate 1: Dual-reviewer agreement rate ≥ 80 % after calibration; remaining conflicts resolved.</w:t>
      </w:r>
    </w:p>
    <w:p w14:paraId="16F6E0EE" w14:textId="77777777" w:rsidR="00D22CA2" w:rsidRDefault="00000000">
      <w:pPr>
        <w:pStyle w:val="ListParagraph"/>
        <w:numPr>
          <w:ilvl w:val="0"/>
          <w:numId w:val="3"/>
        </w:numPr>
        <w:spacing w:after="60" w:line="276" w:lineRule="auto"/>
      </w:pPr>
      <w:r>
        <w:rPr>
          <w:color w:val="1C2833"/>
          <w:sz w:val="19"/>
          <w:szCs w:val="19"/>
        </w:rPr>
        <w:t>Gate 2: Every exclusion has a documented reason; PRISMA counts reconcile.</w:t>
      </w:r>
    </w:p>
    <w:p w14:paraId="181FB8D8" w14:textId="77777777" w:rsidR="00D22CA2" w:rsidRDefault="00000000">
      <w:pPr>
        <w:pStyle w:val="ListParagraph"/>
        <w:numPr>
          <w:ilvl w:val="0"/>
          <w:numId w:val="3"/>
        </w:numPr>
        <w:spacing w:after="60" w:line="276" w:lineRule="auto"/>
      </w:pPr>
      <w:r>
        <w:rPr>
          <w:color w:val="1C2833"/>
          <w:sz w:val="19"/>
          <w:szCs w:val="19"/>
        </w:rPr>
        <w:t>Gate 3: Extraction completeness check — no empty mandatory fields; maturity level assigned.</w:t>
      </w:r>
    </w:p>
    <w:p w14:paraId="1402FAA8" w14:textId="77777777" w:rsidR="00D22CA2" w:rsidRDefault="00000000">
      <w:pPr>
        <w:pStyle w:val="ListParagraph"/>
        <w:numPr>
          <w:ilvl w:val="0"/>
          <w:numId w:val="3"/>
        </w:numPr>
        <w:spacing w:after="60" w:line="276" w:lineRule="auto"/>
      </w:pPr>
      <w:r>
        <w:rPr>
          <w:color w:val="1C2833"/>
          <w:sz w:val="19"/>
          <w:szCs w:val="19"/>
        </w:rPr>
        <w:t>Gate 4: Synthesis artefacts reviewed against evidence; no unsupported generalisations.</w:t>
      </w:r>
    </w:p>
    <w:p w14:paraId="5156BDBF" w14:textId="77777777" w:rsidR="00D22CA2" w:rsidRDefault="00000000">
      <w:pPr>
        <w:pStyle w:val="ListParagraph"/>
        <w:numPr>
          <w:ilvl w:val="0"/>
          <w:numId w:val="3"/>
        </w:numPr>
        <w:spacing w:after="60" w:line="276" w:lineRule="auto"/>
      </w:pPr>
      <w:r>
        <w:rPr>
          <w:color w:val="1C2833"/>
          <w:sz w:val="19"/>
          <w:szCs w:val="19"/>
        </w:rPr>
        <w:t>Gate 5: Final paper passes formatting, APA, originality, and AI-declaration checks.</w:t>
      </w:r>
    </w:p>
    <w:p w14:paraId="07BA2381" w14:textId="77777777" w:rsidR="00D22CA2" w:rsidRDefault="00000000">
      <w:pPr>
        <w:pStyle w:val="Heading2"/>
      </w:pPr>
      <w:r>
        <w:t>9.2 Communication Cadence</w:t>
      </w:r>
    </w:p>
    <w:p w14:paraId="0AF0BA8C" w14:textId="77777777" w:rsidR="00D22CA2" w:rsidRDefault="00000000">
      <w:pPr>
        <w:pStyle w:val="ListParagraph"/>
        <w:numPr>
          <w:ilvl w:val="0"/>
          <w:numId w:val="3"/>
        </w:numPr>
        <w:spacing w:after="60" w:line="276" w:lineRule="auto"/>
      </w:pPr>
      <w:r>
        <w:rPr>
          <w:color w:val="1C2833"/>
          <w:sz w:val="19"/>
          <w:szCs w:val="19"/>
        </w:rPr>
        <w:t>Weekly 45-minute stand-up (rotating facilitator).</w:t>
      </w:r>
    </w:p>
    <w:p w14:paraId="5031468E" w14:textId="77777777" w:rsidR="00D22CA2" w:rsidRDefault="00000000">
      <w:pPr>
        <w:pStyle w:val="ListParagraph"/>
        <w:numPr>
          <w:ilvl w:val="0"/>
          <w:numId w:val="3"/>
        </w:numPr>
        <w:spacing w:after="60" w:line="276" w:lineRule="auto"/>
      </w:pPr>
      <w:r>
        <w:rPr>
          <w:color w:val="1C2833"/>
          <w:sz w:val="19"/>
          <w:szCs w:val="19"/>
        </w:rPr>
        <w:t>Shared Excel Tracker is the single source of truth for status.</w:t>
      </w:r>
    </w:p>
    <w:p w14:paraId="0D6C8A2F" w14:textId="77777777" w:rsidR="00D22CA2" w:rsidRDefault="00000000">
      <w:pPr>
        <w:pStyle w:val="ListParagraph"/>
        <w:numPr>
          <w:ilvl w:val="0"/>
          <w:numId w:val="3"/>
        </w:numPr>
        <w:spacing w:after="60" w:line="276" w:lineRule="auto"/>
      </w:pPr>
      <w:r>
        <w:rPr>
          <w:color w:val="1C2833"/>
          <w:sz w:val="19"/>
          <w:szCs w:val="19"/>
        </w:rPr>
        <w:t>WhatsApp / Teams channel for rapid blockers; decisions logged in Tracker notes.</w:t>
      </w:r>
    </w:p>
    <w:p w14:paraId="17FDE353" w14:textId="77777777" w:rsidR="00D22CA2" w:rsidRDefault="00000000">
      <w:pPr>
        <w:pStyle w:val="ListParagraph"/>
        <w:numPr>
          <w:ilvl w:val="0"/>
          <w:numId w:val="3"/>
        </w:numPr>
        <w:spacing w:after="60" w:line="276" w:lineRule="auto"/>
      </w:pPr>
      <w:r>
        <w:rPr>
          <w:color w:val="1C2833"/>
          <w:sz w:val="19"/>
          <w:szCs w:val="19"/>
        </w:rPr>
        <w:t>Mid-phase and pre-submission formal reviews.</w:t>
      </w:r>
    </w:p>
    <w:p w14:paraId="0206AE1D" w14:textId="77777777" w:rsidR="00D22CA2" w:rsidRDefault="00000000">
      <w:pPr>
        <w:pStyle w:val="Heading2"/>
      </w:pPr>
      <w:r>
        <w:t>9.3 Decision Rights</w:t>
      </w:r>
    </w:p>
    <w:p w14:paraId="55524289" w14:textId="77777777" w:rsidR="00D22CA2" w:rsidRDefault="00000000">
      <w:pPr>
        <w:pStyle w:val="ListParagraph"/>
        <w:numPr>
          <w:ilvl w:val="0"/>
          <w:numId w:val="3"/>
        </w:numPr>
        <w:spacing w:after="60" w:line="276" w:lineRule="auto"/>
      </w:pPr>
      <w:r>
        <w:rPr>
          <w:color w:val="1C2833"/>
          <w:sz w:val="19"/>
          <w:szCs w:val="19"/>
        </w:rPr>
        <w:t>Methodological decisions (I/E borderline cases, QA score disputes): dual reviewers + third resolver.</w:t>
      </w:r>
    </w:p>
    <w:p w14:paraId="4FCF5DDC" w14:textId="77777777" w:rsidR="00D22CA2" w:rsidRDefault="00000000">
      <w:pPr>
        <w:pStyle w:val="ListParagraph"/>
        <w:numPr>
          <w:ilvl w:val="0"/>
          <w:numId w:val="3"/>
        </w:numPr>
        <w:spacing w:after="60" w:line="276" w:lineRule="auto"/>
      </w:pPr>
      <w:r>
        <w:rPr>
          <w:color w:val="1C2833"/>
          <w:sz w:val="19"/>
          <w:szCs w:val="19"/>
        </w:rPr>
        <w:t>Paper structure / artefact design: consensus of section owners; Project Manager breaks ties.</w:t>
      </w:r>
    </w:p>
    <w:p w14:paraId="61509477" w14:textId="77777777" w:rsidR="00D22CA2" w:rsidRDefault="00000000">
      <w:pPr>
        <w:pStyle w:val="ListParagraph"/>
        <w:numPr>
          <w:ilvl w:val="0"/>
          <w:numId w:val="3"/>
        </w:numPr>
        <w:spacing w:after="60" w:line="276" w:lineRule="auto"/>
      </w:pPr>
      <w:r>
        <w:rPr>
          <w:color w:val="1C2833"/>
          <w:sz w:val="19"/>
          <w:szCs w:val="19"/>
        </w:rPr>
        <w:t>Final submission package: unanimous sign-off.</w:t>
      </w:r>
    </w:p>
    <w:p w14:paraId="6B5C875F" w14:textId="77777777" w:rsidR="00D22CA2" w:rsidRDefault="00000000">
      <w:pPr>
        <w:pStyle w:val="Heading1"/>
        <w:pBdr>
          <w:bottom w:val="single" w:sz="12" w:space="4" w:color="1B4F72"/>
        </w:pBdr>
      </w:pPr>
      <w:r>
        <w:t>10. Equal Workload Summary (Target Balance)</w:t>
      </w:r>
    </w:p>
    <w:p w14:paraId="57C2482A" w14:textId="77777777" w:rsidR="00D22CA2" w:rsidRDefault="00000000">
      <w:pPr>
        <w:spacing w:after="120" w:line="276" w:lineRule="auto"/>
        <w:jc w:val="both"/>
      </w:pPr>
      <w:r>
        <w:rPr>
          <w:color w:val="1C2833"/>
        </w:rPr>
        <w:lastRenderedPageBreak/>
        <w:t>The following table summarises the intended relative effort distribution. All figures are approximate person-days across the full project lifecycle and are designed to be within ±10 % of the team mean.</w:t>
      </w:r>
    </w:p>
    <w:tbl>
      <w:tblPr>
        <w:tblW w:w="102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2200"/>
        <w:gridCol w:w="1600"/>
        <w:gridCol w:w="1600"/>
        <w:gridCol w:w="1600"/>
        <w:gridCol w:w="1824"/>
      </w:tblGrid>
      <w:tr w:rsidR="00D22CA2" w14:paraId="68F4561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shd w:val="clear" w:color="auto" w:fill="1B4F7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574873" w14:textId="77777777" w:rsidR="00D22CA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Member</w:t>
            </w:r>
          </w:p>
        </w:tc>
        <w:tc>
          <w:tcPr>
            <w:tcW w:w="2200" w:type="dxa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shd w:val="clear" w:color="auto" w:fill="1B4F7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8351C5" w14:textId="77777777" w:rsidR="00D22CA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Primary Focus</w:t>
            </w:r>
          </w:p>
        </w:tc>
        <w:tc>
          <w:tcPr>
            <w:tcW w:w="1600" w:type="dxa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shd w:val="clear" w:color="auto" w:fill="1B4F7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E4E549" w14:textId="77777777" w:rsidR="00D22CA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Search + Screen</w:t>
            </w:r>
          </w:p>
        </w:tc>
        <w:tc>
          <w:tcPr>
            <w:tcW w:w="1600" w:type="dxa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shd w:val="clear" w:color="auto" w:fill="1B4F7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3CD885" w14:textId="77777777" w:rsidR="00D22CA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Extract + QA</w:t>
            </w:r>
          </w:p>
        </w:tc>
        <w:tc>
          <w:tcPr>
            <w:tcW w:w="1600" w:type="dxa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shd w:val="clear" w:color="auto" w:fill="1B4F7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4B263B" w14:textId="77777777" w:rsidR="00D22CA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Synthesis + Write</w:t>
            </w:r>
          </w:p>
        </w:tc>
        <w:tc>
          <w:tcPr>
            <w:tcW w:w="1824" w:type="dxa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shd w:val="clear" w:color="auto" w:fill="1B4F7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067CF3" w14:textId="77777777" w:rsidR="00D22CA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Total (pd)</w:t>
            </w:r>
          </w:p>
        </w:tc>
      </w:tr>
      <w:tr w:rsidR="00D22CA2" w14:paraId="28824AF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98563A" w14:textId="77777777" w:rsidR="00D22CA2" w:rsidRDefault="00000000">
            <w:r>
              <w:rPr>
                <w:b/>
                <w:bCs/>
                <w:color w:val="1C2833"/>
                <w:sz w:val="16"/>
                <w:szCs w:val="16"/>
              </w:rPr>
              <w:t>Person 1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30B1AE" w14:textId="77777777" w:rsidR="00D22CA2" w:rsidRDefault="00000000">
            <w:r>
              <w:rPr>
                <w:color w:val="1C2833"/>
                <w:sz w:val="16"/>
                <w:szCs w:val="16"/>
              </w:rPr>
              <w:t>IEEE + Landscape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1D4C69" w14:textId="77777777" w:rsidR="00D22CA2" w:rsidRDefault="00000000">
            <w:pPr>
              <w:jc w:val="center"/>
            </w:pPr>
            <w:r>
              <w:rPr>
                <w:color w:val="1C2833"/>
                <w:sz w:val="16"/>
                <w:szCs w:val="16"/>
              </w:rPr>
              <w:t>~3.0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092240" w14:textId="77777777" w:rsidR="00D22CA2" w:rsidRDefault="00000000">
            <w:pPr>
              <w:jc w:val="center"/>
            </w:pPr>
            <w:r>
              <w:rPr>
                <w:color w:val="1C2833"/>
                <w:sz w:val="16"/>
                <w:szCs w:val="16"/>
              </w:rPr>
              <w:t>~2.5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73BD61" w14:textId="77777777" w:rsidR="00D22CA2" w:rsidRDefault="00000000">
            <w:pPr>
              <w:jc w:val="center"/>
            </w:pPr>
            <w:r>
              <w:rPr>
                <w:color w:val="1C2833"/>
                <w:sz w:val="16"/>
                <w:szCs w:val="16"/>
              </w:rPr>
              <w:t>~3.0</w:t>
            </w:r>
          </w:p>
        </w:tc>
        <w:tc>
          <w:tcPr>
            <w:tcW w:w="18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34FAB2" w14:textId="77777777" w:rsidR="00D22CA2" w:rsidRDefault="00000000">
            <w:pPr>
              <w:jc w:val="center"/>
            </w:pPr>
            <w:r>
              <w:rPr>
                <w:b/>
                <w:bCs/>
                <w:color w:val="1C2833"/>
                <w:sz w:val="16"/>
                <w:szCs w:val="16"/>
              </w:rPr>
              <w:t>~8.5</w:t>
            </w:r>
          </w:p>
        </w:tc>
      </w:tr>
      <w:tr w:rsidR="00D22CA2" w14:paraId="40A84C1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6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81D5F2" w14:textId="77777777" w:rsidR="00D22CA2" w:rsidRDefault="00000000">
            <w:r>
              <w:rPr>
                <w:b/>
                <w:bCs/>
                <w:color w:val="1C2833"/>
                <w:sz w:val="16"/>
                <w:szCs w:val="16"/>
              </w:rPr>
              <w:t>Person 2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6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F968F2" w14:textId="77777777" w:rsidR="00D22CA2" w:rsidRDefault="00000000">
            <w:r>
              <w:rPr>
                <w:color w:val="1C2833"/>
                <w:sz w:val="16"/>
                <w:szCs w:val="16"/>
              </w:rPr>
              <w:t>ACM + Methodology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6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3C096C" w14:textId="77777777" w:rsidR="00D22CA2" w:rsidRDefault="00000000">
            <w:pPr>
              <w:jc w:val="center"/>
            </w:pPr>
            <w:r>
              <w:rPr>
                <w:color w:val="1C2833"/>
                <w:sz w:val="16"/>
                <w:szCs w:val="16"/>
              </w:rPr>
              <w:t>~3.0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6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42314D" w14:textId="77777777" w:rsidR="00D22CA2" w:rsidRDefault="00000000">
            <w:pPr>
              <w:jc w:val="center"/>
            </w:pPr>
            <w:r>
              <w:rPr>
                <w:color w:val="1C2833"/>
                <w:sz w:val="16"/>
                <w:szCs w:val="16"/>
              </w:rPr>
              <w:t>~2.5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6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6A323C" w14:textId="77777777" w:rsidR="00D22CA2" w:rsidRDefault="00000000">
            <w:pPr>
              <w:jc w:val="center"/>
            </w:pPr>
            <w:r>
              <w:rPr>
                <w:color w:val="1C2833"/>
                <w:sz w:val="16"/>
                <w:szCs w:val="16"/>
              </w:rPr>
              <w:t>~3.5</w:t>
            </w:r>
          </w:p>
        </w:tc>
        <w:tc>
          <w:tcPr>
            <w:tcW w:w="18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6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160AC7" w14:textId="77777777" w:rsidR="00D22CA2" w:rsidRDefault="00000000">
            <w:pPr>
              <w:jc w:val="center"/>
            </w:pPr>
            <w:r>
              <w:rPr>
                <w:b/>
                <w:bCs/>
                <w:color w:val="1C2833"/>
                <w:sz w:val="16"/>
                <w:szCs w:val="16"/>
              </w:rPr>
              <w:t>~9.0</w:t>
            </w:r>
          </w:p>
        </w:tc>
      </w:tr>
      <w:tr w:rsidR="00D22CA2" w14:paraId="3036B73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7CA385" w14:textId="77777777" w:rsidR="00D22CA2" w:rsidRDefault="00000000">
            <w:r>
              <w:rPr>
                <w:b/>
                <w:bCs/>
                <w:color w:val="1C2833"/>
                <w:sz w:val="16"/>
                <w:szCs w:val="16"/>
              </w:rPr>
              <w:t>Person 3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F99D486" w14:textId="77777777" w:rsidR="00D22CA2" w:rsidRDefault="00000000">
            <w:r>
              <w:rPr>
                <w:color w:val="1C2833"/>
                <w:sz w:val="16"/>
                <w:szCs w:val="16"/>
              </w:rPr>
              <w:t>ScienceDirect + Lifecycle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7ADCCA" w14:textId="77777777" w:rsidR="00D22CA2" w:rsidRDefault="00000000">
            <w:pPr>
              <w:jc w:val="center"/>
            </w:pPr>
            <w:r>
              <w:rPr>
                <w:color w:val="1C2833"/>
                <w:sz w:val="16"/>
                <w:szCs w:val="16"/>
              </w:rPr>
              <w:t>~3.0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750F7D" w14:textId="77777777" w:rsidR="00D22CA2" w:rsidRDefault="00000000">
            <w:pPr>
              <w:jc w:val="center"/>
            </w:pPr>
            <w:r>
              <w:rPr>
                <w:color w:val="1C2833"/>
                <w:sz w:val="16"/>
                <w:szCs w:val="16"/>
              </w:rPr>
              <w:t>~2.5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E03401" w14:textId="77777777" w:rsidR="00D22CA2" w:rsidRDefault="00000000">
            <w:pPr>
              <w:jc w:val="center"/>
            </w:pPr>
            <w:r>
              <w:rPr>
                <w:color w:val="1C2833"/>
                <w:sz w:val="16"/>
                <w:szCs w:val="16"/>
              </w:rPr>
              <w:t>~3.0</w:t>
            </w:r>
          </w:p>
        </w:tc>
        <w:tc>
          <w:tcPr>
            <w:tcW w:w="18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380578" w14:textId="77777777" w:rsidR="00D22CA2" w:rsidRDefault="00000000">
            <w:pPr>
              <w:jc w:val="center"/>
            </w:pPr>
            <w:r>
              <w:rPr>
                <w:b/>
                <w:bCs/>
                <w:color w:val="1C2833"/>
                <w:sz w:val="16"/>
                <w:szCs w:val="16"/>
              </w:rPr>
              <w:t>~8.5</w:t>
            </w:r>
          </w:p>
        </w:tc>
      </w:tr>
      <w:tr w:rsidR="00D22CA2" w14:paraId="5314247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6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1FA51A" w14:textId="77777777" w:rsidR="00D22CA2" w:rsidRDefault="00000000">
            <w:r>
              <w:rPr>
                <w:b/>
                <w:bCs/>
                <w:color w:val="1C2833"/>
                <w:sz w:val="16"/>
                <w:szCs w:val="16"/>
              </w:rPr>
              <w:t>Person 4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6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0DB467" w14:textId="77777777" w:rsidR="00D22CA2" w:rsidRDefault="00000000">
            <w:r>
              <w:rPr>
                <w:color w:val="1C2833"/>
                <w:sz w:val="16"/>
                <w:szCs w:val="16"/>
              </w:rPr>
              <w:t>Springer + Automation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6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CECB14" w14:textId="77777777" w:rsidR="00D22CA2" w:rsidRDefault="00000000">
            <w:pPr>
              <w:jc w:val="center"/>
            </w:pPr>
            <w:r>
              <w:rPr>
                <w:color w:val="1C2833"/>
                <w:sz w:val="16"/>
                <w:szCs w:val="16"/>
              </w:rPr>
              <w:t>~3.0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6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519B2D" w14:textId="77777777" w:rsidR="00D22CA2" w:rsidRDefault="00000000">
            <w:pPr>
              <w:jc w:val="center"/>
            </w:pPr>
            <w:r>
              <w:rPr>
                <w:color w:val="1C2833"/>
                <w:sz w:val="16"/>
                <w:szCs w:val="16"/>
              </w:rPr>
              <w:t>~2.5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6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BAF02D" w14:textId="77777777" w:rsidR="00D22CA2" w:rsidRDefault="00000000">
            <w:pPr>
              <w:jc w:val="center"/>
            </w:pPr>
            <w:r>
              <w:rPr>
                <w:color w:val="1C2833"/>
                <w:sz w:val="16"/>
                <w:szCs w:val="16"/>
              </w:rPr>
              <w:t>~3.5</w:t>
            </w:r>
          </w:p>
        </w:tc>
        <w:tc>
          <w:tcPr>
            <w:tcW w:w="18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6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9CDE97" w14:textId="77777777" w:rsidR="00D22CA2" w:rsidRDefault="00000000">
            <w:pPr>
              <w:jc w:val="center"/>
            </w:pPr>
            <w:r>
              <w:rPr>
                <w:b/>
                <w:bCs/>
                <w:color w:val="1C2833"/>
                <w:sz w:val="16"/>
                <w:szCs w:val="16"/>
              </w:rPr>
              <w:t>~9.0</w:t>
            </w:r>
          </w:p>
        </w:tc>
      </w:tr>
      <w:tr w:rsidR="00D22CA2" w14:paraId="64BD902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C6D7DF" w14:textId="77777777" w:rsidR="00D22CA2" w:rsidRDefault="00000000">
            <w:r>
              <w:rPr>
                <w:b/>
                <w:bCs/>
                <w:color w:val="1C2833"/>
                <w:sz w:val="16"/>
                <w:szCs w:val="16"/>
              </w:rPr>
              <w:t>Person 5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54512A" w14:textId="77777777" w:rsidR="00D22CA2" w:rsidRDefault="00000000">
            <w:r>
              <w:rPr>
                <w:color w:val="1C2833"/>
                <w:sz w:val="16"/>
                <w:szCs w:val="16"/>
              </w:rPr>
              <w:t>Scopus + Quality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BA9938" w14:textId="77777777" w:rsidR="00D22CA2" w:rsidRDefault="00000000">
            <w:pPr>
              <w:jc w:val="center"/>
            </w:pPr>
            <w:r>
              <w:rPr>
                <w:color w:val="1C2833"/>
                <w:sz w:val="16"/>
                <w:szCs w:val="16"/>
              </w:rPr>
              <w:t>~3.0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94AE77" w14:textId="77777777" w:rsidR="00D22CA2" w:rsidRDefault="00000000">
            <w:pPr>
              <w:jc w:val="center"/>
            </w:pPr>
            <w:r>
              <w:rPr>
                <w:color w:val="1C2833"/>
                <w:sz w:val="16"/>
                <w:szCs w:val="16"/>
              </w:rPr>
              <w:t>~2.5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F6031E" w14:textId="77777777" w:rsidR="00D22CA2" w:rsidRDefault="00000000">
            <w:pPr>
              <w:jc w:val="center"/>
            </w:pPr>
            <w:r>
              <w:rPr>
                <w:color w:val="1C2833"/>
                <w:sz w:val="16"/>
                <w:szCs w:val="16"/>
              </w:rPr>
              <w:t>~3.0</w:t>
            </w:r>
          </w:p>
        </w:tc>
        <w:tc>
          <w:tcPr>
            <w:tcW w:w="18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E2615B" w14:textId="77777777" w:rsidR="00D22CA2" w:rsidRDefault="00000000">
            <w:pPr>
              <w:jc w:val="center"/>
            </w:pPr>
            <w:r>
              <w:rPr>
                <w:b/>
                <w:bCs/>
                <w:color w:val="1C2833"/>
                <w:sz w:val="16"/>
                <w:szCs w:val="16"/>
              </w:rPr>
              <w:t>~8.5</w:t>
            </w:r>
          </w:p>
        </w:tc>
      </w:tr>
      <w:tr w:rsidR="00D22CA2" w14:paraId="7465656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6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506643" w14:textId="77777777" w:rsidR="00D22CA2" w:rsidRDefault="00000000">
            <w:r>
              <w:rPr>
                <w:b/>
                <w:bCs/>
                <w:color w:val="1C2833"/>
                <w:sz w:val="16"/>
                <w:szCs w:val="16"/>
              </w:rPr>
              <w:t>Person 6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6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70025D" w14:textId="77777777" w:rsidR="00D22CA2" w:rsidRDefault="00000000">
            <w:proofErr w:type="spellStart"/>
            <w:r>
              <w:rPr>
                <w:color w:val="1C2833"/>
                <w:sz w:val="16"/>
                <w:szCs w:val="16"/>
              </w:rPr>
              <w:t>WoS</w:t>
            </w:r>
            <w:proofErr w:type="spellEnd"/>
            <w:r>
              <w:rPr>
                <w:color w:val="1C2833"/>
                <w:sz w:val="16"/>
                <w:szCs w:val="16"/>
              </w:rPr>
              <w:t xml:space="preserve"> + Transformation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6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178472" w14:textId="77777777" w:rsidR="00D22CA2" w:rsidRDefault="00000000">
            <w:pPr>
              <w:jc w:val="center"/>
            </w:pPr>
            <w:r>
              <w:rPr>
                <w:color w:val="1C2833"/>
                <w:sz w:val="16"/>
                <w:szCs w:val="16"/>
              </w:rPr>
              <w:t>~3.0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6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410160" w14:textId="77777777" w:rsidR="00D22CA2" w:rsidRDefault="00000000">
            <w:pPr>
              <w:jc w:val="center"/>
            </w:pPr>
            <w:r>
              <w:rPr>
                <w:color w:val="1C2833"/>
                <w:sz w:val="16"/>
                <w:szCs w:val="16"/>
              </w:rPr>
              <w:t>~2.5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6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DE924C" w14:textId="77777777" w:rsidR="00D22CA2" w:rsidRDefault="00000000">
            <w:pPr>
              <w:jc w:val="center"/>
            </w:pPr>
            <w:r>
              <w:rPr>
                <w:color w:val="1C2833"/>
                <w:sz w:val="16"/>
                <w:szCs w:val="16"/>
              </w:rPr>
              <w:t>~3.0</w:t>
            </w:r>
          </w:p>
        </w:tc>
        <w:tc>
          <w:tcPr>
            <w:tcW w:w="18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6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9F3FF5" w14:textId="77777777" w:rsidR="00D22CA2" w:rsidRDefault="00000000">
            <w:pPr>
              <w:jc w:val="center"/>
            </w:pPr>
            <w:r>
              <w:rPr>
                <w:b/>
                <w:bCs/>
                <w:color w:val="1C2833"/>
                <w:sz w:val="16"/>
                <w:szCs w:val="16"/>
              </w:rPr>
              <w:t>~8.5</w:t>
            </w:r>
          </w:p>
        </w:tc>
      </w:tr>
      <w:tr w:rsidR="00D22CA2" w14:paraId="7138123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EF3019" w14:textId="77777777" w:rsidR="00D22CA2" w:rsidRDefault="00000000">
            <w:r>
              <w:rPr>
                <w:b/>
                <w:bCs/>
                <w:color w:val="1C2833"/>
                <w:sz w:val="16"/>
                <w:szCs w:val="16"/>
              </w:rPr>
              <w:t>Person 7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1524A6" w14:textId="77777777" w:rsidR="00D22CA2" w:rsidRDefault="00000000">
            <w:r>
              <w:rPr>
                <w:color w:val="1C2833"/>
                <w:sz w:val="16"/>
                <w:szCs w:val="16"/>
              </w:rPr>
              <w:t>Snowball + Taxonomy/Arch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2BA7A1" w14:textId="77777777" w:rsidR="00D22CA2" w:rsidRDefault="00000000">
            <w:pPr>
              <w:jc w:val="center"/>
            </w:pPr>
            <w:r>
              <w:rPr>
                <w:color w:val="1C2833"/>
                <w:sz w:val="16"/>
                <w:szCs w:val="16"/>
              </w:rPr>
              <w:t>~2.5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CAB597" w14:textId="77777777" w:rsidR="00D22CA2" w:rsidRDefault="00000000">
            <w:pPr>
              <w:jc w:val="center"/>
            </w:pPr>
            <w:r>
              <w:rPr>
                <w:color w:val="1C2833"/>
                <w:sz w:val="16"/>
                <w:szCs w:val="16"/>
              </w:rPr>
              <w:t>~2.5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A51D20" w14:textId="77777777" w:rsidR="00D22CA2" w:rsidRDefault="00000000">
            <w:pPr>
              <w:jc w:val="center"/>
            </w:pPr>
            <w:r>
              <w:rPr>
                <w:color w:val="1C2833"/>
                <w:sz w:val="16"/>
                <w:szCs w:val="16"/>
              </w:rPr>
              <w:t>~4.0</w:t>
            </w:r>
          </w:p>
        </w:tc>
        <w:tc>
          <w:tcPr>
            <w:tcW w:w="18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5B221B" w14:textId="77777777" w:rsidR="00D22CA2" w:rsidRDefault="00000000">
            <w:pPr>
              <w:jc w:val="center"/>
            </w:pPr>
            <w:r>
              <w:rPr>
                <w:b/>
                <w:bCs/>
                <w:color w:val="1C2833"/>
                <w:sz w:val="16"/>
                <w:szCs w:val="16"/>
              </w:rPr>
              <w:t>~9.0</w:t>
            </w:r>
          </w:p>
        </w:tc>
      </w:tr>
    </w:tbl>
    <w:p w14:paraId="0F20A35A" w14:textId="77777777" w:rsidR="00D22CA2" w:rsidRDefault="00D22CA2">
      <w:pPr>
        <w:spacing w:after="120"/>
      </w:pPr>
    </w:p>
    <w:p w14:paraId="72276A77" w14:textId="77777777" w:rsidR="00D22CA2" w:rsidRDefault="00000000">
      <w:pPr>
        <w:spacing w:after="120" w:line="276" w:lineRule="auto"/>
        <w:jc w:val="both"/>
      </w:pPr>
      <w:r>
        <w:rPr>
          <w:color w:val="1C2833"/>
        </w:rPr>
        <w:t>Total estimated team effort ≈ 61 person-days. Mean ≈ 8.7 person-days per member. Variation is deliberately kept within a narrow band so that no member carries a materially heavier load.</w:t>
      </w:r>
    </w:p>
    <w:p w14:paraId="6D2C4EF7" w14:textId="77777777" w:rsidR="00D22CA2" w:rsidRDefault="00000000">
      <w:pPr>
        <w:pStyle w:val="Heading1"/>
        <w:pBdr>
          <w:bottom w:val="single" w:sz="12" w:space="4" w:color="1B4F72"/>
        </w:pBdr>
      </w:pPr>
      <w:r>
        <w:t>11. Charter Approval &amp; Sign-Off</w:t>
      </w:r>
    </w:p>
    <w:p w14:paraId="57DE3DC2" w14:textId="77777777" w:rsidR="00D22CA2" w:rsidRDefault="00000000">
      <w:pPr>
        <w:spacing w:after="120" w:line="276" w:lineRule="auto"/>
        <w:jc w:val="both"/>
      </w:pPr>
      <w:r>
        <w:rPr>
          <w:color w:val="1C2833"/>
        </w:rPr>
        <w:t>By signing below, each team member confirms that they have read, understood, and accept the purpose, scope, roles, equal-workload model, schedule, quality gates, and success criteria defined in this Project Charter and Work Breakdown Structure.</w:t>
      </w:r>
    </w:p>
    <w:p w14:paraId="03F42834" w14:textId="77777777" w:rsidR="00D22CA2" w:rsidRDefault="00D22CA2">
      <w:pPr>
        <w:spacing w:after="160"/>
      </w:pPr>
    </w:p>
    <w:tbl>
      <w:tblPr>
        <w:tblW w:w="102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56"/>
        <w:gridCol w:w="2556"/>
        <w:gridCol w:w="2556"/>
        <w:gridCol w:w="2556"/>
      </w:tblGrid>
      <w:tr w:rsidR="00D22CA2" w14:paraId="18B3096B" w14:textId="77777777">
        <w:tblPrEx>
          <w:tblCellMar>
            <w:top w:w="0" w:type="dxa"/>
            <w:bottom w:w="0" w:type="dxa"/>
          </w:tblCellMar>
        </w:tblPrEx>
        <w:tc>
          <w:tcPr>
            <w:tcW w:w="2556" w:type="dxa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shd w:val="clear" w:color="auto" w:fill="1B4F7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B6F582" w14:textId="77777777" w:rsidR="00D22CA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Member</w:t>
            </w:r>
          </w:p>
        </w:tc>
        <w:tc>
          <w:tcPr>
            <w:tcW w:w="2556" w:type="dxa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shd w:val="clear" w:color="auto" w:fill="1B4F7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F552EC" w14:textId="77777777" w:rsidR="00D22CA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Role / Database</w:t>
            </w:r>
          </w:p>
        </w:tc>
        <w:tc>
          <w:tcPr>
            <w:tcW w:w="2556" w:type="dxa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shd w:val="clear" w:color="auto" w:fill="1B4F7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7AE148" w14:textId="77777777" w:rsidR="00D22CA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Signature</w:t>
            </w:r>
          </w:p>
        </w:tc>
        <w:tc>
          <w:tcPr>
            <w:tcW w:w="2556" w:type="dxa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shd w:val="clear" w:color="auto" w:fill="1B4F7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214DD1" w14:textId="77777777" w:rsidR="00D22CA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Date</w:t>
            </w:r>
          </w:p>
        </w:tc>
      </w:tr>
      <w:tr w:rsidR="00D22CA2" w14:paraId="459A36F6" w14:textId="77777777">
        <w:tblPrEx>
          <w:tblCellMar>
            <w:top w:w="0" w:type="dxa"/>
            <w:bottom w:w="0" w:type="dxa"/>
          </w:tblCellMar>
        </w:tblPrEx>
        <w:tc>
          <w:tcPr>
            <w:tcW w:w="25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7D1415" w14:textId="77777777" w:rsidR="00D22CA2" w:rsidRDefault="00000000">
            <w:r>
              <w:rPr>
                <w:b/>
                <w:bCs/>
                <w:color w:val="1C2833"/>
                <w:sz w:val="16"/>
                <w:szCs w:val="16"/>
              </w:rPr>
              <w:t>Person 1</w:t>
            </w:r>
          </w:p>
        </w:tc>
        <w:tc>
          <w:tcPr>
            <w:tcW w:w="25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78330B" w14:textId="77777777" w:rsidR="00D22CA2" w:rsidRDefault="00000000">
            <w:r>
              <w:rPr>
                <w:color w:val="1C2833"/>
                <w:sz w:val="16"/>
                <w:szCs w:val="16"/>
              </w:rPr>
              <w:t>IEEE Xplore</w:t>
            </w:r>
          </w:p>
        </w:tc>
        <w:tc>
          <w:tcPr>
            <w:tcW w:w="25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4AE8A4" w14:textId="77777777" w:rsidR="00D22CA2" w:rsidRDefault="00D22CA2"/>
        </w:tc>
        <w:tc>
          <w:tcPr>
            <w:tcW w:w="25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CBA588" w14:textId="77777777" w:rsidR="00D22CA2" w:rsidRDefault="00D22CA2"/>
        </w:tc>
      </w:tr>
      <w:tr w:rsidR="00D22CA2" w14:paraId="08868EF4" w14:textId="77777777">
        <w:tblPrEx>
          <w:tblCellMar>
            <w:top w:w="0" w:type="dxa"/>
            <w:bottom w:w="0" w:type="dxa"/>
          </w:tblCellMar>
        </w:tblPrEx>
        <w:tc>
          <w:tcPr>
            <w:tcW w:w="25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6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3B4C11" w14:textId="77777777" w:rsidR="00D22CA2" w:rsidRDefault="00000000">
            <w:r>
              <w:rPr>
                <w:b/>
                <w:bCs/>
                <w:color w:val="1C2833"/>
                <w:sz w:val="16"/>
                <w:szCs w:val="16"/>
              </w:rPr>
              <w:t>Person 2</w:t>
            </w:r>
          </w:p>
        </w:tc>
        <w:tc>
          <w:tcPr>
            <w:tcW w:w="25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6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E1F3B5" w14:textId="77777777" w:rsidR="00D22CA2" w:rsidRDefault="00000000">
            <w:r>
              <w:rPr>
                <w:color w:val="1C2833"/>
                <w:sz w:val="16"/>
                <w:szCs w:val="16"/>
              </w:rPr>
              <w:t>ACM Digital Library</w:t>
            </w:r>
          </w:p>
        </w:tc>
        <w:tc>
          <w:tcPr>
            <w:tcW w:w="25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6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4F1DD3" w14:textId="77777777" w:rsidR="00D22CA2" w:rsidRDefault="00D22CA2"/>
        </w:tc>
        <w:tc>
          <w:tcPr>
            <w:tcW w:w="25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6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3814E6" w14:textId="77777777" w:rsidR="00D22CA2" w:rsidRDefault="00D22CA2"/>
        </w:tc>
      </w:tr>
      <w:tr w:rsidR="00D22CA2" w14:paraId="74F5F58D" w14:textId="77777777">
        <w:tblPrEx>
          <w:tblCellMar>
            <w:top w:w="0" w:type="dxa"/>
            <w:bottom w:w="0" w:type="dxa"/>
          </w:tblCellMar>
        </w:tblPrEx>
        <w:tc>
          <w:tcPr>
            <w:tcW w:w="25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26E07D" w14:textId="77777777" w:rsidR="00D22CA2" w:rsidRDefault="00000000">
            <w:r>
              <w:rPr>
                <w:b/>
                <w:bCs/>
                <w:color w:val="1C2833"/>
                <w:sz w:val="16"/>
                <w:szCs w:val="16"/>
              </w:rPr>
              <w:t>Person 3</w:t>
            </w:r>
          </w:p>
        </w:tc>
        <w:tc>
          <w:tcPr>
            <w:tcW w:w="25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7ED794" w14:textId="77777777" w:rsidR="00D22CA2" w:rsidRDefault="00000000">
            <w:r>
              <w:rPr>
                <w:color w:val="1C2833"/>
                <w:sz w:val="16"/>
                <w:szCs w:val="16"/>
              </w:rPr>
              <w:t>ScienceDirect</w:t>
            </w:r>
          </w:p>
        </w:tc>
        <w:tc>
          <w:tcPr>
            <w:tcW w:w="25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211D22" w14:textId="77777777" w:rsidR="00D22CA2" w:rsidRDefault="00D22CA2"/>
        </w:tc>
        <w:tc>
          <w:tcPr>
            <w:tcW w:w="25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678F6C" w14:textId="77777777" w:rsidR="00D22CA2" w:rsidRDefault="00D22CA2"/>
        </w:tc>
      </w:tr>
      <w:tr w:rsidR="00D22CA2" w14:paraId="5AA9D9F0" w14:textId="77777777">
        <w:tblPrEx>
          <w:tblCellMar>
            <w:top w:w="0" w:type="dxa"/>
            <w:bottom w:w="0" w:type="dxa"/>
          </w:tblCellMar>
        </w:tblPrEx>
        <w:tc>
          <w:tcPr>
            <w:tcW w:w="25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6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DA21D4" w14:textId="77777777" w:rsidR="00D22CA2" w:rsidRDefault="00000000">
            <w:r>
              <w:rPr>
                <w:b/>
                <w:bCs/>
                <w:color w:val="1C2833"/>
                <w:sz w:val="16"/>
                <w:szCs w:val="16"/>
              </w:rPr>
              <w:t>Person 4</w:t>
            </w:r>
          </w:p>
        </w:tc>
        <w:tc>
          <w:tcPr>
            <w:tcW w:w="25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6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508261" w14:textId="77777777" w:rsidR="00D22CA2" w:rsidRDefault="00000000">
            <w:r>
              <w:rPr>
                <w:color w:val="1C2833"/>
                <w:sz w:val="16"/>
                <w:szCs w:val="16"/>
              </w:rPr>
              <w:t>SpringerLink</w:t>
            </w:r>
          </w:p>
        </w:tc>
        <w:tc>
          <w:tcPr>
            <w:tcW w:w="25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6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A69E33" w14:textId="77777777" w:rsidR="00D22CA2" w:rsidRDefault="00D22CA2"/>
        </w:tc>
        <w:tc>
          <w:tcPr>
            <w:tcW w:w="25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6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0FF800" w14:textId="77777777" w:rsidR="00D22CA2" w:rsidRDefault="00D22CA2"/>
        </w:tc>
      </w:tr>
      <w:tr w:rsidR="00D22CA2" w14:paraId="59FF5DE4" w14:textId="77777777">
        <w:tblPrEx>
          <w:tblCellMar>
            <w:top w:w="0" w:type="dxa"/>
            <w:bottom w:w="0" w:type="dxa"/>
          </w:tblCellMar>
        </w:tblPrEx>
        <w:tc>
          <w:tcPr>
            <w:tcW w:w="25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1AA008" w14:textId="77777777" w:rsidR="00D22CA2" w:rsidRDefault="00000000">
            <w:r>
              <w:rPr>
                <w:b/>
                <w:bCs/>
                <w:color w:val="1C2833"/>
                <w:sz w:val="16"/>
                <w:szCs w:val="16"/>
              </w:rPr>
              <w:t>Person 5</w:t>
            </w:r>
          </w:p>
        </w:tc>
        <w:tc>
          <w:tcPr>
            <w:tcW w:w="25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7A3690" w14:textId="77777777" w:rsidR="00D22CA2" w:rsidRDefault="00000000">
            <w:r>
              <w:rPr>
                <w:color w:val="1C2833"/>
                <w:sz w:val="16"/>
                <w:szCs w:val="16"/>
              </w:rPr>
              <w:t>Scopus</w:t>
            </w:r>
          </w:p>
        </w:tc>
        <w:tc>
          <w:tcPr>
            <w:tcW w:w="25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8BFC1E" w14:textId="77777777" w:rsidR="00D22CA2" w:rsidRDefault="00D22CA2"/>
        </w:tc>
        <w:tc>
          <w:tcPr>
            <w:tcW w:w="25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53E185" w14:textId="77777777" w:rsidR="00D22CA2" w:rsidRDefault="00D22CA2"/>
        </w:tc>
      </w:tr>
      <w:tr w:rsidR="00D22CA2" w14:paraId="4C92A80F" w14:textId="77777777">
        <w:tblPrEx>
          <w:tblCellMar>
            <w:top w:w="0" w:type="dxa"/>
            <w:bottom w:w="0" w:type="dxa"/>
          </w:tblCellMar>
        </w:tblPrEx>
        <w:tc>
          <w:tcPr>
            <w:tcW w:w="25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6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C1E4F9" w14:textId="77777777" w:rsidR="00D22CA2" w:rsidRDefault="00000000">
            <w:r>
              <w:rPr>
                <w:b/>
                <w:bCs/>
                <w:color w:val="1C2833"/>
                <w:sz w:val="16"/>
                <w:szCs w:val="16"/>
              </w:rPr>
              <w:t>Person 6</w:t>
            </w:r>
          </w:p>
        </w:tc>
        <w:tc>
          <w:tcPr>
            <w:tcW w:w="25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6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79E293" w14:textId="77777777" w:rsidR="00D22CA2" w:rsidRDefault="00000000">
            <w:r>
              <w:rPr>
                <w:color w:val="1C2833"/>
                <w:sz w:val="16"/>
                <w:szCs w:val="16"/>
              </w:rPr>
              <w:t>Web of Science</w:t>
            </w:r>
          </w:p>
        </w:tc>
        <w:tc>
          <w:tcPr>
            <w:tcW w:w="25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6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F5EB22" w14:textId="77777777" w:rsidR="00D22CA2" w:rsidRDefault="00D22CA2"/>
        </w:tc>
        <w:tc>
          <w:tcPr>
            <w:tcW w:w="25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6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4A4700" w14:textId="77777777" w:rsidR="00D22CA2" w:rsidRDefault="00D22CA2"/>
        </w:tc>
      </w:tr>
      <w:tr w:rsidR="00D22CA2" w14:paraId="3C7E90E5" w14:textId="77777777">
        <w:tblPrEx>
          <w:tblCellMar>
            <w:top w:w="0" w:type="dxa"/>
            <w:bottom w:w="0" w:type="dxa"/>
          </w:tblCellMar>
        </w:tblPrEx>
        <w:tc>
          <w:tcPr>
            <w:tcW w:w="25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463838" w14:textId="77777777" w:rsidR="00D22CA2" w:rsidRDefault="00000000">
            <w:r>
              <w:rPr>
                <w:b/>
                <w:bCs/>
                <w:color w:val="1C2833"/>
                <w:sz w:val="16"/>
                <w:szCs w:val="16"/>
              </w:rPr>
              <w:t>Person 7</w:t>
            </w:r>
          </w:p>
        </w:tc>
        <w:tc>
          <w:tcPr>
            <w:tcW w:w="25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E77DFA" w14:textId="77777777" w:rsidR="00D22CA2" w:rsidRDefault="00000000">
            <w:r>
              <w:rPr>
                <w:color w:val="1C2833"/>
                <w:sz w:val="16"/>
                <w:szCs w:val="16"/>
              </w:rPr>
              <w:t>Snowball + Floating Support</w:t>
            </w:r>
          </w:p>
        </w:tc>
        <w:tc>
          <w:tcPr>
            <w:tcW w:w="25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D8E484" w14:textId="77777777" w:rsidR="00D22CA2" w:rsidRDefault="00D22CA2"/>
        </w:tc>
        <w:tc>
          <w:tcPr>
            <w:tcW w:w="25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C3902A" w14:textId="77777777" w:rsidR="00D22CA2" w:rsidRDefault="00D22CA2"/>
        </w:tc>
      </w:tr>
    </w:tbl>
    <w:p w14:paraId="5E8981EC" w14:textId="77777777" w:rsidR="00D22CA2" w:rsidRDefault="00D22CA2">
      <w:pPr>
        <w:spacing w:after="240"/>
      </w:pPr>
    </w:p>
    <w:p w14:paraId="5C4A27AE" w14:textId="77777777" w:rsidR="00D22CA2" w:rsidRDefault="00000000">
      <w:pPr>
        <w:spacing w:before="200"/>
        <w:jc w:val="center"/>
      </w:pPr>
      <w:r>
        <w:rPr>
          <w:i/>
          <w:iCs/>
          <w:color w:val="888888"/>
          <w:sz w:val="18"/>
          <w:szCs w:val="18"/>
        </w:rPr>
        <w:t>— End of Project Charter &amp; Work Breakdown Structure —</w:t>
      </w:r>
    </w:p>
    <w:p w14:paraId="23E11C19" w14:textId="77777777" w:rsidR="00D22CA2" w:rsidRDefault="00000000">
      <w:pPr>
        <w:jc w:val="center"/>
      </w:pPr>
      <w:r>
        <w:rPr>
          <w:i/>
          <w:iCs/>
          <w:color w:val="888888"/>
          <w:sz w:val="15"/>
          <w:szCs w:val="15"/>
        </w:rPr>
        <w:t>Document controlled under the team shared drive. Update version number after any material change.</w:t>
      </w:r>
    </w:p>
    <w:sectPr w:rsidR="00D22CA2">
      <w:headerReference w:type="default" r:id="rId7"/>
      <w:footerReference w:type="default" r:id="rId8"/>
      <w:pgSz w:w="12240" w:h="15840"/>
      <w:pgMar w:top="1008" w:right="1008" w:bottom="1008" w:left="1008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5C7A8C" w14:textId="77777777" w:rsidR="00BF1E7B" w:rsidRDefault="00BF1E7B">
      <w:r>
        <w:separator/>
      </w:r>
    </w:p>
  </w:endnote>
  <w:endnote w:type="continuationSeparator" w:id="0">
    <w:p w14:paraId="285B6C70" w14:textId="77777777" w:rsidR="00BF1E7B" w:rsidRDefault="00BF1E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B08CC9" w14:textId="77777777" w:rsidR="00D22CA2" w:rsidRDefault="00000000">
    <w:pPr>
      <w:pBdr>
        <w:top w:val="single" w:sz="6" w:space="4" w:color="BFBFBF"/>
      </w:pBdr>
      <w:spacing w:before="60"/>
    </w:pPr>
    <w:r>
      <w:rPr>
        <w:color w:val="666666"/>
        <w:sz w:val="14"/>
        <w:szCs w:val="14"/>
      </w:rPr>
      <w:t xml:space="preserve">Confidential — Team Working Document  |  Submission Deadline: </w:t>
    </w:r>
    <w:proofErr w:type="spellStart"/>
    <w:r>
      <w:rPr>
        <w:color w:val="666666"/>
        <w:sz w:val="14"/>
        <w:szCs w:val="14"/>
      </w:rPr>
      <w:t>CoB</w:t>
    </w:r>
    <w:proofErr w:type="spellEnd"/>
    <w:r>
      <w:rPr>
        <w:color w:val="666666"/>
        <w:sz w:val="14"/>
        <w:szCs w:val="14"/>
      </w:rPr>
      <w:t xml:space="preserve"> 27 August 2026  |  Page </w:t>
    </w:r>
    <w:r>
      <w:rPr>
        <w:color w:val="666666"/>
        <w:sz w:val="14"/>
        <w:szCs w:val="14"/>
      </w:rPr>
      <w:fldChar w:fldCharType="begin"/>
    </w:r>
    <w:r>
      <w:rPr>
        <w:color w:val="666666"/>
        <w:sz w:val="14"/>
        <w:szCs w:val="14"/>
      </w:rPr>
      <w:instrText>PAGE</w:instrText>
    </w:r>
    <w:r>
      <w:rPr>
        <w:color w:val="666666"/>
        <w:sz w:val="14"/>
        <w:szCs w:val="14"/>
      </w:rPr>
      <w:fldChar w:fldCharType="separate"/>
    </w:r>
    <w:r w:rsidR="00F73C77">
      <w:rPr>
        <w:noProof/>
        <w:color w:val="666666"/>
        <w:sz w:val="14"/>
        <w:szCs w:val="14"/>
      </w:rPr>
      <w:t>1</w:t>
    </w:r>
    <w:r>
      <w:rPr>
        <w:color w:val="666666"/>
        <w:sz w:val="14"/>
        <w:szCs w:val="14"/>
      </w:rPr>
      <w:fldChar w:fldCharType="end"/>
    </w:r>
    <w:r>
      <w:rPr>
        <w:color w:val="666666"/>
        <w:sz w:val="14"/>
        <w:szCs w:val="14"/>
      </w:rPr>
      <w:t xml:space="preserve"> of </w:t>
    </w:r>
    <w:r>
      <w:rPr>
        <w:color w:val="666666"/>
        <w:sz w:val="14"/>
        <w:szCs w:val="14"/>
      </w:rPr>
      <w:fldChar w:fldCharType="begin"/>
    </w:r>
    <w:r>
      <w:rPr>
        <w:color w:val="666666"/>
        <w:sz w:val="14"/>
        <w:szCs w:val="14"/>
      </w:rPr>
      <w:instrText>NUMPAGES</w:instrText>
    </w:r>
    <w:r>
      <w:rPr>
        <w:color w:val="666666"/>
        <w:sz w:val="14"/>
        <w:szCs w:val="14"/>
      </w:rPr>
      <w:fldChar w:fldCharType="separate"/>
    </w:r>
    <w:r w:rsidR="00F73C77">
      <w:rPr>
        <w:noProof/>
        <w:color w:val="666666"/>
        <w:sz w:val="14"/>
        <w:szCs w:val="14"/>
      </w:rPr>
      <w:t>2</w:t>
    </w:r>
    <w:r>
      <w:rPr>
        <w:color w:val="666666"/>
        <w:sz w:val="14"/>
        <w:szCs w:val="1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F3F651" w14:textId="77777777" w:rsidR="00BF1E7B" w:rsidRDefault="00BF1E7B">
      <w:r>
        <w:separator/>
      </w:r>
    </w:p>
  </w:footnote>
  <w:footnote w:type="continuationSeparator" w:id="0">
    <w:p w14:paraId="09B595FA" w14:textId="77777777" w:rsidR="00BF1E7B" w:rsidRDefault="00BF1E7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574581" w14:textId="77777777" w:rsidR="00D22CA2" w:rsidRDefault="00000000">
    <w:pPr>
      <w:pBdr>
        <w:bottom w:val="single" w:sz="12" w:space="6" w:color="1B4F72"/>
      </w:pBdr>
      <w:spacing w:after="80"/>
    </w:pPr>
    <w:r>
      <w:rPr>
        <w:b/>
        <w:bCs/>
        <w:color w:val="1B4F72"/>
        <w:sz w:val="16"/>
        <w:szCs w:val="16"/>
      </w:rPr>
      <w:t>APT470S  |  AI-Driven Model Engineering SLR  |  Project Charter &amp; WBS</w:t>
    </w:r>
    <w:r>
      <w:rPr>
        <w:sz w:val="16"/>
        <w:szCs w:val="16"/>
      </w:rPr>
      <w:t xml:space="preserve">                                                                 </w:t>
    </w:r>
    <w:r>
      <w:rPr>
        <w:i/>
        <w:iCs/>
        <w:color w:val="666666"/>
        <w:sz w:val="14"/>
        <w:szCs w:val="14"/>
      </w:rPr>
      <w:t>Cape Peninsula University of Technology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245DF"/>
    <w:multiLevelType w:val="hybridMultilevel"/>
    <w:tmpl w:val="6B003B16"/>
    <w:lvl w:ilvl="0" w:tplc="3F2AACA6">
      <w:start w:val="1"/>
      <w:numFmt w:val="bullet"/>
      <w:lvlText w:val="•"/>
      <w:lvlJc w:val="left"/>
      <w:pPr>
        <w:ind w:left="720" w:hanging="360"/>
      </w:pPr>
    </w:lvl>
    <w:lvl w:ilvl="1" w:tplc="E7F8CBF2">
      <w:numFmt w:val="decimal"/>
      <w:lvlText w:val=""/>
      <w:lvlJc w:val="left"/>
    </w:lvl>
    <w:lvl w:ilvl="2" w:tplc="A1CA56B2">
      <w:numFmt w:val="decimal"/>
      <w:lvlText w:val=""/>
      <w:lvlJc w:val="left"/>
    </w:lvl>
    <w:lvl w:ilvl="3" w:tplc="5430292E">
      <w:numFmt w:val="decimal"/>
      <w:lvlText w:val=""/>
      <w:lvlJc w:val="left"/>
    </w:lvl>
    <w:lvl w:ilvl="4" w:tplc="4A9CAEA4">
      <w:numFmt w:val="decimal"/>
      <w:lvlText w:val=""/>
      <w:lvlJc w:val="left"/>
    </w:lvl>
    <w:lvl w:ilvl="5" w:tplc="3710AA6A">
      <w:numFmt w:val="decimal"/>
      <w:lvlText w:val=""/>
      <w:lvlJc w:val="left"/>
    </w:lvl>
    <w:lvl w:ilvl="6" w:tplc="41AA79C2">
      <w:numFmt w:val="decimal"/>
      <w:lvlText w:val=""/>
      <w:lvlJc w:val="left"/>
    </w:lvl>
    <w:lvl w:ilvl="7" w:tplc="63D41ECA">
      <w:numFmt w:val="decimal"/>
      <w:lvlText w:val=""/>
      <w:lvlJc w:val="left"/>
    </w:lvl>
    <w:lvl w:ilvl="8" w:tplc="7F02D282">
      <w:numFmt w:val="decimal"/>
      <w:lvlText w:val=""/>
      <w:lvlJc w:val="left"/>
    </w:lvl>
  </w:abstractNum>
  <w:abstractNum w:abstractNumId="1" w15:restartNumberingAfterBreak="0">
    <w:nsid w:val="0D231FD3"/>
    <w:multiLevelType w:val="hybridMultilevel"/>
    <w:tmpl w:val="FEDC0CEE"/>
    <w:lvl w:ilvl="0" w:tplc="747C5C72">
      <w:start w:val="1"/>
      <w:numFmt w:val="bullet"/>
      <w:lvlText w:val="●"/>
      <w:lvlJc w:val="left"/>
      <w:pPr>
        <w:ind w:left="720" w:hanging="360"/>
      </w:pPr>
    </w:lvl>
    <w:lvl w:ilvl="1" w:tplc="15DA90F6">
      <w:start w:val="1"/>
      <w:numFmt w:val="bullet"/>
      <w:lvlText w:val="○"/>
      <w:lvlJc w:val="left"/>
      <w:pPr>
        <w:ind w:left="1440" w:hanging="360"/>
      </w:pPr>
    </w:lvl>
    <w:lvl w:ilvl="2" w:tplc="CE0EA386">
      <w:start w:val="1"/>
      <w:numFmt w:val="bullet"/>
      <w:lvlText w:val="■"/>
      <w:lvlJc w:val="left"/>
      <w:pPr>
        <w:ind w:left="2160" w:hanging="360"/>
      </w:pPr>
    </w:lvl>
    <w:lvl w:ilvl="3" w:tplc="E2F43F3A">
      <w:start w:val="1"/>
      <w:numFmt w:val="bullet"/>
      <w:lvlText w:val="●"/>
      <w:lvlJc w:val="left"/>
      <w:pPr>
        <w:ind w:left="2880" w:hanging="360"/>
      </w:pPr>
    </w:lvl>
    <w:lvl w:ilvl="4" w:tplc="F4F2718A">
      <w:start w:val="1"/>
      <w:numFmt w:val="bullet"/>
      <w:lvlText w:val="○"/>
      <w:lvlJc w:val="left"/>
      <w:pPr>
        <w:ind w:left="3600" w:hanging="360"/>
      </w:pPr>
    </w:lvl>
    <w:lvl w:ilvl="5" w:tplc="5D5E4A2E">
      <w:start w:val="1"/>
      <w:numFmt w:val="bullet"/>
      <w:lvlText w:val="■"/>
      <w:lvlJc w:val="left"/>
      <w:pPr>
        <w:ind w:left="4320" w:hanging="360"/>
      </w:pPr>
    </w:lvl>
    <w:lvl w:ilvl="6" w:tplc="43768B00">
      <w:start w:val="1"/>
      <w:numFmt w:val="bullet"/>
      <w:lvlText w:val="●"/>
      <w:lvlJc w:val="left"/>
      <w:pPr>
        <w:ind w:left="5040" w:hanging="360"/>
      </w:pPr>
    </w:lvl>
    <w:lvl w:ilvl="7" w:tplc="2138B522">
      <w:start w:val="1"/>
      <w:numFmt w:val="bullet"/>
      <w:lvlText w:val="●"/>
      <w:lvlJc w:val="left"/>
      <w:pPr>
        <w:ind w:left="5760" w:hanging="360"/>
      </w:pPr>
    </w:lvl>
    <w:lvl w:ilvl="8" w:tplc="7A88137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16740B8C"/>
    <w:multiLevelType w:val="multilevel"/>
    <w:tmpl w:val="5BBA7BD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1080" w:hanging="36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2BD95D94"/>
    <w:multiLevelType w:val="hybridMultilevel"/>
    <w:tmpl w:val="962815A0"/>
    <w:lvl w:ilvl="0" w:tplc="E5FC7250">
      <w:start w:val="1"/>
      <w:numFmt w:val="bullet"/>
      <w:lvlText w:val="•"/>
      <w:lvlJc w:val="left"/>
      <w:pPr>
        <w:ind w:left="720" w:hanging="360"/>
      </w:pPr>
    </w:lvl>
    <w:lvl w:ilvl="1" w:tplc="EC426826">
      <w:numFmt w:val="decimal"/>
      <w:lvlText w:val=""/>
      <w:lvlJc w:val="left"/>
    </w:lvl>
    <w:lvl w:ilvl="2" w:tplc="F12241FE">
      <w:numFmt w:val="decimal"/>
      <w:lvlText w:val=""/>
      <w:lvlJc w:val="left"/>
    </w:lvl>
    <w:lvl w:ilvl="3" w:tplc="2DE2B03C">
      <w:numFmt w:val="decimal"/>
      <w:lvlText w:val=""/>
      <w:lvlJc w:val="left"/>
    </w:lvl>
    <w:lvl w:ilvl="4" w:tplc="605079E0">
      <w:numFmt w:val="decimal"/>
      <w:lvlText w:val=""/>
      <w:lvlJc w:val="left"/>
    </w:lvl>
    <w:lvl w:ilvl="5" w:tplc="2A38F7F4">
      <w:numFmt w:val="decimal"/>
      <w:lvlText w:val=""/>
      <w:lvlJc w:val="left"/>
    </w:lvl>
    <w:lvl w:ilvl="6" w:tplc="1666B01C">
      <w:numFmt w:val="decimal"/>
      <w:lvlText w:val=""/>
      <w:lvlJc w:val="left"/>
    </w:lvl>
    <w:lvl w:ilvl="7" w:tplc="A34C2F5A">
      <w:numFmt w:val="decimal"/>
      <w:lvlText w:val=""/>
      <w:lvlJc w:val="left"/>
    </w:lvl>
    <w:lvl w:ilvl="8" w:tplc="F5CC5546">
      <w:numFmt w:val="decimal"/>
      <w:lvlText w:val=""/>
      <w:lvlJc w:val="left"/>
    </w:lvl>
  </w:abstractNum>
  <w:abstractNum w:abstractNumId="4" w15:restartNumberingAfterBreak="0">
    <w:nsid w:val="2F5D35B1"/>
    <w:multiLevelType w:val="hybridMultilevel"/>
    <w:tmpl w:val="F9C474FE"/>
    <w:lvl w:ilvl="0" w:tplc="B74A19BA">
      <w:start w:val="1"/>
      <w:numFmt w:val="bullet"/>
      <w:lvlText w:val="•"/>
      <w:lvlJc w:val="left"/>
      <w:pPr>
        <w:ind w:left="720" w:hanging="360"/>
      </w:pPr>
    </w:lvl>
    <w:lvl w:ilvl="1" w:tplc="6BE24DDE">
      <w:numFmt w:val="decimal"/>
      <w:lvlText w:val=""/>
      <w:lvlJc w:val="left"/>
    </w:lvl>
    <w:lvl w:ilvl="2" w:tplc="BBE284D0">
      <w:numFmt w:val="decimal"/>
      <w:lvlText w:val=""/>
      <w:lvlJc w:val="left"/>
    </w:lvl>
    <w:lvl w:ilvl="3" w:tplc="8258EA82">
      <w:numFmt w:val="decimal"/>
      <w:lvlText w:val=""/>
      <w:lvlJc w:val="left"/>
    </w:lvl>
    <w:lvl w:ilvl="4" w:tplc="375C32DC">
      <w:numFmt w:val="decimal"/>
      <w:lvlText w:val=""/>
      <w:lvlJc w:val="left"/>
    </w:lvl>
    <w:lvl w:ilvl="5" w:tplc="804C4442">
      <w:numFmt w:val="decimal"/>
      <w:lvlText w:val=""/>
      <w:lvlJc w:val="left"/>
    </w:lvl>
    <w:lvl w:ilvl="6" w:tplc="0986A358">
      <w:numFmt w:val="decimal"/>
      <w:lvlText w:val=""/>
      <w:lvlJc w:val="left"/>
    </w:lvl>
    <w:lvl w:ilvl="7" w:tplc="0C42AD42">
      <w:numFmt w:val="decimal"/>
      <w:lvlText w:val=""/>
      <w:lvlJc w:val="left"/>
    </w:lvl>
    <w:lvl w:ilvl="8" w:tplc="49DAC2CE">
      <w:numFmt w:val="decimal"/>
      <w:lvlText w:val=""/>
      <w:lvlJc w:val="left"/>
    </w:lvl>
  </w:abstractNum>
  <w:abstractNum w:abstractNumId="5" w15:restartNumberingAfterBreak="0">
    <w:nsid w:val="3BAF5B0A"/>
    <w:multiLevelType w:val="hybridMultilevel"/>
    <w:tmpl w:val="9A36B4F4"/>
    <w:lvl w:ilvl="0" w:tplc="6FCA0044">
      <w:start w:val="1"/>
      <w:numFmt w:val="decimal"/>
      <w:lvlText w:val="%1."/>
      <w:lvlJc w:val="left"/>
      <w:pPr>
        <w:ind w:left="720" w:hanging="360"/>
      </w:pPr>
    </w:lvl>
    <w:lvl w:ilvl="1" w:tplc="72081B5C">
      <w:numFmt w:val="decimal"/>
      <w:lvlText w:val=""/>
      <w:lvlJc w:val="left"/>
    </w:lvl>
    <w:lvl w:ilvl="2" w:tplc="F356E860">
      <w:numFmt w:val="decimal"/>
      <w:lvlText w:val=""/>
      <w:lvlJc w:val="left"/>
    </w:lvl>
    <w:lvl w:ilvl="3" w:tplc="3A2E629C">
      <w:numFmt w:val="decimal"/>
      <w:lvlText w:val=""/>
      <w:lvlJc w:val="left"/>
    </w:lvl>
    <w:lvl w:ilvl="4" w:tplc="7C9865A4">
      <w:numFmt w:val="decimal"/>
      <w:lvlText w:val=""/>
      <w:lvlJc w:val="left"/>
    </w:lvl>
    <w:lvl w:ilvl="5" w:tplc="BDEA510E">
      <w:numFmt w:val="decimal"/>
      <w:lvlText w:val=""/>
      <w:lvlJc w:val="left"/>
    </w:lvl>
    <w:lvl w:ilvl="6" w:tplc="DA348470">
      <w:numFmt w:val="decimal"/>
      <w:lvlText w:val=""/>
      <w:lvlJc w:val="left"/>
    </w:lvl>
    <w:lvl w:ilvl="7" w:tplc="499A14C8">
      <w:numFmt w:val="decimal"/>
      <w:lvlText w:val=""/>
      <w:lvlJc w:val="left"/>
    </w:lvl>
    <w:lvl w:ilvl="8" w:tplc="C2166CCA">
      <w:numFmt w:val="decimal"/>
      <w:lvlText w:val=""/>
      <w:lvlJc w:val="left"/>
    </w:lvl>
  </w:abstractNum>
  <w:abstractNum w:abstractNumId="6" w15:restartNumberingAfterBreak="0">
    <w:nsid w:val="5F643E73"/>
    <w:multiLevelType w:val="hybridMultilevel"/>
    <w:tmpl w:val="180A9F82"/>
    <w:lvl w:ilvl="0" w:tplc="DD524A24">
      <w:start w:val="1"/>
      <w:numFmt w:val="decimal"/>
      <w:lvlText w:val="%1."/>
      <w:lvlJc w:val="left"/>
      <w:pPr>
        <w:ind w:left="720" w:hanging="360"/>
      </w:pPr>
    </w:lvl>
    <w:lvl w:ilvl="1" w:tplc="9E1AF512">
      <w:numFmt w:val="decimal"/>
      <w:lvlText w:val=""/>
      <w:lvlJc w:val="left"/>
    </w:lvl>
    <w:lvl w:ilvl="2" w:tplc="69BCD8FC">
      <w:numFmt w:val="decimal"/>
      <w:lvlText w:val=""/>
      <w:lvlJc w:val="left"/>
    </w:lvl>
    <w:lvl w:ilvl="3" w:tplc="C6B0EDF4">
      <w:numFmt w:val="decimal"/>
      <w:lvlText w:val=""/>
      <w:lvlJc w:val="left"/>
    </w:lvl>
    <w:lvl w:ilvl="4" w:tplc="5E08B1CA">
      <w:numFmt w:val="decimal"/>
      <w:lvlText w:val=""/>
      <w:lvlJc w:val="left"/>
    </w:lvl>
    <w:lvl w:ilvl="5" w:tplc="01627888">
      <w:numFmt w:val="decimal"/>
      <w:lvlText w:val=""/>
      <w:lvlJc w:val="left"/>
    </w:lvl>
    <w:lvl w:ilvl="6" w:tplc="8420370E">
      <w:numFmt w:val="decimal"/>
      <w:lvlText w:val=""/>
      <w:lvlJc w:val="left"/>
    </w:lvl>
    <w:lvl w:ilvl="7" w:tplc="8826B540">
      <w:numFmt w:val="decimal"/>
      <w:lvlText w:val=""/>
      <w:lvlJc w:val="left"/>
    </w:lvl>
    <w:lvl w:ilvl="8" w:tplc="FEAC96F6">
      <w:numFmt w:val="decimal"/>
      <w:lvlText w:val=""/>
      <w:lvlJc w:val="left"/>
    </w:lvl>
  </w:abstractNum>
  <w:abstractNum w:abstractNumId="7" w15:restartNumberingAfterBreak="0">
    <w:nsid w:val="7B581F96"/>
    <w:multiLevelType w:val="hybridMultilevel"/>
    <w:tmpl w:val="00A06DB8"/>
    <w:lvl w:ilvl="0" w:tplc="A4C6E35E">
      <w:start w:val="1"/>
      <w:numFmt w:val="decimal"/>
      <w:lvlText w:val="%1."/>
      <w:lvlJc w:val="left"/>
      <w:pPr>
        <w:ind w:left="720" w:hanging="360"/>
      </w:pPr>
    </w:lvl>
    <w:lvl w:ilvl="1" w:tplc="4CFE0F3E">
      <w:numFmt w:val="decimal"/>
      <w:lvlText w:val=""/>
      <w:lvlJc w:val="left"/>
    </w:lvl>
    <w:lvl w:ilvl="2" w:tplc="F9CA4392">
      <w:numFmt w:val="decimal"/>
      <w:lvlText w:val=""/>
      <w:lvlJc w:val="left"/>
    </w:lvl>
    <w:lvl w:ilvl="3" w:tplc="98FA5356">
      <w:numFmt w:val="decimal"/>
      <w:lvlText w:val=""/>
      <w:lvlJc w:val="left"/>
    </w:lvl>
    <w:lvl w:ilvl="4" w:tplc="79A05B80">
      <w:numFmt w:val="decimal"/>
      <w:lvlText w:val=""/>
      <w:lvlJc w:val="left"/>
    </w:lvl>
    <w:lvl w:ilvl="5" w:tplc="91D89380">
      <w:numFmt w:val="decimal"/>
      <w:lvlText w:val=""/>
      <w:lvlJc w:val="left"/>
    </w:lvl>
    <w:lvl w:ilvl="6" w:tplc="270A00CE">
      <w:numFmt w:val="decimal"/>
      <w:lvlText w:val=""/>
      <w:lvlJc w:val="left"/>
    </w:lvl>
    <w:lvl w:ilvl="7" w:tplc="2F30C262">
      <w:numFmt w:val="decimal"/>
      <w:lvlText w:val=""/>
      <w:lvlJc w:val="left"/>
    </w:lvl>
    <w:lvl w:ilvl="8" w:tplc="A4EEACD8">
      <w:numFmt w:val="decimal"/>
      <w:lvlText w:val=""/>
      <w:lvlJc w:val="left"/>
    </w:lvl>
  </w:abstractNum>
  <w:num w:numId="1" w16cid:durableId="1242327327">
    <w:abstractNumId w:val="1"/>
    <w:lvlOverride w:ilvl="0">
      <w:startOverride w:val="1"/>
    </w:lvlOverride>
  </w:num>
  <w:num w:numId="2" w16cid:durableId="1369449237">
    <w:abstractNumId w:val="5"/>
    <w:lvlOverride w:ilvl="0">
      <w:startOverride w:val="1"/>
    </w:lvlOverride>
  </w:num>
  <w:num w:numId="3" w16cid:durableId="1785034439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2CA2"/>
    <w:rsid w:val="004A724B"/>
    <w:rsid w:val="00BF1E7B"/>
    <w:rsid w:val="00D22CA2"/>
    <w:rsid w:val="00F0713B"/>
    <w:rsid w:val="00F73C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BA45D06"/>
  <w15:docId w15:val="{ADAC7946-2AA0-48B4-A5BF-9FBEDE7248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ZA" w:eastAsia="en-Z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1B4F72"/>
      <w:sz w:val="28"/>
      <w:szCs w:val="28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2E86AB"/>
      <w:sz w:val="22"/>
      <w:szCs w:val="22"/>
    </w:rPr>
  </w:style>
  <w:style w:type="paragraph" w:styleId="Heading3">
    <w:name w:val="heading 3"/>
    <w:uiPriority w:val="9"/>
    <w:semiHidden/>
    <w:unhideWhenUsed/>
    <w:qFormat/>
    <w:pPr>
      <w:spacing w:before="200" w:after="80"/>
      <w:outlineLvl w:val="2"/>
    </w:pPr>
    <w:rPr>
      <w:b/>
      <w:bCs/>
      <w:color w:val="148F77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1364</TotalTime>
  <Pages>1</Pages>
  <Words>2740</Words>
  <Characters>15618</Characters>
  <Application>Microsoft Office Word</Application>
  <DocSecurity>0</DocSecurity>
  <Lines>130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Thabiso Patrick Matsaba</cp:lastModifiedBy>
  <cp:revision>3</cp:revision>
  <dcterms:created xsi:type="dcterms:W3CDTF">2026-08-05T21:50:00Z</dcterms:created>
  <dcterms:modified xsi:type="dcterms:W3CDTF">2026-08-06T20:57:00Z</dcterms:modified>
</cp:coreProperties>
</file>