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8A1A" w14:textId="77777777" w:rsidR="007A7A5E" w:rsidRDefault="007A7A5E"/>
    <w:p w14:paraId="1B40BD2C" w14:textId="77777777" w:rsidR="007A7A5E" w:rsidRDefault="007A7A5E"/>
    <w:p w14:paraId="1DA5FD87" w14:textId="77777777" w:rsidR="007A7A5E" w:rsidRDefault="00924478">
      <w:pPr>
        <w:spacing w:after="100"/>
        <w:jc w:val="center"/>
      </w:pPr>
      <w:r>
        <w:rPr>
          <w:b/>
          <w:bCs/>
          <w:caps/>
          <w:sz w:val="26"/>
          <w:szCs w:val="26"/>
        </w:rPr>
        <w:t>CAPE PENINSULA UNIVERSITY OF TECHNOLOGY</w:t>
      </w:r>
    </w:p>
    <w:p w14:paraId="03FBF4E5" w14:textId="77777777" w:rsidR="007A7A5E" w:rsidRDefault="00924478">
      <w:pPr>
        <w:spacing w:after="100"/>
        <w:jc w:val="center"/>
      </w:pPr>
      <w:r>
        <w:rPr>
          <w:b/>
          <w:bCs/>
        </w:rPr>
        <w:t>Faculty of Informatics &amp; Design</w:t>
      </w:r>
    </w:p>
    <w:p w14:paraId="73EEA84A" w14:textId="77777777" w:rsidR="007A7A5E" w:rsidRDefault="00924478">
      <w:pPr>
        <w:spacing w:after="100"/>
        <w:jc w:val="center"/>
      </w:pPr>
      <w:r>
        <w:rPr>
          <w:sz w:val="22"/>
          <w:szCs w:val="22"/>
        </w:rPr>
        <w:t>Department of Information Technology</w:t>
      </w:r>
    </w:p>
    <w:p w14:paraId="25BB1A71" w14:textId="77777777" w:rsidR="007A7A5E" w:rsidRDefault="007A7A5E"/>
    <w:p w14:paraId="15F228C3" w14:textId="77777777" w:rsidR="007A7A5E" w:rsidRDefault="00924478">
      <w:pPr>
        <w:spacing w:after="100"/>
        <w:jc w:val="center"/>
      </w:pPr>
      <w:r>
        <w:rPr>
          <w:sz w:val="22"/>
          <w:szCs w:val="22"/>
        </w:rPr>
        <w:t>PRJ470S – Advanced Diploma in Information Technology</w:t>
      </w:r>
    </w:p>
    <w:p w14:paraId="06126DCD" w14:textId="77777777" w:rsidR="007A7A5E" w:rsidRDefault="007A7A5E"/>
    <w:p w14:paraId="0C0B045A" w14:textId="77777777" w:rsidR="007A7A5E" w:rsidRDefault="007A7A5E"/>
    <w:p w14:paraId="1DB2B0FC" w14:textId="77777777" w:rsidR="007A7A5E" w:rsidRDefault="00924478">
      <w:pPr>
        <w:pBdr>
          <w:top w:val="single" w:sz="6" w:space="6" w:color="2E74B5"/>
          <w:bottom w:val="single" w:sz="6" w:space="6" w:color="2E74B5"/>
        </w:pBdr>
        <w:spacing w:after="200"/>
        <w:jc w:val="center"/>
      </w:pPr>
      <w:r>
        <w:rPr>
          <w:b/>
          <w:bCs/>
          <w:caps/>
          <w:sz w:val="28"/>
          <w:szCs w:val="28"/>
        </w:rPr>
        <w:t>FIRST DELIVERABLE – STATEMENT OF RESEARCH INTEREST</w:t>
      </w:r>
    </w:p>
    <w:p w14:paraId="6B3C878A" w14:textId="77777777" w:rsidR="007A7A5E" w:rsidRDefault="007A7A5E"/>
    <w:p w14:paraId="0C28AABA" w14:textId="77777777" w:rsidR="007A7A5E" w:rsidRDefault="00924478">
      <w:pPr>
        <w:spacing w:after="100"/>
        <w:jc w:val="center"/>
      </w:pPr>
      <w:r>
        <w:rPr>
          <w:b/>
          <w:bCs/>
          <w:sz w:val="26"/>
          <w:szCs w:val="26"/>
        </w:rPr>
        <w:t>The Adoption of Cloud Computing by Small to Medium Enterprises</w:t>
      </w:r>
    </w:p>
    <w:p w14:paraId="0F2A6323" w14:textId="39BDEE16" w:rsidR="007A7A5E" w:rsidRDefault="00924478">
      <w:pPr>
        <w:spacing w:after="100"/>
        <w:jc w:val="center"/>
      </w:pPr>
      <w:r>
        <w:rPr>
          <w:b/>
          <w:bCs/>
          <w:sz w:val="26"/>
          <w:szCs w:val="26"/>
        </w:rPr>
        <w:t>in South Africa</w:t>
      </w:r>
    </w:p>
    <w:p w14:paraId="6829E6B7" w14:textId="77777777" w:rsidR="007A7A5E" w:rsidRDefault="007A7A5E"/>
    <w:p w14:paraId="2A84F2BE" w14:textId="77777777" w:rsidR="007A7A5E" w:rsidRDefault="007A7A5E"/>
    <w:p w14:paraId="49612AF4" w14:textId="77777777" w:rsidR="007A7A5E" w:rsidRDefault="00924478">
      <w:pPr>
        <w:spacing w:after="100"/>
        <w:jc w:val="center"/>
      </w:pPr>
      <w:r>
        <w:rPr>
          <w:color w:val="555555"/>
          <w:sz w:val="22"/>
          <w:szCs w:val="22"/>
        </w:rPr>
        <w:t>Submitted by:</w:t>
      </w:r>
    </w:p>
    <w:p w14:paraId="2FB9BADE" w14:textId="77777777" w:rsidR="007A7A5E" w:rsidRDefault="00924478">
      <w:pPr>
        <w:spacing w:after="100"/>
        <w:jc w:val="center"/>
      </w:pPr>
      <w:r>
        <w:rPr>
          <w:b/>
          <w:bCs/>
        </w:rPr>
        <w:t>Thabiso Patrick Matsaba</w:t>
      </w:r>
    </w:p>
    <w:p w14:paraId="0342A387" w14:textId="77777777" w:rsidR="007A7A5E" w:rsidRDefault="00924478">
      <w:pPr>
        <w:spacing w:after="100"/>
        <w:jc w:val="center"/>
      </w:pPr>
      <w:r>
        <w:rPr>
          <w:sz w:val="22"/>
          <w:szCs w:val="22"/>
        </w:rPr>
        <w:t>Student Number: 220296006</w:t>
      </w:r>
    </w:p>
    <w:p w14:paraId="2E883375" w14:textId="77777777" w:rsidR="007A7A5E" w:rsidRDefault="007A7A5E"/>
    <w:p w14:paraId="3A2AD8F0" w14:textId="77777777" w:rsidR="007A7A5E" w:rsidRDefault="00924478">
      <w:pPr>
        <w:spacing w:after="100"/>
        <w:jc w:val="center"/>
      </w:pPr>
      <w:r>
        <w:rPr>
          <w:color w:val="555555"/>
          <w:sz w:val="22"/>
          <w:szCs w:val="22"/>
        </w:rPr>
        <w:t>Supervisor:</w:t>
      </w:r>
    </w:p>
    <w:p w14:paraId="18D139F8" w14:textId="77777777" w:rsidR="007A7A5E" w:rsidRDefault="00924478">
      <w:pPr>
        <w:spacing w:after="100"/>
        <w:jc w:val="center"/>
      </w:pPr>
      <w:r>
        <w:rPr>
          <w:sz w:val="22"/>
          <w:szCs w:val="22"/>
        </w:rPr>
        <w:t>Dr Kenneth Ohei</w:t>
      </w:r>
    </w:p>
    <w:p w14:paraId="2DA99D36" w14:textId="77777777" w:rsidR="007A7A5E" w:rsidRDefault="007A7A5E"/>
    <w:p w14:paraId="5F00EA58" w14:textId="77777777" w:rsidR="007A7A5E" w:rsidRDefault="00924478">
      <w:pPr>
        <w:spacing w:after="100"/>
        <w:jc w:val="center"/>
      </w:pPr>
      <w:r>
        <w:rPr>
          <w:sz w:val="22"/>
          <w:szCs w:val="22"/>
        </w:rPr>
        <w:t>Date of Submission: 20 April 2026</w:t>
      </w:r>
    </w:p>
    <w:p w14:paraId="412B27FB" w14:textId="77777777" w:rsidR="007A7A5E" w:rsidRDefault="007A7A5E"/>
    <w:p w14:paraId="2FA9A53F" w14:textId="77777777" w:rsidR="007A7A5E" w:rsidRDefault="007A7A5E"/>
    <w:p w14:paraId="1A352C4B" w14:textId="77777777" w:rsidR="007A7A5E" w:rsidRDefault="00924478">
      <w:pPr>
        <w:spacing w:after="100"/>
        <w:jc w:val="center"/>
      </w:pPr>
      <w:r>
        <w:rPr>
          <w:i/>
          <w:iCs/>
          <w:sz w:val="20"/>
          <w:szCs w:val="20"/>
        </w:rPr>
        <w:t>Assignment submitted in partial fulfilment of the requirements for the</w:t>
      </w:r>
    </w:p>
    <w:p w14:paraId="04F0FAE3" w14:textId="77777777" w:rsidR="007A7A5E" w:rsidRDefault="00924478">
      <w:pPr>
        <w:spacing w:after="100"/>
        <w:jc w:val="center"/>
      </w:pPr>
      <w:r>
        <w:rPr>
          <w:i/>
          <w:iCs/>
          <w:sz w:val="20"/>
          <w:szCs w:val="20"/>
        </w:rPr>
        <w:t>Advanced Diploma: Information Technology</w:t>
      </w:r>
    </w:p>
    <w:p w14:paraId="2BD58E70" w14:textId="77777777" w:rsidR="007A7A5E" w:rsidRDefault="00924478">
      <w:pPr>
        <w:spacing w:after="100"/>
        <w:jc w:val="center"/>
      </w:pPr>
      <w:r>
        <w:rPr>
          <w:i/>
          <w:iCs/>
          <w:sz w:val="20"/>
          <w:szCs w:val="20"/>
        </w:rPr>
        <w:t>Cape Peninsula University of Technology</w:t>
      </w:r>
    </w:p>
    <w:p w14:paraId="3AC62C77" w14:textId="77777777" w:rsidR="007A7A5E" w:rsidRDefault="007A7A5E">
      <w:pPr>
        <w:pageBreakBefore/>
      </w:pPr>
    </w:p>
    <w:p w14:paraId="5FA49989" w14:textId="77777777" w:rsidR="007A7A5E" w:rsidRDefault="00924478">
      <w:pPr>
        <w:pStyle w:val="Heading1"/>
      </w:pPr>
      <w:r>
        <w:t>Activity 1: Research Topic, Title and Keywords</w:t>
      </w:r>
    </w:p>
    <w:p w14:paraId="48A30179" w14:textId="77777777" w:rsidR="007A7A5E" w:rsidRDefault="00924478">
      <w:pPr>
        <w:pStyle w:val="Heading2"/>
      </w:pPr>
      <w:r>
        <w:t>1.1 Research Title</w:t>
      </w:r>
    </w:p>
    <w:p w14:paraId="307C5D98" w14:textId="46638EA5" w:rsidR="007A7A5E" w:rsidRDefault="00924478">
      <w:pPr>
        <w:spacing w:after="160"/>
        <w:jc w:val="both"/>
      </w:pPr>
      <w:r>
        <w:t>The Adoption of Cloud Computing by Small to Medium Enterprises in South Africa</w:t>
      </w:r>
    </w:p>
    <w:p w14:paraId="2E1F5381" w14:textId="77777777" w:rsidR="007A7A5E" w:rsidRDefault="00924478">
      <w:pPr>
        <w:pStyle w:val="Heading2"/>
      </w:pPr>
      <w:r>
        <w:t>1.2 Keywords</w:t>
      </w:r>
    </w:p>
    <w:p w14:paraId="02D35A0D" w14:textId="77777777" w:rsidR="007A7A5E" w:rsidRDefault="00924478">
      <w:pPr>
        <w:spacing w:after="160"/>
        <w:jc w:val="both"/>
      </w:pPr>
      <w:r>
        <w:t>The following keywords were identified to guide literature searches for this study:</w:t>
      </w:r>
    </w:p>
    <w:p w14:paraId="01326491" w14:textId="77777777" w:rsidR="007A7A5E" w:rsidRDefault="00924478">
      <w:pPr>
        <w:pStyle w:val="ListParagraph"/>
        <w:numPr>
          <w:ilvl w:val="0"/>
          <w:numId w:val="2"/>
        </w:numPr>
        <w:spacing w:after="100"/>
      </w:pPr>
      <w:r>
        <w:t>Cloud computing adoption</w:t>
      </w:r>
    </w:p>
    <w:p w14:paraId="0548B8DE" w14:textId="77777777" w:rsidR="007A7A5E" w:rsidRDefault="00924478">
      <w:pPr>
        <w:pStyle w:val="ListParagraph"/>
        <w:numPr>
          <w:ilvl w:val="0"/>
          <w:numId w:val="2"/>
        </w:numPr>
        <w:spacing w:after="100"/>
      </w:pPr>
      <w:r>
        <w:t>Small and Medium Enterprises (SMEs)</w:t>
      </w:r>
    </w:p>
    <w:p w14:paraId="51E8CADF" w14:textId="77777777" w:rsidR="007A7A5E" w:rsidRDefault="00924478">
      <w:pPr>
        <w:pStyle w:val="ListParagraph"/>
        <w:numPr>
          <w:ilvl w:val="0"/>
          <w:numId w:val="2"/>
        </w:numPr>
        <w:spacing w:after="100"/>
      </w:pPr>
      <w:r>
        <w:t>Technology-Organisation-Environment (TOE) framework</w:t>
      </w:r>
    </w:p>
    <w:p w14:paraId="6ABBBCDC" w14:textId="77777777" w:rsidR="007A7A5E" w:rsidRDefault="00924478">
      <w:pPr>
        <w:pStyle w:val="ListParagraph"/>
        <w:numPr>
          <w:ilvl w:val="0"/>
          <w:numId w:val="2"/>
        </w:numPr>
        <w:spacing w:after="100"/>
      </w:pPr>
      <w:r>
        <w:t>Digital transformation</w:t>
      </w:r>
    </w:p>
    <w:p w14:paraId="3F492CE6" w14:textId="77777777" w:rsidR="007A7A5E" w:rsidRDefault="00924478">
      <w:pPr>
        <w:pStyle w:val="ListParagraph"/>
        <w:numPr>
          <w:ilvl w:val="0"/>
          <w:numId w:val="2"/>
        </w:numPr>
        <w:spacing w:after="100"/>
      </w:pPr>
      <w:r>
        <w:t>South Africa</w:t>
      </w:r>
    </w:p>
    <w:p w14:paraId="754C3963" w14:textId="77777777" w:rsidR="007A7A5E" w:rsidRDefault="00924478">
      <w:pPr>
        <w:pStyle w:val="ListParagraph"/>
        <w:numPr>
          <w:ilvl w:val="0"/>
          <w:numId w:val="2"/>
        </w:numPr>
        <w:spacing w:after="100"/>
      </w:pPr>
      <w:r>
        <w:t>POPIA compliance</w:t>
      </w:r>
    </w:p>
    <w:p w14:paraId="08426FE6" w14:textId="77777777" w:rsidR="007A7A5E" w:rsidRDefault="00924478">
      <w:pPr>
        <w:pStyle w:val="ListParagraph"/>
        <w:numPr>
          <w:ilvl w:val="0"/>
          <w:numId w:val="2"/>
        </w:numPr>
        <w:spacing w:after="100"/>
      </w:pPr>
      <w:r>
        <w:t>Cloud barriers</w:t>
      </w:r>
    </w:p>
    <w:p w14:paraId="77CB7170" w14:textId="77777777" w:rsidR="007A7A5E" w:rsidRDefault="007A7A5E" w:rsidP="00637DA8">
      <w:pPr>
        <w:pStyle w:val="ListParagraph"/>
        <w:pageBreakBefore/>
        <w:spacing w:after="100"/>
        <w:ind w:left="720"/>
      </w:pPr>
    </w:p>
    <w:p w14:paraId="52CBE04E" w14:textId="77777777" w:rsidR="007A7A5E" w:rsidRDefault="00924478">
      <w:pPr>
        <w:pStyle w:val="Heading1"/>
      </w:pPr>
      <w:r>
        <w:t>Activity 2: Preliminary Literature Review</w:t>
      </w:r>
    </w:p>
    <w:p w14:paraId="7268EBAC" w14:textId="77777777" w:rsidR="007A7A5E" w:rsidRDefault="00924478">
      <w:pPr>
        <w:spacing w:after="160"/>
        <w:jc w:val="both"/>
      </w:pPr>
      <w:r>
        <w:t>The following section lists publications identified through Google Scholar and related academic databases that relate to the research topic. All publications are from 2021 or later in line with the requirement that sources must not be older than five years from the current date. References are presented using CPUT Harvard referencing style.</w:t>
      </w:r>
    </w:p>
    <w:p w14:paraId="3E260F6F" w14:textId="77777777" w:rsidR="007A7A5E" w:rsidRDefault="00924478">
      <w:pPr>
        <w:pStyle w:val="Heading2"/>
      </w:pPr>
      <w:r>
        <w:t>2.1 International Articles and Publications (10)</w:t>
      </w:r>
    </w:p>
    <w:p w14:paraId="552AE92B" w14:textId="77777777" w:rsidR="007A7A5E" w:rsidRDefault="00924478">
      <w:pPr>
        <w:spacing w:after="100"/>
        <w:ind w:left="360"/>
        <w:jc w:val="both"/>
      </w:pPr>
      <w:r>
        <w:rPr>
          <w:b/>
          <w:bCs/>
        </w:rPr>
        <w:t>1.</w:t>
      </w:r>
      <w:r>
        <w:rPr>
          <w:b/>
          <w:bCs/>
        </w:rPr>
        <w:tab/>
      </w:r>
      <w:r>
        <w:t xml:space="preserve">Abu Bakar, M.R., Mat Razali, N., Ishak, K.K., Ismail, M.N. and Tengku Sembok, T.M. (2024). Adoption of Industry 4.0 with cloud computing as a mediator: evaluation using TOE framework for SMEs. </w:t>
      </w:r>
      <w:r>
        <w:rPr>
          <w:i/>
          <w:iCs/>
        </w:rPr>
        <w:t>JOIV: International Journal on Informatics Visualization,</w:t>
      </w:r>
      <w:r>
        <w:t xml:space="preserve"> 8(2), pp. 554–563. https://doi.org/10.62527/joiv.8.2.2205</w:t>
      </w:r>
    </w:p>
    <w:p w14:paraId="6A3FFA46" w14:textId="77777777" w:rsidR="007A7A5E" w:rsidRDefault="00924478">
      <w:pPr>
        <w:spacing w:after="100"/>
        <w:ind w:left="360"/>
        <w:jc w:val="both"/>
      </w:pPr>
      <w:r>
        <w:rPr>
          <w:b/>
          <w:bCs/>
        </w:rPr>
        <w:t>2.</w:t>
      </w:r>
      <w:r>
        <w:rPr>
          <w:b/>
          <w:bCs/>
        </w:rPr>
        <w:tab/>
      </w:r>
      <w:r>
        <w:t xml:space="preserve">Ahmad, C.S., Mahomed, A.S.B. and Hashim, H. (2025). Cloud computing adoption in SMEs: exploring IaaS, PaaS and SaaS through a bibliometric study. </w:t>
      </w:r>
      <w:r>
        <w:rPr>
          <w:i/>
          <w:iCs/>
        </w:rPr>
        <w:t>International Journal of Advanced Research in Science, Communication and Technology,</w:t>
      </w:r>
      <w:r>
        <w:t xml:space="preserve"> 15(1). Available at: https://www.researchgate.net/publication/388409094 [Accessed 14 April 2026].</w:t>
      </w:r>
    </w:p>
    <w:p w14:paraId="33713F99" w14:textId="77777777" w:rsidR="007A7A5E" w:rsidRDefault="00924478">
      <w:pPr>
        <w:spacing w:after="100"/>
        <w:ind w:left="360"/>
        <w:jc w:val="both"/>
      </w:pPr>
      <w:r>
        <w:rPr>
          <w:b/>
          <w:bCs/>
        </w:rPr>
        <w:t>3.</w:t>
      </w:r>
      <w:r>
        <w:rPr>
          <w:b/>
          <w:bCs/>
        </w:rPr>
        <w:tab/>
      </w:r>
      <w:r>
        <w:t xml:space="preserve">Ilahi, S., Mohammed, R., Souissi, A., Hamati, M.Y.N. and Smida, R. (2024). Small and medium enterprises (SMEs): key factors affecting the adoption of cloud computing. </w:t>
      </w:r>
      <w:r>
        <w:rPr>
          <w:i/>
          <w:iCs/>
        </w:rPr>
        <w:t>Saudi Journal of Humanities and Social Sciences,</w:t>
      </w:r>
      <w:r>
        <w:t xml:space="preserve"> 9(2), pp. 55–62. Available at: https://saudijournals.com/media/articles/SJHSS_92_55-62.pdf [Accessed 12 April 2026].</w:t>
      </w:r>
    </w:p>
    <w:p w14:paraId="1AA1A734" w14:textId="77777777" w:rsidR="007A7A5E" w:rsidRDefault="00924478">
      <w:pPr>
        <w:spacing w:after="100"/>
        <w:ind w:left="360"/>
        <w:jc w:val="both"/>
      </w:pPr>
      <w:r>
        <w:rPr>
          <w:b/>
          <w:bCs/>
        </w:rPr>
        <w:t>4.</w:t>
      </w:r>
      <w:r>
        <w:rPr>
          <w:b/>
          <w:bCs/>
        </w:rPr>
        <w:tab/>
      </w:r>
      <w:r>
        <w:t xml:space="preserve">IJSRA. (2024). Reviewing the impact of cloud computing on small and medium enterprises in Africa. </w:t>
      </w:r>
      <w:r>
        <w:rPr>
          <w:i/>
          <w:iCs/>
        </w:rPr>
        <w:t>International Journal of Science and Research Archive,</w:t>
      </w:r>
      <w:r>
        <w:t xml:space="preserve"> 11(01), pp. 1444–1451. Available at: https://ijsra.net/sites/default/files/IJSRA-2024-0236.pdf [Accessed 12 April 2026].</w:t>
      </w:r>
    </w:p>
    <w:p w14:paraId="46982878" w14:textId="77777777" w:rsidR="007A7A5E" w:rsidRDefault="00924478">
      <w:pPr>
        <w:spacing w:after="100"/>
        <w:ind w:left="360"/>
        <w:jc w:val="both"/>
      </w:pPr>
      <w:r>
        <w:rPr>
          <w:b/>
          <w:bCs/>
        </w:rPr>
        <w:t>5.</w:t>
      </w:r>
      <w:r>
        <w:rPr>
          <w:b/>
          <w:bCs/>
        </w:rPr>
        <w:tab/>
      </w:r>
      <w:r>
        <w:t xml:space="preserve">Jayeola, O., Sidek, S., Abd Rahman, A., Mahomed, A.S.B. and Hu, J. (2022). Cloud computing adoption in small and medium enterprises (SMEs): a systematic literature review and directions for future research. </w:t>
      </w:r>
      <w:r>
        <w:rPr>
          <w:i/>
          <w:iCs/>
        </w:rPr>
        <w:t>International Journal of Business and Society,</w:t>
      </w:r>
      <w:r>
        <w:t xml:space="preserve"> 23(1), pp. 226–243. https://doi.org/10.33736/ijbs.4610.2022</w:t>
      </w:r>
    </w:p>
    <w:p w14:paraId="56554E5F" w14:textId="77777777" w:rsidR="007A7A5E" w:rsidRDefault="00924478">
      <w:pPr>
        <w:spacing w:after="100"/>
        <w:ind w:left="360"/>
        <w:jc w:val="both"/>
      </w:pPr>
      <w:r>
        <w:rPr>
          <w:b/>
          <w:bCs/>
        </w:rPr>
        <w:t>6.</w:t>
      </w:r>
      <w:r>
        <w:rPr>
          <w:b/>
          <w:bCs/>
        </w:rPr>
        <w:tab/>
      </w:r>
      <w:r>
        <w:t xml:space="preserve">McKinsey and Company. (2024). Africa’s leap ahead into cloud: opportunities and barriers. </w:t>
      </w:r>
      <w:r>
        <w:rPr>
          <w:i/>
          <w:iCs/>
        </w:rPr>
        <w:t>McKinsey Digital,</w:t>
      </w:r>
      <w:r>
        <w:t xml:space="preserve"> January. Available at: https://www.mckinsey.com/capabilities/mckinsey-digital/our-insights/africas-leap-ahead-into-cloud-opportunities-and-barriers [Accessed 12 April 2026].</w:t>
      </w:r>
    </w:p>
    <w:p w14:paraId="21AC76FE" w14:textId="77777777" w:rsidR="007A7A5E" w:rsidRDefault="00924478">
      <w:pPr>
        <w:spacing w:after="100"/>
        <w:ind w:left="360"/>
        <w:jc w:val="both"/>
      </w:pPr>
      <w:r>
        <w:rPr>
          <w:b/>
          <w:bCs/>
        </w:rPr>
        <w:t>7.</w:t>
      </w:r>
      <w:r>
        <w:rPr>
          <w:b/>
          <w:bCs/>
        </w:rPr>
        <w:tab/>
      </w:r>
      <w:r>
        <w:t xml:space="preserve">Mkhize, A., Mokhothu, K.D., Tshikhotho, M. and Thango, B.A. (2025). Evaluating the impact of cloud computing on SME performance: a systematic review. </w:t>
      </w:r>
      <w:r>
        <w:rPr>
          <w:i/>
          <w:iCs/>
        </w:rPr>
        <w:t>Businesses,</w:t>
      </w:r>
      <w:r>
        <w:t xml:space="preserve"> 5(2), p. 23. https://doi.org/10.3390/businesses5020023</w:t>
      </w:r>
    </w:p>
    <w:p w14:paraId="705DB800" w14:textId="77777777" w:rsidR="007A7A5E" w:rsidRDefault="00924478">
      <w:pPr>
        <w:spacing w:after="100"/>
        <w:ind w:left="360"/>
        <w:jc w:val="both"/>
      </w:pPr>
      <w:r>
        <w:rPr>
          <w:b/>
          <w:bCs/>
        </w:rPr>
        <w:t>8.</w:t>
      </w:r>
      <w:r>
        <w:rPr>
          <w:b/>
          <w:bCs/>
        </w:rPr>
        <w:tab/>
      </w:r>
      <w:r>
        <w:t xml:space="preserve">Santos, A., Martins, J., Pestana, P., Gonçalves, R., São Mamede, H. and Branco, F. (2023). The antecedents of cloud computing adoption and its consequences for MSMEs’ performance: a model based on the Technology-Organization-Environment (TOE) framework. </w:t>
      </w:r>
      <w:r>
        <w:rPr>
          <w:i/>
          <w:iCs/>
        </w:rPr>
        <w:t>Cogent Business and Management,</w:t>
      </w:r>
      <w:r>
        <w:t xml:space="preserve"> 10(2), article 2220190. https://doi.org/10.1080/23311975.2023.2220190</w:t>
      </w:r>
    </w:p>
    <w:p w14:paraId="5668CE03" w14:textId="77777777" w:rsidR="007A7A5E" w:rsidRDefault="00924478">
      <w:pPr>
        <w:spacing w:after="100"/>
        <w:ind w:left="360"/>
        <w:jc w:val="both"/>
      </w:pPr>
      <w:r>
        <w:rPr>
          <w:b/>
          <w:bCs/>
        </w:rPr>
        <w:t>9.</w:t>
      </w:r>
      <w:r>
        <w:rPr>
          <w:b/>
          <w:bCs/>
        </w:rPr>
        <w:tab/>
      </w:r>
      <w:r>
        <w:t xml:space="preserve">Yaseen, H., Al-Adwan, A.S., Nofal, M., Hmoud, H. and Abujassar, R.S. (2023). Factors influencing cloud computing adoption among SMEs: the Jordanian </w:t>
      </w:r>
      <w:r>
        <w:lastRenderedPageBreak/>
        <w:t xml:space="preserve">context. </w:t>
      </w:r>
      <w:r>
        <w:rPr>
          <w:i/>
          <w:iCs/>
        </w:rPr>
        <w:t>Information Development,</w:t>
      </w:r>
      <w:r>
        <w:t xml:space="preserve"> 39(2), pp. 317–332. https://doi.org/10.1177/02666669211047916</w:t>
      </w:r>
    </w:p>
    <w:p w14:paraId="0DB4263B" w14:textId="77777777" w:rsidR="007A7A5E" w:rsidRDefault="00924478">
      <w:pPr>
        <w:spacing w:after="100"/>
        <w:ind w:left="360"/>
        <w:jc w:val="both"/>
      </w:pPr>
      <w:r>
        <w:rPr>
          <w:b/>
          <w:bCs/>
        </w:rPr>
        <w:t>10.</w:t>
      </w:r>
      <w:r>
        <w:rPr>
          <w:b/>
          <w:bCs/>
        </w:rPr>
        <w:tab/>
      </w:r>
      <w:r>
        <w:t xml:space="preserve">FinMark Trust. (2024). </w:t>
      </w:r>
      <w:r>
        <w:rPr>
          <w:i/>
          <w:iCs/>
        </w:rPr>
        <w:t>FinScope MSME South Africa 2024.</w:t>
      </w:r>
      <w:r>
        <w:t xml:space="preserve"> Johannesburg: FinMark Trust. Available at: https://finmark.org.za/knowledge-hub/articles/finscope-msme-south-africa-2024-key-findings-highlight-urgent-need-for-informal-sector-support [Accessed 12 April 2026].</w:t>
      </w:r>
    </w:p>
    <w:p w14:paraId="532B5071" w14:textId="77777777" w:rsidR="007A7A5E" w:rsidRDefault="00924478">
      <w:pPr>
        <w:pStyle w:val="Heading2"/>
      </w:pPr>
      <w:r>
        <w:t>2.2 Local (South African) Articles and Publications (5)</w:t>
      </w:r>
    </w:p>
    <w:p w14:paraId="3FB9E2EE" w14:textId="77777777" w:rsidR="007A7A5E" w:rsidRDefault="00924478">
      <w:pPr>
        <w:spacing w:after="100"/>
        <w:ind w:left="360"/>
        <w:jc w:val="both"/>
      </w:pPr>
      <w:r>
        <w:rPr>
          <w:b/>
          <w:bCs/>
        </w:rPr>
        <w:t>1.</w:t>
      </w:r>
      <w:r>
        <w:rPr>
          <w:b/>
          <w:bCs/>
        </w:rPr>
        <w:tab/>
      </w:r>
      <w:r>
        <w:t xml:space="preserve">Adane, M. (2021). Cloud computing adoption: opportunities and challenges for small, medium and micro enterprises in South Africa. </w:t>
      </w:r>
      <w:r>
        <w:rPr>
          <w:i/>
          <w:iCs/>
        </w:rPr>
        <w:t>arXiv preprint,</w:t>
      </w:r>
      <w:r>
        <w:t xml:space="preserve"> arXiv:2108.10079. Available at: https://arxiv.org/abs/2108.10079 [Accessed 12 April 2026].</w:t>
      </w:r>
    </w:p>
    <w:p w14:paraId="5943A32B" w14:textId="77777777" w:rsidR="007A7A5E" w:rsidRDefault="00924478">
      <w:pPr>
        <w:spacing w:after="100"/>
        <w:ind w:left="360"/>
        <w:jc w:val="both"/>
      </w:pPr>
      <w:r>
        <w:rPr>
          <w:b/>
          <w:bCs/>
        </w:rPr>
        <w:t>2.</w:t>
      </w:r>
      <w:r>
        <w:rPr>
          <w:b/>
          <w:bCs/>
        </w:rPr>
        <w:tab/>
      </w:r>
      <w:r>
        <w:t xml:space="preserve">Department of Small Business Development (DSBD). (2023). </w:t>
      </w:r>
      <w:r>
        <w:rPr>
          <w:i/>
          <w:iCs/>
        </w:rPr>
        <w:t>Draft South African small, micro, and medium enterprises policy.</w:t>
      </w:r>
      <w:r>
        <w:t xml:space="preserve"> Pretoria: Government of South Africa.</w:t>
      </w:r>
    </w:p>
    <w:p w14:paraId="12D7993E" w14:textId="77777777" w:rsidR="007A7A5E" w:rsidRDefault="00924478">
      <w:pPr>
        <w:spacing w:after="100"/>
        <w:ind w:left="360"/>
        <w:jc w:val="both"/>
      </w:pPr>
      <w:r>
        <w:rPr>
          <w:b/>
          <w:bCs/>
        </w:rPr>
        <w:t>3.</w:t>
      </w:r>
      <w:r>
        <w:rPr>
          <w:b/>
          <w:bCs/>
        </w:rPr>
        <w:tab/>
      </w:r>
      <w:r>
        <w:t xml:space="preserve">Mokwena, L. and Sithole, B. (2024). Barriers of cloud computing adoption by SMEs in Polokwane Municipality. </w:t>
      </w:r>
      <w:r>
        <w:rPr>
          <w:i/>
          <w:iCs/>
        </w:rPr>
        <w:t>Propulsion Technology Journal,</w:t>
      </w:r>
      <w:r>
        <w:t xml:space="preserve"> 45(2). Available at: https://www.propulsiontechjournal.com/index.php/journal/article/download/6674/4364/11469 [Accessed 12 April 2026].</w:t>
      </w:r>
    </w:p>
    <w:p w14:paraId="741E9339" w14:textId="77777777" w:rsidR="007A7A5E" w:rsidRDefault="00924478">
      <w:pPr>
        <w:spacing w:after="100"/>
        <w:ind w:left="360"/>
        <w:jc w:val="both"/>
      </w:pPr>
      <w:r>
        <w:rPr>
          <w:b/>
          <w:bCs/>
        </w:rPr>
        <w:t>4.</w:t>
      </w:r>
      <w:r>
        <w:rPr>
          <w:b/>
          <w:bCs/>
        </w:rPr>
        <w:tab/>
      </w:r>
      <w:r>
        <w:t xml:space="preserve">Ngo Ndjama, R. and Van der Westhuizen, J. (2024). The role of small, medium, and micro enterprises in contributing to the socioeconomic development of South Africa. </w:t>
      </w:r>
      <w:r>
        <w:rPr>
          <w:i/>
          <w:iCs/>
        </w:rPr>
        <w:t>International Journal of Research in Business and Social Science,</w:t>
      </w:r>
      <w:r>
        <w:t xml:space="preserve"> 13(7), pp. 606–619.</w:t>
      </w:r>
    </w:p>
    <w:p w14:paraId="5402D848" w14:textId="77777777" w:rsidR="007A7A5E" w:rsidRDefault="00924478">
      <w:pPr>
        <w:spacing w:after="100"/>
        <w:ind w:left="360"/>
        <w:jc w:val="both"/>
      </w:pPr>
      <w:r>
        <w:rPr>
          <w:b/>
          <w:bCs/>
        </w:rPr>
        <w:t>5.</w:t>
      </w:r>
      <w:r>
        <w:rPr>
          <w:b/>
          <w:bCs/>
        </w:rPr>
        <w:tab/>
      </w:r>
      <w:r>
        <w:t xml:space="preserve">Statistics South Africa (Stats SA). (2024). </w:t>
      </w:r>
      <w:r>
        <w:rPr>
          <w:i/>
          <w:iCs/>
        </w:rPr>
        <w:t>Gross domestic product: fourth quarter 2024.</w:t>
      </w:r>
      <w:r>
        <w:t xml:space="preserve"> Pretoria: Statistics South Africa. Available at: https://www.statssa.gov.za/publications/P0441/P04414thQuarter2024.pdf [Accessed 12 April 2026].</w:t>
      </w:r>
    </w:p>
    <w:p w14:paraId="0C3035A0" w14:textId="77777777" w:rsidR="007A7A5E" w:rsidRDefault="007A7A5E">
      <w:pPr>
        <w:pageBreakBefore/>
      </w:pPr>
    </w:p>
    <w:p w14:paraId="3085EB15" w14:textId="77777777" w:rsidR="007A7A5E" w:rsidRDefault="00924478">
      <w:pPr>
        <w:pStyle w:val="Heading1"/>
      </w:pPr>
      <w:r>
        <w:t>Activity 3: Introduction to the Research</w:t>
      </w:r>
    </w:p>
    <w:p w14:paraId="1C9841B3" w14:textId="5F975562" w:rsidR="007A7A5E" w:rsidRDefault="00924478">
      <w:pPr>
        <w:spacing w:after="160"/>
        <w:jc w:val="both"/>
      </w:pPr>
      <w:r>
        <w:t>In recent years, technology has transformed the approaches and directions in which many businesses operate in this era of technological advancement. The widespread move towards cloud computing represents one of the most significant developments in this transformation. Cloud computing offers organisations the affordability to run software applications, manage business systems, and store and retrieve information enabled by internet connectivity, without the need to invest in expensive physical infrastructure (Mkhize et al., 2025; Jayeola et al., 2022; Mokwena and Sithole, 2024). According to the National Institute of Standards and Technology, cloud computing is defined as a model for enabling ubiquitous, convenient, on-demand network access to a shared pool of configurable computing resources that can be rapidly provisioned and released with minimal management effort (</w:t>
      </w:r>
      <w:r w:rsidR="00637DA8">
        <w:t>Mokwena and Sithole, 2024</w:t>
      </w:r>
      <w:r>
        <w:t>).</w:t>
      </w:r>
    </w:p>
    <w:p w14:paraId="181D24EE" w14:textId="77777777" w:rsidR="007A7A5E" w:rsidRDefault="00924478">
      <w:pPr>
        <w:spacing w:after="160"/>
        <w:jc w:val="both"/>
      </w:pPr>
      <w:r>
        <w:t>In practical terms, cloud computing is delivered through three principal service models. The first is Software as a Service (SaaS), which allows users to access applications such as financial reporting tools or communication and emailing systems directly over reliable internet connectivity without local installation. The second is Platform as a Service (PaaS), which provides developers with an online environment to build and deploy applications without having to manage the underlying physical hardware. Infrastructure as a Service (IaaS) completes the trio by offering virtualised computing power, servers, and storage on demand (Mkhize et al., 2025; Ahmad et al., 2025). These services are deployed through public, private, or hybrid cloud environments, each carrying different trade-offs between cost, control, and data security (Jayeola et al., 2022).</w:t>
      </w:r>
    </w:p>
    <w:p w14:paraId="311E7B14" w14:textId="77777777" w:rsidR="007A7A5E" w:rsidRDefault="00924478">
      <w:pPr>
        <w:spacing w:after="160"/>
        <w:jc w:val="both"/>
      </w:pPr>
      <w:r>
        <w:t>Small and Medium Enterprises (SMEs) serve as the backbone of the South African economy. Both formal and informal South African SMEs account for more than 90 percent of all businesses, employing approximately 60 percent of the workforce and contributing around 40 percent of Gross Domestic Product (Ngo Ndjama and Van der Westhuizen, 2024). The National Development Plan (NDP 2030) further projects that SMEs should create 90 percent of the eleven million jobs the government seeks to achieve by 2030 (DSBD, 2023). Given their pivotal economic role, the need for SMEs to operate more effectively and competitively has never been more urgent. The adoption of cloud computing can provide SMEs with the platform for scalability, enabling them to access enterprise-grade tools, reduce operational overhead, and respond to market changes without the constraints of traditional IT infrastructure (Mkhize et al., 2025; Ilahi et al., 2024).</w:t>
      </w:r>
    </w:p>
    <w:p w14:paraId="79648614" w14:textId="77777777" w:rsidR="007A7A5E" w:rsidRDefault="00924478">
      <w:pPr>
        <w:spacing w:after="160"/>
        <w:jc w:val="both"/>
      </w:pPr>
      <w:r>
        <w:t>Despite the well-documented potential of cloud computing to reduce costs and improve operational efficiency, South African SMEs continue to adopt cloud-based services at a pace that is far below their potential (Mkhize et al., 2025). Research conducted across the African continent consistently reveals that SMEs face a complex combination of technological, organisational, and environmental barriers that hinder adoption (Jayeola et al., 2022; IJSRA, 2024). These barriers are not uniform: an SME in Johannesburg may struggle with high mobile data costs and POPIA compliance concerns, while a business in a rural province may additionally contend with persistent load shedding and a complete absence of digital skills support (Mokwena and Sithole, 2024).</w:t>
      </w:r>
    </w:p>
    <w:p w14:paraId="2078A8F9" w14:textId="77777777" w:rsidR="007A7A5E" w:rsidRDefault="00924478">
      <w:pPr>
        <w:spacing w:after="160"/>
        <w:jc w:val="both"/>
      </w:pPr>
      <w:r>
        <w:lastRenderedPageBreak/>
        <w:t>Understanding why adoption remains low requires a structured theoretical lens. This study employs the Technology-Organisation-Environment (TOE) framework, originally developed by Tornatzky and Fleischer (1990) and widely used in information systems research, as a lens to identify and categorise the factors that influence cloud computing adoption decisions among South African SMEs (Adane, 2021; Santos et al., 2023). The TOE framework organises adoption influences into three interconnected contexts: technological readiness, organisational characteristics, and the broader environmental landscape, making it particularly well-suited to the multi-dimensional nature of SME cloud adoption barriers in developing economies (Ilahi et al., 2024; Abu Bakar et al., 2024).</w:t>
      </w:r>
    </w:p>
    <w:p w14:paraId="4FF72E19" w14:textId="77777777" w:rsidR="007A7A5E" w:rsidRDefault="00924478">
      <w:pPr>
        <w:spacing w:after="160"/>
        <w:jc w:val="both"/>
      </w:pPr>
      <w:r>
        <w:t>This study therefore seeks to propose a framework that can guide South African SMEs towards informed and sustainable cloud computing adoption, contributing both to academic knowledge and to practical policy and business support interventions.</w:t>
      </w:r>
    </w:p>
    <w:p w14:paraId="58B06686" w14:textId="77777777" w:rsidR="007A7A5E" w:rsidRDefault="007A7A5E">
      <w:pPr>
        <w:pageBreakBefore/>
      </w:pPr>
    </w:p>
    <w:p w14:paraId="0259FCAC" w14:textId="77777777" w:rsidR="007A7A5E" w:rsidRDefault="00924478">
      <w:pPr>
        <w:pStyle w:val="Heading1"/>
      </w:pPr>
      <w:r>
        <w:t>Activity 4: Background to the Problem, Aim, Objectives and Research Questions</w:t>
      </w:r>
    </w:p>
    <w:p w14:paraId="513F0BBB" w14:textId="77777777" w:rsidR="007A7A5E" w:rsidRDefault="00924478">
      <w:pPr>
        <w:pStyle w:val="Heading2"/>
      </w:pPr>
      <w:r>
        <w:t>4.1 Background to the Research Problem</w:t>
      </w:r>
    </w:p>
    <w:p w14:paraId="7AB1D614" w14:textId="77777777" w:rsidR="007A7A5E" w:rsidRDefault="00924478">
      <w:pPr>
        <w:spacing w:after="160"/>
        <w:jc w:val="both"/>
      </w:pPr>
      <w:r>
        <w:t>South Africa has one of the most advanced ICT infrastructures on the African continent, yet a significant gap exists between how large corporations leverage technology and how small businesses operate. While major enterprises have the resources to adopt cloud computing in full, most SMEs still function with basic digital tools, limited connectivity, and little knowledge of what cloud services can offer them (IJSRA, 2024). This digital divide reflects deep structural inequalities in access to capital, skills, and infrastructure that have persisted across the post-apartheid period (FinMark Trust, 2024).</w:t>
      </w:r>
    </w:p>
    <w:p w14:paraId="136EC99C" w14:textId="77777777" w:rsidR="007A7A5E" w:rsidRDefault="00924478">
      <w:pPr>
        <w:spacing w:after="160"/>
        <w:jc w:val="both"/>
      </w:pPr>
      <w:r>
        <w:t>SMEs are formally defined under the South African National Small Business Act (Act 102 of 1996, as amended) as separately owned and managed businesses that fall within specific thresholds based on employee count and annual turnover (DSBD, 2023). In most sectors, a micro-enterprise employs fewer than five people, a small enterprise between six and fifty, and a medium enterprise between fifty-one and two hundred employees. It is within this diverse and economically vital sector that cloud adoption remains critically underdeveloped, creating a significant opportunity for research and intervention.</w:t>
      </w:r>
    </w:p>
    <w:p w14:paraId="1C392164" w14:textId="74C78031" w:rsidR="007A7A5E" w:rsidRDefault="00924478">
      <w:pPr>
        <w:spacing w:after="160"/>
        <w:jc w:val="both"/>
      </w:pPr>
      <w:r>
        <w:t>The deployment models available to SMEs carry real consequences for cost, security, and control. Public cloud services shared across many organisations are the most affordable but offer the least control, while private clouds provide greater security at significantly higher cost. Hybrid models combining both are considered the most practical compromise for most South African SMEs, yet awareness of these options remains low (Ahmad et al., 2025; McKinsey, 2024). Compounding these technical considerations is the Protection of Personal Information Act (POPIA), which came into full effect in July 2021 and requires that adequate safeguards be in place when personal data is transferred outside South Africa’s borders raising legitimate compliance concerns for SME owners without legal or technical expertise (Mokwena and Sithole, 2024).</w:t>
      </w:r>
    </w:p>
    <w:p w14:paraId="56C2CA40" w14:textId="248DD6BB" w:rsidR="007A7A5E" w:rsidRDefault="00924478">
      <w:pPr>
        <w:spacing w:after="160"/>
        <w:jc w:val="both"/>
      </w:pPr>
      <w:r>
        <w:t>The TOE framework, first proposed by Tornatzky and Fleischer (1990), provides the most appropriate theoretical lens for this study. Its three interconnected contexts  technological, organisational, and environmental map directly onto the categories of barriers identified in the literature and have been validated in similar SME cloud adoption studies globally (Santos et al., 2023; Jayeola et al., 2022).</w:t>
      </w:r>
    </w:p>
    <w:p w14:paraId="09D5D9B0" w14:textId="77777777" w:rsidR="007A7A5E" w:rsidRDefault="00924478">
      <w:pPr>
        <w:pStyle w:val="Heading2"/>
      </w:pPr>
      <w:r>
        <w:t>4.2 Research Problem</w:t>
      </w:r>
    </w:p>
    <w:p w14:paraId="6C0CDFA5" w14:textId="77777777" w:rsidR="007A7A5E" w:rsidRDefault="00924478">
      <w:pPr>
        <w:spacing w:after="160"/>
        <w:jc w:val="both"/>
      </w:pPr>
      <w:r>
        <w:rPr>
          <w:b/>
          <w:bCs/>
        </w:rPr>
        <w:t xml:space="preserve">What is the problem? </w:t>
      </w:r>
      <w:r>
        <w:t>South African SMEs are not adopting cloud computing at a rate commensurate with its potential to transform their operations, despite the widespread availability of affordable cloud services globally. A study conducted in Polokwane Municipality in 2024 surveyed 230 small businesses and found that the two most prominent barriers were cost and a lack of knowledge about cloud computing services (Mokwena and Sithole, 2024).</w:t>
      </w:r>
    </w:p>
    <w:p w14:paraId="44ECAB50" w14:textId="77777777" w:rsidR="007A7A5E" w:rsidRDefault="00924478">
      <w:pPr>
        <w:spacing w:after="160"/>
        <w:jc w:val="both"/>
      </w:pPr>
      <w:r>
        <w:rPr>
          <w:b/>
          <w:bCs/>
        </w:rPr>
        <w:lastRenderedPageBreak/>
        <w:t xml:space="preserve">Why is it a problem? </w:t>
      </w:r>
      <w:r>
        <w:t>When SMEs are unable to adopt modern technology, they cannot compete effectively in an increasingly digital marketplace. An SME relying on manual processes and spreadsheets cannot match the efficiency or customer experience offered by a competitor using cloud-based systems. South Africa’s unemployment rate exceeded 33 percent in 2024 (Stats SA, 2024), and SMEs remain the largest employer in both the formal and informal economy. The NDP 2030 target of SMEs contributing 60 to 80 percent of GDP cannot be achieved if small businesses remain digitally excluded (DSBD, 2023).</w:t>
      </w:r>
    </w:p>
    <w:p w14:paraId="4674E4F8" w14:textId="21FF4CC4" w:rsidR="007A7A5E" w:rsidRDefault="00924478">
      <w:pPr>
        <w:spacing w:after="160"/>
        <w:jc w:val="both"/>
      </w:pPr>
      <w:r>
        <w:rPr>
          <w:b/>
          <w:bCs/>
        </w:rPr>
        <w:t xml:space="preserve">What will happen if this problem is not resolved? </w:t>
      </w:r>
      <w:r>
        <w:t>If the barriers to cloud adoption are not identified and addressed through a structured framework, South African SMEs will continue to operate below their potential, lose competitive ground to larger and better-resourced businesses, and fail to contribute meaningfully to national economic growth and employment targets. The combined technological, organisational, and environmental factors preventing adoption have not been comprehensively examined through a unified theoretical framework in the South African context leaving a gap that this study seeks to fill (Adane, 2021; Jayeola et al., 2022).</w:t>
      </w:r>
    </w:p>
    <w:p w14:paraId="0D80CDD2" w14:textId="3904716B" w:rsidR="007A7A5E" w:rsidRDefault="00924478">
      <w:pPr>
        <w:pBdr>
          <w:left w:val="single" w:sz="12" w:space="8" w:color="2E74B5"/>
        </w:pBdr>
        <w:spacing w:before="160" w:after="80"/>
        <w:ind w:left="240"/>
        <w:jc w:val="both"/>
      </w:pPr>
      <w:r>
        <w:rPr>
          <w:b/>
          <w:bCs/>
        </w:rPr>
        <w:t xml:space="preserve">Research Problem Statement: </w:t>
      </w:r>
      <w:r>
        <w:rPr>
          <w:i/>
          <w:iCs/>
        </w:rPr>
        <w:t>South African SMEs are not adopting cloud computing at a rate that matches its potential to improve their operations, and the combined technological, organisational, and environmental factors preventing adoption in the South African</w:t>
      </w:r>
      <w:r w:rsidR="008F6486">
        <w:rPr>
          <w:i/>
          <w:iCs/>
        </w:rPr>
        <w:t xml:space="preserve">, have </w:t>
      </w:r>
      <w:r>
        <w:rPr>
          <w:i/>
          <w:iCs/>
        </w:rPr>
        <w:t>not been sufficiently examined through a unified theoretical framework.</w:t>
      </w:r>
    </w:p>
    <w:p w14:paraId="2164AEF5" w14:textId="77777777" w:rsidR="007A7A5E" w:rsidRDefault="00924478">
      <w:pPr>
        <w:pStyle w:val="Heading2"/>
      </w:pPr>
      <w:r>
        <w:t>4.3 Aim of the Study</w:t>
      </w:r>
    </w:p>
    <w:p w14:paraId="2E98B34A" w14:textId="77777777" w:rsidR="007A7A5E" w:rsidRDefault="00924478">
      <w:pPr>
        <w:spacing w:after="160"/>
        <w:jc w:val="both"/>
      </w:pPr>
      <w:r>
        <w:t>The primary aim of this study is to investigate the technological, organisational, and environmental factors that influence cloud computing adoption among small and medium enterprises in South Africa, using the TOE framework as a theoretical lens, with a view to proposing a framework that can guide SMEs, government departments, and business support organisations in accelerating the transition to cloud-based operations.</w:t>
      </w:r>
    </w:p>
    <w:p w14:paraId="3322DFE5" w14:textId="77777777" w:rsidR="007A7A5E" w:rsidRDefault="00924478">
      <w:pPr>
        <w:pStyle w:val="Heading2"/>
      </w:pPr>
      <w:r>
        <w:t>4.4 Objectives of the Study</w:t>
      </w:r>
    </w:p>
    <w:p w14:paraId="5BF42F01" w14:textId="77777777" w:rsidR="007A7A5E" w:rsidRDefault="00924478">
      <w:pPr>
        <w:spacing w:after="160"/>
        <w:jc w:val="both"/>
      </w:pPr>
      <w:r>
        <w:t>In pursuit of the above aim, this study is guided by the following three objectives:</w:t>
      </w:r>
    </w:p>
    <w:p w14:paraId="41BC18E6" w14:textId="77777777" w:rsidR="007A7A5E" w:rsidRDefault="00924478">
      <w:pPr>
        <w:pStyle w:val="ListParagraph"/>
        <w:numPr>
          <w:ilvl w:val="0"/>
          <w:numId w:val="3"/>
        </w:numPr>
        <w:spacing w:after="140"/>
        <w:jc w:val="both"/>
      </w:pPr>
      <w:r>
        <w:t>To identify the technological factors that hinder or enable cloud computing adoption among South African SMEs.</w:t>
      </w:r>
    </w:p>
    <w:p w14:paraId="6813F9BB" w14:textId="77777777" w:rsidR="007A7A5E" w:rsidRDefault="00924478">
      <w:pPr>
        <w:pStyle w:val="ListParagraph"/>
        <w:numPr>
          <w:ilvl w:val="0"/>
          <w:numId w:val="3"/>
        </w:numPr>
        <w:spacing w:after="140"/>
        <w:jc w:val="both"/>
      </w:pPr>
      <w:r>
        <w:t>To examine the organisational and environmental factors that influence cloud computing adoption decisions among South African SMEs.</w:t>
      </w:r>
    </w:p>
    <w:p w14:paraId="61607464" w14:textId="77777777" w:rsidR="007A7A5E" w:rsidRDefault="00924478">
      <w:pPr>
        <w:pStyle w:val="ListParagraph"/>
        <w:numPr>
          <w:ilvl w:val="0"/>
          <w:numId w:val="3"/>
        </w:numPr>
        <w:spacing w:after="140"/>
        <w:jc w:val="both"/>
      </w:pPr>
      <w:r>
        <w:t>To propose a framework that can guide South African SMEs in making informed and sustainable cloud computing adoption decisions aligned with their specific technological, organisational, and environmental contexts.</w:t>
      </w:r>
    </w:p>
    <w:p w14:paraId="4C5E0B07" w14:textId="77777777" w:rsidR="007A7A5E" w:rsidRDefault="00924478">
      <w:pPr>
        <w:pStyle w:val="Heading2"/>
      </w:pPr>
      <w:r>
        <w:t>4.5 Main Research Question</w:t>
      </w:r>
    </w:p>
    <w:p w14:paraId="4ED9D832" w14:textId="77777777" w:rsidR="007A7A5E" w:rsidRDefault="00924478">
      <w:pPr>
        <w:spacing w:after="160"/>
        <w:jc w:val="both"/>
      </w:pPr>
      <w:r>
        <w:rPr>
          <w:i/>
          <w:iCs/>
        </w:rPr>
        <w:t>What are the key technological, organisational, and environmental factors that influence cloud computing adoption among small and medium enterprises in South Africa, and how can these factors be addressed through a contextualised adoption framework?</w:t>
      </w:r>
    </w:p>
    <w:p w14:paraId="1647C90A" w14:textId="77777777" w:rsidR="007A7A5E" w:rsidRDefault="00924478">
      <w:pPr>
        <w:pStyle w:val="Heading2"/>
      </w:pPr>
      <w:r>
        <w:t>4.6 Sub-Questions</w:t>
      </w:r>
    </w:p>
    <w:p w14:paraId="5AF83410" w14:textId="77777777" w:rsidR="007A7A5E" w:rsidRDefault="00924478">
      <w:pPr>
        <w:spacing w:after="160"/>
        <w:jc w:val="both"/>
      </w:pPr>
      <w:r>
        <w:lastRenderedPageBreak/>
        <w:t>To operationalise the main research question, the study is further guided by the following sub-questions, each aligned with a specific construct of the TOE framework as a guiding lens:</w:t>
      </w:r>
    </w:p>
    <w:p w14:paraId="7EF222D3" w14:textId="77777777" w:rsidR="007A7A5E" w:rsidRDefault="00924478">
      <w:pPr>
        <w:pStyle w:val="ListParagraph"/>
        <w:numPr>
          <w:ilvl w:val="0"/>
          <w:numId w:val="4"/>
        </w:numPr>
        <w:spacing w:after="140"/>
        <w:jc w:val="both"/>
      </w:pPr>
      <w:r>
        <w:t>What are the technological factors that hinder or enable cloud computing adoption among South African SMEs?</w:t>
      </w:r>
    </w:p>
    <w:p w14:paraId="2A2EF0C4" w14:textId="77777777" w:rsidR="007A7A5E" w:rsidRDefault="00924478">
      <w:pPr>
        <w:pStyle w:val="ListParagraph"/>
        <w:numPr>
          <w:ilvl w:val="0"/>
          <w:numId w:val="4"/>
        </w:numPr>
        <w:spacing w:after="140"/>
        <w:jc w:val="both"/>
      </w:pPr>
      <w:r>
        <w:t>What organisational factors influence the cloud computing adoption decisions of South African SMEs?</w:t>
      </w:r>
    </w:p>
    <w:p w14:paraId="65D74945" w14:textId="77777777" w:rsidR="007A7A5E" w:rsidRDefault="00924478">
      <w:pPr>
        <w:pStyle w:val="ListParagraph"/>
        <w:numPr>
          <w:ilvl w:val="0"/>
          <w:numId w:val="4"/>
        </w:numPr>
        <w:spacing w:after="140"/>
        <w:jc w:val="both"/>
      </w:pPr>
      <w:r>
        <w:t>What environmental factors shape SME decisions to adopt or avoid cloud-based systems in South Africa?</w:t>
      </w:r>
    </w:p>
    <w:p w14:paraId="0F22D381" w14:textId="77777777" w:rsidR="007A7A5E" w:rsidRDefault="00924478">
      <w:pPr>
        <w:pStyle w:val="ListParagraph"/>
        <w:numPr>
          <w:ilvl w:val="0"/>
          <w:numId w:val="4"/>
        </w:numPr>
        <w:spacing w:after="140"/>
        <w:jc w:val="both"/>
      </w:pPr>
      <w:r>
        <w:t>How can a framework, informed by the TOE lens, be structured to guide South African SMEs in adopting cloud computing in a manner that is affordable, legally compliant, and operationally appropriate for their specific context?</w:t>
      </w:r>
    </w:p>
    <w:p w14:paraId="4618C3DF" w14:textId="77777777" w:rsidR="007A7A5E" w:rsidRDefault="007A7A5E" w:rsidP="00637DA8">
      <w:pPr>
        <w:pageBreakBefore/>
        <w:spacing w:after="140"/>
        <w:ind w:left="360"/>
        <w:jc w:val="both"/>
      </w:pPr>
    </w:p>
    <w:p w14:paraId="3F1F0AD8" w14:textId="77777777" w:rsidR="007A7A5E" w:rsidRDefault="00924478">
      <w:pPr>
        <w:pStyle w:val="Heading1"/>
      </w:pPr>
      <w:r>
        <w:t>References</w:t>
      </w:r>
    </w:p>
    <w:p w14:paraId="24EFC93A" w14:textId="77777777" w:rsidR="007A7A5E" w:rsidRDefault="00924478">
      <w:pPr>
        <w:spacing w:after="160"/>
        <w:jc w:val="both"/>
      </w:pPr>
      <w:r>
        <w:t>All references are presented in CPUT Harvard referencing style and listed alphabetically by author surname. All sources are from 2021 or later.</w:t>
      </w:r>
    </w:p>
    <w:p w14:paraId="1E0777DC" w14:textId="77777777" w:rsidR="007A7A5E" w:rsidRDefault="007A7A5E"/>
    <w:p w14:paraId="50CFB94B" w14:textId="24101774" w:rsidR="00E12C4D" w:rsidRPr="00E12C4D" w:rsidRDefault="00924478" w:rsidP="00E12C4D">
      <w:pPr>
        <w:spacing w:after="140"/>
        <w:ind w:left="720" w:hanging="720"/>
        <w:jc w:val="both"/>
        <w:rPr>
          <w:sz w:val="22"/>
          <w:szCs w:val="22"/>
        </w:rPr>
      </w:pPr>
      <w:r>
        <w:rPr>
          <w:sz w:val="22"/>
          <w:szCs w:val="22"/>
        </w:rPr>
        <w:t xml:space="preserve">Abu Bakar, M.R., Mat Razali, N., Ishak, K.K., Ismail, M.N. and Tengku Sembok, T.M. (2024). Adoption of Industry 4.0 with cloud computing as a mediator: evaluation using TOE framework for SMEs. JOIV: International Journal on Informatics Visualization, 8(2), pp. 554–563. </w:t>
      </w:r>
      <w:hyperlink r:id="rId10" w:history="1">
        <w:r w:rsidR="00E12C4D" w:rsidRPr="00546257">
          <w:rPr>
            <w:rStyle w:val="Hyperlink"/>
            <w:sz w:val="22"/>
            <w:szCs w:val="22"/>
          </w:rPr>
          <w:t>https://doi.org/10.62527/joiv.8.2</w:t>
        </w:r>
        <w:r w:rsidR="00E12C4D" w:rsidRPr="00546257">
          <w:rPr>
            <w:rStyle w:val="Hyperlink"/>
            <w:sz w:val="22"/>
            <w:szCs w:val="22"/>
          </w:rPr>
          <w:t>.</w:t>
        </w:r>
        <w:r w:rsidR="00E12C4D" w:rsidRPr="00546257">
          <w:rPr>
            <w:rStyle w:val="Hyperlink"/>
            <w:sz w:val="22"/>
            <w:szCs w:val="22"/>
          </w:rPr>
          <w:t>2205</w:t>
        </w:r>
      </w:hyperlink>
    </w:p>
    <w:p w14:paraId="253B2994" w14:textId="0B7E5401" w:rsidR="00E12C4D" w:rsidRPr="00E12C4D" w:rsidRDefault="00924478" w:rsidP="00E12C4D">
      <w:pPr>
        <w:spacing w:after="140"/>
        <w:jc w:val="both"/>
        <w:rPr>
          <w:sz w:val="22"/>
          <w:szCs w:val="22"/>
        </w:rPr>
      </w:pPr>
      <w:r>
        <w:rPr>
          <w:sz w:val="22"/>
          <w:szCs w:val="22"/>
        </w:rPr>
        <w:t xml:space="preserve">Adane, M. (2021). Cloud computing adoption: opportunities and challenges for small, medium and micro enterprises in South Africa. arXiv preprint, arXiv:2108.10079. Available at: </w:t>
      </w:r>
      <w:hyperlink r:id="rId11" w:history="1">
        <w:r w:rsidR="00E12C4D" w:rsidRPr="00546257">
          <w:rPr>
            <w:rStyle w:val="Hyperlink"/>
            <w:sz w:val="22"/>
            <w:szCs w:val="22"/>
          </w:rPr>
          <w:t>https://arxiv.org/abs/2108.10</w:t>
        </w:r>
        <w:r w:rsidR="00E12C4D" w:rsidRPr="00546257">
          <w:rPr>
            <w:rStyle w:val="Hyperlink"/>
            <w:sz w:val="22"/>
            <w:szCs w:val="22"/>
          </w:rPr>
          <w:t>0</w:t>
        </w:r>
        <w:r w:rsidR="00E12C4D" w:rsidRPr="00546257">
          <w:rPr>
            <w:rStyle w:val="Hyperlink"/>
            <w:sz w:val="22"/>
            <w:szCs w:val="22"/>
          </w:rPr>
          <w:t>79</w:t>
        </w:r>
      </w:hyperlink>
      <w:r>
        <w:rPr>
          <w:sz w:val="22"/>
          <w:szCs w:val="22"/>
        </w:rPr>
        <w:t xml:space="preserve"> [Accessed 12 April 2026]</w:t>
      </w:r>
    </w:p>
    <w:p w14:paraId="3B1B8210" w14:textId="62A68E3D" w:rsidR="007A7A5E" w:rsidRPr="00E12C4D" w:rsidRDefault="00924478" w:rsidP="00E12C4D">
      <w:pPr>
        <w:spacing w:after="140"/>
        <w:ind w:left="720" w:hanging="720"/>
        <w:jc w:val="both"/>
        <w:rPr>
          <w:sz w:val="22"/>
          <w:szCs w:val="22"/>
        </w:rPr>
      </w:pPr>
      <w:r>
        <w:rPr>
          <w:sz w:val="22"/>
          <w:szCs w:val="22"/>
        </w:rPr>
        <w:t xml:space="preserve">Ahmad, C.S., Mahomed, A.S.B. and Hashim, H. (2025). Cloud computing adoption in SMEs: exploring IaaS, PaaS and SaaS through a bibliometric study. International Journal of Advanced Research in Science, Communication and Technology, 15(1). Available at: </w:t>
      </w:r>
      <w:hyperlink r:id="rId12" w:history="1">
        <w:r w:rsidR="00E12C4D" w:rsidRPr="00546257">
          <w:rPr>
            <w:rStyle w:val="Hyperlink"/>
            <w:sz w:val="22"/>
            <w:szCs w:val="22"/>
          </w:rPr>
          <w:t>https://www.researchgate.net/publication/388</w:t>
        </w:r>
        <w:r w:rsidR="00E12C4D" w:rsidRPr="00546257">
          <w:rPr>
            <w:rStyle w:val="Hyperlink"/>
            <w:sz w:val="22"/>
            <w:szCs w:val="22"/>
          </w:rPr>
          <w:t>4</w:t>
        </w:r>
        <w:r w:rsidR="00E12C4D" w:rsidRPr="00546257">
          <w:rPr>
            <w:rStyle w:val="Hyperlink"/>
            <w:sz w:val="22"/>
            <w:szCs w:val="22"/>
          </w:rPr>
          <w:t>09094</w:t>
        </w:r>
      </w:hyperlink>
      <w:r w:rsidR="00E12C4D">
        <w:rPr>
          <w:sz w:val="22"/>
          <w:szCs w:val="22"/>
        </w:rPr>
        <w:t xml:space="preserve"> </w:t>
      </w:r>
      <w:r>
        <w:rPr>
          <w:sz w:val="22"/>
          <w:szCs w:val="22"/>
        </w:rPr>
        <w:t>[Accessed 14 April 2026].</w:t>
      </w:r>
    </w:p>
    <w:p w14:paraId="29597D79" w14:textId="77777777" w:rsidR="007A7A5E" w:rsidRDefault="00924478" w:rsidP="00E12C4D">
      <w:pPr>
        <w:spacing w:after="140"/>
        <w:jc w:val="both"/>
      </w:pPr>
      <w:r>
        <w:rPr>
          <w:sz w:val="22"/>
          <w:szCs w:val="22"/>
        </w:rPr>
        <w:t>Department of Small Business Development (DSBD). (2023). Draft South African small, micro, and medium enterprises policy. Pretoria: Government of South Africa.</w:t>
      </w:r>
    </w:p>
    <w:p w14:paraId="692F66BE" w14:textId="3D6164C0" w:rsidR="007A7A5E" w:rsidRPr="005F4F3D" w:rsidRDefault="00924478" w:rsidP="005F4F3D">
      <w:pPr>
        <w:spacing w:after="140"/>
        <w:ind w:left="720" w:hanging="720"/>
        <w:jc w:val="both"/>
        <w:rPr>
          <w:sz w:val="22"/>
          <w:szCs w:val="22"/>
        </w:rPr>
      </w:pPr>
      <w:r>
        <w:rPr>
          <w:sz w:val="22"/>
          <w:szCs w:val="22"/>
        </w:rPr>
        <w:t xml:space="preserve">FinMark Trust. (2024). FinScope MSME South Africa 2024. Johannesburg: FinMark Trust. Available at: </w:t>
      </w:r>
      <w:hyperlink r:id="rId13" w:history="1">
        <w:r w:rsidR="00E12C4D" w:rsidRPr="00546257">
          <w:rPr>
            <w:rStyle w:val="Hyperlink"/>
            <w:sz w:val="22"/>
            <w:szCs w:val="22"/>
          </w:rPr>
          <w:t>https://finmark.org.za/knowledge-hub/articles/finscope-msme-south-africa-2024-key-findings-highlight-urgent-need-for-inf</w:t>
        </w:r>
        <w:r w:rsidR="00E12C4D" w:rsidRPr="00546257">
          <w:rPr>
            <w:rStyle w:val="Hyperlink"/>
            <w:sz w:val="22"/>
            <w:szCs w:val="22"/>
          </w:rPr>
          <w:t>o</w:t>
        </w:r>
        <w:r w:rsidR="00E12C4D" w:rsidRPr="00546257">
          <w:rPr>
            <w:rStyle w:val="Hyperlink"/>
            <w:sz w:val="22"/>
            <w:szCs w:val="22"/>
          </w:rPr>
          <w:t>rmal-sector-support</w:t>
        </w:r>
      </w:hyperlink>
      <w:r>
        <w:rPr>
          <w:sz w:val="22"/>
          <w:szCs w:val="22"/>
        </w:rPr>
        <w:t xml:space="preserve"> [Accessed 12 April 2026].</w:t>
      </w:r>
    </w:p>
    <w:p w14:paraId="5A85746B" w14:textId="0215796E" w:rsidR="007A7A5E" w:rsidRPr="005F4F3D" w:rsidRDefault="00924478" w:rsidP="005F4F3D">
      <w:pPr>
        <w:spacing w:after="140"/>
        <w:ind w:left="720" w:hanging="720"/>
        <w:jc w:val="both"/>
        <w:rPr>
          <w:sz w:val="22"/>
          <w:szCs w:val="22"/>
        </w:rPr>
      </w:pPr>
      <w:r>
        <w:rPr>
          <w:sz w:val="22"/>
          <w:szCs w:val="22"/>
        </w:rPr>
        <w:t xml:space="preserve">Ilahi, S., Mohammed, R., Souissi, A., Hamati, M.Y.N. and Smida, R. (2024). Small and medium enterprises (SMEs): key factors affecting the adoption of cloud computing. Saudi Journal of Humanities and Social Sciences, 9(2), pp. 55–62. Available at: </w:t>
      </w:r>
      <w:hyperlink r:id="rId14" w:history="1">
        <w:r w:rsidR="005F4F3D" w:rsidRPr="00546257">
          <w:rPr>
            <w:rStyle w:val="Hyperlink"/>
            <w:sz w:val="22"/>
            <w:szCs w:val="22"/>
          </w:rPr>
          <w:t>https://saudijournals.com/media/articles/SJHSS_92_</w:t>
        </w:r>
        <w:r w:rsidR="005F4F3D" w:rsidRPr="00546257">
          <w:rPr>
            <w:rStyle w:val="Hyperlink"/>
            <w:sz w:val="22"/>
            <w:szCs w:val="22"/>
          </w:rPr>
          <w:t>5</w:t>
        </w:r>
        <w:r w:rsidR="005F4F3D" w:rsidRPr="00546257">
          <w:rPr>
            <w:rStyle w:val="Hyperlink"/>
            <w:sz w:val="22"/>
            <w:szCs w:val="22"/>
          </w:rPr>
          <w:t>5-62.pdf</w:t>
        </w:r>
      </w:hyperlink>
      <w:r w:rsidR="005F4F3D">
        <w:rPr>
          <w:sz w:val="22"/>
          <w:szCs w:val="22"/>
        </w:rPr>
        <w:t xml:space="preserve"> </w:t>
      </w:r>
      <w:r>
        <w:rPr>
          <w:sz w:val="22"/>
          <w:szCs w:val="22"/>
        </w:rPr>
        <w:t>[Accessed 12 April 2026].</w:t>
      </w:r>
    </w:p>
    <w:p w14:paraId="4CD00E34" w14:textId="2051ED9E" w:rsidR="007A7A5E" w:rsidRPr="005F4F3D" w:rsidRDefault="00924478" w:rsidP="005F4F3D">
      <w:pPr>
        <w:spacing w:after="140"/>
        <w:ind w:left="720" w:hanging="720"/>
        <w:jc w:val="both"/>
        <w:rPr>
          <w:sz w:val="22"/>
          <w:szCs w:val="22"/>
        </w:rPr>
      </w:pPr>
      <w:r>
        <w:rPr>
          <w:sz w:val="22"/>
          <w:szCs w:val="22"/>
        </w:rPr>
        <w:t xml:space="preserve">IJSRA. (2024). Reviewing the impact of cloud computing on small and medium enterprises in Africa. International Journal of Science and Research Archive, 11(01), pp. 1444–1451. Available at: </w:t>
      </w:r>
      <w:hyperlink r:id="rId15" w:history="1">
        <w:r w:rsidR="005F4F3D" w:rsidRPr="00546257">
          <w:rPr>
            <w:rStyle w:val="Hyperlink"/>
            <w:sz w:val="22"/>
            <w:szCs w:val="22"/>
          </w:rPr>
          <w:t>https://ijsra.net/sites/default/files/IJSRA-2024-023</w:t>
        </w:r>
        <w:r w:rsidR="005F4F3D" w:rsidRPr="00546257">
          <w:rPr>
            <w:rStyle w:val="Hyperlink"/>
            <w:sz w:val="22"/>
            <w:szCs w:val="22"/>
          </w:rPr>
          <w:t>6</w:t>
        </w:r>
        <w:r w:rsidR="005F4F3D" w:rsidRPr="00546257">
          <w:rPr>
            <w:rStyle w:val="Hyperlink"/>
            <w:sz w:val="22"/>
            <w:szCs w:val="22"/>
          </w:rPr>
          <w:t>.pdf</w:t>
        </w:r>
      </w:hyperlink>
      <w:r w:rsidR="005F4F3D">
        <w:rPr>
          <w:sz w:val="22"/>
          <w:szCs w:val="22"/>
        </w:rPr>
        <w:t xml:space="preserve"> </w:t>
      </w:r>
      <w:r>
        <w:rPr>
          <w:sz w:val="22"/>
          <w:szCs w:val="22"/>
        </w:rPr>
        <w:t>[Accessed 12 April 2026].</w:t>
      </w:r>
    </w:p>
    <w:p w14:paraId="18CF6527" w14:textId="704D3704" w:rsidR="00D44452" w:rsidRDefault="00924478" w:rsidP="005F4F3D">
      <w:pPr>
        <w:spacing w:after="140"/>
        <w:jc w:val="both"/>
        <w:rPr>
          <w:sz w:val="22"/>
          <w:szCs w:val="22"/>
        </w:rPr>
      </w:pPr>
      <w:r>
        <w:rPr>
          <w:sz w:val="22"/>
          <w:szCs w:val="22"/>
        </w:rPr>
        <w:t xml:space="preserve">Jayeola, O., Sidek, S., Abd Rahman, A., Mahomed, A.S.B. and Hu, J. (2022). Cloud computing adoption in small and medium enterprises (SMEs): a systematic literature review and directions for future research. International Journal of Business and Society, 23(1), pp. 226–243. </w:t>
      </w:r>
      <w:hyperlink r:id="rId16" w:history="1">
        <w:r w:rsidR="00D44452" w:rsidRPr="00546257">
          <w:rPr>
            <w:rStyle w:val="Hyperlink"/>
            <w:sz w:val="22"/>
            <w:szCs w:val="22"/>
          </w:rPr>
          <w:t>https://doi.org/10.3373</w:t>
        </w:r>
        <w:r w:rsidR="00D44452" w:rsidRPr="00546257">
          <w:rPr>
            <w:rStyle w:val="Hyperlink"/>
            <w:sz w:val="22"/>
            <w:szCs w:val="22"/>
          </w:rPr>
          <w:t>6</w:t>
        </w:r>
        <w:r w:rsidR="00D44452" w:rsidRPr="00546257">
          <w:rPr>
            <w:rStyle w:val="Hyperlink"/>
            <w:sz w:val="22"/>
            <w:szCs w:val="22"/>
          </w:rPr>
          <w:t>/ijbs.4610.2022</w:t>
        </w:r>
      </w:hyperlink>
    </w:p>
    <w:p w14:paraId="4713A8D1" w14:textId="77777777" w:rsidR="00D44452" w:rsidRPr="00D44452" w:rsidRDefault="00D44452" w:rsidP="005F4F3D">
      <w:pPr>
        <w:spacing w:after="140"/>
        <w:jc w:val="both"/>
        <w:rPr>
          <w:sz w:val="22"/>
          <w:szCs w:val="22"/>
        </w:rPr>
      </w:pPr>
    </w:p>
    <w:p w14:paraId="2924D882" w14:textId="002A1E6D" w:rsidR="00D44452" w:rsidRDefault="00924478">
      <w:pPr>
        <w:spacing w:after="140"/>
        <w:ind w:left="720" w:hanging="720"/>
        <w:jc w:val="both"/>
        <w:rPr>
          <w:sz w:val="22"/>
          <w:szCs w:val="22"/>
        </w:rPr>
      </w:pPr>
      <w:r>
        <w:rPr>
          <w:sz w:val="22"/>
          <w:szCs w:val="22"/>
        </w:rPr>
        <w:t xml:space="preserve">McKinsey and Company. (2024). Africa’s leap ahead into cloud: opportunities and barriers. McKinsey Digital, January. Available at: </w:t>
      </w:r>
      <w:hyperlink r:id="rId17" w:history="1">
        <w:r w:rsidR="00D44452" w:rsidRPr="00546257">
          <w:rPr>
            <w:rStyle w:val="Hyperlink"/>
            <w:sz w:val="22"/>
            <w:szCs w:val="22"/>
          </w:rPr>
          <w:t>https://www.mckinsey.com/capabil</w:t>
        </w:r>
        <w:r w:rsidR="00D44452" w:rsidRPr="00546257">
          <w:rPr>
            <w:rStyle w:val="Hyperlink"/>
            <w:sz w:val="22"/>
            <w:szCs w:val="22"/>
          </w:rPr>
          <w:t>i</w:t>
        </w:r>
        <w:r w:rsidR="00D44452" w:rsidRPr="00546257">
          <w:rPr>
            <w:rStyle w:val="Hyperlink"/>
            <w:sz w:val="22"/>
            <w:szCs w:val="22"/>
          </w:rPr>
          <w:t>ties/mckinsey-digital/our-insights/africas-leap-ahead-into-cloud-opportunities-and-barriers</w:t>
        </w:r>
      </w:hyperlink>
    </w:p>
    <w:p w14:paraId="5D698CD6" w14:textId="5D448811" w:rsidR="007A7A5E" w:rsidRDefault="00924478">
      <w:pPr>
        <w:spacing w:after="140"/>
        <w:ind w:left="720" w:hanging="720"/>
        <w:jc w:val="both"/>
      </w:pPr>
      <w:r>
        <w:rPr>
          <w:sz w:val="22"/>
          <w:szCs w:val="22"/>
        </w:rPr>
        <w:t xml:space="preserve"> [Accessed 12 April 2026].</w:t>
      </w:r>
    </w:p>
    <w:p w14:paraId="354CE16F" w14:textId="77777777" w:rsidR="007A7A5E" w:rsidRDefault="00924478">
      <w:pPr>
        <w:spacing w:after="140"/>
        <w:ind w:left="720" w:hanging="720"/>
        <w:jc w:val="both"/>
      </w:pPr>
      <w:r>
        <w:rPr>
          <w:sz w:val="22"/>
          <w:szCs w:val="22"/>
        </w:rPr>
        <w:t>Mell, P. and Grance, T. (2011). The NIST definition of cloud computing. NIST Special Publication 800-145. Gaithersburg: National Institute of Standards and Technology.</w:t>
      </w:r>
    </w:p>
    <w:p w14:paraId="6171242E" w14:textId="0DE31178" w:rsidR="007A7A5E" w:rsidRDefault="00924478">
      <w:pPr>
        <w:spacing w:after="140"/>
        <w:ind w:left="720" w:hanging="720"/>
        <w:jc w:val="both"/>
        <w:rPr>
          <w:sz w:val="22"/>
          <w:szCs w:val="22"/>
        </w:rPr>
      </w:pPr>
      <w:r>
        <w:rPr>
          <w:sz w:val="22"/>
          <w:szCs w:val="22"/>
        </w:rPr>
        <w:lastRenderedPageBreak/>
        <w:t xml:space="preserve">Mkhize, A., Mokhothu, K.D., Tshikhotho, M. and Thango, B.A. (2025). Evaluating the impact of cloud computing on SME performance: a systematic review. Businesses, 5(2), p. 23. </w:t>
      </w:r>
      <w:hyperlink r:id="rId18" w:history="1">
        <w:r w:rsidR="00D44452" w:rsidRPr="00546257">
          <w:rPr>
            <w:rStyle w:val="Hyperlink"/>
            <w:sz w:val="22"/>
            <w:szCs w:val="22"/>
          </w:rPr>
          <w:t>https://doi.org/10.3390/businesses5020</w:t>
        </w:r>
        <w:r w:rsidR="00D44452" w:rsidRPr="00546257">
          <w:rPr>
            <w:rStyle w:val="Hyperlink"/>
            <w:sz w:val="22"/>
            <w:szCs w:val="22"/>
          </w:rPr>
          <w:t>0</w:t>
        </w:r>
        <w:r w:rsidR="00D44452" w:rsidRPr="00546257">
          <w:rPr>
            <w:rStyle w:val="Hyperlink"/>
            <w:sz w:val="22"/>
            <w:szCs w:val="22"/>
          </w:rPr>
          <w:t>23</w:t>
        </w:r>
      </w:hyperlink>
    </w:p>
    <w:p w14:paraId="5E51E746" w14:textId="77777777" w:rsidR="00D44452" w:rsidRDefault="00D44452">
      <w:pPr>
        <w:spacing w:after="140"/>
        <w:ind w:left="720" w:hanging="720"/>
        <w:jc w:val="both"/>
      </w:pPr>
    </w:p>
    <w:p w14:paraId="4C85F624" w14:textId="77777777" w:rsidR="007A7A5E" w:rsidRDefault="00924478">
      <w:pPr>
        <w:spacing w:after="140"/>
        <w:ind w:left="720" w:hanging="720"/>
        <w:jc w:val="both"/>
      </w:pPr>
      <w:r>
        <w:rPr>
          <w:sz w:val="22"/>
          <w:szCs w:val="22"/>
        </w:rPr>
        <w:t>Mokwena, L. and Sithole, B. (2024). Barriers of cloud computing adoption by SMEs in Polokwane Municipality. Propulsion Technology Journal, 45(2). Available at: https://www.propulsiontechjournal.com/index.php/journal/article/download/6674/4364/11469 [Accessed 12 April 2026].</w:t>
      </w:r>
    </w:p>
    <w:p w14:paraId="4A409F77" w14:textId="77777777" w:rsidR="007A7A5E" w:rsidRDefault="00924478">
      <w:pPr>
        <w:spacing w:after="140"/>
        <w:ind w:left="720" w:hanging="720"/>
        <w:jc w:val="both"/>
      </w:pPr>
      <w:r>
        <w:rPr>
          <w:sz w:val="22"/>
          <w:szCs w:val="22"/>
        </w:rPr>
        <w:t>Ngo Ndjama, R. and Van der Westhuizen, J. (2024). The role of small, medium, and micro enterprises in contributing to the socioeconomic development of South Africa. International Journal of Research in Business and Social Science, 13(7), pp. 606–619.</w:t>
      </w:r>
    </w:p>
    <w:p w14:paraId="2C3270A6" w14:textId="77777777" w:rsidR="007A7A5E" w:rsidRDefault="00924478">
      <w:pPr>
        <w:spacing w:after="140"/>
        <w:ind w:left="720" w:hanging="720"/>
        <w:jc w:val="both"/>
      </w:pPr>
      <w:r>
        <w:rPr>
          <w:sz w:val="22"/>
          <w:szCs w:val="22"/>
        </w:rPr>
        <w:t>Santos, A., Martins, J., Pestana, P., Gonçalves, R., São Mamede, H. and Branco, F. (2023). The antecedents of cloud computing adoption and its consequences for MSMEs’ performance: a model based on the Technology-Organization-Environment (TOE) framework. Cogent Business and Management, 10(2), article 2220190. https://doi.org/10.1080/23311975.2023.2220190</w:t>
      </w:r>
    </w:p>
    <w:p w14:paraId="261850AC" w14:textId="77777777" w:rsidR="007A7A5E" w:rsidRDefault="00924478">
      <w:pPr>
        <w:spacing w:after="140"/>
        <w:ind w:left="720" w:hanging="720"/>
        <w:jc w:val="both"/>
      </w:pPr>
      <w:r>
        <w:rPr>
          <w:sz w:val="22"/>
          <w:szCs w:val="22"/>
        </w:rPr>
        <w:t>Statistics South Africa (Stats SA). (2024). Gross domestic product: fourth quarter 2024. Pretoria: Statistics South Africa. Available at: https://www.statssa.gov.za/publications/P0441/P04414thQuarter2024.pdf [Accessed 12 April 2026].</w:t>
      </w:r>
    </w:p>
    <w:p w14:paraId="0DDB8B16" w14:textId="77777777" w:rsidR="007A7A5E" w:rsidRDefault="00924478">
      <w:pPr>
        <w:spacing w:after="140"/>
        <w:ind w:left="720" w:hanging="720"/>
        <w:jc w:val="both"/>
      </w:pPr>
      <w:r>
        <w:rPr>
          <w:sz w:val="22"/>
          <w:szCs w:val="22"/>
        </w:rPr>
        <w:t>Tornatzky, L.G. and Fleischer, M. (1990). The processes of technological innovation. Lexington, MA: Lexington Books.</w:t>
      </w:r>
    </w:p>
    <w:p w14:paraId="3A73921A" w14:textId="77777777" w:rsidR="007A7A5E" w:rsidRDefault="00924478">
      <w:pPr>
        <w:spacing w:after="140"/>
        <w:ind w:left="720" w:hanging="720"/>
        <w:jc w:val="both"/>
      </w:pPr>
      <w:r>
        <w:rPr>
          <w:sz w:val="22"/>
          <w:szCs w:val="22"/>
        </w:rPr>
        <w:t>Yaseen, H., Al-Adwan, A.S., Nofal, M., Hmoud, H. and Abujassar, R.S. (2023). Factors influencing cloud computing adoption among SMEs: the Jordanian context. Information Development, 39(2), pp. 317–332. https://doi.org/10.1177/02666669211047916</w:t>
      </w:r>
    </w:p>
    <w:sectPr w:rsidR="007A7A5E">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AB16" w14:textId="77777777" w:rsidR="00C61AAD" w:rsidRDefault="00C61AAD">
      <w:r>
        <w:separator/>
      </w:r>
    </w:p>
  </w:endnote>
  <w:endnote w:type="continuationSeparator" w:id="0">
    <w:p w14:paraId="4438A3CE" w14:textId="77777777" w:rsidR="00C61AAD" w:rsidRDefault="00C61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D805" w14:textId="662E15C5" w:rsidR="007A7A5E" w:rsidRDefault="00924478">
    <w:pPr>
      <w:pBdr>
        <w:top w:val="single" w:sz="4" w:space="4" w:color="2E74B5"/>
      </w:pBdr>
      <w:tabs>
        <w:tab w:val="right" w:pos="9026"/>
      </w:tabs>
    </w:pP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55902">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2444B" w14:textId="77777777" w:rsidR="00C61AAD" w:rsidRDefault="00C61AAD">
      <w:r>
        <w:separator/>
      </w:r>
    </w:p>
  </w:footnote>
  <w:footnote w:type="continuationSeparator" w:id="0">
    <w:p w14:paraId="1CDF9625" w14:textId="77777777" w:rsidR="00C61AAD" w:rsidRDefault="00C61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B313B"/>
    <w:multiLevelType w:val="hybridMultilevel"/>
    <w:tmpl w:val="E04A2594"/>
    <w:lvl w:ilvl="0" w:tplc="F5927AFA">
      <w:start w:val="1"/>
      <w:numFmt w:val="decimal"/>
      <w:lvlText w:val="%1."/>
      <w:lvlJc w:val="left"/>
      <w:pPr>
        <w:ind w:left="720" w:hanging="360"/>
      </w:pPr>
    </w:lvl>
    <w:lvl w:ilvl="1" w:tplc="6840F940">
      <w:numFmt w:val="decimal"/>
      <w:lvlText w:val=""/>
      <w:lvlJc w:val="left"/>
    </w:lvl>
    <w:lvl w:ilvl="2" w:tplc="8ED02E92">
      <w:numFmt w:val="decimal"/>
      <w:lvlText w:val=""/>
      <w:lvlJc w:val="left"/>
    </w:lvl>
    <w:lvl w:ilvl="3" w:tplc="E50EF58A">
      <w:numFmt w:val="decimal"/>
      <w:lvlText w:val=""/>
      <w:lvlJc w:val="left"/>
    </w:lvl>
    <w:lvl w:ilvl="4" w:tplc="37CC1614">
      <w:numFmt w:val="decimal"/>
      <w:lvlText w:val=""/>
      <w:lvlJc w:val="left"/>
    </w:lvl>
    <w:lvl w:ilvl="5" w:tplc="5464EF02">
      <w:numFmt w:val="decimal"/>
      <w:lvlText w:val=""/>
      <w:lvlJc w:val="left"/>
    </w:lvl>
    <w:lvl w:ilvl="6" w:tplc="D6ECB59E">
      <w:numFmt w:val="decimal"/>
      <w:lvlText w:val=""/>
      <w:lvlJc w:val="left"/>
    </w:lvl>
    <w:lvl w:ilvl="7" w:tplc="E946D766">
      <w:numFmt w:val="decimal"/>
      <w:lvlText w:val=""/>
      <w:lvlJc w:val="left"/>
    </w:lvl>
    <w:lvl w:ilvl="8" w:tplc="FF945508">
      <w:numFmt w:val="decimal"/>
      <w:lvlText w:val=""/>
      <w:lvlJc w:val="left"/>
    </w:lvl>
  </w:abstractNum>
  <w:abstractNum w:abstractNumId="1" w15:restartNumberingAfterBreak="0">
    <w:nsid w:val="475558BC"/>
    <w:multiLevelType w:val="hybridMultilevel"/>
    <w:tmpl w:val="E36A01BC"/>
    <w:lvl w:ilvl="0" w:tplc="CA0CED50">
      <w:start w:val="1"/>
      <w:numFmt w:val="decimal"/>
      <w:lvlText w:val="%1."/>
      <w:lvlJc w:val="left"/>
      <w:pPr>
        <w:ind w:left="720" w:hanging="360"/>
      </w:pPr>
    </w:lvl>
    <w:lvl w:ilvl="1" w:tplc="AC42EB4C">
      <w:numFmt w:val="decimal"/>
      <w:lvlText w:val=""/>
      <w:lvlJc w:val="left"/>
    </w:lvl>
    <w:lvl w:ilvl="2" w:tplc="84F8B7FA">
      <w:numFmt w:val="decimal"/>
      <w:lvlText w:val=""/>
      <w:lvlJc w:val="left"/>
    </w:lvl>
    <w:lvl w:ilvl="3" w:tplc="83F82786">
      <w:numFmt w:val="decimal"/>
      <w:lvlText w:val=""/>
      <w:lvlJc w:val="left"/>
    </w:lvl>
    <w:lvl w:ilvl="4" w:tplc="C07CE54E">
      <w:numFmt w:val="decimal"/>
      <w:lvlText w:val=""/>
      <w:lvlJc w:val="left"/>
    </w:lvl>
    <w:lvl w:ilvl="5" w:tplc="89EEF636">
      <w:numFmt w:val="decimal"/>
      <w:lvlText w:val=""/>
      <w:lvlJc w:val="left"/>
    </w:lvl>
    <w:lvl w:ilvl="6" w:tplc="F594B1B4">
      <w:numFmt w:val="decimal"/>
      <w:lvlText w:val=""/>
      <w:lvlJc w:val="left"/>
    </w:lvl>
    <w:lvl w:ilvl="7" w:tplc="EBBE56BC">
      <w:numFmt w:val="decimal"/>
      <w:lvlText w:val=""/>
      <w:lvlJc w:val="left"/>
    </w:lvl>
    <w:lvl w:ilvl="8" w:tplc="049AC47A">
      <w:numFmt w:val="decimal"/>
      <w:lvlText w:val=""/>
      <w:lvlJc w:val="left"/>
    </w:lvl>
  </w:abstractNum>
  <w:abstractNum w:abstractNumId="2" w15:restartNumberingAfterBreak="0">
    <w:nsid w:val="540934A6"/>
    <w:multiLevelType w:val="hybridMultilevel"/>
    <w:tmpl w:val="37AEA0C2"/>
    <w:lvl w:ilvl="0" w:tplc="C14AD680">
      <w:start w:val="1"/>
      <w:numFmt w:val="bullet"/>
      <w:lvlText w:val="●"/>
      <w:lvlJc w:val="left"/>
      <w:pPr>
        <w:ind w:left="720" w:hanging="360"/>
      </w:pPr>
    </w:lvl>
    <w:lvl w:ilvl="1" w:tplc="9EDE2CE2">
      <w:start w:val="1"/>
      <w:numFmt w:val="bullet"/>
      <w:lvlText w:val="○"/>
      <w:lvlJc w:val="left"/>
      <w:pPr>
        <w:ind w:left="1440" w:hanging="360"/>
      </w:pPr>
    </w:lvl>
    <w:lvl w:ilvl="2" w:tplc="641AB4AC">
      <w:start w:val="1"/>
      <w:numFmt w:val="bullet"/>
      <w:lvlText w:val="■"/>
      <w:lvlJc w:val="left"/>
      <w:pPr>
        <w:ind w:left="2160" w:hanging="360"/>
      </w:pPr>
    </w:lvl>
    <w:lvl w:ilvl="3" w:tplc="BE1AA052">
      <w:start w:val="1"/>
      <w:numFmt w:val="bullet"/>
      <w:lvlText w:val="●"/>
      <w:lvlJc w:val="left"/>
      <w:pPr>
        <w:ind w:left="2880" w:hanging="360"/>
      </w:pPr>
    </w:lvl>
    <w:lvl w:ilvl="4" w:tplc="EA741D62">
      <w:start w:val="1"/>
      <w:numFmt w:val="bullet"/>
      <w:lvlText w:val="○"/>
      <w:lvlJc w:val="left"/>
      <w:pPr>
        <w:ind w:left="3600" w:hanging="360"/>
      </w:pPr>
    </w:lvl>
    <w:lvl w:ilvl="5" w:tplc="B2DC134A">
      <w:start w:val="1"/>
      <w:numFmt w:val="bullet"/>
      <w:lvlText w:val="■"/>
      <w:lvlJc w:val="left"/>
      <w:pPr>
        <w:ind w:left="4320" w:hanging="360"/>
      </w:pPr>
    </w:lvl>
    <w:lvl w:ilvl="6" w:tplc="563CB090">
      <w:start w:val="1"/>
      <w:numFmt w:val="bullet"/>
      <w:lvlText w:val="●"/>
      <w:lvlJc w:val="left"/>
      <w:pPr>
        <w:ind w:left="5040" w:hanging="360"/>
      </w:pPr>
    </w:lvl>
    <w:lvl w:ilvl="7" w:tplc="0280643E">
      <w:start w:val="1"/>
      <w:numFmt w:val="bullet"/>
      <w:lvlText w:val="●"/>
      <w:lvlJc w:val="left"/>
      <w:pPr>
        <w:ind w:left="5760" w:hanging="360"/>
      </w:pPr>
    </w:lvl>
    <w:lvl w:ilvl="8" w:tplc="FDDA19F0">
      <w:start w:val="1"/>
      <w:numFmt w:val="bullet"/>
      <w:lvlText w:val="●"/>
      <w:lvlJc w:val="left"/>
      <w:pPr>
        <w:ind w:left="6480" w:hanging="360"/>
      </w:pPr>
    </w:lvl>
  </w:abstractNum>
  <w:abstractNum w:abstractNumId="3" w15:restartNumberingAfterBreak="0">
    <w:nsid w:val="68BD6F29"/>
    <w:multiLevelType w:val="hybridMultilevel"/>
    <w:tmpl w:val="AD2CF260"/>
    <w:lvl w:ilvl="0" w:tplc="E95AAF7A">
      <w:start w:val="1"/>
      <w:numFmt w:val="bullet"/>
      <w:lvlText w:val="•"/>
      <w:lvlJc w:val="left"/>
      <w:pPr>
        <w:ind w:left="720" w:hanging="360"/>
      </w:pPr>
    </w:lvl>
    <w:lvl w:ilvl="1" w:tplc="63B8063E">
      <w:numFmt w:val="decimal"/>
      <w:lvlText w:val=""/>
      <w:lvlJc w:val="left"/>
    </w:lvl>
    <w:lvl w:ilvl="2" w:tplc="F36AE0D4">
      <w:numFmt w:val="decimal"/>
      <w:lvlText w:val=""/>
      <w:lvlJc w:val="left"/>
    </w:lvl>
    <w:lvl w:ilvl="3" w:tplc="D35852F2">
      <w:numFmt w:val="decimal"/>
      <w:lvlText w:val=""/>
      <w:lvlJc w:val="left"/>
    </w:lvl>
    <w:lvl w:ilvl="4" w:tplc="A0044EC4">
      <w:numFmt w:val="decimal"/>
      <w:lvlText w:val=""/>
      <w:lvlJc w:val="left"/>
    </w:lvl>
    <w:lvl w:ilvl="5" w:tplc="26C6C896">
      <w:numFmt w:val="decimal"/>
      <w:lvlText w:val=""/>
      <w:lvlJc w:val="left"/>
    </w:lvl>
    <w:lvl w:ilvl="6" w:tplc="B18262C6">
      <w:numFmt w:val="decimal"/>
      <w:lvlText w:val=""/>
      <w:lvlJc w:val="left"/>
    </w:lvl>
    <w:lvl w:ilvl="7" w:tplc="C30897C2">
      <w:numFmt w:val="decimal"/>
      <w:lvlText w:val=""/>
      <w:lvlJc w:val="left"/>
    </w:lvl>
    <w:lvl w:ilvl="8" w:tplc="56DA7226">
      <w:numFmt w:val="decimal"/>
      <w:lvlText w:val=""/>
      <w:lvlJc w:val="left"/>
    </w:lvl>
  </w:abstractNum>
  <w:num w:numId="1" w16cid:durableId="1719090231">
    <w:abstractNumId w:val="2"/>
    <w:lvlOverride w:ilvl="0">
      <w:startOverride w:val="1"/>
    </w:lvlOverride>
  </w:num>
  <w:num w:numId="2" w16cid:durableId="342098450">
    <w:abstractNumId w:val="3"/>
    <w:lvlOverride w:ilvl="0">
      <w:startOverride w:val="1"/>
    </w:lvlOverride>
  </w:num>
  <w:num w:numId="3" w16cid:durableId="35810987">
    <w:abstractNumId w:val="1"/>
    <w:lvlOverride w:ilvl="0">
      <w:startOverride w:val="1"/>
    </w:lvlOverride>
  </w:num>
  <w:num w:numId="4" w16cid:durableId="1998222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A5E"/>
    <w:rsid w:val="000A69DD"/>
    <w:rsid w:val="001D1526"/>
    <w:rsid w:val="003650D5"/>
    <w:rsid w:val="00365115"/>
    <w:rsid w:val="00464C3C"/>
    <w:rsid w:val="00525E36"/>
    <w:rsid w:val="00555627"/>
    <w:rsid w:val="005F4F3D"/>
    <w:rsid w:val="00637DA8"/>
    <w:rsid w:val="00655902"/>
    <w:rsid w:val="00716BCA"/>
    <w:rsid w:val="007A7A5E"/>
    <w:rsid w:val="008F6486"/>
    <w:rsid w:val="00924478"/>
    <w:rsid w:val="00B91BEE"/>
    <w:rsid w:val="00C61AAD"/>
    <w:rsid w:val="00D44452"/>
    <w:rsid w:val="00E12C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28CFC"/>
  <w15:docId w15:val="{72AB0DCF-7858-40F1-9DCA-DCF09EC7F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5902"/>
    <w:pPr>
      <w:tabs>
        <w:tab w:val="center" w:pos="4513"/>
        <w:tab w:val="right" w:pos="9026"/>
      </w:tabs>
    </w:pPr>
  </w:style>
  <w:style w:type="character" w:customStyle="1" w:styleId="HeaderChar">
    <w:name w:val="Header Char"/>
    <w:basedOn w:val="DefaultParagraphFont"/>
    <w:link w:val="Header"/>
    <w:uiPriority w:val="99"/>
    <w:rsid w:val="00655902"/>
  </w:style>
  <w:style w:type="paragraph" w:styleId="Footer">
    <w:name w:val="footer"/>
    <w:basedOn w:val="Normal"/>
    <w:link w:val="FooterChar"/>
    <w:uiPriority w:val="99"/>
    <w:unhideWhenUsed/>
    <w:rsid w:val="00655902"/>
    <w:pPr>
      <w:tabs>
        <w:tab w:val="center" w:pos="4513"/>
        <w:tab w:val="right" w:pos="9026"/>
      </w:tabs>
    </w:pPr>
  </w:style>
  <w:style w:type="character" w:customStyle="1" w:styleId="FooterChar">
    <w:name w:val="Footer Char"/>
    <w:basedOn w:val="DefaultParagraphFont"/>
    <w:link w:val="Footer"/>
    <w:uiPriority w:val="99"/>
    <w:rsid w:val="00655902"/>
  </w:style>
  <w:style w:type="character" w:styleId="UnresolvedMention">
    <w:name w:val="Unresolved Mention"/>
    <w:basedOn w:val="DefaultParagraphFont"/>
    <w:uiPriority w:val="99"/>
    <w:semiHidden/>
    <w:unhideWhenUsed/>
    <w:rsid w:val="00E12C4D"/>
    <w:rPr>
      <w:color w:val="605E5C"/>
      <w:shd w:val="clear" w:color="auto" w:fill="E1DFDD"/>
    </w:rPr>
  </w:style>
  <w:style w:type="character" w:styleId="FollowedHyperlink">
    <w:name w:val="FollowedHyperlink"/>
    <w:basedOn w:val="DefaultParagraphFont"/>
    <w:uiPriority w:val="99"/>
    <w:semiHidden/>
    <w:unhideWhenUsed/>
    <w:rsid w:val="00E12C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inmark.org.za/knowledge-hub/articles/finscope-msme-south-africa-2024-key-findings-highlight-urgent-need-for-informal-sector-support" TargetMode="External"/><Relationship Id="rId18" Type="http://schemas.openxmlformats.org/officeDocument/2006/relationships/hyperlink" Target="https://doi.org/10.3390/businesses5020023"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researchgate.net/publication/388409094" TargetMode="External"/><Relationship Id="rId17" Type="http://schemas.openxmlformats.org/officeDocument/2006/relationships/hyperlink" Target="https://www.mckinsey.com/capabilities/mckinsey-digital/our-insights/africas-leap-ahead-into-cloud-opportunities-and-barriers" TargetMode="External"/><Relationship Id="rId2" Type="http://schemas.openxmlformats.org/officeDocument/2006/relationships/customXml" Target="../customXml/item2.xml"/><Relationship Id="rId16" Type="http://schemas.openxmlformats.org/officeDocument/2006/relationships/hyperlink" Target="https://doi.org/10.33736/ijbs.4610.202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108.10079" TargetMode="External"/><Relationship Id="rId5" Type="http://schemas.openxmlformats.org/officeDocument/2006/relationships/styles" Target="styles.xml"/><Relationship Id="rId15" Type="http://schemas.openxmlformats.org/officeDocument/2006/relationships/hyperlink" Target="https://ijsra.net/sites/default/files/IJSRA-2024-0236.pdf" TargetMode="External"/><Relationship Id="rId10" Type="http://schemas.openxmlformats.org/officeDocument/2006/relationships/hyperlink" Target="https://doi.org/10.62527/joiv.8.2.2205"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audijournals.com/media/articles/SJHSS_92_55-6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57733F-AA75-4A8F-B9B9-D1B8585C26D5}">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EBD7AFA6-1F4E-492E-A92A-BA7EBFBE1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3954E8-7C38-43E7-8349-3D7963D243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11</Pages>
  <Words>3287</Words>
  <Characters>18741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Thabiso Matsaba</cp:lastModifiedBy>
  <cp:revision>1</cp:revision>
  <dcterms:created xsi:type="dcterms:W3CDTF">2026-04-23T19:37:00Z</dcterms:created>
  <dcterms:modified xsi:type="dcterms:W3CDTF">2026-06-13T15:39:00Z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