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CEEDC" w14:textId="77777777" w:rsidR="00B455AE" w:rsidRDefault="00B455AE">
      <w:pPr>
        <w:widowControl w:val="0"/>
        <w:rPr>
          <w:rFonts w:ascii="Arial" w:hAnsi="Arial"/>
          <w:sz w:val="22"/>
        </w:rPr>
      </w:pPr>
      <w:bookmarkStart w:id="0" w:name="_Hlk82602489"/>
    </w:p>
    <w:tbl>
      <w:tblPr>
        <w:tblW w:w="10915" w:type="dxa"/>
        <w:tblInd w:w="120" w:type="dxa"/>
        <w:tblLayout w:type="fixed"/>
        <w:tblCellMar>
          <w:left w:w="120" w:type="dxa"/>
          <w:right w:w="120" w:type="dxa"/>
        </w:tblCellMar>
        <w:tblLook w:val="0000" w:firstRow="0" w:lastRow="0" w:firstColumn="0" w:lastColumn="0" w:noHBand="0" w:noVBand="0"/>
      </w:tblPr>
      <w:tblGrid>
        <w:gridCol w:w="4816"/>
        <w:gridCol w:w="2268"/>
        <w:gridCol w:w="1842"/>
        <w:gridCol w:w="1989"/>
      </w:tblGrid>
      <w:tr w:rsidR="00A71943" w14:paraId="757895E4" w14:textId="77777777" w:rsidTr="00636A2D">
        <w:trPr>
          <w:cantSplit/>
        </w:trPr>
        <w:tc>
          <w:tcPr>
            <w:tcW w:w="4816" w:type="dxa"/>
            <w:tcBorders>
              <w:top w:val="double" w:sz="7" w:space="0" w:color="000000"/>
              <w:left w:val="double" w:sz="7" w:space="0" w:color="000000"/>
              <w:bottom w:val="double" w:sz="7" w:space="0" w:color="000000"/>
              <w:right w:val="single" w:sz="7" w:space="0" w:color="000000"/>
            </w:tcBorders>
          </w:tcPr>
          <w:p w14:paraId="26F44644" w14:textId="77777777" w:rsidR="00A71943" w:rsidRDefault="00A71943">
            <w:pPr>
              <w:widowControl w:val="0"/>
              <w:spacing w:before="120"/>
              <w:rPr>
                <w:rFonts w:ascii="Arial" w:hAnsi="Arial"/>
                <w:sz w:val="22"/>
              </w:rPr>
            </w:pPr>
          </w:p>
          <w:p w14:paraId="0438581A" w14:textId="77777777" w:rsidR="00A71943" w:rsidRDefault="00A71943">
            <w:pPr>
              <w:widowControl w:val="0"/>
              <w:rPr>
                <w:rFonts w:ascii="Arial" w:hAnsi="Arial"/>
                <w:sz w:val="22"/>
              </w:rPr>
            </w:pPr>
            <w:r>
              <w:rPr>
                <w:rFonts w:ascii="Arial" w:hAnsi="Arial"/>
                <w:b/>
                <w:sz w:val="22"/>
              </w:rPr>
              <w:t>SUBJECT:</w:t>
            </w:r>
            <w:r>
              <w:rPr>
                <w:rFonts w:ascii="Arial" w:hAnsi="Arial"/>
                <w:sz w:val="22"/>
              </w:rPr>
              <w:t xml:space="preserve"> </w:t>
            </w:r>
          </w:p>
          <w:p w14:paraId="0098962C" w14:textId="77777777" w:rsidR="00A71943" w:rsidRDefault="00A71943">
            <w:pPr>
              <w:widowControl w:val="0"/>
              <w:rPr>
                <w:rFonts w:ascii="Arial" w:hAnsi="Arial"/>
                <w:sz w:val="22"/>
              </w:rPr>
            </w:pPr>
          </w:p>
          <w:p w14:paraId="78C5B65A" w14:textId="04EC7B9F" w:rsidR="006D0B7D" w:rsidRDefault="00602D2F" w:rsidP="006D0B7D">
            <w:pPr>
              <w:widowControl w:val="0"/>
              <w:rPr>
                <w:rFonts w:ascii="Arial" w:hAnsi="Arial"/>
                <w:sz w:val="22"/>
              </w:rPr>
            </w:pPr>
            <w:r>
              <w:rPr>
                <w:rFonts w:ascii="Arial" w:hAnsi="Arial"/>
                <w:sz w:val="22"/>
              </w:rPr>
              <w:t xml:space="preserve">APPLICATIONS DEVELOPMENT THEORY </w:t>
            </w:r>
            <w:r w:rsidR="006D0B7D">
              <w:rPr>
                <w:rFonts w:ascii="Arial" w:hAnsi="Arial"/>
                <w:sz w:val="22"/>
              </w:rPr>
              <w:t xml:space="preserve"> </w:t>
            </w:r>
          </w:p>
          <w:p w14:paraId="37B5192E" w14:textId="2F1D8D79" w:rsidR="00A71943" w:rsidRDefault="006D0B7D" w:rsidP="00AD16B4">
            <w:pPr>
              <w:widowControl w:val="0"/>
              <w:rPr>
                <w:rFonts w:ascii="Arial" w:hAnsi="Arial"/>
                <w:sz w:val="22"/>
              </w:rPr>
            </w:pPr>
            <w:r>
              <w:rPr>
                <w:rFonts w:ascii="Arial" w:hAnsi="Arial"/>
                <w:sz w:val="22"/>
              </w:rPr>
              <w:t>(</w:t>
            </w:r>
            <w:r w:rsidR="00602D2F">
              <w:rPr>
                <w:rFonts w:ascii="Arial" w:hAnsi="Arial"/>
                <w:sz w:val="22"/>
              </w:rPr>
              <w:t>A</w:t>
            </w:r>
            <w:r w:rsidR="005E5E2E">
              <w:rPr>
                <w:rFonts w:ascii="Arial" w:hAnsi="Arial"/>
                <w:sz w:val="22"/>
              </w:rPr>
              <w:t>P</w:t>
            </w:r>
            <w:r>
              <w:rPr>
                <w:rFonts w:ascii="Arial" w:hAnsi="Arial"/>
                <w:sz w:val="22"/>
              </w:rPr>
              <w:t>T</w:t>
            </w:r>
            <w:r w:rsidR="005E5E2E">
              <w:rPr>
                <w:rFonts w:ascii="Arial" w:hAnsi="Arial"/>
                <w:sz w:val="22"/>
              </w:rPr>
              <w:t>470</w:t>
            </w:r>
            <w:r>
              <w:rPr>
                <w:rFonts w:ascii="Arial" w:hAnsi="Arial"/>
                <w:sz w:val="22"/>
              </w:rPr>
              <w:t xml:space="preserve">S) </w:t>
            </w:r>
            <w:r w:rsidR="00A16BB7">
              <w:rPr>
                <w:rFonts w:ascii="Arial" w:hAnsi="Arial"/>
                <w:sz w:val="22"/>
              </w:rPr>
              <w:t xml:space="preserve"> </w:t>
            </w:r>
          </w:p>
          <w:p w14:paraId="7769B6EB" w14:textId="77777777" w:rsidR="00602D2F" w:rsidRDefault="00602D2F" w:rsidP="00AD16B4">
            <w:pPr>
              <w:widowControl w:val="0"/>
              <w:rPr>
                <w:rFonts w:ascii="Arial" w:hAnsi="Arial"/>
                <w:sz w:val="22"/>
              </w:rPr>
            </w:pPr>
          </w:p>
          <w:p w14:paraId="53F18684" w14:textId="656790FE" w:rsidR="00602D2F" w:rsidRDefault="00602D2F" w:rsidP="00AD16B4">
            <w:pPr>
              <w:widowControl w:val="0"/>
              <w:rPr>
                <w:rFonts w:ascii="Arial" w:hAnsi="Arial"/>
                <w:sz w:val="22"/>
              </w:rPr>
            </w:pPr>
            <w:r>
              <w:rPr>
                <w:rFonts w:ascii="Arial" w:hAnsi="Arial"/>
                <w:sz w:val="22"/>
              </w:rPr>
              <w:t>Full time</w:t>
            </w:r>
            <w:r w:rsidR="0022081B">
              <w:rPr>
                <w:rFonts w:ascii="Arial" w:hAnsi="Arial"/>
                <w:sz w:val="22"/>
              </w:rPr>
              <w:t xml:space="preserve"> and part time</w:t>
            </w:r>
          </w:p>
        </w:tc>
        <w:tc>
          <w:tcPr>
            <w:tcW w:w="2268" w:type="dxa"/>
            <w:tcBorders>
              <w:top w:val="double" w:sz="7" w:space="0" w:color="000000"/>
              <w:left w:val="single" w:sz="7" w:space="0" w:color="000000"/>
              <w:bottom w:val="double" w:sz="7" w:space="0" w:color="000000"/>
              <w:right w:val="single" w:sz="7" w:space="0" w:color="000000"/>
            </w:tcBorders>
          </w:tcPr>
          <w:p w14:paraId="73C26A04" w14:textId="77777777" w:rsidR="00A71943" w:rsidRDefault="00A71943">
            <w:pPr>
              <w:widowControl w:val="0"/>
              <w:spacing w:before="120"/>
              <w:rPr>
                <w:rFonts w:ascii="Arial" w:hAnsi="Arial"/>
                <w:sz w:val="22"/>
              </w:rPr>
            </w:pPr>
          </w:p>
          <w:p w14:paraId="046A0328" w14:textId="1E1A29F5" w:rsidR="00A71943" w:rsidRDefault="004E1DA7">
            <w:pPr>
              <w:widowControl w:val="0"/>
              <w:rPr>
                <w:rFonts w:ascii="Arial" w:hAnsi="Arial"/>
                <w:sz w:val="22"/>
              </w:rPr>
            </w:pPr>
            <w:r>
              <w:rPr>
                <w:rFonts w:ascii="Arial" w:hAnsi="Arial"/>
                <w:b/>
                <w:sz w:val="22"/>
              </w:rPr>
              <w:t>EXAM</w:t>
            </w:r>
            <w:r w:rsidR="00301A05">
              <w:rPr>
                <w:rFonts w:ascii="Arial" w:hAnsi="Arial"/>
                <w:b/>
                <w:sz w:val="22"/>
              </w:rPr>
              <w:t xml:space="preserve"> </w:t>
            </w:r>
            <w:r w:rsidR="00A71943">
              <w:rPr>
                <w:rFonts w:ascii="Arial" w:hAnsi="Arial"/>
                <w:b/>
                <w:sz w:val="22"/>
              </w:rPr>
              <w:t>DATE:</w:t>
            </w:r>
          </w:p>
          <w:p w14:paraId="7207D7FD" w14:textId="77777777" w:rsidR="00A71943" w:rsidRDefault="00A71943">
            <w:pPr>
              <w:widowControl w:val="0"/>
              <w:rPr>
                <w:rFonts w:ascii="Arial" w:hAnsi="Arial"/>
                <w:sz w:val="22"/>
              </w:rPr>
            </w:pPr>
          </w:p>
          <w:p w14:paraId="31F60989" w14:textId="0E31E589" w:rsidR="00A71943" w:rsidRDefault="00CD6466" w:rsidP="005E0820">
            <w:pPr>
              <w:widowControl w:val="0"/>
              <w:jc w:val="center"/>
              <w:rPr>
                <w:rFonts w:ascii="Arial" w:hAnsi="Arial"/>
                <w:sz w:val="22"/>
              </w:rPr>
            </w:pPr>
            <w:r>
              <w:rPr>
                <w:rFonts w:ascii="Arial" w:hAnsi="Arial"/>
                <w:sz w:val="22"/>
              </w:rPr>
              <w:t>JUNE</w:t>
            </w:r>
            <w:r w:rsidR="00AD16B4">
              <w:rPr>
                <w:rFonts w:ascii="Arial" w:hAnsi="Arial"/>
                <w:sz w:val="22"/>
              </w:rPr>
              <w:t xml:space="preserve"> 202</w:t>
            </w:r>
            <w:r w:rsidR="00DE555B">
              <w:rPr>
                <w:rFonts w:ascii="Arial" w:hAnsi="Arial"/>
                <w:sz w:val="22"/>
              </w:rPr>
              <w:t>3</w:t>
            </w:r>
          </w:p>
          <w:p w14:paraId="5A993EB9" w14:textId="77777777" w:rsidR="00A71943" w:rsidRDefault="00A71943">
            <w:pPr>
              <w:widowControl w:val="0"/>
              <w:rPr>
                <w:rFonts w:ascii="Arial" w:hAnsi="Arial"/>
                <w:sz w:val="22"/>
              </w:rPr>
            </w:pPr>
            <w:r>
              <w:rPr>
                <w:rFonts w:ascii="Arial" w:hAnsi="Arial"/>
                <w:sz w:val="22"/>
              </w:rPr>
              <w:t xml:space="preserve"> </w:t>
            </w:r>
          </w:p>
          <w:p w14:paraId="46D893BA" w14:textId="3E7BF8AA" w:rsidR="00301A05" w:rsidRPr="004E1DA7" w:rsidRDefault="00301A05" w:rsidP="004E1DA7">
            <w:pPr>
              <w:widowControl w:val="0"/>
              <w:rPr>
                <w:rFonts w:ascii="Arial" w:hAnsi="Arial"/>
                <w:b/>
                <w:bCs/>
                <w:sz w:val="22"/>
              </w:rPr>
            </w:pPr>
          </w:p>
        </w:tc>
        <w:tc>
          <w:tcPr>
            <w:tcW w:w="1842" w:type="dxa"/>
            <w:tcBorders>
              <w:top w:val="double" w:sz="7" w:space="0" w:color="000000"/>
              <w:left w:val="single" w:sz="7" w:space="0" w:color="000000"/>
              <w:bottom w:val="double" w:sz="7" w:space="0" w:color="000000"/>
              <w:right w:val="single" w:sz="7" w:space="0" w:color="000000"/>
            </w:tcBorders>
          </w:tcPr>
          <w:p w14:paraId="7DA820EE" w14:textId="77777777" w:rsidR="00A71943" w:rsidRDefault="00A71943" w:rsidP="008D738F">
            <w:pPr>
              <w:widowControl w:val="0"/>
              <w:spacing w:before="120"/>
              <w:rPr>
                <w:rFonts w:ascii="Arial" w:hAnsi="Arial"/>
                <w:sz w:val="22"/>
              </w:rPr>
            </w:pPr>
          </w:p>
          <w:p w14:paraId="36044CE9" w14:textId="77777777" w:rsidR="00A71943" w:rsidRDefault="00AA1CA9" w:rsidP="008D738F">
            <w:pPr>
              <w:widowControl w:val="0"/>
              <w:rPr>
                <w:rFonts w:ascii="Arial" w:hAnsi="Arial"/>
                <w:sz w:val="22"/>
              </w:rPr>
            </w:pPr>
            <w:r>
              <w:rPr>
                <w:rFonts w:ascii="Arial" w:hAnsi="Arial"/>
                <w:b/>
                <w:sz w:val="22"/>
              </w:rPr>
              <w:t>DURATION</w:t>
            </w:r>
            <w:r w:rsidR="00A71943">
              <w:rPr>
                <w:rFonts w:ascii="Arial" w:hAnsi="Arial"/>
                <w:b/>
                <w:sz w:val="22"/>
              </w:rPr>
              <w:t>:</w:t>
            </w:r>
          </w:p>
          <w:p w14:paraId="5E0769A0" w14:textId="77777777" w:rsidR="00A71943" w:rsidRDefault="00A71943" w:rsidP="008D738F">
            <w:pPr>
              <w:widowControl w:val="0"/>
              <w:rPr>
                <w:rFonts w:ascii="Arial" w:hAnsi="Arial"/>
                <w:sz w:val="22"/>
              </w:rPr>
            </w:pPr>
          </w:p>
          <w:p w14:paraId="7A397076" w14:textId="5CD8678F" w:rsidR="00301A05" w:rsidRDefault="004D585E" w:rsidP="00636A2D">
            <w:pPr>
              <w:widowControl w:val="0"/>
              <w:jc w:val="center"/>
              <w:rPr>
                <w:rFonts w:ascii="Arial" w:hAnsi="Arial"/>
                <w:sz w:val="22"/>
              </w:rPr>
            </w:pPr>
            <w:r>
              <w:rPr>
                <w:rFonts w:ascii="Arial" w:hAnsi="Arial"/>
                <w:sz w:val="22"/>
              </w:rPr>
              <w:t>1</w:t>
            </w:r>
            <w:r w:rsidR="00DE555B">
              <w:rPr>
                <w:rFonts w:ascii="Arial" w:hAnsi="Arial"/>
                <w:sz w:val="22"/>
              </w:rPr>
              <w:t>2</w:t>
            </w:r>
            <w:r w:rsidR="001254F7">
              <w:rPr>
                <w:rFonts w:ascii="Arial" w:hAnsi="Arial"/>
                <w:sz w:val="22"/>
              </w:rPr>
              <w:t>0 Minutes</w:t>
            </w:r>
          </w:p>
          <w:p w14:paraId="57FC104E" w14:textId="77777777" w:rsidR="00301A05" w:rsidRDefault="00301A05" w:rsidP="00301A05">
            <w:pPr>
              <w:widowControl w:val="0"/>
              <w:rPr>
                <w:rFonts w:ascii="Arial" w:hAnsi="Arial"/>
                <w:sz w:val="22"/>
              </w:rPr>
            </w:pPr>
          </w:p>
          <w:p w14:paraId="11ED50E6" w14:textId="7509B69B" w:rsidR="00A71943" w:rsidRDefault="00A71943" w:rsidP="008D738F">
            <w:pPr>
              <w:widowControl w:val="0"/>
              <w:rPr>
                <w:rFonts w:ascii="Arial" w:hAnsi="Arial"/>
                <w:sz w:val="22"/>
              </w:rPr>
            </w:pPr>
          </w:p>
        </w:tc>
        <w:tc>
          <w:tcPr>
            <w:tcW w:w="1989" w:type="dxa"/>
            <w:tcBorders>
              <w:top w:val="double" w:sz="7" w:space="0" w:color="000000"/>
              <w:left w:val="single" w:sz="7" w:space="0" w:color="000000"/>
              <w:bottom w:val="double" w:sz="7" w:space="0" w:color="000000"/>
              <w:right w:val="double" w:sz="7" w:space="0" w:color="000000"/>
            </w:tcBorders>
          </w:tcPr>
          <w:p w14:paraId="584536C2" w14:textId="77777777" w:rsidR="00A71943" w:rsidRDefault="00A71943">
            <w:pPr>
              <w:widowControl w:val="0"/>
              <w:spacing w:before="120"/>
              <w:rPr>
                <w:rFonts w:ascii="Arial" w:hAnsi="Arial"/>
                <w:sz w:val="22"/>
              </w:rPr>
            </w:pPr>
          </w:p>
          <w:p w14:paraId="72529AF2" w14:textId="77777777" w:rsidR="00A71943" w:rsidRDefault="00AA1CA9">
            <w:pPr>
              <w:widowControl w:val="0"/>
              <w:rPr>
                <w:rFonts w:ascii="Arial" w:hAnsi="Arial"/>
                <w:sz w:val="22"/>
              </w:rPr>
            </w:pPr>
            <w:r>
              <w:rPr>
                <w:rFonts w:ascii="Arial" w:hAnsi="Arial"/>
                <w:b/>
                <w:sz w:val="22"/>
              </w:rPr>
              <w:t>TOTAL MARKS</w:t>
            </w:r>
            <w:r w:rsidR="00A71943">
              <w:rPr>
                <w:rFonts w:ascii="Arial" w:hAnsi="Arial"/>
                <w:b/>
                <w:sz w:val="22"/>
              </w:rPr>
              <w:t>:</w:t>
            </w:r>
          </w:p>
          <w:p w14:paraId="660F3A63" w14:textId="77777777" w:rsidR="00A71943" w:rsidRDefault="00A71943">
            <w:pPr>
              <w:widowControl w:val="0"/>
              <w:rPr>
                <w:rFonts w:ascii="Arial" w:hAnsi="Arial"/>
                <w:sz w:val="22"/>
              </w:rPr>
            </w:pPr>
          </w:p>
          <w:p w14:paraId="713FC732" w14:textId="5F9BFCD0" w:rsidR="00A71943" w:rsidRDefault="008C3AC0" w:rsidP="00AA1CA9">
            <w:pPr>
              <w:widowControl w:val="0"/>
              <w:jc w:val="center"/>
              <w:rPr>
                <w:rFonts w:ascii="Arial" w:hAnsi="Arial"/>
                <w:sz w:val="22"/>
              </w:rPr>
            </w:pPr>
            <w:r>
              <w:rPr>
                <w:rFonts w:ascii="Arial" w:hAnsi="Arial"/>
                <w:sz w:val="22"/>
              </w:rPr>
              <w:t>75</w:t>
            </w:r>
          </w:p>
          <w:p w14:paraId="36C9C432" w14:textId="77777777" w:rsidR="00A71943" w:rsidRDefault="00A71943">
            <w:pPr>
              <w:widowControl w:val="0"/>
              <w:rPr>
                <w:rFonts w:ascii="Arial" w:hAnsi="Arial"/>
                <w:sz w:val="22"/>
              </w:rPr>
            </w:pPr>
            <w:r>
              <w:rPr>
                <w:rFonts w:ascii="Arial" w:hAnsi="Arial"/>
                <w:sz w:val="22"/>
              </w:rPr>
              <w:t xml:space="preserve"> </w:t>
            </w:r>
          </w:p>
        </w:tc>
      </w:tr>
    </w:tbl>
    <w:p w14:paraId="2E1B42F7" w14:textId="77777777" w:rsidR="00B455AE" w:rsidRDefault="00B455AE">
      <w:pPr>
        <w:widowControl w:val="0"/>
        <w:tabs>
          <w:tab w:val="center" w:pos="5508"/>
        </w:tabs>
        <w:jc w:val="center"/>
        <w:rPr>
          <w:rFonts w:ascii="Arial" w:hAnsi="Arial"/>
          <w:sz w:val="22"/>
        </w:rPr>
      </w:pPr>
    </w:p>
    <w:p w14:paraId="66E4D060" w14:textId="77777777" w:rsidR="00B455AE" w:rsidRDefault="00B455AE">
      <w:pPr>
        <w:widowControl w:val="0"/>
        <w:rPr>
          <w:rFonts w:ascii="Arial" w:hAnsi="Arial"/>
          <w:sz w:val="22"/>
        </w:rPr>
      </w:pPr>
    </w:p>
    <w:p w14:paraId="731ADA20" w14:textId="77777777" w:rsidR="008A6361" w:rsidRDefault="005565AC" w:rsidP="005565AC">
      <w:pPr>
        <w:widowControl w:val="0"/>
        <w:ind w:right="169"/>
        <w:jc w:val="center"/>
        <w:rPr>
          <w:rFonts w:ascii="Arial" w:hAnsi="Arial"/>
          <w:sz w:val="22"/>
        </w:rPr>
      </w:pPr>
      <w:r>
        <w:rPr>
          <w:rFonts w:ascii="Arial" w:hAnsi="Arial"/>
          <w:noProof/>
          <w:sz w:val="22"/>
          <w:lang w:val="en-US"/>
        </w:rPr>
        <w:drawing>
          <wp:inline distT="0" distB="0" distL="0" distR="0" wp14:anchorId="14C9E138" wp14:editId="1C1AAD61">
            <wp:extent cx="6031656" cy="14706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UT FORMAL LOGO_creating future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40944" cy="1472925"/>
                    </a:xfrm>
                    <a:prstGeom prst="rect">
                      <a:avLst/>
                    </a:prstGeom>
                  </pic:spPr>
                </pic:pic>
              </a:graphicData>
            </a:graphic>
          </wp:inline>
        </w:drawing>
      </w:r>
    </w:p>
    <w:p w14:paraId="682EE300" w14:textId="77777777" w:rsidR="008A6361" w:rsidRDefault="008A6361">
      <w:pPr>
        <w:widowControl w:val="0"/>
        <w:rPr>
          <w:rFonts w:ascii="Arial" w:hAnsi="Arial"/>
          <w:sz w:val="22"/>
        </w:rPr>
      </w:pPr>
    </w:p>
    <w:p w14:paraId="69C76E0F" w14:textId="77777777" w:rsidR="008A6361" w:rsidRDefault="008A6361">
      <w:pPr>
        <w:widowControl w:val="0"/>
        <w:rPr>
          <w:rFonts w:ascii="Arial" w:hAnsi="Arial"/>
          <w:sz w:val="22"/>
        </w:rPr>
      </w:pPr>
    </w:p>
    <w:tbl>
      <w:tblPr>
        <w:tblW w:w="0" w:type="auto"/>
        <w:jc w:val="center"/>
        <w:tblLayout w:type="fixed"/>
        <w:tblCellMar>
          <w:left w:w="120" w:type="dxa"/>
          <w:right w:w="120" w:type="dxa"/>
        </w:tblCellMar>
        <w:tblLook w:val="0000" w:firstRow="0" w:lastRow="0" w:firstColumn="0" w:lastColumn="0" w:noHBand="0" w:noVBand="0"/>
      </w:tblPr>
      <w:tblGrid>
        <w:gridCol w:w="5690"/>
      </w:tblGrid>
      <w:tr w:rsidR="0038574C" w14:paraId="7F2B9D8E" w14:textId="77777777">
        <w:trPr>
          <w:cantSplit/>
          <w:jc w:val="center"/>
        </w:trPr>
        <w:tc>
          <w:tcPr>
            <w:tcW w:w="5690" w:type="dxa"/>
            <w:tcBorders>
              <w:top w:val="double" w:sz="7" w:space="0" w:color="000000"/>
              <w:left w:val="double" w:sz="7" w:space="0" w:color="000000"/>
              <w:bottom w:val="double" w:sz="7" w:space="0" w:color="000000"/>
              <w:right w:val="double" w:sz="7" w:space="0" w:color="000000"/>
            </w:tcBorders>
          </w:tcPr>
          <w:p w14:paraId="22D62758" w14:textId="77777777" w:rsidR="008A6361" w:rsidRDefault="008A6361">
            <w:pPr>
              <w:widowControl w:val="0"/>
              <w:tabs>
                <w:tab w:val="center" w:pos="2724"/>
              </w:tabs>
              <w:rPr>
                <w:rFonts w:ascii="Arial" w:hAnsi="Arial"/>
                <w:b/>
                <w:sz w:val="22"/>
              </w:rPr>
            </w:pPr>
          </w:p>
          <w:p w14:paraId="0CB0120B" w14:textId="77777777" w:rsidR="005565AC" w:rsidRDefault="005565AC" w:rsidP="005565AC">
            <w:pPr>
              <w:widowControl w:val="0"/>
              <w:tabs>
                <w:tab w:val="center" w:pos="2724"/>
              </w:tabs>
              <w:jc w:val="center"/>
              <w:rPr>
                <w:rFonts w:ascii="Arial" w:hAnsi="Arial"/>
                <w:b/>
                <w:sz w:val="22"/>
              </w:rPr>
            </w:pPr>
            <w:r>
              <w:rPr>
                <w:rFonts w:ascii="Arial" w:hAnsi="Arial"/>
                <w:b/>
                <w:sz w:val="22"/>
              </w:rPr>
              <w:t>DEPARTMENT OF INFORMATION TECHNOLOGY</w:t>
            </w:r>
          </w:p>
          <w:p w14:paraId="59B0F6E1" w14:textId="77777777" w:rsidR="00B455AE" w:rsidRDefault="00B455AE" w:rsidP="00FC28A2">
            <w:pPr>
              <w:widowControl w:val="0"/>
              <w:tabs>
                <w:tab w:val="center" w:pos="2724"/>
              </w:tabs>
              <w:jc w:val="center"/>
              <w:rPr>
                <w:rFonts w:ascii="Arial" w:hAnsi="Arial"/>
                <w:b/>
                <w:sz w:val="22"/>
              </w:rPr>
            </w:pPr>
            <w:r>
              <w:rPr>
                <w:rFonts w:ascii="Arial" w:hAnsi="Arial"/>
                <w:b/>
                <w:sz w:val="22"/>
              </w:rPr>
              <w:t>FACULTY</w:t>
            </w:r>
            <w:r w:rsidR="008A6361">
              <w:rPr>
                <w:rFonts w:ascii="Arial" w:hAnsi="Arial"/>
                <w:b/>
                <w:sz w:val="22"/>
              </w:rPr>
              <w:t xml:space="preserve"> OF</w:t>
            </w:r>
            <w:r>
              <w:rPr>
                <w:rFonts w:ascii="Arial" w:hAnsi="Arial"/>
                <w:b/>
                <w:sz w:val="22"/>
              </w:rPr>
              <w:t xml:space="preserve"> </w:t>
            </w:r>
            <w:r w:rsidR="00FC28A2">
              <w:rPr>
                <w:rFonts w:ascii="Arial" w:hAnsi="Arial"/>
                <w:b/>
                <w:sz w:val="22"/>
              </w:rPr>
              <w:t>INFORMATICS AND DESIGN</w:t>
            </w:r>
          </w:p>
          <w:p w14:paraId="74FBE921" w14:textId="77777777" w:rsidR="00B455AE" w:rsidRDefault="00B455AE">
            <w:pPr>
              <w:widowControl w:val="0"/>
              <w:rPr>
                <w:rFonts w:ascii="Arial" w:hAnsi="Arial"/>
                <w:sz w:val="22"/>
              </w:rPr>
            </w:pPr>
            <w:r>
              <w:rPr>
                <w:rFonts w:ascii="Arial" w:hAnsi="Arial"/>
                <w:b/>
                <w:sz w:val="22"/>
              </w:rPr>
              <w:tab/>
            </w:r>
          </w:p>
        </w:tc>
      </w:tr>
    </w:tbl>
    <w:p w14:paraId="4748597B" w14:textId="77777777" w:rsidR="00B455AE" w:rsidRDefault="00B455AE">
      <w:pPr>
        <w:widowControl w:val="0"/>
        <w:rPr>
          <w:rFonts w:ascii="Arial" w:hAnsi="Arial"/>
          <w:sz w:val="22"/>
        </w:rPr>
      </w:pPr>
    </w:p>
    <w:p w14:paraId="3D9D9821" w14:textId="77777777" w:rsidR="00B455AE" w:rsidRDefault="00B455AE">
      <w:pPr>
        <w:widowControl w:val="0"/>
        <w:rPr>
          <w:rFonts w:ascii="Arial" w:hAnsi="Arial"/>
          <w:sz w:val="22"/>
        </w:rPr>
      </w:pPr>
    </w:p>
    <w:tbl>
      <w:tblPr>
        <w:tblW w:w="0" w:type="auto"/>
        <w:tblInd w:w="120" w:type="dxa"/>
        <w:tblLayout w:type="fixed"/>
        <w:tblCellMar>
          <w:left w:w="120" w:type="dxa"/>
          <w:right w:w="120" w:type="dxa"/>
        </w:tblCellMar>
        <w:tblLook w:val="0000" w:firstRow="0" w:lastRow="0" w:firstColumn="0" w:lastColumn="0" w:noHBand="0" w:noVBand="0"/>
      </w:tblPr>
      <w:tblGrid>
        <w:gridCol w:w="10924"/>
      </w:tblGrid>
      <w:tr w:rsidR="0038574C" w14:paraId="624660CB" w14:textId="77777777">
        <w:trPr>
          <w:cantSplit/>
        </w:trPr>
        <w:tc>
          <w:tcPr>
            <w:tcW w:w="10924" w:type="dxa"/>
            <w:tcBorders>
              <w:top w:val="double" w:sz="7" w:space="0" w:color="000000"/>
              <w:left w:val="double" w:sz="7" w:space="0" w:color="000000"/>
              <w:bottom w:val="double" w:sz="7" w:space="0" w:color="000000"/>
              <w:right w:val="double" w:sz="7" w:space="0" w:color="000000"/>
            </w:tcBorders>
          </w:tcPr>
          <w:p w14:paraId="61E1F8A9" w14:textId="77777777" w:rsidR="00B455AE" w:rsidRDefault="00B455AE">
            <w:pPr>
              <w:widowControl w:val="0"/>
              <w:spacing w:before="120"/>
              <w:ind w:left="2040" w:hanging="2040"/>
              <w:rPr>
                <w:rFonts w:ascii="Arial" w:hAnsi="Arial"/>
                <w:sz w:val="22"/>
              </w:rPr>
            </w:pPr>
          </w:p>
          <w:p w14:paraId="5D4D709E" w14:textId="781E6E3A" w:rsidR="00FC28A2" w:rsidRPr="005565AC" w:rsidRDefault="00B455AE" w:rsidP="005565AC">
            <w:pPr>
              <w:widowControl w:val="0"/>
              <w:ind w:left="2040" w:hanging="2040"/>
              <w:rPr>
                <w:rFonts w:ascii="Arial" w:hAnsi="Arial" w:cs="Arial"/>
                <w:sz w:val="22"/>
                <w:szCs w:val="22"/>
              </w:rPr>
            </w:pPr>
            <w:r>
              <w:rPr>
                <w:rFonts w:ascii="Arial" w:hAnsi="Arial"/>
                <w:sz w:val="22"/>
              </w:rPr>
              <w:t xml:space="preserve"> </w:t>
            </w:r>
            <w:r w:rsidR="00FC28A2">
              <w:rPr>
                <w:rFonts w:ascii="Arial" w:hAnsi="Arial" w:cs="Arial"/>
                <w:b/>
                <w:bCs/>
                <w:sz w:val="22"/>
                <w:szCs w:val="22"/>
              </w:rPr>
              <w:t>COURSE(S):</w:t>
            </w:r>
            <w:r w:rsidR="00B325CE">
              <w:rPr>
                <w:rFonts w:ascii="Arial" w:hAnsi="Arial" w:cs="Arial"/>
                <w:sz w:val="22"/>
                <w:szCs w:val="22"/>
              </w:rPr>
              <w:tab/>
            </w:r>
            <w:r w:rsidR="00B325CE">
              <w:rPr>
                <w:rFonts w:ascii="Arial" w:hAnsi="Arial" w:cs="Arial"/>
                <w:sz w:val="22"/>
                <w:szCs w:val="22"/>
              </w:rPr>
              <w:tab/>
            </w:r>
            <w:r w:rsidR="00F472DE">
              <w:rPr>
                <w:rFonts w:ascii="Arial" w:hAnsi="Arial" w:cs="Arial"/>
                <w:sz w:val="22"/>
                <w:szCs w:val="22"/>
              </w:rPr>
              <w:t>A</w:t>
            </w:r>
            <w:r w:rsidR="000E1FD9">
              <w:rPr>
                <w:rFonts w:ascii="Arial" w:hAnsi="Arial" w:cs="Arial"/>
                <w:sz w:val="22"/>
                <w:szCs w:val="22"/>
              </w:rPr>
              <w:t>D</w:t>
            </w:r>
            <w:r w:rsidR="00B325CE">
              <w:rPr>
                <w:rFonts w:ascii="Arial" w:hAnsi="Arial" w:cs="Arial"/>
                <w:sz w:val="22"/>
                <w:szCs w:val="22"/>
              </w:rPr>
              <w:t>ICTA</w:t>
            </w:r>
            <w:r w:rsidR="000E1FD9">
              <w:rPr>
                <w:rFonts w:ascii="Arial" w:hAnsi="Arial" w:cs="Arial"/>
                <w:sz w:val="22"/>
                <w:szCs w:val="22"/>
              </w:rPr>
              <w:t xml:space="preserve">: </w:t>
            </w:r>
            <w:r w:rsidR="00DE555B">
              <w:rPr>
                <w:rFonts w:ascii="Arial" w:hAnsi="Arial" w:cs="Arial"/>
                <w:sz w:val="22"/>
                <w:szCs w:val="22"/>
              </w:rPr>
              <w:t xml:space="preserve">ADVANCED </w:t>
            </w:r>
            <w:r w:rsidR="00B325CE">
              <w:rPr>
                <w:rFonts w:ascii="Arial" w:hAnsi="Arial" w:cs="Arial"/>
                <w:sz w:val="22"/>
                <w:szCs w:val="22"/>
              </w:rPr>
              <w:t xml:space="preserve">DIPLOMA IN </w:t>
            </w:r>
            <w:r w:rsidR="00FC28A2">
              <w:rPr>
                <w:rFonts w:ascii="Arial" w:hAnsi="Arial" w:cs="Arial"/>
                <w:sz w:val="22"/>
                <w:szCs w:val="22"/>
              </w:rPr>
              <w:t>INFORMATION</w:t>
            </w:r>
            <w:r w:rsidR="00B325CE">
              <w:rPr>
                <w:rFonts w:ascii="Arial" w:hAnsi="Arial" w:cs="Arial"/>
                <w:sz w:val="22"/>
                <w:szCs w:val="22"/>
              </w:rPr>
              <w:t xml:space="preserve"> AND COMMUNICATION</w:t>
            </w:r>
            <w:r w:rsidR="005565AC">
              <w:rPr>
                <w:rFonts w:ascii="Arial" w:hAnsi="Arial" w:cs="Arial"/>
                <w:sz w:val="22"/>
                <w:szCs w:val="22"/>
              </w:rPr>
              <w:t xml:space="preserve"> TECHNOLOGY:</w:t>
            </w:r>
            <w:r w:rsidR="002856CF">
              <w:rPr>
                <w:rFonts w:ascii="Arial" w:hAnsi="Arial" w:cs="Arial"/>
                <w:sz w:val="22"/>
                <w:szCs w:val="22"/>
              </w:rPr>
              <w:t xml:space="preserve">  </w:t>
            </w:r>
            <w:r w:rsidR="00B325CE">
              <w:rPr>
                <w:rFonts w:ascii="Arial" w:hAnsi="Arial" w:cs="Arial"/>
                <w:sz w:val="22"/>
                <w:szCs w:val="22"/>
              </w:rPr>
              <w:t xml:space="preserve"> APPLICATION</w:t>
            </w:r>
            <w:r w:rsidR="001B2E7B">
              <w:rPr>
                <w:rFonts w:ascii="Arial" w:hAnsi="Arial" w:cs="Arial"/>
                <w:sz w:val="22"/>
                <w:szCs w:val="22"/>
              </w:rPr>
              <w:t>S</w:t>
            </w:r>
            <w:r w:rsidR="00B325CE">
              <w:rPr>
                <w:rFonts w:ascii="Arial" w:hAnsi="Arial" w:cs="Arial"/>
                <w:sz w:val="22"/>
                <w:szCs w:val="22"/>
              </w:rPr>
              <w:t xml:space="preserve"> DEVELOPMENT</w:t>
            </w:r>
          </w:p>
          <w:p w14:paraId="7EE64086" w14:textId="77777777" w:rsidR="00B455AE" w:rsidRDefault="00B455AE">
            <w:pPr>
              <w:widowControl w:val="0"/>
              <w:ind w:left="2040" w:hanging="2040"/>
              <w:rPr>
                <w:rFonts w:ascii="Arial" w:hAnsi="Arial"/>
                <w:sz w:val="22"/>
                <w:lang w:val="en-GB"/>
              </w:rPr>
            </w:pPr>
            <w:r>
              <w:rPr>
                <w:rFonts w:ascii="Arial" w:hAnsi="Arial"/>
                <w:sz w:val="22"/>
                <w:lang w:val="en-GB"/>
              </w:rPr>
              <w:tab/>
            </w:r>
            <w:r>
              <w:rPr>
                <w:rFonts w:ascii="Arial" w:hAnsi="Arial"/>
                <w:sz w:val="22"/>
                <w:lang w:val="en-GB"/>
              </w:rPr>
              <w:tab/>
            </w:r>
            <w:r>
              <w:rPr>
                <w:rFonts w:ascii="Arial" w:hAnsi="Arial"/>
                <w:sz w:val="22"/>
                <w:lang w:val="en-GB"/>
              </w:rPr>
              <w:tab/>
            </w:r>
          </w:p>
        </w:tc>
      </w:tr>
      <w:bookmarkEnd w:id="0"/>
    </w:tbl>
    <w:p w14:paraId="40FC3F5C" w14:textId="77777777" w:rsidR="00B455AE" w:rsidRDefault="00B455AE">
      <w:pPr>
        <w:widowControl w:val="0"/>
        <w:rPr>
          <w:rFonts w:ascii="Arial" w:hAnsi="Arial"/>
          <w:sz w:val="22"/>
          <w:lang w:val="en-GB"/>
        </w:rPr>
      </w:pPr>
    </w:p>
    <w:tbl>
      <w:tblPr>
        <w:tblW w:w="10914" w:type="dxa"/>
        <w:tblInd w:w="12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10914"/>
      </w:tblGrid>
      <w:tr w:rsidR="00635D11" w14:paraId="55CCC907" w14:textId="77777777" w:rsidTr="008D738F">
        <w:trPr>
          <w:cantSplit/>
          <w:trHeight w:val="1180"/>
        </w:trPr>
        <w:tc>
          <w:tcPr>
            <w:tcW w:w="10914" w:type="dxa"/>
          </w:tcPr>
          <w:p w14:paraId="2B161809" w14:textId="34D4DBB0" w:rsidR="00635D11" w:rsidRPr="00AE79C9" w:rsidRDefault="00635D11" w:rsidP="006D0B7D">
            <w:pPr>
              <w:widowControl w:val="0"/>
              <w:tabs>
                <w:tab w:val="left" w:pos="-427"/>
                <w:tab w:val="left" w:pos="0"/>
                <w:tab w:val="left" w:pos="720"/>
                <w:tab w:val="left" w:pos="1440"/>
                <w:tab w:val="left" w:pos="2160"/>
                <w:tab w:val="left" w:pos="2861"/>
                <w:tab w:val="left" w:pos="3041"/>
                <w:tab w:val="left" w:pos="3300"/>
                <w:tab w:val="left" w:pos="36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3480" w:hanging="3480"/>
              <w:rPr>
                <w:rFonts w:ascii="Arial" w:hAnsi="Arial"/>
                <w:b/>
                <w:caps/>
                <w:sz w:val="22"/>
                <w:lang w:val="en-GB"/>
              </w:rPr>
            </w:pPr>
            <w:r>
              <w:rPr>
                <w:rFonts w:ascii="Arial" w:hAnsi="Arial"/>
                <w:b/>
                <w:bCs/>
                <w:caps/>
                <w:sz w:val="22"/>
                <w:lang w:val="en-GB"/>
              </w:rPr>
              <w:t xml:space="preserve"> </w:t>
            </w:r>
            <w:r w:rsidRPr="00AE79C9">
              <w:rPr>
                <w:rFonts w:ascii="Arial" w:hAnsi="Arial"/>
                <w:b/>
                <w:bCs/>
                <w:caps/>
                <w:sz w:val="22"/>
                <w:lang w:val="en-GB"/>
              </w:rPr>
              <w:t>EXAMINER:</w:t>
            </w:r>
            <w:r w:rsidRPr="00AE79C9">
              <w:rPr>
                <w:rFonts w:ascii="Arial" w:hAnsi="Arial"/>
                <w:b/>
                <w:bCs/>
                <w:caps/>
                <w:sz w:val="22"/>
                <w:lang w:val="en-GB"/>
              </w:rPr>
              <w:tab/>
            </w:r>
            <w:r w:rsidRPr="00AE79C9">
              <w:rPr>
                <w:rFonts w:ascii="Arial" w:hAnsi="Arial"/>
                <w:b/>
                <w:bCs/>
                <w:caps/>
                <w:sz w:val="22"/>
                <w:lang w:val="en-GB"/>
              </w:rPr>
              <w:tab/>
            </w:r>
            <w:r>
              <w:rPr>
                <w:rFonts w:ascii="Arial" w:hAnsi="Arial"/>
                <w:b/>
                <w:bCs/>
                <w:caps/>
                <w:sz w:val="22"/>
                <w:lang w:val="en-GB"/>
              </w:rPr>
              <w:t xml:space="preserve">             </w:t>
            </w:r>
            <w:r w:rsidRPr="00AE79C9">
              <w:rPr>
                <w:rFonts w:ascii="Arial" w:hAnsi="Arial"/>
                <w:b/>
                <w:caps/>
                <w:sz w:val="22"/>
                <w:lang w:val="en-GB"/>
              </w:rPr>
              <w:t>M</w:t>
            </w:r>
            <w:r>
              <w:rPr>
                <w:rFonts w:ascii="Arial" w:hAnsi="Arial"/>
                <w:b/>
                <w:caps/>
                <w:sz w:val="22"/>
                <w:lang w:val="en-GB"/>
              </w:rPr>
              <w:t>S</w:t>
            </w:r>
            <w:r w:rsidRPr="00AE79C9">
              <w:rPr>
                <w:rFonts w:ascii="Arial" w:hAnsi="Arial"/>
                <w:b/>
                <w:caps/>
                <w:sz w:val="22"/>
                <w:lang w:val="en-GB"/>
              </w:rPr>
              <w:t xml:space="preserve"> </w:t>
            </w:r>
            <w:r>
              <w:rPr>
                <w:rFonts w:ascii="Arial" w:hAnsi="Arial"/>
                <w:b/>
                <w:caps/>
                <w:sz w:val="22"/>
                <w:lang w:val="en-GB"/>
              </w:rPr>
              <w:t>G KHAN</w:t>
            </w:r>
          </w:p>
          <w:p w14:paraId="09A4ED49" w14:textId="1AC5D2C7" w:rsidR="00635D11" w:rsidRPr="00AE79C9" w:rsidRDefault="00635D11" w:rsidP="006D0B7D">
            <w:pPr>
              <w:widowControl w:val="0"/>
              <w:tabs>
                <w:tab w:val="left" w:pos="-427"/>
                <w:tab w:val="left" w:pos="0"/>
                <w:tab w:val="left" w:pos="720"/>
                <w:tab w:val="left" w:pos="1440"/>
                <w:tab w:val="left" w:pos="2160"/>
                <w:tab w:val="left" w:pos="2861"/>
                <w:tab w:val="left" w:pos="3141"/>
                <w:tab w:val="left" w:pos="3300"/>
                <w:tab w:val="left" w:pos="36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b/>
                <w:caps/>
                <w:sz w:val="22"/>
                <w:lang w:val="en-GB"/>
              </w:rPr>
            </w:pPr>
            <w:r w:rsidRPr="00AE79C9">
              <w:rPr>
                <w:rFonts w:ascii="Arial" w:hAnsi="Arial"/>
                <w:b/>
                <w:bCs/>
                <w:caps/>
                <w:sz w:val="22"/>
                <w:lang w:val="en-GB"/>
              </w:rPr>
              <w:t xml:space="preserve"> MODERATOR:</w:t>
            </w:r>
            <w:r w:rsidRPr="00AE79C9">
              <w:rPr>
                <w:rFonts w:ascii="Arial" w:hAnsi="Arial"/>
                <w:b/>
                <w:bCs/>
                <w:caps/>
                <w:sz w:val="22"/>
                <w:lang w:val="en-GB"/>
              </w:rPr>
              <w:tab/>
            </w:r>
            <w:r w:rsidRPr="00AE79C9">
              <w:rPr>
                <w:rFonts w:ascii="Arial" w:hAnsi="Arial"/>
                <w:b/>
                <w:bCs/>
                <w:caps/>
                <w:sz w:val="22"/>
                <w:lang w:val="en-GB"/>
              </w:rPr>
              <w:tab/>
            </w:r>
            <w:r>
              <w:rPr>
                <w:rFonts w:ascii="Arial" w:hAnsi="Arial"/>
                <w:b/>
                <w:bCs/>
                <w:caps/>
                <w:sz w:val="22"/>
                <w:lang w:val="en-GB"/>
              </w:rPr>
              <w:t xml:space="preserve"> </w:t>
            </w:r>
            <w:r w:rsidR="00CD6466">
              <w:rPr>
                <w:rFonts w:ascii="Arial" w:hAnsi="Arial"/>
                <w:b/>
                <w:bCs/>
                <w:caps/>
                <w:sz w:val="22"/>
                <w:lang w:val="en-GB"/>
              </w:rPr>
              <w:t>M</w:t>
            </w:r>
            <w:r w:rsidR="00DE555B">
              <w:rPr>
                <w:rFonts w:ascii="Arial" w:hAnsi="Arial"/>
                <w:b/>
                <w:bCs/>
                <w:caps/>
                <w:sz w:val="22"/>
                <w:lang w:val="en-GB"/>
              </w:rPr>
              <w:t>R T MAKHURANE</w:t>
            </w:r>
          </w:p>
          <w:p w14:paraId="1DC2D0B1" w14:textId="64FCADA7" w:rsidR="00635D11" w:rsidRPr="00045CF6" w:rsidRDefault="00635D11" w:rsidP="00FC28A2">
            <w:pPr>
              <w:widowControl w:val="0"/>
              <w:tabs>
                <w:tab w:val="left" w:pos="-427"/>
                <w:tab w:val="left" w:pos="0"/>
                <w:tab w:val="left" w:pos="720"/>
                <w:tab w:val="left" w:pos="1440"/>
                <w:tab w:val="left" w:pos="2160"/>
                <w:tab w:val="left" w:pos="2861"/>
                <w:tab w:val="left" w:pos="3041"/>
                <w:tab w:val="left" w:pos="3300"/>
                <w:tab w:val="left" w:pos="36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b/>
                <w:caps/>
                <w:sz w:val="22"/>
                <w:lang w:val="en-GB"/>
              </w:rPr>
            </w:pPr>
            <w:r>
              <w:rPr>
                <w:rFonts w:ascii="Arial" w:hAnsi="Arial"/>
                <w:b/>
                <w:caps/>
                <w:sz w:val="22"/>
                <w:lang w:val="en-GB"/>
              </w:rPr>
              <w:t xml:space="preserve"> EXTERNAL MODERATOR:  DR M NORMAN</w:t>
            </w:r>
          </w:p>
        </w:tc>
      </w:tr>
    </w:tbl>
    <w:p w14:paraId="52894AE8" w14:textId="77A27432" w:rsidR="001C21B4" w:rsidRDefault="001C21B4" w:rsidP="001C21B4">
      <w:pPr>
        <w:pStyle w:val="Title"/>
        <w:spacing w:line="260" w:lineRule="exact"/>
        <w:jc w:val="left"/>
      </w:pPr>
    </w:p>
    <w:tbl>
      <w:tblPr>
        <w:tblStyle w:val="TableGrid"/>
        <w:tblW w:w="10915" w:type="dxa"/>
        <w:tblInd w:w="13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915"/>
      </w:tblGrid>
      <w:tr w:rsidR="00635D11" w14:paraId="793EE774" w14:textId="77777777" w:rsidTr="00635D11">
        <w:tc>
          <w:tcPr>
            <w:tcW w:w="10915" w:type="dxa"/>
          </w:tcPr>
          <w:p w14:paraId="10F70526" w14:textId="77777777" w:rsidR="00635D11" w:rsidRDefault="00635D11" w:rsidP="00635D11">
            <w:pPr>
              <w:widowControl w:val="0"/>
              <w:tabs>
                <w:tab w:val="left" w:pos="-427"/>
                <w:tab w:val="left" w:pos="0"/>
                <w:tab w:val="left" w:pos="720"/>
                <w:tab w:val="left" w:pos="1440"/>
                <w:tab w:val="left" w:pos="2160"/>
                <w:tab w:val="left" w:pos="2861"/>
                <w:tab w:val="left" w:pos="3041"/>
                <w:tab w:val="left" w:pos="3491"/>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aps/>
                <w:sz w:val="22"/>
                <w:lang w:val="en-GB"/>
              </w:rPr>
            </w:pPr>
          </w:p>
          <w:p w14:paraId="6F8D31C8" w14:textId="77777777" w:rsidR="00635D11" w:rsidRPr="00CE3872" w:rsidRDefault="00635D11" w:rsidP="00635D11">
            <w:pPr>
              <w:widowControl w:val="0"/>
              <w:tabs>
                <w:tab w:val="left" w:pos="-427"/>
                <w:tab w:val="left" w:pos="0"/>
                <w:tab w:val="left" w:pos="720"/>
                <w:tab w:val="left" w:pos="1440"/>
                <w:tab w:val="left" w:pos="2160"/>
                <w:tab w:val="left" w:pos="2861"/>
                <w:tab w:val="left" w:pos="3041"/>
                <w:tab w:val="left" w:pos="3491"/>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bCs/>
                <w:lang w:eastAsia="en-ZA"/>
              </w:rPr>
            </w:pPr>
            <w:r w:rsidRPr="00CE3872">
              <w:rPr>
                <w:rFonts w:ascii="Arial" w:hAnsi="Arial" w:cs="Arial"/>
                <w:b/>
                <w:bCs/>
                <w:lang w:eastAsia="en-ZA"/>
              </w:rPr>
              <w:t>GENERAL INSTRUCTIONS</w:t>
            </w:r>
          </w:p>
          <w:p w14:paraId="7BD47801" w14:textId="16A6350F" w:rsidR="00607633" w:rsidRPr="0022361D" w:rsidRDefault="00635D11" w:rsidP="0022361D">
            <w:pPr>
              <w:numPr>
                <w:ilvl w:val="0"/>
                <w:numId w:val="1"/>
              </w:numPr>
              <w:spacing w:before="100" w:beforeAutospacing="1" w:after="100" w:afterAutospacing="1"/>
              <w:jc w:val="both"/>
              <w:rPr>
                <w:rFonts w:ascii="Arial" w:hAnsi="Arial" w:cs="Arial"/>
                <w:sz w:val="22"/>
                <w:szCs w:val="22"/>
              </w:rPr>
            </w:pPr>
            <w:r>
              <w:rPr>
                <w:rFonts w:ascii="Arial" w:hAnsi="Arial" w:cs="Arial"/>
                <w:sz w:val="22"/>
                <w:szCs w:val="22"/>
              </w:rPr>
              <w:t>You are required to answer all questions.</w:t>
            </w:r>
          </w:p>
          <w:p w14:paraId="7F4EF11E" w14:textId="007710DD" w:rsidR="00635D11" w:rsidRPr="00355259" w:rsidRDefault="00635D11" w:rsidP="00635D11">
            <w:pPr>
              <w:numPr>
                <w:ilvl w:val="0"/>
                <w:numId w:val="1"/>
              </w:numPr>
              <w:spacing w:before="100" w:beforeAutospacing="1" w:after="100" w:afterAutospacing="1"/>
              <w:jc w:val="both"/>
              <w:rPr>
                <w:rFonts w:ascii="Arial" w:hAnsi="Arial" w:cs="Arial"/>
                <w:sz w:val="22"/>
                <w:szCs w:val="22"/>
                <w:lang w:val="en-GB"/>
              </w:rPr>
            </w:pPr>
            <w:r w:rsidRPr="00401043">
              <w:rPr>
                <w:rFonts w:ascii="Arial" w:hAnsi="Arial" w:cs="Arial"/>
                <w:sz w:val="22"/>
                <w:szCs w:val="22"/>
              </w:rPr>
              <w:t>All test questions</w:t>
            </w:r>
            <w:r w:rsidR="00CD6466">
              <w:rPr>
                <w:rFonts w:ascii="Arial" w:hAnsi="Arial" w:cs="Arial"/>
                <w:sz w:val="22"/>
                <w:szCs w:val="22"/>
              </w:rPr>
              <w:t xml:space="preserve"> </w:t>
            </w:r>
            <w:r w:rsidRPr="00401043">
              <w:rPr>
                <w:rFonts w:ascii="Arial" w:hAnsi="Arial" w:cs="Arial"/>
                <w:sz w:val="22"/>
                <w:szCs w:val="22"/>
              </w:rPr>
              <w:t xml:space="preserve">relate to the </w:t>
            </w:r>
            <w:r>
              <w:rPr>
                <w:rFonts w:ascii="Arial" w:hAnsi="Arial" w:cs="Arial"/>
                <w:sz w:val="22"/>
                <w:szCs w:val="22"/>
              </w:rPr>
              <w:t>scenario supplied below</w:t>
            </w:r>
            <w:r w:rsidRPr="00401043">
              <w:rPr>
                <w:rFonts w:ascii="Arial" w:hAnsi="Arial" w:cs="Arial"/>
                <w:sz w:val="22"/>
                <w:szCs w:val="22"/>
              </w:rPr>
              <w:t>.</w:t>
            </w:r>
            <w:r w:rsidRPr="001C21B4">
              <w:rPr>
                <w:rFonts w:ascii="Arial" w:eastAsia="Calibri" w:hAnsi="Arial" w:cs="Arial"/>
                <w:sz w:val="22"/>
                <w:szCs w:val="22"/>
                <w:lang w:val="en-GB"/>
              </w:rPr>
              <w:t xml:space="preserve"> </w:t>
            </w:r>
            <w:r w:rsidR="00CD6466">
              <w:rPr>
                <w:rFonts w:ascii="Arial" w:eastAsia="Calibri" w:hAnsi="Arial" w:cs="Arial"/>
                <w:sz w:val="22"/>
                <w:szCs w:val="22"/>
                <w:lang w:val="en-GB"/>
              </w:rPr>
              <w:t>Read it c</w:t>
            </w:r>
            <w:r w:rsidRPr="001C21B4">
              <w:rPr>
                <w:rFonts w:ascii="Arial" w:hAnsi="Arial" w:cs="Arial"/>
                <w:sz w:val="22"/>
                <w:szCs w:val="22"/>
                <w:lang w:val="en-GB"/>
              </w:rPr>
              <w:t>arefully before answering</w:t>
            </w:r>
            <w:r w:rsidR="00CD6466">
              <w:rPr>
                <w:rFonts w:ascii="Arial" w:hAnsi="Arial" w:cs="Arial"/>
                <w:sz w:val="22"/>
                <w:szCs w:val="22"/>
                <w:lang w:val="en-GB"/>
              </w:rPr>
              <w:t xml:space="preserve"> the</w:t>
            </w:r>
            <w:r w:rsidRPr="001C21B4">
              <w:rPr>
                <w:rFonts w:ascii="Arial" w:hAnsi="Arial" w:cs="Arial"/>
                <w:sz w:val="22"/>
                <w:szCs w:val="22"/>
                <w:lang w:val="en-GB"/>
              </w:rPr>
              <w:t xml:space="preserve"> questions.</w:t>
            </w:r>
          </w:p>
          <w:p w14:paraId="0C198AAB" w14:textId="16034750" w:rsidR="00635D11" w:rsidRPr="00DE555B" w:rsidRDefault="00635D11" w:rsidP="00DE555B">
            <w:pPr>
              <w:numPr>
                <w:ilvl w:val="0"/>
                <w:numId w:val="1"/>
              </w:numPr>
              <w:spacing w:before="100" w:beforeAutospacing="1" w:after="100" w:afterAutospacing="1"/>
              <w:jc w:val="both"/>
              <w:rPr>
                <w:rFonts w:ascii="Arial" w:hAnsi="Arial" w:cs="Arial"/>
                <w:sz w:val="22"/>
                <w:szCs w:val="22"/>
              </w:rPr>
            </w:pPr>
            <w:r w:rsidRPr="00401043">
              <w:rPr>
                <w:rFonts w:ascii="Arial" w:hAnsi="Arial" w:cs="Arial"/>
                <w:sz w:val="22"/>
                <w:szCs w:val="22"/>
              </w:rPr>
              <w:t xml:space="preserve">This test </w:t>
            </w:r>
            <w:r w:rsidRPr="00401043">
              <w:rPr>
                <w:rFonts w:ascii="Arial" w:hAnsi="Arial" w:cs="Arial"/>
                <w:b/>
                <w:bCs/>
                <w:sz w:val="22"/>
                <w:szCs w:val="22"/>
              </w:rPr>
              <w:t xml:space="preserve">counts </w:t>
            </w:r>
            <w:r>
              <w:rPr>
                <w:rFonts w:ascii="Arial" w:hAnsi="Arial" w:cs="Arial"/>
                <w:b/>
                <w:bCs/>
                <w:sz w:val="22"/>
                <w:szCs w:val="22"/>
              </w:rPr>
              <w:t>30</w:t>
            </w:r>
            <w:r w:rsidRPr="00401043">
              <w:rPr>
                <w:rFonts w:ascii="Arial" w:hAnsi="Arial" w:cs="Arial"/>
                <w:b/>
                <w:bCs/>
                <w:sz w:val="22"/>
                <w:szCs w:val="22"/>
              </w:rPr>
              <w:t>%</w:t>
            </w:r>
            <w:r w:rsidRPr="00401043">
              <w:rPr>
                <w:rFonts w:ascii="Arial" w:hAnsi="Arial" w:cs="Arial"/>
                <w:sz w:val="22"/>
                <w:szCs w:val="22"/>
              </w:rPr>
              <w:t xml:space="preserve"> of your final mark for this subject and cover</w:t>
            </w:r>
            <w:r w:rsidR="00CD6466">
              <w:rPr>
                <w:rFonts w:ascii="Arial" w:hAnsi="Arial" w:cs="Arial"/>
                <w:sz w:val="22"/>
                <w:szCs w:val="22"/>
              </w:rPr>
              <w:t xml:space="preserve">s work from terms 1 and 2 </w:t>
            </w:r>
            <w:r>
              <w:rPr>
                <w:rFonts w:ascii="Arial" w:hAnsi="Arial" w:cs="Arial"/>
                <w:sz w:val="22"/>
                <w:szCs w:val="22"/>
              </w:rPr>
              <w:t xml:space="preserve">as per </w:t>
            </w:r>
            <w:r w:rsidRPr="00401043">
              <w:rPr>
                <w:rFonts w:ascii="Arial" w:hAnsi="Arial" w:cs="Arial"/>
                <w:sz w:val="22"/>
                <w:szCs w:val="22"/>
              </w:rPr>
              <w:t xml:space="preserve">the topic list </w:t>
            </w:r>
            <w:r w:rsidR="00CD6466">
              <w:rPr>
                <w:rFonts w:ascii="Arial" w:hAnsi="Arial" w:cs="Arial"/>
                <w:sz w:val="22"/>
                <w:szCs w:val="22"/>
              </w:rPr>
              <w:t>in the</w:t>
            </w:r>
            <w:r w:rsidRPr="00401043">
              <w:rPr>
                <w:rFonts w:ascii="Arial" w:hAnsi="Arial" w:cs="Arial"/>
                <w:sz w:val="22"/>
                <w:szCs w:val="22"/>
              </w:rPr>
              <w:t xml:space="preserve"> Subject Guide.</w:t>
            </w:r>
          </w:p>
          <w:p w14:paraId="49FFE69D" w14:textId="1FA806CC" w:rsidR="00635D11" w:rsidRPr="00635D11" w:rsidRDefault="00635D11" w:rsidP="00635D11">
            <w:pPr>
              <w:pStyle w:val="Title"/>
              <w:spacing w:line="260" w:lineRule="exact"/>
              <w:ind w:left="720"/>
              <w:jc w:val="left"/>
              <w:rPr>
                <w:b w:val="0"/>
                <w:bCs w:val="0"/>
                <w:u w:val="none"/>
              </w:rPr>
            </w:pPr>
          </w:p>
        </w:tc>
      </w:tr>
    </w:tbl>
    <w:p w14:paraId="2E5094CE" w14:textId="64697960" w:rsidR="00635D11" w:rsidRDefault="00635D11" w:rsidP="001C21B4">
      <w:pPr>
        <w:pStyle w:val="Title"/>
        <w:spacing w:line="260" w:lineRule="exact"/>
        <w:jc w:val="left"/>
      </w:pPr>
    </w:p>
    <w:p w14:paraId="4FA417C0" w14:textId="2C105A7D" w:rsidR="00635D11" w:rsidRDefault="00635D11" w:rsidP="001C21B4">
      <w:pPr>
        <w:pStyle w:val="Title"/>
        <w:spacing w:line="260" w:lineRule="exact"/>
        <w:jc w:val="left"/>
      </w:pPr>
    </w:p>
    <w:p w14:paraId="0A6C3E56" w14:textId="75A0234F" w:rsidR="00380757" w:rsidRDefault="00380757" w:rsidP="001C21B4">
      <w:pPr>
        <w:pStyle w:val="Title"/>
        <w:spacing w:line="260" w:lineRule="exact"/>
        <w:jc w:val="left"/>
      </w:pPr>
    </w:p>
    <w:p w14:paraId="1B778523" w14:textId="533B57DF" w:rsidR="00380757" w:rsidRDefault="00380757" w:rsidP="001C21B4">
      <w:pPr>
        <w:pStyle w:val="Title"/>
        <w:spacing w:line="260" w:lineRule="exact"/>
        <w:jc w:val="left"/>
      </w:pPr>
    </w:p>
    <w:p w14:paraId="26A6DCC8" w14:textId="6A70A52B" w:rsidR="00380757" w:rsidRDefault="00380757" w:rsidP="001C21B4">
      <w:pPr>
        <w:pStyle w:val="Title"/>
        <w:spacing w:line="260" w:lineRule="exact"/>
        <w:jc w:val="left"/>
      </w:pPr>
    </w:p>
    <w:p w14:paraId="7E7D4B84" w14:textId="27C7128C" w:rsidR="00380757" w:rsidRDefault="00380757" w:rsidP="001C21B4">
      <w:pPr>
        <w:pStyle w:val="Title"/>
        <w:spacing w:line="260" w:lineRule="exact"/>
        <w:jc w:val="left"/>
      </w:pPr>
    </w:p>
    <w:p w14:paraId="1B1F47A0" w14:textId="1A0B7289" w:rsidR="00380757" w:rsidRDefault="00380757" w:rsidP="001C21B4">
      <w:pPr>
        <w:pStyle w:val="Title"/>
        <w:spacing w:line="260" w:lineRule="exact"/>
        <w:jc w:val="left"/>
      </w:pPr>
    </w:p>
    <w:p w14:paraId="4435A818" w14:textId="597E6EA5" w:rsidR="00380757" w:rsidRDefault="00380757" w:rsidP="001C21B4">
      <w:pPr>
        <w:pStyle w:val="Title"/>
        <w:spacing w:line="260" w:lineRule="exact"/>
        <w:jc w:val="left"/>
      </w:pPr>
    </w:p>
    <w:p w14:paraId="6267862F" w14:textId="77777777" w:rsidR="00380757" w:rsidRDefault="00380757" w:rsidP="001C21B4">
      <w:pPr>
        <w:pStyle w:val="Title"/>
        <w:spacing w:line="260" w:lineRule="exact"/>
        <w:jc w:val="left"/>
      </w:pPr>
    </w:p>
    <w:p w14:paraId="780B8570" w14:textId="7F875573" w:rsidR="001C21B4" w:rsidRPr="001C21B4" w:rsidRDefault="001C21B4" w:rsidP="001C21B4">
      <w:pPr>
        <w:keepNext/>
        <w:pBdr>
          <w:top w:val="single" w:sz="4" w:space="1" w:color="auto"/>
          <w:left w:val="single" w:sz="4" w:space="4" w:color="auto"/>
          <w:bottom w:val="single" w:sz="4" w:space="1" w:color="auto"/>
          <w:right w:val="single" w:sz="4" w:space="4" w:color="auto"/>
        </w:pBdr>
        <w:tabs>
          <w:tab w:val="right" w:pos="9360"/>
        </w:tabs>
        <w:spacing w:before="240" w:after="60" w:line="276" w:lineRule="auto"/>
        <w:outlineLvl w:val="0"/>
        <w:rPr>
          <w:rFonts w:ascii="Arial" w:eastAsia="Calibri" w:hAnsi="Arial" w:cs="Arial"/>
          <w:b/>
          <w:bCs/>
          <w:iCs/>
          <w:kern w:val="32"/>
          <w:sz w:val="28"/>
          <w:szCs w:val="28"/>
          <w:lang w:val="en-US"/>
        </w:rPr>
      </w:pPr>
      <w:r w:rsidRPr="001C21B4">
        <w:rPr>
          <w:rFonts w:ascii="Arial" w:eastAsia="Calibri" w:hAnsi="Arial" w:cs="Arial"/>
          <w:b/>
          <w:bCs/>
          <w:kern w:val="32"/>
          <w:sz w:val="28"/>
          <w:szCs w:val="28"/>
          <w:lang w:val="en-GB"/>
        </w:rPr>
        <w:t>Scenario for</w:t>
      </w:r>
      <w:r w:rsidR="00836DE4">
        <w:rPr>
          <w:rFonts w:ascii="Arial" w:eastAsia="Calibri" w:hAnsi="Arial" w:cs="Arial"/>
          <w:b/>
          <w:bCs/>
          <w:kern w:val="32"/>
          <w:sz w:val="28"/>
          <w:szCs w:val="28"/>
          <w:lang w:val="en-GB"/>
        </w:rPr>
        <w:t xml:space="preserve"> the </w:t>
      </w:r>
      <w:r w:rsidR="0075140D">
        <w:rPr>
          <w:rFonts w:ascii="Arial" w:eastAsia="Calibri" w:hAnsi="Arial" w:cs="Arial"/>
          <w:b/>
          <w:bCs/>
          <w:i/>
          <w:iCs/>
          <w:kern w:val="32"/>
          <w:sz w:val="28"/>
          <w:szCs w:val="28"/>
          <w:lang w:val="en-GB"/>
        </w:rPr>
        <w:t xml:space="preserve">MommyCare </w:t>
      </w:r>
      <w:r w:rsidR="00836DE4">
        <w:rPr>
          <w:rFonts w:ascii="Arial" w:eastAsia="Calibri" w:hAnsi="Arial" w:cs="Arial"/>
          <w:b/>
          <w:bCs/>
          <w:i/>
          <w:iCs/>
          <w:kern w:val="32"/>
          <w:sz w:val="28"/>
          <w:szCs w:val="28"/>
          <w:lang w:val="en-GB"/>
        </w:rPr>
        <w:t>P</w:t>
      </w:r>
      <w:r w:rsidR="0075140D">
        <w:rPr>
          <w:rFonts w:ascii="Arial" w:eastAsia="Calibri" w:hAnsi="Arial" w:cs="Arial"/>
          <w:b/>
          <w:bCs/>
          <w:i/>
          <w:iCs/>
          <w:kern w:val="32"/>
          <w:sz w:val="28"/>
          <w:szCs w:val="28"/>
          <w:lang w:val="en-GB"/>
        </w:rPr>
        <w:t>atient Information System</w:t>
      </w:r>
    </w:p>
    <w:p w14:paraId="6D0B0DC0" w14:textId="7FDC61DB" w:rsidR="001C21B4" w:rsidRDefault="001C21B4" w:rsidP="001C21B4">
      <w:pPr>
        <w:pStyle w:val="Title"/>
        <w:spacing w:line="260" w:lineRule="exact"/>
        <w:jc w:val="left"/>
      </w:pPr>
    </w:p>
    <w:tbl>
      <w:tblPr>
        <w:tblStyle w:val="TableGrid"/>
        <w:tblW w:w="11057" w:type="dxa"/>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1057"/>
      </w:tblGrid>
      <w:tr w:rsidR="001C21B4" w14:paraId="628D10BF" w14:textId="77777777" w:rsidTr="00C8109F">
        <w:tc>
          <w:tcPr>
            <w:tcW w:w="11057" w:type="dxa"/>
          </w:tcPr>
          <w:p w14:paraId="4F290910" w14:textId="38A06279" w:rsidR="001B5599" w:rsidRPr="001B5599" w:rsidRDefault="00B5015E" w:rsidP="001B5599">
            <w:pPr>
              <w:spacing w:before="60" w:after="60" w:line="276" w:lineRule="auto"/>
              <w:jc w:val="both"/>
              <w:rPr>
                <w:rFonts w:ascii="Arial" w:eastAsia="Calibri" w:hAnsi="Arial" w:cs="Arial"/>
                <w:bCs/>
                <w:lang w:val="en-GB"/>
              </w:rPr>
            </w:pPr>
            <w:r w:rsidRPr="00E826CA">
              <w:rPr>
                <w:rFonts w:ascii="Arial" w:eastAsia="Calibri" w:hAnsi="Arial" w:cs="Arial"/>
                <w:b/>
                <w:i/>
                <w:iCs/>
                <w:lang w:val="en-GB"/>
              </w:rPr>
              <w:t>MommyCare</w:t>
            </w:r>
            <w:r>
              <w:rPr>
                <w:rFonts w:ascii="Arial" w:eastAsia="Calibri" w:hAnsi="Arial" w:cs="Arial"/>
                <w:bCs/>
                <w:lang w:val="en-GB"/>
              </w:rPr>
              <w:t xml:space="preserve"> is a </w:t>
            </w:r>
            <w:r w:rsidR="00EB2DAF">
              <w:rPr>
                <w:rFonts w:ascii="Arial" w:eastAsia="Calibri" w:hAnsi="Arial" w:cs="Arial"/>
                <w:bCs/>
                <w:lang w:val="en-GB"/>
              </w:rPr>
              <w:t>patient</w:t>
            </w:r>
            <w:r>
              <w:rPr>
                <w:rFonts w:ascii="Arial" w:eastAsia="Calibri" w:hAnsi="Arial" w:cs="Arial"/>
                <w:bCs/>
                <w:lang w:val="en-GB"/>
              </w:rPr>
              <w:t xml:space="preserve"> information system that </w:t>
            </w:r>
            <w:r w:rsidR="00EB2DAF" w:rsidRPr="001634B7">
              <w:rPr>
                <w:rFonts w:ascii="Arial" w:eastAsia="Calibri" w:hAnsi="Arial" w:cs="Arial"/>
                <w:b/>
                <w:lang w:val="en-GB"/>
              </w:rPr>
              <w:t xml:space="preserve">keeps </w:t>
            </w:r>
            <w:r w:rsidRPr="001634B7">
              <w:rPr>
                <w:rFonts w:ascii="Arial" w:eastAsia="Calibri" w:hAnsi="Arial" w:cs="Arial"/>
                <w:b/>
                <w:lang w:val="en-GB"/>
              </w:rPr>
              <w:t>track</w:t>
            </w:r>
            <w:r w:rsidR="00EB2DAF">
              <w:rPr>
                <w:rFonts w:ascii="Arial" w:eastAsia="Calibri" w:hAnsi="Arial" w:cs="Arial"/>
                <w:bCs/>
                <w:lang w:val="en-GB"/>
              </w:rPr>
              <w:t xml:space="preserve"> of</w:t>
            </w:r>
            <w:r>
              <w:rPr>
                <w:rFonts w:ascii="Arial" w:eastAsia="Calibri" w:hAnsi="Arial" w:cs="Arial"/>
                <w:bCs/>
                <w:lang w:val="en-GB"/>
              </w:rPr>
              <w:t xml:space="preserve"> the maternal health and </w:t>
            </w:r>
            <w:r w:rsidR="0075140D">
              <w:rPr>
                <w:rFonts w:ascii="Arial" w:eastAsia="Calibri" w:hAnsi="Arial" w:cs="Arial"/>
                <w:bCs/>
                <w:lang w:val="en-GB"/>
              </w:rPr>
              <w:t>care</w:t>
            </w:r>
            <w:r>
              <w:rPr>
                <w:rFonts w:ascii="Arial" w:eastAsia="Calibri" w:hAnsi="Arial" w:cs="Arial"/>
                <w:bCs/>
                <w:lang w:val="en-GB"/>
              </w:rPr>
              <w:t xml:space="preserve"> provided to </w:t>
            </w:r>
            <w:r w:rsidR="00EB2DAF">
              <w:rPr>
                <w:rFonts w:ascii="Arial" w:eastAsia="Calibri" w:hAnsi="Arial" w:cs="Arial"/>
                <w:bCs/>
                <w:lang w:val="en-GB"/>
              </w:rPr>
              <w:t xml:space="preserve">pregnant </w:t>
            </w:r>
            <w:r>
              <w:rPr>
                <w:rFonts w:ascii="Arial" w:eastAsia="Calibri" w:hAnsi="Arial" w:cs="Arial"/>
                <w:bCs/>
                <w:lang w:val="en-GB"/>
              </w:rPr>
              <w:t xml:space="preserve">women.   </w:t>
            </w:r>
            <w:r w:rsidRPr="00B5015E">
              <w:rPr>
                <w:rFonts w:ascii="Arial" w:eastAsia="Calibri" w:hAnsi="Arial" w:cs="Arial"/>
                <w:bCs/>
                <w:lang w:val="en-GB"/>
              </w:rPr>
              <w:t xml:space="preserve">Most </w:t>
            </w:r>
            <w:r w:rsidR="00EB2DAF">
              <w:rPr>
                <w:rFonts w:ascii="Arial" w:eastAsia="Calibri" w:hAnsi="Arial" w:cs="Arial"/>
                <w:bCs/>
                <w:lang w:val="en-GB"/>
              </w:rPr>
              <w:t>of these patients</w:t>
            </w:r>
            <w:r w:rsidR="001B5599">
              <w:rPr>
                <w:rFonts w:ascii="Arial" w:eastAsia="Calibri" w:hAnsi="Arial" w:cs="Arial"/>
                <w:bCs/>
                <w:lang w:val="en-GB"/>
              </w:rPr>
              <w:t xml:space="preserve"> </w:t>
            </w:r>
            <w:r w:rsidRPr="00B5015E">
              <w:rPr>
                <w:rFonts w:ascii="Arial" w:eastAsia="Calibri" w:hAnsi="Arial" w:cs="Arial"/>
                <w:bCs/>
                <w:lang w:val="en-GB"/>
              </w:rPr>
              <w:t>do not require dedicated hospital treatment</w:t>
            </w:r>
            <w:r w:rsidR="0075140D">
              <w:rPr>
                <w:rFonts w:ascii="Arial" w:eastAsia="Calibri" w:hAnsi="Arial" w:cs="Arial"/>
                <w:bCs/>
                <w:lang w:val="en-GB"/>
              </w:rPr>
              <w:t xml:space="preserve"> and can i</w:t>
            </w:r>
            <w:r w:rsidR="00EB2DAF">
              <w:rPr>
                <w:rFonts w:ascii="Arial" w:eastAsia="Calibri" w:hAnsi="Arial" w:cs="Arial"/>
                <w:bCs/>
                <w:lang w:val="en-GB"/>
              </w:rPr>
              <w:t xml:space="preserve">nstead </w:t>
            </w:r>
            <w:r w:rsidRPr="00B5015E">
              <w:rPr>
                <w:rFonts w:ascii="Arial" w:eastAsia="Calibri" w:hAnsi="Arial" w:cs="Arial"/>
                <w:bCs/>
                <w:lang w:val="en-GB"/>
              </w:rPr>
              <w:t>attend specialist</w:t>
            </w:r>
            <w:r w:rsidR="001B5599">
              <w:rPr>
                <w:rFonts w:ascii="Arial" w:eastAsia="Calibri" w:hAnsi="Arial" w:cs="Arial"/>
                <w:bCs/>
                <w:lang w:val="en-GB"/>
              </w:rPr>
              <w:t xml:space="preserve"> </w:t>
            </w:r>
            <w:r w:rsidRPr="00B5015E">
              <w:rPr>
                <w:rFonts w:ascii="Arial" w:eastAsia="Calibri" w:hAnsi="Arial" w:cs="Arial"/>
                <w:bCs/>
                <w:lang w:val="en-GB"/>
              </w:rPr>
              <w:t xml:space="preserve">clinics </w:t>
            </w:r>
            <w:r w:rsidR="001B5599">
              <w:rPr>
                <w:rFonts w:ascii="Arial" w:eastAsia="Calibri" w:hAnsi="Arial" w:cs="Arial"/>
                <w:bCs/>
                <w:lang w:val="en-GB"/>
              </w:rPr>
              <w:t xml:space="preserve">to </w:t>
            </w:r>
            <w:r w:rsidRPr="00B5015E">
              <w:rPr>
                <w:rFonts w:ascii="Arial" w:eastAsia="Calibri" w:hAnsi="Arial" w:cs="Arial"/>
                <w:bCs/>
                <w:lang w:val="en-GB"/>
              </w:rPr>
              <w:t xml:space="preserve">meet a </w:t>
            </w:r>
            <w:r w:rsidR="001B5599">
              <w:rPr>
                <w:rFonts w:ascii="Arial" w:eastAsia="Calibri" w:hAnsi="Arial" w:cs="Arial"/>
                <w:bCs/>
                <w:lang w:val="en-GB"/>
              </w:rPr>
              <w:t>healthcare practitioner</w:t>
            </w:r>
            <w:r w:rsidR="0075140D">
              <w:rPr>
                <w:rFonts w:ascii="Arial" w:eastAsia="Calibri" w:hAnsi="Arial" w:cs="Arial"/>
                <w:bCs/>
                <w:lang w:val="en-GB"/>
              </w:rPr>
              <w:t xml:space="preserve">. </w:t>
            </w:r>
            <w:r w:rsidRPr="00B5015E">
              <w:rPr>
                <w:rFonts w:ascii="Arial" w:eastAsia="Calibri" w:hAnsi="Arial" w:cs="Arial"/>
                <w:bCs/>
                <w:lang w:val="en-GB"/>
              </w:rPr>
              <w:t xml:space="preserve">To make it easier for </w:t>
            </w:r>
            <w:r w:rsidR="001B5599">
              <w:rPr>
                <w:rFonts w:ascii="Arial" w:eastAsia="Calibri" w:hAnsi="Arial" w:cs="Arial"/>
                <w:bCs/>
                <w:lang w:val="en-GB"/>
              </w:rPr>
              <w:t xml:space="preserve">the </w:t>
            </w:r>
            <w:r w:rsidR="00EB2DAF">
              <w:rPr>
                <w:rFonts w:ascii="Arial" w:eastAsia="Calibri" w:hAnsi="Arial" w:cs="Arial"/>
                <w:bCs/>
                <w:lang w:val="en-GB"/>
              </w:rPr>
              <w:t xml:space="preserve">patients </w:t>
            </w:r>
            <w:r w:rsidRPr="00B5015E">
              <w:rPr>
                <w:rFonts w:ascii="Arial" w:eastAsia="Calibri" w:hAnsi="Arial" w:cs="Arial"/>
                <w:bCs/>
                <w:lang w:val="en-GB"/>
              </w:rPr>
              <w:t>to attend, the clinics are run in</w:t>
            </w:r>
            <w:r w:rsidR="001B5599">
              <w:rPr>
                <w:rFonts w:ascii="Arial" w:eastAsia="Calibri" w:hAnsi="Arial" w:cs="Arial"/>
                <w:bCs/>
                <w:lang w:val="en-GB"/>
              </w:rPr>
              <w:t xml:space="preserve"> several locations </w:t>
            </w:r>
            <w:r w:rsidR="00EB2DAF">
              <w:rPr>
                <w:rFonts w:ascii="Arial" w:eastAsia="Calibri" w:hAnsi="Arial" w:cs="Arial"/>
                <w:bCs/>
                <w:lang w:val="en-GB"/>
              </w:rPr>
              <w:t xml:space="preserve">across the city </w:t>
            </w:r>
            <w:r w:rsidR="0075140D">
              <w:rPr>
                <w:rFonts w:ascii="Arial" w:eastAsia="Calibri" w:hAnsi="Arial" w:cs="Arial"/>
                <w:bCs/>
                <w:lang w:val="en-GB"/>
              </w:rPr>
              <w:t xml:space="preserve">including </w:t>
            </w:r>
            <w:r w:rsidRPr="00B5015E">
              <w:rPr>
                <w:rFonts w:ascii="Arial" w:eastAsia="Calibri" w:hAnsi="Arial" w:cs="Arial"/>
                <w:bCs/>
                <w:lang w:val="en-GB"/>
              </w:rPr>
              <w:t>hospitals</w:t>
            </w:r>
            <w:r w:rsidR="001B5599">
              <w:rPr>
                <w:rFonts w:ascii="Arial" w:eastAsia="Calibri" w:hAnsi="Arial" w:cs="Arial"/>
                <w:bCs/>
                <w:lang w:val="en-GB"/>
              </w:rPr>
              <w:t xml:space="preserve">, </w:t>
            </w:r>
            <w:r w:rsidRPr="00B5015E">
              <w:rPr>
                <w:rFonts w:ascii="Arial" w:eastAsia="Calibri" w:hAnsi="Arial" w:cs="Arial"/>
                <w:bCs/>
                <w:lang w:val="en-GB"/>
              </w:rPr>
              <w:t xml:space="preserve">local medical </w:t>
            </w:r>
            <w:r w:rsidR="001B5599">
              <w:rPr>
                <w:rFonts w:ascii="Arial" w:eastAsia="Calibri" w:hAnsi="Arial" w:cs="Arial"/>
                <w:bCs/>
                <w:lang w:val="en-GB"/>
              </w:rPr>
              <w:t xml:space="preserve">centres, </w:t>
            </w:r>
            <w:r w:rsidRPr="00B5015E">
              <w:rPr>
                <w:rFonts w:ascii="Arial" w:eastAsia="Calibri" w:hAnsi="Arial" w:cs="Arial"/>
                <w:bCs/>
                <w:lang w:val="en-GB"/>
              </w:rPr>
              <w:t xml:space="preserve">community </w:t>
            </w:r>
            <w:r w:rsidR="001B5599" w:rsidRPr="00B5015E">
              <w:rPr>
                <w:rFonts w:ascii="Arial" w:eastAsia="Calibri" w:hAnsi="Arial" w:cs="Arial"/>
                <w:bCs/>
                <w:lang w:val="en-GB"/>
              </w:rPr>
              <w:t>centres</w:t>
            </w:r>
            <w:r w:rsidR="001B5599">
              <w:rPr>
                <w:rFonts w:ascii="Arial" w:eastAsia="Calibri" w:hAnsi="Arial" w:cs="Arial"/>
                <w:bCs/>
                <w:lang w:val="en-GB"/>
              </w:rPr>
              <w:t xml:space="preserve"> and </w:t>
            </w:r>
            <w:r w:rsidR="0075140D">
              <w:rPr>
                <w:rFonts w:ascii="Arial" w:eastAsia="Calibri" w:hAnsi="Arial" w:cs="Arial"/>
                <w:bCs/>
                <w:lang w:val="en-GB"/>
              </w:rPr>
              <w:t>occasionally</w:t>
            </w:r>
            <w:r w:rsidR="001B5599">
              <w:rPr>
                <w:rFonts w:ascii="Arial" w:eastAsia="Calibri" w:hAnsi="Arial" w:cs="Arial"/>
                <w:bCs/>
                <w:lang w:val="en-GB"/>
              </w:rPr>
              <w:t xml:space="preserve"> there is home-based care</w:t>
            </w:r>
            <w:r w:rsidRPr="00B5015E">
              <w:rPr>
                <w:rFonts w:ascii="Arial" w:eastAsia="Calibri" w:hAnsi="Arial" w:cs="Arial"/>
                <w:bCs/>
                <w:lang w:val="en-GB"/>
              </w:rPr>
              <w:t>.</w:t>
            </w:r>
            <w:r w:rsidR="001B5599">
              <w:rPr>
                <w:rFonts w:ascii="Arial" w:eastAsia="Calibri" w:hAnsi="Arial" w:cs="Arial"/>
                <w:bCs/>
                <w:lang w:val="en-GB"/>
              </w:rPr>
              <w:t xml:space="preserve"> </w:t>
            </w:r>
            <w:r w:rsidR="0075140D">
              <w:rPr>
                <w:rFonts w:ascii="Arial" w:eastAsia="Calibri" w:hAnsi="Arial" w:cs="Arial"/>
                <w:bCs/>
                <w:lang w:val="en-GB"/>
              </w:rPr>
              <w:t>T</w:t>
            </w:r>
            <w:r w:rsidRPr="00B5015E">
              <w:rPr>
                <w:rFonts w:ascii="Arial" w:eastAsia="Calibri" w:hAnsi="Arial" w:cs="Arial"/>
                <w:bCs/>
                <w:lang w:val="en-GB"/>
              </w:rPr>
              <w:t xml:space="preserve">he </w:t>
            </w:r>
            <w:r w:rsidRPr="0075140D">
              <w:rPr>
                <w:rFonts w:ascii="Arial" w:eastAsia="Calibri" w:hAnsi="Arial" w:cs="Arial"/>
                <w:b/>
                <w:i/>
                <w:iCs/>
                <w:lang w:val="en-GB"/>
              </w:rPr>
              <w:t>M</w:t>
            </w:r>
            <w:r w:rsidR="001B5599" w:rsidRPr="0075140D">
              <w:rPr>
                <w:rFonts w:ascii="Arial" w:eastAsia="Calibri" w:hAnsi="Arial" w:cs="Arial"/>
                <w:b/>
                <w:i/>
                <w:iCs/>
                <w:lang w:val="en-GB"/>
              </w:rPr>
              <w:t>ommyC</w:t>
            </w:r>
            <w:r w:rsidRPr="0075140D">
              <w:rPr>
                <w:rFonts w:ascii="Arial" w:eastAsia="Calibri" w:hAnsi="Arial" w:cs="Arial"/>
                <w:b/>
                <w:i/>
                <w:iCs/>
                <w:lang w:val="en-GB"/>
              </w:rPr>
              <w:t>are</w:t>
            </w:r>
            <w:r w:rsidRPr="00B5015E">
              <w:rPr>
                <w:rFonts w:ascii="Arial" w:eastAsia="Calibri" w:hAnsi="Arial" w:cs="Arial"/>
                <w:bCs/>
                <w:lang w:val="en-GB"/>
              </w:rPr>
              <w:t xml:space="preserve"> system </w:t>
            </w:r>
            <w:r w:rsidR="0075140D">
              <w:rPr>
                <w:rFonts w:ascii="Arial" w:eastAsia="Calibri" w:hAnsi="Arial" w:cs="Arial"/>
                <w:bCs/>
                <w:lang w:val="en-GB"/>
              </w:rPr>
              <w:t xml:space="preserve">was </w:t>
            </w:r>
            <w:r w:rsidR="00AF644F">
              <w:rPr>
                <w:rFonts w:ascii="Arial" w:eastAsia="Calibri" w:hAnsi="Arial" w:cs="Arial"/>
                <w:bCs/>
                <w:lang w:val="en-GB"/>
              </w:rPr>
              <w:t xml:space="preserve">initially </w:t>
            </w:r>
            <w:r w:rsidR="0075140D">
              <w:rPr>
                <w:rFonts w:ascii="Arial" w:eastAsia="Calibri" w:hAnsi="Arial" w:cs="Arial"/>
                <w:bCs/>
                <w:lang w:val="en-GB"/>
              </w:rPr>
              <w:t xml:space="preserve">developed as a </w:t>
            </w:r>
            <w:r w:rsidR="00AF644F" w:rsidRPr="001634B7">
              <w:rPr>
                <w:rFonts w:ascii="Arial" w:eastAsia="Calibri" w:hAnsi="Arial" w:cs="Arial"/>
                <w:b/>
                <w:lang w:val="en-GB"/>
              </w:rPr>
              <w:t>desktop system</w:t>
            </w:r>
            <w:r w:rsidR="00AF644F">
              <w:rPr>
                <w:rFonts w:ascii="Arial" w:eastAsia="Calibri" w:hAnsi="Arial" w:cs="Arial"/>
                <w:bCs/>
                <w:lang w:val="en-GB"/>
              </w:rPr>
              <w:t xml:space="preserve"> </w:t>
            </w:r>
            <w:r w:rsidR="0075140D">
              <w:rPr>
                <w:rFonts w:ascii="Arial" w:eastAsia="Calibri" w:hAnsi="Arial" w:cs="Arial"/>
                <w:bCs/>
                <w:lang w:val="en-GB"/>
              </w:rPr>
              <w:t xml:space="preserve">which </w:t>
            </w:r>
            <w:r w:rsidRPr="00B5015E">
              <w:rPr>
                <w:rFonts w:ascii="Arial" w:eastAsia="Calibri" w:hAnsi="Arial" w:cs="Arial"/>
                <w:bCs/>
                <w:lang w:val="en-GB"/>
              </w:rPr>
              <w:t xml:space="preserve">makes use of a </w:t>
            </w:r>
            <w:r w:rsidRPr="001634B7">
              <w:rPr>
                <w:rFonts w:ascii="Arial" w:eastAsia="Calibri" w:hAnsi="Arial" w:cs="Arial"/>
                <w:b/>
                <w:lang w:val="en-GB"/>
              </w:rPr>
              <w:t xml:space="preserve">centralized </w:t>
            </w:r>
            <w:r w:rsidR="0075140D" w:rsidRPr="001634B7">
              <w:rPr>
                <w:rFonts w:ascii="Arial" w:eastAsia="Calibri" w:hAnsi="Arial" w:cs="Arial"/>
                <w:b/>
                <w:lang w:val="en-GB"/>
              </w:rPr>
              <w:t>database</w:t>
            </w:r>
            <w:r w:rsidR="0075140D">
              <w:rPr>
                <w:rFonts w:ascii="Arial" w:eastAsia="Calibri" w:hAnsi="Arial" w:cs="Arial"/>
                <w:bCs/>
                <w:lang w:val="en-GB"/>
              </w:rPr>
              <w:t xml:space="preserve"> </w:t>
            </w:r>
            <w:r w:rsidR="00AF644F">
              <w:rPr>
                <w:rFonts w:ascii="Arial" w:eastAsia="Calibri" w:hAnsi="Arial" w:cs="Arial"/>
                <w:bCs/>
                <w:lang w:val="en-GB"/>
              </w:rPr>
              <w:t xml:space="preserve">before it was changed to a webApp so that </w:t>
            </w:r>
            <w:r w:rsidR="0075140D">
              <w:rPr>
                <w:rFonts w:ascii="Arial" w:eastAsia="Calibri" w:hAnsi="Arial" w:cs="Arial"/>
                <w:bCs/>
                <w:lang w:val="en-GB"/>
              </w:rPr>
              <w:t xml:space="preserve">it </w:t>
            </w:r>
            <w:r w:rsidR="001B5599">
              <w:rPr>
                <w:rFonts w:ascii="Arial" w:eastAsia="Calibri" w:hAnsi="Arial" w:cs="Arial"/>
                <w:bCs/>
                <w:lang w:val="en-GB"/>
              </w:rPr>
              <w:t xml:space="preserve">can be accessed remotely.  When </w:t>
            </w:r>
            <w:r w:rsidR="001B5599" w:rsidRPr="001B5599">
              <w:rPr>
                <w:rFonts w:ascii="Arial" w:eastAsia="Calibri" w:hAnsi="Arial" w:cs="Arial"/>
                <w:bCs/>
                <w:lang w:val="en-GB"/>
              </w:rPr>
              <w:t>used from</w:t>
            </w:r>
            <w:r w:rsidR="001B5599">
              <w:rPr>
                <w:rFonts w:ascii="Arial" w:eastAsia="Calibri" w:hAnsi="Arial" w:cs="Arial"/>
                <w:bCs/>
                <w:lang w:val="en-GB"/>
              </w:rPr>
              <w:t xml:space="preserve"> </w:t>
            </w:r>
            <w:r w:rsidR="001B5599" w:rsidRPr="001B5599">
              <w:rPr>
                <w:rFonts w:ascii="Arial" w:eastAsia="Calibri" w:hAnsi="Arial" w:cs="Arial"/>
                <w:bCs/>
                <w:lang w:val="en-GB"/>
              </w:rPr>
              <w:t>sites that do not have secure network connectivity</w:t>
            </w:r>
            <w:r w:rsidR="001B5599">
              <w:rPr>
                <w:rFonts w:ascii="Arial" w:eastAsia="Calibri" w:hAnsi="Arial" w:cs="Arial"/>
                <w:bCs/>
                <w:lang w:val="en-GB"/>
              </w:rPr>
              <w:t xml:space="preserve"> </w:t>
            </w:r>
            <w:r w:rsidR="0075140D">
              <w:rPr>
                <w:rFonts w:ascii="Arial" w:eastAsia="Calibri" w:hAnsi="Arial" w:cs="Arial"/>
                <w:bCs/>
                <w:lang w:val="en-GB"/>
              </w:rPr>
              <w:t>a l</w:t>
            </w:r>
            <w:r w:rsidR="001B5599" w:rsidRPr="001B5599">
              <w:rPr>
                <w:rFonts w:ascii="Arial" w:eastAsia="Calibri" w:hAnsi="Arial" w:cs="Arial"/>
                <w:bCs/>
                <w:lang w:val="en-GB"/>
              </w:rPr>
              <w:t>ocal cop</w:t>
            </w:r>
            <w:r w:rsidR="0075140D">
              <w:rPr>
                <w:rFonts w:ascii="Arial" w:eastAsia="Calibri" w:hAnsi="Arial" w:cs="Arial"/>
                <w:bCs/>
                <w:lang w:val="en-GB"/>
              </w:rPr>
              <w:t>y</w:t>
            </w:r>
            <w:r w:rsidR="001B5599" w:rsidRPr="001B5599">
              <w:rPr>
                <w:rFonts w:ascii="Arial" w:eastAsia="Calibri" w:hAnsi="Arial" w:cs="Arial"/>
                <w:bCs/>
                <w:lang w:val="en-GB"/>
              </w:rPr>
              <w:t xml:space="preserve"> of </w:t>
            </w:r>
            <w:r w:rsidR="00EB2DAF">
              <w:rPr>
                <w:rFonts w:ascii="Arial" w:eastAsia="Calibri" w:hAnsi="Arial" w:cs="Arial"/>
                <w:bCs/>
                <w:lang w:val="en-GB"/>
              </w:rPr>
              <w:t xml:space="preserve">the </w:t>
            </w:r>
            <w:r w:rsidR="001B5599" w:rsidRPr="001B5599">
              <w:rPr>
                <w:rFonts w:ascii="Arial" w:eastAsia="Calibri" w:hAnsi="Arial" w:cs="Arial"/>
                <w:bCs/>
                <w:lang w:val="en-GB"/>
              </w:rPr>
              <w:t xml:space="preserve">patient records </w:t>
            </w:r>
            <w:r w:rsidR="001B5599">
              <w:rPr>
                <w:rFonts w:ascii="Arial" w:eastAsia="Calibri" w:hAnsi="Arial" w:cs="Arial"/>
                <w:bCs/>
                <w:lang w:val="en-GB"/>
              </w:rPr>
              <w:t>are used</w:t>
            </w:r>
            <w:r w:rsidR="0075140D">
              <w:rPr>
                <w:rFonts w:ascii="Arial" w:eastAsia="Calibri" w:hAnsi="Arial" w:cs="Arial"/>
                <w:bCs/>
                <w:lang w:val="en-GB"/>
              </w:rPr>
              <w:t xml:space="preserve"> instead</w:t>
            </w:r>
            <w:r w:rsidR="001B5599">
              <w:rPr>
                <w:rFonts w:ascii="Arial" w:eastAsia="Calibri" w:hAnsi="Arial" w:cs="Arial"/>
                <w:bCs/>
                <w:lang w:val="en-GB"/>
              </w:rPr>
              <w:t xml:space="preserve">.  </w:t>
            </w:r>
            <w:r w:rsidR="001B5599" w:rsidRPr="001B5599">
              <w:rPr>
                <w:rFonts w:ascii="Arial" w:eastAsia="Calibri" w:hAnsi="Arial" w:cs="Arial"/>
                <w:bCs/>
                <w:lang w:val="en-GB"/>
              </w:rPr>
              <w:t>The</w:t>
            </w:r>
            <w:r w:rsidR="001B5599">
              <w:rPr>
                <w:rFonts w:ascii="Arial" w:eastAsia="Calibri" w:hAnsi="Arial" w:cs="Arial"/>
                <w:bCs/>
                <w:lang w:val="en-GB"/>
              </w:rPr>
              <w:t xml:space="preserve"> </w:t>
            </w:r>
            <w:r w:rsidR="001B5599" w:rsidRPr="001B5599">
              <w:rPr>
                <w:rFonts w:ascii="Arial" w:eastAsia="Calibri" w:hAnsi="Arial" w:cs="Arial"/>
                <w:bCs/>
                <w:lang w:val="en-GB"/>
              </w:rPr>
              <w:t>system is not a complete medical records system and so does not maintain information</w:t>
            </w:r>
            <w:r w:rsidR="001B5599">
              <w:rPr>
                <w:rFonts w:ascii="Arial" w:eastAsia="Calibri" w:hAnsi="Arial" w:cs="Arial"/>
                <w:bCs/>
                <w:lang w:val="en-GB"/>
              </w:rPr>
              <w:t xml:space="preserve"> </w:t>
            </w:r>
            <w:r w:rsidR="001B5599" w:rsidRPr="001B5599">
              <w:rPr>
                <w:rFonts w:ascii="Arial" w:eastAsia="Calibri" w:hAnsi="Arial" w:cs="Arial"/>
                <w:bCs/>
                <w:lang w:val="en-GB"/>
              </w:rPr>
              <w:t xml:space="preserve">about other medical conditions. </w:t>
            </w:r>
            <w:r w:rsidR="0075140D">
              <w:rPr>
                <w:rFonts w:ascii="Arial" w:eastAsia="Calibri" w:hAnsi="Arial" w:cs="Arial"/>
                <w:bCs/>
                <w:lang w:val="en-GB"/>
              </w:rPr>
              <w:t>I</w:t>
            </w:r>
            <w:r w:rsidR="001B5599" w:rsidRPr="001B5599">
              <w:rPr>
                <w:rFonts w:ascii="Arial" w:eastAsia="Calibri" w:hAnsi="Arial" w:cs="Arial"/>
                <w:bCs/>
                <w:lang w:val="en-GB"/>
              </w:rPr>
              <w:t xml:space="preserve">t </w:t>
            </w:r>
            <w:r w:rsidR="0075140D" w:rsidRPr="001B5599">
              <w:rPr>
                <w:rFonts w:ascii="Arial" w:eastAsia="Calibri" w:hAnsi="Arial" w:cs="Arial"/>
                <w:bCs/>
                <w:lang w:val="en-GB"/>
              </w:rPr>
              <w:t>may,</w:t>
            </w:r>
            <w:r w:rsidR="001B5599" w:rsidRPr="001B5599">
              <w:rPr>
                <w:rFonts w:ascii="Arial" w:eastAsia="Calibri" w:hAnsi="Arial" w:cs="Arial"/>
                <w:bCs/>
                <w:lang w:val="en-GB"/>
              </w:rPr>
              <w:t xml:space="preserve"> </w:t>
            </w:r>
            <w:r w:rsidR="0075140D">
              <w:rPr>
                <w:rFonts w:ascii="Arial" w:eastAsia="Calibri" w:hAnsi="Arial" w:cs="Arial"/>
                <w:bCs/>
                <w:lang w:val="en-GB"/>
              </w:rPr>
              <w:t xml:space="preserve">however, </w:t>
            </w:r>
            <w:r w:rsidR="001B5599" w:rsidRPr="001B5599">
              <w:rPr>
                <w:rFonts w:ascii="Arial" w:eastAsia="Calibri" w:hAnsi="Arial" w:cs="Arial"/>
                <w:bCs/>
                <w:lang w:val="en-GB"/>
              </w:rPr>
              <w:t>interact and exchange data</w:t>
            </w:r>
            <w:r w:rsidR="001B5599">
              <w:rPr>
                <w:rFonts w:ascii="Arial" w:eastAsia="Calibri" w:hAnsi="Arial" w:cs="Arial"/>
                <w:bCs/>
                <w:lang w:val="en-GB"/>
              </w:rPr>
              <w:t xml:space="preserve"> </w:t>
            </w:r>
            <w:r w:rsidR="001B5599" w:rsidRPr="001B5599">
              <w:rPr>
                <w:rFonts w:ascii="Arial" w:eastAsia="Calibri" w:hAnsi="Arial" w:cs="Arial"/>
                <w:bCs/>
                <w:lang w:val="en-GB"/>
              </w:rPr>
              <w:t>with other clinical information systems</w:t>
            </w:r>
            <w:r w:rsidR="00EB2DAF">
              <w:rPr>
                <w:rFonts w:ascii="Arial" w:eastAsia="Calibri" w:hAnsi="Arial" w:cs="Arial"/>
                <w:bCs/>
                <w:lang w:val="en-GB"/>
              </w:rPr>
              <w:t xml:space="preserve"> e.g. </w:t>
            </w:r>
            <w:r w:rsidR="0075140D">
              <w:rPr>
                <w:rFonts w:ascii="Arial" w:eastAsia="Calibri" w:hAnsi="Arial" w:cs="Arial"/>
                <w:bCs/>
                <w:lang w:val="en-GB"/>
              </w:rPr>
              <w:t xml:space="preserve">those </w:t>
            </w:r>
            <w:r w:rsidR="00EB2DAF">
              <w:rPr>
                <w:rFonts w:ascii="Arial" w:eastAsia="Calibri" w:hAnsi="Arial" w:cs="Arial"/>
                <w:bCs/>
                <w:lang w:val="en-GB"/>
              </w:rPr>
              <w:t>for scans, blood work</w:t>
            </w:r>
            <w:r w:rsidR="0075140D">
              <w:rPr>
                <w:rFonts w:ascii="Arial" w:eastAsia="Calibri" w:hAnsi="Arial" w:cs="Arial"/>
                <w:bCs/>
                <w:lang w:val="en-GB"/>
              </w:rPr>
              <w:t>, medications</w:t>
            </w:r>
            <w:r w:rsidR="00EB2DAF">
              <w:rPr>
                <w:rFonts w:ascii="Arial" w:eastAsia="Calibri" w:hAnsi="Arial" w:cs="Arial"/>
                <w:bCs/>
                <w:lang w:val="en-GB"/>
              </w:rPr>
              <w:t xml:space="preserve"> etc.</w:t>
            </w:r>
          </w:p>
          <w:p w14:paraId="20060EB9" w14:textId="77777777" w:rsidR="0075140D" w:rsidRDefault="0075140D" w:rsidP="001B5599">
            <w:pPr>
              <w:spacing w:before="60" w:after="60" w:line="276" w:lineRule="auto"/>
              <w:jc w:val="both"/>
              <w:rPr>
                <w:rFonts w:ascii="Arial" w:eastAsia="Calibri" w:hAnsi="Arial" w:cs="Arial"/>
                <w:bCs/>
                <w:lang w:val="en-GB"/>
              </w:rPr>
            </w:pPr>
          </w:p>
          <w:p w14:paraId="744D91C3" w14:textId="20455CCE" w:rsidR="001B5599" w:rsidRPr="001B5599" w:rsidRDefault="001B5599" w:rsidP="001B5599">
            <w:pPr>
              <w:spacing w:before="60" w:after="60" w:line="276" w:lineRule="auto"/>
              <w:jc w:val="both"/>
              <w:rPr>
                <w:rFonts w:ascii="Arial" w:eastAsia="Calibri" w:hAnsi="Arial" w:cs="Arial"/>
                <w:bCs/>
                <w:lang w:val="en-GB"/>
              </w:rPr>
            </w:pPr>
            <w:r w:rsidRPr="001B5599">
              <w:rPr>
                <w:rFonts w:ascii="Arial" w:eastAsia="Calibri" w:hAnsi="Arial" w:cs="Arial"/>
                <w:bCs/>
                <w:lang w:val="en-GB"/>
              </w:rPr>
              <w:t>This system has two purposes:</w:t>
            </w:r>
          </w:p>
          <w:p w14:paraId="7F5C61EF" w14:textId="2F86A25D" w:rsidR="001B5599" w:rsidRPr="001B5599" w:rsidRDefault="001B5599" w:rsidP="001B5599">
            <w:pPr>
              <w:spacing w:before="60" w:after="60" w:line="276" w:lineRule="auto"/>
              <w:jc w:val="both"/>
              <w:rPr>
                <w:rFonts w:ascii="Arial" w:eastAsia="Calibri" w:hAnsi="Arial" w:cs="Arial"/>
                <w:bCs/>
                <w:lang w:val="en-GB"/>
              </w:rPr>
            </w:pPr>
            <w:r w:rsidRPr="001B5599">
              <w:rPr>
                <w:rFonts w:ascii="Arial" w:eastAsia="Calibri" w:hAnsi="Arial" w:cs="Arial"/>
                <w:bCs/>
                <w:lang w:val="en-GB"/>
              </w:rPr>
              <w:t xml:space="preserve">1. To </w:t>
            </w:r>
            <w:r w:rsidRPr="001634B7">
              <w:rPr>
                <w:rFonts w:ascii="Arial" w:eastAsia="Calibri" w:hAnsi="Arial" w:cs="Arial"/>
                <w:b/>
                <w:lang w:val="en-GB"/>
              </w:rPr>
              <w:t>generate management information</w:t>
            </w:r>
            <w:r w:rsidRPr="001B5599">
              <w:rPr>
                <w:rFonts w:ascii="Arial" w:eastAsia="Calibri" w:hAnsi="Arial" w:cs="Arial"/>
                <w:bCs/>
                <w:lang w:val="en-GB"/>
              </w:rPr>
              <w:t xml:space="preserve"> that allows health service managers to</w:t>
            </w:r>
            <w:r>
              <w:rPr>
                <w:rFonts w:ascii="Arial" w:eastAsia="Calibri" w:hAnsi="Arial" w:cs="Arial"/>
                <w:bCs/>
                <w:lang w:val="en-GB"/>
              </w:rPr>
              <w:t xml:space="preserve"> </w:t>
            </w:r>
            <w:r w:rsidRPr="001634B7">
              <w:rPr>
                <w:rFonts w:ascii="Arial" w:eastAsia="Calibri" w:hAnsi="Arial" w:cs="Arial"/>
                <w:b/>
                <w:lang w:val="en-GB"/>
              </w:rPr>
              <w:t>assess performance</w:t>
            </w:r>
            <w:r w:rsidRPr="001B5599">
              <w:rPr>
                <w:rFonts w:ascii="Arial" w:eastAsia="Calibri" w:hAnsi="Arial" w:cs="Arial"/>
                <w:bCs/>
                <w:lang w:val="en-GB"/>
              </w:rPr>
              <w:t xml:space="preserve"> against local and government targets.</w:t>
            </w:r>
          </w:p>
          <w:p w14:paraId="4A966F81" w14:textId="555A3FE2" w:rsidR="001B5599" w:rsidRPr="001B5599" w:rsidRDefault="001B5599" w:rsidP="001B5599">
            <w:pPr>
              <w:spacing w:before="60" w:after="60" w:line="276" w:lineRule="auto"/>
              <w:jc w:val="both"/>
              <w:rPr>
                <w:rFonts w:ascii="Arial" w:eastAsia="Calibri" w:hAnsi="Arial" w:cs="Arial"/>
                <w:bCs/>
                <w:lang w:val="en-GB"/>
              </w:rPr>
            </w:pPr>
            <w:r w:rsidRPr="001B5599">
              <w:rPr>
                <w:rFonts w:ascii="Arial" w:eastAsia="Calibri" w:hAnsi="Arial" w:cs="Arial"/>
                <w:bCs/>
                <w:lang w:val="en-GB"/>
              </w:rPr>
              <w:t xml:space="preserve">2. To provide medical staff with </w:t>
            </w:r>
            <w:r w:rsidRPr="001634B7">
              <w:rPr>
                <w:rFonts w:ascii="Arial" w:eastAsia="Calibri" w:hAnsi="Arial" w:cs="Arial"/>
                <w:b/>
                <w:lang w:val="en-GB"/>
              </w:rPr>
              <w:t>timely information</w:t>
            </w:r>
            <w:r w:rsidRPr="001B5599">
              <w:rPr>
                <w:rFonts w:ascii="Arial" w:eastAsia="Calibri" w:hAnsi="Arial" w:cs="Arial"/>
                <w:bCs/>
                <w:lang w:val="en-GB"/>
              </w:rPr>
              <w:t xml:space="preserve"> to support the treatment of</w:t>
            </w:r>
            <w:r>
              <w:rPr>
                <w:rFonts w:ascii="Arial" w:eastAsia="Calibri" w:hAnsi="Arial" w:cs="Arial"/>
                <w:bCs/>
                <w:lang w:val="en-GB"/>
              </w:rPr>
              <w:t xml:space="preserve"> </w:t>
            </w:r>
            <w:r w:rsidR="00410867">
              <w:rPr>
                <w:rFonts w:ascii="Arial" w:eastAsia="Calibri" w:hAnsi="Arial" w:cs="Arial"/>
                <w:bCs/>
                <w:lang w:val="en-GB"/>
              </w:rPr>
              <w:t xml:space="preserve">maternal </w:t>
            </w:r>
            <w:r w:rsidR="0075140D">
              <w:rPr>
                <w:rFonts w:ascii="Arial" w:eastAsia="Calibri" w:hAnsi="Arial" w:cs="Arial"/>
                <w:bCs/>
                <w:lang w:val="en-GB"/>
              </w:rPr>
              <w:t>health</w:t>
            </w:r>
            <w:r w:rsidR="00410867">
              <w:rPr>
                <w:rFonts w:ascii="Arial" w:eastAsia="Calibri" w:hAnsi="Arial" w:cs="Arial"/>
                <w:bCs/>
                <w:lang w:val="en-GB"/>
              </w:rPr>
              <w:t>care</w:t>
            </w:r>
            <w:r w:rsidRPr="001B5599">
              <w:rPr>
                <w:rFonts w:ascii="Arial" w:eastAsia="Calibri" w:hAnsi="Arial" w:cs="Arial"/>
                <w:bCs/>
                <w:lang w:val="en-GB"/>
              </w:rPr>
              <w:t>.</w:t>
            </w:r>
          </w:p>
          <w:p w14:paraId="28FD87E1" w14:textId="1AA6B309" w:rsidR="001B5599" w:rsidRPr="001B5599" w:rsidRDefault="0075140D" w:rsidP="001B5599">
            <w:pPr>
              <w:spacing w:before="60" w:after="60" w:line="276" w:lineRule="auto"/>
              <w:jc w:val="both"/>
              <w:rPr>
                <w:rFonts w:ascii="Arial" w:eastAsia="Calibri" w:hAnsi="Arial" w:cs="Arial"/>
                <w:bCs/>
                <w:lang w:val="en-GB"/>
              </w:rPr>
            </w:pPr>
            <w:r>
              <w:rPr>
                <w:rFonts w:ascii="Arial" w:eastAsia="Calibri" w:hAnsi="Arial" w:cs="Arial"/>
                <w:bCs/>
                <w:lang w:val="en-GB"/>
              </w:rPr>
              <w:t>As m</w:t>
            </w:r>
            <w:r w:rsidR="00410867">
              <w:rPr>
                <w:rFonts w:ascii="Arial" w:eastAsia="Calibri" w:hAnsi="Arial" w:cs="Arial"/>
                <w:bCs/>
                <w:lang w:val="en-GB"/>
              </w:rPr>
              <w:t xml:space="preserve">aternal health is complex and prone to change </w:t>
            </w:r>
            <w:r w:rsidR="00EB2DAF">
              <w:rPr>
                <w:rFonts w:ascii="Arial" w:eastAsia="Calibri" w:hAnsi="Arial" w:cs="Arial"/>
                <w:bCs/>
                <w:lang w:val="en-GB"/>
              </w:rPr>
              <w:t xml:space="preserve">patients </w:t>
            </w:r>
            <w:r w:rsidR="00410867">
              <w:rPr>
                <w:rFonts w:ascii="Arial" w:eastAsia="Calibri" w:hAnsi="Arial" w:cs="Arial"/>
                <w:bCs/>
                <w:lang w:val="en-GB"/>
              </w:rPr>
              <w:t xml:space="preserve">may sometimes </w:t>
            </w:r>
            <w:r w:rsidR="00EB2DAF">
              <w:rPr>
                <w:rFonts w:ascii="Arial" w:eastAsia="Calibri" w:hAnsi="Arial" w:cs="Arial"/>
                <w:bCs/>
                <w:lang w:val="en-GB"/>
              </w:rPr>
              <w:t xml:space="preserve">suddenly </w:t>
            </w:r>
            <w:r w:rsidR="001B5599" w:rsidRPr="001B5599">
              <w:rPr>
                <w:rFonts w:ascii="Arial" w:eastAsia="Calibri" w:hAnsi="Arial" w:cs="Arial"/>
                <w:bCs/>
                <w:lang w:val="en-GB"/>
              </w:rPr>
              <w:t>miss appointments</w:t>
            </w:r>
            <w:r w:rsidR="00410867">
              <w:rPr>
                <w:rFonts w:ascii="Arial" w:eastAsia="Calibri" w:hAnsi="Arial" w:cs="Arial"/>
                <w:bCs/>
                <w:lang w:val="en-GB"/>
              </w:rPr>
              <w:t xml:space="preserve"> or</w:t>
            </w:r>
            <w:r w:rsidR="001B5599" w:rsidRPr="001B5599">
              <w:rPr>
                <w:rFonts w:ascii="Arial" w:eastAsia="Calibri" w:hAnsi="Arial" w:cs="Arial"/>
                <w:bCs/>
                <w:lang w:val="en-GB"/>
              </w:rPr>
              <w:t xml:space="preserve"> </w:t>
            </w:r>
            <w:r w:rsidR="00410867">
              <w:rPr>
                <w:rFonts w:ascii="Arial" w:eastAsia="Calibri" w:hAnsi="Arial" w:cs="Arial"/>
                <w:bCs/>
                <w:lang w:val="en-GB"/>
              </w:rPr>
              <w:t>be hospitalized</w:t>
            </w:r>
            <w:r>
              <w:rPr>
                <w:rFonts w:ascii="Arial" w:eastAsia="Calibri" w:hAnsi="Arial" w:cs="Arial"/>
                <w:bCs/>
                <w:lang w:val="en-GB"/>
              </w:rPr>
              <w:t xml:space="preserve"> as the situation demands</w:t>
            </w:r>
            <w:r w:rsidR="00410867">
              <w:rPr>
                <w:rFonts w:ascii="Arial" w:eastAsia="Calibri" w:hAnsi="Arial" w:cs="Arial"/>
                <w:bCs/>
                <w:lang w:val="en-GB"/>
              </w:rPr>
              <w:t xml:space="preserve">. </w:t>
            </w:r>
          </w:p>
          <w:p w14:paraId="34F579B9" w14:textId="77777777" w:rsidR="00EB2DAF" w:rsidRDefault="00EB2DAF" w:rsidP="001B5599">
            <w:pPr>
              <w:spacing w:before="60" w:after="60" w:line="276" w:lineRule="auto"/>
              <w:jc w:val="both"/>
              <w:rPr>
                <w:rFonts w:ascii="Arial" w:eastAsia="Calibri" w:hAnsi="Arial" w:cs="Arial"/>
                <w:bCs/>
                <w:lang w:val="en-GB"/>
              </w:rPr>
            </w:pPr>
          </w:p>
          <w:p w14:paraId="21527BFC" w14:textId="5E54F38E" w:rsidR="001B5599" w:rsidRPr="001B5599" w:rsidRDefault="001B5599" w:rsidP="001B5599">
            <w:pPr>
              <w:spacing w:before="60" w:after="60" w:line="276" w:lineRule="auto"/>
              <w:jc w:val="both"/>
              <w:rPr>
                <w:rFonts w:ascii="Arial" w:eastAsia="Calibri" w:hAnsi="Arial" w:cs="Arial"/>
                <w:bCs/>
                <w:lang w:val="en-GB"/>
              </w:rPr>
            </w:pPr>
            <w:r w:rsidRPr="001B5599">
              <w:rPr>
                <w:rFonts w:ascii="Arial" w:eastAsia="Calibri" w:hAnsi="Arial" w:cs="Arial"/>
                <w:bCs/>
                <w:lang w:val="en-GB"/>
              </w:rPr>
              <w:t xml:space="preserve">Users of the system include clinical staff such as doctors, nurses, </w:t>
            </w:r>
            <w:r w:rsidR="00410867">
              <w:rPr>
                <w:rFonts w:ascii="Arial" w:eastAsia="Calibri" w:hAnsi="Arial" w:cs="Arial"/>
                <w:bCs/>
                <w:lang w:val="en-GB"/>
              </w:rPr>
              <w:t xml:space="preserve">midwives and home-based carers  </w:t>
            </w:r>
          </w:p>
          <w:p w14:paraId="6A6DA26F" w14:textId="230429A2" w:rsidR="001B5599" w:rsidRPr="001B5599" w:rsidRDefault="001B5599" w:rsidP="001B5599">
            <w:pPr>
              <w:spacing w:before="60" w:after="60" w:line="276" w:lineRule="auto"/>
              <w:jc w:val="both"/>
              <w:rPr>
                <w:rFonts w:ascii="Arial" w:eastAsia="Calibri" w:hAnsi="Arial" w:cs="Arial"/>
                <w:bCs/>
                <w:lang w:val="en-GB"/>
              </w:rPr>
            </w:pPr>
            <w:r w:rsidRPr="001B5599">
              <w:rPr>
                <w:rFonts w:ascii="Arial" w:eastAsia="Calibri" w:hAnsi="Arial" w:cs="Arial"/>
                <w:bCs/>
                <w:lang w:val="en-GB"/>
              </w:rPr>
              <w:t>(</w:t>
            </w:r>
            <w:r w:rsidR="00410867">
              <w:rPr>
                <w:rFonts w:ascii="Arial" w:eastAsia="Calibri" w:hAnsi="Arial" w:cs="Arial"/>
                <w:bCs/>
                <w:lang w:val="en-GB"/>
              </w:rPr>
              <w:t xml:space="preserve">i.e. </w:t>
            </w:r>
            <w:r w:rsidRPr="001B5599">
              <w:rPr>
                <w:rFonts w:ascii="Arial" w:eastAsia="Calibri" w:hAnsi="Arial" w:cs="Arial"/>
                <w:bCs/>
                <w:lang w:val="en-GB"/>
              </w:rPr>
              <w:t xml:space="preserve">nurses who visit </w:t>
            </w:r>
            <w:r w:rsidR="00410867">
              <w:rPr>
                <w:rFonts w:ascii="Arial" w:eastAsia="Calibri" w:hAnsi="Arial" w:cs="Arial"/>
                <w:bCs/>
                <w:lang w:val="en-GB"/>
              </w:rPr>
              <w:t xml:space="preserve">the </w:t>
            </w:r>
            <w:r w:rsidR="00EB2DAF">
              <w:rPr>
                <w:rFonts w:ascii="Arial" w:eastAsia="Calibri" w:hAnsi="Arial" w:cs="Arial"/>
                <w:bCs/>
                <w:lang w:val="en-GB"/>
              </w:rPr>
              <w:t>patients</w:t>
            </w:r>
            <w:r w:rsidR="00410867">
              <w:rPr>
                <w:rFonts w:ascii="Arial" w:eastAsia="Calibri" w:hAnsi="Arial" w:cs="Arial"/>
                <w:bCs/>
                <w:lang w:val="en-GB"/>
              </w:rPr>
              <w:t xml:space="preserve"> </w:t>
            </w:r>
            <w:r w:rsidRPr="001B5599">
              <w:rPr>
                <w:rFonts w:ascii="Arial" w:eastAsia="Calibri" w:hAnsi="Arial" w:cs="Arial"/>
                <w:bCs/>
                <w:lang w:val="en-GB"/>
              </w:rPr>
              <w:t xml:space="preserve">at home to check on their </w:t>
            </w:r>
            <w:r w:rsidR="00410867">
              <w:rPr>
                <w:rFonts w:ascii="Arial" w:eastAsia="Calibri" w:hAnsi="Arial" w:cs="Arial"/>
                <w:bCs/>
                <w:lang w:val="en-GB"/>
              </w:rPr>
              <w:t xml:space="preserve">health or administer </w:t>
            </w:r>
            <w:r w:rsidRPr="001B5599">
              <w:rPr>
                <w:rFonts w:ascii="Arial" w:eastAsia="Calibri" w:hAnsi="Arial" w:cs="Arial"/>
                <w:bCs/>
                <w:lang w:val="en-GB"/>
              </w:rPr>
              <w:t>treatment</w:t>
            </w:r>
            <w:r w:rsidR="00EB2DAF">
              <w:rPr>
                <w:rFonts w:ascii="Arial" w:eastAsia="Calibri" w:hAnsi="Arial" w:cs="Arial"/>
                <w:bCs/>
                <w:lang w:val="en-GB"/>
              </w:rPr>
              <w:t>s</w:t>
            </w:r>
            <w:r w:rsidRPr="001B5599">
              <w:rPr>
                <w:rFonts w:ascii="Arial" w:eastAsia="Calibri" w:hAnsi="Arial" w:cs="Arial"/>
                <w:bCs/>
                <w:lang w:val="en-GB"/>
              </w:rPr>
              <w:t>). Non</w:t>
            </w:r>
            <w:r w:rsidR="008C3AC0">
              <w:rPr>
                <w:rFonts w:ascii="Arial" w:eastAsia="Calibri" w:hAnsi="Arial" w:cs="Arial"/>
                <w:bCs/>
                <w:lang w:val="en-GB"/>
              </w:rPr>
              <w:t>-</w:t>
            </w:r>
            <w:r w:rsidRPr="001B5599">
              <w:rPr>
                <w:rFonts w:ascii="Arial" w:eastAsia="Calibri" w:hAnsi="Arial" w:cs="Arial"/>
                <w:bCs/>
                <w:lang w:val="en-GB"/>
              </w:rPr>
              <w:t>medical users</w:t>
            </w:r>
            <w:r w:rsidR="00410867">
              <w:rPr>
                <w:rFonts w:ascii="Arial" w:eastAsia="Calibri" w:hAnsi="Arial" w:cs="Arial"/>
                <w:bCs/>
                <w:lang w:val="en-GB"/>
              </w:rPr>
              <w:t xml:space="preserve"> </w:t>
            </w:r>
            <w:r w:rsidRPr="001B5599">
              <w:rPr>
                <w:rFonts w:ascii="Arial" w:eastAsia="Calibri" w:hAnsi="Arial" w:cs="Arial"/>
                <w:bCs/>
                <w:lang w:val="en-GB"/>
              </w:rPr>
              <w:t>include receptionists who make appointments, medical records staff who maintain</w:t>
            </w:r>
            <w:r w:rsidR="00410867">
              <w:rPr>
                <w:rFonts w:ascii="Arial" w:eastAsia="Calibri" w:hAnsi="Arial" w:cs="Arial"/>
                <w:bCs/>
                <w:lang w:val="en-GB"/>
              </w:rPr>
              <w:t xml:space="preserve"> </w:t>
            </w:r>
            <w:r w:rsidRPr="001B5599">
              <w:rPr>
                <w:rFonts w:ascii="Arial" w:eastAsia="Calibri" w:hAnsi="Arial" w:cs="Arial"/>
                <w:bCs/>
                <w:lang w:val="en-GB"/>
              </w:rPr>
              <w:t>the records system, and administrative staff who generate reports.</w:t>
            </w:r>
          </w:p>
          <w:p w14:paraId="02773419" w14:textId="758CE15A" w:rsidR="00410867" w:rsidRPr="00410867" w:rsidRDefault="001B5599" w:rsidP="00410867">
            <w:pPr>
              <w:spacing w:before="60" w:after="60" w:line="276" w:lineRule="auto"/>
              <w:jc w:val="both"/>
              <w:rPr>
                <w:rFonts w:ascii="Arial" w:eastAsia="Calibri" w:hAnsi="Arial" w:cs="Arial"/>
                <w:bCs/>
                <w:lang w:val="en-GB"/>
              </w:rPr>
            </w:pPr>
            <w:r w:rsidRPr="001B5599">
              <w:rPr>
                <w:rFonts w:ascii="Arial" w:eastAsia="Calibri" w:hAnsi="Arial" w:cs="Arial"/>
                <w:bCs/>
                <w:lang w:val="en-GB"/>
              </w:rPr>
              <w:t xml:space="preserve">The system is used to </w:t>
            </w:r>
            <w:r w:rsidRPr="00694B22">
              <w:rPr>
                <w:rFonts w:ascii="Arial" w:eastAsia="Calibri" w:hAnsi="Arial" w:cs="Arial"/>
                <w:b/>
                <w:lang w:val="en-GB"/>
              </w:rPr>
              <w:t>record</w:t>
            </w:r>
            <w:r w:rsidRPr="001B5599">
              <w:rPr>
                <w:rFonts w:ascii="Arial" w:eastAsia="Calibri" w:hAnsi="Arial" w:cs="Arial"/>
                <w:bCs/>
                <w:lang w:val="en-GB"/>
              </w:rPr>
              <w:t xml:space="preserve"> information about </w:t>
            </w:r>
            <w:r w:rsidR="00410867">
              <w:rPr>
                <w:rFonts w:ascii="Arial" w:eastAsia="Calibri" w:hAnsi="Arial" w:cs="Arial"/>
                <w:bCs/>
                <w:lang w:val="en-GB"/>
              </w:rPr>
              <w:t xml:space="preserve">the </w:t>
            </w:r>
            <w:r w:rsidR="00EB2DAF">
              <w:rPr>
                <w:rFonts w:ascii="Arial" w:eastAsia="Calibri" w:hAnsi="Arial" w:cs="Arial"/>
                <w:bCs/>
                <w:lang w:val="en-GB"/>
              </w:rPr>
              <w:t>patient</w:t>
            </w:r>
            <w:r w:rsidRPr="001B5599">
              <w:rPr>
                <w:rFonts w:ascii="Arial" w:eastAsia="Calibri" w:hAnsi="Arial" w:cs="Arial"/>
                <w:bCs/>
                <w:lang w:val="en-GB"/>
              </w:rPr>
              <w:t xml:space="preserve"> (name, address, age, next</w:t>
            </w:r>
            <w:r w:rsidR="00410867">
              <w:rPr>
                <w:rFonts w:ascii="Arial" w:eastAsia="Calibri" w:hAnsi="Arial" w:cs="Arial"/>
                <w:bCs/>
                <w:lang w:val="en-GB"/>
              </w:rPr>
              <w:t xml:space="preserve"> </w:t>
            </w:r>
            <w:r w:rsidRPr="001B5599">
              <w:rPr>
                <w:rFonts w:ascii="Arial" w:eastAsia="Calibri" w:hAnsi="Arial" w:cs="Arial"/>
                <w:bCs/>
                <w:lang w:val="en-GB"/>
              </w:rPr>
              <w:t>of kin, etc.), consultations (date, doctor seen, subjective impressions of the patient,</w:t>
            </w:r>
            <w:r w:rsidR="00410867">
              <w:rPr>
                <w:rFonts w:ascii="Arial" w:eastAsia="Calibri" w:hAnsi="Arial" w:cs="Arial"/>
                <w:bCs/>
                <w:lang w:val="en-GB"/>
              </w:rPr>
              <w:t xml:space="preserve"> </w:t>
            </w:r>
            <w:r w:rsidRPr="001B5599">
              <w:rPr>
                <w:rFonts w:ascii="Arial" w:eastAsia="Calibri" w:hAnsi="Arial" w:cs="Arial"/>
                <w:bCs/>
                <w:lang w:val="en-GB"/>
              </w:rPr>
              <w:t>etc.), conditions, and treatments. Reports are generated at regular intervals for medical</w:t>
            </w:r>
            <w:r w:rsidR="00410867">
              <w:rPr>
                <w:rFonts w:ascii="Arial" w:eastAsia="Calibri" w:hAnsi="Arial" w:cs="Arial"/>
                <w:bCs/>
                <w:lang w:val="en-GB"/>
              </w:rPr>
              <w:t xml:space="preserve"> </w:t>
            </w:r>
            <w:r w:rsidRPr="001B5599">
              <w:rPr>
                <w:rFonts w:ascii="Arial" w:eastAsia="Calibri" w:hAnsi="Arial" w:cs="Arial"/>
                <w:bCs/>
                <w:lang w:val="en-GB"/>
              </w:rPr>
              <w:t>staff and health authority managers. Typically, reports for medical staff focus on</w:t>
            </w:r>
            <w:r w:rsidR="00410867" w:rsidRPr="00410867">
              <w:rPr>
                <w:rFonts w:ascii="TimesLTStd-Roman" w:hAnsi="TimesLTStd-Roman" w:cs="TimesLTStd-Roman"/>
                <w:color w:val="231F20"/>
                <w:sz w:val="20"/>
                <w:szCs w:val="20"/>
                <w:lang w:val="en-GB" w:eastAsia="en-ZA"/>
              </w:rPr>
              <w:t xml:space="preserve"> </w:t>
            </w:r>
            <w:r w:rsidR="00410867" w:rsidRPr="00410867">
              <w:rPr>
                <w:rFonts w:ascii="Arial" w:eastAsia="Calibri" w:hAnsi="Arial" w:cs="Arial"/>
                <w:bCs/>
                <w:lang w:val="en-GB"/>
              </w:rPr>
              <w:t xml:space="preserve">information about individual patients, whereas management reports are </w:t>
            </w:r>
            <w:r w:rsidR="008C3AC0">
              <w:rPr>
                <w:rFonts w:ascii="Arial" w:eastAsia="Calibri" w:hAnsi="Arial" w:cs="Arial"/>
                <w:bCs/>
                <w:lang w:val="en-GB"/>
              </w:rPr>
              <w:t xml:space="preserve">on summarized and </w:t>
            </w:r>
            <w:r w:rsidR="00410867" w:rsidRPr="00410867">
              <w:rPr>
                <w:rFonts w:ascii="Arial" w:eastAsia="Calibri" w:hAnsi="Arial" w:cs="Arial"/>
                <w:bCs/>
                <w:lang w:val="en-GB"/>
              </w:rPr>
              <w:t>anonymized</w:t>
            </w:r>
            <w:r w:rsidR="00410867">
              <w:rPr>
                <w:rFonts w:ascii="Arial" w:eastAsia="Calibri" w:hAnsi="Arial" w:cs="Arial"/>
                <w:bCs/>
                <w:lang w:val="en-GB"/>
              </w:rPr>
              <w:t xml:space="preserve"> </w:t>
            </w:r>
            <w:r w:rsidR="008C3AC0">
              <w:rPr>
                <w:rFonts w:ascii="Arial" w:eastAsia="Calibri" w:hAnsi="Arial" w:cs="Arial"/>
                <w:bCs/>
                <w:lang w:val="en-GB"/>
              </w:rPr>
              <w:t xml:space="preserve">data that </w:t>
            </w:r>
            <w:r w:rsidR="00410867" w:rsidRPr="00410867">
              <w:rPr>
                <w:rFonts w:ascii="Arial" w:eastAsia="Calibri" w:hAnsi="Arial" w:cs="Arial"/>
                <w:bCs/>
                <w:lang w:val="en-GB"/>
              </w:rPr>
              <w:t>are concerned with conditions, costs of treatment, etc.</w:t>
            </w:r>
          </w:p>
          <w:p w14:paraId="0F2D7191" w14:textId="77777777" w:rsidR="00410867" w:rsidRDefault="00410867" w:rsidP="00410867">
            <w:pPr>
              <w:spacing w:before="60" w:after="60" w:line="276" w:lineRule="auto"/>
              <w:jc w:val="both"/>
              <w:rPr>
                <w:rFonts w:ascii="Arial" w:eastAsia="Calibri" w:hAnsi="Arial" w:cs="Arial"/>
                <w:bCs/>
                <w:lang w:val="en-GB"/>
              </w:rPr>
            </w:pPr>
          </w:p>
          <w:p w14:paraId="3D251577" w14:textId="52B55A55" w:rsidR="006360BA" w:rsidRPr="00410867" w:rsidRDefault="00410867" w:rsidP="00410867">
            <w:pPr>
              <w:spacing w:before="60" w:after="60" w:line="276" w:lineRule="auto"/>
              <w:jc w:val="both"/>
              <w:rPr>
                <w:rFonts w:ascii="Arial" w:eastAsia="Calibri" w:hAnsi="Arial" w:cs="Arial"/>
                <w:bCs/>
                <w:lang w:val="en-GB"/>
              </w:rPr>
            </w:pPr>
            <w:r w:rsidRPr="00410867">
              <w:rPr>
                <w:rFonts w:ascii="Arial" w:eastAsia="Calibri" w:hAnsi="Arial" w:cs="Arial"/>
                <w:bCs/>
                <w:lang w:val="en-GB"/>
              </w:rPr>
              <w:t>The key features of the system are:</w:t>
            </w:r>
          </w:p>
          <w:p w14:paraId="67A828E2" w14:textId="0DE82958" w:rsidR="00410867" w:rsidRPr="00410867" w:rsidRDefault="00410867" w:rsidP="00410867">
            <w:pPr>
              <w:spacing w:before="60" w:after="60" w:line="276" w:lineRule="auto"/>
              <w:jc w:val="both"/>
              <w:rPr>
                <w:rFonts w:ascii="Arial" w:eastAsia="Calibri" w:hAnsi="Arial" w:cs="Arial"/>
                <w:bCs/>
                <w:lang w:val="en-GB"/>
              </w:rPr>
            </w:pPr>
            <w:r w:rsidRPr="00410867">
              <w:rPr>
                <w:rFonts w:ascii="Arial" w:eastAsia="Calibri" w:hAnsi="Arial" w:cs="Arial"/>
                <w:bCs/>
                <w:lang w:val="en-GB"/>
              </w:rPr>
              <w:t xml:space="preserve">1. </w:t>
            </w:r>
            <w:r w:rsidRPr="00694B22">
              <w:rPr>
                <w:rFonts w:ascii="Arial" w:eastAsia="Calibri" w:hAnsi="Arial" w:cs="Arial"/>
                <w:b/>
                <w:i/>
                <w:iCs/>
                <w:lang w:val="en-GB"/>
              </w:rPr>
              <w:t>Individual care management</w:t>
            </w:r>
            <w:r w:rsidR="006360BA">
              <w:rPr>
                <w:rFonts w:ascii="Arial" w:eastAsia="Calibri" w:hAnsi="Arial" w:cs="Arial"/>
                <w:bCs/>
                <w:i/>
                <w:iCs/>
                <w:lang w:val="en-GB"/>
              </w:rPr>
              <w:t>.</w:t>
            </w:r>
            <w:r w:rsidRPr="00410867">
              <w:rPr>
                <w:rFonts w:ascii="Arial" w:eastAsia="Calibri" w:hAnsi="Arial" w:cs="Arial"/>
                <w:bCs/>
                <w:i/>
                <w:iCs/>
                <w:lang w:val="en-GB"/>
              </w:rPr>
              <w:t xml:space="preserve"> </w:t>
            </w:r>
            <w:r w:rsidRPr="00410867">
              <w:rPr>
                <w:rFonts w:ascii="Arial" w:eastAsia="Calibri" w:hAnsi="Arial" w:cs="Arial"/>
                <w:bCs/>
                <w:lang w:val="en-GB"/>
              </w:rPr>
              <w:t xml:space="preserve">Clinicians can </w:t>
            </w:r>
            <w:r w:rsidRPr="00694B22">
              <w:rPr>
                <w:rFonts w:ascii="Arial" w:eastAsia="Calibri" w:hAnsi="Arial" w:cs="Arial"/>
                <w:b/>
                <w:lang w:val="en-GB"/>
              </w:rPr>
              <w:t>create</w:t>
            </w:r>
            <w:r w:rsidRPr="00410867">
              <w:rPr>
                <w:rFonts w:ascii="Arial" w:eastAsia="Calibri" w:hAnsi="Arial" w:cs="Arial"/>
                <w:bCs/>
                <w:lang w:val="en-GB"/>
              </w:rPr>
              <w:t xml:space="preserve"> records for patients, </w:t>
            </w:r>
            <w:r w:rsidRPr="00694B22">
              <w:rPr>
                <w:rFonts w:ascii="Arial" w:eastAsia="Calibri" w:hAnsi="Arial" w:cs="Arial"/>
                <w:b/>
                <w:lang w:val="en-GB"/>
              </w:rPr>
              <w:t>edit</w:t>
            </w:r>
            <w:r w:rsidRPr="00410867">
              <w:rPr>
                <w:rFonts w:ascii="Arial" w:eastAsia="Calibri" w:hAnsi="Arial" w:cs="Arial"/>
                <w:bCs/>
                <w:lang w:val="en-GB"/>
              </w:rPr>
              <w:t xml:space="preserve"> the</w:t>
            </w:r>
            <w:r>
              <w:rPr>
                <w:rFonts w:ascii="Arial" w:eastAsia="Calibri" w:hAnsi="Arial" w:cs="Arial"/>
                <w:bCs/>
                <w:lang w:val="en-GB"/>
              </w:rPr>
              <w:t xml:space="preserve"> </w:t>
            </w:r>
            <w:r w:rsidRPr="00410867">
              <w:rPr>
                <w:rFonts w:ascii="Arial" w:eastAsia="Calibri" w:hAnsi="Arial" w:cs="Arial"/>
                <w:bCs/>
                <w:lang w:val="en-GB"/>
              </w:rPr>
              <w:t xml:space="preserve">information in the system, </w:t>
            </w:r>
            <w:r w:rsidRPr="00694B22">
              <w:rPr>
                <w:rFonts w:ascii="Arial" w:eastAsia="Calibri" w:hAnsi="Arial" w:cs="Arial"/>
                <w:b/>
                <w:lang w:val="en-GB"/>
              </w:rPr>
              <w:t>view</w:t>
            </w:r>
            <w:r w:rsidRPr="00410867">
              <w:rPr>
                <w:rFonts w:ascii="Arial" w:eastAsia="Calibri" w:hAnsi="Arial" w:cs="Arial"/>
                <w:bCs/>
                <w:lang w:val="en-GB"/>
              </w:rPr>
              <w:t xml:space="preserve"> patient history, and so on. The system supports</w:t>
            </w:r>
            <w:r>
              <w:rPr>
                <w:rFonts w:ascii="Arial" w:eastAsia="Calibri" w:hAnsi="Arial" w:cs="Arial"/>
                <w:bCs/>
                <w:lang w:val="en-GB"/>
              </w:rPr>
              <w:t xml:space="preserve"> </w:t>
            </w:r>
            <w:r w:rsidR="008C3AC0">
              <w:rPr>
                <w:rFonts w:ascii="Arial" w:eastAsia="Calibri" w:hAnsi="Arial" w:cs="Arial"/>
                <w:bCs/>
                <w:lang w:val="en-GB"/>
              </w:rPr>
              <w:t>medical histories</w:t>
            </w:r>
            <w:r w:rsidRPr="00410867">
              <w:rPr>
                <w:rFonts w:ascii="Arial" w:eastAsia="Calibri" w:hAnsi="Arial" w:cs="Arial"/>
                <w:bCs/>
                <w:lang w:val="en-GB"/>
              </w:rPr>
              <w:t xml:space="preserve"> so that doctors who have not previously met a patient can</w:t>
            </w:r>
            <w:r>
              <w:rPr>
                <w:rFonts w:ascii="Arial" w:eastAsia="Calibri" w:hAnsi="Arial" w:cs="Arial"/>
                <w:bCs/>
                <w:lang w:val="en-GB"/>
              </w:rPr>
              <w:t xml:space="preserve"> </w:t>
            </w:r>
            <w:r w:rsidRPr="00410867">
              <w:rPr>
                <w:rFonts w:ascii="Arial" w:eastAsia="Calibri" w:hAnsi="Arial" w:cs="Arial"/>
                <w:bCs/>
                <w:lang w:val="en-GB"/>
              </w:rPr>
              <w:t>quickly learn about the key problems and treatments that have been prescribed.</w:t>
            </w:r>
          </w:p>
          <w:p w14:paraId="576D679B" w14:textId="60C2B320" w:rsidR="001B5599" w:rsidRDefault="00410867" w:rsidP="00410867">
            <w:pPr>
              <w:spacing w:before="60" w:after="60" w:line="276" w:lineRule="auto"/>
              <w:jc w:val="both"/>
              <w:rPr>
                <w:rFonts w:ascii="Arial" w:eastAsia="Calibri" w:hAnsi="Arial" w:cs="Arial"/>
                <w:bCs/>
                <w:lang w:val="en-GB"/>
              </w:rPr>
            </w:pPr>
            <w:r w:rsidRPr="00410867">
              <w:rPr>
                <w:rFonts w:ascii="Arial" w:eastAsia="Calibri" w:hAnsi="Arial" w:cs="Arial"/>
                <w:bCs/>
                <w:lang w:val="en-GB"/>
              </w:rPr>
              <w:t xml:space="preserve">2. </w:t>
            </w:r>
            <w:r w:rsidRPr="00694B22">
              <w:rPr>
                <w:rFonts w:ascii="Arial" w:eastAsia="Calibri" w:hAnsi="Arial" w:cs="Arial"/>
                <w:b/>
                <w:i/>
                <w:iCs/>
                <w:lang w:val="en-GB"/>
              </w:rPr>
              <w:t>Patient monitoring</w:t>
            </w:r>
            <w:r w:rsidR="006360BA">
              <w:rPr>
                <w:rFonts w:ascii="Arial" w:eastAsia="Calibri" w:hAnsi="Arial" w:cs="Arial"/>
                <w:bCs/>
                <w:i/>
                <w:iCs/>
                <w:lang w:val="en-GB"/>
              </w:rPr>
              <w:t>.</w:t>
            </w:r>
            <w:r w:rsidRPr="00410867">
              <w:rPr>
                <w:rFonts w:ascii="Arial" w:eastAsia="Calibri" w:hAnsi="Arial" w:cs="Arial"/>
                <w:bCs/>
                <w:i/>
                <w:iCs/>
                <w:lang w:val="en-GB"/>
              </w:rPr>
              <w:t xml:space="preserve"> </w:t>
            </w:r>
            <w:r w:rsidRPr="00410867">
              <w:rPr>
                <w:rFonts w:ascii="Arial" w:eastAsia="Calibri" w:hAnsi="Arial" w:cs="Arial"/>
                <w:bCs/>
                <w:lang w:val="en-GB"/>
              </w:rPr>
              <w:t>The system regularly monitors the records of patients that</w:t>
            </w:r>
            <w:r>
              <w:rPr>
                <w:rFonts w:ascii="Arial" w:eastAsia="Calibri" w:hAnsi="Arial" w:cs="Arial"/>
                <w:bCs/>
                <w:lang w:val="en-GB"/>
              </w:rPr>
              <w:t xml:space="preserve"> </w:t>
            </w:r>
            <w:r w:rsidRPr="00410867">
              <w:rPr>
                <w:rFonts w:ascii="Arial" w:eastAsia="Calibri" w:hAnsi="Arial" w:cs="Arial"/>
                <w:bCs/>
                <w:lang w:val="en-GB"/>
              </w:rPr>
              <w:t>are involved in treatment and issues warnings if possible problems are detected.</w:t>
            </w:r>
            <w:r>
              <w:rPr>
                <w:rFonts w:ascii="Arial" w:eastAsia="Calibri" w:hAnsi="Arial" w:cs="Arial"/>
                <w:bCs/>
                <w:lang w:val="en-GB"/>
              </w:rPr>
              <w:t xml:space="preserve"> </w:t>
            </w:r>
            <w:r w:rsidRPr="00410867">
              <w:rPr>
                <w:rFonts w:ascii="Arial" w:eastAsia="Calibri" w:hAnsi="Arial" w:cs="Arial"/>
                <w:bCs/>
                <w:lang w:val="en-GB"/>
              </w:rPr>
              <w:t>Therefore, if a patient has not seen a doctor for some time, a warning may be</w:t>
            </w:r>
            <w:r>
              <w:rPr>
                <w:rFonts w:ascii="Arial" w:eastAsia="Calibri" w:hAnsi="Arial" w:cs="Arial"/>
                <w:bCs/>
                <w:lang w:val="en-GB"/>
              </w:rPr>
              <w:t xml:space="preserve"> </w:t>
            </w:r>
            <w:r w:rsidRPr="00410867">
              <w:rPr>
                <w:rFonts w:ascii="Arial" w:eastAsia="Calibri" w:hAnsi="Arial" w:cs="Arial"/>
                <w:bCs/>
                <w:lang w:val="en-GB"/>
              </w:rPr>
              <w:t>issued</w:t>
            </w:r>
            <w:r w:rsidR="008C3AC0">
              <w:rPr>
                <w:rFonts w:ascii="Arial" w:eastAsia="Calibri" w:hAnsi="Arial" w:cs="Arial"/>
                <w:bCs/>
                <w:lang w:val="en-GB"/>
              </w:rPr>
              <w:t xml:space="preserve"> or if a notification is raised for patients that may have </w:t>
            </w:r>
            <w:r w:rsidR="008C3AC0" w:rsidRPr="008C3AC0">
              <w:rPr>
                <w:rFonts w:ascii="Arial" w:eastAsia="Calibri" w:hAnsi="Arial" w:cs="Arial"/>
                <w:bCs/>
                <w:lang w:val="en-GB"/>
              </w:rPr>
              <w:t xml:space="preserve">been transferred to a facility that offers a higher level of </w:t>
            </w:r>
            <w:r w:rsidR="008C3AC0" w:rsidRPr="00694B22">
              <w:rPr>
                <w:rFonts w:ascii="Arial" w:eastAsia="Calibri" w:hAnsi="Arial" w:cs="Arial"/>
                <w:b/>
                <w:lang w:val="en-GB"/>
              </w:rPr>
              <w:t>maternal healthcare</w:t>
            </w:r>
            <w:r w:rsidR="008C3AC0">
              <w:rPr>
                <w:rFonts w:ascii="Arial" w:eastAsia="Calibri" w:hAnsi="Arial" w:cs="Arial"/>
                <w:bCs/>
                <w:lang w:val="en-GB"/>
              </w:rPr>
              <w:t>.  T</w:t>
            </w:r>
            <w:r w:rsidRPr="00410867">
              <w:rPr>
                <w:rFonts w:ascii="Arial" w:eastAsia="Calibri" w:hAnsi="Arial" w:cs="Arial"/>
                <w:bCs/>
                <w:lang w:val="en-GB"/>
              </w:rPr>
              <w:t xml:space="preserve">he </w:t>
            </w:r>
            <w:r w:rsidRPr="00694B22">
              <w:rPr>
                <w:rFonts w:ascii="Arial" w:eastAsia="Calibri" w:hAnsi="Arial" w:cs="Arial"/>
                <w:b/>
                <w:lang w:val="en-GB"/>
              </w:rPr>
              <w:t>monitoring</w:t>
            </w:r>
            <w:r w:rsidRPr="00410867">
              <w:rPr>
                <w:rFonts w:ascii="Arial" w:eastAsia="Calibri" w:hAnsi="Arial" w:cs="Arial"/>
                <w:bCs/>
                <w:lang w:val="en-GB"/>
              </w:rPr>
              <w:t xml:space="preserve"> </w:t>
            </w:r>
            <w:r w:rsidR="008C3AC0">
              <w:rPr>
                <w:rFonts w:ascii="Arial" w:eastAsia="Calibri" w:hAnsi="Arial" w:cs="Arial"/>
                <w:bCs/>
                <w:lang w:val="en-GB"/>
              </w:rPr>
              <w:t xml:space="preserve">of the development of the pregnancy </w:t>
            </w:r>
            <w:r w:rsidRPr="00410867">
              <w:rPr>
                <w:rFonts w:ascii="Arial" w:eastAsia="Calibri" w:hAnsi="Arial" w:cs="Arial"/>
                <w:bCs/>
                <w:lang w:val="en-GB"/>
              </w:rPr>
              <w:t xml:space="preserve">is </w:t>
            </w:r>
            <w:r w:rsidR="008C3AC0">
              <w:rPr>
                <w:rFonts w:ascii="Arial" w:eastAsia="Calibri" w:hAnsi="Arial" w:cs="Arial"/>
                <w:bCs/>
                <w:lang w:val="en-GB"/>
              </w:rPr>
              <w:t>one of the most important elements of this system.</w:t>
            </w:r>
            <w:r w:rsidRPr="00410867">
              <w:rPr>
                <w:rFonts w:ascii="Arial" w:eastAsia="Calibri" w:hAnsi="Arial" w:cs="Arial"/>
                <w:bCs/>
                <w:lang w:val="en-GB"/>
              </w:rPr>
              <w:t xml:space="preserve"> </w:t>
            </w:r>
          </w:p>
          <w:p w14:paraId="7BB4EFF2" w14:textId="47512F7E" w:rsidR="00410867" w:rsidRPr="00410867" w:rsidRDefault="00410867" w:rsidP="00410867">
            <w:pPr>
              <w:spacing w:before="60" w:after="60" w:line="276" w:lineRule="auto"/>
              <w:jc w:val="both"/>
              <w:rPr>
                <w:rFonts w:ascii="Arial" w:eastAsia="Calibri" w:hAnsi="Arial" w:cs="Arial"/>
                <w:bCs/>
                <w:lang w:val="en-GB"/>
              </w:rPr>
            </w:pPr>
            <w:r w:rsidRPr="00410867">
              <w:rPr>
                <w:rFonts w:ascii="Arial" w:eastAsia="Calibri" w:hAnsi="Arial" w:cs="Arial"/>
                <w:bCs/>
                <w:lang w:val="en-GB"/>
              </w:rPr>
              <w:lastRenderedPageBreak/>
              <w:t xml:space="preserve">3. </w:t>
            </w:r>
            <w:r w:rsidRPr="00694B22">
              <w:rPr>
                <w:rFonts w:ascii="Arial" w:eastAsia="Calibri" w:hAnsi="Arial" w:cs="Arial"/>
                <w:b/>
                <w:i/>
                <w:iCs/>
                <w:lang w:val="en-GB"/>
              </w:rPr>
              <w:t>Administrative reporting</w:t>
            </w:r>
            <w:r w:rsidR="006360BA">
              <w:rPr>
                <w:rFonts w:ascii="Arial" w:eastAsia="Calibri" w:hAnsi="Arial" w:cs="Arial"/>
                <w:bCs/>
                <w:i/>
                <w:iCs/>
                <w:lang w:val="en-GB"/>
              </w:rPr>
              <w:t>.</w:t>
            </w:r>
            <w:r w:rsidRPr="00410867">
              <w:rPr>
                <w:rFonts w:ascii="Arial" w:eastAsia="Calibri" w:hAnsi="Arial" w:cs="Arial"/>
                <w:bCs/>
                <w:i/>
                <w:iCs/>
                <w:lang w:val="en-GB"/>
              </w:rPr>
              <w:t xml:space="preserve"> </w:t>
            </w:r>
            <w:r w:rsidRPr="00410867">
              <w:rPr>
                <w:rFonts w:ascii="Arial" w:eastAsia="Calibri" w:hAnsi="Arial" w:cs="Arial"/>
                <w:bCs/>
                <w:lang w:val="en-GB"/>
              </w:rPr>
              <w:t xml:space="preserve">The system generates </w:t>
            </w:r>
            <w:r w:rsidRPr="00694B22">
              <w:rPr>
                <w:rFonts w:ascii="Arial" w:eastAsia="Calibri" w:hAnsi="Arial" w:cs="Arial"/>
                <w:b/>
                <w:lang w:val="en-GB"/>
              </w:rPr>
              <w:t>monthly management reports</w:t>
            </w:r>
            <w:r w:rsidR="00EB2DAF">
              <w:rPr>
                <w:rFonts w:ascii="Arial" w:eastAsia="Calibri" w:hAnsi="Arial" w:cs="Arial"/>
                <w:bCs/>
                <w:lang w:val="en-GB"/>
              </w:rPr>
              <w:t xml:space="preserve"> </w:t>
            </w:r>
            <w:r w:rsidRPr="00410867">
              <w:rPr>
                <w:rFonts w:ascii="Arial" w:eastAsia="Calibri" w:hAnsi="Arial" w:cs="Arial"/>
                <w:bCs/>
                <w:lang w:val="en-GB"/>
              </w:rPr>
              <w:t>showing the number of patients treated at each clinic, the number of patients</w:t>
            </w:r>
            <w:r w:rsidR="00EB2DAF">
              <w:rPr>
                <w:rFonts w:ascii="Arial" w:eastAsia="Calibri" w:hAnsi="Arial" w:cs="Arial"/>
                <w:bCs/>
                <w:lang w:val="en-GB"/>
              </w:rPr>
              <w:t xml:space="preserve"> </w:t>
            </w:r>
            <w:r w:rsidRPr="00410867">
              <w:rPr>
                <w:rFonts w:ascii="Arial" w:eastAsia="Calibri" w:hAnsi="Arial" w:cs="Arial"/>
                <w:bCs/>
                <w:lang w:val="en-GB"/>
              </w:rPr>
              <w:t xml:space="preserve">who have entered and left the care system, the number of patients </w:t>
            </w:r>
            <w:r w:rsidR="008C3AC0">
              <w:rPr>
                <w:rFonts w:ascii="Arial" w:eastAsia="Calibri" w:hAnsi="Arial" w:cs="Arial"/>
                <w:bCs/>
                <w:lang w:val="en-GB"/>
              </w:rPr>
              <w:t>transferred</w:t>
            </w:r>
            <w:r w:rsidRPr="00410867">
              <w:rPr>
                <w:rFonts w:ascii="Arial" w:eastAsia="Calibri" w:hAnsi="Arial" w:cs="Arial"/>
                <w:bCs/>
                <w:lang w:val="en-GB"/>
              </w:rPr>
              <w:t>, the</w:t>
            </w:r>
            <w:r w:rsidR="00EB2DAF">
              <w:rPr>
                <w:rFonts w:ascii="Arial" w:eastAsia="Calibri" w:hAnsi="Arial" w:cs="Arial"/>
                <w:bCs/>
                <w:lang w:val="en-GB"/>
              </w:rPr>
              <w:t xml:space="preserve"> </w:t>
            </w:r>
            <w:r w:rsidRPr="00410867">
              <w:rPr>
                <w:rFonts w:ascii="Arial" w:eastAsia="Calibri" w:hAnsi="Arial" w:cs="Arial"/>
                <w:bCs/>
                <w:lang w:val="en-GB"/>
              </w:rPr>
              <w:t>drugs prescribed and their costs, etc.</w:t>
            </w:r>
          </w:p>
          <w:p w14:paraId="4CA4C3B8" w14:textId="77777777" w:rsidR="00EB2DAF" w:rsidRDefault="00EB2DAF" w:rsidP="00410867">
            <w:pPr>
              <w:spacing w:before="60" w:after="60" w:line="276" w:lineRule="auto"/>
              <w:jc w:val="both"/>
              <w:rPr>
                <w:rFonts w:ascii="Arial" w:eastAsia="Calibri" w:hAnsi="Arial" w:cs="Arial"/>
                <w:bCs/>
                <w:lang w:val="en-GB"/>
              </w:rPr>
            </w:pPr>
          </w:p>
          <w:p w14:paraId="50B5F7DF" w14:textId="5FF20209" w:rsidR="006360BA" w:rsidRDefault="00410867" w:rsidP="00410867">
            <w:pPr>
              <w:spacing w:before="60" w:after="60" w:line="276" w:lineRule="auto"/>
              <w:jc w:val="both"/>
              <w:rPr>
                <w:rFonts w:ascii="Arial" w:eastAsia="Calibri" w:hAnsi="Arial" w:cs="Arial"/>
                <w:bCs/>
                <w:lang w:val="en-GB"/>
              </w:rPr>
            </w:pPr>
            <w:r w:rsidRPr="00410867">
              <w:rPr>
                <w:rFonts w:ascii="Arial" w:eastAsia="Calibri" w:hAnsi="Arial" w:cs="Arial"/>
                <w:bCs/>
                <w:lang w:val="en-GB"/>
              </w:rPr>
              <w:t>T</w:t>
            </w:r>
            <w:r w:rsidR="006360BA">
              <w:rPr>
                <w:rFonts w:ascii="Arial" w:eastAsia="Calibri" w:hAnsi="Arial" w:cs="Arial"/>
                <w:bCs/>
                <w:lang w:val="en-GB"/>
              </w:rPr>
              <w:t xml:space="preserve">his system is </w:t>
            </w:r>
            <w:r w:rsidRPr="00410867">
              <w:rPr>
                <w:rFonts w:ascii="Arial" w:eastAsia="Calibri" w:hAnsi="Arial" w:cs="Arial"/>
                <w:bCs/>
                <w:lang w:val="en-GB"/>
              </w:rPr>
              <w:t>affect</w:t>
            </w:r>
            <w:r w:rsidR="006360BA">
              <w:rPr>
                <w:rFonts w:ascii="Arial" w:eastAsia="Calibri" w:hAnsi="Arial" w:cs="Arial"/>
                <w:bCs/>
                <w:lang w:val="en-GB"/>
              </w:rPr>
              <w:t>ed by</w:t>
            </w:r>
            <w:r w:rsidRPr="00410867">
              <w:rPr>
                <w:rFonts w:ascii="Arial" w:eastAsia="Calibri" w:hAnsi="Arial" w:cs="Arial"/>
                <w:bCs/>
                <w:lang w:val="en-GB"/>
              </w:rPr>
              <w:t xml:space="preserve"> the laws on data protection that govern the confidentiality</w:t>
            </w:r>
            <w:r w:rsidR="00EB2DAF">
              <w:rPr>
                <w:rFonts w:ascii="Arial" w:eastAsia="Calibri" w:hAnsi="Arial" w:cs="Arial"/>
                <w:bCs/>
                <w:lang w:val="en-GB"/>
              </w:rPr>
              <w:t xml:space="preserve"> </w:t>
            </w:r>
            <w:r w:rsidRPr="00410867">
              <w:rPr>
                <w:rFonts w:ascii="Arial" w:eastAsia="Calibri" w:hAnsi="Arial" w:cs="Arial"/>
                <w:bCs/>
                <w:lang w:val="en-GB"/>
              </w:rPr>
              <w:t xml:space="preserve">of personal information </w:t>
            </w:r>
            <w:r w:rsidR="006360BA">
              <w:rPr>
                <w:rFonts w:ascii="Arial" w:eastAsia="Calibri" w:hAnsi="Arial" w:cs="Arial"/>
                <w:bCs/>
                <w:lang w:val="en-GB"/>
              </w:rPr>
              <w:t xml:space="preserve">and </w:t>
            </w:r>
            <w:r w:rsidRPr="00410867">
              <w:rPr>
                <w:rFonts w:ascii="Arial" w:eastAsia="Calibri" w:hAnsi="Arial" w:cs="Arial"/>
                <w:bCs/>
                <w:lang w:val="en-GB"/>
              </w:rPr>
              <w:t>is subject to strict legislative safeguards.</w:t>
            </w:r>
            <w:r w:rsidR="006360BA">
              <w:rPr>
                <w:rFonts w:ascii="Arial" w:eastAsia="Calibri" w:hAnsi="Arial" w:cs="Arial"/>
                <w:bCs/>
                <w:lang w:val="en-GB"/>
              </w:rPr>
              <w:t xml:space="preserve"> </w:t>
            </w:r>
            <w:r w:rsidRPr="00410867">
              <w:rPr>
                <w:rFonts w:ascii="Arial" w:eastAsia="Calibri" w:hAnsi="Arial" w:cs="Arial"/>
                <w:bCs/>
                <w:lang w:val="en-GB"/>
              </w:rPr>
              <w:t xml:space="preserve">One aim of the </w:t>
            </w:r>
            <w:r w:rsidR="00E826CA" w:rsidRPr="00E826CA">
              <w:rPr>
                <w:rFonts w:ascii="Arial" w:eastAsia="Calibri" w:hAnsi="Arial" w:cs="Arial"/>
                <w:b/>
                <w:i/>
                <w:iCs/>
                <w:lang w:val="en-GB"/>
              </w:rPr>
              <w:t>MommyCare</w:t>
            </w:r>
            <w:r w:rsidRPr="00410867">
              <w:rPr>
                <w:rFonts w:ascii="Arial" w:eastAsia="Calibri" w:hAnsi="Arial" w:cs="Arial"/>
                <w:bCs/>
                <w:lang w:val="en-GB"/>
              </w:rPr>
              <w:t xml:space="preserve"> system is </w:t>
            </w:r>
            <w:r w:rsidRPr="00694B22">
              <w:rPr>
                <w:rFonts w:ascii="Arial" w:eastAsia="Calibri" w:hAnsi="Arial" w:cs="Arial"/>
                <w:b/>
                <w:lang w:val="en-GB"/>
              </w:rPr>
              <w:t>to ensure that staff always act in accordance</w:t>
            </w:r>
            <w:r w:rsidR="00EB2DAF" w:rsidRPr="00694B22">
              <w:rPr>
                <w:rFonts w:ascii="Arial" w:eastAsia="Calibri" w:hAnsi="Arial" w:cs="Arial"/>
                <w:b/>
                <w:lang w:val="en-GB"/>
              </w:rPr>
              <w:t xml:space="preserve"> </w:t>
            </w:r>
            <w:r w:rsidRPr="00694B22">
              <w:rPr>
                <w:rFonts w:ascii="Arial" w:eastAsia="Calibri" w:hAnsi="Arial" w:cs="Arial"/>
                <w:b/>
                <w:lang w:val="en-GB"/>
              </w:rPr>
              <w:t>with the law and that their decisions are recorded for judicial review if necessary.</w:t>
            </w:r>
            <w:r w:rsidR="006360BA">
              <w:rPr>
                <w:rFonts w:ascii="Arial" w:eastAsia="Calibri" w:hAnsi="Arial" w:cs="Arial"/>
                <w:bCs/>
                <w:lang w:val="en-GB"/>
              </w:rPr>
              <w:t xml:space="preserve"> </w:t>
            </w:r>
            <w:r w:rsidRPr="00410867">
              <w:rPr>
                <w:rFonts w:ascii="Arial" w:eastAsia="Calibri" w:hAnsi="Arial" w:cs="Arial"/>
                <w:bCs/>
                <w:lang w:val="en-GB"/>
              </w:rPr>
              <w:t>As in all medical systems</w:t>
            </w:r>
            <w:r w:rsidRPr="00694B22">
              <w:rPr>
                <w:rFonts w:ascii="Arial" w:eastAsia="Calibri" w:hAnsi="Arial" w:cs="Arial"/>
                <w:b/>
                <w:lang w:val="en-GB"/>
              </w:rPr>
              <w:t>, privacy is a critical system requirement</w:t>
            </w:r>
            <w:r w:rsidRPr="00410867">
              <w:rPr>
                <w:rFonts w:ascii="Arial" w:eastAsia="Calibri" w:hAnsi="Arial" w:cs="Arial"/>
                <w:bCs/>
                <w:lang w:val="en-GB"/>
              </w:rPr>
              <w:t>. It is essential</w:t>
            </w:r>
            <w:r w:rsidR="00EB2DAF">
              <w:rPr>
                <w:rFonts w:ascii="Arial" w:eastAsia="Calibri" w:hAnsi="Arial" w:cs="Arial"/>
                <w:bCs/>
                <w:lang w:val="en-GB"/>
              </w:rPr>
              <w:t xml:space="preserve"> </w:t>
            </w:r>
            <w:r w:rsidRPr="00410867">
              <w:rPr>
                <w:rFonts w:ascii="Arial" w:eastAsia="Calibri" w:hAnsi="Arial" w:cs="Arial"/>
                <w:bCs/>
                <w:lang w:val="en-GB"/>
              </w:rPr>
              <w:t>that patient information is confidential and is never disclosed to anyone apart from</w:t>
            </w:r>
            <w:r w:rsidR="00EB2DAF">
              <w:rPr>
                <w:rFonts w:ascii="Arial" w:eastAsia="Calibri" w:hAnsi="Arial" w:cs="Arial"/>
                <w:bCs/>
                <w:lang w:val="en-GB"/>
              </w:rPr>
              <w:t xml:space="preserve"> </w:t>
            </w:r>
            <w:r w:rsidRPr="00410867">
              <w:rPr>
                <w:rFonts w:ascii="Arial" w:eastAsia="Calibri" w:hAnsi="Arial" w:cs="Arial"/>
                <w:bCs/>
                <w:lang w:val="en-GB"/>
              </w:rPr>
              <w:t xml:space="preserve">authorized medical staff and the patient themselves. </w:t>
            </w:r>
          </w:p>
          <w:p w14:paraId="1ED34663" w14:textId="0B8AE2DA" w:rsidR="006360BA" w:rsidRDefault="00410867" w:rsidP="00410867">
            <w:pPr>
              <w:spacing w:before="60" w:after="60" w:line="276" w:lineRule="auto"/>
              <w:jc w:val="both"/>
              <w:rPr>
                <w:rFonts w:ascii="Arial" w:eastAsia="Calibri" w:hAnsi="Arial" w:cs="Arial"/>
                <w:bCs/>
                <w:lang w:val="en-GB"/>
              </w:rPr>
            </w:pPr>
            <w:r w:rsidRPr="00410867">
              <w:rPr>
                <w:rFonts w:ascii="Arial" w:eastAsia="Calibri" w:hAnsi="Arial" w:cs="Arial"/>
                <w:bCs/>
                <w:lang w:val="en-GB"/>
              </w:rPr>
              <w:t xml:space="preserve">The </w:t>
            </w:r>
            <w:r w:rsidR="00E826CA" w:rsidRPr="00E826CA">
              <w:rPr>
                <w:rFonts w:ascii="Arial" w:eastAsia="Calibri" w:hAnsi="Arial" w:cs="Arial"/>
                <w:b/>
                <w:i/>
                <w:iCs/>
                <w:lang w:val="en-GB"/>
              </w:rPr>
              <w:t>MommyCare</w:t>
            </w:r>
            <w:r w:rsidRPr="00410867">
              <w:rPr>
                <w:rFonts w:ascii="Arial" w:eastAsia="Calibri" w:hAnsi="Arial" w:cs="Arial"/>
                <w:bCs/>
                <w:lang w:val="en-GB"/>
              </w:rPr>
              <w:t xml:space="preserve"> system is also a</w:t>
            </w:r>
            <w:r w:rsidR="00EB2DAF">
              <w:rPr>
                <w:rFonts w:ascii="Arial" w:eastAsia="Calibri" w:hAnsi="Arial" w:cs="Arial"/>
                <w:bCs/>
                <w:lang w:val="en-GB"/>
              </w:rPr>
              <w:t xml:space="preserve"> </w:t>
            </w:r>
            <w:r w:rsidRPr="00410867">
              <w:rPr>
                <w:rFonts w:ascii="Arial" w:eastAsia="Calibri" w:hAnsi="Arial" w:cs="Arial"/>
                <w:bCs/>
                <w:lang w:val="en-GB"/>
              </w:rPr>
              <w:t>safety-critical system. Wherever possible, the system should warn medical staff</w:t>
            </w:r>
            <w:r w:rsidR="00EB2DAF">
              <w:rPr>
                <w:rFonts w:ascii="Arial" w:eastAsia="Calibri" w:hAnsi="Arial" w:cs="Arial"/>
                <w:bCs/>
                <w:lang w:val="en-GB"/>
              </w:rPr>
              <w:t xml:space="preserve"> </w:t>
            </w:r>
            <w:r w:rsidRPr="00410867">
              <w:rPr>
                <w:rFonts w:ascii="Arial" w:eastAsia="Calibri" w:hAnsi="Arial" w:cs="Arial"/>
                <w:bCs/>
                <w:lang w:val="en-GB"/>
              </w:rPr>
              <w:t xml:space="preserve">about potentially dangerous </w:t>
            </w:r>
            <w:r w:rsidR="006360BA">
              <w:rPr>
                <w:rFonts w:ascii="Arial" w:eastAsia="Calibri" w:hAnsi="Arial" w:cs="Arial"/>
                <w:bCs/>
                <w:lang w:val="en-GB"/>
              </w:rPr>
              <w:t xml:space="preserve">conditions that a </w:t>
            </w:r>
            <w:r w:rsidRPr="00410867">
              <w:rPr>
                <w:rFonts w:ascii="Arial" w:eastAsia="Calibri" w:hAnsi="Arial" w:cs="Arial"/>
                <w:bCs/>
                <w:lang w:val="en-GB"/>
              </w:rPr>
              <w:t>patient</w:t>
            </w:r>
            <w:r w:rsidR="006360BA">
              <w:rPr>
                <w:rFonts w:ascii="Arial" w:eastAsia="Calibri" w:hAnsi="Arial" w:cs="Arial"/>
                <w:bCs/>
                <w:lang w:val="en-GB"/>
              </w:rPr>
              <w:t xml:space="preserve"> may have or treatments that may carry higher risk</w:t>
            </w:r>
            <w:r w:rsidRPr="00410867">
              <w:rPr>
                <w:rFonts w:ascii="Arial" w:eastAsia="Calibri" w:hAnsi="Arial" w:cs="Arial"/>
                <w:bCs/>
                <w:lang w:val="en-GB"/>
              </w:rPr>
              <w:t>s.</w:t>
            </w:r>
            <w:r w:rsidR="006360BA">
              <w:rPr>
                <w:rFonts w:ascii="Arial" w:eastAsia="Calibri" w:hAnsi="Arial" w:cs="Arial"/>
                <w:bCs/>
                <w:lang w:val="en-GB"/>
              </w:rPr>
              <w:t xml:space="preserve"> </w:t>
            </w:r>
          </w:p>
          <w:p w14:paraId="0506ABA1" w14:textId="25A3FAA5" w:rsidR="00410867" w:rsidRPr="00410867" w:rsidRDefault="00410867" w:rsidP="00410867">
            <w:pPr>
              <w:spacing w:before="60" w:after="60" w:line="276" w:lineRule="auto"/>
              <w:jc w:val="both"/>
              <w:rPr>
                <w:rFonts w:ascii="Arial" w:eastAsia="Calibri" w:hAnsi="Arial" w:cs="Arial"/>
                <w:bCs/>
                <w:lang w:val="en-GB"/>
              </w:rPr>
            </w:pPr>
            <w:r w:rsidRPr="00410867">
              <w:rPr>
                <w:rFonts w:ascii="Arial" w:eastAsia="Calibri" w:hAnsi="Arial" w:cs="Arial"/>
                <w:bCs/>
                <w:lang w:val="en-GB"/>
              </w:rPr>
              <w:t xml:space="preserve">The overall design of the system </w:t>
            </w:r>
            <w:proofErr w:type="gramStart"/>
            <w:r w:rsidRPr="00410867">
              <w:rPr>
                <w:rFonts w:ascii="Arial" w:eastAsia="Calibri" w:hAnsi="Arial" w:cs="Arial"/>
                <w:bCs/>
                <w:lang w:val="en-GB"/>
              </w:rPr>
              <w:t>has to</w:t>
            </w:r>
            <w:proofErr w:type="gramEnd"/>
            <w:r w:rsidRPr="00410867">
              <w:rPr>
                <w:rFonts w:ascii="Arial" w:eastAsia="Calibri" w:hAnsi="Arial" w:cs="Arial"/>
                <w:bCs/>
                <w:lang w:val="en-GB"/>
              </w:rPr>
              <w:t xml:space="preserve"> </w:t>
            </w:r>
            <w:proofErr w:type="gramStart"/>
            <w:r w:rsidRPr="00410867">
              <w:rPr>
                <w:rFonts w:ascii="Arial" w:eastAsia="Calibri" w:hAnsi="Arial" w:cs="Arial"/>
                <w:bCs/>
                <w:lang w:val="en-GB"/>
              </w:rPr>
              <w:t>take into account</w:t>
            </w:r>
            <w:proofErr w:type="gramEnd"/>
            <w:r w:rsidRPr="00410867">
              <w:rPr>
                <w:rFonts w:ascii="Arial" w:eastAsia="Calibri" w:hAnsi="Arial" w:cs="Arial"/>
                <w:bCs/>
                <w:lang w:val="en-GB"/>
              </w:rPr>
              <w:t xml:space="preserve"> </w:t>
            </w:r>
            <w:r w:rsidRPr="00694B22">
              <w:rPr>
                <w:rFonts w:ascii="Arial" w:eastAsia="Calibri" w:hAnsi="Arial" w:cs="Arial"/>
                <w:b/>
                <w:lang w:val="en-GB"/>
              </w:rPr>
              <w:t>privacy and safety</w:t>
            </w:r>
            <w:r w:rsidR="00EB2DAF" w:rsidRPr="00694B22">
              <w:rPr>
                <w:rFonts w:ascii="Arial" w:eastAsia="Calibri" w:hAnsi="Arial" w:cs="Arial"/>
                <w:b/>
                <w:lang w:val="en-GB"/>
              </w:rPr>
              <w:t xml:space="preserve"> </w:t>
            </w:r>
            <w:r w:rsidRPr="00694B22">
              <w:rPr>
                <w:rFonts w:ascii="Arial" w:eastAsia="Calibri" w:hAnsi="Arial" w:cs="Arial"/>
                <w:b/>
                <w:lang w:val="en-GB"/>
              </w:rPr>
              <w:t>requirements</w:t>
            </w:r>
            <w:r w:rsidRPr="00410867">
              <w:rPr>
                <w:rFonts w:ascii="Arial" w:eastAsia="Calibri" w:hAnsi="Arial" w:cs="Arial"/>
                <w:bCs/>
                <w:lang w:val="en-GB"/>
              </w:rPr>
              <w:t>. The system must be available when needed; otherwise safety may be</w:t>
            </w:r>
            <w:r w:rsidR="00EB2DAF">
              <w:rPr>
                <w:rFonts w:ascii="Arial" w:eastAsia="Calibri" w:hAnsi="Arial" w:cs="Arial"/>
                <w:bCs/>
                <w:lang w:val="en-GB"/>
              </w:rPr>
              <w:t xml:space="preserve"> </w:t>
            </w:r>
            <w:r w:rsidRPr="00410867">
              <w:rPr>
                <w:rFonts w:ascii="Arial" w:eastAsia="Calibri" w:hAnsi="Arial" w:cs="Arial"/>
                <w:bCs/>
                <w:lang w:val="en-GB"/>
              </w:rPr>
              <w:t>compromised, and it may be impossible to prescribe the correct medication to patients.</w:t>
            </w:r>
            <w:r w:rsidR="00EB2DAF">
              <w:rPr>
                <w:rFonts w:ascii="Arial" w:eastAsia="Calibri" w:hAnsi="Arial" w:cs="Arial"/>
                <w:bCs/>
                <w:lang w:val="en-GB"/>
              </w:rPr>
              <w:t xml:space="preserve"> </w:t>
            </w:r>
            <w:r w:rsidRPr="00410867">
              <w:rPr>
                <w:rFonts w:ascii="Arial" w:eastAsia="Calibri" w:hAnsi="Arial" w:cs="Arial"/>
                <w:bCs/>
                <w:lang w:val="en-GB"/>
              </w:rPr>
              <w:t>There is a potential conflict here. Privacy is easiest to maintain when there is only a</w:t>
            </w:r>
            <w:r w:rsidR="00EB2DAF">
              <w:rPr>
                <w:rFonts w:ascii="Arial" w:eastAsia="Calibri" w:hAnsi="Arial" w:cs="Arial"/>
                <w:bCs/>
                <w:lang w:val="en-GB"/>
              </w:rPr>
              <w:t xml:space="preserve"> </w:t>
            </w:r>
            <w:r w:rsidRPr="00410867">
              <w:rPr>
                <w:rFonts w:ascii="Arial" w:eastAsia="Calibri" w:hAnsi="Arial" w:cs="Arial"/>
                <w:bCs/>
                <w:lang w:val="en-GB"/>
              </w:rPr>
              <w:t>single copy of the system data. However, to ensure availability in the event of server</w:t>
            </w:r>
            <w:r w:rsidR="00EB2DAF">
              <w:rPr>
                <w:rFonts w:ascii="Arial" w:eastAsia="Calibri" w:hAnsi="Arial" w:cs="Arial"/>
                <w:bCs/>
                <w:lang w:val="en-GB"/>
              </w:rPr>
              <w:t xml:space="preserve"> </w:t>
            </w:r>
            <w:r w:rsidRPr="00410867">
              <w:rPr>
                <w:rFonts w:ascii="Arial" w:eastAsia="Calibri" w:hAnsi="Arial" w:cs="Arial"/>
                <w:bCs/>
                <w:lang w:val="en-GB"/>
              </w:rPr>
              <w:t>failure or when disconnected from a network, multiple copies of the data should be</w:t>
            </w:r>
          </w:p>
          <w:p w14:paraId="3F52B240" w14:textId="0A03E64C" w:rsidR="00E826CA" w:rsidRPr="00EB2DAF" w:rsidRDefault="00410867" w:rsidP="00EB2DAF">
            <w:pPr>
              <w:spacing w:before="60" w:after="60" w:line="276" w:lineRule="auto"/>
              <w:jc w:val="both"/>
              <w:rPr>
                <w:rFonts w:ascii="Arial" w:eastAsia="Calibri" w:hAnsi="Arial" w:cs="Arial"/>
                <w:bCs/>
                <w:lang w:val="en-GB"/>
              </w:rPr>
            </w:pPr>
            <w:r w:rsidRPr="00410867">
              <w:rPr>
                <w:rFonts w:ascii="Arial" w:eastAsia="Calibri" w:hAnsi="Arial" w:cs="Arial"/>
                <w:bCs/>
                <w:lang w:val="en-GB"/>
              </w:rPr>
              <w:t xml:space="preserve">maintained. </w:t>
            </w:r>
          </w:p>
        </w:tc>
      </w:tr>
    </w:tbl>
    <w:p w14:paraId="44A31D12" w14:textId="77777777" w:rsidR="001C21B4" w:rsidRDefault="001C21B4" w:rsidP="001C21B4">
      <w:pPr>
        <w:pStyle w:val="Title"/>
        <w:spacing w:line="260" w:lineRule="exact"/>
        <w:jc w:val="left"/>
      </w:pPr>
    </w:p>
    <w:p w14:paraId="0E938158" w14:textId="77777777" w:rsidR="00EB77CC" w:rsidRPr="00401043" w:rsidRDefault="00EB77CC" w:rsidP="00EB77CC">
      <w:pPr>
        <w:spacing w:before="60" w:after="60" w:line="276" w:lineRule="auto"/>
        <w:jc w:val="both"/>
        <w:rPr>
          <w:rFonts w:ascii="Arial" w:eastAsia="Calibri" w:hAnsi="Arial" w:cs="Arial"/>
          <w:b/>
          <w:sz w:val="22"/>
          <w:szCs w:val="22"/>
          <w:lang w:val="en-GB"/>
        </w:rPr>
      </w:pPr>
      <w:bookmarkStart w:id="1" w:name="_Hlk50467207"/>
      <w:r w:rsidRPr="00401043">
        <w:rPr>
          <w:rFonts w:ascii="Arial" w:eastAsia="Calibri" w:hAnsi="Arial" w:cs="Arial"/>
          <w:b/>
          <w:sz w:val="22"/>
          <w:szCs w:val="22"/>
          <w:u w:val="single"/>
          <w:lang w:val="en-GB"/>
        </w:rPr>
        <w:t>QUESTION 1</w:t>
      </w:r>
      <w:r w:rsidRPr="00401043">
        <w:rPr>
          <w:rFonts w:ascii="Arial" w:eastAsia="Calibri" w:hAnsi="Arial" w:cs="Arial"/>
          <w:b/>
          <w:sz w:val="22"/>
          <w:szCs w:val="22"/>
          <w:lang w:val="en-GB"/>
        </w:rPr>
        <w:tab/>
      </w:r>
      <w:r w:rsidRPr="00401043">
        <w:rPr>
          <w:rFonts w:ascii="Arial" w:eastAsia="Calibri" w:hAnsi="Arial" w:cs="Arial"/>
          <w:b/>
          <w:sz w:val="22"/>
          <w:szCs w:val="22"/>
          <w:lang w:val="en-GB"/>
        </w:rPr>
        <w:tab/>
        <w:t>(</w:t>
      </w:r>
      <w:r>
        <w:rPr>
          <w:rFonts w:ascii="Arial" w:eastAsia="Calibri" w:hAnsi="Arial" w:cs="Arial"/>
          <w:b/>
          <w:sz w:val="22"/>
          <w:szCs w:val="22"/>
          <w:lang w:val="en-GB"/>
        </w:rPr>
        <w:t>25</w:t>
      </w:r>
      <w:r w:rsidRPr="00401043">
        <w:rPr>
          <w:rFonts w:ascii="Arial" w:eastAsia="Calibri" w:hAnsi="Arial" w:cs="Arial"/>
          <w:b/>
          <w:sz w:val="22"/>
          <w:szCs w:val="22"/>
          <w:lang w:val="en-GB"/>
        </w:rPr>
        <w:t xml:space="preserve"> MARKS)</w:t>
      </w:r>
    </w:p>
    <w:p w14:paraId="4BD5CADC" w14:textId="77777777" w:rsidR="00EB77CC" w:rsidRDefault="00EB77CC" w:rsidP="00EB77CC">
      <w:pPr>
        <w:spacing w:before="60" w:after="60" w:line="276" w:lineRule="auto"/>
        <w:jc w:val="both"/>
        <w:rPr>
          <w:rFonts w:ascii="Arial" w:eastAsia="Calibri" w:hAnsi="Arial" w:cs="Arial"/>
          <w:b/>
          <w:sz w:val="22"/>
          <w:szCs w:val="22"/>
          <w:lang w:val="en-GB"/>
        </w:rPr>
      </w:pPr>
    </w:p>
    <w:tbl>
      <w:tblPr>
        <w:tblStyle w:val="TableGrid"/>
        <w:tblW w:w="0" w:type="auto"/>
        <w:tblLook w:val="04A0" w:firstRow="1" w:lastRow="0" w:firstColumn="1" w:lastColumn="0" w:noHBand="0" w:noVBand="1"/>
      </w:tblPr>
      <w:tblGrid>
        <w:gridCol w:w="704"/>
        <w:gridCol w:w="9214"/>
        <w:gridCol w:w="622"/>
      </w:tblGrid>
      <w:tr w:rsidR="00EB77CC" w14:paraId="1AD93A10" w14:textId="77777777" w:rsidTr="0027735B">
        <w:tc>
          <w:tcPr>
            <w:tcW w:w="704" w:type="dxa"/>
          </w:tcPr>
          <w:p w14:paraId="63D4351C" w14:textId="77777777" w:rsidR="00EB77CC" w:rsidRPr="00490293" w:rsidRDefault="00EB77CC" w:rsidP="0027735B">
            <w:pPr>
              <w:spacing w:before="60" w:after="60" w:line="276" w:lineRule="auto"/>
              <w:jc w:val="both"/>
              <w:rPr>
                <w:rFonts w:ascii="Arial" w:eastAsia="Calibri" w:hAnsi="Arial" w:cs="Arial"/>
                <w:bCs/>
                <w:sz w:val="22"/>
                <w:szCs w:val="22"/>
                <w:lang w:val="en-GB"/>
              </w:rPr>
            </w:pPr>
            <w:r>
              <w:rPr>
                <w:rFonts w:ascii="Arial" w:eastAsia="Calibri" w:hAnsi="Arial" w:cs="Arial"/>
                <w:bCs/>
                <w:sz w:val="22"/>
                <w:szCs w:val="22"/>
                <w:lang w:val="en-GB"/>
              </w:rPr>
              <w:t>1.1</w:t>
            </w:r>
          </w:p>
        </w:tc>
        <w:tc>
          <w:tcPr>
            <w:tcW w:w="9214" w:type="dxa"/>
          </w:tcPr>
          <w:p w14:paraId="5F064F2F" w14:textId="77777777" w:rsidR="00EB77CC" w:rsidRPr="00C80867" w:rsidRDefault="00EB77CC" w:rsidP="0027735B">
            <w:pPr>
              <w:spacing w:before="60" w:after="60" w:line="276" w:lineRule="auto"/>
              <w:jc w:val="both"/>
              <w:rPr>
                <w:rFonts w:ascii="Arial" w:hAnsi="Arial" w:cs="Arial"/>
                <w:sz w:val="22"/>
                <w:szCs w:val="22"/>
                <w:lang w:val="en-GB"/>
              </w:rPr>
            </w:pPr>
            <w:r w:rsidRPr="00C80867">
              <w:rPr>
                <w:rFonts w:ascii="Arial" w:hAnsi="Arial" w:cs="Arial"/>
                <w:bCs/>
                <w:iCs/>
                <w:sz w:val="22"/>
                <w:szCs w:val="22"/>
                <w:lang w:val="en-GB"/>
              </w:rPr>
              <w:t xml:space="preserve">New features are being considered for the </w:t>
            </w:r>
            <w:proofErr w:type="spellStart"/>
            <w:r w:rsidRPr="00C80867">
              <w:rPr>
                <w:rFonts w:ascii="Arial" w:eastAsia="Calibri" w:hAnsi="Arial" w:cs="Arial"/>
                <w:b/>
                <w:i/>
                <w:iCs/>
                <w:sz w:val="22"/>
                <w:szCs w:val="22"/>
                <w:lang w:val="en-GB"/>
              </w:rPr>
              <w:t>MommyCare</w:t>
            </w:r>
            <w:proofErr w:type="spellEnd"/>
            <w:r w:rsidRPr="00C80867">
              <w:rPr>
                <w:rFonts w:ascii="Arial" w:hAnsi="Arial" w:cs="Arial"/>
                <w:bCs/>
                <w:iCs/>
                <w:sz w:val="22"/>
                <w:szCs w:val="22"/>
                <w:lang w:val="en-GB"/>
              </w:rPr>
              <w:t xml:space="preserve"> system and an Agile approach has been selected for its development.  Identify the two most important attributes </w:t>
            </w:r>
            <w:r>
              <w:rPr>
                <w:rFonts w:ascii="Arial" w:hAnsi="Arial" w:cs="Arial"/>
                <w:bCs/>
                <w:iCs/>
                <w:sz w:val="22"/>
                <w:szCs w:val="22"/>
                <w:lang w:val="en-GB"/>
              </w:rPr>
              <w:t>that make</w:t>
            </w:r>
            <w:r w:rsidRPr="00C80867">
              <w:rPr>
                <w:rFonts w:ascii="Arial" w:hAnsi="Arial" w:cs="Arial"/>
                <w:bCs/>
                <w:iCs/>
                <w:sz w:val="22"/>
                <w:szCs w:val="22"/>
                <w:lang w:val="en-GB"/>
              </w:rPr>
              <w:t xml:space="preserve"> an Agile team </w:t>
            </w:r>
            <w:r>
              <w:rPr>
                <w:rFonts w:ascii="Arial" w:hAnsi="Arial" w:cs="Arial"/>
                <w:bCs/>
                <w:iCs/>
                <w:sz w:val="22"/>
                <w:szCs w:val="22"/>
                <w:lang w:val="en-GB"/>
              </w:rPr>
              <w:t xml:space="preserve">unique </w:t>
            </w:r>
            <w:r w:rsidRPr="00C80867">
              <w:rPr>
                <w:rFonts w:ascii="Arial" w:hAnsi="Arial" w:cs="Arial"/>
                <w:bCs/>
                <w:iCs/>
                <w:sz w:val="22"/>
                <w:szCs w:val="22"/>
                <w:lang w:val="en-GB"/>
              </w:rPr>
              <w:t>and explain why the</w:t>
            </w:r>
            <w:r>
              <w:rPr>
                <w:rFonts w:ascii="Arial" w:hAnsi="Arial" w:cs="Arial"/>
                <w:bCs/>
                <w:iCs/>
                <w:sz w:val="22"/>
                <w:szCs w:val="22"/>
                <w:lang w:val="en-GB"/>
              </w:rPr>
              <w:t>se</w:t>
            </w:r>
            <w:r w:rsidRPr="00C80867">
              <w:rPr>
                <w:rFonts w:ascii="Arial" w:hAnsi="Arial" w:cs="Arial"/>
                <w:bCs/>
                <w:iCs/>
                <w:sz w:val="22"/>
                <w:szCs w:val="22"/>
                <w:lang w:val="en-GB"/>
              </w:rPr>
              <w:t xml:space="preserve"> are critical to the team’s success</w:t>
            </w:r>
            <w:r>
              <w:rPr>
                <w:rFonts w:ascii="Arial" w:hAnsi="Arial" w:cs="Arial"/>
                <w:bCs/>
                <w:iCs/>
                <w:sz w:val="22"/>
                <w:szCs w:val="22"/>
                <w:lang w:val="en-GB"/>
              </w:rPr>
              <w:t>.</w:t>
            </w:r>
            <w:r w:rsidRPr="00C80867">
              <w:rPr>
                <w:rFonts w:ascii="Arial" w:hAnsi="Arial" w:cs="Arial"/>
                <w:bCs/>
                <w:iCs/>
                <w:sz w:val="22"/>
                <w:szCs w:val="22"/>
                <w:lang w:val="en-GB"/>
              </w:rPr>
              <w:t xml:space="preserve">   </w:t>
            </w:r>
          </w:p>
        </w:tc>
        <w:tc>
          <w:tcPr>
            <w:tcW w:w="622" w:type="dxa"/>
          </w:tcPr>
          <w:p w14:paraId="10189A04" w14:textId="77777777" w:rsidR="00EB77CC" w:rsidRDefault="00EB77CC" w:rsidP="0027735B">
            <w:pPr>
              <w:spacing w:before="60" w:after="60" w:line="276" w:lineRule="auto"/>
              <w:jc w:val="center"/>
              <w:rPr>
                <w:rFonts w:ascii="Arial" w:eastAsia="Calibri" w:hAnsi="Arial" w:cs="Arial"/>
                <w:bCs/>
                <w:sz w:val="22"/>
                <w:szCs w:val="22"/>
                <w:lang w:val="en-GB"/>
              </w:rPr>
            </w:pPr>
            <w:r>
              <w:rPr>
                <w:rFonts w:ascii="Arial" w:eastAsia="Calibri" w:hAnsi="Arial" w:cs="Arial"/>
                <w:bCs/>
                <w:sz w:val="22"/>
                <w:szCs w:val="22"/>
                <w:lang w:val="en-GB"/>
              </w:rPr>
              <w:t>10</w:t>
            </w:r>
          </w:p>
        </w:tc>
      </w:tr>
      <w:tr w:rsidR="00EB77CC" w14:paraId="69EBC204" w14:textId="77777777" w:rsidTr="0027735B">
        <w:tc>
          <w:tcPr>
            <w:tcW w:w="704" w:type="dxa"/>
          </w:tcPr>
          <w:p w14:paraId="1A952A8B" w14:textId="77777777" w:rsidR="00EB77CC" w:rsidRPr="00490293" w:rsidRDefault="00EB77CC" w:rsidP="0027735B">
            <w:pPr>
              <w:spacing w:before="60" w:after="60" w:line="276" w:lineRule="auto"/>
              <w:jc w:val="both"/>
              <w:rPr>
                <w:rFonts w:ascii="Arial" w:eastAsia="Calibri" w:hAnsi="Arial" w:cs="Arial"/>
                <w:bCs/>
                <w:sz w:val="22"/>
                <w:szCs w:val="22"/>
                <w:lang w:val="en-GB"/>
              </w:rPr>
            </w:pPr>
            <w:r w:rsidRPr="00490293">
              <w:rPr>
                <w:rFonts w:ascii="Arial" w:eastAsia="Calibri" w:hAnsi="Arial" w:cs="Arial"/>
                <w:bCs/>
                <w:sz w:val="22"/>
                <w:szCs w:val="22"/>
                <w:lang w:val="en-GB"/>
              </w:rPr>
              <w:t>1.</w:t>
            </w:r>
            <w:r>
              <w:rPr>
                <w:rFonts w:ascii="Arial" w:eastAsia="Calibri" w:hAnsi="Arial" w:cs="Arial"/>
                <w:bCs/>
                <w:sz w:val="22"/>
                <w:szCs w:val="22"/>
                <w:lang w:val="en-GB"/>
              </w:rPr>
              <w:t>2</w:t>
            </w:r>
          </w:p>
        </w:tc>
        <w:tc>
          <w:tcPr>
            <w:tcW w:w="9214" w:type="dxa"/>
          </w:tcPr>
          <w:p w14:paraId="678DC8D9" w14:textId="77777777" w:rsidR="00EB77CC" w:rsidRPr="00110459" w:rsidRDefault="00EB77CC" w:rsidP="0027735B">
            <w:pPr>
              <w:spacing w:before="60" w:after="60" w:line="276" w:lineRule="auto"/>
              <w:jc w:val="both"/>
              <w:rPr>
                <w:rFonts w:ascii="Arial" w:eastAsia="Calibri" w:hAnsi="Arial" w:cs="Arial"/>
                <w:bCs/>
                <w:sz w:val="22"/>
                <w:szCs w:val="22"/>
                <w:lang w:val="en-GB"/>
              </w:rPr>
            </w:pPr>
            <w:r>
              <w:rPr>
                <w:rFonts w:ascii="Arial" w:eastAsia="Calibri" w:hAnsi="Arial" w:cs="Arial"/>
                <w:bCs/>
                <w:sz w:val="22"/>
                <w:szCs w:val="22"/>
                <w:lang w:val="en-GB"/>
              </w:rPr>
              <w:t>As part of the effort to modernize the system you decide that it should be hosted on the Cloud.  Prepare a list of reasons which explains why this could be a good option.</w:t>
            </w:r>
          </w:p>
        </w:tc>
        <w:tc>
          <w:tcPr>
            <w:tcW w:w="622" w:type="dxa"/>
          </w:tcPr>
          <w:p w14:paraId="455F0912" w14:textId="77777777" w:rsidR="00EB77CC" w:rsidRPr="004D5A59" w:rsidRDefault="00EB77CC" w:rsidP="0027735B">
            <w:pPr>
              <w:spacing w:before="60" w:after="60" w:line="276" w:lineRule="auto"/>
              <w:jc w:val="center"/>
              <w:rPr>
                <w:rFonts w:ascii="Arial" w:eastAsia="Calibri" w:hAnsi="Arial" w:cs="Arial"/>
                <w:bCs/>
                <w:sz w:val="22"/>
                <w:szCs w:val="22"/>
                <w:lang w:val="en-GB"/>
              </w:rPr>
            </w:pPr>
            <w:r>
              <w:rPr>
                <w:rFonts w:ascii="Arial" w:eastAsia="Calibri" w:hAnsi="Arial" w:cs="Arial"/>
                <w:bCs/>
                <w:sz w:val="22"/>
                <w:szCs w:val="22"/>
                <w:lang w:val="en-GB"/>
              </w:rPr>
              <w:t>5</w:t>
            </w:r>
          </w:p>
        </w:tc>
      </w:tr>
      <w:tr w:rsidR="00EB77CC" w14:paraId="20EBCF3F" w14:textId="77777777" w:rsidTr="0027735B">
        <w:tc>
          <w:tcPr>
            <w:tcW w:w="704" w:type="dxa"/>
          </w:tcPr>
          <w:p w14:paraId="147F026D" w14:textId="77777777" w:rsidR="00EB77CC" w:rsidRPr="00490293" w:rsidRDefault="00EB77CC" w:rsidP="0027735B">
            <w:pPr>
              <w:spacing w:before="60" w:after="60" w:line="276" w:lineRule="auto"/>
              <w:jc w:val="both"/>
              <w:rPr>
                <w:rFonts w:ascii="Arial" w:eastAsia="Calibri" w:hAnsi="Arial" w:cs="Arial"/>
                <w:bCs/>
                <w:sz w:val="22"/>
                <w:szCs w:val="22"/>
                <w:lang w:val="en-GB"/>
              </w:rPr>
            </w:pPr>
            <w:r>
              <w:rPr>
                <w:rFonts w:ascii="Arial" w:eastAsia="Calibri" w:hAnsi="Arial" w:cs="Arial"/>
                <w:bCs/>
                <w:sz w:val="22"/>
                <w:szCs w:val="22"/>
                <w:lang w:val="en-GB"/>
              </w:rPr>
              <w:t>1.3</w:t>
            </w:r>
          </w:p>
        </w:tc>
        <w:tc>
          <w:tcPr>
            <w:tcW w:w="9214" w:type="dxa"/>
          </w:tcPr>
          <w:p w14:paraId="678CC372" w14:textId="77777777" w:rsidR="00EB77CC" w:rsidRDefault="00EB77CC" w:rsidP="0027735B">
            <w:pPr>
              <w:spacing w:before="60" w:after="60" w:line="276" w:lineRule="auto"/>
              <w:jc w:val="both"/>
              <w:rPr>
                <w:rFonts w:ascii="Arial" w:eastAsia="Calibri" w:hAnsi="Arial" w:cs="Arial"/>
                <w:bCs/>
                <w:sz w:val="22"/>
                <w:szCs w:val="22"/>
                <w:lang w:val="en-GB"/>
              </w:rPr>
            </w:pPr>
            <w:r>
              <w:rPr>
                <w:rFonts w:ascii="Arial" w:eastAsia="Calibri" w:hAnsi="Arial" w:cs="Arial"/>
                <w:bCs/>
                <w:sz w:val="22"/>
                <w:szCs w:val="22"/>
                <w:lang w:val="en-GB"/>
              </w:rPr>
              <w:t xml:space="preserve">Determining the correct requirements is neither easy nor straightforward and sometimes software engineers add to the difficulty by making mistakes while eliciting requirements.  Discuss the common errors that software engineers make during requirements gathering which can affect its correctness. </w:t>
            </w:r>
          </w:p>
        </w:tc>
        <w:tc>
          <w:tcPr>
            <w:tcW w:w="622" w:type="dxa"/>
          </w:tcPr>
          <w:p w14:paraId="1E32E0EE" w14:textId="77777777" w:rsidR="00EB77CC" w:rsidRDefault="00EB77CC" w:rsidP="0027735B">
            <w:pPr>
              <w:spacing w:before="60" w:after="60" w:line="276" w:lineRule="auto"/>
              <w:jc w:val="center"/>
              <w:rPr>
                <w:rFonts w:ascii="Arial" w:eastAsia="Calibri" w:hAnsi="Arial" w:cs="Arial"/>
                <w:bCs/>
                <w:sz w:val="22"/>
                <w:szCs w:val="22"/>
                <w:lang w:val="en-GB"/>
              </w:rPr>
            </w:pPr>
            <w:r>
              <w:rPr>
                <w:rFonts w:ascii="Arial" w:eastAsia="Calibri" w:hAnsi="Arial" w:cs="Arial"/>
                <w:bCs/>
                <w:sz w:val="22"/>
                <w:szCs w:val="22"/>
                <w:lang w:val="en-GB"/>
              </w:rPr>
              <w:t>5</w:t>
            </w:r>
          </w:p>
        </w:tc>
      </w:tr>
      <w:tr w:rsidR="00EB77CC" w14:paraId="0B5845E0" w14:textId="77777777" w:rsidTr="0027735B">
        <w:tc>
          <w:tcPr>
            <w:tcW w:w="704" w:type="dxa"/>
          </w:tcPr>
          <w:p w14:paraId="117A73FD" w14:textId="77777777" w:rsidR="00EB77CC" w:rsidRDefault="00EB77CC" w:rsidP="0027735B">
            <w:pPr>
              <w:spacing w:before="60" w:after="60" w:line="276" w:lineRule="auto"/>
              <w:jc w:val="both"/>
              <w:rPr>
                <w:rFonts w:ascii="Arial" w:eastAsia="Calibri" w:hAnsi="Arial" w:cs="Arial"/>
                <w:bCs/>
                <w:sz w:val="22"/>
                <w:szCs w:val="22"/>
                <w:lang w:val="en-GB"/>
              </w:rPr>
            </w:pPr>
            <w:r>
              <w:rPr>
                <w:rFonts w:ascii="Arial" w:eastAsia="Calibri" w:hAnsi="Arial" w:cs="Arial"/>
                <w:bCs/>
                <w:sz w:val="22"/>
                <w:szCs w:val="22"/>
                <w:lang w:val="en-GB"/>
              </w:rPr>
              <w:t>1.4</w:t>
            </w:r>
          </w:p>
        </w:tc>
        <w:tc>
          <w:tcPr>
            <w:tcW w:w="9214" w:type="dxa"/>
          </w:tcPr>
          <w:p w14:paraId="21C06B0F" w14:textId="77777777" w:rsidR="00EB77CC" w:rsidRDefault="00EB77CC" w:rsidP="0027735B">
            <w:pPr>
              <w:spacing w:before="60" w:after="60" w:line="276" w:lineRule="auto"/>
              <w:jc w:val="both"/>
              <w:rPr>
                <w:rFonts w:ascii="Arial" w:eastAsia="Calibri" w:hAnsi="Arial" w:cs="Arial"/>
                <w:bCs/>
                <w:sz w:val="22"/>
                <w:szCs w:val="22"/>
                <w:lang w:val="en-GB"/>
              </w:rPr>
            </w:pPr>
            <w:r>
              <w:rPr>
                <w:rFonts w:ascii="Arial" w:eastAsia="Calibri" w:hAnsi="Arial" w:cs="Arial"/>
                <w:bCs/>
                <w:sz w:val="22"/>
                <w:szCs w:val="22"/>
                <w:lang w:val="en-GB"/>
              </w:rPr>
              <w:t xml:space="preserve">A </w:t>
            </w:r>
            <w:proofErr w:type="spellStart"/>
            <w:r>
              <w:rPr>
                <w:rFonts w:ascii="Arial" w:eastAsia="Calibri" w:hAnsi="Arial" w:cs="Arial"/>
                <w:bCs/>
                <w:sz w:val="22"/>
                <w:szCs w:val="22"/>
                <w:lang w:val="en-GB"/>
              </w:rPr>
              <w:t>mobileApp</w:t>
            </w:r>
            <w:proofErr w:type="spellEnd"/>
            <w:r>
              <w:rPr>
                <w:rFonts w:ascii="Arial" w:eastAsia="Calibri" w:hAnsi="Arial" w:cs="Arial"/>
                <w:bCs/>
                <w:sz w:val="22"/>
                <w:szCs w:val="22"/>
                <w:lang w:val="en-GB"/>
              </w:rPr>
              <w:t xml:space="preserve"> is needed for the </w:t>
            </w:r>
            <w:proofErr w:type="spellStart"/>
            <w:r w:rsidRPr="00C80867">
              <w:rPr>
                <w:rFonts w:ascii="Arial" w:eastAsia="Calibri" w:hAnsi="Arial" w:cs="Arial"/>
                <w:b/>
                <w:i/>
                <w:iCs/>
                <w:sz w:val="22"/>
                <w:szCs w:val="22"/>
                <w:lang w:val="en-GB"/>
              </w:rPr>
              <w:t>MommyCare</w:t>
            </w:r>
            <w:proofErr w:type="spellEnd"/>
            <w:r w:rsidRPr="00C80867">
              <w:rPr>
                <w:rFonts w:ascii="Arial" w:hAnsi="Arial" w:cs="Arial"/>
                <w:bCs/>
                <w:iCs/>
                <w:sz w:val="22"/>
                <w:szCs w:val="22"/>
                <w:lang w:val="en-GB"/>
              </w:rPr>
              <w:t xml:space="preserve"> system</w:t>
            </w:r>
            <w:r>
              <w:rPr>
                <w:rFonts w:ascii="Arial" w:hAnsi="Arial" w:cs="Arial"/>
                <w:bCs/>
                <w:iCs/>
                <w:sz w:val="22"/>
                <w:szCs w:val="22"/>
                <w:lang w:val="en-GB"/>
              </w:rPr>
              <w:t xml:space="preserve"> and i</w:t>
            </w:r>
            <w:r w:rsidRPr="000B6861">
              <w:rPr>
                <w:rFonts w:ascii="Arial" w:hAnsi="Arial" w:cs="Arial"/>
                <w:bCs/>
                <w:iCs/>
                <w:sz w:val="22"/>
                <w:szCs w:val="22"/>
                <w:lang w:val="en-GB"/>
              </w:rPr>
              <w:t>t has been decided t</w:t>
            </w:r>
            <w:r>
              <w:rPr>
                <w:rFonts w:ascii="Arial" w:hAnsi="Arial" w:cs="Arial"/>
                <w:bCs/>
                <w:iCs/>
                <w:sz w:val="22"/>
                <w:szCs w:val="22"/>
                <w:lang w:val="en-GB"/>
              </w:rPr>
              <w:t xml:space="preserve">o reuse as much of the existing interfaces of the desktop and </w:t>
            </w:r>
            <w:proofErr w:type="spellStart"/>
            <w:r>
              <w:rPr>
                <w:rFonts w:ascii="Arial" w:hAnsi="Arial" w:cs="Arial"/>
                <w:bCs/>
                <w:iCs/>
                <w:sz w:val="22"/>
                <w:szCs w:val="22"/>
                <w:lang w:val="en-GB"/>
              </w:rPr>
              <w:t>webApp</w:t>
            </w:r>
            <w:proofErr w:type="spellEnd"/>
            <w:r>
              <w:rPr>
                <w:rFonts w:ascii="Arial" w:hAnsi="Arial" w:cs="Arial"/>
                <w:bCs/>
                <w:iCs/>
                <w:sz w:val="22"/>
                <w:szCs w:val="22"/>
                <w:lang w:val="en-GB"/>
              </w:rPr>
              <w:t xml:space="preserve"> versions as possible.  Explain why a </w:t>
            </w:r>
            <w:r w:rsidRPr="00EA562C">
              <w:rPr>
                <w:rFonts w:ascii="Arial" w:hAnsi="Arial" w:cs="Arial"/>
                <w:bCs/>
                <w:iCs/>
                <w:sz w:val="22"/>
                <w:szCs w:val="22"/>
                <w:lang w:val="en-GB"/>
              </w:rPr>
              <w:t xml:space="preserve">domain analysis </w:t>
            </w:r>
            <w:r>
              <w:rPr>
                <w:rFonts w:ascii="Arial" w:hAnsi="Arial" w:cs="Arial"/>
                <w:bCs/>
                <w:iCs/>
                <w:sz w:val="22"/>
                <w:szCs w:val="22"/>
                <w:lang w:val="en-GB"/>
              </w:rPr>
              <w:t xml:space="preserve">would be useful to the design of the </w:t>
            </w:r>
            <w:proofErr w:type="spellStart"/>
            <w:r>
              <w:rPr>
                <w:rFonts w:ascii="Arial" w:hAnsi="Arial" w:cs="Arial"/>
                <w:bCs/>
                <w:iCs/>
                <w:sz w:val="22"/>
                <w:szCs w:val="22"/>
                <w:lang w:val="en-GB"/>
              </w:rPr>
              <w:t>mobileApp</w:t>
            </w:r>
            <w:proofErr w:type="spellEnd"/>
            <w:r>
              <w:rPr>
                <w:rFonts w:ascii="Arial" w:hAnsi="Arial" w:cs="Arial"/>
                <w:bCs/>
                <w:iCs/>
                <w:sz w:val="22"/>
                <w:szCs w:val="22"/>
                <w:lang w:val="en-GB"/>
              </w:rPr>
              <w:t xml:space="preserve"> and mention two sources that could inform the creation of classes, and analysis and design patterns</w:t>
            </w:r>
            <w:r>
              <w:rPr>
                <w:rFonts w:ascii="Arial" w:eastAsia="Calibri" w:hAnsi="Arial" w:cs="Arial"/>
                <w:bCs/>
                <w:sz w:val="22"/>
                <w:szCs w:val="22"/>
                <w:lang w:val="en-GB"/>
              </w:rPr>
              <w:t xml:space="preserve">. </w:t>
            </w:r>
          </w:p>
        </w:tc>
        <w:tc>
          <w:tcPr>
            <w:tcW w:w="622" w:type="dxa"/>
          </w:tcPr>
          <w:p w14:paraId="6DD7D020" w14:textId="77777777" w:rsidR="00EB77CC" w:rsidRDefault="00EB77CC" w:rsidP="0027735B">
            <w:pPr>
              <w:spacing w:before="60" w:after="60" w:line="276" w:lineRule="auto"/>
              <w:jc w:val="center"/>
              <w:rPr>
                <w:rFonts w:ascii="Arial" w:eastAsia="Calibri" w:hAnsi="Arial" w:cs="Arial"/>
                <w:bCs/>
                <w:sz w:val="22"/>
                <w:szCs w:val="22"/>
                <w:lang w:val="en-GB"/>
              </w:rPr>
            </w:pPr>
            <w:r>
              <w:rPr>
                <w:rFonts w:ascii="Arial" w:eastAsia="Calibri" w:hAnsi="Arial" w:cs="Arial"/>
                <w:bCs/>
                <w:sz w:val="22"/>
                <w:szCs w:val="22"/>
                <w:lang w:val="en-GB"/>
              </w:rPr>
              <w:t>5</w:t>
            </w:r>
          </w:p>
        </w:tc>
      </w:tr>
    </w:tbl>
    <w:p w14:paraId="547D6BBB" w14:textId="77777777" w:rsidR="00EB77CC" w:rsidRDefault="00EB77CC" w:rsidP="00EB77CC"/>
    <w:p w14:paraId="6A9AB81A" w14:textId="77777777" w:rsidR="00EB77CC" w:rsidRDefault="00EB77CC" w:rsidP="00EB77CC">
      <w:bookmarkStart w:id="2" w:name="_Hlk130840800"/>
    </w:p>
    <w:p w14:paraId="4C95AF1C" w14:textId="77777777" w:rsidR="00EB77CC" w:rsidRPr="00401043" w:rsidRDefault="00EB77CC" w:rsidP="00EB77CC">
      <w:pPr>
        <w:spacing w:before="60" w:after="60" w:line="276" w:lineRule="auto"/>
        <w:jc w:val="both"/>
        <w:rPr>
          <w:rFonts w:ascii="Arial" w:eastAsia="Calibri" w:hAnsi="Arial" w:cs="Arial"/>
          <w:b/>
          <w:sz w:val="22"/>
          <w:szCs w:val="22"/>
          <w:lang w:val="en-GB"/>
        </w:rPr>
      </w:pPr>
      <w:r w:rsidRPr="00401043">
        <w:rPr>
          <w:rFonts w:ascii="Arial" w:eastAsia="Calibri" w:hAnsi="Arial" w:cs="Arial"/>
          <w:b/>
          <w:sz w:val="22"/>
          <w:szCs w:val="22"/>
          <w:u w:val="single"/>
          <w:lang w:val="en-GB"/>
        </w:rPr>
        <w:t xml:space="preserve">QUESTION </w:t>
      </w:r>
      <w:r>
        <w:rPr>
          <w:rFonts w:ascii="Arial" w:eastAsia="Calibri" w:hAnsi="Arial" w:cs="Arial"/>
          <w:b/>
          <w:sz w:val="22"/>
          <w:szCs w:val="22"/>
          <w:u w:val="single"/>
          <w:lang w:val="en-GB"/>
        </w:rPr>
        <w:t>2</w:t>
      </w:r>
      <w:r w:rsidRPr="00401043">
        <w:rPr>
          <w:rFonts w:ascii="Arial" w:eastAsia="Calibri" w:hAnsi="Arial" w:cs="Arial"/>
          <w:b/>
          <w:sz w:val="22"/>
          <w:szCs w:val="22"/>
          <w:lang w:val="en-GB"/>
        </w:rPr>
        <w:tab/>
      </w:r>
      <w:r w:rsidRPr="00401043">
        <w:rPr>
          <w:rFonts w:ascii="Arial" w:eastAsia="Calibri" w:hAnsi="Arial" w:cs="Arial"/>
          <w:b/>
          <w:sz w:val="22"/>
          <w:szCs w:val="22"/>
          <w:lang w:val="en-GB"/>
        </w:rPr>
        <w:tab/>
        <w:t>(</w:t>
      </w:r>
      <w:r>
        <w:rPr>
          <w:rFonts w:ascii="Arial" w:eastAsia="Calibri" w:hAnsi="Arial" w:cs="Arial"/>
          <w:b/>
          <w:sz w:val="22"/>
          <w:szCs w:val="22"/>
          <w:lang w:val="en-GB"/>
        </w:rPr>
        <w:t>25</w:t>
      </w:r>
      <w:r w:rsidRPr="00401043">
        <w:rPr>
          <w:rFonts w:ascii="Arial" w:eastAsia="Calibri" w:hAnsi="Arial" w:cs="Arial"/>
          <w:b/>
          <w:sz w:val="22"/>
          <w:szCs w:val="22"/>
          <w:lang w:val="en-GB"/>
        </w:rPr>
        <w:t xml:space="preserve"> MARKS)</w:t>
      </w:r>
    </w:p>
    <w:p w14:paraId="256BB411" w14:textId="77777777" w:rsidR="00EB77CC" w:rsidRDefault="00EB77CC" w:rsidP="00EB77CC"/>
    <w:tbl>
      <w:tblPr>
        <w:tblStyle w:val="TableGrid"/>
        <w:tblW w:w="10712" w:type="dxa"/>
        <w:tblLook w:val="04A0" w:firstRow="1" w:lastRow="0" w:firstColumn="1" w:lastColumn="0" w:noHBand="0" w:noVBand="1"/>
      </w:tblPr>
      <w:tblGrid>
        <w:gridCol w:w="706"/>
        <w:gridCol w:w="9545"/>
        <w:gridCol w:w="461"/>
      </w:tblGrid>
      <w:tr w:rsidR="00EB77CC" w14:paraId="27E78A81" w14:textId="77777777" w:rsidTr="0027735B">
        <w:tc>
          <w:tcPr>
            <w:tcW w:w="706" w:type="dxa"/>
          </w:tcPr>
          <w:bookmarkEnd w:id="2"/>
          <w:p w14:paraId="2FE7C36C" w14:textId="77777777" w:rsidR="00EB77CC" w:rsidRDefault="00EB77CC" w:rsidP="0027735B">
            <w:pPr>
              <w:spacing w:before="60" w:after="60" w:line="276" w:lineRule="auto"/>
              <w:jc w:val="both"/>
              <w:rPr>
                <w:rFonts w:ascii="Arial" w:eastAsia="Calibri" w:hAnsi="Arial" w:cs="Arial"/>
                <w:bCs/>
                <w:sz w:val="22"/>
                <w:szCs w:val="22"/>
                <w:lang w:val="en-GB"/>
              </w:rPr>
            </w:pPr>
            <w:r>
              <w:rPr>
                <w:rFonts w:ascii="Arial" w:eastAsia="Calibri" w:hAnsi="Arial" w:cs="Arial"/>
                <w:bCs/>
                <w:sz w:val="22"/>
                <w:szCs w:val="22"/>
                <w:lang w:val="en-GB"/>
              </w:rPr>
              <w:t>2</w:t>
            </w:r>
          </w:p>
        </w:tc>
        <w:tc>
          <w:tcPr>
            <w:tcW w:w="10006" w:type="dxa"/>
            <w:gridSpan w:val="2"/>
          </w:tcPr>
          <w:p w14:paraId="6940D881" w14:textId="77777777" w:rsidR="00EB77CC" w:rsidRDefault="00EB77CC" w:rsidP="0027735B">
            <w:pPr>
              <w:spacing w:before="60" w:after="60" w:line="276" w:lineRule="auto"/>
              <w:jc w:val="both"/>
              <w:rPr>
                <w:rFonts w:ascii="Arial" w:hAnsi="Arial" w:cs="Arial"/>
                <w:lang w:val="en-GB"/>
              </w:rPr>
            </w:pPr>
            <w:r>
              <w:rPr>
                <w:rFonts w:ascii="Arial" w:hAnsi="Arial" w:cs="Arial"/>
                <w:lang w:val="en-GB"/>
              </w:rPr>
              <w:t xml:space="preserve">You are working on a new feature named the </w:t>
            </w:r>
            <w:r>
              <w:rPr>
                <w:rFonts w:ascii="Arial" w:hAnsi="Arial" w:cs="Arial"/>
                <w:b/>
                <w:bCs/>
                <w:i/>
                <w:iCs/>
                <w:lang w:val="en-GB"/>
              </w:rPr>
              <w:t>Home-based Care subsystem</w:t>
            </w:r>
            <w:r w:rsidRPr="00855441">
              <w:rPr>
                <w:rFonts w:ascii="Arial" w:hAnsi="Arial" w:cs="Arial"/>
                <w:lang w:val="en-GB"/>
              </w:rPr>
              <w:t xml:space="preserve"> </w:t>
            </w:r>
            <w:r>
              <w:rPr>
                <w:rFonts w:ascii="Arial" w:hAnsi="Arial" w:cs="Arial"/>
                <w:lang w:val="en-GB"/>
              </w:rPr>
              <w:t xml:space="preserve">that must be developed for </w:t>
            </w:r>
            <w:r w:rsidRPr="00855441">
              <w:rPr>
                <w:rFonts w:ascii="Arial" w:hAnsi="Arial" w:cs="Arial"/>
                <w:lang w:val="en-GB"/>
              </w:rPr>
              <w:t xml:space="preserve">use </w:t>
            </w:r>
            <w:r>
              <w:rPr>
                <w:rFonts w:ascii="Arial" w:hAnsi="Arial" w:cs="Arial"/>
                <w:lang w:val="en-GB"/>
              </w:rPr>
              <w:t xml:space="preserve">by a healthcare professional during </w:t>
            </w:r>
            <w:r w:rsidRPr="00855441">
              <w:rPr>
                <w:rFonts w:ascii="Arial" w:hAnsi="Arial" w:cs="Arial"/>
                <w:lang w:val="en-GB"/>
              </w:rPr>
              <w:t>a home visit</w:t>
            </w:r>
            <w:r>
              <w:rPr>
                <w:rFonts w:ascii="Arial" w:hAnsi="Arial" w:cs="Arial"/>
                <w:lang w:val="en-GB"/>
              </w:rPr>
              <w:t xml:space="preserve">.   </w:t>
            </w:r>
            <w:r w:rsidRPr="003D2E46">
              <w:rPr>
                <w:rFonts w:ascii="Arial" w:hAnsi="Arial" w:cs="Arial"/>
                <w:lang w:val="en-GB"/>
              </w:rPr>
              <w:t xml:space="preserve">Carefully read the user story below </w:t>
            </w:r>
            <w:r>
              <w:rPr>
                <w:rFonts w:ascii="Arial" w:hAnsi="Arial" w:cs="Arial"/>
                <w:lang w:val="en-GB"/>
              </w:rPr>
              <w:t>before answering the questions that follow.</w:t>
            </w:r>
          </w:p>
          <w:p w14:paraId="77BEB7A2" w14:textId="77777777" w:rsidR="00EB77CC" w:rsidRPr="004C070F" w:rsidRDefault="00EB77CC" w:rsidP="0027735B">
            <w:pPr>
              <w:spacing w:before="60" w:after="60" w:line="276" w:lineRule="auto"/>
              <w:jc w:val="both"/>
              <w:rPr>
                <w:rFonts w:ascii="Arial" w:hAnsi="Arial" w:cs="Arial"/>
                <w:i/>
                <w:iCs/>
                <w:lang w:val="en-GB"/>
              </w:rPr>
            </w:pPr>
            <w:r w:rsidRPr="004C070F">
              <w:rPr>
                <w:rFonts w:ascii="Arial" w:hAnsi="Arial" w:cs="Arial"/>
                <w:i/>
                <w:iCs/>
                <w:lang w:val="en-GB"/>
              </w:rPr>
              <w:lastRenderedPageBreak/>
              <w:t>Georg</w:t>
            </w:r>
            <w:r>
              <w:rPr>
                <w:rFonts w:ascii="Arial" w:hAnsi="Arial" w:cs="Arial"/>
                <w:i/>
                <w:iCs/>
                <w:lang w:val="en-GB"/>
              </w:rPr>
              <w:t>ia</w:t>
            </w:r>
            <w:r w:rsidRPr="004C070F">
              <w:rPr>
                <w:rFonts w:ascii="Arial" w:hAnsi="Arial" w:cs="Arial"/>
                <w:i/>
                <w:iCs/>
                <w:lang w:val="en-GB"/>
              </w:rPr>
              <w:t xml:space="preserve"> is a nurse who specializes in home-based healthcare. One of h</w:t>
            </w:r>
            <w:r>
              <w:rPr>
                <w:rFonts w:ascii="Arial" w:hAnsi="Arial" w:cs="Arial"/>
                <w:i/>
                <w:iCs/>
                <w:lang w:val="en-GB"/>
              </w:rPr>
              <w:t>er</w:t>
            </w:r>
            <w:r w:rsidRPr="004C070F">
              <w:rPr>
                <w:rFonts w:ascii="Arial" w:hAnsi="Arial" w:cs="Arial"/>
                <w:i/>
                <w:iCs/>
                <w:lang w:val="en-GB"/>
              </w:rPr>
              <w:t xml:space="preserve"> responsibilities is to visit patients at home to check that their treatment is effective and that they are not suffering from medication side effects.</w:t>
            </w:r>
          </w:p>
          <w:p w14:paraId="6A97BBD5" w14:textId="77777777" w:rsidR="00EB77CC" w:rsidRPr="004C070F" w:rsidRDefault="00EB77CC" w:rsidP="0027735B">
            <w:pPr>
              <w:spacing w:before="60" w:after="60" w:line="276" w:lineRule="auto"/>
              <w:jc w:val="both"/>
              <w:rPr>
                <w:rFonts w:ascii="Arial" w:hAnsi="Arial" w:cs="Arial"/>
                <w:i/>
                <w:iCs/>
                <w:lang w:val="en-GB"/>
              </w:rPr>
            </w:pPr>
            <w:r w:rsidRPr="004C070F">
              <w:rPr>
                <w:rFonts w:ascii="Arial" w:hAnsi="Arial" w:cs="Arial"/>
                <w:i/>
                <w:iCs/>
                <w:lang w:val="en-GB"/>
              </w:rPr>
              <w:t xml:space="preserve">On a day for home visits, </w:t>
            </w:r>
            <w:r>
              <w:rPr>
                <w:rFonts w:ascii="Arial" w:hAnsi="Arial" w:cs="Arial"/>
                <w:i/>
                <w:iCs/>
                <w:lang w:val="en-GB"/>
              </w:rPr>
              <w:t>Georgia</w:t>
            </w:r>
            <w:r w:rsidRPr="004C070F">
              <w:rPr>
                <w:rFonts w:ascii="Arial" w:hAnsi="Arial" w:cs="Arial"/>
                <w:i/>
                <w:iCs/>
                <w:lang w:val="en-GB"/>
              </w:rPr>
              <w:t xml:space="preserve"> logs into the </w:t>
            </w:r>
            <w:r>
              <w:rPr>
                <w:rFonts w:ascii="Arial" w:hAnsi="Arial" w:cs="Arial"/>
                <w:b/>
                <w:bCs/>
                <w:i/>
                <w:iCs/>
                <w:lang w:val="en-GB"/>
              </w:rPr>
              <w:t>Home-based Care subsystem</w:t>
            </w:r>
            <w:r w:rsidRPr="004C070F">
              <w:rPr>
                <w:rFonts w:ascii="Arial" w:hAnsi="Arial" w:cs="Arial"/>
                <w:i/>
                <w:iCs/>
                <w:lang w:val="en-GB"/>
              </w:rPr>
              <w:t xml:space="preserve"> and uses it to print h</w:t>
            </w:r>
            <w:r>
              <w:rPr>
                <w:rFonts w:ascii="Arial" w:hAnsi="Arial" w:cs="Arial"/>
                <w:i/>
                <w:iCs/>
                <w:lang w:val="en-GB"/>
              </w:rPr>
              <w:t>er</w:t>
            </w:r>
            <w:r w:rsidRPr="004C070F">
              <w:rPr>
                <w:rFonts w:ascii="Arial" w:hAnsi="Arial" w:cs="Arial"/>
                <w:i/>
                <w:iCs/>
                <w:lang w:val="en-GB"/>
              </w:rPr>
              <w:t xml:space="preserve"> schedule of home visits for that day, along with summary information about the patients to be visited. </w:t>
            </w:r>
            <w:r>
              <w:rPr>
                <w:rFonts w:ascii="Arial" w:hAnsi="Arial" w:cs="Arial"/>
                <w:i/>
                <w:iCs/>
                <w:lang w:val="en-GB"/>
              </w:rPr>
              <w:t>Sh</w:t>
            </w:r>
            <w:r w:rsidRPr="004C070F">
              <w:rPr>
                <w:rFonts w:ascii="Arial" w:hAnsi="Arial" w:cs="Arial"/>
                <w:i/>
                <w:iCs/>
                <w:lang w:val="en-GB"/>
              </w:rPr>
              <w:t>e requests that the records for these patients be downloaded to h</w:t>
            </w:r>
            <w:r>
              <w:rPr>
                <w:rFonts w:ascii="Arial" w:hAnsi="Arial" w:cs="Arial"/>
                <w:i/>
                <w:iCs/>
                <w:lang w:val="en-GB"/>
              </w:rPr>
              <w:t>er</w:t>
            </w:r>
            <w:r w:rsidRPr="004C070F">
              <w:rPr>
                <w:rFonts w:ascii="Arial" w:hAnsi="Arial" w:cs="Arial"/>
                <w:i/>
                <w:iCs/>
                <w:lang w:val="en-GB"/>
              </w:rPr>
              <w:t xml:space="preserve"> laptop. </w:t>
            </w:r>
            <w:r>
              <w:rPr>
                <w:rFonts w:ascii="Arial" w:hAnsi="Arial" w:cs="Arial"/>
                <w:i/>
                <w:iCs/>
                <w:lang w:val="en-GB"/>
              </w:rPr>
              <w:t>Sh</w:t>
            </w:r>
            <w:r w:rsidRPr="004C070F">
              <w:rPr>
                <w:rFonts w:ascii="Arial" w:hAnsi="Arial" w:cs="Arial"/>
                <w:i/>
                <w:iCs/>
                <w:lang w:val="en-GB"/>
              </w:rPr>
              <w:t>e is prompted for h</w:t>
            </w:r>
            <w:r>
              <w:rPr>
                <w:rFonts w:ascii="Arial" w:hAnsi="Arial" w:cs="Arial"/>
                <w:i/>
                <w:iCs/>
                <w:lang w:val="en-GB"/>
              </w:rPr>
              <w:t>er</w:t>
            </w:r>
            <w:r w:rsidRPr="004C070F">
              <w:rPr>
                <w:rFonts w:ascii="Arial" w:hAnsi="Arial" w:cs="Arial"/>
                <w:i/>
                <w:iCs/>
                <w:lang w:val="en-GB"/>
              </w:rPr>
              <w:t xml:space="preserve"> key phrase to encrypt the records on the laptop.</w:t>
            </w:r>
          </w:p>
          <w:p w14:paraId="5A0DCF7E" w14:textId="77777777" w:rsidR="00EB77CC" w:rsidRPr="004C070F" w:rsidRDefault="00EB77CC" w:rsidP="0027735B">
            <w:pPr>
              <w:spacing w:before="60" w:after="60" w:line="276" w:lineRule="auto"/>
              <w:jc w:val="both"/>
              <w:rPr>
                <w:rFonts w:ascii="Arial" w:hAnsi="Arial" w:cs="Arial"/>
                <w:i/>
                <w:iCs/>
                <w:lang w:val="en-GB"/>
              </w:rPr>
            </w:pPr>
            <w:r w:rsidRPr="004C070F">
              <w:rPr>
                <w:rFonts w:ascii="Arial" w:hAnsi="Arial" w:cs="Arial"/>
                <w:i/>
                <w:iCs/>
                <w:lang w:val="en-GB"/>
              </w:rPr>
              <w:t xml:space="preserve">One of the patients whom </w:t>
            </w:r>
            <w:r>
              <w:rPr>
                <w:rFonts w:ascii="Arial" w:hAnsi="Arial" w:cs="Arial"/>
                <w:i/>
                <w:iCs/>
                <w:lang w:val="en-GB"/>
              </w:rPr>
              <w:t>s</w:t>
            </w:r>
            <w:r w:rsidRPr="004C070F">
              <w:rPr>
                <w:rFonts w:ascii="Arial" w:hAnsi="Arial" w:cs="Arial"/>
                <w:i/>
                <w:iCs/>
                <w:lang w:val="en-GB"/>
              </w:rPr>
              <w:t>he visits is J</w:t>
            </w:r>
            <w:r>
              <w:rPr>
                <w:rFonts w:ascii="Arial" w:hAnsi="Arial" w:cs="Arial"/>
                <w:i/>
                <w:iCs/>
                <w:lang w:val="en-GB"/>
              </w:rPr>
              <w:t>ean</w:t>
            </w:r>
            <w:r w:rsidRPr="004C070F">
              <w:rPr>
                <w:rFonts w:ascii="Arial" w:hAnsi="Arial" w:cs="Arial"/>
                <w:i/>
                <w:iCs/>
                <w:lang w:val="en-GB"/>
              </w:rPr>
              <w:t xml:space="preserve">, who is being treated with medication for </w:t>
            </w:r>
            <w:r>
              <w:rPr>
                <w:rFonts w:ascii="Arial" w:hAnsi="Arial" w:cs="Arial"/>
                <w:i/>
                <w:iCs/>
                <w:lang w:val="en-GB"/>
              </w:rPr>
              <w:t>high blood pressure</w:t>
            </w:r>
            <w:r w:rsidRPr="004C070F">
              <w:rPr>
                <w:rFonts w:ascii="Arial" w:hAnsi="Arial" w:cs="Arial"/>
                <w:i/>
                <w:iCs/>
                <w:lang w:val="en-GB"/>
              </w:rPr>
              <w:t xml:space="preserve">. </w:t>
            </w:r>
            <w:r>
              <w:rPr>
                <w:rFonts w:ascii="Arial" w:hAnsi="Arial" w:cs="Arial"/>
                <w:i/>
                <w:iCs/>
                <w:lang w:val="en-GB"/>
              </w:rPr>
              <w:t>Jean</w:t>
            </w:r>
            <w:r w:rsidRPr="004C070F">
              <w:rPr>
                <w:rFonts w:ascii="Arial" w:hAnsi="Arial" w:cs="Arial"/>
                <w:i/>
                <w:iCs/>
                <w:lang w:val="en-GB"/>
              </w:rPr>
              <w:t xml:space="preserve"> feels that the medication is helping h</w:t>
            </w:r>
            <w:r>
              <w:rPr>
                <w:rFonts w:ascii="Arial" w:hAnsi="Arial" w:cs="Arial"/>
                <w:i/>
                <w:iCs/>
                <w:lang w:val="en-GB"/>
              </w:rPr>
              <w:t>er</w:t>
            </w:r>
            <w:r w:rsidRPr="004C070F">
              <w:rPr>
                <w:rFonts w:ascii="Arial" w:hAnsi="Arial" w:cs="Arial"/>
                <w:i/>
                <w:iCs/>
                <w:lang w:val="en-GB"/>
              </w:rPr>
              <w:t xml:space="preserve"> but believes that it has the side effect of keeping h</w:t>
            </w:r>
            <w:r>
              <w:rPr>
                <w:rFonts w:ascii="Arial" w:hAnsi="Arial" w:cs="Arial"/>
                <w:i/>
                <w:iCs/>
                <w:lang w:val="en-GB"/>
              </w:rPr>
              <w:t>er</w:t>
            </w:r>
            <w:r w:rsidRPr="004C070F">
              <w:rPr>
                <w:rFonts w:ascii="Arial" w:hAnsi="Arial" w:cs="Arial"/>
                <w:i/>
                <w:iCs/>
                <w:lang w:val="en-GB"/>
              </w:rPr>
              <w:t xml:space="preserve"> awake at night. </w:t>
            </w:r>
            <w:r>
              <w:rPr>
                <w:rFonts w:ascii="Arial" w:hAnsi="Arial" w:cs="Arial"/>
                <w:i/>
                <w:iCs/>
                <w:lang w:val="en-GB"/>
              </w:rPr>
              <w:t>Georgia</w:t>
            </w:r>
            <w:r w:rsidRPr="004C070F">
              <w:rPr>
                <w:rFonts w:ascii="Arial" w:hAnsi="Arial" w:cs="Arial"/>
                <w:i/>
                <w:iCs/>
                <w:lang w:val="en-GB"/>
              </w:rPr>
              <w:t xml:space="preserve"> looks up </w:t>
            </w:r>
            <w:r>
              <w:rPr>
                <w:rFonts w:ascii="Arial" w:hAnsi="Arial" w:cs="Arial"/>
                <w:i/>
                <w:iCs/>
                <w:lang w:val="en-GB"/>
              </w:rPr>
              <w:t>Jean</w:t>
            </w:r>
            <w:r w:rsidRPr="004C070F">
              <w:rPr>
                <w:rFonts w:ascii="Arial" w:hAnsi="Arial" w:cs="Arial"/>
                <w:i/>
                <w:iCs/>
                <w:lang w:val="en-GB"/>
              </w:rPr>
              <w:t>’s record and is prompted for h</w:t>
            </w:r>
            <w:r>
              <w:rPr>
                <w:rFonts w:ascii="Arial" w:hAnsi="Arial" w:cs="Arial"/>
                <w:i/>
                <w:iCs/>
                <w:lang w:val="en-GB"/>
              </w:rPr>
              <w:t>er</w:t>
            </w:r>
            <w:r w:rsidRPr="004C070F">
              <w:rPr>
                <w:rFonts w:ascii="Arial" w:hAnsi="Arial" w:cs="Arial"/>
                <w:i/>
                <w:iCs/>
                <w:lang w:val="en-GB"/>
              </w:rPr>
              <w:t xml:space="preserve"> key phrase to decrypt the record. </w:t>
            </w:r>
            <w:r>
              <w:rPr>
                <w:rFonts w:ascii="Arial" w:hAnsi="Arial" w:cs="Arial"/>
                <w:i/>
                <w:iCs/>
                <w:lang w:val="en-GB"/>
              </w:rPr>
              <w:t>Sh</w:t>
            </w:r>
            <w:r w:rsidRPr="004C070F">
              <w:rPr>
                <w:rFonts w:ascii="Arial" w:hAnsi="Arial" w:cs="Arial"/>
                <w:i/>
                <w:iCs/>
                <w:lang w:val="en-GB"/>
              </w:rPr>
              <w:t xml:space="preserve">e checks the </w:t>
            </w:r>
            <w:r>
              <w:rPr>
                <w:rFonts w:ascii="Arial" w:hAnsi="Arial" w:cs="Arial"/>
                <w:i/>
                <w:iCs/>
                <w:lang w:val="en-GB"/>
              </w:rPr>
              <w:t>medicine</w:t>
            </w:r>
            <w:r w:rsidRPr="004C070F">
              <w:rPr>
                <w:rFonts w:ascii="Arial" w:hAnsi="Arial" w:cs="Arial"/>
                <w:i/>
                <w:iCs/>
                <w:lang w:val="en-GB"/>
              </w:rPr>
              <w:t xml:space="preserve"> prescribed and queries its side effects. Sleeplessness is a known side effect, so </w:t>
            </w:r>
            <w:r>
              <w:rPr>
                <w:rFonts w:ascii="Arial" w:hAnsi="Arial" w:cs="Arial"/>
                <w:i/>
                <w:iCs/>
                <w:lang w:val="en-GB"/>
              </w:rPr>
              <w:t>s</w:t>
            </w:r>
            <w:r w:rsidRPr="004C070F">
              <w:rPr>
                <w:rFonts w:ascii="Arial" w:hAnsi="Arial" w:cs="Arial"/>
                <w:i/>
                <w:iCs/>
                <w:lang w:val="en-GB"/>
              </w:rPr>
              <w:t xml:space="preserve">he notes the problem in </w:t>
            </w:r>
            <w:r>
              <w:rPr>
                <w:rFonts w:ascii="Arial" w:hAnsi="Arial" w:cs="Arial"/>
                <w:i/>
                <w:iCs/>
                <w:lang w:val="en-GB"/>
              </w:rPr>
              <w:t>Jean</w:t>
            </w:r>
            <w:r w:rsidRPr="004C070F">
              <w:rPr>
                <w:rFonts w:ascii="Arial" w:hAnsi="Arial" w:cs="Arial"/>
                <w:i/>
                <w:iCs/>
                <w:lang w:val="en-GB"/>
              </w:rPr>
              <w:t xml:space="preserve">’s record and suggests that </w:t>
            </w:r>
            <w:r>
              <w:rPr>
                <w:rFonts w:ascii="Arial" w:hAnsi="Arial" w:cs="Arial"/>
                <w:i/>
                <w:iCs/>
                <w:lang w:val="en-GB"/>
              </w:rPr>
              <w:t>s</w:t>
            </w:r>
            <w:r w:rsidRPr="004C070F">
              <w:rPr>
                <w:rFonts w:ascii="Arial" w:hAnsi="Arial" w:cs="Arial"/>
                <w:i/>
                <w:iCs/>
                <w:lang w:val="en-GB"/>
              </w:rPr>
              <w:t>he visit the clinic to have h</w:t>
            </w:r>
            <w:r>
              <w:rPr>
                <w:rFonts w:ascii="Arial" w:hAnsi="Arial" w:cs="Arial"/>
                <w:i/>
                <w:iCs/>
                <w:lang w:val="en-GB"/>
              </w:rPr>
              <w:t>er</w:t>
            </w:r>
            <w:r w:rsidRPr="004C070F">
              <w:rPr>
                <w:rFonts w:ascii="Arial" w:hAnsi="Arial" w:cs="Arial"/>
                <w:i/>
                <w:iCs/>
                <w:lang w:val="en-GB"/>
              </w:rPr>
              <w:t xml:space="preserve"> medication changed. </w:t>
            </w:r>
            <w:r>
              <w:rPr>
                <w:rFonts w:ascii="Arial" w:hAnsi="Arial" w:cs="Arial"/>
                <w:i/>
                <w:iCs/>
                <w:lang w:val="en-GB"/>
              </w:rPr>
              <w:t>Jean</w:t>
            </w:r>
            <w:r w:rsidRPr="004C070F">
              <w:rPr>
                <w:rFonts w:ascii="Arial" w:hAnsi="Arial" w:cs="Arial"/>
                <w:i/>
                <w:iCs/>
                <w:lang w:val="en-GB"/>
              </w:rPr>
              <w:t xml:space="preserve"> agrees so </w:t>
            </w:r>
            <w:r>
              <w:rPr>
                <w:rFonts w:ascii="Arial" w:hAnsi="Arial" w:cs="Arial"/>
                <w:i/>
                <w:iCs/>
                <w:lang w:val="en-GB"/>
              </w:rPr>
              <w:t>Georgia</w:t>
            </w:r>
            <w:r w:rsidRPr="004C070F">
              <w:rPr>
                <w:rFonts w:ascii="Arial" w:hAnsi="Arial" w:cs="Arial"/>
                <w:i/>
                <w:iCs/>
                <w:lang w:val="en-GB"/>
              </w:rPr>
              <w:t xml:space="preserve"> enters a prompt to call h</w:t>
            </w:r>
            <w:r>
              <w:rPr>
                <w:rFonts w:ascii="Arial" w:hAnsi="Arial" w:cs="Arial"/>
                <w:i/>
                <w:iCs/>
                <w:lang w:val="en-GB"/>
              </w:rPr>
              <w:t>er</w:t>
            </w:r>
            <w:r w:rsidRPr="004C070F">
              <w:rPr>
                <w:rFonts w:ascii="Arial" w:hAnsi="Arial" w:cs="Arial"/>
                <w:i/>
                <w:iCs/>
                <w:lang w:val="en-GB"/>
              </w:rPr>
              <w:t xml:space="preserve"> when </w:t>
            </w:r>
            <w:r>
              <w:rPr>
                <w:rFonts w:ascii="Arial" w:hAnsi="Arial" w:cs="Arial"/>
                <w:i/>
                <w:iCs/>
                <w:lang w:val="en-GB"/>
              </w:rPr>
              <w:t>s</w:t>
            </w:r>
            <w:r w:rsidRPr="004C070F">
              <w:rPr>
                <w:rFonts w:ascii="Arial" w:hAnsi="Arial" w:cs="Arial"/>
                <w:i/>
                <w:iCs/>
                <w:lang w:val="en-GB"/>
              </w:rPr>
              <w:t xml:space="preserve">he gets back to the clinic to make an appointment with a physician. </w:t>
            </w:r>
            <w:r>
              <w:rPr>
                <w:rFonts w:ascii="Arial" w:hAnsi="Arial" w:cs="Arial"/>
                <w:i/>
                <w:iCs/>
                <w:lang w:val="en-GB"/>
              </w:rPr>
              <w:t>Georgia</w:t>
            </w:r>
            <w:r w:rsidRPr="004C070F">
              <w:rPr>
                <w:rFonts w:ascii="Arial" w:hAnsi="Arial" w:cs="Arial"/>
                <w:i/>
                <w:iCs/>
                <w:lang w:val="en-GB"/>
              </w:rPr>
              <w:t xml:space="preserve"> ends the consultation, and the system re-encrypts </w:t>
            </w:r>
            <w:r>
              <w:rPr>
                <w:rFonts w:ascii="Arial" w:hAnsi="Arial" w:cs="Arial"/>
                <w:i/>
                <w:iCs/>
                <w:lang w:val="en-GB"/>
              </w:rPr>
              <w:t>Jean</w:t>
            </w:r>
            <w:r w:rsidRPr="004C070F">
              <w:rPr>
                <w:rFonts w:ascii="Arial" w:hAnsi="Arial" w:cs="Arial"/>
                <w:i/>
                <w:iCs/>
                <w:lang w:val="en-GB"/>
              </w:rPr>
              <w:t>’s record.</w:t>
            </w:r>
          </w:p>
          <w:p w14:paraId="5EDDEAF0" w14:textId="77777777" w:rsidR="00EB77CC" w:rsidRPr="004C070F" w:rsidRDefault="00EB77CC" w:rsidP="0027735B">
            <w:pPr>
              <w:spacing w:before="60" w:after="60" w:line="276" w:lineRule="auto"/>
              <w:jc w:val="both"/>
              <w:rPr>
                <w:rFonts w:ascii="Arial" w:hAnsi="Arial" w:cs="Arial"/>
                <w:i/>
                <w:iCs/>
                <w:lang w:val="en-GB"/>
              </w:rPr>
            </w:pPr>
            <w:r w:rsidRPr="004C070F">
              <w:rPr>
                <w:rFonts w:ascii="Arial" w:hAnsi="Arial" w:cs="Arial"/>
                <w:i/>
                <w:iCs/>
                <w:lang w:val="en-GB"/>
              </w:rPr>
              <w:t>After finishing h</w:t>
            </w:r>
            <w:r>
              <w:rPr>
                <w:rFonts w:ascii="Arial" w:hAnsi="Arial" w:cs="Arial"/>
                <w:i/>
                <w:iCs/>
                <w:lang w:val="en-GB"/>
              </w:rPr>
              <w:t>er</w:t>
            </w:r>
            <w:r w:rsidRPr="004C070F">
              <w:rPr>
                <w:rFonts w:ascii="Arial" w:hAnsi="Arial" w:cs="Arial"/>
                <w:i/>
                <w:iCs/>
                <w:lang w:val="en-GB"/>
              </w:rPr>
              <w:t xml:space="preserve"> consultations, </w:t>
            </w:r>
            <w:r>
              <w:rPr>
                <w:rFonts w:ascii="Arial" w:hAnsi="Arial" w:cs="Arial"/>
                <w:i/>
                <w:iCs/>
                <w:lang w:val="en-GB"/>
              </w:rPr>
              <w:t>Georgia</w:t>
            </w:r>
            <w:r w:rsidRPr="004C070F">
              <w:rPr>
                <w:rFonts w:ascii="Arial" w:hAnsi="Arial" w:cs="Arial"/>
                <w:i/>
                <w:iCs/>
                <w:lang w:val="en-GB"/>
              </w:rPr>
              <w:t xml:space="preserve"> returns to the clinic and uploads the records of patients </w:t>
            </w:r>
            <w:r>
              <w:rPr>
                <w:rFonts w:ascii="Arial" w:hAnsi="Arial" w:cs="Arial"/>
                <w:i/>
                <w:iCs/>
                <w:lang w:val="en-GB"/>
              </w:rPr>
              <w:t>s</w:t>
            </w:r>
            <w:r w:rsidRPr="004C070F">
              <w:rPr>
                <w:rFonts w:ascii="Arial" w:hAnsi="Arial" w:cs="Arial"/>
                <w:i/>
                <w:iCs/>
                <w:lang w:val="en-GB"/>
              </w:rPr>
              <w:t xml:space="preserve">he has visited to the database. The system generates a call list for </w:t>
            </w:r>
            <w:r>
              <w:rPr>
                <w:rFonts w:ascii="Arial" w:hAnsi="Arial" w:cs="Arial"/>
                <w:i/>
                <w:iCs/>
                <w:lang w:val="en-GB"/>
              </w:rPr>
              <w:t>Georgia</w:t>
            </w:r>
            <w:r w:rsidRPr="004C070F">
              <w:rPr>
                <w:rFonts w:ascii="Arial" w:hAnsi="Arial" w:cs="Arial"/>
                <w:i/>
                <w:iCs/>
                <w:lang w:val="en-GB"/>
              </w:rPr>
              <w:t xml:space="preserve"> of those patients whom </w:t>
            </w:r>
            <w:r>
              <w:rPr>
                <w:rFonts w:ascii="Arial" w:hAnsi="Arial" w:cs="Arial"/>
                <w:i/>
                <w:iCs/>
                <w:lang w:val="en-GB"/>
              </w:rPr>
              <w:t>s</w:t>
            </w:r>
            <w:r w:rsidRPr="004C070F">
              <w:rPr>
                <w:rFonts w:ascii="Arial" w:hAnsi="Arial" w:cs="Arial"/>
                <w:i/>
                <w:iCs/>
                <w:lang w:val="en-GB"/>
              </w:rPr>
              <w:t xml:space="preserve">he </w:t>
            </w:r>
            <w:proofErr w:type="gramStart"/>
            <w:r w:rsidRPr="004C070F">
              <w:rPr>
                <w:rFonts w:ascii="Arial" w:hAnsi="Arial" w:cs="Arial"/>
                <w:i/>
                <w:iCs/>
                <w:lang w:val="en-GB"/>
              </w:rPr>
              <w:t>has to</w:t>
            </w:r>
            <w:proofErr w:type="gramEnd"/>
            <w:r w:rsidRPr="004C070F">
              <w:rPr>
                <w:rFonts w:ascii="Arial" w:hAnsi="Arial" w:cs="Arial"/>
                <w:i/>
                <w:iCs/>
                <w:lang w:val="en-GB"/>
              </w:rPr>
              <w:t xml:space="preserve"> contact for follow-up information and make clinic appointments.</w:t>
            </w:r>
          </w:p>
          <w:p w14:paraId="028AF50C" w14:textId="77777777" w:rsidR="00EB77CC" w:rsidRDefault="00EB77CC" w:rsidP="0027735B">
            <w:pPr>
              <w:spacing w:before="60" w:after="60" w:line="276" w:lineRule="auto"/>
              <w:rPr>
                <w:rFonts w:ascii="Arial" w:eastAsia="Calibri" w:hAnsi="Arial" w:cs="Arial"/>
                <w:bCs/>
                <w:sz w:val="22"/>
                <w:szCs w:val="22"/>
                <w:lang w:val="en-GB"/>
              </w:rPr>
            </w:pPr>
          </w:p>
        </w:tc>
      </w:tr>
      <w:tr w:rsidR="00EB77CC" w14:paraId="17149211" w14:textId="77777777" w:rsidTr="0027735B">
        <w:tc>
          <w:tcPr>
            <w:tcW w:w="706" w:type="dxa"/>
          </w:tcPr>
          <w:p w14:paraId="78B932BB" w14:textId="77777777" w:rsidR="00EB77CC" w:rsidRDefault="00EB77CC" w:rsidP="0027735B">
            <w:pPr>
              <w:spacing w:before="60" w:after="60" w:line="276" w:lineRule="auto"/>
              <w:jc w:val="both"/>
              <w:rPr>
                <w:rFonts w:ascii="Arial" w:eastAsia="Calibri" w:hAnsi="Arial" w:cs="Arial"/>
                <w:bCs/>
                <w:sz w:val="22"/>
                <w:szCs w:val="22"/>
                <w:lang w:val="en-GB"/>
              </w:rPr>
            </w:pPr>
            <w:r>
              <w:rPr>
                <w:rFonts w:ascii="Arial" w:eastAsia="Calibri" w:hAnsi="Arial" w:cs="Arial"/>
                <w:bCs/>
                <w:sz w:val="22"/>
                <w:szCs w:val="22"/>
                <w:lang w:val="en-GB"/>
              </w:rPr>
              <w:lastRenderedPageBreak/>
              <w:t>2.1</w:t>
            </w:r>
          </w:p>
        </w:tc>
        <w:tc>
          <w:tcPr>
            <w:tcW w:w="9545" w:type="dxa"/>
          </w:tcPr>
          <w:p w14:paraId="73DC25CB" w14:textId="77777777" w:rsidR="00EB77CC" w:rsidRDefault="00EB77CC" w:rsidP="0027735B">
            <w:pPr>
              <w:spacing w:before="60" w:after="60" w:line="276" w:lineRule="auto"/>
              <w:jc w:val="both"/>
              <w:rPr>
                <w:rFonts w:ascii="Arial" w:hAnsi="Arial" w:cs="Arial"/>
                <w:lang w:val="en-GB"/>
              </w:rPr>
            </w:pPr>
            <w:r>
              <w:rPr>
                <w:rFonts w:ascii="Arial" w:hAnsi="Arial" w:cs="Arial"/>
                <w:lang w:val="en-GB"/>
              </w:rPr>
              <w:t xml:space="preserve">The diagram below reflects the original Use Case model for the </w:t>
            </w:r>
            <w:proofErr w:type="spellStart"/>
            <w:r w:rsidRPr="00C80867">
              <w:rPr>
                <w:rFonts w:ascii="Arial" w:eastAsia="Calibri" w:hAnsi="Arial" w:cs="Arial"/>
                <w:b/>
                <w:i/>
                <w:iCs/>
                <w:sz w:val="22"/>
                <w:szCs w:val="22"/>
                <w:lang w:val="en-GB"/>
              </w:rPr>
              <w:t>MommyCare</w:t>
            </w:r>
            <w:proofErr w:type="spellEnd"/>
            <w:r>
              <w:rPr>
                <w:rFonts w:ascii="Arial" w:hAnsi="Arial" w:cs="Arial"/>
                <w:lang w:val="en-GB"/>
              </w:rPr>
              <w:t xml:space="preserve"> system.  Provide the following missing information needed for the model to reflect the new </w:t>
            </w:r>
            <w:r>
              <w:rPr>
                <w:rFonts w:ascii="Arial" w:hAnsi="Arial" w:cs="Arial"/>
                <w:b/>
                <w:bCs/>
                <w:i/>
                <w:iCs/>
                <w:lang w:val="en-GB"/>
              </w:rPr>
              <w:t>Home-based Care subsystem</w:t>
            </w:r>
            <w:r>
              <w:rPr>
                <w:rFonts w:ascii="Arial" w:hAnsi="Arial" w:cs="Arial"/>
                <w:lang w:val="en-GB"/>
              </w:rPr>
              <w:t>.</w:t>
            </w:r>
          </w:p>
          <w:p w14:paraId="5FA2D24F" w14:textId="77777777" w:rsidR="00EB77CC" w:rsidRDefault="00EB77CC" w:rsidP="0027735B">
            <w:pPr>
              <w:spacing w:before="60" w:after="60" w:line="276" w:lineRule="auto"/>
              <w:jc w:val="both"/>
              <w:rPr>
                <w:rFonts w:ascii="Arial" w:hAnsi="Arial" w:cs="Arial"/>
                <w:lang w:val="en-GB"/>
              </w:rPr>
            </w:pPr>
            <w:r>
              <w:rPr>
                <w:rFonts w:ascii="Arial" w:hAnsi="Arial" w:cs="Arial"/>
                <w:lang w:val="en-GB"/>
              </w:rPr>
              <w:t xml:space="preserve">      </w:t>
            </w:r>
            <w:r>
              <w:object w:dxaOrig="9900" w:dyaOrig="5988" w14:anchorId="169935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73.6pt" o:ole="">
                  <v:imagedata r:id="rId8" o:title=""/>
                </v:shape>
                <o:OLEObject Type="Embed" ProgID="PBrush" ShapeID="_x0000_i1025" DrawAspect="Content" ObjectID="_1807998067" r:id="rId9"/>
              </w:object>
            </w:r>
          </w:p>
        </w:tc>
        <w:tc>
          <w:tcPr>
            <w:tcW w:w="461" w:type="dxa"/>
          </w:tcPr>
          <w:p w14:paraId="046AFA64" w14:textId="77777777" w:rsidR="00EB77CC" w:rsidRDefault="00EB77CC" w:rsidP="0027735B">
            <w:pPr>
              <w:spacing w:before="60" w:after="60" w:line="276" w:lineRule="auto"/>
              <w:jc w:val="center"/>
              <w:rPr>
                <w:rFonts w:ascii="Arial" w:eastAsia="Calibri" w:hAnsi="Arial" w:cs="Arial"/>
                <w:bCs/>
                <w:sz w:val="22"/>
                <w:szCs w:val="22"/>
                <w:lang w:val="en-GB"/>
              </w:rPr>
            </w:pPr>
          </w:p>
        </w:tc>
      </w:tr>
      <w:tr w:rsidR="00EB77CC" w14:paraId="4762B906" w14:textId="77777777" w:rsidTr="0027735B">
        <w:tc>
          <w:tcPr>
            <w:tcW w:w="706" w:type="dxa"/>
          </w:tcPr>
          <w:p w14:paraId="0B345173" w14:textId="77777777" w:rsidR="00EB77CC" w:rsidRDefault="00EB77CC" w:rsidP="0027735B">
            <w:pPr>
              <w:spacing w:before="60" w:after="60" w:line="276" w:lineRule="auto"/>
              <w:jc w:val="both"/>
              <w:rPr>
                <w:rFonts w:ascii="Arial" w:eastAsia="Calibri" w:hAnsi="Arial" w:cs="Arial"/>
                <w:bCs/>
                <w:sz w:val="22"/>
                <w:szCs w:val="22"/>
                <w:lang w:val="en-GB"/>
              </w:rPr>
            </w:pPr>
            <w:r>
              <w:rPr>
                <w:rFonts w:ascii="Arial" w:eastAsia="Calibri" w:hAnsi="Arial" w:cs="Arial"/>
                <w:bCs/>
                <w:sz w:val="22"/>
                <w:szCs w:val="22"/>
                <w:lang w:val="en-GB"/>
              </w:rPr>
              <w:t>2.1.1</w:t>
            </w:r>
          </w:p>
        </w:tc>
        <w:tc>
          <w:tcPr>
            <w:tcW w:w="9545" w:type="dxa"/>
          </w:tcPr>
          <w:p w14:paraId="71254FE3" w14:textId="77777777" w:rsidR="00EB77CC" w:rsidRPr="00E2118C" w:rsidRDefault="00EB77CC" w:rsidP="0027735B">
            <w:pPr>
              <w:spacing w:before="60" w:after="60" w:line="276" w:lineRule="auto"/>
              <w:jc w:val="both"/>
              <w:rPr>
                <w:rFonts w:ascii="Arial" w:hAnsi="Arial" w:cs="Arial"/>
                <w:lang w:val="en-GB"/>
              </w:rPr>
            </w:pPr>
            <w:r>
              <w:rPr>
                <w:rFonts w:ascii="Arial" w:hAnsi="Arial" w:cs="Arial"/>
                <w:lang w:val="en-GB"/>
              </w:rPr>
              <w:t xml:space="preserve">One additional actor for the </w:t>
            </w:r>
            <w:r>
              <w:rPr>
                <w:rFonts w:ascii="Arial" w:hAnsi="Arial" w:cs="Arial"/>
                <w:b/>
                <w:bCs/>
                <w:i/>
                <w:iCs/>
                <w:lang w:val="en-GB"/>
              </w:rPr>
              <w:t>Home-based Care subsystem</w:t>
            </w:r>
            <w:r>
              <w:rPr>
                <w:rFonts w:ascii="Arial" w:hAnsi="Arial" w:cs="Arial"/>
                <w:lang w:val="en-GB"/>
              </w:rPr>
              <w:t>.</w:t>
            </w:r>
          </w:p>
        </w:tc>
        <w:tc>
          <w:tcPr>
            <w:tcW w:w="461" w:type="dxa"/>
          </w:tcPr>
          <w:p w14:paraId="3F76B0A0" w14:textId="77777777" w:rsidR="00EB77CC" w:rsidRDefault="00EB77CC" w:rsidP="0027735B">
            <w:pPr>
              <w:spacing w:before="60" w:after="60" w:line="276" w:lineRule="auto"/>
              <w:jc w:val="center"/>
              <w:rPr>
                <w:rFonts w:ascii="Arial" w:eastAsia="Calibri" w:hAnsi="Arial" w:cs="Arial"/>
                <w:bCs/>
                <w:sz w:val="22"/>
                <w:szCs w:val="22"/>
                <w:lang w:val="en-GB"/>
              </w:rPr>
            </w:pPr>
            <w:r>
              <w:rPr>
                <w:rFonts w:ascii="Arial" w:eastAsia="Calibri" w:hAnsi="Arial" w:cs="Arial"/>
                <w:bCs/>
                <w:sz w:val="22"/>
                <w:szCs w:val="22"/>
                <w:lang w:val="en-GB"/>
              </w:rPr>
              <w:t>1</w:t>
            </w:r>
          </w:p>
        </w:tc>
      </w:tr>
      <w:tr w:rsidR="00EB77CC" w14:paraId="7F73D8A0" w14:textId="77777777" w:rsidTr="0027735B">
        <w:tc>
          <w:tcPr>
            <w:tcW w:w="706" w:type="dxa"/>
          </w:tcPr>
          <w:p w14:paraId="3160FF49" w14:textId="77777777" w:rsidR="00EB77CC" w:rsidRDefault="00EB77CC" w:rsidP="0027735B">
            <w:pPr>
              <w:spacing w:before="60" w:after="60" w:line="276" w:lineRule="auto"/>
              <w:jc w:val="both"/>
              <w:rPr>
                <w:rFonts w:ascii="Arial" w:eastAsia="Calibri" w:hAnsi="Arial" w:cs="Arial"/>
                <w:bCs/>
                <w:sz w:val="22"/>
                <w:szCs w:val="22"/>
                <w:lang w:val="en-GB"/>
              </w:rPr>
            </w:pPr>
            <w:r>
              <w:rPr>
                <w:rFonts w:ascii="Arial" w:eastAsia="Calibri" w:hAnsi="Arial" w:cs="Arial"/>
                <w:bCs/>
                <w:sz w:val="22"/>
                <w:szCs w:val="22"/>
                <w:lang w:val="en-GB"/>
              </w:rPr>
              <w:t>2.1.2</w:t>
            </w:r>
          </w:p>
        </w:tc>
        <w:tc>
          <w:tcPr>
            <w:tcW w:w="9545" w:type="dxa"/>
          </w:tcPr>
          <w:p w14:paraId="712E60C5" w14:textId="77777777" w:rsidR="00EB77CC" w:rsidRDefault="00EB77CC" w:rsidP="0027735B">
            <w:pPr>
              <w:spacing w:before="60" w:after="60" w:line="276" w:lineRule="auto"/>
              <w:jc w:val="both"/>
              <w:rPr>
                <w:rFonts w:ascii="Arial" w:hAnsi="Arial" w:cs="Arial"/>
                <w:lang w:val="en-GB"/>
              </w:rPr>
            </w:pPr>
            <w:r>
              <w:rPr>
                <w:rFonts w:ascii="Arial" w:hAnsi="Arial" w:cs="Arial"/>
                <w:lang w:val="en-GB"/>
              </w:rPr>
              <w:t xml:space="preserve">Two additional use cases plus an associated includes case for each </w:t>
            </w:r>
          </w:p>
        </w:tc>
        <w:tc>
          <w:tcPr>
            <w:tcW w:w="461" w:type="dxa"/>
          </w:tcPr>
          <w:p w14:paraId="1B4349D3" w14:textId="77777777" w:rsidR="00EB77CC" w:rsidRDefault="00EB77CC" w:rsidP="0027735B">
            <w:pPr>
              <w:spacing w:before="60" w:after="60" w:line="276" w:lineRule="auto"/>
              <w:jc w:val="center"/>
              <w:rPr>
                <w:rFonts w:ascii="Arial" w:eastAsia="Calibri" w:hAnsi="Arial" w:cs="Arial"/>
                <w:bCs/>
                <w:sz w:val="22"/>
                <w:szCs w:val="22"/>
                <w:lang w:val="en-GB"/>
              </w:rPr>
            </w:pPr>
            <w:r>
              <w:rPr>
                <w:rFonts w:ascii="Arial" w:eastAsia="Calibri" w:hAnsi="Arial" w:cs="Arial"/>
                <w:bCs/>
                <w:sz w:val="22"/>
                <w:szCs w:val="22"/>
                <w:lang w:val="en-GB"/>
              </w:rPr>
              <w:t>4</w:t>
            </w:r>
          </w:p>
        </w:tc>
      </w:tr>
      <w:tr w:rsidR="00EB77CC" w14:paraId="3732DECD" w14:textId="77777777" w:rsidTr="0027735B">
        <w:tc>
          <w:tcPr>
            <w:tcW w:w="706" w:type="dxa"/>
          </w:tcPr>
          <w:p w14:paraId="1A4A5C14" w14:textId="77777777" w:rsidR="00EB77CC" w:rsidRDefault="00EB77CC" w:rsidP="0027735B">
            <w:pPr>
              <w:spacing w:before="60" w:after="60" w:line="276" w:lineRule="auto"/>
              <w:jc w:val="both"/>
              <w:rPr>
                <w:rFonts w:ascii="Arial" w:eastAsia="Calibri" w:hAnsi="Arial" w:cs="Arial"/>
                <w:bCs/>
                <w:sz w:val="22"/>
                <w:szCs w:val="22"/>
                <w:lang w:val="en-GB"/>
              </w:rPr>
            </w:pPr>
            <w:r>
              <w:rPr>
                <w:rFonts w:ascii="Arial" w:eastAsia="Calibri" w:hAnsi="Arial" w:cs="Arial"/>
                <w:bCs/>
                <w:sz w:val="22"/>
                <w:szCs w:val="22"/>
                <w:lang w:val="en-GB"/>
              </w:rPr>
              <w:lastRenderedPageBreak/>
              <w:t>2.2</w:t>
            </w:r>
          </w:p>
        </w:tc>
        <w:tc>
          <w:tcPr>
            <w:tcW w:w="9545" w:type="dxa"/>
          </w:tcPr>
          <w:p w14:paraId="31BB18C0" w14:textId="77777777" w:rsidR="00EB77CC" w:rsidRDefault="00EB77CC" w:rsidP="0027735B">
            <w:pPr>
              <w:spacing w:before="60" w:after="60" w:line="276" w:lineRule="auto"/>
              <w:jc w:val="both"/>
              <w:rPr>
                <w:rFonts w:ascii="Arial" w:hAnsi="Arial" w:cs="Arial"/>
                <w:bCs/>
                <w:lang w:val="en-GB"/>
              </w:rPr>
            </w:pPr>
            <w:r>
              <w:rPr>
                <w:rFonts w:ascii="Arial" w:hAnsi="Arial" w:cs="Arial"/>
                <w:lang w:val="en-GB"/>
              </w:rPr>
              <w:t xml:space="preserve">What are the </w:t>
            </w:r>
            <w:r w:rsidRPr="00B23427">
              <w:rPr>
                <w:rFonts w:ascii="Arial" w:hAnsi="Arial" w:cs="Arial"/>
                <w:lang w:val="en-GB"/>
              </w:rPr>
              <w:t>two fundamental issues</w:t>
            </w:r>
            <w:r>
              <w:rPr>
                <w:rFonts w:ascii="Arial" w:hAnsi="Arial" w:cs="Arial"/>
                <w:lang w:val="en-GB"/>
              </w:rPr>
              <w:t xml:space="preserve"> that need consideration when a systems architecture is being designed to maintain security? Explain how these issues could be addressed for the</w:t>
            </w:r>
            <w:r w:rsidRPr="00855441">
              <w:rPr>
                <w:rFonts w:ascii="Arial" w:hAnsi="Arial" w:cs="Arial"/>
                <w:b/>
                <w:bCs/>
                <w:i/>
                <w:iCs/>
                <w:lang w:val="en-GB"/>
              </w:rPr>
              <w:t xml:space="preserve"> </w:t>
            </w:r>
            <w:r>
              <w:rPr>
                <w:rFonts w:ascii="Arial" w:hAnsi="Arial" w:cs="Arial"/>
                <w:b/>
                <w:bCs/>
                <w:i/>
                <w:iCs/>
                <w:lang w:val="en-GB"/>
              </w:rPr>
              <w:t>Home-based Care subsystem</w:t>
            </w:r>
            <w:r>
              <w:rPr>
                <w:rFonts w:ascii="Arial" w:hAnsi="Arial" w:cs="Arial"/>
                <w:lang w:val="en-GB"/>
              </w:rPr>
              <w:t>.</w:t>
            </w:r>
            <w:r w:rsidRPr="00F33B91">
              <w:rPr>
                <w:rFonts w:ascii="Arial" w:hAnsi="Arial" w:cs="Arial"/>
                <w:lang w:val="en-GB"/>
              </w:rPr>
              <w:t xml:space="preserve"> </w:t>
            </w:r>
          </w:p>
        </w:tc>
        <w:tc>
          <w:tcPr>
            <w:tcW w:w="461" w:type="dxa"/>
          </w:tcPr>
          <w:p w14:paraId="71B13B0A" w14:textId="77777777" w:rsidR="00EB77CC" w:rsidRDefault="00EB77CC" w:rsidP="0027735B">
            <w:pPr>
              <w:spacing w:before="60" w:after="60" w:line="276" w:lineRule="auto"/>
              <w:jc w:val="center"/>
              <w:rPr>
                <w:rFonts w:ascii="Arial" w:eastAsia="Calibri" w:hAnsi="Arial" w:cs="Arial"/>
                <w:bCs/>
                <w:sz w:val="22"/>
                <w:szCs w:val="22"/>
                <w:lang w:val="en-GB"/>
              </w:rPr>
            </w:pPr>
            <w:r>
              <w:rPr>
                <w:rFonts w:ascii="Arial" w:eastAsia="Calibri" w:hAnsi="Arial" w:cs="Arial"/>
                <w:bCs/>
                <w:sz w:val="22"/>
                <w:szCs w:val="22"/>
                <w:lang w:val="en-GB"/>
              </w:rPr>
              <w:t>5</w:t>
            </w:r>
          </w:p>
        </w:tc>
      </w:tr>
      <w:tr w:rsidR="00EB77CC" w14:paraId="7D99ACB8" w14:textId="77777777" w:rsidTr="0027735B">
        <w:tc>
          <w:tcPr>
            <w:tcW w:w="706" w:type="dxa"/>
          </w:tcPr>
          <w:p w14:paraId="359A352A" w14:textId="77777777" w:rsidR="00EB77CC" w:rsidRDefault="00EB77CC" w:rsidP="0027735B">
            <w:pPr>
              <w:spacing w:before="60" w:after="60" w:line="276" w:lineRule="auto"/>
              <w:jc w:val="both"/>
              <w:rPr>
                <w:rFonts w:ascii="Arial" w:eastAsia="Calibri" w:hAnsi="Arial" w:cs="Arial"/>
                <w:bCs/>
                <w:sz w:val="22"/>
                <w:szCs w:val="22"/>
                <w:lang w:val="en-GB"/>
              </w:rPr>
            </w:pPr>
            <w:r>
              <w:rPr>
                <w:rFonts w:ascii="Arial" w:eastAsia="Calibri" w:hAnsi="Arial" w:cs="Arial"/>
                <w:bCs/>
                <w:sz w:val="22"/>
                <w:szCs w:val="22"/>
                <w:lang w:val="en-GB"/>
              </w:rPr>
              <w:t>2.3</w:t>
            </w:r>
          </w:p>
        </w:tc>
        <w:tc>
          <w:tcPr>
            <w:tcW w:w="9545" w:type="dxa"/>
          </w:tcPr>
          <w:p w14:paraId="77F66C2A" w14:textId="77777777" w:rsidR="00EB77CC" w:rsidRPr="00CB13C8" w:rsidRDefault="00EB77CC" w:rsidP="0027735B">
            <w:pPr>
              <w:spacing w:before="60" w:after="60" w:line="276" w:lineRule="auto"/>
              <w:jc w:val="both"/>
              <w:rPr>
                <w:rFonts w:ascii="Arial" w:hAnsi="Arial" w:cs="Arial"/>
                <w:bCs/>
                <w:lang w:val="en-GB"/>
              </w:rPr>
            </w:pPr>
            <w:r w:rsidRPr="00322D88">
              <w:rPr>
                <w:rFonts w:ascii="Arial" w:hAnsi="Arial" w:cs="Arial"/>
                <w:bCs/>
                <w:lang w:val="en-GB"/>
              </w:rPr>
              <w:t xml:space="preserve">The work products produced </w:t>
            </w:r>
            <w:r>
              <w:rPr>
                <w:rFonts w:ascii="Arial" w:hAnsi="Arial" w:cs="Arial"/>
                <w:bCs/>
                <w:lang w:val="en-GB"/>
              </w:rPr>
              <w:t xml:space="preserve">during </w:t>
            </w:r>
            <w:r w:rsidRPr="00322D88">
              <w:rPr>
                <w:rFonts w:ascii="Arial" w:hAnsi="Arial" w:cs="Arial"/>
                <w:bCs/>
                <w:lang w:val="en-GB"/>
              </w:rPr>
              <w:t>requirements engineering</w:t>
            </w:r>
            <w:r>
              <w:rPr>
                <w:rFonts w:ascii="Arial" w:hAnsi="Arial" w:cs="Arial"/>
                <w:bCs/>
                <w:lang w:val="en-GB"/>
              </w:rPr>
              <w:t xml:space="preserve"> must be </w:t>
            </w:r>
            <w:r w:rsidRPr="00322D88">
              <w:rPr>
                <w:rFonts w:ascii="Arial" w:hAnsi="Arial" w:cs="Arial"/>
                <w:bCs/>
                <w:lang w:val="en-GB"/>
              </w:rPr>
              <w:t xml:space="preserve">assessed for quality during </w:t>
            </w:r>
            <w:r>
              <w:rPr>
                <w:rFonts w:ascii="Arial" w:hAnsi="Arial" w:cs="Arial"/>
                <w:bCs/>
                <w:lang w:val="en-GB"/>
              </w:rPr>
              <w:t xml:space="preserve">requirements </w:t>
            </w:r>
            <w:r w:rsidRPr="00322D88">
              <w:rPr>
                <w:rFonts w:ascii="Arial" w:hAnsi="Arial" w:cs="Arial"/>
                <w:bCs/>
                <w:lang w:val="en-GB"/>
              </w:rPr>
              <w:t>validation</w:t>
            </w:r>
            <w:r>
              <w:rPr>
                <w:rFonts w:ascii="Arial" w:hAnsi="Arial" w:cs="Arial"/>
                <w:bCs/>
                <w:lang w:val="en-GB"/>
              </w:rPr>
              <w:t>.  Explain why this validation is needed.</w:t>
            </w:r>
          </w:p>
        </w:tc>
        <w:tc>
          <w:tcPr>
            <w:tcW w:w="461" w:type="dxa"/>
          </w:tcPr>
          <w:p w14:paraId="43A07447" w14:textId="77777777" w:rsidR="00EB77CC" w:rsidRDefault="00EB77CC" w:rsidP="0027735B">
            <w:pPr>
              <w:spacing w:before="60" w:after="60" w:line="276" w:lineRule="auto"/>
              <w:jc w:val="center"/>
              <w:rPr>
                <w:rFonts w:ascii="Arial" w:eastAsia="Calibri" w:hAnsi="Arial" w:cs="Arial"/>
                <w:bCs/>
                <w:sz w:val="22"/>
                <w:szCs w:val="22"/>
                <w:lang w:val="en-GB"/>
              </w:rPr>
            </w:pPr>
            <w:r>
              <w:rPr>
                <w:rFonts w:ascii="Arial" w:eastAsia="Calibri" w:hAnsi="Arial" w:cs="Arial"/>
                <w:bCs/>
                <w:sz w:val="22"/>
                <w:szCs w:val="22"/>
                <w:lang w:val="en-GB"/>
              </w:rPr>
              <w:t>6</w:t>
            </w:r>
          </w:p>
        </w:tc>
      </w:tr>
      <w:tr w:rsidR="00EB77CC" w14:paraId="6192C859" w14:textId="77777777" w:rsidTr="0027735B">
        <w:tc>
          <w:tcPr>
            <w:tcW w:w="706" w:type="dxa"/>
          </w:tcPr>
          <w:p w14:paraId="0B840263" w14:textId="77777777" w:rsidR="00EB77CC" w:rsidRDefault="00EB77CC" w:rsidP="0027735B">
            <w:pPr>
              <w:spacing w:before="60" w:after="60" w:line="276" w:lineRule="auto"/>
              <w:jc w:val="both"/>
              <w:rPr>
                <w:rFonts w:ascii="Arial" w:eastAsia="Calibri" w:hAnsi="Arial" w:cs="Arial"/>
                <w:bCs/>
                <w:sz w:val="22"/>
                <w:szCs w:val="22"/>
                <w:lang w:val="en-GB"/>
              </w:rPr>
            </w:pPr>
            <w:r>
              <w:rPr>
                <w:rFonts w:ascii="Arial" w:eastAsia="Calibri" w:hAnsi="Arial" w:cs="Arial"/>
                <w:bCs/>
                <w:sz w:val="22"/>
                <w:szCs w:val="22"/>
                <w:lang w:val="en-GB"/>
              </w:rPr>
              <w:t>2.4</w:t>
            </w:r>
          </w:p>
        </w:tc>
        <w:tc>
          <w:tcPr>
            <w:tcW w:w="9545" w:type="dxa"/>
          </w:tcPr>
          <w:p w14:paraId="625C4709" w14:textId="77777777" w:rsidR="00EB77CC" w:rsidRPr="00322D88" w:rsidRDefault="00EB77CC" w:rsidP="0027735B">
            <w:pPr>
              <w:spacing w:before="60" w:after="60" w:line="276" w:lineRule="auto"/>
              <w:jc w:val="both"/>
              <w:rPr>
                <w:rFonts w:ascii="Arial" w:hAnsi="Arial" w:cs="Arial"/>
                <w:bCs/>
                <w:lang w:val="en-GB"/>
              </w:rPr>
            </w:pPr>
            <w:r w:rsidRPr="00030EA9">
              <w:rPr>
                <w:rFonts w:ascii="Arial" w:hAnsi="Arial" w:cs="Arial"/>
                <w:bCs/>
                <w:lang w:val="en-GB"/>
              </w:rPr>
              <w:t xml:space="preserve">Discuss three techniques that would be used to </w:t>
            </w:r>
            <w:r>
              <w:rPr>
                <w:rFonts w:ascii="Arial" w:hAnsi="Arial" w:cs="Arial"/>
                <w:bCs/>
                <w:lang w:val="en-GB"/>
              </w:rPr>
              <w:t>validate requirements</w:t>
            </w:r>
            <w:r w:rsidRPr="00030EA9">
              <w:rPr>
                <w:rFonts w:ascii="Arial" w:hAnsi="Arial" w:cs="Arial"/>
                <w:bCs/>
                <w:lang w:val="en-GB"/>
              </w:rPr>
              <w:t>.</w:t>
            </w:r>
          </w:p>
        </w:tc>
        <w:tc>
          <w:tcPr>
            <w:tcW w:w="461" w:type="dxa"/>
          </w:tcPr>
          <w:p w14:paraId="091E1185" w14:textId="77777777" w:rsidR="00EB77CC" w:rsidRDefault="00EB77CC" w:rsidP="0027735B">
            <w:pPr>
              <w:spacing w:before="60" w:after="60" w:line="276" w:lineRule="auto"/>
              <w:jc w:val="center"/>
              <w:rPr>
                <w:rFonts w:ascii="Arial" w:eastAsia="Calibri" w:hAnsi="Arial" w:cs="Arial"/>
                <w:bCs/>
                <w:sz w:val="22"/>
                <w:szCs w:val="22"/>
                <w:lang w:val="en-GB"/>
              </w:rPr>
            </w:pPr>
            <w:r>
              <w:rPr>
                <w:rFonts w:ascii="Arial" w:eastAsia="Calibri" w:hAnsi="Arial" w:cs="Arial"/>
                <w:bCs/>
                <w:sz w:val="22"/>
                <w:szCs w:val="22"/>
                <w:lang w:val="en-GB"/>
              </w:rPr>
              <w:t>9</w:t>
            </w:r>
          </w:p>
        </w:tc>
      </w:tr>
    </w:tbl>
    <w:p w14:paraId="571CDE8A" w14:textId="77777777" w:rsidR="00EB77CC" w:rsidRPr="00401043" w:rsidRDefault="00EB77CC" w:rsidP="00EB77CC">
      <w:pPr>
        <w:spacing w:before="60" w:after="60" w:line="276" w:lineRule="auto"/>
        <w:jc w:val="both"/>
        <w:rPr>
          <w:rFonts w:ascii="Arial" w:eastAsia="Calibri" w:hAnsi="Arial" w:cs="Arial"/>
          <w:b/>
          <w:sz w:val="22"/>
          <w:szCs w:val="22"/>
          <w:lang w:val="en-GB"/>
        </w:rPr>
      </w:pPr>
    </w:p>
    <w:bookmarkEnd w:id="1"/>
    <w:p w14:paraId="099236AB" w14:textId="77777777" w:rsidR="00EB77CC" w:rsidRPr="00401043" w:rsidRDefault="00EB77CC" w:rsidP="00EB77CC">
      <w:pPr>
        <w:spacing w:before="60" w:after="60" w:line="276" w:lineRule="auto"/>
        <w:jc w:val="both"/>
        <w:rPr>
          <w:rFonts w:ascii="Arial" w:eastAsia="Calibri" w:hAnsi="Arial" w:cs="Arial"/>
          <w:b/>
          <w:sz w:val="22"/>
          <w:szCs w:val="22"/>
          <w:lang w:val="en-GB"/>
        </w:rPr>
      </w:pPr>
      <w:r w:rsidRPr="00401043">
        <w:rPr>
          <w:rFonts w:ascii="Arial" w:eastAsia="Calibri" w:hAnsi="Arial" w:cs="Arial"/>
          <w:b/>
          <w:sz w:val="22"/>
          <w:szCs w:val="22"/>
          <w:u w:val="single"/>
          <w:lang w:val="en-GB"/>
        </w:rPr>
        <w:t xml:space="preserve">QUESTION </w:t>
      </w:r>
      <w:r>
        <w:rPr>
          <w:rFonts w:ascii="Arial" w:eastAsia="Calibri" w:hAnsi="Arial" w:cs="Arial"/>
          <w:b/>
          <w:sz w:val="22"/>
          <w:szCs w:val="22"/>
          <w:u w:val="single"/>
          <w:lang w:val="en-GB"/>
        </w:rPr>
        <w:t>3</w:t>
      </w:r>
      <w:r w:rsidRPr="00401043">
        <w:rPr>
          <w:rFonts w:ascii="Arial" w:eastAsia="Calibri" w:hAnsi="Arial" w:cs="Arial"/>
          <w:b/>
          <w:sz w:val="22"/>
          <w:szCs w:val="22"/>
          <w:lang w:val="en-GB"/>
        </w:rPr>
        <w:tab/>
      </w:r>
      <w:r w:rsidRPr="00401043">
        <w:rPr>
          <w:rFonts w:ascii="Arial" w:eastAsia="Calibri" w:hAnsi="Arial" w:cs="Arial"/>
          <w:b/>
          <w:sz w:val="22"/>
          <w:szCs w:val="22"/>
          <w:lang w:val="en-GB"/>
        </w:rPr>
        <w:tab/>
        <w:t>(</w:t>
      </w:r>
      <w:r>
        <w:rPr>
          <w:rFonts w:ascii="Arial" w:eastAsia="Calibri" w:hAnsi="Arial" w:cs="Arial"/>
          <w:b/>
          <w:sz w:val="22"/>
          <w:szCs w:val="22"/>
          <w:lang w:val="en-GB"/>
        </w:rPr>
        <w:t>25</w:t>
      </w:r>
      <w:r w:rsidRPr="00401043">
        <w:rPr>
          <w:rFonts w:ascii="Arial" w:eastAsia="Calibri" w:hAnsi="Arial" w:cs="Arial"/>
          <w:b/>
          <w:sz w:val="22"/>
          <w:szCs w:val="22"/>
          <w:lang w:val="en-GB"/>
        </w:rPr>
        <w:t xml:space="preserve"> MARKS)</w:t>
      </w:r>
    </w:p>
    <w:p w14:paraId="4947EC20" w14:textId="77777777" w:rsidR="00EB77CC" w:rsidRPr="00401043" w:rsidRDefault="00EB77CC" w:rsidP="00EB77CC">
      <w:pPr>
        <w:spacing w:after="200" w:line="276" w:lineRule="auto"/>
        <w:rPr>
          <w:rFonts w:ascii="Arial" w:eastAsia="Calibri" w:hAnsi="Arial" w:cs="Arial"/>
          <w:sz w:val="22"/>
          <w:szCs w:val="22"/>
          <w:lang w:val="en-GB"/>
        </w:rPr>
      </w:pPr>
    </w:p>
    <w:tbl>
      <w:tblPr>
        <w:tblStyle w:val="TableGrid1"/>
        <w:tblW w:w="0" w:type="auto"/>
        <w:tblLook w:val="04A0" w:firstRow="1" w:lastRow="0" w:firstColumn="1" w:lastColumn="0" w:noHBand="0" w:noVBand="1"/>
      </w:tblPr>
      <w:tblGrid>
        <w:gridCol w:w="709"/>
        <w:gridCol w:w="9214"/>
        <w:gridCol w:w="567"/>
      </w:tblGrid>
      <w:tr w:rsidR="00EB77CC" w:rsidRPr="00401043" w14:paraId="5A07B1AC" w14:textId="77777777" w:rsidTr="0027735B">
        <w:tc>
          <w:tcPr>
            <w:tcW w:w="709" w:type="dxa"/>
          </w:tcPr>
          <w:p w14:paraId="673A75B1" w14:textId="77777777" w:rsidR="00EB77CC" w:rsidRDefault="00EB77CC" w:rsidP="0027735B">
            <w:pPr>
              <w:spacing w:before="60" w:after="60"/>
              <w:jc w:val="both"/>
              <w:rPr>
                <w:rFonts w:ascii="Arial" w:hAnsi="Arial" w:cs="Arial"/>
              </w:rPr>
            </w:pPr>
            <w:r>
              <w:rPr>
                <w:rFonts w:ascii="Arial" w:hAnsi="Arial" w:cs="Arial"/>
              </w:rPr>
              <w:t>3.1</w:t>
            </w:r>
          </w:p>
        </w:tc>
        <w:tc>
          <w:tcPr>
            <w:tcW w:w="9214" w:type="dxa"/>
          </w:tcPr>
          <w:p w14:paraId="48C200FC" w14:textId="77777777" w:rsidR="00EB77CC" w:rsidRDefault="00EB77CC" w:rsidP="0027735B">
            <w:pPr>
              <w:spacing w:before="60" w:after="60" w:line="276" w:lineRule="auto"/>
              <w:jc w:val="both"/>
              <w:rPr>
                <w:rFonts w:ascii="Arial" w:hAnsi="Arial" w:cs="Arial"/>
              </w:rPr>
            </w:pPr>
            <w:r>
              <w:rPr>
                <w:rFonts w:ascii="Arial" w:hAnsi="Arial" w:cs="Arial"/>
              </w:rPr>
              <w:t>T</w:t>
            </w:r>
            <w:r w:rsidRPr="00E0280F">
              <w:rPr>
                <w:rFonts w:ascii="Arial" w:hAnsi="Arial" w:cs="Arial"/>
              </w:rPr>
              <w:t xml:space="preserve">he </w:t>
            </w:r>
            <w:r>
              <w:rPr>
                <w:rFonts w:ascii="Arial" w:hAnsi="Arial" w:cs="Arial"/>
              </w:rPr>
              <w:t xml:space="preserve">use of </w:t>
            </w:r>
            <w:r w:rsidRPr="00E0280F">
              <w:rPr>
                <w:rFonts w:ascii="Arial" w:hAnsi="Arial" w:cs="Arial"/>
              </w:rPr>
              <w:t>social</w:t>
            </w:r>
            <w:r>
              <w:rPr>
                <w:rFonts w:ascii="Arial" w:hAnsi="Arial" w:cs="Arial"/>
              </w:rPr>
              <w:t xml:space="preserve"> </w:t>
            </w:r>
            <w:r w:rsidRPr="00E0280F">
              <w:rPr>
                <w:rFonts w:ascii="Arial" w:hAnsi="Arial" w:cs="Arial"/>
              </w:rPr>
              <w:t>media in software engineering</w:t>
            </w:r>
            <w:r>
              <w:rPr>
                <w:rFonts w:ascii="Arial" w:hAnsi="Arial" w:cs="Arial"/>
              </w:rPr>
              <w:t xml:space="preserve"> has grown and shown benefits in creating a sense of “connection” within the development team.  This is particularly true for larger teams or those that are geographically dispersed.  Explain </w:t>
            </w:r>
            <w:r w:rsidRPr="00E0280F">
              <w:rPr>
                <w:rFonts w:ascii="Arial" w:hAnsi="Arial" w:cs="Arial"/>
              </w:rPr>
              <w:t xml:space="preserve">social media </w:t>
            </w:r>
            <w:r>
              <w:rPr>
                <w:rFonts w:ascii="Arial" w:hAnsi="Arial" w:cs="Arial"/>
              </w:rPr>
              <w:t xml:space="preserve">such as </w:t>
            </w:r>
            <w:r>
              <w:rPr>
                <w:rFonts w:ascii="Arial" w:hAnsi="Arial" w:cs="Arial"/>
                <w:i/>
                <w:iCs/>
              </w:rPr>
              <w:t>B</w:t>
            </w:r>
            <w:r w:rsidRPr="00904A3A">
              <w:rPr>
                <w:rFonts w:ascii="Arial" w:hAnsi="Arial" w:cs="Arial"/>
                <w:i/>
                <w:iCs/>
              </w:rPr>
              <w:t>log</w:t>
            </w:r>
            <w:r>
              <w:rPr>
                <w:rFonts w:ascii="Arial" w:hAnsi="Arial" w:cs="Arial"/>
                <w:i/>
                <w:iCs/>
              </w:rPr>
              <w:t xml:space="preserve">s, </w:t>
            </w:r>
            <w:r w:rsidRPr="00E0280F">
              <w:rPr>
                <w:rFonts w:ascii="Arial" w:hAnsi="Arial" w:cs="Arial"/>
                <w:i/>
                <w:iCs/>
              </w:rPr>
              <w:t>Microblogs</w:t>
            </w:r>
            <w:r>
              <w:rPr>
                <w:rFonts w:ascii="Arial" w:hAnsi="Arial" w:cs="Arial"/>
                <w:i/>
                <w:iCs/>
              </w:rPr>
              <w:t>,</w:t>
            </w:r>
            <w:r w:rsidRPr="00E0280F">
              <w:rPr>
                <w:rFonts w:ascii="Arial" w:hAnsi="Arial" w:cs="Arial"/>
                <w:i/>
                <w:iCs/>
              </w:rPr>
              <w:t xml:space="preserve"> </w:t>
            </w:r>
            <w:proofErr w:type="gramStart"/>
            <w:r w:rsidRPr="00E0280F">
              <w:rPr>
                <w:rFonts w:ascii="Arial" w:hAnsi="Arial" w:cs="Arial"/>
                <w:i/>
                <w:iCs/>
              </w:rPr>
              <w:t>Targeted</w:t>
            </w:r>
            <w:proofErr w:type="gramEnd"/>
            <w:r w:rsidRPr="00E0280F">
              <w:rPr>
                <w:rFonts w:ascii="Arial" w:hAnsi="Arial" w:cs="Arial"/>
                <w:i/>
                <w:iCs/>
              </w:rPr>
              <w:t xml:space="preserve"> </w:t>
            </w:r>
            <w:r>
              <w:rPr>
                <w:rFonts w:ascii="Arial" w:hAnsi="Arial" w:cs="Arial"/>
                <w:i/>
                <w:iCs/>
              </w:rPr>
              <w:t>online</w:t>
            </w:r>
            <w:r w:rsidRPr="00E0280F">
              <w:rPr>
                <w:rFonts w:ascii="Arial" w:hAnsi="Arial" w:cs="Arial"/>
                <w:i/>
                <w:iCs/>
              </w:rPr>
              <w:t xml:space="preserve"> forums</w:t>
            </w:r>
            <w:r>
              <w:rPr>
                <w:rFonts w:ascii="Arial" w:hAnsi="Arial" w:cs="Arial"/>
                <w:i/>
                <w:iCs/>
              </w:rPr>
              <w:t xml:space="preserve"> </w:t>
            </w:r>
            <w:proofErr w:type="gramStart"/>
            <w:r>
              <w:rPr>
                <w:rFonts w:ascii="Arial" w:hAnsi="Arial" w:cs="Arial"/>
                <w:i/>
                <w:iCs/>
              </w:rPr>
              <w:t xml:space="preserve">and  </w:t>
            </w:r>
            <w:r w:rsidRPr="00E0280F">
              <w:rPr>
                <w:rFonts w:ascii="Arial" w:hAnsi="Arial" w:cs="Arial"/>
                <w:i/>
                <w:iCs/>
              </w:rPr>
              <w:t>Social</w:t>
            </w:r>
            <w:proofErr w:type="gramEnd"/>
            <w:r w:rsidRPr="00E0280F">
              <w:rPr>
                <w:rFonts w:ascii="Arial" w:hAnsi="Arial" w:cs="Arial"/>
                <w:i/>
                <w:iCs/>
              </w:rPr>
              <w:t xml:space="preserve"> networking sites</w:t>
            </w:r>
            <w:r w:rsidRPr="00904A3A">
              <w:rPr>
                <w:rFonts w:ascii="Arial" w:hAnsi="Arial" w:cs="Arial"/>
              </w:rPr>
              <w:t xml:space="preserve"> </w:t>
            </w:r>
            <w:r>
              <w:rPr>
                <w:rFonts w:ascii="Arial" w:hAnsi="Arial" w:cs="Arial"/>
              </w:rPr>
              <w:t xml:space="preserve">can be used </w:t>
            </w:r>
            <w:r w:rsidRPr="00E0280F">
              <w:rPr>
                <w:rFonts w:ascii="Arial" w:hAnsi="Arial" w:cs="Arial"/>
              </w:rPr>
              <w:t xml:space="preserve">in software engineering </w:t>
            </w:r>
            <w:r>
              <w:rPr>
                <w:rFonts w:ascii="Arial" w:hAnsi="Arial" w:cs="Arial"/>
              </w:rPr>
              <w:t xml:space="preserve">to improve </w:t>
            </w:r>
            <w:r w:rsidRPr="00E0280F">
              <w:rPr>
                <w:rFonts w:ascii="Arial" w:hAnsi="Arial" w:cs="Arial"/>
              </w:rPr>
              <w:t>work</w:t>
            </w:r>
            <w:r>
              <w:rPr>
                <w:rFonts w:ascii="Arial" w:hAnsi="Arial" w:cs="Arial"/>
              </w:rPr>
              <w:t xml:space="preserve"> </w:t>
            </w:r>
            <w:r w:rsidRPr="00AB6D04">
              <w:rPr>
                <w:rFonts w:ascii="Arial" w:hAnsi="Arial" w:cs="Arial"/>
              </w:rPr>
              <w:t>whenever an issue, a question,</w:t>
            </w:r>
            <w:r>
              <w:rPr>
                <w:rFonts w:ascii="Arial" w:hAnsi="Arial" w:cs="Arial"/>
              </w:rPr>
              <w:t xml:space="preserve"> </w:t>
            </w:r>
            <w:r w:rsidRPr="00AB6D04">
              <w:rPr>
                <w:rFonts w:ascii="Arial" w:hAnsi="Arial" w:cs="Arial"/>
              </w:rPr>
              <w:t xml:space="preserve">or a problem arises. </w:t>
            </w:r>
            <w:r>
              <w:rPr>
                <w:rFonts w:ascii="Arial" w:hAnsi="Arial" w:cs="Arial"/>
              </w:rPr>
              <w:t xml:space="preserve"> </w:t>
            </w:r>
            <w:r w:rsidRPr="00B16DD6">
              <w:rPr>
                <w:rFonts w:ascii="Arial" w:hAnsi="Arial" w:cs="Arial"/>
                <w:lang w:val="en-ZA"/>
              </w:rPr>
              <w:t xml:space="preserve">                                                                                 </w:t>
            </w:r>
          </w:p>
        </w:tc>
        <w:tc>
          <w:tcPr>
            <w:tcW w:w="567" w:type="dxa"/>
          </w:tcPr>
          <w:p w14:paraId="55AC9CC9" w14:textId="77777777" w:rsidR="00EB77CC" w:rsidRDefault="00EB77CC" w:rsidP="0027735B">
            <w:pPr>
              <w:spacing w:before="60" w:after="60"/>
              <w:jc w:val="center"/>
              <w:rPr>
                <w:rFonts w:ascii="Arial" w:hAnsi="Arial" w:cs="Arial"/>
              </w:rPr>
            </w:pPr>
            <w:r>
              <w:rPr>
                <w:rFonts w:ascii="Arial" w:hAnsi="Arial" w:cs="Arial"/>
              </w:rPr>
              <w:t>10</w:t>
            </w:r>
          </w:p>
        </w:tc>
      </w:tr>
      <w:tr w:rsidR="00EB77CC" w:rsidRPr="00401043" w14:paraId="59B2FBE2" w14:textId="77777777" w:rsidTr="0027735B">
        <w:tc>
          <w:tcPr>
            <w:tcW w:w="709" w:type="dxa"/>
          </w:tcPr>
          <w:p w14:paraId="7437E77A" w14:textId="77777777" w:rsidR="00EB77CC" w:rsidRDefault="00EB77CC" w:rsidP="0027735B">
            <w:pPr>
              <w:spacing w:before="60" w:after="60"/>
              <w:jc w:val="both"/>
              <w:rPr>
                <w:rFonts w:ascii="Arial" w:hAnsi="Arial" w:cs="Arial"/>
              </w:rPr>
            </w:pPr>
            <w:r>
              <w:rPr>
                <w:rFonts w:ascii="Arial" w:hAnsi="Arial" w:cs="Arial"/>
              </w:rPr>
              <w:t>3.2</w:t>
            </w:r>
          </w:p>
        </w:tc>
        <w:tc>
          <w:tcPr>
            <w:tcW w:w="9214" w:type="dxa"/>
          </w:tcPr>
          <w:p w14:paraId="1FB824EA" w14:textId="77777777" w:rsidR="00EB77CC" w:rsidRDefault="00EB77CC" w:rsidP="0027735B">
            <w:pPr>
              <w:spacing w:before="60" w:after="60" w:line="276" w:lineRule="auto"/>
              <w:jc w:val="both"/>
              <w:rPr>
                <w:rFonts w:ascii="Arial" w:hAnsi="Arial" w:cs="Arial"/>
                <w:bCs/>
              </w:rPr>
            </w:pPr>
            <w:r>
              <w:rPr>
                <w:rFonts w:ascii="Arial" w:hAnsi="Arial" w:cs="Arial"/>
                <w:bCs/>
              </w:rPr>
              <w:t xml:space="preserve">Examine the statement below before explaining how this applies to the design of the </w:t>
            </w:r>
            <w:r w:rsidRPr="00586678">
              <w:rPr>
                <w:rFonts w:ascii="Arial" w:hAnsi="Arial" w:cs="Arial"/>
                <w:bCs/>
              </w:rPr>
              <w:t>usability and accessibility</w:t>
            </w:r>
            <w:r>
              <w:rPr>
                <w:rFonts w:ascii="Arial" w:hAnsi="Arial" w:cs="Arial"/>
                <w:bCs/>
              </w:rPr>
              <w:t xml:space="preserve"> of the </w:t>
            </w:r>
            <w:proofErr w:type="spellStart"/>
            <w:r>
              <w:rPr>
                <w:rFonts w:ascii="Arial" w:hAnsi="Arial" w:cs="Arial"/>
                <w:bCs/>
              </w:rPr>
              <w:t>mobileApp</w:t>
            </w:r>
            <w:proofErr w:type="spellEnd"/>
            <w:r>
              <w:rPr>
                <w:rFonts w:ascii="Arial" w:hAnsi="Arial" w:cs="Arial"/>
                <w:bCs/>
              </w:rPr>
              <w:t xml:space="preserve"> for </w:t>
            </w:r>
            <w:proofErr w:type="gramStart"/>
            <w:r>
              <w:rPr>
                <w:rFonts w:ascii="Arial" w:hAnsi="Arial" w:cs="Arial"/>
              </w:rPr>
              <w:t xml:space="preserve">the  </w:t>
            </w:r>
            <w:r>
              <w:rPr>
                <w:rFonts w:ascii="Arial" w:hAnsi="Arial" w:cs="Arial"/>
                <w:b/>
                <w:bCs/>
                <w:i/>
                <w:iCs/>
              </w:rPr>
              <w:t>Home</w:t>
            </w:r>
            <w:proofErr w:type="gramEnd"/>
            <w:r>
              <w:rPr>
                <w:rFonts w:ascii="Arial" w:hAnsi="Arial" w:cs="Arial"/>
                <w:b/>
                <w:bCs/>
                <w:i/>
                <w:iCs/>
              </w:rPr>
              <w:t>-based Care</w:t>
            </w:r>
            <w:r w:rsidRPr="00B50B58">
              <w:rPr>
                <w:rFonts w:ascii="Arial" w:hAnsi="Arial" w:cs="Arial"/>
                <w:bCs/>
              </w:rPr>
              <w:t xml:space="preserve"> </w:t>
            </w:r>
            <w:r>
              <w:rPr>
                <w:rFonts w:ascii="Arial" w:hAnsi="Arial" w:cs="Arial"/>
                <w:bCs/>
              </w:rPr>
              <w:t>subsystem. Use examples to support your answer.</w:t>
            </w:r>
          </w:p>
          <w:p w14:paraId="766CE691" w14:textId="77777777" w:rsidR="00EB77CC" w:rsidRDefault="00EB77CC" w:rsidP="0027735B">
            <w:pPr>
              <w:spacing w:before="60" w:after="60" w:line="276" w:lineRule="auto"/>
              <w:jc w:val="both"/>
              <w:rPr>
                <w:rFonts w:ascii="Arial" w:hAnsi="Arial" w:cs="Arial"/>
                <w:bCs/>
              </w:rPr>
            </w:pPr>
          </w:p>
          <w:p w14:paraId="4AD64668" w14:textId="77777777" w:rsidR="00EB77CC" w:rsidRPr="007540C7" w:rsidRDefault="00EB77CC" w:rsidP="0027735B">
            <w:pPr>
              <w:spacing w:before="60" w:after="60" w:line="276" w:lineRule="auto"/>
              <w:ind w:left="720"/>
              <w:jc w:val="both"/>
              <w:rPr>
                <w:rFonts w:ascii="Arial" w:hAnsi="Arial" w:cs="Arial"/>
                <w:i/>
                <w:iCs/>
              </w:rPr>
            </w:pPr>
            <w:r>
              <w:rPr>
                <w:rFonts w:ascii="Arial" w:hAnsi="Arial" w:cs="Arial"/>
                <w:bCs/>
              </w:rPr>
              <w:t xml:space="preserve">“The </w:t>
            </w:r>
            <w:r w:rsidRPr="00B50B58">
              <w:rPr>
                <w:rFonts w:ascii="Arial" w:hAnsi="Arial" w:cs="Arial"/>
                <w:bCs/>
              </w:rPr>
              <w:t>overriding design goa</w:t>
            </w:r>
            <w:r>
              <w:rPr>
                <w:rFonts w:ascii="Arial" w:hAnsi="Arial" w:cs="Arial"/>
                <w:bCs/>
              </w:rPr>
              <w:t xml:space="preserve">ls </w:t>
            </w:r>
            <w:r>
              <w:rPr>
                <w:rFonts w:ascii="Arial" w:hAnsi="Arial" w:cs="Arial"/>
              </w:rPr>
              <w:t xml:space="preserve">for </w:t>
            </w:r>
            <w:proofErr w:type="spellStart"/>
            <w:r w:rsidRPr="00B50B58">
              <w:rPr>
                <w:rFonts w:ascii="Arial" w:hAnsi="Arial" w:cs="Arial"/>
                <w:bCs/>
              </w:rPr>
              <w:t>mobileApp</w:t>
            </w:r>
            <w:r>
              <w:rPr>
                <w:rFonts w:ascii="Arial" w:hAnsi="Arial" w:cs="Arial"/>
                <w:bCs/>
              </w:rPr>
              <w:t>s</w:t>
            </w:r>
            <w:proofErr w:type="spellEnd"/>
            <w:r w:rsidRPr="00B50B58">
              <w:rPr>
                <w:rFonts w:ascii="Arial" w:hAnsi="Arial" w:cs="Arial"/>
                <w:bCs/>
              </w:rPr>
              <w:t xml:space="preserve"> </w:t>
            </w:r>
            <w:r>
              <w:rPr>
                <w:rFonts w:ascii="Arial" w:hAnsi="Arial" w:cs="Arial"/>
                <w:bCs/>
              </w:rPr>
              <w:t xml:space="preserve">are that of </w:t>
            </w:r>
            <w:r w:rsidRPr="00B50B58">
              <w:rPr>
                <w:rFonts w:ascii="Arial" w:hAnsi="Arial" w:cs="Arial"/>
                <w:bCs/>
                <w:i/>
                <w:iCs/>
              </w:rPr>
              <w:t>ubiquity, personalization, flexibility, and localization</w:t>
            </w:r>
            <w:r>
              <w:rPr>
                <w:rFonts w:ascii="Arial" w:hAnsi="Arial" w:cs="Arial"/>
                <w:bCs/>
              </w:rPr>
              <w:t>.”</w:t>
            </w:r>
          </w:p>
        </w:tc>
        <w:tc>
          <w:tcPr>
            <w:tcW w:w="567" w:type="dxa"/>
          </w:tcPr>
          <w:p w14:paraId="1957D5D5" w14:textId="77777777" w:rsidR="00EB77CC" w:rsidRDefault="00EB77CC" w:rsidP="0027735B">
            <w:pPr>
              <w:spacing w:before="60" w:after="60"/>
              <w:jc w:val="center"/>
              <w:rPr>
                <w:rFonts w:ascii="Arial" w:hAnsi="Arial" w:cs="Arial"/>
              </w:rPr>
            </w:pPr>
            <w:r>
              <w:rPr>
                <w:rFonts w:ascii="Arial" w:hAnsi="Arial" w:cs="Arial"/>
              </w:rPr>
              <w:t>15</w:t>
            </w:r>
          </w:p>
        </w:tc>
      </w:tr>
    </w:tbl>
    <w:p w14:paraId="4275ED16" w14:textId="77777777" w:rsidR="00EB77CC" w:rsidRDefault="00EB77CC" w:rsidP="00EB77CC">
      <w:pPr>
        <w:spacing w:before="60" w:after="60" w:line="276" w:lineRule="auto"/>
        <w:jc w:val="both"/>
        <w:rPr>
          <w:rFonts w:ascii="Arial" w:eastAsia="Calibri" w:hAnsi="Arial" w:cs="Arial"/>
          <w:b/>
          <w:sz w:val="22"/>
          <w:szCs w:val="22"/>
          <w:lang w:val="en-GB"/>
        </w:rPr>
      </w:pPr>
    </w:p>
    <w:p w14:paraId="4115329E" w14:textId="77777777" w:rsidR="00EB77CC" w:rsidRPr="00764806" w:rsidRDefault="00EB77CC" w:rsidP="00EB77CC">
      <w:pPr>
        <w:spacing w:after="200" w:line="276" w:lineRule="auto"/>
        <w:jc w:val="center"/>
        <w:rPr>
          <w:rFonts w:ascii="Arial" w:eastAsia="Calibri" w:hAnsi="Arial" w:cs="Arial"/>
          <w:b/>
          <w:sz w:val="22"/>
          <w:szCs w:val="22"/>
          <w:lang w:val="en-GB"/>
        </w:rPr>
      </w:pPr>
      <w:r w:rsidRPr="00401043">
        <w:rPr>
          <w:rFonts w:ascii="Arial" w:eastAsia="Calibri" w:hAnsi="Arial" w:cs="Arial"/>
          <w:b/>
          <w:sz w:val="22"/>
          <w:szCs w:val="22"/>
          <w:lang w:val="en-GB"/>
        </w:rPr>
        <w:t>****** END OF PAPER *******</w:t>
      </w:r>
    </w:p>
    <w:p w14:paraId="26F7046E" w14:textId="77777777" w:rsidR="00EB77CC" w:rsidRDefault="00EB77CC" w:rsidP="001C21B4">
      <w:pPr>
        <w:pStyle w:val="Title"/>
        <w:spacing w:line="260" w:lineRule="exact"/>
        <w:jc w:val="left"/>
      </w:pPr>
    </w:p>
    <w:sectPr w:rsidR="00EB77CC" w:rsidSect="005565AC">
      <w:headerReference w:type="even" r:id="rId10"/>
      <w:headerReference w:type="default" r:id="rId11"/>
      <w:pgSz w:w="11907" w:h="16840" w:code="9"/>
      <w:pgMar w:top="1134" w:right="425" w:bottom="907" w:left="5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922EB" w14:textId="77777777" w:rsidR="00FC16D7" w:rsidRDefault="00FC16D7">
      <w:r>
        <w:separator/>
      </w:r>
    </w:p>
  </w:endnote>
  <w:endnote w:type="continuationSeparator" w:id="0">
    <w:p w14:paraId="14323D5F" w14:textId="77777777" w:rsidR="00FC16D7" w:rsidRDefault="00FC1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apf Dingbat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57B34" w14:textId="77777777" w:rsidR="00FC16D7" w:rsidRDefault="00FC16D7">
      <w:r>
        <w:separator/>
      </w:r>
    </w:p>
  </w:footnote>
  <w:footnote w:type="continuationSeparator" w:id="0">
    <w:p w14:paraId="59DEA381" w14:textId="77777777" w:rsidR="00FC16D7" w:rsidRDefault="00FC1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5F2E" w14:textId="77777777" w:rsidR="008D738F" w:rsidRDefault="008D738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CC45AB9" w14:textId="77777777" w:rsidR="008D738F" w:rsidRDefault="008D73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18D7" w14:textId="77777777" w:rsidR="008D738F" w:rsidRPr="00DF3692" w:rsidRDefault="008D738F" w:rsidP="00DF3692">
    <w:pPr>
      <w:pStyle w:val="Header"/>
      <w:framePr w:wrap="around" w:vAnchor="text" w:hAnchor="margin" w:xAlign="center" w:y="1"/>
      <w:jc w:val="center"/>
      <w:rPr>
        <w:rStyle w:val="PageNumber"/>
        <w:rFonts w:ascii="Arial" w:hAnsi="Arial" w:cs="Arial"/>
      </w:rPr>
    </w:pPr>
    <w:r w:rsidRPr="00DF3692">
      <w:rPr>
        <w:rStyle w:val="PageNumber"/>
        <w:rFonts w:ascii="Arial" w:hAnsi="Arial" w:cs="Arial"/>
      </w:rPr>
      <w:fldChar w:fldCharType="begin"/>
    </w:r>
    <w:r w:rsidRPr="00DF3692">
      <w:rPr>
        <w:rStyle w:val="PageNumber"/>
        <w:rFonts w:ascii="Arial" w:hAnsi="Arial" w:cs="Arial"/>
      </w:rPr>
      <w:instrText xml:space="preserve">PAGE  </w:instrText>
    </w:r>
    <w:r w:rsidRPr="00DF3692">
      <w:rPr>
        <w:rStyle w:val="PageNumber"/>
        <w:rFonts w:ascii="Arial" w:hAnsi="Arial" w:cs="Arial"/>
      </w:rPr>
      <w:fldChar w:fldCharType="separate"/>
    </w:r>
    <w:r>
      <w:rPr>
        <w:rStyle w:val="PageNumber"/>
        <w:rFonts w:ascii="Arial" w:hAnsi="Arial" w:cs="Arial"/>
        <w:noProof/>
      </w:rPr>
      <w:t>2</w:t>
    </w:r>
    <w:r w:rsidRPr="00DF3692">
      <w:rPr>
        <w:rStyle w:val="PageNumber"/>
        <w:rFonts w:ascii="Arial" w:hAnsi="Arial" w:cs="Arial"/>
      </w:rPr>
      <w:fldChar w:fldCharType="end"/>
    </w:r>
  </w:p>
  <w:p w14:paraId="7098EF8E" w14:textId="77777777" w:rsidR="008D738F" w:rsidRDefault="008D73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101D"/>
    <w:multiLevelType w:val="hybridMultilevel"/>
    <w:tmpl w:val="97E4AEC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412442E"/>
    <w:multiLevelType w:val="multilevel"/>
    <w:tmpl w:val="92880F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892221"/>
    <w:multiLevelType w:val="hybridMultilevel"/>
    <w:tmpl w:val="4A68EE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5F4C33"/>
    <w:multiLevelType w:val="hybridMultilevel"/>
    <w:tmpl w:val="236EAFC8"/>
    <w:lvl w:ilvl="0" w:tplc="04090001">
      <w:start w:val="1"/>
      <w:numFmt w:val="bullet"/>
      <w:lvlText w:val=""/>
      <w:lvlJc w:val="left"/>
      <w:pPr>
        <w:tabs>
          <w:tab w:val="num" w:pos="720"/>
        </w:tabs>
        <w:ind w:left="720" w:hanging="360"/>
      </w:pPr>
      <w:rPr>
        <w:rFonts w:ascii="Symbol" w:hAnsi="Symbol" w:hint="default"/>
      </w:rPr>
    </w:lvl>
    <w:lvl w:ilvl="1" w:tplc="B1A80E7C">
      <w:start w:val="1014"/>
      <w:numFmt w:val="bullet"/>
      <w:lvlText w:val="•"/>
      <w:lvlJc w:val="left"/>
      <w:pPr>
        <w:tabs>
          <w:tab w:val="num" w:pos="1440"/>
        </w:tabs>
        <w:ind w:left="1440" w:hanging="360"/>
      </w:pPr>
      <w:rPr>
        <w:rFonts w:ascii="Times New Roman" w:hAnsi="Times New Roman" w:hint="default"/>
      </w:rPr>
    </w:lvl>
    <w:lvl w:ilvl="2" w:tplc="0896B5C2" w:tentative="1">
      <w:start w:val="1"/>
      <w:numFmt w:val="bullet"/>
      <w:lvlText w:val="l"/>
      <w:lvlJc w:val="left"/>
      <w:pPr>
        <w:tabs>
          <w:tab w:val="num" w:pos="2160"/>
        </w:tabs>
        <w:ind w:left="2160" w:hanging="360"/>
      </w:pPr>
      <w:rPr>
        <w:rFonts w:ascii="Zapf Dingbats" w:hAnsi="Zapf Dingbats" w:hint="default"/>
      </w:rPr>
    </w:lvl>
    <w:lvl w:ilvl="3" w:tplc="6A0A621C" w:tentative="1">
      <w:start w:val="1"/>
      <w:numFmt w:val="bullet"/>
      <w:lvlText w:val="l"/>
      <w:lvlJc w:val="left"/>
      <w:pPr>
        <w:tabs>
          <w:tab w:val="num" w:pos="2880"/>
        </w:tabs>
        <w:ind w:left="2880" w:hanging="360"/>
      </w:pPr>
      <w:rPr>
        <w:rFonts w:ascii="Zapf Dingbats" w:hAnsi="Zapf Dingbats" w:hint="default"/>
      </w:rPr>
    </w:lvl>
    <w:lvl w:ilvl="4" w:tplc="35B4A2EA" w:tentative="1">
      <w:start w:val="1"/>
      <w:numFmt w:val="bullet"/>
      <w:lvlText w:val="l"/>
      <w:lvlJc w:val="left"/>
      <w:pPr>
        <w:tabs>
          <w:tab w:val="num" w:pos="3600"/>
        </w:tabs>
        <w:ind w:left="3600" w:hanging="360"/>
      </w:pPr>
      <w:rPr>
        <w:rFonts w:ascii="Zapf Dingbats" w:hAnsi="Zapf Dingbats" w:hint="default"/>
      </w:rPr>
    </w:lvl>
    <w:lvl w:ilvl="5" w:tplc="6456CF48" w:tentative="1">
      <w:start w:val="1"/>
      <w:numFmt w:val="bullet"/>
      <w:lvlText w:val="l"/>
      <w:lvlJc w:val="left"/>
      <w:pPr>
        <w:tabs>
          <w:tab w:val="num" w:pos="4320"/>
        </w:tabs>
        <w:ind w:left="4320" w:hanging="360"/>
      </w:pPr>
      <w:rPr>
        <w:rFonts w:ascii="Zapf Dingbats" w:hAnsi="Zapf Dingbats" w:hint="default"/>
      </w:rPr>
    </w:lvl>
    <w:lvl w:ilvl="6" w:tplc="AD9CD234" w:tentative="1">
      <w:start w:val="1"/>
      <w:numFmt w:val="bullet"/>
      <w:lvlText w:val="l"/>
      <w:lvlJc w:val="left"/>
      <w:pPr>
        <w:tabs>
          <w:tab w:val="num" w:pos="5040"/>
        </w:tabs>
        <w:ind w:left="5040" w:hanging="360"/>
      </w:pPr>
      <w:rPr>
        <w:rFonts w:ascii="Zapf Dingbats" w:hAnsi="Zapf Dingbats" w:hint="default"/>
      </w:rPr>
    </w:lvl>
    <w:lvl w:ilvl="7" w:tplc="CE3EAAA6" w:tentative="1">
      <w:start w:val="1"/>
      <w:numFmt w:val="bullet"/>
      <w:lvlText w:val="l"/>
      <w:lvlJc w:val="left"/>
      <w:pPr>
        <w:tabs>
          <w:tab w:val="num" w:pos="5760"/>
        </w:tabs>
        <w:ind w:left="5760" w:hanging="360"/>
      </w:pPr>
      <w:rPr>
        <w:rFonts w:ascii="Zapf Dingbats" w:hAnsi="Zapf Dingbats" w:hint="default"/>
      </w:rPr>
    </w:lvl>
    <w:lvl w:ilvl="8" w:tplc="1BA29A44" w:tentative="1">
      <w:start w:val="1"/>
      <w:numFmt w:val="bullet"/>
      <w:lvlText w:val="l"/>
      <w:lvlJc w:val="left"/>
      <w:pPr>
        <w:tabs>
          <w:tab w:val="num" w:pos="6480"/>
        </w:tabs>
        <w:ind w:left="6480" w:hanging="360"/>
      </w:pPr>
      <w:rPr>
        <w:rFonts w:ascii="Zapf Dingbats" w:hAnsi="Zapf Dingbats" w:hint="default"/>
      </w:rPr>
    </w:lvl>
  </w:abstractNum>
  <w:abstractNum w:abstractNumId="4" w15:restartNumberingAfterBreak="0">
    <w:nsid w:val="09DC74CC"/>
    <w:multiLevelType w:val="hybridMultilevel"/>
    <w:tmpl w:val="D1F2D06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5" w15:restartNumberingAfterBreak="0">
    <w:nsid w:val="1E2935D2"/>
    <w:multiLevelType w:val="hybridMultilevel"/>
    <w:tmpl w:val="D4E28566"/>
    <w:lvl w:ilvl="0" w:tplc="37B6C784">
      <w:start w:val="1"/>
      <w:numFmt w:val="bullet"/>
      <w:lvlText w:val="l"/>
      <w:lvlJc w:val="left"/>
      <w:pPr>
        <w:tabs>
          <w:tab w:val="num" w:pos="720"/>
        </w:tabs>
        <w:ind w:left="720" w:hanging="360"/>
      </w:pPr>
      <w:rPr>
        <w:rFonts w:ascii="Zapf Dingbats" w:hAnsi="Zapf Dingbats" w:hint="default"/>
      </w:rPr>
    </w:lvl>
    <w:lvl w:ilvl="1" w:tplc="B1A80E7C">
      <w:start w:val="1014"/>
      <w:numFmt w:val="bullet"/>
      <w:lvlText w:val="•"/>
      <w:lvlJc w:val="left"/>
      <w:pPr>
        <w:tabs>
          <w:tab w:val="num" w:pos="1440"/>
        </w:tabs>
        <w:ind w:left="1440" w:hanging="360"/>
      </w:pPr>
      <w:rPr>
        <w:rFonts w:ascii="Times New Roman" w:hAnsi="Times New Roman" w:hint="default"/>
      </w:rPr>
    </w:lvl>
    <w:lvl w:ilvl="2" w:tplc="0896B5C2" w:tentative="1">
      <w:start w:val="1"/>
      <w:numFmt w:val="bullet"/>
      <w:lvlText w:val="l"/>
      <w:lvlJc w:val="left"/>
      <w:pPr>
        <w:tabs>
          <w:tab w:val="num" w:pos="2160"/>
        </w:tabs>
        <w:ind w:left="2160" w:hanging="360"/>
      </w:pPr>
      <w:rPr>
        <w:rFonts w:ascii="Zapf Dingbats" w:hAnsi="Zapf Dingbats" w:hint="default"/>
      </w:rPr>
    </w:lvl>
    <w:lvl w:ilvl="3" w:tplc="6A0A621C" w:tentative="1">
      <w:start w:val="1"/>
      <w:numFmt w:val="bullet"/>
      <w:lvlText w:val="l"/>
      <w:lvlJc w:val="left"/>
      <w:pPr>
        <w:tabs>
          <w:tab w:val="num" w:pos="2880"/>
        </w:tabs>
        <w:ind w:left="2880" w:hanging="360"/>
      </w:pPr>
      <w:rPr>
        <w:rFonts w:ascii="Zapf Dingbats" w:hAnsi="Zapf Dingbats" w:hint="default"/>
      </w:rPr>
    </w:lvl>
    <w:lvl w:ilvl="4" w:tplc="35B4A2EA" w:tentative="1">
      <w:start w:val="1"/>
      <w:numFmt w:val="bullet"/>
      <w:lvlText w:val="l"/>
      <w:lvlJc w:val="left"/>
      <w:pPr>
        <w:tabs>
          <w:tab w:val="num" w:pos="3600"/>
        </w:tabs>
        <w:ind w:left="3600" w:hanging="360"/>
      </w:pPr>
      <w:rPr>
        <w:rFonts w:ascii="Zapf Dingbats" w:hAnsi="Zapf Dingbats" w:hint="default"/>
      </w:rPr>
    </w:lvl>
    <w:lvl w:ilvl="5" w:tplc="6456CF48" w:tentative="1">
      <w:start w:val="1"/>
      <w:numFmt w:val="bullet"/>
      <w:lvlText w:val="l"/>
      <w:lvlJc w:val="left"/>
      <w:pPr>
        <w:tabs>
          <w:tab w:val="num" w:pos="4320"/>
        </w:tabs>
        <w:ind w:left="4320" w:hanging="360"/>
      </w:pPr>
      <w:rPr>
        <w:rFonts w:ascii="Zapf Dingbats" w:hAnsi="Zapf Dingbats" w:hint="default"/>
      </w:rPr>
    </w:lvl>
    <w:lvl w:ilvl="6" w:tplc="AD9CD234" w:tentative="1">
      <w:start w:val="1"/>
      <w:numFmt w:val="bullet"/>
      <w:lvlText w:val="l"/>
      <w:lvlJc w:val="left"/>
      <w:pPr>
        <w:tabs>
          <w:tab w:val="num" w:pos="5040"/>
        </w:tabs>
        <w:ind w:left="5040" w:hanging="360"/>
      </w:pPr>
      <w:rPr>
        <w:rFonts w:ascii="Zapf Dingbats" w:hAnsi="Zapf Dingbats" w:hint="default"/>
      </w:rPr>
    </w:lvl>
    <w:lvl w:ilvl="7" w:tplc="CE3EAAA6" w:tentative="1">
      <w:start w:val="1"/>
      <w:numFmt w:val="bullet"/>
      <w:lvlText w:val="l"/>
      <w:lvlJc w:val="left"/>
      <w:pPr>
        <w:tabs>
          <w:tab w:val="num" w:pos="5760"/>
        </w:tabs>
        <w:ind w:left="5760" w:hanging="360"/>
      </w:pPr>
      <w:rPr>
        <w:rFonts w:ascii="Zapf Dingbats" w:hAnsi="Zapf Dingbats" w:hint="default"/>
      </w:rPr>
    </w:lvl>
    <w:lvl w:ilvl="8" w:tplc="1BA29A44" w:tentative="1">
      <w:start w:val="1"/>
      <w:numFmt w:val="bullet"/>
      <w:lvlText w:val="l"/>
      <w:lvlJc w:val="left"/>
      <w:pPr>
        <w:tabs>
          <w:tab w:val="num" w:pos="6480"/>
        </w:tabs>
        <w:ind w:left="6480" w:hanging="360"/>
      </w:pPr>
      <w:rPr>
        <w:rFonts w:ascii="Zapf Dingbats" w:hAnsi="Zapf Dingbats" w:hint="default"/>
      </w:rPr>
    </w:lvl>
  </w:abstractNum>
  <w:abstractNum w:abstractNumId="6" w15:restartNumberingAfterBreak="0">
    <w:nsid w:val="2E0A6588"/>
    <w:multiLevelType w:val="hybridMultilevel"/>
    <w:tmpl w:val="C706DDB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344F65FF"/>
    <w:multiLevelType w:val="hybridMultilevel"/>
    <w:tmpl w:val="D88620CE"/>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8" w15:restartNumberingAfterBreak="0">
    <w:nsid w:val="378654FF"/>
    <w:multiLevelType w:val="multilevel"/>
    <w:tmpl w:val="DE842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B15DC"/>
    <w:multiLevelType w:val="hybridMultilevel"/>
    <w:tmpl w:val="B87619A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63A50279"/>
    <w:multiLevelType w:val="hybridMultilevel"/>
    <w:tmpl w:val="A6F8FB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9565ED"/>
    <w:multiLevelType w:val="hybridMultilevel"/>
    <w:tmpl w:val="F920CF7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7ECF210E"/>
    <w:multiLevelType w:val="hybridMultilevel"/>
    <w:tmpl w:val="CCD46E1A"/>
    <w:lvl w:ilvl="0" w:tplc="1C090001">
      <w:start w:val="1"/>
      <w:numFmt w:val="bullet"/>
      <w:lvlText w:val=""/>
      <w:lvlJc w:val="left"/>
      <w:pPr>
        <w:ind w:left="780" w:hanging="360"/>
      </w:pPr>
      <w:rPr>
        <w:rFonts w:ascii="Symbol" w:hAnsi="Symbol"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num w:numId="1" w16cid:durableId="931469105">
    <w:abstractNumId w:val="10"/>
  </w:num>
  <w:num w:numId="2" w16cid:durableId="303194901">
    <w:abstractNumId w:val="12"/>
  </w:num>
  <w:num w:numId="3" w16cid:durableId="10567090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31165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4218228">
    <w:abstractNumId w:val="4"/>
  </w:num>
  <w:num w:numId="6" w16cid:durableId="1021925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0222265">
    <w:abstractNumId w:val="11"/>
  </w:num>
  <w:num w:numId="8" w16cid:durableId="459883717">
    <w:abstractNumId w:val="9"/>
  </w:num>
  <w:num w:numId="9" w16cid:durableId="537398133">
    <w:abstractNumId w:val="6"/>
  </w:num>
  <w:num w:numId="10" w16cid:durableId="387152457">
    <w:abstractNumId w:val="0"/>
  </w:num>
  <w:num w:numId="11" w16cid:durableId="179010478">
    <w:abstractNumId w:val="8"/>
  </w:num>
  <w:num w:numId="12" w16cid:durableId="907037311">
    <w:abstractNumId w:val="5"/>
  </w:num>
  <w:num w:numId="13" w16cid:durableId="1780568313">
    <w:abstractNumId w:val="3"/>
  </w:num>
  <w:num w:numId="14" w16cid:durableId="1220288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C75"/>
    <w:rsid w:val="000029FC"/>
    <w:rsid w:val="00013B0D"/>
    <w:rsid w:val="000224B5"/>
    <w:rsid w:val="00045CF6"/>
    <w:rsid w:val="0006758F"/>
    <w:rsid w:val="00090C58"/>
    <w:rsid w:val="000A2811"/>
    <w:rsid w:val="000A2BF2"/>
    <w:rsid w:val="000A4321"/>
    <w:rsid w:val="000B19AE"/>
    <w:rsid w:val="000D6453"/>
    <w:rsid w:val="000E18CF"/>
    <w:rsid w:val="000E1FD9"/>
    <w:rsid w:val="000E583F"/>
    <w:rsid w:val="001060BD"/>
    <w:rsid w:val="0011185A"/>
    <w:rsid w:val="001254F7"/>
    <w:rsid w:val="001479DE"/>
    <w:rsid w:val="001634B7"/>
    <w:rsid w:val="00172E28"/>
    <w:rsid w:val="00182CAD"/>
    <w:rsid w:val="00196238"/>
    <w:rsid w:val="00196EA8"/>
    <w:rsid w:val="001A1A9F"/>
    <w:rsid w:val="001B2E7B"/>
    <w:rsid w:val="001B5599"/>
    <w:rsid w:val="001C21B4"/>
    <w:rsid w:val="001D2674"/>
    <w:rsid w:val="001E04BA"/>
    <w:rsid w:val="001E1464"/>
    <w:rsid w:val="00216975"/>
    <w:rsid w:val="0022081B"/>
    <w:rsid w:val="0022361D"/>
    <w:rsid w:val="002252FF"/>
    <w:rsid w:val="00235516"/>
    <w:rsid w:val="00237BD1"/>
    <w:rsid w:val="00250764"/>
    <w:rsid w:val="00272F57"/>
    <w:rsid w:val="0027651E"/>
    <w:rsid w:val="00280924"/>
    <w:rsid w:val="00281DD1"/>
    <w:rsid w:val="002856CF"/>
    <w:rsid w:val="00295683"/>
    <w:rsid w:val="002A5CD3"/>
    <w:rsid w:val="002B50FF"/>
    <w:rsid w:val="002B7F36"/>
    <w:rsid w:val="002C0289"/>
    <w:rsid w:val="002C65E2"/>
    <w:rsid w:val="002D3BC3"/>
    <w:rsid w:val="002E450A"/>
    <w:rsid w:val="00300CA7"/>
    <w:rsid w:val="00301A05"/>
    <w:rsid w:val="003026F1"/>
    <w:rsid w:val="00306091"/>
    <w:rsid w:val="0032339F"/>
    <w:rsid w:val="00326052"/>
    <w:rsid w:val="00333317"/>
    <w:rsid w:val="00341091"/>
    <w:rsid w:val="00342749"/>
    <w:rsid w:val="00345922"/>
    <w:rsid w:val="003463FF"/>
    <w:rsid w:val="00347C3E"/>
    <w:rsid w:val="003543B2"/>
    <w:rsid w:val="00355259"/>
    <w:rsid w:val="003609A7"/>
    <w:rsid w:val="00363D93"/>
    <w:rsid w:val="003652AC"/>
    <w:rsid w:val="00372C2B"/>
    <w:rsid w:val="00380757"/>
    <w:rsid w:val="0038574C"/>
    <w:rsid w:val="00386889"/>
    <w:rsid w:val="003B07AE"/>
    <w:rsid w:val="003B11E8"/>
    <w:rsid w:val="003B6DF3"/>
    <w:rsid w:val="003C1DF8"/>
    <w:rsid w:val="003E1D18"/>
    <w:rsid w:val="003E5F3C"/>
    <w:rsid w:val="003F08AE"/>
    <w:rsid w:val="00401043"/>
    <w:rsid w:val="00410867"/>
    <w:rsid w:val="00412366"/>
    <w:rsid w:val="00437F47"/>
    <w:rsid w:val="004727E4"/>
    <w:rsid w:val="00484053"/>
    <w:rsid w:val="00490293"/>
    <w:rsid w:val="004A483B"/>
    <w:rsid w:val="004C7C7C"/>
    <w:rsid w:val="004D585E"/>
    <w:rsid w:val="004D5A59"/>
    <w:rsid w:val="004E1DA7"/>
    <w:rsid w:val="00503051"/>
    <w:rsid w:val="0050521E"/>
    <w:rsid w:val="0050581E"/>
    <w:rsid w:val="00511B8E"/>
    <w:rsid w:val="00513BDC"/>
    <w:rsid w:val="0054585C"/>
    <w:rsid w:val="005565AC"/>
    <w:rsid w:val="00562C95"/>
    <w:rsid w:val="00570FAC"/>
    <w:rsid w:val="00576CC3"/>
    <w:rsid w:val="005A3B79"/>
    <w:rsid w:val="005C361D"/>
    <w:rsid w:val="005D4548"/>
    <w:rsid w:val="005E0820"/>
    <w:rsid w:val="005E5E2E"/>
    <w:rsid w:val="005F0F50"/>
    <w:rsid w:val="005F6407"/>
    <w:rsid w:val="00602D09"/>
    <w:rsid w:val="00602D2F"/>
    <w:rsid w:val="00604260"/>
    <w:rsid w:val="00607633"/>
    <w:rsid w:val="0060796D"/>
    <w:rsid w:val="00635D11"/>
    <w:rsid w:val="006360BA"/>
    <w:rsid w:val="00636A2D"/>
    <w:rsid w:val="00650617"/>
    <w:rsid w:val="006615DE"/>
    <w:rsid w:val="00670B75"/>
    <w:rsid w:val="00692FB8"/>
    <w:rsid w:val="00694B22"/>
    <w:rsid w:val="006A0838"/>
    <w:rsid w:val="006A52BF"/>
    <w:rsid w:val="006B3683"/>
    <w:rsid w:val="006C0C14"/>
    <w:rsid w:val="006D0B7D"/>
    <w:rsid w:val="006F308F"/>
    <w:rsid w:val="006F5D3D"/>
    <w:rsid w:val="00712EF8"/>
    <w:rsid w:val="00714C8E"/>
    <w:rsid w:val="00721327"/>
    <w:rsid w:val="007223AC"/>
    <w:rsid w:val="007453E3"/>
    <w:rsid w:val="0075140D"/>
    <w:rsid w:val="00753064"/>
    <w:rsid w:val="00760674"/>
    <w:rsid w:val="00767227"/>
    <w:rsid w:val="00776D3E"/>
    <w:rsid w:val="00780A8D"/>
    <w:rsid w:val="00786C92"/>
    <w:rsid w:val="00791FF2"/>
    <w:rsid w:val="007972EF"/>
    <w:rsid w:val="007A3C78"/>
    <w:rsid w:val="007B039C"/>
    <w:rsid w:val="007B0B81"/>
    <w:rsid w:val="007B28F6"/>
    <w:rsid w:val="007C307E"/>
    <w:rsid w:val="007C523B"/>
    <w:rsid w:val="007D1C17"/>
    <w:rsid w:val="007E3CF8"/>
    <w:rsid w:val="00814993"/>
    <w:rsid w:val="00821408"/>
    <w:rsid w:val="00827C15"/>
    <w:rsid w:val="00836DE4"/>
    <w:rsid w:val="00842005"/>
    <w:rsid w:val="00843FCF"/>
    <w:rsid w:val="00862BEF"/>
    <w:rsid w:val="00867A5F"/>
    <w:rsid w:val="00880A3D"/>
    <w:rsid w:val="00882866"/>
    <w:rsid w:val="00884693"/>
    <w:rsid w:val="00886C6D"/>
    <w:rsid w:val="00891899"/>
    <w:rsid w:val="00897E02"/>
    <w:rsid w:val="008A6361"/>
    <w:rsid w:val="008A6363"/>
    <w:rsid w:val="008B20DD"/>
    <w:rsid w:val="008B2793"/>
    <w:rsid w:val="008B3FB1"/>
    <w:rsid w:val="008B5E0D"/>
    <w:rsid w:val="008C3AC0"/>
    <w:rsid w:val="008C5B92"/>
    <w:rsid w:val="008D738F"/>
    <w:rsid w:val="008E1BCE"/>
    <w:rsid w:val="008E40A7"/>
    <w:rsid w:val="00904192"/>
    <w:rsid w:val="009076A4"/>
    <w:rsid w:val="009232AC"/>
    <w:rsid w:val="009347A0"/>
    <w:rsid w:val="00942B72"/>
    <w:rsid w:val="00985F5D"/>
    <w:rsid w:val="00994456"/>
    <w:rsid w:val="009A3194"/>
    <w:rsid w:val="009B3636"/>
    <w:rsid w:val="00A06EA1"/>
    <w:rsid w:val="00A100D3"/>
    <w:rsid w:val="00A12CE0"/>
    <w:rsid w:val="00A16BB7"/>
    <w:rsid w:val="00A26916"/>
    <w:rsid w:val="00A31B88"/>
    <w:rsid w:val="00A636C8"/>
    <w:rsid w:val="00A71943"/>
    <w:rsid w:val="00A72DD2"/>
    <w:rsid w:val="00A775DF"/>
    <w:rsid w:val="00AA1CA9"/>
    <w:rsid w:val="00AA5B9A"/>
    <w:rsid w:val="00AB206F"/>
    <w:rsid w:val="00AB29EC"/>
    <w:rsid w:val="00AC2CCB"/>
    <w:rsid w:val="00AC7CB2"/>
    <w:rsid w:val="00AD16B4"/>
    <w:rsid w:val="00AE0569"/>
    <w:rsid w:val="00AE1A2E"/>
    <w:rsid w:val="00AF4501"/>
    <w:rsid w:val="00AF468B"/>
    <w:rsid w:val="00AF644F"/>
    <w:rsid w:val="00B325CE"/>
    <w:rsid w:val="00B35EEE"/>
    <w:rsid w:val="00B41394"/>
    <w:rsid w:val="00B455AE"/>
    <w:rsid w:val="00B5015E"/>
    <w:rsid w:val="00B55FC6"/>
    <w:rsid w:val="00B62F64"/>
    <w:rsid w:val="00B7402E"/>
    <w:rsid w:val="00BA1D46"/>
    <w:rsid w:val="00BB7F1B"/>
    <w:rsid w:val="00BD04F6"/>
    <w:rsid w:val="00BD5479"/>
    <w:rsid w:val="00C0115A"/>
    <w:rsid w:val="00C0389C"/>
    <w:rsid w:val="00C0437C"/>
    <w:rsid w:val="00C21E5E"/>
    <w:rsid w:val="00C2242D"/>
    <w:rsid w:val="00C24C25"/>
    <w:rsid w:val="00C25358"/>
    <w:rsid w:val="00C35A93"/>
    <w:rsid w:val="00C45DD7"/>
    <w:rsid w:val="00C51DAD"/>
    <w:rsid w:val="00C52E1F"/>
    <w:rsid w:val="00C576AE"/>
    <w:rsid w:val="00C759C2"/>
    <w:rsid w:val="00C777FF"/>
    <w:rsid w:val="00C8109F"/>
    <w:rsid w:val="00C87433"/>
    <w:rsid w:val="00CA2D5A"/>
    <w:rsid w:val="00CA530F"/>
    <w:rsid w:val="00CD3C9B"/>
    <w:rsid w:val="00CD5997"/>
    <w:rsid w:val="00CD6466"/>
    <w:rsid w:val="00CE3872"/>
    <w:rsid w:val="00CE4400"/>
    <w:rsid w:val="00CF02E5"/>
    <w:rsid w:val="00D01BC6"/>
    <w:rsid w:val="00D02F99"/>
    <w:rsid w:val="00D030AF"/>
    <w:rsid w:val="00D03905"/>
    <w:rsid w:val="00D14067"/>
    <w:rsid w:val="00D2397C"/>
    <w:rsid w:val="00D246E1"/>
    <w:rsid w:val="00D431FE"/>
    <w:rsid w:val="00D53DFC"/>
    <w:rsid w:val="00D62935"/>
    <w:rsid w:val="00D670F9"/>
    <w:rsid w:val="00D76EF5"/>
    <w:rsid w:val="00D80CF3"/>
    <w:rsid w:val="00DA09D4"/>
    <w:rsid w:val="00DA300E"/>
    <w:rsid w:val="00DB1794"/>
    <w:rsid w:val="00DB6F02"/>
    <w:rsid w:val="00DB717D"/>
    <w:rsid w:val="00DE0402"/>
    <w:rsid w:val="00DE555B"/>
    <w:rsid w:val="00DF3692"/>
    <w:rsid w:val="00E0220E"/>
    <w:rsid w:val="00E0387F"/>
    <w:rsid w:val="00E075EA"/>
    <w:rsid w:val="00E177EB"/>
    <w:rsid w:val="00E41A5E"/>
    <w:rsid w:val="00E476F5"/>
    <w:rsid w:val="00E52082"/>
    <w:rsid w:val="00E55D8D"/>
    <w:rsid w:val="00E77DFB"/>
    <w:rsid w:val="00E826CA"/>
    <w:rsid w:val="00E9668C"/>
    <w:rsid w:val="00EA68FF"/>
    <w:rsid w:val="00EB181F"/>
    <w:rsid w:val="00EB2DAF"/>
    <w:rsid w:val="00EB77CC"/>
    <w:rsid w:val="00EC24DC"/>
    <w:rsid w:val="00ED6059"/>
    <w:rsid w:val="00ED6BCD"/>
    <w:rsid w:val="00EE0F6F"/>
    <w:rsid w:val="00EE65A6"/>
    <w:rsid w:val="00EF1704"/>
    <w:rsid w:val="00EF66B3"/>
    <w:rsid w:val="00F04DA6"/>
    <w:rsid w:val="00F33479"/>
    <w:rsid w:val="00F409C0"/>
    <w:rsid w:val="00F44CB9"/>
    <w:rsid w:val="00F472DE"/>
    <w:rsid w:val="00F5687D"/>
    <w:rsid w:val="00F609F3"/>
    <w:rsid w:val="00F64113"/>
    <w:rsid w:val="00F66B60"/>
    <w:rsid w:val="00F84C2D"/>
    <w:rsid w:val="00F93CC1"/>
    <w:rsid w:val="00FA6C75"/>
    <w:rsid w:val="00FC16D7"/>
    <w:rsid w:val="00FC28A2"/>
    <w:rsid w:val="00FE56E8"/>
    <w:rsid w:val="00FE79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A9899"/>
  <w15:docId w15:val="{0A84286D-CE6F-499D-A94D-1C5AABCDD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widowControl w:val="0"/>
      <w:suppressAutoHyphens/>
      <w:autoSpaceDE w:val="0"/>
      <w:autoSpaceDN w:val="0"/>
      <w:adjustRightInd w:val="0"/>
      <w:ind w:left="-1080" w:firstLine="600"/>
      <w:outlineLvl w:val="0"/>
    </w:pPr>
    <w:rPr>
      <w:rFonts w:ascii="Arial" w:hAnsi="Arial" w:cs="Arial"/>
      <w:b/>
      <w:bCs/>
      <w:color w:val="000000"/>
      <w:szCs w:val="22"/>
      <w:lang w:val="en-US"/>
    </w:rPr>
  </w:style>
  <w:style w:type="paragraph" w:styleId="Heading2">
    <w:name w:val="heading 2"/>
    <w:basedOn w:val="Normal"/>
    <w:next w:val="Normal"/>
    <w:qFormat/>
    <w:pPr>
      <w:keepNext/>
      <w:jc w:val="center"/>
      <w:outlineLvl w:val="1"/>
    </w:pPr>
    <w:rPr>
      <w:rFonts w:ascii="Arial" w:hAnsi="Arial" w:cs="Arial"/>
      <w:b/>
      <w:bCs/>
      <w:u w:val="single"/>
      <w:lang w:val="en-US"/>
    </w:rPr>
  </w:style>
  <w:style w:type="paragraph" w:styleId="Heading3">
    <w:name w:val="heading 3"/>
    <w:basedOn w:val="Normal"/>
    <w:next w:val="Normal"/>
    <w:qFormat/>
    <w:pPr>
      <w:keepNext/>
      <w:jc w:val="both"/>
      <w:outlineLvl w:val="2"/>
    </w:pPr>
    <w:rPr>
      <w:rFonts w:ascii="Arial" w:hAnsi="Arial" w:cs="Arial"/>
      <w:b/>
      <w:bCs/>
      <w:u w:val="single"/>
      <w:lang w:val="en-US"/>
    </w:rPr>
  </w:style>
  <w:style w:type="paragraph" w:styleId="Heading4">
    <w:name w:val="heading 4"/>
    <w:basedOn w:val="Normal"/>
    <w:next w:val="Normal"/>
    <w:qFormat/>
    <w:pPr>
      <w:keepNext/>
      <w:jc w:val="center"/>
      <w:outlineLvl w:val="3"/>
    </w:pPr>
    <w:rPr>
      <w:rFonts w:ascii="Arial" w:hAnsi="Arial" w:cs="Arial"/>
      <w:b/>
      <w:bCs/>
    </w:rPr>
  </w:style>
  <w:style w:type="paragraph" w:styleId="Heading5">
    <w:name w:val="heading 5"/>
    <w:basedOn w:val="Normal"/>
    <w:next w:val="Normal"/>
    <w:qFormat/>
    <w:pPr>
      <w:keepNext/>
      <w:jc w:val="both"/>
      <w:outlineLvl w:val="4"/>
    </w:pPr>
    <w:rPr>
      <w:rFonts w:ascii="Arial" w:hAnsi="Arial" w:cs="Arial"/>
      <w:b/>
      <w:bCs/>
    </w:rPr>
  </w:style>
  <w:style w:type="paragraph" w:styleId="Heading6">
    <w:name w:val="heading 6"/>
    <w:basedOn w:val="Normal"/>
    <w:next w:val="Normal"/>
    <w:qFormat/>
    <w:rsid w:val="00D80CF3"/>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u w:val="single"/>
    </w:rPr>
  </w:style>
  <w:style w:type="paragraph" w:styleId="BodyText">
    <w:name w:val="Body Text"/>
    <w:basedOn w:val="Normal"/>
    <w:pPr>
      <w:jc w:val="both"/>
    </w:pPr>
    <w:rPr>
      <w:rFonts w:ascii="Arial" w:hAnsi="Arial" w:cs="Arial"/>
      <w:b/>
      <w:bCs/>
    </w:rPr>
  </w:style>
  <w:style w:type="paragraph" w:styleId="BodyText3">
    <w:name w:val="Body Text 3"/>
    <w:basedOn w:val="Normal"/>
    <w:pPr>
      <w:jc w:val="center"/>
    </w:pPr>
    <w:rPr>
      <w:rFonts w:ascii="Arial" w:hAnsi="Arial" w:cs="Arial"/>
      <w:b/>
      <w:bCs/>
      <w:u w:val="single"/>
    </w:rPr>
  </w:style>
  <w:style w:type="paragraph" w:styleId="BodyText2">
    <w:name w:val="Body Text 2"/>
    <w:basedOn w:val="Normal"/>
    <w:pPr>
      <w:jc w:val="both"/>
    </w:pPr>
    <w:rPr>
      <w:rFonts w:ascii="Arial" w:hAnsi="Arial" w:cs="Arial"/>
      <w:lang w:val="en-US"/>
    </w:rPr>
  </w:style>
  <w:style w:type="character" w:styleId="PageNumber">
    <w:name w:val="page number"/>
    <w:basedOn w:val="DefaultParagraphFont"/>
  </w:style>
  <w:style w:type="paragraph" w:styleId="Header">
    <w:name w:val="header"/>
    <w:basedOn w:val="Normal"/>
    <w:pPr>
      <w:tabs>
        <w:tab w:val="center" w:pos="4320"/>
        <w:tab w:val="right" w:pos="8640"/>
      </w:tabs>
    </w:pPr>
    <w:rPr>
      <w:lang w:val="en-US"/>
    </w:rPr>
  </w:style>
  <w:style w:type="table" w:styleId="TableGrid">
    <w:name w:val="Table Grid"/>
    <w:basedOn w:val="TableNormal"/>
    <w:rsid w:val="00786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F3692"/>
    <w:pPr>
      <w:tabs>
        <w:tab w:val="center" w:pos="4320"/>
        <w:tab w:val="right" w:pos="8640"/>
      </w:tabs>
    </w:pPr>
  </w:style>
  <w:style w:type="paragraph" w:styleId="Subtitle">
    <w:name w:val="Subtitle"/>
    <w:basedOn w:val="Normal"/>
    <w:qFormat/>
    <w:rsid w:val="00D80CF3"/>
    <w:pPr>
      <w:jc w:val="center"/>
    </w:pPr>
    <w:rPr>
      <w:rFonts w:ascii="Arial" w:hAnsi="Arial" w:cs="Arial"/>
      <w:b/>
      <w:bCs/>
      <w:lang w:val="en-US"/>
    </w:rPr>
  </w:style>
  <w:style w:type="paragraph" w:styleId="BalloonText">
    <w:name w:val="Balloon Text"/>
    <w:basedOn w:val="Normal"/>
    <w:link w:val="BalloonTextChar"/>
    <w:uiPriority w:val="99"/>
    <w:semiHidden/>
    <w:unhideWhenUsed/>
    <w:rsid w:val="002D3BC3"/>
    <w:rPr>
      <w:rFonts w:ascii="Tahoma" w:hAnsi="Tahoma" w:cs="Tahoma"/>
      <w:sz w:val="16"/>
      <w:szCs w:val="16"/>
    </w:rPr>
  </w:style>
  <w:style w:type="character" w:customStyle="1" w:styleId="BalloonTextChar">
    <w:name w:val="Balloon Text Char"/>
    <w:basedOn w:val="DefaultParagraphFont"/>
    <w:link w:val="BalloonText"/>
    <w:uiPriority w:val="99"/>
    <w:semiHidden/>
    <w:rsid w:val="002D3BC3"/>
    <w:rPr>
      <w:rFonts w:ascii="Tahoma" w:hAnsi="Tahoma" w:cs="Tahoma"/>
      <w:sz w:val="16"/>
      <w:szCs w:val="16"/>
      <w:lang w:eastAsia="en-US"/>
    </w:rPr>
  </w:style>
  <w:style w:type="paragraph" w:styleId="ListParagraph">
    <w:name w:val="List Paragraph"/>
    <w:basedOn w:val="Normal"/>
    <w:uiPriority w:val="34"/>
    <w:qFormat/>
    <w:rsid w:val="001B2E7B"/>
    <w:pPr>
      <w:ind w:left="720"/>
      <w:contextualSpacing/>
    </w:pPr>
  </w:style>
  <w:style w:type="character" w:styleId="Hyperlink">
    <w:name w:val="Hyperlink"/>
    <w:basedOn w:val="DefaultParagraphFont"/>
    <w:uiPriority w:val="99"/>
    <w:unhideWhenUsed/>
    <w:rsid w:val="00A31B88"/>
    <w:rPr>
      <w:color w:val="0000FF"/>
      <w:u w:val="single"/>
    </w:rPr>
  </w:style>
  <w:style w:type="paragraph" w:styleId="NormalWeb">
    <w:name w:val="Normal (Web)"/>
    <w:basedOn w:val="Normal"/>
    <w:uiPriority w:val="99"/>
    <w:semiHidden/>
    <w:unhideWhenUsed/>
    <w:rsid w:val="00602D2F"/>
    <w:pPr>
      <w:spacing w:before="100" w:beforeAutospacing="1" w:after="100" w:afterAutospacing="1"/>
    </w:pPr>
    <w:rPr>
      <w:rFonts w:ascii="Calibri" w:eastAsiaTheme="minorHAnsi" w:hAnsi="Calibri" w:cs="Calibri"/>
      <w:sz w:val="22"/>
      <w:szCs w:val="22"/>
      <w:lang w:val="en-GB" w:eastAsia="en-GB"/>
    </w:rPr>
  </w:style>
  <w:style w:type="table" w:customStyle="1" w:styleId="TableGrid1">
    <w:name w:val="Table Grid1"/>
    <w:basedOn w:val="TableNormal"/>
    <w:next w:val="TableGrid"/>
    <w:uiPriority w:val="99"/>
    <w:rsid w:val="00401043"/>
    <w:rPr>
      <w:rFonts w:ascii="Calibri" w:eastAsia="Calibri" w:hAnsi="Calibri"/>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C7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72348">
      <w:bodyDiv w:val="1"/>
      <w:marLeft w:val="0"/>
      <w:marRight w:val="0"/>
      <w:marTop w:val="0"/>
      <w:marBottom w:val="0"/>
      <w:divBdr>
        <w:top w:val="none" w:sz="0" w:space="0" w:color="auto"/>
        <w:left w:val="none" w:sz="0" w:space="0" w:color="auto"/>
        <w:bottom w:val="none" w:sz="0" w:space="0" w:color="auto"/>
        <w:right w:val="none" w:sz="0" w:space="0" w:color="auto"/>
      </w:divBdr>
    </w:div>
    <w:div w:id="357242746">
      <w:bodyDiv w:val="1"/>
      <w:marLeft w:val="0"/>
      <w:marRight w:val="0"/>
      <w:marTop w:val="0"/>
      <w:marBottom w:val="0"/>
      <w:divBdr>
        <w:top w:val="none" w:sz="0" w:space="0" w:color="auto"/>
        <w:left w:val="none" w:sz="0" w:space="0" w:color="auto"/>
        <w:bottom w:val="none" w:sz="0" w:space="0" w:color="auto"/>
        <w:right w:val="none" w:sz="0" w:space="0" w:color="auto"/>
      </w:divBdr>
    </w:div>
    <w:div w:id="988754177">
      <w:bodyDiv w:val="1"/>
      <w:marLeft w:val="0"/>
      <w:marRight w:val="0"/>
      <w:marTop w:val="0"/>
      <w:marBottom w:val="0"/>
      <w:divBdr>
        <w:top w:val="none" w:sz="0" w:space="0" w:color="auto"/>
        <w:left w:val="none" w:sz="0" w:space="0" w:color="auto"/>
        <w:bottom w:val="none" w:sz="0" w:space="0" w:color="auto"/>
        <w:right w:val="none" w:sz="0" w:space="0" w:color="auto"/>
      </w:divBdr>
      <w:divsChild>
        <w:div w:id="1669945710">
          <w:marLeft w:val="0"/>
          <w:marRight w:val="0"/>
          <w:marTop w:val="0"/>
          <w:marBottom w:val="0"/>
          <w:divBdr>
            <w:top w:val="none" w:sz="0" w:space="0" w:color="auto"/>
            <w:left w:val="none" w:sz="0" w:space="0" w:color="auto"/>
            <w:bottom w:val="none" w:sz="0" w:space="0" w:color="auto"/>
            <w:right w:val="none" w:sz="0" w:space="0" w:color="auto"/>
          </w:divBdr>
        </w:div>
        <w:div w:id="1976830428">
          <w:marLeft w:val="0"/>
          <w:marRight w:val="0"/>
          <w:marTop w:val="0"/>
          <w:marBottom w:val="0"/>
          <w:divBdr>
            <w:top w:val="none" w:sz="0" w:space="0" w:color="auto"/>
            <w:left w:val="none" w:sz="0" w:space="0" w:color="auto"/>
            <w:bottom w:val="none" w:sz="0" w:space="0" w:color="auto"/>
            <w:right w:val="none" w:sz="0" w:space="0" w:color="auto"/>
          </w:divBdr>
        </w:div>
        <w:div w:id="1460681701">
          <w:marLeft w:val="0"/>
          <w:marRight w:val="0"/>
          <w:marTop w:val="0"/>
          <w:marBottom w:val="0"/>
          <w:divBdr>
            <w:top w:val="none" w:sz="0" w:space="0" w:color="auto"/>
            <w:left w:val="none" w:sz="0" w:space="0" w:color="auto"/>
            <w:bottom w:val="none" w:sz="0" w:space="0" w:color="auto"/>
            <w:right w:val="none" w:sz="0" w:space="0" w:color="auto"/>
          </w:divBdr>
        </w:div>
        <w:div w:id="1259602362">
          <w:marLeft w:val="0"/>
          <w:marRight w:val="0"/>
          <w:marTop w:val="0"/>
          <w:marBottom w:val="0"/>
          <w:divBdr>
            <w:top w:val="none" w:sz="0" w:space="0" w:color="auto"/>
            <w:left w:val="none" w:sz="0" w:space="0" w:color="auto"/>
            <w:bottom w:val="none" w:sz="0" w:space="0" w:color="auto"/>
            <w:right w:val="none" w:sz="0" w:space="0" w:color="auto"/>
          </w:divBdr>
        </w:div>
        <w:div w:id="1446459589">
          <w:marLeft w:val="0"/>
          <w:marRight w:val="0"/>
          <w:marTop w:val="0"/>
          <w:marBottom w:val="0"/>
          <w:divBdr>
            <w:top w:val="none" w:sz="0" w:space="0" w:color="auto"/>
            <w:left w:val="none" w:sz="0" w:space="0" w:color="auto"/>
            <w:bottom w:val="none" w:sz="0" w:space="0" w:color="auto"/>
            <w:right w:val="none" w:sz="0" w:space="0" w:color="auto"/>
          </w:divBdr>
        </w:div>
        <w:div w:id="6949191">
          <w:marLeft w:val="0"/>
          <w:marRight w:val="0"/>
          <w:marTop w:val="0"/>
          <w:marBottom w:val="0"/>
          <w:divBdr>
            <w:top w:val="none" w:sz="0" w:space="0" w:color="auto"/>
            <w:left w:val="none" w:sz="0" w:space="0" w:color="auto"/>
            <w:bottom w:val="none" w:sz="0" w:space="0" w:color="auto"/>
            <w:right w:val="none" w:sz="0" w:space="0" w:color="auto"/>
          </w:divBdr>
        </w:div>
        <w:div w:id="1648168572">
          <w:marLeft w:val="0"/>
          <w:marRight w:val="0"/>
          <w:marTop w:val="0"/>
          <w:marBottom w:val="0"/>
          <w:divBdr>
            <w:top w:val="none" w:sz="0" w:space="0" w:color="auto"/>
            <w:left w:val="none" w:sz="0" w:space="0" w:color="auto"/>
            <w:bottom w:val="none" w:sz="0" w:space="0" w:color="auto"/>
            <w:right w:val="none" w:sz="0" w:space="0" w:color="auto"/>
          </w:divBdr>
        </w:div>
        <w:div w:id="1094743656">
          <w:marLeft w:val="0"/>
          <w:marRight w:val="0"/>
          <w:marTop w:val="0"/>
          <w:marBottom w:val="0"/>
          <w:divBdr>
            <w:top w:val="none" w:sz="0" w:space="0" w:color="auto"/>
            <w:left w:val="none" w:sz="0" w:space="0" w:color="auto"/>
            <w:bottom w:val="none" w:sz="0" w:space="0" w:color="auto"/>
            <w:right w:val="none" w:sz="0" w:space="0" w:color="auto"/>
          </w:divBdr>
        </w:div>
        <w:div w:id="209348318">
          <w:marLeft w:val="0"/>
          <w:marRight w:val="0"/>
          <w:marTop w:val="0"/>
          <w:marBottom w:val="0"/>
          <w:divBdr>
            <w:top w:val="none" w:sz="0" w:space="0" w:color="auto"/>
            <w:left w:val="none" w:sz="0" w:space="0" w:color="auto"/>
            <w:bottom w:val="none" w:sz="0" w:space="0" w:color="auto"/>
            <w:right w:val="none" w:sz="0" w:space="0" w:color="auto"/>
          </w:divBdr>
        </w:div>
        <w:div w:id="5788684">
          <w:marLeft w:val="0"/>
          <w:marRight w:val="0"/>
          <w:marTop w:val="0"/>
          <w:marBottom w:val="0"/>
          <w:divBdr>
            <w:top w:val="none" w:sz="0" w:space="0" w:color="auto"/>
            <w:left w:val="none" w:sz="0" w:space="0" w:color="auto"/>
            <w:bottom w:val="none" w:sz="0" w:space="0" w:color="auto"/>
            <w:right w:val="none" w:sz="0" w:space="0" w:color="auto"/>
          </w:divBdr>
        </w:div>
        <w:div w:id="76752878">
          <w:marLeft w:val="0"/>
          <w:marRight w:val="0"/>
          <w:marTop w:val="0"/>
          <w:marBottom w:val="0"/>
          <w:divBdr>
            <w:top w:val="none" w:sz="0" w:space="0" w:color="auto"/>
            <w:left w:val="none" w:sz="0" w:space="0" w:color="auto"/>
            <w:bottom w:val="none" w:sz="0" w:space="0" w:color="auto"/>
            <w:right w:val="none" w:sz="0" w:space="0" w:color="auto"/>
          </w:divBdr>
        </w:div>
        <w:div w:id="1498882566">
          <w:marLeft w:val="0"/>
          <w:marRight w:val="0"/>
          <w:marTop w:val="0"/>
          <w:marBottom w:val="0"/>
          <w:divBdr>
            <w:top w:val="none" w:sz="0" w:space="0" w:color="auto"/>
            <w:left w:val="none" w:sz="0" w:space="0" w:color="auto"/>
            <w:bottom w:val="none" w:sz="0" w:space="0" w:color="auto"/>
            <w:right w:val="none" w:sz="0" w:space="0" w:color="auto"/>
          </w:divBdr>
        </w:div>
        <w:div w:id="1225487826">
          <w:marLeft w:val="0"/>
          <w:marRight w:val="0"/>
          <w:marTop w:val="0"/>
          <w:marBottom w:val="0"/>
          <w:divBdr>
            <w:top w:val="none" w:sz="0" w:space="0" w:color="auto"/>
            <w:left w:val="none" w:sz="0" w:space="0" w:color="auto"/>
            <w:bottom w:val="none" w:sz="0" w:space="0" w:color="auto"/>
            <w:right w:val="none" w:sz="0" w:space="0" w:color="auto"/>
          </w:divBdr>
        </w:div>
        <w:div w:id="709765200">
          <w:marLeft w:val="0"/>
          <w:marRight w:val="0"/>
          <w:marTop w:val="0"/>
          <w:marBottom w:val="0"/>
          <w:divBdr>
            <w:top w:val="none" w:sz="0" w:space="0" w:color="auto"/>
            <w:left w:val="none" w:sz="0" w:space="0" w:color="auto"/>
            <w:bottom w:val="none" w:sz="0" w:space="0" w:color="auto"/>
            <w:right w:val="none" w:sz="0" w:space="0" w:color="auto"/>
          </w:divBdr>
        </w:div>
        <w:div w:id="381364364">
          <w:marLeft w:val="0"/>
          <w:marRight w:val="0"/>
          <w:marTop w:val="0"/>
          <w:marBottom w:val="0"/>
          <w:divBdr>
            <w:top w:val="none" w:sz="0" w:space="0" w:color="auto"/>
            <w:left w:val="none" w:sz="0" w:space="0" w:color="auto"/>
            <w:bottom w:val="none" w:sz="0" w:space="0" w:color="auto"/>
            <w:right w:val="none" w:sz="0" w:space="0" w:color="auto"/>
          </w:divBdr>
        </w:div>
        <w:div w:id="597324851">
          <w:marLeft w:val="0"/>
          <w:marRight w:val="0"/>
          <w:marTop w:val="0"/>
          <w:marBottom w:val="0"/>
          <w:divBdr>
            <w:top w:val="none" w:sz="0" w:space="0" w:color="auto"/>
            <w:left w:val="none" w:sz="0" w:space="0" w:color="auto"/>
            <w:bottom w:val="none" w:sz="0" w:space="0" w:color="auto"/>
            <w:right w:val="none" w:sz="0" w:space="0" w:color="auto"/>
          </w:divBdr>
        </w:div>
        <w:div w:id="1717974498">
          <w:marLeft w:val="0"/>
          <w:marRight w:val="0"/>
          <w:marTop w:val="0"/>
          <w:marBottom w:val="0"/>
          <w:divBdr>
            <w:top w:val="none" w:sz="0" w:space="0" w:color="auto"/>
            <w:left w:val="none" w:sz="0" w:space="0" w:color="auto"/>
            <w:bottom w:val="none" w:sz="0" w:space="0" w:color="auto"/>
            <w:right w:val="none" w:sz="0" w:space="0" w:color="auto"/>
          </w:divBdr>
        </w:div>
      </w:divsChild>
    </w:div>
    <w:div w:id="1004356545">
      <w:bodyDiv w:val="1"/>
      <w:marLeft w:val="0"/>
      <w:marRight w:val="0"/>
      <w:marTop w:val="0"/>
      <w:marBottom w:val="0"/>
      <w:divBdr>
        <w:top w:val="none" w:sz="0" w:space="0" w:color="auto"/>
        <w:left w:val="none" w:sz="0" w:space="0" w:color="auto"/>
        <w:bottom w:val="none" w:sz="0" w:space="0" w:color="auto"/>
        <w:right w:val="none" w:sz="0" w:space="0" w:color="auto"/>
      </w:divBdr>
    </w:div>
    <w:div w:id="189689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5</Pages>
  <Words>1530</Words>
  <Characters>8724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Cape Technikon</Company>
  <LinksUpToDate>false</LinksUpToDate>
  <CharactersWithSpaces>10234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rothmanw@cput.ac.za</dc:creator>
  <cp:lastModifiedBy>Chuma Edward Nxazonke</cp:lastModifiedBy>
  <cp:revision>3</cp:revision>
  <cp:lastPrinted>2020-10-13T12:18:00Z</cp:lastPrinted>
  <dcterms:created xsi:type="dcterms:W3CDTF">2024-05-31T09:36:00Z</dcterms:created>
  <dcterms:modified xsi:type="dcterms:W3CDTF">2025-05-05T22:55:00Z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6c797bbf330629d8d2d03a633db96271702e4cf200f04b8c7a3a8224cc90f0b8</vt:lpwstr>
  </property>
</Properties>
</file>