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F40" w:rsidRPr="00A73DA2" w:rsidRDefault="00514F40" w:rsidP="00A73DA2">
      <w:pPr>
        <w:jc w:val="center"/>
        <w:rPr>
          <w:b/>
        </w:rPr>
      </w:pPr>
      <w:r w:rsidRPr="00A73DA2">
        <w:rPr>
          <w:b/>
        </w:rPr>
        <w:t>PNT400S Project Management 4</w:t>
      </w:r>
    </w:p>
    <w:p w:rsidR="00936486" w:rsidRPr="00A73DA2" w:rsidRDefault="00514F40" w:rsidP="00A73DA2">
      <w:pPr>
        <w:jc w:val="center"/>
        <w:rPr>
          <w:b/>
        </w:rPr>
      </w:pPr>
      <w:r w:rsidRPr="00A73DA2">
        <w:rPr>
          <w:b/>
        </w:rPr>
        <w:t>Project Assignment</w:t>
      </w:r>
    </w:p>
    <w:p w:rsidR="00A73DA2" w:rsidRPr="00A73DA2" w:rsidRDefault="00A73DA2">
      <w:pPr>
        <w:rPr>
          <w:b/>
        </w:rPr>
      </w:pPr>
      <w:r w:rsidRPr="00A73DA2">
        <w:rPr>
          <w:b/>
        </w:rPr>
        <w:t>Introduction</w:t>
      </w:r>
    </w:p>
    <w:p w:rsidR="00A73DA2" w:rsidRDefault="00514F40">
      <w:r>
        <w:t xml:space="preserve">You are required to play the role of a project manager for an IT or ICT related project involving at least participants and running over a period of </w:t>
      </w:r>
      <w:r w:rsidR="00B9074A">
        <w:t>4 to 7</w:t>
      </w:r>
      <w:r>
        <w:t xml:space="preserve"> months. Those candidates for this </w:t>
      </w:r>
      <w:r w:rsidR="00A73DA2">
        <w:t>subject</w:t>
      </w:r>
      <w:r>
        <w:t xml:space="preserve"> who have a background in software development or information technology management, are encouraged to choose projects in either software development</w:t>
      </w:r>
      <w:r w:rsidR="00A73DA2">
        <w:t>;</w:t>
      </w:r>
      <w:r>
        <w:t xml:space="preserve"> or perhaps a t</w:t>
      </w:r>
      <w:r w:rsidR="00A73DA2">
        <w:t>echnolog</w:t>
      </w:r>
      <w:r>
        <w:t>y migration project involving a change of IT platform and applications. For the purpose of the aforementioned students</w:t>
      </w:r>
      <w:r w:rsidR="00A73DA2">
        <w:t>,</w:t>
      </w:r>
      <w:r>
        <w:t xml:space="preserve"> the IEEE Software Project Management Plan will</w:t>
      </w:r>
      <w:r w:rsidR="00A73DA2">
        <w:t xml:space="preserve"> serve</w:t>
      </w:r>
      <w:r>
        <w:t xml:space="preserve"> as a suitable template for your document. Refer to the SPMP slides on Blackboard or search for extra information on the internet. Those </w:t>
      </w:r>
      <w:r w:rsidR="00A73DA2">
        <w:t xml:space="preserve">candidates </w:t>
      </w:r>
      <w:r>
        <w:t xml:space="preserve">with a networking background are encouraged to identify a </w:t>
      </w:r>
      <w:r w:rsidR="00A73DA2">
        <w:t>plan similar</w:t>
      </w:r>
      <w:r>
        <w:t xml:space="preserve"> comprehensive</w:t>
      </w:r>
      <w:r w:rsidR="00A73DA2">
        <w:t>ness</w:t>
      </w:r>
      <w:r>
        <w:t xml:space="preserve"> </w:t>
      </w:r>
      <w:r w:rsidR="00A73DA2">
        <w:t>-t</w:t>
      </w:r>
      <w:r>
        <w:t>here are some possible examples available</w:t>
      </w:r>
      <w:r w:rsidR="00A73DA2">
        <w:t>-</w:t>
      </w:r>
      <w:r>
        <w:t xml:space="preserve"> which describes how to manage the construction of a network. Look to the SPMP as an example of how such a plan </w:t>
      </w:r>
      <w:r w:rsidR="00A73DA2">
        <w:t>is</w:t>
      </w:r>
      <w:r>
        <w:t xml:space="preserve"> structured. </w:t>
      </w:r>
    </w:p>
    <w:p w:rsidR="00514F40" w:rsidRPr="00A73DA2" w:rsidRDefault="00A73DA2">
      <w:pPr>
        <w:rPr>
          <w:b/>
        </w:rPr>
      </w:pPr>
      <w:r w:rsidRPr="00A73DA2">
        <w:rPr>
          <w:b/>
        </w:rPr>
        <w:t>Assessment</w:t>
      </w:r>
    </w:p>
    <w:p w:rsidR="00514F40" w:rsidRDefault="00514F40" w:rsidP="00A73DA2">
      <w:pPr>
        <w:pStyle w:val="ListParagraph"/>
        <w:numPr>
          <w:ilvl w:val="0"/>
          <w:numId w:val="1"/>
        </w:numPr>
      </w:pPr>
      <w:r>
        <w:t xml:space="preserve">A requirement for at least </w:t>
      </w:r>
      <w:r w:rsidR="00971B3B">
        <w:t>7</w:t>
      </w:r>
      <w:r>
        <w:t xml:space="preserve"> </w:t>
      </w:r>
      <w:r w:rsidR="00B9074A">
        <w:t>employees</w:t>
      </w:r>
    </w:p>
    <w:p w:rsidR="00514F40" w:rsidRDefault="00514F40" w:rsidP="00A73DA2">
      <w:pPr>
        <w:pStyle w:val="ListParagraph"/>
        <w:numPr>
          <w:ilvl w:val="0"/>
          <w:numId w:val="1"/>
        </w:numPr>
      </w:pPr>
      <w:r>
        <w:t xml:space="preserve">Estimated overall duration </w:t>
      </w:r>
      <w:r w:rsidR="00B9074A">
        <w:t>of project:</w:t>
      </w:r>
      <w:r>
        <w:t xml:space="preserve"> 3 to 6 months</w:t>
      </w:r>
    </w:p>
    <w:p w:rsidR="00514F40" w:rsidRDefault="00514F40" w:rsidP="00A73DA2">
      <w:pPr>
        <w:pStyle w:val="ListParagraph"/>
        <w:numPr>
          <w:ilvl w:val="0"/>
          <w:numId w:val="1"/>
        </w:numPr>
      </w:pPr>
      <w:r>
        <w:t>IT related</w:t>
      </w:r>
    </w:p>
    <w:p w:rsidR="00514F40" w:rsidRDefault="00B9074A" w:rsidP="00A73DA2">
      <w:pPr>
        <w:pStyle w:val="ListParagraph"/>
        <w:numPr>
          <w:ilvl w:val="0"/>
          <w:numId w:val="1"/>
        </w:numPr>
      </w:pPr>
      <w:r>
        <w:t xml:space="preserve">Assessment </w:t>
      </w:r>
      <w:r w:rsidR="00514F40">
        <w:t>Items which MUST be included are</w:t>
      </w:r>
      <w:r>
        <w:t xml:space="preserve"> plans for </w:t>
      </w:r>
      <w:r w:rsidR="00514F40">
        <w:t>the following:</w:t>
      </w:r>
    </w:p>
    <w:p w:rsidR="00514F40" w:rsidRDefault="00514F40" w:rsidP="009B121D">
      <w:pPr>
        <w:pStyle w:val="ListParagraph"/>
        <w:numPr>
          <w:ilvl w:val="1"/>
          <w:numId w:val="1"/>
        </w:numPr>
      </w:pPr>
      <w:r>
        <w:t>Outline according the IEEE SPMP standard</w:t>
      </w:r>
    </w:p>
    <w:p w:rsidR="00514F40" w:rsidRDefault="00514F40" w:rsidP="009B121D">
      <w:pPr>
        <w:pStyle w:val="ListParagraph"/>
        <w:numPr>
          <w:ilvl w:val="1"/>
          <w:numId w:val="1"/>
        </w:numPr>
      </w:pPr>
      <w:r>
        <w:t>Project Charter</w:t>
      </w:r>
    </w:p>
    <w:p w:rsidR="007B7D7B" w:rsidRDefault="007B7D7B" w:rsidP="009B121D">
      <w:pPr>
        <w:pStyle w:val="ListParagraph"/>
        <w:numPr>
          <w:ilvl w:val="1"/>
          <w:numId w:val="1"/>
        </w:numPr>
      </w:pPr>
      <w:r>
        <w:t>Lifecycle Model</w:t>
      </w:r>
    </w:p>
    <w:p w:rsidR="00514F40" w:rsidRDefault="00A73DA2" w:rsidP="009B121D">
      <w:pPr>
        <w:pStyle w:val="ListParagraph"/>
        <w:numPr>
          <w:ilvl w:val="1"/>
          <w:numId w:val="1"/>
        </w:numPr>
      </w:pPr>
      <w:r>
        <w:t>Work Breakdown Structure, Estimates of effort, Allocation of resources to tasks and Cost assessments</w:t>
      </w:r>
    </w:p>
    <w:p w:rsidR="00A73DA2" w:rsidRDefault="00A73DA2" w:rsidP="009B121D">
      <w:pPr>
        <w:pStyle w:val="ListParagraph"/>
        <w:numPr>
          <w:ilvl w:val="1"/>
          <w:numId w:val="1"/>
        </w:numPr>
      </w:pPr>
      <w:r>
        <w:t>Project Selection/Justification</w:t>
      </w:r>
    </w:p>
    <w:p w:rsidR="00A73DA2" w:rsidRDefault="00A73DA2" w:rsidP="009B121D">
      <w:pPr>
        <w:pStyle w:val="ListParagraph"/>
        <w:numPr>
          <w:ilvl w:val="1"/>
          <w:numId w:val="1"/>
        </w:numPr>
      </w:pPr>
      <w:r>
        <w:t>Strategic Management and Tactical Management</w:t>
      </w:r>
    </w:p>
    <w:p w:rsidR="007B7D7B" w:rsidRDefault="007B7D7B" w:rsidP="009B121D">
      <w:pPr>
        <w:pStyle w:val="ListParagraph"/>
        <w:numPr>
          <w:ilvl w:val="1"/>
          <w:numId w:val="1"/>
        </w:numPr>
      </w:pPr>
      <w:r>
        <w:t>Human Resources Management</w:t>
      </w:r>
    </w:p>
    <w:p w:rsidR="00A73DA2" w:rsidRDefault="00A73DA2" w:rsidP="009B121D">
      <w:pPr>
        <w:pStyle w:val="ListParagraph"/>
        <w:numPr>
          <w:ilvl w:val="1"/>
          <w:numId w:val="1"/>
        </w:numPr>
      </w:pPr>
      <w:r>
        <w:t>Configuration Management</w:t>
      </w:r>
    </w:p>
    <w:p w:rsidR="007B7D7B" w:rsidRDefault="00A73DA2" w:rsidP="009B121D">
      <w:pPr>
        <w:pStyle w:val="ListParagraph"/>
        <w:numPr>
          <w:ilvl w:val="1"/>
          <w:numId w:val="1"/>
        </w:numPr>
      </w:pPr>
      <w:r>
        <w:t>Rationale Management</w:t>
      </w:r>
    </w:p>
    <w:p w:rsidR="00A73DA2" w:rsidRDefault="00A73DA2" w:rsidP="009B121D">
      <w:pPr>
        <w:pStyle w:val="ListParagraph"/>
        <w:numPr>
          <w:ilvl w:val="1"/>
          <w:numId w:val="1"/>
        </w:numPr>
      </w:pPr>
      <w:r>
        <w:t>Risk Management</w:t>
      </w:r>
    </w:p>
    <w:p w:rsidR="007B7D7B" w:rsidRDefault="007B7D7B" w:rsidP="009B121D">
      <w:pPr>
        <w:pStyle w:val="ListParagraph"/>
        <w:numPr>
          <w:ilvl w:val="1"/>
          <w:numId w:val="1"/>
        </w:numPr>
      </w:pPr>
      <w:r>
        <w:t>Quality Management</w:t>
      </w:r>
    </w:p>
    <w:p w:rsidR="007B7D7B" w:rsidRDefault="007B7D7B" w:rsidP="009B121D">
      <w:pPr>
        <w:pStyle w:val="ListParagraph"/>
        <w:numPr>
          <w:ilvl w:val="1"/>
          <w:numId w:val="1"/>
        </w:numPr>
      </w:pPr>
      <w:r>
        <w:t>Procurement Management</w:t>
      </w:r>
    </w:p>
    <w:p w:rsidR="00A73DA2" w:rsidRDefault="00A73DA2" w:rsidP="00A73DA2">
      <w:pPr>
        <w:pStyle w:val="ListParagraph"/>
        <w:numPr>
          <w:ilvl w:val="0"/>
          <w:numId w:val="1"/>
        </w:numPr>
      </w:pPr>
      <w:r>
        <w:t>All projects for this assignment must be IT related.</w:t>
      </w:r>
    </w:p>
    <w:p w:rsidR="00B9074A" w:rsidRPr="00A73DA2" w:rsidRDefault="00B9074A" w:rsidP="00A73DA2">
      <w:pPr>
        <w:rPr>
          <w:b/>
        </w:rPr>
      </w:pPr>
      <w:r>
        <w:rPr>
          <w:b/>
        </w:rPr>
        <w:t>Submission</w:t>
      </w:r>
    </w:p>
    <w:p w:rsidR="00B9074A" w:rsidRDefault="00B9074A" w:rsidP="00A73DA2">
      <w:r>
        <w:t xml:space="preserve">The submission of this project will be via the appropriate link in Blackboard. The </w:t>
      </w:r>
      <w:r w:rsidR="000051F4">
        <w:t xml:space="preserve">latest </w:t>
      </w:r>
      <w:bookmarkStart w:id="0" w:name="_GoBack"/>
      <w:bookmarkEnd w:id="0"/>
      <w:r>
        <w:t xml:space="preserve">submission date will be </w:t>
      </w:r>
      <w:r w:rsidR="000051F4">
        <w:t>October</w:t>
      </w:r>
      <w:r>
        <w:t xml:space="preserve"> </w:t>
      </w:r>
      <w:r w:rsidR="000051F4">
        <w:t>9</w:t>
      </w:r>
      <w:r w:rsidRPr="00B9074A">
        <w:rPr>
          <w:vertAlign w:val="superscript"/>
        </w:rPr>
        <w:t>th</w:t>
      </w:r>
      <w:r w:rsidR="000051F4">
        <w:t xml:space="preserve"> 2020</w:t>
      </w:r>
      <w:r>
        <w:t>.</w:t>
      </w:r>
      <w:r w:rsidR="00A73DA2">
        <w:t xml:space="preserve"> </w:t>
      </w:r>
      <w:r w:rsidR="007B7D7B">
        <w:t>Each</w:t>
      </w:r>
      <w:r w:rsidR="002C2063">
        <w:t xml:space="preserve"> submission should be a single </w:t>
      </w:r>
      <w:r w:rsidR="00A73DA2">
        <w:t xml:space="preserve">file, named according to the following pattern:  </w:t>
      </w:r>
      <w:r w:rsidR="00971B3B">
        <w:t>Student Name</w:t>
      </w:r>
      <w:r w:rsidR="000051F4">
        <w:t xml:space="preserve"> </w:t>
      </w:r>
      <w:r w:rsidR="00971B3B">
        <w:t>(</w:t>
      </w:r>
      <w:r w:rsidR="00A73DA2">
        <w:t>StudentNumber</w:t>
      </w:r>
      <w:r w:rsidR="00971B3B">
        <w:t>)</w:t>
      </w:r>
      <w:r w:rsidR="00A73DA2">
        <w:t>.ext</w:t>
      </w:r>
      <w:r w:rsidR="002C2063">
        <w:t xml:space="preserve"> (where .ext is one of .doc, .docx or .pdf)</w:t>
      </w:r>
      <w:r w:rsidR="009B121D">
        <w:t xml:space="preserve"> </w:t>
      </w:r>
    </w:p>
    <w:p w:rsidR="00A73DA2" w:rsidRPr="00A73DA2" w:rsidRDefault="000051F4" w:rsidP="00A73DA2">
      <w:pPr>
        <w:rPr>
          <w:b/>
        </w:rPr>
      </w:pPr>
      <w:r>
        <w:rPr>
          <w:b/>
        </w:rPr>
        <w:t>Please Note:</w:t>
      </w:r>
    </w:p>
    <w:p w:rsidR="009930E8" w:rsidRDefault="00514F40">
      <w:r>
        <w:t>This is a major assessment item</w:t>
      </w:r>
      <w:r w:rsidR="00A73DA2">
        <w:t>,</w:t>
      </w:r>
      <w:r>
        <w:t xml:space="preserve"> and it must</w:t>
      </w:r>
      <w:r w:rsidR="00A73DA2">
        <w:t xml:space="preserve"> be original</w:t>
      </w:r>
      <w:r>
        <w:t xml:space="preserve"> individual work. </w:t>
      </w:r>
    </w:p>
    <w:p w:rsidR="00645B5A" w:rsidRDefault="00645B5A"/>
    <w:p w:rsidR="00645B5A" w:rsidRPr="00E55734" w:rsidRDefault="00645B5A" w:rsidP="00645B5A">
      <w:pPr>
        <w:jc w:val="center"/>
        <w:rPr>
          <w:b/>
        </w:rPr>
      </w:pPr>
      <w:r w:rsidRPr="00E55734">
        <w:rPr>
          <w:b/>
        </w:rPr>
        <w:t>PNT400S Project Management 4</w:t>
      </w:r>
    </w:p>
    <w:p w:rsidR="00645B5A" w:rsidRPr="00E55734" w:rsidRDefault="00645B5A" w:rsidP="00645B5A">
      <w:pPr>
        <w:jc w:val="center"/>
        <w:rPr>
          <w:b/>
        </w:rPr>
      </w:pPr>
      <w:r w:rsidRPr="00E55734">
        <w:rPr>
          <w:b/>
        </w:rPr>
        <w:t>Project Assessment Rubric</w:t>
      </w:r>
    </w:p>
    <w:p w:rsidR="00645B5A" w:rsidRPr="00E55734" w:rsidRDefault="00645B5A" w:rsidP="00645B5A">
      <w:pPr>
        <w:rPr>
          <w:b/>
        </w:rPr>
      </w:pPr>
      <w:r w:rsidRPr="00E55734">
        <w:rPr>
          <w:b/>
        </w:rPr>
        <w:t>Software Project Plan Content Scoring Rubric (</w:t>
      </w:r>
      <w:r>
        <w:rPr>
          <w:b/>
        </w:rPr>
        <w:t>80</w:t>
      </w:r>
      <w:r w:rsidRPr="00E55734">
        <w:rPr>
          <w:b/>
        </w:rPr>
        <w:t>% of overall mark)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920"/>
        <w:gridCol w:w="1030"/>
        <w:gridCol w:w="41"/>
        <w:gridCol w:w="725"/>
        <w:gridCol w:w="1612"/>
        <w:gridCol w:w="1017"/>
        <w:gridCol w:w="1232"/>
        <w:gridCol w:w="1071"/>
      </w:tblGrid>
      <w:tr w:rsidR="00645B5A" w:rsidRPr="00EF68C3" w:rsidTr="002C601D">
        <w:tc>
          <w:tcPr>
            <w:tcW w:w="3919" w:type="dxa"/>
            <w:gridSpan w:val="4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725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  <w:r w:rsidRPr="006418CC">
              <w:rPr>
                <w:b/>
                <w:sz w:val="20"/>
                <w:szCs w:val="20"/>
              </w:rPr>
              <w:t>Mark</w:t>
            </w:r>
          </w:p>
        </w:tc>
        <w:tc>
          <w:tcPr>
            <w:tcW w:w="1612" w:type="dxa"/>
          </w:tcPr>
          <w:p w:rsidR="00645B5A" w:rsidRPr="006418CC" w:rsidRDefault="00645B5A" w:rsidP="002C601D">
            <w:pPr>
              <w:rPr>
                <w:b/>
                <w:sz w:val="20"/>
                <w:szCs w:val="20"/>
              </w:rPr>
            </w:pPr>
            <w:r w:rsidRPr="006418CC">
              <w:rPr>
                <w:b/>
                <w:sz w:val="20"/>
                <w:szCs w:val="20"/>
              </w:rPr>
              <w:t>Professional Quality</w:t>
            </w:r>
          </w:p>
        </w:tc>
        <w:tc>
          <w:tcPr>
            <w:tcW w:w="1017" w:type="dxa"/>
          </w:tcPr>
          <w:p w:rsidR="00645B5A" w:rsidRPr="006418CC" w:rsidRDefault="00645B5A" w:rsidP="002C601D">
            <w:pPr>
              <w:rPr>
                <w:b/>
                <w:sz w:val="20"/>
                <w:szCs w:val="20"/>
              </w:rPr>
            </w:pPr>
            <w:r w:rsidRPr="006418CC">
              <w:rPr>
                <w:b/>
                <w:sz w:val="20"/>
                <w:szCs w:val="20"/>
              </w:rPr>
              <w:t>Expected</w:t>
            </w:r>
          </w:p>
        </w:tc>
        <w:tc>
          <w:tcPr>
            <w:tcW w:w="1232" w:type="dxa"/>
          </w:tcPr>
          <w:p w:rsidR="00645B5A" w:rsidRPr="006418CC" w:rsidRDefault="00645B5A" w:rsidP="002C601D">
            <w:pPr>
              <w:rPr>
                <w:b/>
                <w:sz w:val="20"/>
                <w:szCs w:val="20"/>
              </w:rPr>
            </w:pPr>
            <w:r w:rsidRPr="006418CC">
              <w:rPr>
                <w:b/>
                <w:sz w:val="20"/>
                <w:szCs w:val="20"/>
              </w:rPr>
              <w:t>Acceptable</w:t>
            </w:r>
          </w:p>
        </w:tc>
        <w:tc>
          <w:tcPr>
            <w:tcW w:w="1071" w:type="dxa"/>
          </w:tcPr>
          <w:p w:rsidR="00645B5A" w:rsidRPr="006418CC" w:rsidRDefault="00645B5A" w:rsidP="002C601D">
            <w:pPr>
              <w:rPr>
                <w:b/>
                <w:sz w:val="20"/>
                <w:szCs w:val="20"/>
              </w:rPr>
            </w:pPr>
            <w:r w:rsidRPr="006418CC">
              <w:rPr>
                <w:b/>
                <w:sz w:val="20"/>
                <w:szCs w:val="20"/>
              </w:rPr>
              <w:t>Problems</w:t>
            </w:r>
          </w:p>
        </w:tc>
      </w:tr>
      <w:tr w:rsidR="00645B5A" w:rsidRPr="00EF68C3" w:rsidTr="002C601D">
        <w:tc>
          <w:tcPr>
            <w:tcW w:w="3919" w:type="dxa"/>
            <w:gridSpan w:val="4"/>
          </w:tcPr>
          <w:p w:rsidR="00645B5A" w:rsidRPr="006418CC" w:rsidRDefault="00645B5A" w:rsidP="002C601D">
            <w:pPr>
              <w:rPr>
                <w:b/>
                <w:sz w:val="20"/>
                <w:szCs w:val="20"/>
              </w:rPr>
            </w:pPr>
            <w:r w:rsidRPr="006418CC">
              <w:rPr>
                <w:b/>
                <w:sz w:val="20"/>
                <w:szCs w:val="20"/>
              </w:rPr>
              <w:t>Project Charter</w:t>
            </w:r>
          </w:p>
          <w:p w:rsidR="00645B5A" w:rsidRPr="006418CC" w:rsidRDefault="00645B5A" w:rsidP="00645B5A">
            <w:pPr>
              <w:pStyle w:val="ListParagraph"/>
              <w:numPr>
                <w:ilvl w:val="0"/>
                <w:numId w:val="4"/>
              </w:numPr>
              <w:ind w:left="284" w:hanging="284"/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State the scope, objectives and participants</w:t>
            </w:r>
          </w:p>
        </w:tc>
        <w:tc>
          <w:tcPr>
            <w:tcW w:w="725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612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17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232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71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</w:tr>
      <w:tr w:rsidR="00645B5A" w:rsidRPr="00EF68C3" w:rsidTr="002C601D">
        <w:tc>
          <w:tcPr>
            <w:tcW w:w="3919" w:type="dxa"/>
            <w:gridSpan w:val="4"/>
          </w:tcPr>
          <w:p w:rsidR="00645B5A" w:rsidRPr="006418CC" w:rsidRDefault="00645B5A" w:rsidP="002C601D">
            <w:pPr>
              <w:rPr>
                <w:b/>
                <w:sz w:val="20"/>
                <w:szCs w:val="20"/>
              </w:rPr>
            </w:pPr>
            <w:r w:rsidRPr="006418CC">
              <w:rPr>
                <w:b/>
                <w:sz w:val="20"/>
                <w:szCs w:val="20"/>
              </w:rPr>
              <w:t>Work Breakdown Structure and Schedule</w:t>
            </w:r>
          </w:p>
          <w:p w:rsidR="00645B5A" w:rsidRPr="006418CC" w:rsidRDefault="00645B5A" w:rsidP="00645B5A">
            <w:pPr>
              <w:pStyle w:val="ListParagraph"/>
              <w:numPr>
                <w:ilvl w:val="0"/>
                <w:numId w:val="4"/>
              </w:numPr>
              <w:ind w:left="284" w:hanging="284"/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Describe the breakdown of the project into activities and identify the milestones and deliverables associated with each activity</w:t>
            </w:r>
          </w:p>
          <w:p w:rsidR="00645B5A" w:rsidRPr="006418CC" w:rsidRDefault="00645B5A" w:rsidP="00645B5A">
            <w:pPr>
              <w:pStyle w:val="ListParagraph"/>
              <w:numPr>
                <w:ilvl w:val="0"/>
                <w:numId w:val="4"/>
              </w:numPr>
              <w:ind w:left="284" w:hanging="284"/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Do not mistake documents deliverable with activities</w:t>
            </w:r>
          </w:p>
          <w:p w:rsidR="00645B5A" w:rsidRPr="006418CC" w:rsidRDefault="00645B5A" w:rsidP="00645B5A">
            <w:pPr>
              <w:pStyle w:val="ListParagraph"/>
              <w:numPr>
                <w:ilvl w:val="0"/>
                <w:numId w:val="4"/>
              </w:numPr>
              <w:ind w:left="284" w:hanging="284"/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Describe the estimated time to reach milestones, the dependencies between activities and the allocation of resources to activities</w:t>
            </w:r>
          </w:p>
          <w:p w:rsidR="00645B5A" w:rsidRPr="006418CC" w:rsidRDefault="00645B5A" w:rsidP="00645B5A">
            <w:pPr>
              <w:pStyle w:val="ListParagraph"/>
              <w:numPr>
                <w:ilvl w:val="0"/>
                <w:numId w:val="4"/>
              </w:numPr>
              <w:ind w:left="284" w:hanging="284"/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Reference your appendices in this section</w:t>
            </w:r>
          </w:p>
          <w:p w:rsidR="00645B5A" w:rsidRPr="006418CC" w:rsidRDefault="00645B5A" w:rsidP="00645B5A">
            <w:pPr>
              <w:pStyle w:val="ListParagraph"/>
              <w:numPr>
                <w:ilvl w:val="0"/>
                <w:numId w:val="4"/>
              </w:numPr>
              <w:ind w:left="284" w:hanging="284"/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Provide a justification for your time estimates</w:t>
            </w:r>
          </w:p>
        </w:tc>
        <w:tc>
          <w:tcPr>
            <w:tcW w:w="725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1612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17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232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71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</w:tr>
      <w:tr w:rsidR="00645B5A" w:rsidRPr="00EF68C3" w:rsidTr="002C601D">
        <w:tc>
          <w:tcPr>
            <w:tcW w:w="3919" w:type="dxa"/>
            <w:gridSpan w:val="4"/>
          </w:tcPr>
          <w:p w:rsidR="00645B5A" w:rsidRPr="006418CC" w:rsidRDefault="00645B5A" w:rsidP="002C601D">
            <w:pPr>
              <w:rPr>
                <w:b/>
                <w:sz w:val="20"/>
                <w:szCs w:val="20"/>
              </w:rPr>
            </w:pPr>
            <w:r w:rsidRPr="006418CC">
              <w:rPr>
                <w:b/>
                <w:sz w:val="20"/>
                <w:szCs w:val="20"/>
              </w:rPr>
              <w:t>Project Selection/Justification</w:t>
            </w:r>
          </w:p>
          <w:p w:rsidR="00645B5A" w:rsidRPr="006418CC" w:rsidRDefault="00645B5A" w:rsidP="00645B5A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What benefits are expected to be derived by carrying out this project. I.e. what is the organizational benefit in monetary terms</w:t>
            </w:r>
          </w:p>
        </w:tc>
        <w:tc>
          <w:tcPr>
            <w:tcW w:w="725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612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17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232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71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</w:tr>
      <w:tr w:rsidR="00645B5A" w:rsidRPr="00EF68C3" w:rsidTr="002C601D">
        <w:tc>
          <w:tcPr>
            <w:tcW w:w="3919" w:type="dxa"/>
            <w:gridSpan w:val="4"/>
          </w:tcPr>
          <w:p w:rsidR="00645B5A" w:rsidRPr="006418CC" w:rsidRDefault="00645B5A" w:rsidP="002C601D">
            <w:pPr>
              <w:rPr>
                <w:b/>
                <w:sz w:val="20"/>
                <w:szCs w:val="20"/>
              </w:rPr>
            </w:pPr>
            <w:r w:rsidRPr="006418CC">
              <w:rPr>
                <w:b/>
                <w:sz w:val="20"/>
                <w:szCs w:val="20"/>
              </w:rPr>
              <w:t>Strategic Management and Tactical Management</w:t>
            </w:r>
          </w:p>
          <w:p w:rsidR="00645B5A" w:rsidRPr="006418CC" w:rsidRDefault="00645B5A" w:rsidP="00645B5A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Describe your team organization and the rationale behind choosing this organizational structure</w:t>
            </w:r>
          </w:p>
          <w:p w:rsidR="00645B5A" w:rsidRPr="006418CC" w:rsidRDefault="00645B5A" w:rsidP="00645B5A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Identify the team members, their roles within the team and individual duties. Include the rationale behind the assignment of roles</w:t>
            </w:r>
          </w:p>
        </w:tc>
        <w:tc>
          <w:tcPr>
            <w:tcW w:w="725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612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17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232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71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</w:tr>
      <w:tr w:rsidR="00645B5A" w:rsidRPr="00EF68C3" w:rsidTr="002C601D">
        <w:tc>
          <w:tcPr>
            <w:tcW w:w="3919" w:type="dxa"/>
            <w:gridSpan w:val="4"/>
          </w:tcPr>
          <w:p w:rsidR="00645B5A" w:rsidRPr="006418CC" w:rsidRDefault="00645B5A" w:rsidP="002C601D">
            <w:pPr>
              <w:rPr>
                <w:b/>
                <w:sz w:val="20"/>
                <w:szCs w:val="20"/>
              </w:rPr>
            </w:pPr>
            <w:r w:rsidRPr="006418CC">
              <w:rPr>
                <w:b/>
                <w:sz w:val="20"/>
                <w:szCs w:val="20"/>
              </w:rPr>
              <w:t>Configuration Management</w:t>
            </w:r>
          </w:p>
          <w:p w:rsidR="00645B5A" w:rsidRPr="006418CC" w:rsidRDefault="00645B5A" w:rsidP="00645B5A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Clearly describe how this will be managed in your project</w:t>
            </w:r>
          </w:p>
        </w:tc>
        <w:tc>
          <w:tcPr>
            <w:tcW w:w="725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612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17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232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71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</w:tr>
      <w:tr w:rsidR="00645B5A" w:rsidRPr="00EF68C3" w:rsidTr="002C601D">
        <w:tc>
          <w:tcPr>
            <w:tcW w:w="3919" w:type="dxa"/>
            <w:gridSpan w:val="4"/>
          </w:tcPr>
          <w:p w:rsidR="00645B5A" w:rsidRPr="006418CC" w:rsidRDefault="00645B5A" w:rsidP="002C601D">
            <w:pPr>
              <w:rPr>
                <w:b/>
                <w:sz w:val="20"/>
                <w:szCs w:val="20"/>
              </w:rPr>
            </w:pPr>
            <w:r w:rsidRPr="006418CC">
              <w:rPr>
                <w:b/>
                <w:sz w:val="20"/>
                <w:szCs w:val="20"/>
              </w:rPr>
              <w:t>Rationale Management</w:t>
            </w:r>
          </w:p>
          <w:p w:rsidR="00645B5A" w:rsidRPr="006418CC" w:rsidRDefault="00645B5A" w:rsidP="00645B5A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Clearly describe how this will be managed in your project</w:t>
            </w:r>
          </w:p>
        </w:tc>
        <w:tc>
          <w:tcPr>
            <w:tcW w:w="725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612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17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232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71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</w:tr>
      <w:tr w:rsidR="00645B5A" w:rsidRPr="00EF68C3" w:rsidTr="002C601D">
        <w:tc>
          <w:tcPr>
            <w:tcW w:w="3919" w:type="dxa"/>
            <w:gridSpan w:val="4"/>
          </w:tcPr>
          <w:p w:rsidR="00645B5A" w:rsidRPr="006418CC" w:rsidRDefault="00645B5A" w:rsidP="002C601D">
            <w:pPr>
              <w:rPr>
                <w:b/>
                <w:sz w:val="20"/>
                <w:szCs w:val="20"/>
              </w:rPr>
            </w:pPr>
            <w:r w:rsidRPr="006418CC">
              <w:rPr>
                <w:b/>
                <w:sz w:val="20"/>
                <w:szCs w:val="20"/>
              </w:rPr>
              <w:t>Risk Management</w:t>
            </w:r>
          </w:p>
          <w:p w:rsidR="00645B5A" w:rsidRPr="006418CC" w:rsidRDefault="00645B5A" w:rsidP="00645B5A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Describe possible project risks, the likelihood of these risks and the risk resolution strategies developed</w:t>
            </w:r>
          </w:p>
        </w:tc>
        <w:tc>
          <w:tcPr>
            <w:tcW w:w="725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612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17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232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71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</w:tr>
      <w:tr w:rsidR="00645B5A" w:rsidRPr="00EF68C3" w:rsidTr="002C601D">
        <w:tc>
          <w:tcPr>
            <w:tcW w:w="3919" w:type="dxa"/>
            <w:gridSpan w:val="4"/>
          </w:tcPr>
          <w:p w:rsidR="00645B5A" w:rsidRPr="006418CC" w:rsidRDefault="00645B5A" w:rsidP="002C601D">
            <w:pPr>
              <w:rPr>
                <w:b/>
                <w:sz w:val="20"/>
                <w:szCs w:val="20"/>
              </w:rPr>
            </w:pPr>
            <w:r w:rsidRPr="006418CC">
              <w:rPr>
                <w:b/>
                <w:sz w:val="20"/>
                <w:szCs w:val="20"/>
              </w:rPr>
              <w:t>Appendices</w:t>
            </w:r>
          </w:p>
          <w:p w:rsidR="00645B5A" w:rsidRPr="006418CC" w:rsidRDefault="00645B5A" w:rsidP="002C601D">
            <w:pPr>
              <w:ind w:left="360"/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 xml:space="preserve">At least the following two items </w:t>
            </w:r>
            <w:r w:rsidRPr="006418CC">
              <w:rPr>
                <w:i/>
                <w:sz w:val="16"/>
                <w:szCs w:val="16"/>
              </w:rPr>
              <w:t>must</w:t>
            </w:r>
            <w:r w:rsidRPr="006418CC">
              <w:rPr>
                <w:sz w:val="16"/>
                <w:szCs w:val="16"/>
              </w:rPr>
              <w:t xml:space="preserve"> appear:</w:t>
            </w:r>
          </w:p>
          <w:p w:rsidR="00645B5A" w:rsidRPr="006418CC" w:rsidRDefault="00645B5A" w:rsidP="00645B5A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Gantt chart and/or PERT/CPM diagram created using Microsoft Project or an equivalent tool</w:t>
            </w:r>
          </w:p>
          <w:p w:rsidR="00645B5A" w:rsidRPr="006418CC" w:rsidRDefault="00645B5A" w:rsidP="00645B5A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Cash Flow Projection created using Microsoft Project or an equivalent tool</w:t>
            </w:r>
          </w:p>
        </w:tc>
        <w:tc>
          <w:tcPr>
            <w:tcW w:w="725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612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17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232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71" w:type="dxa"/>
          </w:tcPr>
          <w:p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</w:tr>
      <w:tr w:rsidR="00645B5A" w:rsidRPr="0096669A" w:rsidTr="002C601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6"/>
          <w:wAfter w:w="5698" w:type="dxa"/>
        </w:trPr>
        <w:tc>
          <w:tcPr>
            <w:tcW w:w="1928" w:type="dxa"/>
          </w:tcPr>
          <w:p w:rsidR="00645B5A" w:rsidRPr="0096669A" w:rsidRDefault="00645B5A" w:rsidP="002C601D">
            <w:pPr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 xml:space="preserve">Professional Quality </w:t>
            </w:r>
          </w:p>
        </w:tc>
        <w:tc>
          <w:tcPr>
            <w:tcW w:w="920" w:type="dxa"/>
          </w:tcPr>
          <w:p w:rsidR="00645B5A" w:rsidRPr="0096669A" w:rsidRDefault="00645B5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60  </w:t>
            </w:r>
            <w:r w:rsidRPr="0096669A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 xml:space="preserve">  80</w:t>
            </w:r>
          </w:p>
        </w:tc>
        <w:tc>
          <w:tcPr>
            <w:tcW w:w="1030" w:type="dxa"/>
          </w:tcPr>
          <w:p w:rsidR="00645B5A" w:rsidRDefault="00645B5A" w:rsidP="002C601D">
            <w:pPr>
              <w:rPr>
                <w:sz w:val="16"/>
                <w:szCs w:val="16"/>
              </w:rPr>
            </w:pPr>
          </w:p>
        </w:tc>
      </w:tr>
      <w:tr w:rsidR="00645B5A" w:rsidRPr="0096669A" w:rsidTr="002C601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6"/>
          <w:wAfter w:w="5698" w:type="dxa"/>
        </w:trPr>
        <w:tc>
          <w:tcPr>
            <w:tcW w:w="1928" w:type="dxa"/>
          </w:tcPr>
          <w:p w:rsidR="00645B5A" w:rsidRPr="0096669A" w:rsidRDefault="00645B5A" w:rsidP="002C601D">
            <w:pPr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 xml:space="preserve">Expected </w:t>
            </w:r>
          </w:p>
        </w:tc>
        <w:tc>
          <w:tcPr>
            <w:tcW w:w="920" w:type="dxa"/>
          </w:tcPr>
          <w:p w:rsidR="00645B5A" w:rsidRPr="0096669A" w:rsidRDefault="00645B5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50  </w:t>
            </w:r>
            <w:r w:rsidRPr="0096669A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 xml:space="preserve">  59</w:t>
            </w:r>
          </w:p>
        </w:tc>
        <w:tc>
          <w:tcPr>
            <w:tcW w:w="1030" w:type="dxa"/>
          </w:tcPr>
          <w:p w:rsidR="00645B5A" w:rsidRDefault="00645B5A" w:rsidP="002C601D">
            <w:pPr>
              <w:rPr>
                <w:sz w:val="16"/>
                <w:szCs w:val="16"/>
              </w:rPr>
            </w:pPr>
          </w:p>
        </w:tc>
      </w:tr>
      <w:tr w:rsidR="00645B5A" w:rsidRPr="0096669A" w:rsidTr="002C601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6"/>
          <w:wAfter w:w="5698" w:type="dxa"/>
        </w:trPr>
        <w:tc>
          <w:tcPr>
            <w:tcW w:w="1928" w:type="dxa"/>
          </w:tcPr>
          <w:p w:rsidR="00645B5A" w:rsidRPr="0096669A" w:rsidRDefault="00645B5A" w:rsidP="002C601D">
            <w:pPr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 xml:space="preserve">Acceptable </w:t>
            </w:r>
          </w:p>
        </w:tc>
        <w:tc>
          <w:tcPr>
            <w:tcW w:w="920" w:type="dxa"/>
          </w:tcPr>
          <w:p w:rsidR="00645B5A" w:rsidRPr="0096669A" w:rsidRDefault="00645B5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  </w:t>
            </w:r>
            <w:r w:rsidRPr="0096669A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–   49</w:t>
            </w:r>
          </w:p>
        </w:tc>
        <w:tc>
          <w:tcPr>
            <w:tcW w:w="1030" w:type="dxa"/>
          </w:tcPr>
          <w:p w:rsidR="00645B5A" w:rsidRPr="0096669A" w:rsidRDefault="00645B5A" w:rsidP="002C601D">
            <w:pPr>
              <w:rPr>
                <w:sz w:val="16"/>
                <w:szCs w:val="16"/>
              </w:rPr>
            </w:pPr>
          </w:p>
        </w:tc>
      </w:tr>
    </w:tbl>
    <w:p w:rsidR="00645B5A" w:rsidRDefault="00645B5A" w:rsidP="00645B5A">
      <w:pPr>
        <w:spacing w:after="0" w:line="240" w:lineRule="auto"/>
      </w:pPr>
    </w:p>
    <w:p w:rsidR="00645B5A" w:rsidRDefault="00645B5A" w:rsidP="00645B5A">
      <w:pPr>
        <w:spacing w:after="0" w:line="240" w:lineRule="auto"/>
        <w:sectPr w:rsidR="00645B5A" w:rsidSect="00645B5A">
          <w:footerReference w:type="default" r:id="rId7"/>
          <w:pgSz w:w="12240" w:h="15840"/>
          <w:pgMar w:top="567" w:right="1440" w:bottom="709" w:left="1440" w:header="708" w:footer="708" w:gutter="0"/>
          <w:cols w:space="708"/>
          <w:docGrid w:linePitch="360"/>
        </w:sectPr>
      </w:pPr>
    </w:p>
    <w:p w:rsidR="00645B5A" w:rsidRPr="00E55734" w:rsidRDefault="00645B5A" w:rsidP="00645B5A">
      <w:pPr>
        <w:rPr>
          <w:b/>
        </w:rPr>
      </w:pPr>
      <w:r w:rsidRPr="00E55734">
        <w:rPr>
          <w:b/>
        </w:rPr>
        <w:lastRenderedPageBreak/>
        <w:t xml:space="preserve">Software Project Plan </w:t>
      </w:r>
      <w:r>
        <w:rPr>
          <w:b/>
        </w:rPr>
        <w:t>Writing Proficiency</w:t>
      </w:r>
      <w:r w:rsidRPr="00E55734">
        <w:rPr>
          <w:b/>
        </w:rPr>
        <w:t xml:space="preserve"> Scoring Rubric (</w:t>
      </w:r>
      <w:r>
        <w:rPr>
          <w:b/>
        </w:rPr>
        <w:t>20</w:t>
      </w:r>
      <w:r w:rsidRPr="00E55734">
        <w:rPr>
          <w:b/>
        </w:rPr>
        <w:t>% of overall mark)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1"/>
        <w:gridCol w:w="203"/>
        <w:gridCol w:w="596"/>
        <w:gridCol w:w="1306"/>
        <w:gridCol w:w="1855"/>
        <w:gridCol w:w="1888"/>
        <w:gridCol w:w="1987"/>
      </w:tblGrid>
      <w:tr w:rsidR="00645B5A" w:rsidTr="002C601D">
        <w:tc>
          <w:tcPr>
            <w:tcW w:w="2635" w:type="dxa"/>
            <w:gridSpan w:val="2"/>
          </w:tcPr>
          <w:p w:rsidR="00645B5A" w:rsidRDefault="00645B5A" w:rsidP="002C601D"/>
        </w:tc>
        <w:tc>
          <w:tcPr>
            <w:tcW w:w="2635" w:type="dxa"/>
            <w:gridSpan w:val="2"/>
          </w:tcPr>
          <w:p w:rsidR="00645B5A" w:rsidRDefault="00645B5A" w:rsidP="002C601D">
            <w:r w:rsidRPr="00EF68C3">
              <w:rPr>
                <w:b/>
                <w:sz w:val="20"/>
                <w:szCs w:val="20"/>
              </w:rPr>
              <w:t>Professional Quality</w:t>
            </w:r>
          </w:p>
        </w:tc>
        <w:tc>
          <w:tcPr>
            <w:tcW w:w="2635" w:type="dxa"/>
          </w:tcPr>
          <w:p w:rsidR="00645B5A" w:rsidRDefault="00645B5A" w:rsidP="002C601D">
            <w:r w:rsidRPr="00EF68C3">
              <w:rPr>
                <w:b/>
                <w:sz w:val="20"/>
                <w:szCs w:val="20"/>
              </w:rPr>
              <w:t>Expected</w:t>
            </w:r>
          </w:p>
        </w:tc>
        <w:tc>
          <w:tcPr>
            <w:tcW w:w="2635" w:type="dxa"/>
          </w:tcPr>
          <w:p w:rsidR="00645B5A" w:rsidRDefault="00645B5A" w:rsidP="002C601D">
            <w:r w:rsidRPr="00EF68C3">
              <w:rPr>
                <w:b/>
                <w:sz w:val="20"/>
                <w:szCs w:val="20"/>
              </w:rPr>
              <w:t>Acceptable</w:t>
            </w:r>
          </w:p>
        </w:tc>
        <w:tc>
          <w:tcPr>
            <w:tcW w:w="2636" w:type="dxa"/>
          </w:tcPr>
          <w:p w:rsidR="00645B5A" w:rsidRDefault="00645B5A" w:rsidP="002C601D">
            <w:r w:rsidRPr="00EF68C3">
              <w:rPr>
                <w:b/>
                <w:sz w:val="20"/>
                <w:szCs w:val="20"/>
              </w:rPr>
              <w:t>Problems</w:t>
            </w:r>
          </w:p>
        </w:tc>
      </w:tr>
      <w:tr w:rsidR="00645B5A" w:rsidTr="002C601D">
        <w:tc>
          <w:tcPr>
            <w:tcW w:w="2635" w:type="dxa"/>
            <w:gridSpan w:val="2"/>
          </w:tcPr>
          <w:p w:rsidR="00645B5A" w:rsidRPr="00EF68C3" w:rsidRDefault="00645B5A" w:rsidP="002C601D">
            <w:pPr>
              <w:rPr>
                <w:b/>
              </w:rPr>
            </w:pPr>
            <w:r w:rsidRPr="00EF68C3">
              <w:rPr>
                <w:b/>
              </w:rPr>
              <w:t>Overall Document Appearance</w:t>
            </w:r>
          </w:p>
        </w:tc>
        <w:tc>
          <w:tcPr>
            <w:tcW w:w="2635" w:type="dxa"/>
            <w:gridSpan w:val="2"/>
          </w:tcPr>
          <w:p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No errors detected in use of template</w:t>
            </w:r>
          </w:p>
          <w:p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Title page and table of content complete, accurate and without page numbers</w:t>
            </w:r>
          </w:p>
        </w:tc>
        <w:tc>
          <w:tcPr>
            <w:tcW w:w="2635" w:type="dxa"/>
          </w:tcPr>
          <w:p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Only minor errors detected in the use of the template that did not distract from the overall document appearance</w:t>
            </w:r>
          </w:p>
          <w:p w:rsidR="00645B5A" w:rsidRPr="00EF68C3" w:rsidRDefault="00645B5A" w:rsidP="002C601D">
            <w:pPr>
              <w:rPr>
                <w:sz w:val="20"/>
                <w:szCs w:val="20"/>
              </w:rPr>
            </w:pPr>
          </w:p>
        </w:tc>
        <w:tc>
          <w:tcPr>
            <w:tcW w:w="2635" w:type="dxa"/>
          </w:tcPr>
          <w:p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Front matter incomplete</w:t>
            </w:r>
          </w:p>
        </w:tc>
        <w:tc>
          <w:tcPr>
            <w:tcW w:w="2636" w:type="dxa"/>
          </w:tcPr>
          <w:p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Template not used</w:t>
            </w:r>
          </w:p>
          <w:p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Front matter incorrect</w:t>
            </w:r>
          </w:p>
        </w:tc>
      </w:tr>
      <w:tr w:rsidR="00645B5A" w:rsidTr="002C601D">
        <w:tc>
          <w:tcPr>
            <w:tcW w:w="2635" w:type="dxa"/>
            <w:gridSpan w:val="2"/>
          </w:tcPr>
          <w:p w:rsidR="00645B5A" w:rsidRPr="00EF68C3" w:rsidRDefault="00645B5A" w:rsidP="002C601D">
            <w:pPr>
              <w:rPr>
                <w:b/>
              </w:rPr>
            </w:pPr>
            <w:r w:rsidRPr="00EF68C3">
              <w:rPr>
                <w:b/>
              </w:rPr>
              <w:t>Diagrams</w:t>
            </w:r>
          </w:p>
        </w:tc>
        <w:tc>
          <w:tcPr>
            <w:tcW w:w="2635" w:type="dxa"/>
            <w:gridSpan w:val="2"/>
          </w:tcPr>
          <w:p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Easy to follow</w:t>
            </w:r>
          </w:p>
          <w:p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Used standard diagram shapes</w:t>
            </w:r>
          </w:p>
          <w:p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Used different levels of abstraction to present information</w:t>
            </w:r>
          </w:p>
        </w:tc>
        <w:tc>
          <w:tcPr>
            <w:tcW w:w="2635" w:type="dxa"/>
          </w:tcPr>
          <w:p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Occasional use of non-standard symbols or notation</w:t>
            </w:r>
          </w:p>
          <w:p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Did not use abstraction to present the material at different levels of detail</w:t>
            </w:r>
          </w:p>
        </w:tc>
        <w:tc>
          <w:tcPr>
            <w:tcW w:w="2635" w:type="dxa"/>
          </w:tcPr>
          <w:p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Hard to follow</w:t>
            </w:r>
          </w:p>
          <w:p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Incomplete</w:t>
            </w:r>
          </w:p>
          <w:p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Inconsistent use of symbols</w:t>
            </w:r>
          </w:p>
        </w:tc>
        <w:tc>
          <w:tcPr>
            <w:tcW w:w="2636" w:type="dxa"/>
          </w:tcPr>
          <w:p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None included</w:t>
            </w:r>
          </w:p>
          <w:p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Incorrect</w:t>
            </w:r>
          </w:p>
        </w:tc>
      </w:tr>
      <w:tr w:rsidR="00645B5A" w:rsidTr="002C601D">
        <w:tc>
          <w:tcPr>
            <w:tcW w:w="2635" w:type="dxa"/>
            <w:gridSpan w:val="2"/>
          </w:tcPr>
          <w:p w:rsidR="00645B5A" w:rsidRPr="00EF68C3" w:rsidRDefault="00645B5A" w:rsidP="002C601D">
            <w:pPr>
              <w:rPr>
                <w:b/>
              </w:rPr>
            </w:pPr>
            <w:r w:rsidRPr="00EF68C3">
              <w:rPr>
                <w:b/>
              </w:rPr>
              <w:t>Spelling and grammar</w:t>
            </w:r>
          </w:p>
        </w:tc>
        <w:tc>
          <w:tcPr>
            <w:tcW w:w="2635" w:type="dxa"/>
            <w:gridSpan w:val="2"/>
          </w:tcPr>
          <w:p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No spelling errors</w:t>
            </w:r>
          </w:p>
          <w:p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No grammatical errors</w:t>
            </w:r>
          </w:p>
          <w:p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A range of punctuation including commas, colons, semicolons and used accurately and effectively</w:t>
            </w:r>
          </w:p>
        </w:tc>
        <w:tc>
          <w:tcPr>
            <w:tcW w:w="2635" w:type="dxa"/>
          </w:tcPr>
          <w:p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Spelling is generally accurate.</w:t>
            </w:r>
          </w:p>
          <w:p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Full stops and capital letters are used correctly</w:t>
            </w:r>
          </w:p>
          <w:p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Minor misuse of commas and other forms of punctuation</w:t>
            </w:r>
          </w:p>
        </w:tc>
        <w:tc>
          <w:tcPr>
            <w:tcW w:w="2635" w:type="dxa"/>
          </w:tcPr>
          <w:p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Many spelling errors</w:t>
            </w:r>
          </w:p>
          <w:p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Frequent punctuation errors</w:t>
            </w:r>
          </w:p>
          <w:p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Incorrect use of capital letters</w:t>
            </w:r>
          </w:p>
        </w:tc>
        <w:tc>
          <w:tcPr>
            <w:tcW w:w="2636" w:type="dxa"/>
          </w:tcPr>
          <w:p w:rsidR="00645B5A" w:rsidRDefault="00645B5A" w:rsidP="002C60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Spelling or grammatical errors interfere with understanding</w:t>
            </w:r>
          </w:p>
          <w:p w:rsidR="00645B5A" w:rsidRPr="00EF68C3" w:rsidRDefault="00645B5A" w:rsidP="002C60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Insufficient or lack of punctuation</w:t>
            </w:r>
          </w:p>
        </w:tc>
      </w:tr>
      <w:tr w:rsidR="00645B5A" w:rsidTr="002C601D">
        <w:tc>
          <w:tcPr>
            <w:tcW w:w="2635" w:type="dxa"/>
            <w:gridSpan w:val="2"/>
          </w:tcPr>
          <w:p w:rsidR="00645B5A" w:rsidRPr="00EF68C3" w:rsidRDefault="00645B5A" w:rsidP="002C601D">
            <w:pPr>
              <w:rPr>
                <w:b/>
              </w:rPr>
            </w:pPr>
            <w:r w:rsidRPr="00EF68C3">
              <w:rPr>
                <w:b/>
              </w:rPr>
              <w:t>Paragraph unity and coherence</w:t>
            </w:r>
          </w:p>
        </w:tc>
        <w:tc>
          <w:tcPr>
            <w:tcW w:w="2635" w:type="dxa"/>
            <w:gridSpan w:val="2"/>
          </w:tcPr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All paragraphs begin with a strong topic sentence</w:t>
            </w:r>
          </w:p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Most paragraphs are three to five sentences long</w:t>
            </w:r>
          </w:p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Paragraphs demonstrate unity by sticking to a single topic</w:t>
            </w:r>
          </w:p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Paragraphs demonstrate coherence by flowing smoothly from one sentence to another</w:t>
            </w:r>
          </w:p>
        </w:tc>
        <w:tc>
          <w:tcPr>
            <w:tcW w:w="2635" w:type="dxa"/>
          </w:tcPr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Most paragraphs begin with a strong topic sentence</w:t>
            </w:r>
          </w:p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Occasional use of very short paragraphs (two or fewer sentences) or very long paragraphs (more than 6 sentences)</w:t>
            </w:r>
          </w:p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Paragraphs are generally logically organized around a single topic</w:t>
            </w:r>
          </w:p>
          <w:p w:rsidR="00645B5A" w:rsidRPr="0096669A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2635" w:type="dxa"/>
          </w:tcPr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Many paragraphs begin without a  topic sentence</w:t>
            </w:r>
          </w:p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Sentences in paragraphs are loosely connected</w:t>
            </w:r>
          </w:p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Frequent use of too short paragraphs or two long paragraphs</w:t>
            </w:r>
          </w:p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Sentences in paragraphs do not flow logically and smoothly from one sentence to another</w:t>
            </w:r>
          </w:p>
        </w:tc>
        <w:tc>
          <w:tcPr>
            <w:tcW w:w="2636" w:type="dxa"/>
          </w:tcPr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Sentences in paragraphs are choppy, disjointed and unrelated to each other</w:t>
            </w:r>
          </w:p>
        </w:tc>
      </w:tr>
      <w:tr w:rsidR="00645B5A" w:rsidTr="002C601D">
        <w:tc>
          <w:tcPr>
            <w:tcW w:w="2635" w:type="dxa"/>
            <w:gridSpan w:val="2"/>
          </w:tcPr>
          <w:p w:rsidR="00645B5A" w:rsidRPr="00EF68C3" w:rsidRDefault="00645B5A" w:rsidP="002C601D">
            <w:pPr>
              <w:rPr>
                <w:b/>
              </w:rPr>
            </w:pPr>
            <w:r w:rsidRPr="00EF68C3">
              <w:rPr>
                <w:b/>
              </w:rPr>
              <w:t>Transition between paragraphs and sections</w:t>
            </w:r>
          </w:p>
        </w:tc>
        <w:tc>
          <w:tcPr>
            <w:tcW w:w="2635" w:type="dxa"/>
            <w:gridSpan w:val="2"/>
          </w:tcPr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Section structure and heading are clear and well organized</w:t>
            </w:r>
          </w:p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Subsections are used effectively to organize the material</w:t>
            </w:r>
          </w:p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Introductory comments appear at the start of each section</w:t>
            </w:r>
          </w:p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Subsections are generally one to four paragraphs in length</w:t>
            </w:r>
          </w:p>
        </w:tc>
        <w:tc>
          <w:tcPr>
            <w:tcW w:w="2635" w:type="dxa"/>
          </w:tcPr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Use of more subsections would have helped organization</w:t>
            </w:r>
          </w:p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Some subsections consist of just a single sentence or a list of bullet items</w:t>
            </w:r>
          </w:p>
        </w:tc>
        <w:tc>
          <w:tcPr>
            <w:tcW w:w="2635" w:type="dxa"/>
          </w:tcPr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Lack of introductory comments at the start of sections that summarize and preview contents that follow</w:t>
            </w:r>
          </w:p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Almost every paragraph appears as a separate subsection</w:t>
            </w:r>
          </w:p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Many subsections consist of a single sentence, or list of bullet items</w:t>
            </w:r>
          </w:p>
        </w:tc>
        <w:tc>
          <w:tcPr>
            <w:tcW w:w="2636" w:type="dxa"/>
          </w:tcPr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Illogical or lack of use of sections and subsections seriously detract from document readability.</w:t>
            </w:r>
          </w:p>
        </w:tc>
      </w:tr>
      <w:tr w:rsidR="00645B5A" w:rsidTr="002C601D">
        <w:tc>
          <w:tcPr>
            <w:tcW w:w="2635" w:type="dxa"/>
            <w:gridSpan w:val="2"/>
          </w:tcPr>
          <w:p w:rsidR="00645B5A" w:rsidRPr="00EF68C3" w:rsidRDefault="00645B5A" w:rsidP="002C601D">
            <w:pPr>
              <w:rPr>
                <w:b/>
              </w:rPr>
            </w:pPr>
            <w:r w:rsidRPr="00EF68C3">
              <w:rPr>
                <w:b/>
              </w:rPr>
              <w:t>Clarity and conciseness in writing</w:t>
            </w:r>
          </w:p>
        </w:tc>
        <w:tc>
          <w:tcPr>
            <w:tcW w:w="2635" w:type="dxa"/>
            <w:gridSpan w:val="2"/>
          </w:tcPr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Word are used correctly and precisely</w:t>
            </w:r>
          </w:p>
        </w:tc>
        <w:tc>
          <w:tcPr>
            <w:tcW w:w="2635" w:type="dxa"/>
          </w:tcPr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Acceptable vocabulary</w:t>
            </w:r>
          </w:p>
        </w:tc>
        <w:tc>
          <w:tcPr>
            <w:tcW w:w="2635" w:type="dxa"/>
          </w:tcPr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Occasional ambiguity in word choice or sentence meaning</w:t>
            </w:r>
          </w:p>
        </w:tc>
        <w:tc>
          <w:tcPr>
            <w:tcW w:w="2636" w:type="dxa"/>
          </w:tcPr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Incorrect word choice</w:t>
            </w:r>
          </w:p>
          <w:p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Content hard to understand</w:t>
            </w:r>
          </w:p>
        </w:tc>
      </w:tr>
      <w:tr w:rsidR="00645B5A" w:rsidRPr="0096669A" w:rsidTr="002C601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4"/>
          <w:wAfter w:w="9807" w:type="dxa"/>
        </w:trPr>
        <w:tc>
          <w:tcPr>
            <w:tcW w:w="2235" w:type="dxa"/>
          </w:tcPr>
          <w:p w:rsidR="00645B5A" w:rsidRPr="0096669A" w:rsidRDefault="00645B5A" w:rsidP="002C601D">
            <w:pPr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 xml:space="preserve">Professional Quality </w:t>
            </w:r>
          </w:p>
        </w:tc>
        <w:tc>
          <w:tcPr>
            <w:tcW w:w="1134" w:type="dxa"/>
            <w:gridSpan w:val="2"/>
          </w:tcPr>
          <w:p w:rsidR="00645B5A" w:rsidRPr="0096669A" w:rsidRDefault="00645B5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17 </w:t>
            </w:r>
            <w:r w:rsidRPr="0096669A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20</w:t>
            </w:r>
          </w:p>
        </w:tc>
      </w:tr>
      <w:tr w:rsidR="00645B5A" w:rsidRPr="0096669A" w:rsidTr="002C601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4"/>
          <w:wAfter w:w="9807" w:type="dxa"/>
        </w:trPr>
        <w:tc>
          <w:tcPr>
            <w:tcW w:w="2235" w:type="dxa"/>
          </w:tcPr>
          <w:p w:rsidR="00645B5A" w:rsidRPr="0096669A" w:rsidRDefault="00645B5A" w:rsidP="002C601D">
            <w:pPr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 xml:space="preserve">Expected </w:t>
            </w:r>
          </w:p>
        </w:tc>
        <w:tc>
          <w:tcPr>
            <w:tcW w:w="1134" w:type="dxa"/>
            <w:gridSpan w:val="2"/>
          </w:tcPr>
          <w:p w:rsidR="00645B5A" w:rsidRPr="0096669A" w:rsidRDefault="00645B5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  – 16</w:t>
            </w:r>
          </w:p>
        </w:tc>
      </w:tr>
      <w:tr w:rsidR="00645B5A" w:rsidRPr="0096669A" w:rsidTr="002C601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4"/>
          <w:wAfter w:w="9807" w:type="dxa"/>
        </w:trPr>
        <w:tc>
          <w:tcPr>
            <w:tcW w:w="2235" w:type="dxa"/>
          </w:tcPr>
          <w:p w:rsidR="00645B5A" w:rsidRPr="0096669A" w:rsidRDefault="00645B5A" w:rsidP="002C601D">
            <w:pPr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 xml:space="preserve">Acceptable </w:t>
            </w:r>
          </w:p>
        </w:tc>
        <w:tc>
          <w:tcPr>
            <w:tcW w:w="1134" w:type="dxa"/>
            <w:gridSpan w:val="2"/>
          </w:tcPr>
          <w:p w:rsidR="00645B5A" w:rsidRPr="0096669A" w:rsidRDefault="00645B5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  – 14</w:t>
            </w:r>
          </w:p>
        </w:tc>
      </w:tr>
    </w:tbl>
    <w:p w:rsidR="00645B5A" w:rsidRDefault="00645B5A" w:rsidP="00645B5A">
      <w:pPr>
        <w:spacing w:after="0" w:line="240" w:lineRule="auto"/>
      </w:pPr>
    </w:p>
    <w:p w:rsidR="00645B5A" w:rsidRDefault="00645B5A"/>
    <w:sectPr w:rsidR="00645B5A" w:rsidSect="00B9074A">
      <w:pgSz w:w="12240" w:h="15840"/>
      <w:pgMar w:top="851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5E04" w:rsidRDefault="00445E04">
      <w:pPr>
        <w:spacing w:after="0" w:line="240" w:lineRule="auto"/>
      </w:pPr>
      <w:r>
        <w:separator/>
      </w:r>
    </w:p>
  </w:endnote>
  <w:endnote w:type="continuationSeparator" w:id="0">
    <w:p w:rsidR="00445E04" w:rsidRDefault="00445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674892"/>
      <w:docPartObj>
        <w:docPartGallery w:val="Page Numbers (Bottom of Page)"/>
        <w:docPartUnique/>
      </w:docPartObj>
    </w:sdtPr>
    <w:sdtEndPr/>
    <w:sdtContent>
      <w:p w:rsidR="0096669A" w:rsidRDefault="00645B5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051F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6669A" w:rsidRDefault="00445E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5E04" w:rsidRDefault="00445E04">
      <w:pPr>
        <w:spacing w:after="0" w:line="240" w:lineRule="auto"/>
      </w:pPr>
      <w:r>
        <w:separator/>
      </w:r>
    </w:p>
  </w:footnote>
  <w:footnote w:type="continuationSeparator" w:id="0">
    <w:p w:rsidR="00445E04" w:rsidRDefault="00445E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27DCE"/>
    <w:multiLevelType w:val="hybridMultilevel"/>
    <w:tmpl w:val="18F4A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220A5"/>
    <w:multiLevelType w:val="hybridMultilevel"/>
    <w:tmpl w:val="BE101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D36A0F"/>
    <w:multiLevelType w:val="hybridMultilevel"/>
    <w:tmpl w:val="16A2BA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64945CC"/>
    <w:multiLevelType w:val="hybridMultilevel"/>
    <w:tmpl w:val="BC267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F40"/>
    <w:rsid w:val="000051F4"/>
    <w:rsid w:val="00185840"/>
    <w:rsid w:val="002C2063"/>
    <w:rsid w:val="00445E04"/>
    <w:rsid w:val="00514F40"/>
    <w:rsid w:val="00645B5A"/>
    <w:rsid w:val="006728EC"/>
    <w:rsid w:val="00765936"/>
    <w:rsid w:val="007B7D7B"/>
    <w:rsid w:val="00936486"/>
    <w:rsid w:val="00971B3B"/>
    <w:rsid w:val="009930E8"/>
    <w:rsid w:val="009B121D"/>
    <w:rsid w:val="00A73DA2"/>
    <w:rsid w:val="00B9074A"/>
    <w:rsid w:val="00FA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5798A"/>
  <w15:docId w15:val="{EF6358DF-BCE5-4518-954F-31F8449D8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DA2"/>
    <w:pPr>
      <w:ind w:left="720"/>
      <w:contextualSpacing/>
    </w:pPr>
  </w:style>
  <w:style w:type="table" w:styleId="TableGrid">
    <w:name w:val="Table Grid"/>
    <w:basedOn w:val="TableNormal"/>
    <w:uiPriority w:val="59"/>
    <w:rsid w:val="00645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45B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B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1026</Words>
  <Characters>5852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CPUT</Company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MakhuraneT</dc:creator>
  <cp:lastModifiedBy>Tem Makhurane</cp:lastModifiedBy>
  <cp:revision>2</cp:revision>
  <dcterms:created xsi:type="dcterms:W3CDTF">2020-09-07T12:38:00Z</dcterms:created>
  <dcterms:modified xsi:type="dcterms:W3CDTF">2020-09-07T12:38:00Z</dcterms:modified>
</cp:coreProperties>
</file>