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56B6" w14:textId="77777777" w:rsidR="00514F40" w:rsidRDefault="00514F40" w:rsidP="00A73DA2">
      <w:pPr>
        <w:jc w:val="center"/>
        <w:rPr>
          <w:b/>
        </w:rPr>
      </w:pPr>
      <w:r w:rsidRPr="00A73DA2">
        <w:rPr>
          <w:b/>
        </w:rPr>
        <w:t>PNT400S Project Management 4</w:t>
      </w:r>
    </w:p>
    <w:p w14:paraId="1127DC6A" w14:textId="448D4783" w:rsidR="002F44FD" w:rsidRDefault="002F44FD" w:rsidP="002F44FD">
      <w:pPr>
        <w:jc w:val="center"/>
        <w:rPr>
          <w:b/>
        </w:rPr>
      </w:pPr>
      <w:r>
        <w:rPr>
          <w:b/>
        </w:rPr>
        <w:t>Due end of Term 3</w:t>
      </w:r>
      <w:r w:rsidRPr="002F44FD">
        <w:rPr>
          <w:b/>
        </w:rPr>
        <w:t xml:space="preserve"> </w:t>
      </w:r>
      <w:r>
        <w:rPr>
          <w:b/>
        </w:rPr>
        <w:t>(T3)</w:t>
      </w:r>
    </w:p>
    <w:p w14:paraId="049467B3" w14:textId="77777777" w:rsidR="00936486" w:rsidRPr="00A73DA2" w:rsidRDefault="00514F40" w:rsidP="00A73DA2">
      <w:pPr>
        <w:jc w:val="center"/>
        <w:rPr>
          <w:b/>
        </w:rPr>
      </w:pPr>
      <w:r w:rsidRPr="00A73DA2">
        <w:rPr>
          <w:b/>
        </w:rPr>
        <w:t>Project Assignment</w:t>
      </w:r>
    </w:p>
    <w:p w14:paraId="4C5B00DD" w14:textId="77777777" w:rsidR="00A73DA2" w:rsidRPr="00A73DA2" w:rsidRDefault="00A73DA2">
      <w:pPr>
        <w:rPr>
          <w:b/>
        </w:rPr>
      </w:pPr>
      <w:r w:rsidRPr="00A73DA2">
        <w:rPr>
          <w:b/>
        </w:rPr>
        <w:t>Introduction</w:t>
      </w:r>
    </w:p>
    <w:p w14:paraId="5A3CF906" w14:textId="280BD6C0" w:rsidR="00A73DA2" w:rsidRDefault="00514F40">
      <w:r>
        <w:t xml:space="preserve">You are required to play the role of a project manager for an IT or ICT related project involving at least </w:t>
      </w:r>
      <w:r w:rsidR="005B6AB6">
        <w:t xml:space="preserve">7 </w:t>
      </w:r>
      <w:r>
        <w:t xml:space="preserve">participants and running over a period of </w:t>
      </w:r>
      <w:r w:rsidR="00B9074A">
        <w:t>4 to 7</w:t>
      </w:r>
      <w:r>
        <w:t xml:space="preserve"> months</w:t>
      </w:r>
      <w:r w:rsidR="005B6AB6">
        <w:t xml:space="preserve"> (Development project, data migration project, adoption of a new system, etc…)</w:t>
      </w:r>
      <w:r>
        <w:t xml:space="preserve">. Those candidates for this </w:t>
      </w:r>
      <w:r w:rsidR="00A73DA2">
        <w:t>subject</w:t>
      </w:r>
      <w:r>
        <w:t xml:space="preserve"> who have a background in software development or information technology management, are encouraged to choose projects in either software development</w:t>
      </w:r>
      <w:r w:rsidR="00A73DA2">
        <w:t>;</w:t>
      </w:r>
      <w:r>
        <w:t xml:space="preserve"> or perhaps a t</w:t>
      </w:r>
      <w:r w:rsidR="00A73DA2">
        <w:t>echnolog</w:t>
      </w:r>
      <w:r>
        <w:t>y migration project involving a change of IT platform and applications. For the purpose of the aforementioned students</w:t>
      </w:r>
      <w:r w:rsidR="00A73DA2">
        <w:t>,</w:t>
      </w:r>
      <w:r>
        <w:t xml:space="preserve"> the IEEE Software Project Management Plan</w:t>
      </w:r>
      <w:r w:rsidR="001438D7">
        <w:t xml:space="preserve"> (SPMP)</w:t>
      </w:r>
      <w:r>
        <w:t xml:space="preserve"> will</w:t>
      </w:r>
      <w:r w:rsidR="00A73DA2">
        <w:t xml:space="preserve"> serve</w:t>
      </w:r>
      <w:r>
        <w:t xml:space="preserve"> as a suitable template for your document. Refer to the SPMP slides on Blackboard or search for extra information on the internet. Those </w:t>
      </w:r>
      <w:r w:rsidR="00A73DA2">
        <w:t xml:space="preserve">candidates </w:t>
      </w:r>
      <w:r>
        <w:t xml:space="preserve">with a networking background are encouraged to identify a </w:t>
      </w:r>
      <w:r w:rsidR="00A73DA2">
        <w:t>plan similar</w:t>
      </w:r>
      <w:r>
        <w:t xml:space="preserve"> comprehensive</w:t>
      </w:r>
      <w:r w:rsidR="00A73DA2">
        <w:t>ness</w:t>
      </w:r>
      <w:r>
        <w:t xml:space="preserve"> </w:t>
      </w:r>
      <w:r w:rsidR="00A73DA2">
        <w:t>-</w:t>
      </w:r>
      <w:r w:rsidR="005B6AB6">
        <w:t xml:space="preserve"> </w:t>
      </w:r>
      <w:r w:rsidR="00A73DA2">
        <w:t>t</w:t>
      </w:r>
      <w:r>
        <w:t>here are some possible examples available</w:t>
      </w:r>
      <w:r w:rsidR="00A73DA2">
        <w:t>-</w:t>
      </w:r>
      <w:r>
        <w:t xml:space="preserve"> which describes how to manage the construction of a network. Look to the SPMP as an example of how such a plan </w:t>
      </w:r>
      <w:r w:rsidR="00A73DA2">
        <w:t>is</w:t>
      </w:r>
      <w:r>
        <w:t xml:space="preserve"> structured. </w:t>
      </w:r>
    </w:p>
    <w:p w14:paraId="702A33BE" w14:textId="77777777" w:rsidR="00514F40" w:rsidRPr="00A73DA2" w:rsidRDefault="00A73DA2">
      <w:pPr>
        <w:rPr>
          <w:b/>
        </w:rPr>
      </w:pPr>
      <w:r w:rsidRPr="00A73DA2">
        <w:rPr>
          <w:b/>
        </w:rPr>
        <w:t>Assessment</w:t>
      </w:r>
    </w:p>
    <w:p w14:paraId="1E0FF4B0" w14:textId="77777777" w:rsidR="00514F40" w:rsidRDefault="00514F40" w:rsidP="00A73DA2">
      <w:pPr>
        <w:pStyle w:val="ListParagraph"/>
        <w:numPr>
          <w:ilvl w:val="0"/>
          <w:numId w:val="1"/>
        </w:numPr>
      </w:pPr>
      <w:r>
        <w:t xml:space="preserve">A requirement for at least </w:t>
      </w:r>
      <w:r w:rsidR="00971B3B">
        <w:t>7</w:t>
      </w:r>
      <w:r>
        <w:t xml:space="preserve"> </w:t>
      </w:r>
      <w:r w:rsidR="00B9074A">
        <w:t>employees</w:t>
      </w:r>
      <w:r w:rsidR="001438D7">
        <w:t xml:space="preserve"> in your project</w:t>
      </w:r>
    </w:p>
    <w:p w14:paraId="652AD6BB" w14:textId="77777777" w:rsidR="00514F40" w:rsidRDefault="00514F40" w:rsidP="00A73DA2">
      <w:pPr>
        <w:pStyle w:val="ListParagraph"/>
        <w:numPr>
          <w:ilvl w:val="0"/>
          <w:numId w:val="1"/>
        </w:numPr>
      </w:pPr>
      <w:r>
        <w:t xml:space="preserve">Estimated overall duration </w:t>
      </w:r>
      <w:r w:rsidR="00B9074A">
        <w:t>of project:</w:t>
      </w:r>
      <w:r>
        <w:t xml:space="preserve"> </w:t>
      </w:r>
      <w:r w:rsidR="001438D7">
        <w:t>between 3 and</w:t>
      </w:r>
      <w:r>
        <w:t xml:space="preserve"> 6 months</w:t>
      </w:r>
    </w:p>
    <w:p w14:paraId="377CB91F" w14:textId="77777777" w:rsidR="00514F40" w:rsidRDefault="00514F40" w:rsidP="00A73DA2">
      <w:pPr>
        <w:pStyle w:val="ListParagraph"/>
        <w:numPr>
          <w:ilvl w:val="0"/>
          <w:numId w:val="1"/>
        </w:numPr>
      </w:pPr>
      <w:r>
        <w:t>IT related</w:t>
      </w:r>
      <w:r w:rsidR="001438D7">
        <w:t xml:space="preserve"> project (Development, system migration, etc)</w:t>
      </w:r>
    </w:p>
    <w:p w14:paraId="46D6B766" w14:textId="77777777" w:rsidR="00514F40" w:rsidRDefault="00B9074A" w:rsidP="00A73DA2">
      <w:pPr>
        <w:pStyle w:val="ListParagraph"/>
        <w:numPr>
          <w:ilvl w:val="0"/>
          <w:numId w:val="1"/>
        </w:numPr>
      </w:pPr>
      <w:r>
        <w:t xml:space="preserve">Assessment </w:t>
      </w:r>
      <w:r w:rsidR="00514F40">
        <w:t>Items which MUST be included are</w:t>
      </w:r>
      <w:r>
        <w:t xml:space="preserve"> plans for </w:t>
      </w:r>
      <w:r w:rsidR="00514F40">
        <w:t>the following:</w:t>
      </w:r>
    </w:p>
    <w:p w14:paraId="3646956D" w14:textId="066D73F5" w:rsidR="00514F40" w:rsidRDefault="00514F40" w:rsidP="009B121D">
      <w:pPr>
        <w:pStyle w:val="ListParagraph"/>
        <w:numPr>
          <w:ilvl w:val="1"/>
          <w:numId w:val="1"/>
        </w:numPr>
      </w:pPr>
      <w:r>
        <w:t xml:space="preserve">Outline </w:t>
      </w:r>
      <w:r w:rsidR="002E4660">
        <w:t>according to</w:t>
      </w:r>
      <w:r>
        <w:t xml:space="preserve"> the IEEE SPMP standard</w:t>
      </w:r>
    </w:p>
    <w:p w14:paraId="4CDF5A7A" w14:textId="77777777" w:rsidR="00514F40" w:rsidRDefault="00514F40" w:rsidP="009B121D">
      <w:pPr>
        <w:pStyle w:val="ListParagraph"/>
        <w:numPr>
          <w:ilvl w:val="1"/>
          <w:numId w:val="1"/>
        </w:numPr>
      </w:pPr>
      <w:r>
        <w:t>Project Charter</w:t>
      </w:r>
    </w:p>
    <w:p w14:paraId="42C0CEC8" w14:textId="77777777" w:rsidR="009962DA" w:rsidRDefault="009962DA" w:rsidP="009962DA">
      <w:pPr>
        <w:pStyle w:val="ListParagraph"/>
        <w:numPr>
          <w:ilvl w:val="1"/>
          <w:numId w:val="1"/>
        </w:numPr>
      </w:pPr>
      <w:r>
        <w:t>Work Breakdown Structure, Estimates of effort, Allocation of resources to tasks and Cost assessments</w:t>
      </w:r>
    </w:p>
    <w:p w14:paraId="2F9ED908" w14:textId="77777777" w:rsidR="007B7D7B" w:rsidRDefault="007B7D7B" w:rsidP="009B121D">
      <w:pPr>
        <w:pStyle w:val="ListParagraph"/>
        <w:numPr>
          <w:ilvl w:val="1"/>
          <w:numId w:val="1"/>
        </w:numPr>
      </w:pPr>
      <w:r>
        <w:t>Lifecycle Model</w:t>
      </w:r>
    </w:p>
    <w:p w14:paraId="13A348F6" w14:textId="77777777" w:rsidR="00A73DA2" w:rsidRDefault="00A73DA2" w:rsidP="009B121D">
      <w:pPr>
        <w:pStyle w:val="ListParagraph"/>
        <w:numPr>
          <w:ilvl w:val="1"/>
          <w:numId w:val="1"/>
        </w:numPr>
      </w:pPr>
      <w:r>
        <w:t>Project Selection/Justification</w:t>
      </w:r>
    </w:p>
    <w:p w14:paraId="7A32C5BA" w14:textId="77777777" w:rsidR="00A73DA2" w:rsidRDefault="00A73DA2" w:rsidP="009B121D">
      <w:pPr>
        <w:pStyle w:val="ListParagraph"/>
        <w:numPr>
          <w:ilvl w:val="1"/>
          <w:numId w:val="1"/>
        </w:numPr>
      </w:pPr>
      <w:r>
        <w:t>Strategic Management and Tactical Management</w:t>
      </w:r>
    </w:p>
    <w:p w14:paraId="08D871E6" w14:textId="77777777" w:rsidR="007B7D7B" w:rsidRDefault="007B7D7B" w:rsidP="009B121D">
      <w:pPr>
        <w:pStyle w:val="ListParagraph"/>
        <w:numPr>
          <w:ilvl w:val="1"/>
          <w:numId w:val="1"/>
        </w:numPr>
      </w:pPr>
      <w:r>
        <w:t>Human Resources Management</w:t>
      </w:r>
    </w:p>
    <w:p w14:paraId="72964BCF" w14:textId="77777777" w:rsidR="00A73DA2" w:rsidRDefault="00A73DA2" w:rsidP="009B121D">
      <w:pPr>
        <w:pStyle w:val="ListParagraph"/>
        <w:numPr>
          <w:ilvl w:val="1"/>
          <w:numId w:val="1"/>
        </w:numPr>
      </w:pPr>
      <w:r>
        <w:t>Configuration Management</w:t>
      </w:r>
    </w:p>
    <w:p w14:paraId="0AE73A71" w14:textId="77777777" w:rsidR="007B7D7B" w:rsidRDefault="00A73DA2" w:rsidP="009B121D">
      <w:pPr>
        <w:pStyle w:val="ListParagraph"/>
        <w:numPr>
          <w:ilvl w:val="1"/>
          <w:numId w:val="1"/>
        </w:numPr>
      </w:pPr>
      <w:r>
        <w:t>Rationale Management</w:t>
      </w:r>
    </w:p>
    <w:p w14:paraId="63B9A670" w14:textId="77777777" w:rsidR="00A73DA2" w:rsidRDefault="00A73DA2" w:rsidP="009B121D">
      <w:pPr>
        <w:pStyle w:val="ListParagraph"/>
        <w:numPr>
          <w:ilvl w:val="1"/>
          <w:numId w:val="1"/>
        </w:numPr>
      </w:pPr>
      <w:r>
        <w:t>Risk Management</w:t>
      </w:r>
    </w:p>
    <w:p w14:paraId="64330907" w14:textId="77777777" w:rsidR="007B7D7B" w:rsidRDefault="007B7D7B" w:rsidP="009B121D">
      <w:pPr>
        <w:pStyle w:val="ListParagraph"/>
        <w:numPr>
          <w:ilvl w:val="1"/>
          <w:numId w:val="1"/>
        </w:numPr>
      </w:pPr>
      <w:r>
        <w:t>Quality Management</w:t>
      </w:r>
    </w:p>
    <w:p w14:paraId="14EE326E" w14:textId="77777777" w:rsidR="007B7D7B" w:rsidRDefault="007B7D7B" w:rsidP="009B121D">
      <w:pPr>
        <w:pStyle w:val="ListParagraph"/>
        <w:numPr>
          <w:ilvl w:val="1"/>
          <w:numId w:val="1"/>
        </w:numPr>
      </w:pPr>
      <w:r>
        <w:t>Procurement Management</w:t>
      </w:r>
    </w:p>
    <w:p w14:paraId="1111541F" w14:textId="77777777" w:rsidR="001438D7" w:rsidRDefault="001438D7" w:rsidP="001438D7">
      <w:pPr>
        <w:ind w:left="720"/>
      </w:pPr>
      <w:r>
        <w:t>NB: Some of these items can be documented outside of the SPMP itself as Annexes (or Appendices) to the main document should this be your preference.</w:t>
      </w:r>
    </w:p>
    <w:p w14:paraId="60D4D88A" w14:textId="77777777" w:rsidR="00B9074A" w:rsidRPr="00A73DA2" w:rsidRDefault="00B9074A" w:rsidP="00A73DA2">
      <w:pPr>
        <w:rPr>
          <w:b/>
        </w:rPr>
      </w:pPr>
      <w:r>
        <w:rPr>
          <w:b/>
        </w:rPr>
        <w:t>Submission</w:t>
      </w:r>
    </w:p>
    <w:p w14:paraId="60841793" w14:textId="05060730" w:rsidR="00B9074A" w:rsidRDefault="00B9074A" w:rsidP="00A73DA2">
      <w:r>
        <w:t xml:space="preserve">The submission of this project will be via the appropriate link in Blackboard. The </w:t>
      </w:r>
      <w:r w:rsidR="000051F4">
        <w:t xml:space="preserve">latest </w:t>
      </w:r>
      <w:r>
        <w:t xml:space="preserve">submission date will be </w:t>
      </w:r>
      <w:r w:rsidR="001438D7">
        <w:t>Septem</w:t>
      </w:r>
      <w:r w:rsidR="0077313D">
        <w:t xml:space="preserve">ber </w:t>
      </w:r>
      <w:r w:rsidR="000C0189">
        <w:t>21</w:t>
      </w:r>
      <w:r w:rsidR="000C0189" w:rsidRPr="000C0189">
        <w:rPr>
          <w:vertAlign w:val="superscript"/>
        </w:rPr>
        <w:t>st</w:t>
      </w:r>
      <w:r w:rsidR="009962DA">
        <w:t xml:space="preserve"> 2025</w:t>
      </w:r>
      <w:r>
        <w:t>.</w:t>
      </w:r>
      <w:r w:rsidR="00A73DA2">
        <w:t xml:space="preserve"> </w:t>
      </w:r>
      <w:r w:rsidR="007B7D7B">
        <w:t>Each</w:t>
      </w:r>
      <w:r w:rsidR="002C2063">
        <w:t xml:space="preserve"> submission should be a single </w:t>
      </w:r>
      <w:r w:rsidR="00A73DA2">
        <w:t xml:space="preserve">file, named according to the following pattern:  </w:t>
      </w:r>
      <w:r w:rsidR="00971B3B">
        <w:t>Student Name</w:t>
      </w:r>
      <w:r w:rsidR="000051F4">
        <w:t xml:space="preserve"> </w:t>
      </w:r>
      <w:r w:rsidR="00971B3B">
        <w:t>(</w:t>
      </w:r>
      <w:proofErr w:type="spellStart"/>
      <w:r w:rsidR="00A73DA2">
        <w:t>StudentNumber</w:t>
      </w:r>
      <w:proofErr w:type="spellEnd"/>
      <w:r w:rsidR="00971B3B">
        <w:t>)</w:t>
      </w:r>
      <w:r w:rsidR="00A73DA2">
        <w:t>.</w:t>
      </w:r>
      <w:proofErr w:type="spellStart"/>
      <w:r w:rsidR="00A73DA2">
        <w:t>ext</w:t>
      </w:r>
      <w:proofErr w:type="spellEnd"/>
      <w:r w:rsidR="002C2063">
        <w:t xml:space="preserve"> (where .</w:t>
      </w:r>
      <w:proofErr w:type="spellStart"/>
      <w:r w:rsidR="002C2063">
        <w:t>ext</w:t>
      </w:r>
      <w:proofErr w:type="spellEnd"/>
      <w:r w:rsidR="002C2063">
        <w:t xml:space="preserve"> is one of .doc, .docx or .pdf)</w:t>
      </w:r>
      <w:r w:rsidR="000C0189">
        <w:t>.</w:t>
      </w:r>
    </w:p>
    <w:p w14:paraId="46893C64" w14:textId="77777777" w:rsidR="00A73DA2" w:rsidRPr="00A73DA2" w:rsidRDefault="000051F4" w:rsidP="00A73DA2">
      <w:pPr>
        <w:rPr>
          <w:b/>
        </w:rPr>
      </w:pPr>
      <w:r>
        <w:rPr>
          <w:b/>
        </w:rPr>
        <w:lastRenderedPageBreak/>
        <w:t>Please Note:</w:t>
      </w:r>
    </w:p>
    <w:p w14:paraId="19DEA7F0" w14:textId="77777777" w:rsidR="009930E8" w:rsidRDefault="00514F40">
      <w:r>
        <w:t>This is a major assessment item</w:t>
      </w:r>
      <w:r w:rsidR="00A73DA2">
        <w:t>,</w:t>
      </w:r>
      <w:r>
        <w:t xml:space="preserve"> and it must</w:t>
      </w:r>
      <w:r w:rsidR="00A73DA2">
        <w:t xml:space="preserve"> be original</w:t>
      </w:r>
      <w:r>
        <w:t xml:space="preserve"> individual work. </w:t>
      </w:r>
    </w:p>
    <w:p w14:paraId="0DDD7357" w14:textId="77777777" w:rsidR="00645B5A" w:rsidRDefault="00645B5A"/>
    <w:p w14:paraId="039E7938" w14:textId="77777777" w:rsidR="00645B5A" w:rsidRPr="00E55734" w:rsidRDefault="00645B5A" w:rsidP="00645B5A">
      <w:pPr>
        <w:jc w:val="center"/>
        <w:rPr>
          <w:b/>
        </w:rPr>
      </w:pPr>
      <w:r w:rsidRPr="00E55734">
        <w:rPr>
          <w:b/>
        </w:rPr>
        <w:t>PNT400S Project Management 4</w:t>
      </w:r>
    </w:p>
    <w:p w14:paraId="719D1E0D" w14:textId="77777777" w:rsidR="00645B5A" w:rsidRPr="00E55734" w:rsidRDefault="00645B5A" w:rsidP="00645B5A">
      <w:pPr>
        <w:jc w:val="center"/>
        <w:rPr>
          <w:b/>
        </w:rPr>
      </w:pPr>
      <w:r w:rsidRPr="00E55734">
        <w:rPr>
          <w:b/>
        </w:rPr>
        <w:t>Project Assessment Rubric</w:t>
      </w:r>
    </w:p>
    <w:p w14:paraId="3396C838" w14:textId="77777777" w:rsidR="00645B5A" w:rsidRPr="00E55734" w:rsidRDefault="00645B5A" w:rsidP="00645B5A">
      <w:pPr>
        <w:rPr>
          <w:b/>
        </w:rPr>
      </w:pPr>
      <w:r w:rsidRPr="00E55734">
        <w:rPr>
          <w:b/>
        </w:rPr>
        <w:t>Software Project Plan Content Scoring Rubric (</w:t>
      </w:r>
      <w:r>
        <w:rPr>
          <w:b/>
        </w:rPr>
        <w:t>80</w:t>
      </w:r>
      <w:r w:rsidRPr="00E55734">
        <w:rPr>
          <w:b/>
        </w:rPr>
        <w:t>% of overall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0"/>
        <w:gridCol w:w="41"/>
        <w:gridCol w:w="719"/>
        <w:gridCol w:w="1578"/>
        <w:gridCol w:w="1013"/>
        <w:gridCol w:w="1224"/>
        <w:gridCol w:w="1065"/>
      </w:tblGrid>
      <w:tr w:rsidR="00645B5A" w:rsidRPr="00EF68C3" w14:paraId="2B1C59F1" w14:textId="77777777" w:rsidTr="009962DA">
        <w:tc>
          <w:tcPr>
            <w:tcW w:w="3751" w:type="dxa"/>
            <w:gridSpan w:val="2"/>
          </w:tcPr>
          <w:p w14:paraId="3A8BCA9C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719" w:type="dxa"/>
          </w:tcPr>
          <w:p w14:paraId="1FE89A57" w14:textId="77777777" w:rsidR="00645B5A" w:rsidRPr="006418CC" w:rsidRDefault="00645B5A" w:rsidP="002C601D">
            <w:pPr>
              <w:rPr>
                <w:sz w:val="16"/>
                <w:szCs w:val="16"/>
              </w:rPr>
            </w:pPr>
            <w:r w:rsidRPr="006418CC">
              <w:rPr>
                <w:b/>
                <w:sz w:val="20"/>
                <w:szCs w:val="20"/>
              </w:rPr>
              <w:t>Mark</w:t>
            </w:r>
          </w:p>
        </w:tc>
        <w:tc>
          <w:tcPr>
            <w:tcW w:w="1578" w:type="dxa"/>
          </w:tcPr>
          <w:p w14:paraId="3975C303" w14:textId="77777777"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Professional Quality</w:t>
            </w:r>
          </w:p>
        </w:tc>
        <w:tc>
          <w:tcPr>
            <w:tcW w:w="1013" w:type="dxa"/>
          </w:tcPr>
          <w:p w14:paraId="75C727E6" w14:textId="77777777"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Expected</w:t>
            </w:r>
          </w:p>
        </w:tc>
        <w:tc>
          <w:tcPr>
            <w:tcW w:w="1224" w:type="dxa"/>
          </w:tcPr>
          <w:p w14:paraId="74528C47" w14:textId="77777777"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Acceptable</w:t>
            </w:r>
          </w:p>
        </w:tc>
        <w:tc>
          <w:tcPr>
            <w:tcW w:w="1065" w:type="dxa"/>
          </w:tcPr>
          <w:p w14:paraId="1DDC6506" w14:textId="77777777"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Problems</w:t>
            </w:r>
          </w:p>
        </w:tc>
      </w:tr>
      <w:tr w:rsidR="00645B5A" w:rsidRPr="00EF68C3" w14:paraId="6F49B11C" w14:textId="77777777" w:rsidTr="009962DA">
        <w:tc>
          <w:tcPr>
            <w:tcW w:w="3751" w:type="dxa"/>
            <w:gridSpan w:val="2"/>
          </w:tcPr>
          <w:p w14:paraId="79B34651" w14:textId="77777777"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Project Charter</w:t>
            </w:r>
          </w:p>
          <w:p w14:paraId="6D9D9479" w14:textId="77777777" w:rsidR="00645B5A" w:rsidRPr="006418CC" w:rsidRDefault="00645B5A" w:rsidP="00645B5A">
            <w:pPr>
              <w:pStyle w:val="ListParagraph"/>
              <w:numPr>
                <w:ilvl w:val="0"/>
                <w:numId w:val="4"/>
              </w:numPr>
              <w:ind w:left="284" w:hanging="284"/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State the scope, objectives and participants</w:t>
            </w:r>
          </w:p>
        </w:tc>
        <w:tc>
          <w:tcPr>
            <w:tcW w:w="719" w:type="dxa"/>
          </w:tcPr>
          <w:p w14:paraId="5155DA52" w14:textId="2C6D7948" w:rsidR="00645B5A" w:rsidRPr="006418CC" w:rsidRDefault="009962D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578" w:type="dxa"/>
          </w:tcPr>
          <w:p w14:paraId="65A55913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3" w:type="dxa"/>
          </w:tcPr>
          <w:p w14:paraId="13570D37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DA2AC42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65" w:type="dxa"/>
          </w:tcPr>
          <w:p w14:paraId="34B71913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645B5A" w:rsidRPr="00EF68C3" w14:paraId="137D0AC1" w14:textId="77777777" w:rsidTr="009962DA">
        <w:tc>
          <w:tcPr>
            <w:tcW w:w="3751" w:type="dxa"/>
            <w:gridSpan w:val="2"/>
          </w:tcPr>
          <w:p w14:paraId="791C7CC0" w14:textId="77777777"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Work Breakdown Structure and Schedule</w:t>
            </w:r>
          </w:p>
          <w:p w14:paraId="54EABC13" w14:textId="77777777" w:rsidR="00645B5A" w:rsidRPr="006418CC" w:rsidRDefault="00645B5A" w:rsidP="00645B5A">
            <w:pPr>
              <w:pStyle w:val="ListParagraph"/>
              <w:numPr>
                <w:ilvl w:val="0"/>
                <w:numId w:val="4"/>
              </w:numPr>
              <w:ind w:left="284" w:hanging="284"/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Describe the breakdown of the project into activities and identify the milestones and deliverables associated with each activity</w:t>
            </w:r>
          </w:p>
          <w:p w14:paraId="4C3DF526" w14:textId="77777777" w:rsidR="00645B5A" w:rsidRPr="006418CC" w:rsidRDefault="00645B5A" w:rsidP="00645B5A">
            <w:pPr>
              <w:pStyle w:val="ListParagraph"/>
              <w:numPr>
                <w:ilvl w:val="0"/>
                <w:numId w:val="4"/>
              </w:numPr>
              <w:ind w:left="284" w:hanging="284"/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Do not mistake documents deliverable with activities</w:t>
            </w:r>
          </w:p>
          <w:p w14:paraId="7FF2A13F" w14:textId="77777777" w:rsidR="00645B5A" w:rsidRPr="006418CC" w:rsidRDefault="00645B5A" w:rsidP="00645B5A">
            <w:pPr>
              <w:pStyle w:val="ListParagraph"/>
              <w:numPr>
                <w:ilvl w:val="0"/>
                <w:numId w:val="4"/>
              </w:numPr>
              <w:ind w:left="284" w:hanging="284"/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Describe the estimated time to reach milestones, the dependencies between activities and the allocation of resources to activities</w:t>
            </w:r>
          </w:p>
          <w:p w14:paraId="1A20E40D" w14:textId="77777777" w:rsidR="00645B5A" w:rsidRPr="006418CC" w:rsidRDefault="00645B5A" w:rsidP="00645B5A">
            <w:pPr>
              <w:pStyle w:val="ListParagraph"/>
              <w:numPr>
                <w:ilvl w:val="0"/>
                <w:numId w:val="4"/>
              </w:numPr>
              <w:ind w:left="284" w:hanging="284"/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Reference your appendices in this section</w:t>
            </w:r>
          </w:p>
          <w:p w14:paraId="7AD98B6E" w14:textId="77777777" w:rsidR="00645B5A" w:rsidRPr="006418CC" w:rsidRDefault="00645B5A" w:rsidP="00645B5A">
            <w:pPr>
              <w:pStyle w:val="ListParagraph"/>
              <w:numPr>
                <w:ilvl w:val="0"/>
                <w:numId w:val="4"/>
              </w:numPr>
              <w:ind w:left="284" w:hanging="284"/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Provide a justification for your time estimates</w:t>
            </w:r>
          </w:p>
        </w:tc>
        <w:tc>
          <w:tcPr>
            <w:tcW w:w="719" w:type="dxa"/>
          </w:tcPr>
          <w:p w14:paraId="06C6EA75" w14:textId="77777777" w:rsidR="00645B5A" w:rsidRPr="006418CC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578" w:type="dxa"/>
          </w:tcPr>
          <w:p w14:paraId="181D48C6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3" w:type="dxa"/>
          </w:tcPr>
          <w:p w14:paraId="367D853C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086D1635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65" w:type="dxa"/>
          </w:tcPr>
          <w:p w14:paraId="5BF9A6B3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9962DA" w:rsidRPr="00EF68C3" w14:paraId="6CB28B89" w14:textId="77777777" w:rsidTr="009962DA">
        <w:tc>
          <w:tcPr>
            <w:tcW w:w="3751" w:type="dxa"/>
            <w:gridSpan w:val="2"/>
          </w:tcPr>
          <w:p w14:paraId="0F6BFF77" w14:textId="3F52503B" w:rsidR="009962DA" w:rsidRPr="006418CC" w:rsidRDefault="009962DA" w:rsidP="002C601D">
            <w:pPr>
              <w:rPr>
                <w:b/>
                <w:sz w:val="20"/>
                <w:szCs w:val="20"/>
              </w:rPr>
            </w:pPr>
            <w:r w:rsidRPr="009962DA">
              <w:rPr>
                <w:b/>
                <w:sz w:val="20"/>
                <w:szCs w:val="20"/>
              </w:rPr>
              <w:t>Lifecycle Model</w:t>
            </w:r>
          </w:p>
        </w:tc>
        <w:tc>
          <w:tcPr>
            <w:tcW w:w="719" w:type="dxa"/>
          </w:tcPr>
          <w:p w14:paraId="3D3436F2" w14:textId="3C7618C5" w:rsidR="009962DA" w:rsidRDefault="009962D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578" w:type="dxa"/>
          </w:tcPr>
          <w:p w14:paraId="172CBD08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  <w:tc>
          <w:tcPr>
            <w:tcW w:w="1013" w:type="dxa"/>
          </w:tcPr>
          <w:p w14:paraId="2A5C8A97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3B3D7C8D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  <w:tc>
          <w:tcPr>
            <w:tcW w:w="1065" w:type="dxa"/>
          </w:tcPr>
          <w:p w14:paraId="40E001D1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</w:tr>
      <w:tr w:rsidR="009962DA" w:rsidRPr="00EF68C3" w14:paraId="354AAF67" w14:textId="77777777" w:rsidTr="009962DA">
        <w:tc>
          <w:tcPr>
            <w:tcW w:w="3751" w:type="dxa"/>
            <w:gridSpan w:val="2"/>
          </w:tcPr>
          <w:p w14:paraId="52F40B8D" w14:textId="77777777" w:rsidR="009962DA" w:rsidRDefault="009962DA" w:rsidP="009962DA">
            <w:pPr>
              <w:rPr>
                <w:b/>
                <w:sz w:val="20"/>
                <w:szCs w:val="20"/>
              </w:rPr>
            </w:pPr>
            <w:r w:rsidRPr="009962DA">
              <w:rPr>
                <w:b/>
                <w:sz w:val="20"/>
                <w:szCs w:val="20"/>
              </w:rPr>
              <w:t>Work Breakdown Structure</w:t>
            </w:r>
          </w:p>
          <w:p w14:paraId="776BEFB8" w14:textId="77777777" w:rsidR="000C0189" w:rsidRPr="000C0189" w:rsidRDefault="000C0189" w:rsidP="000C0189">
            <w:pPr>
              <w:pStyle w:val="ListParagraph"/>
              <w:numPr>
                <w:ilvl w:val="0"/>
                <w:numId w:val="4"/>
              </w:numPr>
              <w:ind w:left="284" w:hanging="284"/>
              <w:rPr>
                <w:sz w:val="16"/>
                <w:szCs w:val="16"/>
              </w:rPr>
            </w:pPr>
            <w:r w:rsidRPr="000C0189">
              <w:rPr>
                <w:sz w:val="16"/>
                <w:szCs w:val="16"/>
              </w:rPr>
              <w:t>Estimates of effort, Allocation of resources to tasks and Cost assessments</w:t>
            </w:r>
          </w:p>
          <w:p w14:paraId="4F74DC4F" w14:textId="32320B59" w:rsidR="000C0189" w:rsidRPr="009962DA" w:rsidRDefault="000C0189" w:rsidP="009962DA">
            <w:pPr>
              <w:rPr>
                <w:b/>
                <w:sz w:val="20"/>
                <w:szCs w:val="20"/>
              </w:rPr>
            </w:pPr>
          </w:p>
        </w:tc>
        <w:tc>
          <w:tcPr>
            <w:tcW w:w="719" w:type="dxa"/>
          </w:tcPr>
          <w:p w14:paraId="5134AE72" w14:textId="685DA617" w:rsidR="009962DA" w:rsidRDefault="000C0189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578" w:type="dxa"/>
          </w:tcPr>
          <w:p w14:paraId="6D152CE5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  <w:tc>
          <w:tcPr>
            <w:tcW w:w="1013" w:type="dxa"/>
          </w:tcPr>
          <w:p w14:paraId="60683318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87CFAC2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  <w:tc>
          <w:tcPr>
            <w:tcW w:w="1065" w:type="dxa"/>
          </w:tcPr>
          <w:p w14:paraId="0DACB28E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</w:tr>
      <w:tr w:rsidR="00645B5A" w:rsidRPr="00EF68C3" w14:paraId="696C272E" w14:textId="77777777" w:rsidTr="009962DA">
        <w:tc>
          <w:tcPr>
            <w:tcW w:w="3751" w:type="dxa"/>
            <w:gridSpan w:val="2"/>
          </w:tcPr>
          <w:p w14:paraId="3F124CE7" w14:textId="77777777"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Project Selection/Justification</w:t>
            </w:r>
          </w:p>
          <w:p w14:paraId="3C1D1C00" w14:textId="77777777" w:rsidR="00645B5A" w:rsidRPr="006418CC" w:rsidRDefault="00645B5A" w:rsidP="00645B5A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What benefits are expected to be derived by carrying out this project. I.e. what is the organizational benefit in monetary terms</w:t>
            </w:r>
          </w:p>
        </w:tc>
        <w:tc>
          <w:tcPr>
            <w:tcW w:w="719" w:type="dxa"/>
          </w:tcPr>
          <w:p w14:paraId="43C7FCEC" w14:textId="77777777" w:rsidR="00645B5A" w:rsidRPr="006418CC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578" w:type="dxa"/>
          </w:tcPr>
          <w:p w14:paraId="6A3ECA2A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3" w:type="dxa"/>
          </w:tcPr>
          <w:p w14:paraId="05DEA4B3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96108AB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65" w:type="dxa"/>
          </w:tcPr>
          <w:p w14:paraId="2A967751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645B5A" w:rsidRPr="00EF68C3" w14:paraId="369CD1A4" w14:textId="77777777" w:rsidTr="009962DA">
        <w:tc>
          <w:tcPr>
            <w:tcW w:w="3751" w:type="dxa"/>
            <w:gridSpan w:val="2"/>
          </w:tcPr>
          <w:p w14:paraId="7527F7DC" w14:textId="77777777"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Strategic Management and Tactical Management</w:t>
            </w:r>
          </w:p>
          <w:p w14:paraId="195C9F32" w14:textId="77777777" w:rsidR="00645B5A" w:rsidRPr="006418CC" w:rsidRDefault="00645B5A" w:rsidP="00645B5A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Describe your team organization and the rationale behind choosing this organizational structure</w:t>
            </w:r>
          </w:p>
          <w:p w14:paraId="115406C7" w14:textId="77777777" w:rsidR="00645B5A" w:rsidRPr="006418CC" w:rsidRDefault="00645B5A" w:rsidP="00645B5A">
            <w:pPr>
              <w:pStyle w:val="ListParagraph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Identify the team members, their roles within the team and individual duties. Include the rationale behind the assignment of roles</w:t>
            </w:r>
          </w:p>
        </w:tc>
        <w:tc>
          <w:tcPr>
            <w:tcW w:w="719" w:type="dxa"/>
          </w:tcPr>
          <w:p w14:paraId="5F94A9F4" w14:textId="77777777" w:rsidR="00645B5A" w:rsidRPr="006418CC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578" w:type="dxa"/>
          </w:tcPr>
          <w:p w14:paraId="6548CF2E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3" w:type="dxa"/>
          </w:tcPr>
          <w:p w14:paraId="3540F3E0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7D89BE3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65" w:type="dxa"/>
          </w:tcPr>
          <w:p w14:paraId="6BE12030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9962DA" w:rsidRPr="00EF68C3" w14:paraId="5F439E3D" w14:textId="77777777" w:rsidTr="009962DA">
        <w:tc>
          <w:tcPr>
            <w:tcW w:w="3751" w:type="dxa"/>
            <w:gridSpan w:val="2"/>
          </w:tcPr>
          <w:p w14:paraId="75BB7295" w14:textId="17EECD9A" w:rsidR="009962DA" w:rsidRPr="006418CC" w:rsidRDefault="009962DA" w:rsidP="002C601D">
            <w:pPr>
              <w:rPr>
                <w:b/>
                <w:sz w:val="20"/>
                <w:szCs w:val="20"/>
              </w:rPr>
            </w:pPr>
            <w:r w:rsidRPr="009962DA">
              <w:rPr>
                <w:b/>
                <w:sz w:val="20"/>
                <w:szCs w:val="20"/>
              </w:rPr>
              <w:t>Human Resources Management</w:t>
            </w:r>
          </w:p>
        </w:tc>
        <w:tc>
          <w:tcPr>
            <w:tcW w:w="719" w:type="dxa"/>
          </w:tcPr>
          <w:p w14:paraId="3327C381" w14:textId="52B891B6" w:rsidR="009962DA" w:rsidRDefault="009962D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578" w:type="dxa"/>
          </w:tcPr>
          <w:p w14:paraId="1783EBA1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  <w:tc>
          <w:tcPr>
            <w:tcW w:w="1013" w:type="dxa"/>
          </w:tcPr>
          <w:p w14:paraId="3AF34912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246F941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  <w:tc>
          <w:tcPr>
            <w:tcW w:w="1065" w:type="dxa"/>
          </w:tcPr>
          <w:p w14:paraId="17D4F18E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</w:tr>
      <w:tr w:rsidR="00645B5A" w:rsidRPr="00EF68C3" w14:paraId="20A0A97E" w14:textId="77777777" w:rsidTr="009962DA">
        <w:tc>
          <w:tcPr>
            <w:tcW w:w="3751" w:type="dxa"/>
            <w:gridSpan w:val="2"/>
          </w:tcPr>
          <w:p w14:paraId="39235253" w14:textId="77777777"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Configuration Management</w:t>
            </w:r>
          </w:p>
          <w:p w14:paraId="1B1A1A83" w14:textId="77777777" w:rsidR="00645B5A" w:rsidRPr="006418CC" w:rsidRDefault="00645B5A" w:rsidP="00645B5A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Clearly describe how this will be managed in your project</w:t>
            </w:r>
          </w:p>
        </w:tc>
        <w:tc>
          <w:tcPr>
            <w:tcW w:w="719" w:type="dxa"/>
          </w:tcPr>
          <w:p w14:paraId="5377DDB1" w14:textId="77777777" w:rsidR="00645B5A" w:rsidRPr="006418CC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578" w:type="dxa"/>
          </w:tcPr>
          <w:p w14:paraId="3880C1CB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3" w:type="dxa"/>
          </w:tcPr>
          <w:p w14:paraId="3E975134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E13042B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65" w:type="dxa"/>
          </w:tcPr>
          <w:p w14:paraId="4A93BC03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645B5A" w:rsidRPr="00EF68C3" w14:paraId="7137B4E2" w14:textId="77777777" w:rsidTr="009962DA">
        <w:tc>
          <w:tcPr>
            <w:tcW w:w="3751" w:type="dxa"/>
            <w:gridSpan w:val="2"/>
          </w:tcPr>
          <w:p w14:paraId="4E92F78D" w14:textId="77777777"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Rationale Management</w:t>
            </w:r>
          </w:p>
          <w:p w14:paraId="772FBF93" w14:textId="77777777" w:rsidR="00645B5A" w:rsidRPr="006418CC" w:rsidRDefault="00645B5A" w:rsidP="00645B5A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Clearly describe how this will be managed in your project</w:t>
            </w:r>
          </w:p>
        </w:tc>
        <w:tc>
          <w:tcPr>
            <w:tcW w:w="719" w:type="dxa"/>
          </w:tcPr>
          <w:p w14:paraId="7DD5650E" w14:textId="77777777" w:rsidR="00645B5A" w:rsidRPr="006418CC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578" w:type="dxa"/>
          </w:tcPr>
          <w:p w14:paraId="7E92D79F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3" w:type="dxa"/>
          </w:tcPr>
          <w:p w14:paraId="6266F39C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29C8376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65" w:type="dxa"/>
          </w:tcPr>
          <w:p w14:paraId="696C0CE6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645B5A" w:rsidRPr="00EF68C3" w14:paraId="16A5A4E6" w14:textId="77777777" w:rsidTr="009962DA">
        <w:tc>
          <w:tcPr>
            <w:tcW w:w="3751" w:type="dxa"/>
            <w:gridSpan w:val="2"/>
          </w:tcPr>
          <w:p w14:paraId="0123406F" w14:textId="77777777"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Risk Management</w:t>
            </w:r>
          </w:p>
          <w:p w14:paraId="406B9F64" w14:textId="77777777" w:rsidR="00645B5A" w:rsidRPr="006418CC" w:rsidRDefault="00645B5A" w:rsidP="00645B5A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Describe possible project risks, the likelihood of these risks and the risk resolution strategies developed</w:t>
            </w:r>
          </w:p>
        </w:tc>
        <w:tc>
          <w:tcPr>
            <w:tcW w:w="719" w:type="dxa"/>
          </w:tcPr>
          <w:p w14:paraId="7BCE9A97" w14:textId="77777777" w:rsidR="00645B5A" w:rsidRPr="006418CC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578" w:type="dxa"/>
          </w:tcPr>
          <w:p w14:paraId="400D814D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3" w:type="dxa"/>
          </w:tcPr>
          <w:p w14:paraId="612636EB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1215CE4F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65" w:type="dxa"/>
          </w:tcPr>
          <w:p w14:paraId="6998669E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9962DA" w:rsidRPr="00EF68C3" w14:paraId="7E60892F" w14:textId="77777777" w:rsidTr="009962DA">
        <w:tc>
          <w:tcPr>
            <w:tcW w:w="3751" w:type="dxa"/>
            <w:gridSpan w:val="2"/>
          </w:tcPr>
          <w:p w14:paraId="01A8FA22" w14:textId="7A32F338" w:rsidR="009962DA" w:rsidRPr="006418CC" w:rsidRDefault="009962DA" w:rsidP="002C601D">
            <w:pPr>
              <w:rPr>
                <w:b/>
                <w:sz w:val="20"/>
                <w:szCs w:val="20"/>
              </w:rPr>
            </w:pPr>
            <w:r w:rsidRPr="009962DA">
              <w:rPr>
                <w:b/>
                <w:sz w:val="20"/>
                <w:szCs w:val="20"/>
              </w:rPr>
              <w:t>Quality Management</w:t>
            </w:r>
          </w:p>
        </w:tc>
        <w:tc>
          <w:tcPr>
            <w:tcW w:w="719" w:type="dxa"/>
          </w:tcPr>
          <w:p w14:paraId="4A908C4B" w14:textId="1746E76F" w:rsidR="009962DA" w:rsidRDefault="000C0189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578" w:type="dxa"/>
          </w:tcPr>
          <w:p w14:paraId="2662FDF4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  <w:tc>
          <w:tcPr>
            <w:tcW w:w="1013" w:type="dxa"/>
          </w:tcPr>
          <w:p w14:paraId="3EB53D60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4A006D82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  <w:tc>
          <w:tcPr>
            <w:tcW w:w="1065" w:type="dxa"/>
          </w:tcPr>
          <w:p w14:paraId="0D75E1B5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</w:tr>
      <w:tr w:rsidR="009962DA" w:rsidRPr="00EF68C3" w14:paraId="77E75611" w14:textId="77777777" w:rsidTr="009962DA">
        <w:tc>
          <w:tcPr>
            <w:tcW w:w="3751" w:type="dxa"/>
            <w:gridSpan w:val="2"/>
          </w:tcPr>
          <w:p w14:paraId="0FFBB4CD" w14:textId="2B9BED64" w:rsidR="009962DA" w:rsidRPr="009962DA" w:rsidRDefault="009962DA" w:rsidP="009962DA">
            <w:pPr>
              <w:rPr>
                <w:b/>
                <w:sz w:val="20"/>
                <w:szCs w:val="20"/>
              </w:rPr>
            </w:pPr>
            <w:r w:rsidRPr="009962DA">
              <w:rPr>
                <w:b/>
                <w:sz w:val="20"/>
                <w:szCs w:val="20"/>
              </w:rPr>
              <w:t>Procurement Management</w:t>
            </w:r>
          </w:p>
        </w:tc>
        <w:tc>
          <w:tcPr>
            <w:tcW w:w="719" w:type="dxa"/>
          </w:tcPr>
          <w:p w14:paraId="4653C575" w14:textId="563C2953" w:rsidR="009962DA" w:rsidRDefault="009962D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578" w:type="dxa"/>
          </w:tcPr>
          <w:p w14:paraId="16CB010F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  <w:tc>
          <w:tcPr>
            <w:tcW w:w="1013" w:type="dxa"/>
          </w:tcPr>
          <w:p w14:paraId="04F450FA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BD346F6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  <w:tc>
          <w:tcPr>
            <w:tcW w:w="1065" w:type="dxa"/>
          </w:tcPr>
          <w:p w14:paraId="6356116C" w14:textId="77777777" w:rsidR="009962DA" w:rsidRPr="006418CC" w:rsidRDefault="009962DA" w:rsidP="002C601D">
            <w:pPr>
              <w:rPr>
                <w:sz w:val="16"/>
                <w:szCs w:val="16"/>
              </w:rPr>
            </w:pPr>
          </w:p>
        </w:tc>
      </w:tr>
      <w:tr w:rsidR="00645B5A" w:rsidRPr="00EF68C3" w14:paraId="1E47684B" w14:textId="77777777" w:rsidTr="009962DA">
        <w:tc>
          <w:tcPr>
            <w:tcW w:w="3751" w:type="dxa"/>
            <w:gridSpan w:val="2"/>
          </w:tcPr>
          <w:p w14:paraId="6BB3DBCD" w14:textId="77777777" w:rsidR="00645B5A" w:rsidRPr="006418CC" w:rsidRDefault="00645B5A" w:rsidP="002C601D">
            <w:pPr>
              <w:rPr>
                <w:b/>
                <w:sz w:val="20"/>
                <w:szCs w:val="20"/>
              </w:rPr>
            </w:pPr>
            <w:r w:rsidRPr="006418CC">
              <w:rPr>
                <w:b/>
                <w:sz w:val="20"/>
                <w:szCs w:val="20"/>
              </w:rPr>
              <w:t>Appendices</w:t>
            </w:r>
          </w:p>
          <w:p w14:paraId="6E0435EA" w14:textId="77777777" w:rsidR="00645B5A" w:rsidRPr="006418CC" w:rsidRDefault="00645B5A" w:rsidP="002C601D">
            <w:pPr>
              <w:ind w:left="360"/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 xml:space="preserve">At least the following two items </w:t>
            </w:r>
            <w:r w:rsidRPr="006418CC">
              <w:rPr>
                <w:i/>
                <w:sz w:val="16"/>
                <w:szCs w:val="16"/>
              </w:rPr>
              <w:t>must</w:t>
            </w:r>
            <w:r w:rsidRPr="006418CC">
              <w:rPr>
                <w:sz w:val="16"/>
                <w:szCs w:val="16"/>
              </w:rPr>
              <w:t xml:space="preserve"> appear:</w:t>
            </w:r>
          </w:p>
          <w:p w14:paraId="32954852" w14:textId="77777777" w:rsidR="00645B5A" w:rsidRPr="006418CC" w:rsidRDefault="00645B5A" w:rsidP="00645B5A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t>Gantt chart and/or PERT/CPM diagram created using Microsoft Project or an equivalent tool</w:t>
            </w:r>
          </w:p>
          <w:p w14:paraId="24044470" w14:textId="77777777" w:rsidR="00645B5A" w:rsidRPr="006418CC" w:rsidRDefault="00645B5A" w:rsidP="00645B5A">
            <w:pPr>
              <w:pStyle w:val="ListParagraph"/>
              <w:numPr>
                <w:ilvl w:val="0"/>
                <w:numId w:val="3"/>
              </w:numPr>
              <w:rPr>
                <w:sz w:val="16"/>
                <w:szCs w:val="16"/>
              </w:rPr>
            </w:pPr>
            <w:r w:rsidRPr="006418CC">
              <w:rPr>
                <w:sz w:val="16"/>
                <w:szCs w:val="16"/>
              </w:rPr>
              <w:lastRenderedPageBreak/>
              <w:t>Cash Flow Projection created using Microsoft Project or an equivalent tool</w:t>
            </w:r>
          </w:p>
        </w:tc>
        <w:tc>
          <w:tcPr>
            <w:tcW w:w="719" w:type="dxa"/>
          </w:tcPr>
          <w:p w14:paraId="52C23D93" w14:textId="77777777" w:rsidR="00645B5A" w:rsidRPr="006418CC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10</w:t>
            </w:r>
          </w:p>
        </w:tc>
        <w:tc>
          <w:tcPr>
            <w:tcW w:w="1578" w:type="dxa"/>
          </w:tcPr>
          <w:p w14:paraId="00C115C9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13" w:type="dxa"/>
          </w:tcPr>
          <w:p w14:paraId="0A6D6A48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224" w:type="dxa"/>
          </w:tcPr>
          <w:p w14:paraId="229310B8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1065" w:type="dxa"/>
          </w:tcPr>
          <w:p w14:paraId="7EF52989" w14:textId="77777777" w:rsidR="00645B5A" w:rsidRPr="006418CC" w:rsidRDefault="00645B5A" w:rsidP="002C601D">
            <w:pPr>
              <w:rPr>
                <w:sz w:val="16"/>
                <w:szCs w:val="16"/>
              </w:rPr>
            </w:pPr>
          </w:p>
        </w:tc>
      </w:tr>
      <w:tr w:rsidR="009962DA" w:rsidRPr="0096669A" w14:paraId="2FCA58BA" w14:textId="77777777" w:rsidTr="00EB316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6"/>
          <w:wAfter w:w="5640" w:type="dxa"/>
          <w:trHeight w:val="781"/>
        </w:trPr>
        <w:tc>
          <w:tcPr>
            <w:tcW w:w="3710" w:type="dxa"/>
          </w:tcPr>
          <w:p w14:paraId="15B3B6F1" w14:textId="679D350F" w:rsidR="009962DA" w:rsidRPr="0096669A" w:rsidRDefault="009962DA" w:rsidP="002C601D">
            <w:pPr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 xml:space="preserve">Professional Quality </w:t>
            </w:r>
            <w:r>
              <w:rPr>
                <w:sz w:val="16"/>
                <w:szCs w:val="16"/>
              </w:rPr>
              <w:t xml:space="preserve">60%  </w:t>
            </w:r>
            <w:r w:rsidRPr="0096669A">
              <w:rPr>
                <w:sz w:val="16"/>
                <w:szCs w:val="16"/>
              </w:rPr>
              <w:t xml:space="preserve"> –</w:t>
            </w:r>
            <w:r>
              <w:rPr>
                <w:sz w:val="16"/>
                <w:szCs w:val="16"/>
              </w:rPr>
              <w:t xml:space="preserve"> 80%</w:t>
            </w:r>
          </w:p>
          <w:p w14:paraId="391A1370" w14:textId="3DF3C174" w:rsidR="009962DA" w:rsidRPr="0096669A" w:rsidRDefault="009962DA" w:rsidP="002C601D">
            <w:pPr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 xml:space="preserve">Expected </w:t>
            </w:r>
            <w:r>
              <w:rPr>
                <w:sz w:val="16"/>
                <w:szCs w:val="16"/>
              </w:rPr>
              <w:t xml:space="preserve">                    50%  </w:t>
            </w:r>
            <w:r w:rsidRPr="0096669A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59%</w:t>
            </w:r>
          </w:p>
          <w:p w14:paraId="4F37EEA0" w14:textId="2DF7AD54" w:rsidR="009962DA" w:rsidRDefault="009962DA" w:rsidP="009962DA">
            <w:pPr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 xml:space="preserve">Acceptable </w:t>
            </w:r>
            <w:r>
              <w:rPr>
                <w:sz w:val="16"/>
                <w:szCs w:val="16"/>
              </w:rPr>
              <w:t xml:space="preserve">                40%  </w:t>
            </w:r>
            <w:r w:rsidRPr="0096669A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–  49%</w:t>
            </w:r>
          </w:p>
        </w:tc>
      </w:tr>
    </w:tbl>
    <w:p w14:paraId="43D12665" w14:textId="77777777" w:rsidR="00645B5A" w:rsidRDefault="00645B5A" w:rsidP="00645B5A">
      <w:pPr>
        <w:spacing w:after="0" w:line="240" w:lineRule="auto"/>
      </w:pPr>
    </w:p>
    <w:p w14:paraId="49BAC19D" w14:textId="77777777" w:rsidR="00645B5A" w:rsidRDefault="00645B5A" w:rsidP="00645B5A">
      <w:pPr>
        <w:spacing w:after="0" w:line="240" w:lineRule="auto"/>
        <w:sectPr w:rsidR="00645B5A" w:rsidSect="001438D7">
          <w:footerReference w:type="default" r:id="rId7"/>
          <w:pgSz w:w="12240" w:h="15840"/>
          <w:pgMar w:top="284" w:right="1440" w:bottom="568" w:left="1440" w:header="708" w:footer="708" w:gutter="0"/>
          <w:cols w:space="708"/>
          <w:docGrid w:linePitch="360"/>
        </w:sectPr>
      </w:pPr>
    </w:p>
    <w:p w14:paraId="1CA28478" w14:textId="504CAA1D" w:rsidR="00645B5A" w:rsidRPr="00E55734" w:rsidRDefault="00645B5A" w:rsidP="00645B5A">
      <w:pPr>
        <w:rPr>
          <w:b/>
        </w:rPr>
      </w:pPr>
      <w:r w:rsidRPr="00E55734">
        <w:rPr>
          <w:b/>
        </w:rPr>
        <w:lastRenderedPageBreak/>
        <w:t xml:space="preserve">Software Project Plan </w:t>
      </w:r>
      <w:r>
        <w:rPr>
          <w:b/>
        </w:rPr>
        <w:t>Writing Proficiency</w:t>
      </w:r>
      <w:r w:rsidRPr="00E55734">
        <w:rPr>
          <w:b/>
        </w:rPr>
        <w:t xml:space="preserve"> Scoring Rubric (</w:t>
      </w:r>
      <w:r w:rsidR="000C0189">
        <w:rPr>
          <w:b/>
        </w:rPr>
        <w:t>15</w:t>
      </w:r>
      <w:r w:rsidRPr="00E55734">
        <w:rPr>
          <w:b/>
        </w:rPr>
        <w:t>% of overall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186"/>
        <w:gridCol w:w="590"/>
        <w:gridCol w:w="1265"/>
        <w:gridCol w:w="1837"/>
        <w:gridCol w:w="1840"/>
        <w:gridCol w:w="1933"/>
      </w:tblGrid>
      <w:tr w:rsidR="00645B5A" w14:paraId="327960B7" w14:textId="77777777" w:rsidTr="002C601D">
        <w:tc>
          <w:tcPr>
            <w:tcW w:w="2635" w:type="dxa"/>
            <w:gridSpan w:val="2"/>
          </w:tcPr>
          <w:p w14:paraId="21C0C0AB" w14:textId="77777777" w:rsidR="00645B5A" w:rsidRDefault="00645B5A" w:rsidP="002C601D"/>
        </w:tc>
        <w:tc>
          <w:tcPr>
            <w:tcW w:w="2635" w:type="dxa"/>
            <w:gridSpan w:val="2"/>
          </w:tcPr>
          <w:p w14:paraId="7AAC2820" w14:textId="77777777" w:rsidR="00645B5A" w:rsidRDefault="00645B5A" w:rsidP="002C601D">
            <w:r w:rsidRPr="00EF68C3">
              <w:rPr>
                <w:b/>
                <w:sz w:val="20"/>
                <w:szCs w:val="20"/>
              </w:rPr>
              <w:t>Professional Quality</w:t>
            </w:r>
          </w:p>
        </w:tc>
        <w:tc>
          <w:tcPr>
            <w:tcW w:w="2635" w:type="dxa"/>
          </w:tcPr>
          <w:p w14:paraId="398C42D2" w14:textId="77777777" w:rsidR="00645B5A" w:rsidRDefault="00645B5A" w:rsidP="002C601D">
            <w:r w:rsidRPr="00EF68C3">
              <w:rPr>
                <w:b/>
                <w:sz w:val="20"/>
                <w:szCs w:val="20"/>
              </w:rPr>
              <w:t>Expected</w:t>
            </w:r>
          </w:p>
        </w:tc>
        <w:tc>
          <w:tcPr>
            <w:tcW w:w="2635" w:type="dxa"/>
          </w:tcPr>
          <w:p w14:paraId="54EC3B0B" w14:textId="77777777" w:rsidR="00645B5A" w:rsidRDefault="00645B5A" w:rsidP="002C601D">
            <w:r w:rsidRPr="00EF68C3">
              <w:rPr>
                <w:b/>
                <w:sz w:val="20"/>
                <w:szCs w:val="20"/>
              </w:rPr>
              <w:t>Acceptable</w:t>
            </w:r>
          </w:p>
        </w:tc>
        <w:tc>
          <w:tcPr>
            <w:tcW w:w="2636" w:type="dxa"/>
          </w:tcPr>
          <w:p w14:paraId="05A1FD26" w14:textId="77777777" w:rsidR="00645B5A" w:rsidRDefault="00645B5A" w:rsidP="002C601D">
            <w:r w:rsidRPr="00EF68C3">
              <w:rPr>
                <w:b/>
                <w:sz w:val="20"/>
                <w:szCs w:val="20"/>
              </w:rPr>
              <w:t>Problems</w:t>
            </w:r>
          </w:p>
        </w:tc>
      </w:tr>
      <w:tr w:rsidR="00645B5A" w14:paraId="653A6ACE" w14:textId="77777777" w:rsidTr="002C601D">
        <w:tc>
          <w:tcPr>
            <w:tcW w:w="2635" w:type="dxa"/>
            <w:gridSpan w:val="2"/>
          </w:tcPr>
          <w:p w14:paraId="75801203" w14:textId="77777777" w:rsidR="00645B5A" w:rsidRPr="00EF68C3" w:rsidRDefault="00645B5A" w:rsidP="002C601D">
            <w:pPr>
              <w:rPr>
                <w:b/>
              </w:rPr>
            </w:pPr>
            <w:r w:rsidRPr="00EF68C3">
              <w:rPr>
                <w:b/>
              </w:rPr>
              <w:t>Overall Document Appearance</w:t>
            </w:r>
          </w:p>
        </w:tc>
        <w:tc>
          <w:tcPr>
            <w:tcW w:w="2635" w:type="dxa"/>
            <w:gridSpan w:val="2"/>
          </w:tcPr>
          <w:p w14:paraId="4D3FEC82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No errors detected in use of template</w:t>
            </w:r>
          </w:p>
          <w:p w14:paraId="286114F7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Title page and table of content complete, accurate and without page numbers</w:t>
            </w:r>
          </w:p>
        </w:tc>
        <w:tc>
          <w:tcPr>
            <w:tcW w:w="2635" w:type="dxa"/>
          </w:tcPr>
          <w:p w14:paraId="2F6E0420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Only minor errors detected in the use of the template that did not distract from the overall document appearance</w:t>
            </w:r>
          </w:p>
          <w:p w14:paraId="2AA1028A" w14:textId="77777777" w:rsidR="00645B5A" w:rsidRPr="00EF68C3" w:rsidRDefault="00645B5A" w:rsidP="002C601D">
            <w:pPr>
              <w:rPr>
                <w:sz w:val="20"/>
                <w:szCs w:val="20"/>
              </w:rPr>
            </w:pPr>
          </w:p>
        </w:tc>
        <w:tc>
          <w:tcPr>
            <w:tcW w:w="2635" w:type="dxa"/>
          </w:tcPr>
          <w:p w14:paraId="7DEB2379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Front matter incomplete</w:t>
            </w:r>
          </w:p>
        </w:tc>
        <w:tc>
          <w:tcPr>
            <w:tcW w:w="2636" w:type="dxa"/>
          </w:tcPr>
          <w:p w14:paraId="40BCD3C4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Template not used</w:t>
            </w:r>
          </w:p>
          <w:p w14:paraId="2714D4F4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Front matter incorrect</w:t>
            </w:r>
          </w:p>
        </w:tc>
      </w:tr>
      <w:tr w:rsidR="00645B5A" w14:paraId="310D0B65" w14:textId="77777777" w:rsidTr="002C601D">
        <w:tc>
          <w:tcPr>
            <w:tcW w:w="2635" w:type="dxa"/>
            <w:gridSpan w:val="2"/>
          </w:tcPr>
          <w:p w14:paraId="0D205CB2" w14:textId="77777777" w:rsidR="00645B5A" w:rsidRPr="00EF68C3" w:rsidRDefault="00645B5A" w:rsidP="002C601D">
            <w:pPr>
              <w:rPr>
                <w:b/>
              </w:rPr>
            </w:pPr>
            <w:r w:rsidRPr="00EF68C3">
              <w:rPr>
                <w:b/>
              </w:rPr>
              <w:t>Diagrams</w:t>
            </w:r>
          </w:p>
        </w:tc>
        <w:tc>
          <w:tcPr>
            <w:tcW w:w="2635" w:type="dxa"/>
            <w:gridSpan w:val="2"/>
          </w:tcPr>
          <w:p w14:paraId="2D90D5CF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Easy to follow</w:t>
            </w:r>
          </w:p>
          <w:p w14:paraId="28672212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Used standard diagram shapes</w:t>
            </w:r>
          </w:p>
          <w:p w14:paraId="1792C50A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Used different levels of abstraction to present information</w:t>
            </w:r>
          </w:p>
        </w:tc>
        <w:tc>
          <w:tcPr>
            <w:tcW w:w="2635" w:type="dxa"/>
          </w:tcPr>
          <w:p w14:paraId="749DC275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Occasional use of non-standard symbols or notation</w:t>
            </w:r>
          </w:p>
          <w:p w14:paraId="6339FAB0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Did not use abstraction to present the material at different levels of detail</w:t>
            </w:r>
          </w:p>
        </w:tc>
        <w:tc>
          <w:tcPr>
            <w:tcW w:w="2635" w:type="dxa"/>
          </w:tcPr>
          <w:p w14:paraId="42531944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Hard to follow</w:t>
            </w:r>
          </w:p>
          <w:p w14:paraId="08FD0BB1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Incomplete</w:t>
            </w:r>
          </w:p>
          <w:p w14:paraId="6EB62B70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Inconsistent use of symbols</w:t>
            </w:r>
          </w:p>
        </w:tc>
        <w:tc>
          <w:tcPr>
            <w:tcW w:w="2636" w:type="dxa"/>
          </w:tcPr>
          <w:p w14:paraId="5DAD52FC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None included</w:t>
            </w:r>
          </w:p>
          <w:p w14:paraId="5D556B95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Incorrect</w:t>
            </w:r>
          </w:p>
        </w:tc>
      </w:tr>
      <w:tr w:rsidR="00645B5A" w14:paraId="752ED338" w14:textId="77777777" w:rsidTr="002C601D">
        <w:tc>
          <w:tcPr>
            <w:tcW w:w="2635" w:type="dxa"/>
            <w:gridSpan w:val="2"/>
          </w:tcPr>
          <w:p w14:paraId="5C7AFA7B" w14:textId="77777777" w:rsidR="00645B5A" w:rsidRPr="00EF68C3" w:rsidRDefault="00645B5A" w:rsidP="002C601D">
            <w:pPr>
              <w:rPr>
                <w:b/>
              </w:rPr>
            </w:pPr>
            <w:r w:rsidRPr="00EF68C3">
              <w:rPr>
                <w:b/>
              </w:rPr>
              <w:t>Spelling and grammar</w:t>
            </w:r>
          </w:p>
        </w:tc>
        <w:tc>
          <w:tcPr>
            <w:tcW w:w="2635" w:type="dxa"/>
            <w:gridSpan w:val="2"/>
          </w:tcPr>
          <w:p w14:paraId="74E823E3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No spelling errors</w:t>
            </w:r>
          </w:p>
          <w:p w14:paraId="08B5A831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No grammatical errors</w:t>
            </w:r>
          </w:p>
          <w:p w14:paraId="3C02027E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A range of punctuation including commas, colons, semicolons and used accurately and effectively</w:t>
            </w:r>
          </w:p>
        </w:tc>
        <w:tc>
          <w:tcPr>
            <w:tcW w:w="2635" w:type="dxa"/>
          </w:tcPr>
          <w:p w14:paraId="3426796F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Spelling is generally accurate.</w:t>
            </w:r>
          </w:p>
          <w:p w14:paraId="430D731D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Full stops and capital letters are used correctly</w:t>
            </w:r>
          </w:p>
          <w:p w14:paraId="7605E690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Minor misuse of commas and other forms of punctuation</w:t>
            </w:r>
          </w:p>
        </w:tc>
        <w:tc>
          <w:tcPr>
            <w:tcW w:w="2635" w:type="dxa"/>
          </w:tcPr>
          <w:p w14:paraId="5B6B2A02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Many spelling errors</w:t>
            </w:r>
          </w:p>
          <w:p w14:paraId="393766C5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Frequent punctuation errors</w:t>
            </w:r>
          </w:p>
          <w:p w14:paraId="1D6E5774" w14:textId="77777777" w:rsidR="00645B5A" w:rsidRPr="00EE242D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EE242D">
              <w:rPr>
                <w:sz w:val="16"/>
                <w:szCs w:val="16"/>
              </w:rPr>
              <w:t>Incorrect use of capital letters</w:t>
            </w:r>
          </w:p>
        </w:tc>
        <w:tc>
          <w:tcPr>
            <w:tcW w:w="2636" w:type="dxa"/>
          </w:tcPr>
          <w:p w14:paraId="2D1DC659" w14:textId="77777777" w:rsidR="00645B5A" w:rsidRDefault="00645B5A" w:rsidP="002C60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Spelling or grammatical errors interfere with understanding</w:t>
            </w:r>
          </w:p>
          <w:p w14:paraId="6A4F0990" w14:textId="77777777" w:rsidR="00645B5A" w:rsidRPr="00EF68C3" w:rsidRDefault="00645B5A" w:rsidP="002C60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Insufficient or lack of punctuation</w:t>
            </w:r>
          </w:p>
        </w:tc>
      </w:tr>
      <w:tr w:rsidR="00645B5A" w14:paraId="5BDB4E90" w14:textId="77777777" w:rsidTr="002C601D">
        <w:tc>
          <w:tcPr>
            <w:tcW w:w="2635" w:type="dxa"/>
            <w:gridSpan w:val="2"/>
          </w:tcPr>
          <w:p w14:paraId="2069F97E" w14:textId="77777777" w:rsidR="00645B5A" w:rsidRPr="00EF68C3" w:rsidRDefault="00645B5A" w:rsidP="002C601D">
            <w:pPr>
              <w:rPr>
                <w:b/>
              </w:rPr>
            </w:pPr>
            <w:r w:rsidRPr="00EF68C3">
              <w:rPr>
                <w:b/>
              </w:rPr>
              <w:t>Paragraph unity and coherence</w:t>
            </w:r>
          </w:p>
        </w:tc>
        <w:tc>
          <w:tcPr>
            <w:tcW w:w="2635" w:type="dxa"/>
            <w:gridSpan w:val="2"/>
          </w:tcPr>
          <w:p w14:paraId="1C950ADA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All paragraphs begin with a strong topic sentence</w:t>
            </w:r>
          </w:p>
          <w:p w14:paraId="1CCE09E4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Most paragraphs are three to five sentences long</w:t>
            </w:r>
          </w:p>
          <w:p w14:paraId="275E2840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Paragraphs demonstrate unity by sticking to a single topic</w:t>
            </w:r>
          </w:p>
          <w:p w14:paraId="623AF078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Paragraphs demonstrate coherence by flowing smoothly from one sentence to another</w:t>
            </w:r>
          </w:p>
        </w:tc>
        <w:tc>
          <w:tcPr>
            <w:tcW w:w="2635" w:type="dxa"/>
          </w:tcPr>
          <w:p w14:paraId="0A2827E7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Most paragraphs begin with a strong topic sentence</w:t>
            </w:r>
          </w:p>
          <w:p w14:paraId="418F8982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Occasional use of very short paragraphs (two or fewer sentences) or very long paragraphs (more than 6 sentences)</w:t>
            </w:r>
          </w:p>
          <w:p w14:paraId="3A9B09BB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Paragraphs are generally logically organized around a single topic</w:t>
            </w:r>
          </w:p>
          <w:p w14:paraId="68D12C0A" w14:textId="77777777" w:rsidR="00645B5A" w:rsidRPr="0096669A" w:rsidRDefault="00645B5A" w:rsidP="002C601D">
            <w:pPr>
              <w:rPr>
                <w:sz w:val="16"/>
                <w:szCs w:val="16"/>
              </w:rPr>
            </w:pPr>
          </w:p>
        </w:tc>
        <w:tc>
          <w:tcPr>
            <w:tcW w:w="2635" w:type="dxa"/>
          </w:tcPr>
          <w:p w14:paraId="3B93650F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Many paragraphs begin without a  topic sentence</w:t>
            </w:r>
          </w:p>
          <w:p w14:paraId="2098B9BB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Sentences in paragraphs are loosely connected</w:t>
            </w:r>
          </w:p>
          <w:p w14:paraId="1E1A0723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Frequent use of too short paragraphs or two long paragraphs</w:t>
            </w:r>
          </w:p>
          <w:p w14:paraId="67909923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Sentences in paragraphs do not flow logically and smoothly from one sentence to another</w:t>
            </w:r>
          </w:p>
        </w:tc>
        <w:tc>
          <w:tcPr>
            <w:tcW w:w="2636" w:type="dxa"/>
          </w:tcPr>
          <w:p w14:paraId="314FC23C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Sentences in paragraphs are choppy, disjointed and unrelated to each other</w:t>
            </w:r>
          </w:p>
        </w:tc>
      </w:tr>
      <w:tr w:rsidR="00645B5A" w14:paraId="39D2F8A8" w14:textId="77777777" w:rsidTr="002C601D">
        <w:tc>
          <w:tcPr>
            <w:tcW w:w="2635" w:type="dxa"/>
            <w:gridSpan w:val="2"/>
          </w:tcPr>
          <w:p w14:paraId="0761D131" w14:textId="77777777" w:rsidR="00645B5A" w:rsidRPr="00EF68C3" w:rsidRDefault="00645B5A" w:rsidP="002C601D">
            <w:pPr>
              <w:rPr>
                <w:b/>
              </w:rPr>
            </w:pPr>
            <w:r w:rsidRPr="00EF68C3">
              <w:rPr>
                <w:b/>
              </w:rPr>
              <w:t>Transition between paragraphs and sections</w:t>
            </w:r>
          </w:p>
        </w:tc>
        <w:tc>
          <w:tcPr>
            <w:tcW w:w="2635" w:type="dxa"/>
            <w:gridSpan w:val="2"/>
          </w:tcPr>
          <w:p w14:paraId="4EA30756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Section structure and heading are clear and well organized</w:t>
            </w:r>
          </w:p>
          <w:p w14:paraId="5F5D5378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Subsections are used effectively to organize the material</w:t>
            </w:r>
          </w:p>
          <w:p w14:paraId="1A580BA5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Introductory comments appear at the start of each section</w:t>
            </w:r>
          </w:p>
          <w:p w14:paraId="3EC385BE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Subsections are generally one to four paragraphs in length</w:t>
            </w:r>
          </w:p>
        </w:tc>
        <w:tc>
          <w:tcPr>
            <w:tcW w:w="2635" w:type="dxa"/>
          </w:tcPr>
          <w:p w14:paraId="6DEEAAD4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Use of more subsections would have helped organization</w:t>
            </w:r>
          </w:p>
          <w:p w14:paraId="781C7AED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Some subsections consist of just a single sentence or a list of bullet items</w:t>
            </w:r>
          </w:p>
        </w:tc>
        <w:tc>
          <w:tcPr>
            <w:tcW w:w="2635" w:type="dxa"/>
          </w:tcPr>
          <w:p w14:paraId="77A4D64C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Lack of introductory comments at the start of sections that summarize and preview contents that follow</w:t>
            </w:r>
          </w:p>
          <w:p w14:paraId="09BE19B9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Almost every paragraph appears as a separate subsection</w:t>
            </w:r>
          </w:p>
          <w:p w14:paraId="5CED8846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Many subsections consist of a single sentence, or list of bullet items</w:t>
            </w:r>
          </w:p>
        </w:tc>
        <w:tc>
          <w:tcPr>
            <w:tcW w:w="2636" w:type="dxa"/>
          </w:tcPr>
          <w:p w14:paraId="1F91DCDE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Illogical or lack of use of sections and subsections seriously detract from document readability.</w:t>
            </w:r>
          </w:p>
        </w:tc>
      </w:tr>
      <w:tr w:rsidR="00645B5A" w14:paraId="3A0AB055" w14:textId="77777777" w:rsidTr="002C601D">
        <w:tc>
          <w:tcPr>
            <w:tcW w:w="2635" w:type="dxa"/>
            <w:gridSpan w:val="2"/>
          </w:tcPr>
          <w:p w14:paraId="6D9A0DDC" w14:textId="77777777" w:rsidR="00645B5A" w:rsidRPr="00EF68C3" w:rsidRDefault="00645B5A" w:rsidP="002C601D">
            <w:pPr>
              <w:rPr>
                <w:b/>
              </w:rPr>
            </w:pPr>
            <w:r w:rsidRPr="00EF68C3">
              <w:rPr>
                <w:b/>
              </w:rPr>
              <w:t>Clarity and conciseness in writing</w:t>
            </w:r>
          </w:p>
        </w:tc>
        <w:tc>
          <w:tcPr>
            <w:tcW w:w="2635" w:type="dxa"/>
            <w:gridSpan w:val="2"/>
          </w:tcPr>
          <w:p w14:paraId="4A12A00A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Word are used correctly and precisely</w:t>
            </w:r>
          </w:p>
        </w:tc>
        <w:tc>
          <w:tcPr>
            <w:tcW w:w="2635" w:type="dxa"/>
          </w:tcPr>
          <w:p w14:paraId="479287DC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Acceptable vocabulary</w:t>
            </w:r>
          </w:p>
        </w:tc>
        <w:tc>
          <w:tcPr>
            <w:tcW w:w="2635" w:type="dxa"/>
          </w:tcPr>
          <w:p w14:paraId="5B72CFCC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Occasional ambiguity in word choice or sentence meaning</w:t>
            </w:r>
          </w:p>
        </w:tc>
        <w:tc>
          <w:tcPr>
            <w:tcW w:w="2636" w:type="dxa"/>
          </w:tcPr>
          <w:p w14:paraId="5E9AACE2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Incorrect word choice</w:t>
            </w:r>
          </w:p>
          <w:p w14:paraId="6EE749E4" w14:textId="77777777" w:rsidR="00645B5A" w:rsidRPr="0096669A" w:rsidRDefault="00645B5A" w:rsidP="00645B5A">
            <w:pPr>
              <w:pStyle w:val="ListParagraph"/>
              <w:numPr>
                <w:ilvl w:val="0"/>
                <w:numId w:val="3"/>
              </w:numPr>
              <w:ind w:left="200" w:hanging="200"/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>Content hard to understand</w:t>
            </w:r>
          </w:p>
        </w:tc>
      </w:tr>
      <w:tr w:rsidR="00645B5A" w:rsidRPr="0096669A" w14:paraId="43F89675" w14:textId="77777777" w:rsidTr="002C601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4"/>
          <w:wAfter w:w="9807" w:type="dxa"/>
        </w:trPr>
        <w:tc>
          <w:tcPr>
            <w:tcW w:w="2235" w:type="dxa"/>
          </w:tcPr>
          <w:p w14:paraId="471B7423" w14:textId="77777777" w:rsidR="00645B5A" w:rsidRPr="0096669A" w:rsidRDefault="00645B5A" w:rsidP="002C601D">
            <w:pPr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 xml:space="preserve">Professional Quality </w:t>
            </w:r>
          </w:p>
        </w:tc>
        <w:tc>
          <w:tcPr>
            <w:tcW w:w="1134" w:type="dxa"/>
            <w:gridSpan w:val="2"/>
          </w:tcPr>
          <w:p w14:paraId="03433298" w14:textId="77777777" w:rsidR="00645B5A" w:rsidRPr="0096669A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17 </w:t>
            </w:r>
            <w:r w:rsidRPr="0096669A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20</w:t>
            </w:r>
          </w:p>
        </w:tc>
      </w:tr>
      <w:tr w:rsidR="00645B5A" w:rsidRPr="0096669A" w14:paraId="123874DA" w14:textId="77777777" w:rsidTr="002C601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4"/>
          <w:wAfter w:w="9807" w:type="dxa"/>
        </w:trPr>
        <w:tc>
          <w:tcPr>
            <w:tcW w:w="2235" w:type="dxa"/>
          </w:tcPr>
          <w:p w14:paraId="32B0EAE9" w14:textId="77777777" w:rsidR="00645B5A" w:rsidRPr="0096669A" w:rsidRDefault="00645B5A" w:rsidP="002C601D">
            <w:pPr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 xml:space="preserve">Expected </w:t>
            </w:r>
          </w:p>
        </w:tc>
        <w:tc>
          <w:tcPr>
            <w:tcW w:w="1134" w:type="dxa"/>
            <w:gridSpan w:val="2"/>
          </w:tcPr>
          <w:p w14:paraId="4830C669" w14:textId="77777777" w:rsidR="00645B5A" w:rsidRPr="0096669A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  – 16</w:t>
            </w:r>
          </w:p>
        </w:tc>
      </w:tr>
      <w:tr w:rsidR="00645B5A" w:rsidRPr="0096669A" w14:paraId="56E16690" w14:textId="77777777" w:rsidTr="002C601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4"/>
          <w:wAfter w:w="9807" w:type="dxa"/>
        </w:trPr>
        <w:tc>
          <w:tcPr>
            <w:tcW w:w="2235" w:type="dxa"/>
          </w:tcPr>
          <w:p w14:paraId="1AE78658" w14:textId="77777777" w:rsidR="00645B5A" w:rsidRPr="0096669A" w:rsidRDefault="00645B5A" w:rsidP="002C601D">
            <w:pPr>
              <w:rPr>
                <w:sz w:val="16"/>
                <w:szCs w:val="16"/>
              </w:rPr>
            </w:pPr>
            <w:r w:rsidRPr="0096669A">
              <w:rPr>
                <w:sz w:val="16"/>
                <w:szCs w:val="16"/>
              </w:rPr>
              <w:t xml:space="preserve">Acceptable </w:t>
            </w:r>
          </w:p>
        </w:tc>
        <w:tc>
          <w:tcPr>
            <w:tcW w:w="1134" w:type="dxa"/>
            <w:gridSpan w:val="2"/>
          </w:tcPr>
          <w:p w14:paraId="3F19ABD2" w14:textId="77777777" w:rsidR="00645B5A" w:rsidRPr="0096669A" w:rsidRDefault="00645B5A" w:rsidP="002C601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 – 14</w:t>
            </w:r>
          </w:p>
        </w:tc>
      </w:tr>
    </w:tbl>
    <w:p w14:paraId="202882E6" w14:textId="77777777" w:rsidR="00645B5A" w:rsidRDefault="00645B5A" w:rsidP="00645B5A">
      <w:pPr>
        <w:spacing w:after="0" w:line="240" w:lineRule="auto"/>
      </w:pPr>
    </w:p>
    <w:p w14:paraId="4D326A33" w14:textId="77777777" w:rsidR="00645B5A" w:rsidRDefault="00645B5A"/>
    <w:sectPr w:rsidR="00645B5A" w:rsidSect="00B9074A">
      <w:pgSz w:w="12240" w:h="15840"/>
      <w:pgMar w:top="851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5BCA6" w14:textId="77777777" w:rsidR="00E9319B" w:rsidRDefault="00E9319B">
      <w:pPr>
        <w:spacing w:after="0" w:line="240" w:lineRule="auto"/>
      </w:pPr>
      <w:r>
        <w:separator/>
      </w:r>
    </w:p>
  </w:endnote>
  <w:endnote w:type="continuationSeparator" w:id="0">
    <w:p w14:paraId="7FC1D9CC" w14:textId="77777777" w:rsidR="00E9319B" w:rsidRDefault="00E9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74892"/>
      <w:docPartObj>
        <w:docPartGallery w:val="Page Numbers (Bottom of Page)"/>
        <w:docPartUnique/>
      </w:docPartObj>
    </w:sdtPr>
    <w:sdtContent>
      <w:p w14:paraId="5B4C8662" w14:textId="77777777" w:rsidR="00A31D13" w:rsidRDefault="00645B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38D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1CC508B" w14:textId="77777777" w:rsidR="00A31D13" w:rsidRDefault="00A31D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E5B19" w14:textId="77777777" w:rsidR="00E9319B" w:rsidRDefault="00E9319B">
      <w:pPr>
        <w:spacing w:after="0" w:line="240" w:lineRule="auto"/>
      </w:pPr>
      <w:r>
        <w:separator/>
      </w:r>
    </w:p>
  </w:footnote>
  <w:footnote w:type="continuationSeparator" w:id="0">
    <w:p w14:paraId="761E58DA" w14:textId="77777777" w:rsidR="00E9319B" w:rsidRDefault="00E93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DCE"/>
    <w:multiLevelType w:val="hybridMultilevel"/>
    <w:tmpl w:val="18F4A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220A5"/>
    <w:multiLevelType w:val="hybridMultilevel"/>
    <w:tmpl w:val="BE101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36A0F"/>
    <w:multiLevelType w:val="hybridMultilevel"/>
    <w:tmpl w:val="16A2BA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4945CC"/>
    <w:multiLevelType w:val="hybridMultilevel"/>
    <w:tmpl w:val="BC267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032779">
    <w:abstractNumId w:val="2"/>
  </w:num>
  <w:num w:numId="2" w16cid:durableId="2044672188">
    <w:abstractNumId w:val="0"/>
  </w:num>
  <w:num w:numId="3" w16cid:durableId="1827165841">
    <w:abstractNumId w:val="1"/>
  </w:num>
  <w:num w:numId="4" w16cid:durableId="487791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F40"/>
    <w:rsid w:val="000051F4"/>
    <w:rsid w:val="000C0189"/>
    <w:rsid w:val="001438D7"/>
    <w:rsid w:val="00185840"/>
    <w:rsid w:val="001F127B"/>
    <w:rsid w:val="002C2063"/>
    <w:rsid w:val="002E4660"/>
    <w:rsid w:val="002F44FD"/>
    <w:rsid w:val="004346A3"/>
    <w:rsid w:val="00445E04"/>
    <w:rsid w:val="004F68F6"/>
    <w:rsid w:val="00514F40"/>
    <w:rsid w:val="005B6AB6"/>
    <w:rsid w:val="00645B5A"/>
    <w:rsid w:val="006728EC"/>
    <w:rsid w:val="0072621F"/>
    <w:rsid w:val="00765936"/>
    <w:rsid w:val="0077313D"/>
    <w:rsid w:val="007B7D7B"/>
    <w:rsid w:val="00936486"/>
    <w:rsid w:val="00971B3B"/>
    <w:rsid w:val="009930E8"/>
    <w:rsid w:val="009962DA"/>
    <w:rsid w:val="009B121D"/>
    <w:rsid w:val="009C2F75"/>
    <w:rsid w:val="00A31D13"/>
    <w:rsid w:val="00A73DA2"/>
    <w:rsid w:val="00B554FB"/>
    <w:rsid w:val="00B9074A"/>
    <w:rsid w:val="00BA6FC6"/>
    <w:rsid w:val="00C1441A"/>
    <w:rsid w:val="00C4783A"/>
    <w:rsid w:val="00CB5D56"/>
    <w:rsid w:val="00CD4854"/>
    <w:rsid w:val="00D51583"/>
    <w:rsid w:val="00DB705B"/>
    <w:rsid w:val="00E9319B"/>
    <w:rsid w:val="00F248B2"/>
    <w:rsid w:val="00F716EF"/>
    <w:rsid w:val="00F71847"/>
    <w:rsid w:val="00FA2D86"/>
    <w:rsid w:val="00FF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75DD91"/>
  <w15:docId w15:val="{EF6358DF-BCE5-4518-954F-31F8449D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DA2"/>
    <w:pPr>
      <w:ind w:left="720"/>
      <w:contextualSpacing/>
    </w:pPr>
  </w:style>
  <w:style w:type="table" w:styleId="TableGrid">
    <w:name w:val="Table Grid"/>
    <w:basedOn w:val="TableNormal"/>
    <w:uiPriority w:val="59"/>
    <w:rsid w:val="0064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45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4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MakhuraneT</dc:creator>
  <cp:lastModifiedBy>Chuma Edward Nxazonke</cp:lastModifiedBy>
  <cp:revision>3</cp:revision>
  <dcterms:created xsi:type="dcterms:W3CDTF">2025-08-06T18:06:00Z</dcterms:created>
  <dcterms:modified xsi:type="dcterms:W3CDTF">2025-09-06T22:20:00Z</dcterms:modified>
</cp:coreProperties>
</file>