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184A6DDD" wp14:editId="7A65752C">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rsidR="00E96697" w:rsidRDefault="00E96697" w:rsidP="00E96697">
      <w:pPr>
        <w:spacing w:line="360" w:lineRule="auto"/>
        <w:ind w:left="1440" w:firstLine="720"/>
        <w:rPr>
          <w:rFonts w:ascii="Times New Roman" w:hAnsi="Times New Roman" w:cs="Times New Roman"/>
          <w:sz w:val="72"/>
          <w:szCs w:val="24"/>
          <w:u w:val="single"/>
        </w:rPr>
      </w:pPr>
      <w:r>
        <w:rPr>
          <w:rFonts w:ascii="Times New Roman" w:hAnsi="Times New Roman" w:cs="Times New Roman"/>
          <w:sz w:val="72"/>
          <w:szCs w:val="24"/>
          <w:u w:val="single"/>
        </w:rPr>
        <w:t>APPLICATION</w:t>
      </w:r>
    </w:p>
    <w:p w:rsidR="00E96697" w:rsidRDefault="00E96697" w:rsidP="00E96697">
      <w:pPr>
        <w:spacing w:line="360" w:lineRule="auto"/>
        <w:rPr>
          <w:rFonts w:ascii="Times New Roman" w:hAnsi="Times New Roman" w:cs="Times New Roman"/>
          <w:sz w:val="72"/>
          <w:szCs w:val="24"/>
        </w:rPr>
      </w:pPr>
      <w:r>
        <w:rPr>
          <w:rFonts w:ascii="Times New Roman" w:hAnsi="Times New Roman" w:cs="Times New Roman"/>
          <w:sz w:val="72"/>
          <w:szCs w:val="24"/>
          <w:u w:val="single"/>
        </w:rPr>
        <w:t>DEVE</w:t>
      </w:r>
      <w:r w:rsidR="0029531A">
        <w:rPr>
          <w:rFonts w:ascii="Times New Roman" w:hAnsi="Times New Roman" w:cs="Times New Roman"/>
          <w:sz w:val="72"/>
          <w:szCs w:val="24"/>
          <w:u w:val="single"/>
        </w:rPr>
        <w:t>L</w:t>
      </w:r>
      <w:r w:rsidR="00DB5E27">
        <w:rPr>
          <w:rFonts w:ascii="Times New Roman" w:hAnsi="Times New Roman" w:cs="Times New Roman"/>
          <w:sz w:val="72"/>
          <w:szCs w:val="24"/>
          <w:u w:val="single"/>
        </w:rPr>
        <w:t>OPMENT THEORY 4</w:t>
      </w:r>
    </w:p>
    <w:p w:rsidR="00E96697" w:rsidRDefault="008F693E" w:rsidP="0029531A">
      <w:pPr>
        <w:spacing w:line="360" w:lineRule="auto"/>
        <w:ind w:left="2160"/>
        <w:rPr>
          <w:rFonts w:ascii="Times New Roman" w:hAnsi="Times New Roman" w:cs="Times New Roman"/>
          <w:sz w:val="28"/>
          <w:szCs w:val="24"/>
        </w:rPr>
      </w:pPr>
      <w:r>
        <w:rPr>
          <w:rFonts w:ascii="Times New Roman" w:hAnsi="Times New Roman" w:cs="Times New Roman"/>
          <w:sz w:val="28"/>
          <w:szCs w:val="24"/>
        </w:rPr>
        <w:t>Architectural Design</w:t>
      </w:r>
      <w:r w:rsidR="00DB5E27">
        <w:rPr>
          <w:rFonts w:ascii="Times New Roman" w:hAnsi="Times New Roman" w:cs="Times New Roman"/>
          <w:sz w:val="28"/>
          <w:szCs w:val="24"/>
        </w:rPr>
        <w:t xml:space="preserve"> for the Tourism</w:t>
      </w:r>
      <w:r w:rsidR="00E96697">
        <w:rPr>
          <w:rFonts w:ascii="Times New Roman" w:hAnsi="Times New Roman" w:cs="Times New Roman"/>
          <w:sz w:val="28"/>
          <w:szCs w:val="24"/>
        </w:rPr>
        <w:t xml:space="preserve"> System</w:t>
      </w:r>
    </w:p>
    <w:p w:rsidR="00E96697" w:rsidRDefault="003B5DA5" w:rsidP="00E96697">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2</w:t>
      </w:r>
      <w:r w:rsidR="00E96697">
        <w:rPr>
          <w:rFonts w:ascii="Times New Roman" w:eastAsia="Calibri" w:hAnsi="Times New Roman" w:cs="Times New Roman"/>
          <w:b/>
          <w:bCs/>
          <w:sz w:val="48"/>
          <w:szCs w:val="24"/>
        </w:rPr>
        <w:t xml:space="preserve"> Ass</w:t>
      </w:r>
      <w:r w:rsidR="00DB5E27">
        <w:rPr>
          <w:rFonts w:ascii="Times New Roman" w:eastAsia="Calibri" w:hAnsi="Times New Roman" w:cs="Times New Roman"/>
          <w:b/>
          <w:bCs/>
          <w:sz w:val="48"/>
          <w:szCs w:val="24"/>
        </w:rPr>
        <w:t>ign</w:t>
      </w:r>
      <w:r w:rsidR="00E96697">
        <w:rPr>
          <w:rFonts w:ascii="Times New Roman" w:eastAsia="Calibri" w:hAnsi="Times New Roman" w:cs="Times New Roman"/>
          <w:b/>
          <w:bCs/>
          <w:sz w:val="48"/>
          <w:szCs w:val="24"/>
        </w:rPr>
        <w:t>ment</w:t>
      </w:r>
      <w:r>
        <w:rPr>
          <w:rFonts w:ascii="Times New Roman" w:eastAsia="Calibri" w:hAnsi="Times New Roman" w:cs="Times New Roman"/>
          <w:b/>
          <w:bCs/>
          <w:sz w:val="48"/>
          <w:szCs w:val="24"/>
        </w:rPr>
        <w:t xml:space="preserve"> 3</w:t>
      </w:r>
    </w:p>
    <w:p w:rsidR="00E96697"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p w:rsidR="006E630E" w:rsidRDefault="006E630E"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rsidTr="00E96697">
        <w:tc>
          <w:tcPr>
            <w:tcW w:w="788"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rsidTr="00E96697">
        <w:tc>
          <w:tcPr>
            <w:tcW w:w="788"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rsidTr="00E96697">
        <w:tc>
          <w:tcPr>
            <w:tcW w:w="788"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Msomi </w:t>
            </w:r>
            <w:proofErr w:type="spellStart"/>
            <w:r>
              <w:rPr>
                <w:rFonts w:ascii="Times New Roman" w:eastAsia="Times New Roman" w:hAnsi="Times New Roman" w:cs="Times New Roman"/>
                <w:bCs/>
                <w:kern w:val="36"/>
                <w:sz w:val="28"/>
                <w:szCs w:val="28"/>
              </w:rPr>
              <w:t>Sebe</w:t>
            </w:r>
            <w:proofErr w:type="spellEnd"/>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tcPr>
          <w:p w:rsidR="00E96697" w:rsidRDefault="00160711"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8</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r>
    </w:tbl>
    <w:p w:rsidR="00E96697" w:rsidRDefault="00E96697" w:rsidP="00E96697">
      <w:pPr>
        <w:spacing w:line="360" w:lineRule="auto"/>
        <w:ind w:left="2880"/>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364A07" w:rsidRPr="005653CD" w:rsidRDefault="00E96697" w:rsidP="005653CD">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8F693E">
        <w:rPr>
          <w:rFonts w:ascii="Times New Roman" w:hAnsi="Times New Roman" w:cs="Times New Roman"/>
          <w:sz w:val="24"/>
          <w:szCs w:val="24"/>
        </w:rPr>
        <w:t>13</w:t>
      </w:r>
      <w:r w:rsidR="003B5DA5">
        <w:rPr>
          <w:rFonts w:ascii="Times New Roman" w:hAnsi="Times New Roman" w:cs="Times New Roman"/>
          <w:sz w:val="24"/>
          <w:szCs w:val="24"/>
        </w:rPr>
        <w:t xml:space="preserve"> Ju</w:t>
      </w:r>
      <w:r w:rsidR="008F693E">
        <w:rPr>
          <w:rFonts w:ascii="Times New Roman" w:hAnsi="Times New Roman" w:cs="Times New Roman"/>
          <w:sz w:val="24"/>
          <w:szCs w:val="24"/>
        </w:rPr>
        <w:t>ly</w:t>
      </w:r>
      <w:r w:rsidR="00DB5E27">
        <w:rPr>
          <w:rFonts w:ascii="Times New Roman" w:hAnsi="Times New Roman" w:cs="Times New Roman"/>
          <w:sz w:val="24"/>
          <w:szCs w:val="24"/>
        </w:rPr>
        <w:t xml:space="preserve"> 2020</w:t>
      </w:r>
    </w:p>
    <w:p w:rsidR="006A18B8" w:rsidRPr="006A18B8" w:rsidRDefault="008F693E" w:rsidP="00E92EA3">
      <w:pPr>
        <w:spacing w:line="360" w:lineRule="auto"/>
        <w:rPr>
          <w:rFonts w:ascii="Times New Roman" w:hAnsi="Times New Roman" w:cs="Times New Roman"/>
          <w:b/>
          <w:sz w:val="32"/>
          <w:u w:val="single"/>
        </w:rPr>
      </w:pPr>
      <w:r>
        <w:rPr>
          <w:rFonts w:ascii="Times New Roman" w:hAnsi="Times New Roman" w:cs="Times New Roman"/>
          <w:b/>
          <w:sz w:val="32"/>
          <w:u w:val="single"/>
        </w:rPr>
        <w:lastRenderedPageBreak/>
        <w:t>4+1 View Model</w:t>
      </w:r>
    </w:p>
    <w:tbl>
      <w:tblPr>
        <w:tblStyle w:val="TableGrid0"/>
        <w:tblW w:w="9776" w:type="dxa"/>
        <w:tblLook w:val="04A0" w:firstRow="1" w:lastRow="0" w:firstColumn="1" w:lastColumn="0" w:noHBand="0" w:noVBand="1"/>
      </w:tblPr>
      <w:tblGrid>
        <w:gridCol w:w="1509"/>
        <w:gridCol w:w="8717"/>
      </w:tblGrid>
      <w:tr w:rsidR="008F693E" w:rsidTr="00B55B5F">
        <w:tc>
          <w:tcPr>
            <w:tcW w:w="2122" w:type="dxa"/>
          </w:tcPr>
          <w:p w:rsidR="008F693E" w:rsidRPr="00EA2B9E" w:rsidRDefault="008F693E" w:rsidP="00B55B5F">
            <w:pPr>
              <w:spacing w:line="360" w:lineRule="auto"/>
              <w:rPr>
                <w:rFonts w:ascii="Times New Roman" w:hAnsi="Times New Roman" w:cs="Times New Roman"/>
                <w:b/>
                <w:sz w:val="24"/>
                <w:szCs w:val="24"/>
              </w:rPr>
            </w:pPr>
            <w:r w:rsidRPr="00EA2B9E">
              <w:rPr>
                <w:rFonts w:ascii="Times New Roman" w:hAnsi="Times New Roman" w:cs="Times New Roman"/>
                <w:b/>
                <w:sz w:val="24"/>
                <w:szCs w:val="24"/>
              </w:rPr>
              <w:t>Views</w:t>
            </w:r>
          </w:p>
        </w:tc>
        <w:tc>
          <w:tcPr>
            <w:tcW w:w="7654" w:type="dxa"/>
          </w:tcPr>
          <w:p w:rsidR="008F693E" w:rsidRPr="00EA2B9E" w:rsidRDefault="008F693E" w:rsidP="00B55B5F">
            <w:pPr>
              <w:spacing w:line="360" w:lineRule="auto"/>
              <w:rPr>
                <w:rFonts w:ascii="Times New Roman" w:hAnsi="Times New Roman" w:cs="Times New Roman"/>
                <w:b/>
                <w:sz w:val="24"/>
                <w:szCs w:val="24"/>
              </w:rPr>
            </w:pPr>
            <w:r w:rsidRPr="00EA2B9E">
              <w:rPr>
                <w:rFonts w:ascii="Times New Roman" w:hAnsi="Times New Roman" w:cs="Times New Roman"/>
                <w:b/>
                <w:sz w:val="24"/>
                <w:szCs w:val="24"/>
              </w:rPr>
              <w:t>Description</w:t>
            </w:r>
          </w:p>
        </w:tc>
      </w:tr>
      <w:tr w:rsidR="008F693E" w:rsidTr="00B55B5F">
        <w:tc>
          <w:tcPr>
            <w:tcW w:w="2122" w:type="dxa"/>
          </w:tcPr>
          <w:p w:rsidR="008F693E" w:rsidRDefault="008F693E" w:rsidP="00B55B5F">
            <w:pPr>
              <w:spacing w:line="360" w:lineRule="auto"/>
              <w:rPr>
                <w:rFonts w:ascii="Times New Roman" w:hAnsi="Times New Roman" w:cs="Times New Roman"/>
                <w:sz w:val="24"/>
                <w:szCs w:val="24"/>
              </w:rPr>
            </w:pPr>
            <w:r>
              <w:rPr>
                <w:rFonts w:ascii="Times New Roman" w:hAnsi="Times New Roman" w:cs="Times New Roman"/>
                <w:sz w:val="24"/>
                <w:szCs w:val="24"/>
              </w:rPr>
              <w:t>Logical view</w:t>
            </w:r>
          </w:p>
        </w:tc>
        <w:tc>
          <w:tcPr>
            <w:tcW w:w="7654" w:type="dxa"/>
          </w:tcPr>
          <w:p w:rsidR="008F693E" w:rsidRPr="001328E0" w:rsidRDefault="008F693E" w:rsidP="00FD345C">
            <w:pPr>
              <w:spacing w:line="360" w:lineRule="auto"/>
              <w:rPr>
                <w:rFonts w:ascii="Times New Roman" w:hAnsi="Times New Roman" w:cs="Times New Roman"/>
                <w:sz w:val="24"/>
              </w:rPr>
            </w:pPr>
            <w:r w:rsidRPr="003E010F">
              <w:rPr>
                <w:rFonts w:ascii="Times New Roman" w:hAnsi="Times New Roman" w:cs="Times New Roman"/>
                <w:sz w:val="24"/>
                <w:szCs w:val="24"/>
              </w:rPr>
              <w:t>The logical view is concerned with the functionality that the system provides to end-users.</w:t>
            </w:r>
            <w:r>
              <w:rPr>
                <w:rFonts w:ascii="Times New Roman" w:hAnsi="Times New Roman" w:cs="Times New Roman"/>
                <w:sz w:val="24"/>
                <w:szCs w:val="24"/>
              </w:rPr>
              <w:t xml:space="preserve"> So, our tourism system allows the tourists to interact with it by entering their login details</w:t>
            </w:r>
            <w:r w:rsidRPr="00CC25C9">
              <w:rPr>
                <w:rFonts w:ascii="Times New Roman" w:hAnsi="Times New Roman" w:cs="Times New Roman"/>
                <w:sz w:val="24"/>
              </w:rPr>
              <w:t>.</w:t>
            </w:r>
            <w:r>
              <w:rPr>
                <w:rFonts w:ascii="Times New Roman" w:hAnsi="Times New Roman" w:cs="Times New Roman"/>
                <w:sz w:val="24"/>
                <w:szCs w:val="24"/>
              </w:rPr>
              <w:t xml:space="preserve"> The system is user friendly and allows the tourists to interact with it without struggling </w:t>
            </w:r>
            <w:r w:rsidR="00FD345C">
              <w:rPr>
                <w:rFonts w:ascii="Times New Roman" w:hAnsi="Times New Roman" w:cs="Times New Roman"/>
                <w:sz w:val="24"/>
                <w:szCs w:val="24"/>
              </w:rPr>
              <w:t>to find</w:t>
            </w:r>
            <w:r>
              <w:rPr>
                <w:rFonts w:ascii="Times New Roman" w:hAnsi="Times New Roman" w:cs="Times New Roman"/>
                <w:sz w:val="24"/>
                <w:szCs w:val="24"/>
              </w:rPr>
              <w:t xml:space="preserve"> things. </w:t>
            </w:r>
            <w:r w:rsidRPr="00CC25C9">
              <w:rPr>
                <w:rFonts w:ascii="Times New Roman" w:hAnsi="Times New Roman" w:cs="Times New Roman"/>
                <w:sz w:val="24"/>
              </w:rPr>
              <w:t xml:space="preserve">For example, </w:t>
            </w:r>
            <w:r>
              <w:rPr>
                <w:rFonts w:ascii="Times New Roman" w:hAnsi="Times New Roman" w:cs="Times New Roman"/>
                <w:sz w:val="24"/>
              </w:rPr>
              <w:t xml:space="preserve">tourists do not have to </w:t>
            </w:r>
            <w:r w:rsidR="00FD345C">
              <w:rPr>
                <w:rFonts w:ascii="Times New Roman" w:hAnsi="Times New Roman" w:cs="Times New Roman"/>
                <w:sz w:val="24"/>
              </w:rPr>
              <w:t>search</w:t>
            </w:r>
            <w:r>
              <w:rPr>
                <w:rFonts w:ascii="Times New Roman" w:hAnsi="Times New Roman" w:cs="Times New Roman"/>
                <w:sz w:val="24"/>
              </w:rPr>
              <w:t xml:space="preserve"> in hidden places for buttons that will take them to the accommodations, activities or favourite pages. The buttons are clearly labelled in the welcome screen where they are visible for anyone</w:t>
            </w:r>
            <w:r w:rsidR="00FD345C">
              <w:rPr>
                <w:rFonts w:ascii="Times New Roman" w:hAnsi="Times New Roman" w:cs="Times New Roman"/>
                <w:sz w:val="24"/>
              </w:rPr>
              <w:t xml:space="preserve"> to click</w:t>
            </w:r>
            <w:r>
              <w:rPr>
                <w:rFonts w:ascii="Times New Roman" w:hAnsi="Times New Roman" w:cs="Times New Roman"/>
                <w:sz w:val="24"/>
              </w:rPr>
              <w:t>. We added the favourites screen to reduce</w:t>
            </w:r>
            <w:r w:rsidRPr="00CC25C9">
              <w:rPr>
                <w:rFonts w:ascii="Times New Roman" w:hAnsi="Times New Roman" w:cs="Times New Roman"/>
                <w:sz w:val="24"/>
              </w:rPr>
              <w:t xml:space="preserve"> chances of</w:t>
            </w:r>
            <w:r>
              <w:rPr>
                <w:rFonts w:ascii="Times New Roman" w:hAnsi="Times New Roman" w:cs="Times New Roman"/>
                <w:sz w:val="24"/>
              </w:rPr>
              <w:t xml:space="preserve"> the user having to search from scratch for the places they like and might happen to want to visit again. This will help them save those places in their favourites so that they can easily access them anytime they </w:t>
            </w:r>
            <w:r w:rsidR="00FD345C">
              <w:rPr>
                <w:rFonts w:ascii="Times New Roman" w:hAnsi="Times New Roman" w:cs="Times New Roman"/>
                <w:sz w:val="24"/>
              </w:rPr>
              <w:t>want</w:t>
            </w:r>
            <w:r>
              <w:rPr>
                <w:rFonts w:ascii="Times New Roman" w:hAnsi="Times New Roman" w:cs="Times New Roman"/>
                <w:sz w:val="24"/>
              </w:rPr>
              <w:t xml:space="preserve"> to. We reduced</w:t>
            </w:r>
            <w:r w:rsidRPr="00CC25C9">
              <w:rPr>
                <w:rFonts w:ascii="Times New Roman" w:hAnsi="Times New Roman" w:cs="Times New Roman"/>
                <w:sz w:val="24"/>
              </w:rPr>
              <w:t xml:space="preserve"> typing errors by making use of the</w:t>
            </w:r>
            <w:r>
              <w:rPr>
                <w:rFonts w:ascii="Times New Roman" w:hAnsi="Times New Roman" w:cs="Times New Roman"/>
                <w:sz w:val="24"/>
              </w:rPr>
              <w:t xml:space="preserve"> </w:t>
            </w:r>
            <w:r w:rsidRPr="00CC25C9">
              <w:rPr>
                <w:rFonts w:ascii="Times New Roman" w:hAnsi="Times New Roman" w:cs="Times New Roman"/>
                <w:sz w:val="24"/>
              </w:rPr>
              <w:t>GUI items that requ</w:t>
            </w:r>
            <w:r>
              <w:rPr>
                <w:rFonts w:ascii="Times New Roman" w:hAnsi="Times New Roman" w:cs="Times New Roman"/>
                <w:sz w:val="24"/>
              </w:rPr>
              <w:t xml:space="preserve">ire simple </w:t>
            </w:r>
            <w:r w:rsidRPr="00CC25C9">
              <w:rPr>
                <w:rFonts w:ascii="Times New Roman" w:hAnsi="Times New Roman" w:cs="Times New Roman"/>
                <w:sz w:val="24"/>
              </w:rPr>
              <w:t>clicking to make selections</w:t>
            </w:r>
            <w:r>
              <w:rPr>
                <w:rFonts w:ascii="Times New Roman" w:hAnsi="Times New Roman" w:cs="Times New Roman"/>
                <w:sz w:val="24"/>
              </w:rPr>
              <w:t>.</w:t>
            </w:r>
          </w:p>
        </w:tc>
      </w:tr>
      <w:tr w:rsidR="008F693E" w:rsidTr="00B55B5F">
        <w:tc>
          <w:tcPr>
            <w:tcW w:w="2122" w:type="dxa"/>
          </w:tcPr>
          <w:p w:rsidR="008F693E" w:rsidRDefault="008F693E" w:rsidP="00B55B5F">
            <w:pPr>
              <w:spacing w:line="360" w:lineRule="auto"/>
              <w:rPr>
                <w:rFonts w:ascii="Times New Roman" w:hAnsi="Times New Roman" w:cs="Times New Roman"/>
                <w:sz w:val="24"/>
                <w:szCs w:val="24"/>
              </w:rPr>
            </w:pPr>
            <w:r>
              <w:rPr>
                <w:rFonts w:ascii="Times New Roman" w:hAnsi="Times New Roman" w:cs="Times New Roman"/>
                <w:sz w:val="24"/>
                <w:szCs w:val="24"/>
              </w:rPr>
              <w:t>Process view</w:t>
            </w:r>
          </w:p>
        </w:tc>
        <w:tc>
          <w:tcPr>
            <w:tcW w:w="7654" w:type="dxa"/>
          </w:tcPr>
          <w:p w:rsidR="008F693E" w:rsidRDefault="008F693E" w:rsidP="00B55B5F">
            <w:pPr>
              <w:spacing w:line="360" w:lineRule="auto"/>
              <w:rPr>
                <w:rFonts w:ascii="Times New Roman" w:hAnsi="Times New Roman" w:cs="Times New Roman"/>
                <w:sz w:val="24"/>
                <w:szCs w:val="24"/>
              </w:rPr>
            </w:pPr>
            <w:r w:rsidRPr="001328E0">
              <w:rPr>
                <w:rFonts w:ascii="Times New Roman" w:hAnsi="Times New Roman" w:cs="Times New Roman"/>
                <w:sz w:val="24"/>
                <w:szCs w:val="24"/>
              </w:rPr>
              <w:t>A process view shows how</w:t>
            </w:r>
            <w:r>
              <w:rPr>
                <w:rFonts w:ascii="Times New Roman" w:hAnsi="Times New Roman" w:cs="Times New Roman"/>
                <w:sz w:val="24"/>
                <w:szCs w:val="24"/>
              </w:rPr>
              <w:t xml:space="preserve"> </w:t>
            </w:r>
            <w:r w:rsidRPr="001328E0">
              <w:rPr>
                <w:rFonts w:ascii="Times New Roman" w:hAnsi="Times New Roman" w:cs="Times New Roman"/>
                <w:sz w:val="24"/>
                <w:szCs w:val="24"/>
              </w:rPr>
              <w:t>the system is composed of interacting processes.</w:t>
            </w:r>
            <w:r>
              <w:rPr>
                <w:rFonts w:ascii="Times New Roman" w:hAnsi="Times New Roman" w:cs="Times New Roman"/>
                <w:sz w:val="24"/>
                <w:szCs w:val="24"/>
              </w:rPr>
              <w:t xml:space="preserve"> In our tourism system, when the tourist enters their loin details, the application will trigger a validation process where it check</w:t>
            </w:r>
            <w:r w:rsidR="00FD345C">
              <w:rPr>
                <w:rFonts w:ascii="Times New Roman" w:hAnsi="Times New Roman" w:cs="Times New Roman"/>
                <w:sz w:val="24"/>
                <w:szCs w:val="24"/>
              </w:rPr>
              <w:t>s</w:t>
            </w:r>
            <w:r>
              <w:rPr>
                <w:rFonts w:ascii="Times New Roman" w:hAnsi="Times New Roman" w:cs="Times New Roman"/>
                <w:sz w:val="24"/>
                <w:szCs w:val="24"/>
              </w:rPr>
              <w:t xml:space="preserve"> through the </w:t>
            </w:r>
            <w:r w:rsidR="00FD345C">
              <w:rPr>
                <w:rFonts w:ascii="Times New Roman" w:hAnsi="Times New Roman" w:cs="Times New Roman"/>
                <w:sz w:val="24"/>
                <w:szCs w:val="24"/>
              </w:rPr>
              <w:t>system’s</w:t>
            </w:r>
            <w:r>
              <w:rPr>
                <w:rFonts w:ascii="Times New Roman" w:hAnsi="Times New Roman" w:cs="Times New Roman"/>
                <w:sz w:val="24"/>
                <w:szCs w:val="24"/>
              </w:rPr>
              <w:t xml:space="preserve"> database if the user is registered. If they are not, they will not be able to login as they are not recognized by the system. This will require them to register their details to the system so they can be able to login afterwards. However, if the user is registered, but enters the incorrect login details, username and password, they still will not be able to login to the application until they enter the correct details. They can still be able to change they password </w:t>
            </w:r>
            <w:r w:rsidR="00FD345C">
              <w:rPr>
                <w:rFonts w:ascii="Times New Roman" w:hAnsi="Times New Roman" w:cs="Times New Roman"/>
                <w:sz w:val="24"/>
                <w:szCs w:val="24"/>
              </w:rPr>
              <w:t xml:space="preserve">if they forget it </w:t>
            </w:r>
            <w:r>
              <w:rPr>
                <w:rFonts w:ascii="Times New Roman" w:hAnsi="Times New Roman" w:cs="Times New Roman"/>
                <w:sz w:val="24"/>
                <w:szCs w:val="24"/>
              </w:rPr>
              <w:t>through the link that will be sent to the email address verified through registration</w:t>
            </w:r>
            <w:r w:rsidR="00FD345C">
              <w:rPr>
                <w:rFonts w:ascii="Times New Roman" w:hAnsi="Times New Roman" w:cs="Times New Roman"/>
                <w:sz w:val="24"/>
                <w:szCs w:val="24"/>
              </w:rPr>
              <w:t xml:space="preserve"> after clicking “forgot password” hyperlink</w:t>
            </w:r>
            <w:r>
              <w:rPr>
                <w:rFonts w:ascii="Times New Roman" w:hAnsi="Times New Roman" w:cs="Times New Roman"/>
                <w:sz w:val="24"/>
                <w:szCs w:val="24"/>
              </w:rPr>
              <w:t xml:space="preserve">. The connection here is that the database communicates with the GUI in verification of the user details. </w:t>
            </w:r>
          </w:p>
          <w:p w:rsidR="008F693E" w:rsidRDefault="008F693E" w:rsidP="00B55B5F">
            <w:pPr>
              <w:spacing w:line="360" w:lineRule="auto"/>
            </w:pPr>
            <w:r w:rsidRPr="00925AC6">
              <w:rPr>
                <w:noProof/>
                <w:lang w:eastAsia="en-ZA"/>
              </w:rPr>
              <w:drawing>
                <wp:inline distT="0" distB="0" distL="0" distR="0" wp14:anchorId="651514CB" wp14:editId="74CB957F">
                  <wp:extent cx="5398313"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9085" cy="1049841"/>
                          </a:xfrm>
                          <a:prstGeom prst="rect">
                            <a:avLst/>
                          </a:prstGeom>
                        </pic:spPr>
                      </pic:pic>
                    </a:graphicData>
                  </a:graphic>
                </wp:inline>
              </w:drawing>
            </w:r>
          </w:p>
          <w:p w:rsidR="008F693E" w:rsidRDefault="008F693E" w:rsidP="00B55B5F">
            <w:pPr>
              <w:spacing w:line="360" w:lineRule="auto"/>
              <w:rPr>
                <w:rFonts w:ascii="Times New Roman" w:hAnsi="Times New Roman" w:cs="Times New Roman"/>
                <w:sz w:val="24"/>
                <w:szCs w:val="24"/>
              </w:rPr>
            </w:pPr>
          </w:p>
          <w:p w:rsidR="008F693E" w:rsidRDefault="008F693E" w:rsidP="00B55B5F">
            <w:pPr>
              <w:spacing w:line="360" w:lineRule="auto"/>
              <w:rPr>
                <w:rFonts w:ascii="Times New Roman" w:hAnsi="Times New Roman" w:cs="Times New Roman"/>
                <w:sz w:val="24"/>
                <w:szCs w:val="24"/>
              </w:rPr>
            </w:pPr>
          </w:p>
          <w:p w:rsidR="008F693E" w:rsidRDefault="008F693E" w:rsidP="00B55B5F">
            <w:pPr>
              <w:spacing w:line="360" w:lineRule="auto"/>
              <w:rPr>
                <w:rFonts w:ascii="Times New Roman" w:hAnsi="Times New Roman" w:cs="Times New Roman"/>
                <w:sz w:val="24"/>
                <w:szCs w:val="24"/>
              </w:rPr>
            </w:pPr>
          </w:p>
        </w:tc>
      </w:tr>
      <w:tr w:rsidR="008F693E" w:rsidTr="00B55B5F">
        <w:tc>
          <w:tcPr>
            <w:tcW w:w="2122" w:type="dxa"/>
          </w:tcPr>
          <w:p w:rsidR="008F693E" w:rsidRDefault="008F693E" w:rsidP="00B55B5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Development view</w:t>
            </w:r>
          </w:p>
        </w:tc>
        <w:tc>
          <w:tcPr>
            <w:tcW w:w="7654" w:type="dxa"/>
          </w:tcPr>
          <w:p w:rsidR="008F693E" w:rsidRDefault="008F693E" w:rsidP="00B55B5F">
            <w:pPr>
              <w:spacing w:line="360" w:lineRule="auto"/>
              <w:rPr>
                <w:rFonts w:ascii="Times New Roman" w:hAnsi="Times New Roman" w:cs="Times New Roman"/>
                <w:sz w:val="24"/>
                <w:szCs w:val="24"/>
              </w:rPr>
            </w:pPr>
          </w:p>
          <w:p w:rsidR="008F693E" w:rsidRPr="00A67BF2" w:rsidRDefault="008F693E" w:rsidP="00B55B5F">
            <w:pPr>
              <w:spacing w:line="360" w:lineRule="auto"/>
              <w:rPr>
                <w:rFonts w:ascii="Times New Roman" w:hAnsi="Times New Roman" w:cs="Times New Roman"/>
                <w:sz w:val="24"/>
                <w:szCs w:val="24"/>
              </w:rPr>
            </w:pPr>
            <w:r w:rsidRPr="008B3AF6">
              <w:rPr>
                <w:rFonts w:ascii="Times New Roman" w:hAnsi="Times New Roman" w:cs="Times New Roman"/>
                <w:sz w:val="24"/>
                <w:szCs w:val="24"/>
              </w:rPr>
              <w:t>A development vi</w:t>
            </w:r>
            <w:r>
              <w:rPr>
                <w:rFonts w:ascii="Times New Roman" w:hAnsi="Times New Roman" w:cs="Times New Roman"/>
                <w:sz w:val="24"/>
                <w:szCs w:val="24"/>
              </w:rPr>
              <w:t xml:space="preserve">ew </w:t>
            </w:r>
            <w:r w:rsidRPr="008B3AF6">
              <w:rPr>
                <w:rFonts w:ascii="Times New Roman" w:hAnsi="Times New Roman" w:cs="Times New Roman"/>
                <w:sz w:val="24"/>
                <w:szCs w:val="24"/>
              </w:rPr>
              <w:t>shows how the software is decomposed for development</w:t>
            </w:r>
            <w:r>
              <w:rPr>
                <w:rFonts w:ascii="Times New Roman" w:hAnsi="Times New Roman" w:cs="Times New Roman"/>
                <w:sz w:val="24"/>
                <w:szCs w:val="24"/>
              </w:rPr>
              <w:t>, showing</w:t>
            </w:r>
            <w:r w:rsidRPr="007E3FA7">
              <w:rPr>
                <w:rFonts w:ascii="Times New Roman" w:hAnsi="Times New Roman" w:cs="Times New Roman"/>
                <w:sz w:val="24"/>
                <w:szCs w:val="24"/>
              </w:rPr>
              <w:t xml:space="preserve"> the breakdown of the software into components that are implemented</w:t>
            </w:r>
            <w:r>
              <w:rPr>
                <w:rFonts w:ascii="Times New Roman" w:hAnsi="Times New Roman" w:cs="Times New Roman"/>
                <w:sz w:val="24"/>
                <w:szCs w:val="24"/>
              </w:rPr>
              <w:t>. We represented this view in the structure below.</w:t>
            </w:r>
          </w:p>
          <w:p w:rsidR="008F693E" w:rsidRDefault="008F693E" w:rsidP="00B55B5F">
            <w:pPr>
              <w:spacing w:line="360" w:lineRule="auto"/>
              <w:rPr>
                <w:rFonts w:ascii="Times New Roman" w:hAnsi="Times New Roman" w:cs="Times New Roman"/>
                <w:sz w:val="24"/>
                <w:szCs w:val="24"/>
              </w:rPr>
            </w:pPr>
            <w:r w:rsidRPr="00925AC6">
              <w:rPr>
                <w:rFonts w:ascii="Times New Roman" w:hAnsi="Times New Roman" w:cs="Times New Roman"/>
                <w:noProof/>
                <w:sz w:val="24"/>
                <w:szCs w:val="24"/>
                <w:lang w:eastAsia="en-ZA"/>
              </w:rPr>
              <w:drawing>
                <wp:inline distT="0" distB="0" distL="0" distR="0" wp14:anchorId="41331C9A" wp14:editId="60DD1656">
                  <wp:extent cx="5348605" cy="24765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6267" cy="2484678"/>
                          </a:xfrm>
                          <a:prstGeom prst="rect">
                            <a:avLst/>
                          </a:prstGeom>
                        </pic:spPr>
                      </pic:pic>
                    </a:graphicData>
                  </a:graphic>
                </wp:inline>
              </w:drawing>
            </w:r>
          </w:p>
        </w:tc>
      </w:tr>
      <w:tr w:rsidR="008F693E" w:rsidTr="00B55B5F">
        <w:tc>
          <w:tcPr>
            <w:tcW w:w="2122" w:type="dxa"/>
          </w:tcPr>
          <w:p w:rsidR="008F693E" w:rsidRDefault="008F693E" w:rsidP="00B55B5F">
            <w:pPr>
              <w:spacing w:line="360" w:lineRule="auto"/>
              <w:rPr>
                <w:rFonts w:ascii="Times New Roman" w:hAnsi="Times New Roman" w:cs="Times New Roman"/>
                <w:sz w:val="24"/>
                <w:szCs w:val="24"/>
              </w:rPr>
            </w:pPr>
            <w:r>
              <w:rPr>
                <w:rFonts w:ascii="Times New Roman" w:hAnsi="Times New Roman" w:cs="Times New Roman"/>
                <w:sz w:val="24"/>
                <w:szCs w:val="24"/>
              </w:rPr>
              <w:t>Physical view</w:t>
            </w:r>
          </w:p>
        </w:tc>
        <w:tc>
          <w:tcPr>
            <w:tcW w:w="7654" w:type="dxa"/>
          </w:tcPr>
          <w:p w:rsidR="008F693E" w:rsidRDefault="008F693E" w:rsidP="00B55B5F">
            <w:pPr>
              <w:spacing w:line="360" w:lineRule="auto"/>
              <w:rPr>
                <w:rFonts w:ascii="Times New Roman" w:hAnsi="Times New Roman" w:cs="Times New Roman"/>
                <w:sz w:val="24"/>
                <w:szCs w:val="24"/>
              </w:rPr>
            </w:pPr>
          </w:p>
          <w:p w:rsidR="008F693E" w:rsidRDefault="008F693E" w:rsidP="00FD345C">
            <w:pPr>
              <w:spacing w:line="360" w:lineRule="auto"/>
              <w:rPr>
                <w:rFonts w:ascii="Times New Roman" w:hAnsi="Times New Roman" w:cs="Times New Roman"/>
                <w:sz w:val="24"/>
              </w:rPr>
            </w:pPr>
            <w:r w:rsidRPr="005C2155">
              <w:rPr>
                <w:rFonts w:ascii="Times New Roman" w:hAnsi="Times New Roman" w:cs="Times New Roman"/>
                <w:sz w:val="24"/>
                <w:szCs w:val="24"/>
              </w:rPr>
              <w:t>A physical view shows the system hardware and how software components are distributed across the processors in the system.</w:t>
            </w:r>
            <w:r>
              <w:rPr>
                <w:rFonts w:ascii="Times New Roman" w:hAnsi="Times New Roman" w:cs="Times New Roman"/>
                <w:sz w:val="24"/>
                <w:szCs w:val="24"/>
              </w:rPr>
              <w:t xml:space="preserve"> </w:t>
            </w:r>
            <w:r w:rsidRPr="00CC25C9">
              <w:rPr>
                <w:rFonts w:ascii="Times New Roman" w:hAnsi="Times New Roman" w:cs="Times New Roman"/>
                <w:sz w:val="24"/>
              </w:rPr>
              <w:t xml:space="preserve">Our system allows every </w:t>
            </w:r>
            <w:r>
              <w:rPr>
                <w:rFonts w:ascii="Times New Roman" w:hAnsi="Times New Roman" w:cs="Times New Roman"/>
                <w:sz w:val="24"/>
              </w:rPr>
              <w:t>user</w:t>
            </w:r>
            <w:r w:rsidRPr="00CC25C9">
              <w:rPr>
                <w:rFonts w:ascii="Times New Roman" w:hAnsi="Times New Roman" w:cs="Times New Roman"/>
                <w:sz w:val="24"/>
              </w:rPr>
              <w:t xml:space="preserve"> to login to the </w:t>
            </w:r>
            <w:r>
              <w:rPr>
                <w:rFonts w:ascii="Times New Roman" w:hAnsi="Times New Roman" w:cs="Times New Roman"/>
                <w:sz w:val="24"/>
              </w:rPr>
              <w:t>system using any device with the application installed in it. It can be a PC, PDA, laptops, smartphone, etc.</w:t>
            </w:r>
            <w:r w:rsidRPr="00CC25C9">
              <w:rPr>
                <w:rFonts w:ascii="Times New Roman" w:hAnsi="Times New Roman" w:cs="Times New Roman"/>
                <w:sz w:val="24"/>
              </w:rPr>
              <w:t xml:space="preserve"> and</w:t>
            </w:r>
            <w:r>
              <w:rPr>
                <w:rFonts w:ascii="Times New Roman" w:hAnsi="Times New Roman" w:cs="Times New Roman"/>
                <w:sz w:val="24"/>
              </w:rPr>
              <w:t xml:space="preserve"> the</w:t>
            </w:r>
            <w:r w:rsidRPr="00CC25C9">
              <w:rPr>
                <w:rFonts w:ascii="Times New Roman" w:hAnsi="Times New Roman" w:cs="Times New Roman"/>
                <w:sz w:val="24"/>
              </w:rPr>
              <w:t xml:space="preserve"> page directs them to their </w:t>
            </w:r>
            <w:r>
              <w:rPr>
                <w:rFonts w:ascii="Times New Roman" w:hAnsi="Times New Roman" w:cs="Times New Roman"/>
                <w:sz w:val="24"/>
              </w:rPr>
              <w:t xml:space="preserve">respective profiles after logging in depending on their identity captured in registration. These devices will have to be connected to the internet so that they will be able to navigate through various screens and also direct the user to the main website of the accommodation, which includes restaurants, or activities. This system allows disturbances outside the application like calls, messages and any other day-to-day functionality experienced by a user in any other application. It </w:t>
            </w:r>
            <w:r w:rsidR="00FD345C">
              <w:rPr>
                <w:rFonts w:ascii="Times New Roman" w:hAnsi="Times New Roman" w:cs="Times New Roman"/>
                <w:sz w:val="24"/>
              </w:rPr>
              <w:t>will not</w:t>
            </w:r>
            <w:r>
              <w:rPr>
                <w:rFonts w:ascii="Times New Roman" w:hAnsi="Times New Roman" w:cs="Times New Roman"/>
                <w:sz w:val="24"/>
              </w:rPr>
              <w:t xml:space="preserve"> block any other functionalities because it is functioning on the same device. This will help the user to also continue with other things on the device, and not only be restricted to the system when they are logged in.</w:t>
            </w:r>
          </w:p>
          <w:p w:rsidR="00FD345C" w:rsidRDefault="00FD345C" w:rsidP="00FD345C">
            <w:pPr>
              <w:spacing w:line="360" w:lineRule="auto"/>
              <w:rPr>
                <w:rFonts w:ascii="Times New Roman" w:hAnsi="Times New Roman" w:cs="Times New Roman"/>
                <w:sz w:val="24"/>
                <w:szCs w:val="24"/>
              </w:rPr>
            </w:pPr>
          </w:p>
        </w:tc>
      </w:tr>
      <w:tr w:rsidR="008F693E" w:rsidTr="00B55B5F">
        <w:tc>
          <w:tcPr>
            <w:tcW w:w="2122" w:type="dxa"/>
          </w:tcPr>
          <w:p w:rsidR="008F693E" w:rsidRDefault="008F693E" w:rsidP="00B55B5F">
            <w:pPr>
              <w:spacing w:line="360" w:lineRule="auto"/>
              <w:rPr>
                <w:rFonts w:ascii="Times New Roman" w:hAnsi="Times New Roman" w:cs="Times New Roman"/>
                <w:sz w:val="24"/>
                <w:szCs w:val="24"/>
              </w:rPr>
            </w:pPr>
            <w:r>
              <w:rPr>
                <w:rFonts w:ascii="Times New Roman" w:hAnsi="Times New Roman" w:cs="Times New Roman"/>
                <w:sz w:val="24"/>
                <w:szCs w:val="24"/>
              </w:rPr>
              <w:t>Scenario(s)</w:t>
            </w:r>
          </w:p>
        </w:tc>
        <w:tc>
          <w:tcPr>
            <w:tcW w:w="7654" w:type="dxa"/>
          </w:tcPr>
          <w:p w:rsidR="008F693E" w:rsidRDefault="008F693E" w:rsidP="00B55B5F">
            <w:pPr>
              <w:spacing w:line="360" w:lineRule="auto"/>
              <w:rPr>
                <w:rFonts w:ascii="Times New Roman" w:hAnsi="Times New Roman" w:cs="Times New Roman"/>
                <w:color w:val="222222"/>
                <w:sz w:val="24"/>
                <w:szCs w:val="21"/>
                <w:shd w:val="clear" w:color="auto" w:fill="FFFFFF"/>
              </w:rPr>
            </w:pPr>
            <w:r w:rsidRPr="007E3FA7">
              <w:rPr>
                <w:rFonts w:ascii="Times New Roman" w:hAnsi="Times New Roman" w:cs="Times New Roman"/>
                <w:color w:val="222222"/>
                <w:sz w:val="24"/>
                <w:szCs w:val="21"/>
                <w:shd w:val="clear" w:color="auto" w:fill="FFFFFF"/>
              </w:rPr>
              <w:t>The description of an architecture is illustrated</w:t>
            </w:r>
            <w:r>
              <w:rPr>
                <w:rFonts w:ascii="Times New Roman" w:hAnsi="Times New Roman" w:cs="Times New Roman"/>
                <w:color w:val="222222"/>
                <w:sz w:val="24"/>
                <w:szCs w:val="21"/>
                <w:shd w:val="clear" w:color="auto" w:fill="FFFFFF"/>
              </w:rPr>
              <w:t xml:space="preserve"> by</w:t>
            </w:r>
            <w:r w:rsidRPr="007E3FA7">
              <w:rPr>
                <w:rFonts w:ascii="Times New Roman" w:hAnsi="Times New Roman" w:cs="Times New Roman"/>
                <w:color w:val="222222"/>
                <w:sz w:val="24"/>
                <w:szCs w:val="21"/>
                <w:shd w:val="clear" w:color="auto" w:fill="FFFFFF"/>
              </w:rPr>
              <w:t xml:space="preserve"> using a small set of </w:t>
            </w:r>
            <w:r>
              <w:rPr>
                <w:rFonts w:ascii="Times New Roman" w:hAnsi="Times New Roman" w:cs="Times New Roman"/>
                <w:color w:val="222222"/>
                <w:sz w:val="24"/>
                <w:szCs w:val="21"/>
                <w:shd w:val="clear" w:color="auto" w:fill="FFFFFF"/>
              </w:rPr>
              <w:t>use cases or</w:t>
            </w:r>
            <w:r w:rsidRPr="007E3FA7">
              <w:rPr>
                <w:rFonts w:ascii="Times New Roman" w:hAnsi="Times New Roman" w:cs="Times New Roman"/>
                <w:color w:val="222222"/>
                <w:sz w:val="24"/>
                <w:szCs w:val="21"/>
                <w:shd w:val="clear" w:color="auto" w:fill="FFFFFF"/>
              </w:rPr>
              <w:t xml:space="preserve"> scenarios</w:t>
            </w:r>
            <w:r>
              <w:rPr>
                <w:rFonts w:ascii="Times New Roman" w:hAnsi="Times New Roman" w:cs="Times New Roman"/>
                <w:color w:val="222222"/>
                <w:sz w:val="24"/>
                <w:szCs w:val="21"/>
                <w:shd w:val="clear" w:color="auto" w:fill="FFFFFF"/>
              </w:rPr>
              <w:t xml:space="preserve">. </w:t>
            </w:r>
            <w:r w:rsidRPr="007E3FA7">
              <w:rPr>
                <w:rFonts w:ascii="Times New Roman" w:hAnsi="Times New Roman" w:cs="Times New Roman"/>
                <w:color w:val="222222"/>
                <w:sz w:val="24"/>
                <w:szCs w:val="21"/>
                <w:shd w:val="clear" w:color="auto" w:fill="FFFFFF"/>
              </w:rPr>
              <w:t>The scenarios are used to identify architectural elements and to illustrate and validate the architecture design. They also serve as a starting point for tests of an architecture prototype.</w:t>
            </w:r>
            <w:r>
              <w:rPr>
                <w:rFonts w:ascii="Times New Roman" w:hAnsi="Times New Roman" w:cs="Times New Roman"/>
                <w:color w:val="222222"/>
                <w:sz w:val="24"/>
                <w:szCs w:val="21"/>
                <w:shd w:val="clear" w:color="auto" w:fill="FFFFFF"/>
              </w:rPr>
              <w:t xml:space="preserve"> For our system we used the use case scenario of the tourist user as follows:</w:t>
            </w:r>
          </w:p>
          <w:tbl>
            <w:tblPr>
              <w:tblStyle w:val="TableGrid0"/>
              <w:tblW w:w="0" w:type="auto"/>
              <w:tblLook w:val="04A0" w:firstRow="1" w:lastRow="0" w:firstColumn="1" w:lastColumn="0" w:noHBand="0" w:noVBand="1"/>
            </w:tblPr>
            <w:tblGrid>
              <w:gridCol w:w="3570"/>
              <w:gridCol w:w="2718"/>
              <w:gridCol w:w="2203"/>
            </w:tblGrid>
            <w:tr w:rsidR="008F693E" w:rsidRPr="00E521C4" w:rsidTr="00B55B5F">
              <w:trPr>
                <w:trHeight w:val="256"/>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lastRenderedPageBreak/>
                    <w:t>Use case name:</w:t>
                  </w:r>
                </w:p>
              </w:tc>
              <w:tc>
                <w:tcPr>
                  <w:tcW w:w="4873" w:type="dxa"/>
                  <w:gridSpan w:val="2"/>
                </w:tcPr>
                <w:p w:rsidR="008F693E" w:rsidRDefault="008F693E" w:rsidP="00B55B5F">
                  <w:pPr>
                    <w:rPr>
                      <w:rFonts w:ascii="Times New Roman" w:hAnsi="Times New Roman" w:cs="Times New Roman"/>
                      <w:sz w:val="24"/>
                      <w:szCs w:val="24"/>
                    </w:rPr>
                  </w:pPr>
                  <w:r>
                    <w:rPr>
                      <w:rFonts w:ascii="Times New Roman" w:hAnsi="Times New Roman" w:cs="Times New Roman"/>
                      <w:sz w:val="24"/>
                      <w:szCs w:val="24"/>
                    </w:rPr>
                    <w:t>Tourist (User) views the accommodations that are recommended as safe by the system.</w:t>
                  </w:r>
                </w:p>
                <w:p w:rsidR="00FD345C" w:rsidRPr="00E521C4" w:rsidRDefault="00FD345C" w:rsidP="00B55B5F">
                  <w:pPr>
                    <w:rPr>
                      <w:rFonts w:ascii="Times New Roman" w:hAnsi="Times New Roman" w:cs="Times New Roman"/>
                      <w:sz w:val="24"/>
                      <w:szCs w:val="24"/>
                    </w:rPr>
                  </w:pPr>
                </w:p>
              </w:tc>
            </w:tr>
            <w:tr w:rsidR="008F693E" w:rsidRPr="00E521C4" w:rsidTr="00B55B5F">
              <w:trPr>
                <w:trHeight w:val="259"/>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Scenario:</w:t>
                  </w:r>
                </w:p>
              </w:tc>
              <w:tc>
                <w:tcPr>
                  <w:tcW w:w="4873" w:type="dxa"/>
                  <w:gridSpan w:val="2"/>
                </w:tcPr>
                <w:p w:rsidR="008F693E" w:rsidRPr="00E521C4" w:rsidRDefault="008F693E" w:rsidP="00B55B5F">
                  <w:pPr>
                    <w:rPr>
                      <w:rFonts w:ascii="Times New Roman" w:hAnsi="Times New Roman" w:cs="Times New Roman"/>
                    </w:rPr>
                  </w:pPr>
                  <w:r>
                    <w:rPr>
                      <w:rFonts w:ascii="Times New Roman" w:hAnsi="Times New Roman" w:cs="Times New Roman"/>
                    </w:rPr>
                    <w:t>User views each accommodation they are interested in.</w:t>
                  </w:r>
                </w:p>
              </w:tc>
            </w:tr>
            <w:tr w:rsidR="008F693E" w:rsidRPr="00E521C4" w:rsidTr="00B55B5F">
              <w:trPr>
                <w:trHeight w:val="251"/>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Triggering event:</w:t>
                  </w:r>
                </w:p>
              </w:tc>
              <w:tc>
                <w:tcPr>
                  <w:tcW w:w="4873" w:type="dxa"/>
                  <w:gridSpan w:val="2"/>
                </w:tcPr>
                <w:p w:rsidR="008F693E" w:rsidRDefault="008F693E" w:rsidP="00FD345C">
                  <w:pPr>
                    <w:rPr>
                      <w:rFonts w:ascii="Times New Roman" w:hAnsi="Times New Roman" w:cs="Times New Roman"/>
                      <w:sz w:val="24"/>
                      <w:szCs w:val="24"/>
                    </w:rPr>
                  </w:pPr>
                  <w:r>
                    <w:rPr>
                      <w:rFonts w:ascii="Times New Roman" w:hAnsi="Times New Roman" w:cs="Times New Roman"/>
                      <w:sz w:val="24"/>
                      <w:szCs w:val="24"/>
                    </w:rPr>
                    <w:t>User wants to select the safest accommodation for their safety.</w:t>
                  </w:r>
                </w:p>
                <w:p w:rsidR="00FD345C" w:rsidRPr="00E521C4" w:rsidRDefault="00FD345C" w:rsidP="00FD345C">
                  <w:pPr>
                    <w:rPr>
                      <w:rFonts w:ascii="Times New Roman" w:hAnsi="Times New Roman" w:cs="Times New Roman"/>
                      <w:sz w:val="24"/>
                      <w:szCs w:val="24"/>
                    </w:rPr>
                  </w:pPr>
                </w:p>
              </w:tc>
            </w:tr>
            <w:tr w:rsidR="008F693E" w:rsidRPr="00E521C4" w:rsidTr="00B55B5F">
              <w:trPr>
                <w:trHeight w:val="255"/>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Brief description:</w:t>
                  </w:r>
                </w:p>
              </w:tc>
              <w:tc>
                <w:tcPr>
                  <w:tcW w:w="4873" w:type="dxa"/>
                  <w:gridSpan w:val="2"/>
                </w:tcPr>
                <w:p w:rsidR="008F693E" w:rsidRPr="00E521C4" w:rsidRDefault="008F693E" w:rsidP="00FD345C">
                  <w:pPr>
                    <w:rPr>
                      <w:rFonts w:ascii="Times New Roman" w:hAnsi="Times New Roman" w:cs="Times New Roman"/>
                      <w:sz w:val="24"/>
                      <w:szCs w:val="24"/>
                    </w:rPr>
                  </w:pPr>
                  <w:r>
                    <w:rPr>
                      <w:rFonts w:ascii="Times New Roman" w:hAnsi="Times New Roman" w:cs="Times New Roman"/>
                      <w:sz w:val="24"/>
                      <w:szCs w:val="24"/>
                    </w:rPr>
                    <w:t>User books the accommodation by clicking the hotel they want which will direct them to the main website of the hotel.</w:t>
                  </w:r>
                </w:p>
              </w:tc>
            </w:tr>
            <w:tr w:rsidR="008F693E" w:rsidRPr="00E521C4" w:rsidTr="00B55B5F">
              <w:trPr>
                <w:trHeight w:val="271"/>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Actors:</w:t>
                  </w:r>
                </w:p>
              </w:tc>
              <w:tc>
                <w:tcPr>
                  <w:tcW w:w="4873" w:type="dxa"/>
                  <w:gridSpan w:val="2"/>
                </w:tcPr>
                <w:p w:rsidR="008F693E" w:rsidRPr="00E521C4" w:rsidRDefault="008F693E" w:rsidP="00FD345C">
                  <w:pPr>
                    <w:rPr>
                      <w:rFonts w:ascii="Times New Roman" w:hAnsi="Times New Roman" w:cs="Times New Roman"/>
                      <w:sz w:val="24"/>
                      <w:szCs w:val="24"/>
                    </w:rPr>
                  </w:pPr>
                  <w:r>
                    <w:rPr>
                      <w:rFonts w:ascii="Times New Roman" w:hAnsi="Times New Roman" w:cs="Times New Roman"/>
                      <w:sz w:val="24"/>
                      <w:szCs w:val="24"/>
                    </w:rPr>
                    <w:t>Tourist</w:t>
                  </w:r>
                </w:p>
              </w:tc>
            </w:tr>
            <w:tr w:rsidR="008F693E" w:rsidRPr="00E521C4" w:rsidTr="00B55B5F">
              <w:trPr>
                <w:trHeight w:val="249"/>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Related use cases:</w:t>
                  </w:r>
                </w:p>
              </w:tc>
              <w:tc>
                <w:tcPr>
                  <w:tcW w:w="4873" w:type="dxa"/>
                  <w:gridSpan w:val="2"/>
                </w:tcPr>
                <w:p w:rsidR="008F693E" w:rsidRPr="00E521C4" w:rsidRDefault="008F693E" w:rsidP="000C2096">
                  <w:pPr>
                    <w:rPr>
                      <w:rFonts w:ascii="Times New Roman" w:hAnsi="Times New Roman" w:cs="Times New Roman"/>
                      <w:sz w:val="24"/>
                      <w:szCs w:val="24"/>
                    </w:rPr>
                  </w:pPr>
                  <w:r>
                    <w:rPr>
                      <w:rFonts w:ascii="Times New Roman" w:hAnsi="Times New Roman" w:cs="Times New Roman"/>
                      <w:sz w:val="24"/>
                      <w:szCs w:val="24"/>
                    </w:rPr>
                    <w:t xml:space="preserve">Tourist </w:t>
                  </w:r>
                  <w:r w:rsidR="000C2096">
                    <w:rPr>
                      <w:rFonts w:ascii="Times New Roman" w:hAnsi="Times New Roman" w:cs="Times New Roman"/>
                      <w:sz w:val="24"/>
                      <w:szCs w:val="24"/>
                    </w:rPr>
                    <w:t>clicks the ‘Safest Accommodations’ button</w:t>
                  </w:r>
                </w:p>
              </w:tc>
            </w:tr>
            <w:tr w:rsidR="008F693E" w:rsidRPr="00E521C4" w:rsidTr="00B55B5F">
              <w:trPr>
                <w:trHeight w:val="252"/>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Stakeholders:</w:t>
                  </w:r>
                </w:p>
              </w:tc>
              <w:tc>
                <w:tcPr>
                  <w:tcW w:w="4873" w:type="dxa"/>
                  <w:gridSpan w:val="2"/>
                </w:tcPr>
                <w:p w:rsidR="008F693E" w:rsidRDefault="008F693E" w:rsidP="00FD345C">
                  <w:pPr>
                    <w:rPr>
                      <w:rFonts w:ascii="Times New Roman" w:hAnsi="Times New Roman" w:cs="Times New Roman"/>
                      <w:sz w:val="24"/>
                      <w:szCs w:val="24"/>
                    </w:rPr>
                  </w:pPr>
                  <w:r>
                    <w:rPr>
                      <w:rFonts w:ascii="Times New Roman" w:hAnsi="Times New Roman" w:cs="Times New Roman"/>
                      <w:sz w:val="24"/>
                      <w:szCs w:val="24"/>
                    </w:rPr>
                    <w:t>Tourist, Tourism system</w:t>
                  </w:r>
                </w:p>
                <w:p w:rsidR="00FD345C" w:rsidRPr="00E521C4" w:rsidRDefault="00FD345C" w:rsidP="00FD345C">
                  <w:pPr>
                    <w:rPr>
                      <w:rFonts w:ascii="Times New Roman" w:hAnsi="Times New Roman" w:cs="Times New Roman"/>
                      <w:sz w:val="24"/>
                      <w:szCs w:val="24"/>
                    </w:rPr>
                  </w:pPr>
                </w:p>
              </w:tc>
            </w:tr>
            <w:tr w:rsidR="008F693E" w:rsidRPr="00E521C4" w:rsidTr="00B55B5F">
              <w:trPr>
                <w:trHeight w:val="241"/>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Preconditions:</w:t>
                  </w:r>
                </w:p>
              </w:tc>
              <w:tc>
                <w:tcPr>
                  <w:tcW w:w="4873" w:type="dxa"/>
                  <w:gridSpan w:val="2"/>
                </w:tcPr>
                <w:p w:rsidR="008F693E" w:rsidRDefault="008F693E" w:rsidP="00B55B5F">
                  <w:pPr>
                    <w:rPr>
                      <w:rFonts w:ascii="Times New Roman" w:hAnsi="Times New Roman" w:cs="Times New Roman"/>
                      <w:sz w:val="24"/>
                      <w:szCs w:val="24"/>
                    </w:rPr>
                  </w:pPr>
                  <w:r>
                    <w:rPr>
                      <w:rFonts w:ascii="Times New Roman" w:hAnsi="Times New Roman" w:cs="Times New Roman"/>
                      <w:sz w:val="24"/>
                      <w:szCs w:val="24"/>
                    </w:rPr>
                    <w:t>The user must select the ‘Safest Accommodations’ button on the welcome screen.</w:t>
                  </w:r>
                </w:p>
                <w:p w:rsidR="00FD345C" w:rsidRPr="00E521C4" w:rsidRDefault="008F693E" w:rsidP="00FD345C">
                  <w:pPr>
                    <w:rPr>
                      <w:rFonts w:ascii="Times New Roman" w:hAnsi="Times New Roman" w:cs="Times New Roman"/>
                      <w:sz w:val="24"/>
                      <w:szCs w:val="24"/>
                    </w:rPr>
                  </w:pPr>
                  <w:r>
                    <w:rPr>
                      <w:rFonts w:ascii="Times New Roman" w:hAnsi="Times New Roman" w:cs="Times New Roman"/>
                      <w:sz w:val="24"/>
                      <w:szCs w:val="24"/>
                    </w:rPr>
                    <w:t>Accommoda</w:t>
                  </w:r>
                  <w:r w:rsidR="000C2096">
                    <w:rPr>
                      <w:rFonts w:ascii="Times New Roman" w:hAnsi="Times New Roman" w:cs="Times New Roman"/>
                      <w:sz w:val="24"/>
                      <w:szCs w:val="24"/>
                    </w:rPr>
                    <w:t>tions must be displayed on the related</w:t>
                  </w:r>
                  <w:r>
                    <w:rPr>
                      <w:rFonts w:ascii="Times New Roman" w:hAnsi="Times New Roman" w:cs="Times New Roman"/>
                      <w:sz w:val="24"/>
                      <w:szCs w:val="24"/>
                    </w:rPr>
                    <w:t xml:space="preserve"> screen</w:t>
                  </w:r>
                </w:p>
                <w:p w:rsidR="008F693E" w:rsidRPr="00E521C4" w:rsidRDefault="008F693E" w:rsidP="00B55B5F">
                  <w:pPr>
                    <w:rPr>
                      <w:rFonts w:ascii="Times New Roman" w:hAnsi="Times New Roman" w:cs="Times New Roman"/>
                      <w:sz w:val="24"/>
                      <w:szCs w:val="24"/>
                    </w:rPr>
                  </w:pPr>
                </w:p>
              </w:tc>
            </w:tr>
            <w:tr w:rsidR="008F693E" w:rsidRPr="00E521C4" w:rsidTr="00B55B5F">
              <w:trPr>
                <w:trHeight w:val="259"/>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Post conditions:</w:t>
                  </w:r>
                </w:p>
              </w:tc>
              <w:tc>
                <w:tcPr>
                  <w:tcW w:w="4873" w:type="dxa"/>
                  <w:gridSpan w:val="2"/>
                </w:tcPr>
                <w:p w:rsidR="008F693E" w:rsidRDefault="008F693E" w:rsidP="00B55B5F">
                  <w:pPr>
                    <w:rPr>
                      <w:rFonts w:ascii="Times New Roman" w:hAnsi="Times New Roman" w:cs="Times New Roman"/>
                      <w:sz w:val="24"/>
                      <w:szCs w:val="24"/>
                    </w:rPr>
                  </w:pPr>
                  <w:r>
                    <w:rPr>
                      <w:rFonts w:ascii="Times New Roman" w:hAnsi="Times New Roman" w:cs="Times New Roman"/>
                      <w:sz w:val="24"/>
                      <w:szCs w:val="24"/>
                    </w:rPr>
                    <w:t>User is directed to the accommodations screen by the system.</w:t>
                  </w:r>
                </w:p>
                <w:p w:rsidR="00FD345C" w:rsidRDefault="008F693E" w:rsidP="000C2096">
                  <w:pPr>
                    <w:rPr>
                      <w:rFonts w:ascii="Times New Roman" w:hAnsi="Times New Roman" w:cs="Times New Roman"/>
                      <w:sz w:val="24"/>
                      <w:szCs w:val="24"/>
                    </w:rPr>
                  </w:pPr>
                  <w:r>
                    <w:rPr>
                      <w:rFonts w:ascii="Times New Roman" w:hAnsi="Times New Roman" w:cs="Times New Roman"/>
                      <w:sz w:val="24"/>
                      <w:szCs w:val="24"/>
                    </w:rPr>
                    <w:t>User selects the accommodation desired</w:t>
                  </w:r>
                </w:p>
                <w:p w:rsidR="000C2096" w:rsidRPr="00E521C4" w:rsidRDefault="000C2096" w:rsidP="000C2096">
                  <w:pPr>
                    <w:rPr>
                      <w:rFonts w:ascii="Times New Roman" w:hAnsi="Times New Roman" w:cs="Times New Roman"/>
                      <w:sz w:val="24"/>
                      <w:szCs w:val="24"/>
                    </w:rPr>
                  </w:pPr>
                </w:p>
              </w:tc>
            </w:tr>
            <w:tr w:rsidR="008F693E" w:rsidRPr="00E521C4" w:rsidTr="00B55B5F">
              <w:trPr>
                <w:trHeight w:val="262"/>
              </w:trPr>
              <w:tc>
                <w:tcPr>
                  <w:tcW w:w="3618" w:type="dxa"/>
                  <w:vMerge w:val="restart"/>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Flow of activities:</w:t>
                  </w:r>
                </w:p>
              </w:tc>
              <w:tc>
                <w:tcPr>
                  <w:tcW w:w="272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Actor</w:t>
                  </w:r>
                </w:p>
              </w:tc>
              <w:tc>
                <w:tcPr>
                  <w:tcW w:w="2145"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System</w:t>
                  </w:r>
                </w:p>
              </w:tc>
            </w:tr>
            <w:tr w:rsidR="008F693E" w:rsidRPr="00E521C4" w:rsidTr="00B55B5F">
              <w:trPr>
                <w:trHeight w:val="2084"/>
              </w:trPr>
              <w:tc>
                <w:tcPr>
                  <w:tcW w:w="3618" w:type="dxa"/>
                  <w:vMerge/>
                </w:tcPr>
                <w:p w:rsidR="008F693E" w:rsidRPr="00E521C4" w:rsidRDefault="008F693E" w:rsidP="00B55B5F">
                  <w:pPr>
                    <w:rPr>
                      <w:rFonts w:ascii="Times New Roman" w:hAnsi="Times New Roman" w:cs="Times New Roman"/>
                      <w:b/>
                      <w:sz w:val="24"/>
                      <w:szCs w:val="24"/>
                    </w:rPr>
                  </w:pPr>
                </w:p>
              </w:tc>
              <w:tc>
                <w:tcPr>
                  <w:tcW w:w="2728" w:type="dxa"/>
                </w:tcPr>
                <w:p w:rsidR="008F693E" w:rsidRDefault="008F693E" w:rsidP="00B55B5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User clicks the ‘Safest Accommodations’ button </w:t>
                  </w:r>
                </w:p>
                <w:p w:rsidR="000C2096" w:rsidRDefault="000C2096" w:rsidP="000C2096">
                  <w:pPr>
                    <w:rPr>
                      <w:rFonts w:ascii="Times New Roman" w:hAnsi="Times New Roman" w:cs="Times New Roman"/>
                      <w:sz w:val="24"/>
                      <w:szCs w:val="24"/>
                    </w:rPr>
                  </w:pPr>
                </w:p>
                <w:p w:rsidR="000C2096" w:rsidRPr="000C2096" w:rsidRDefault="000C2096" w:rsidP="000C2096">
                  <w:pPr>
                    <w:rPr>
                      <w:rFonts w:ascii="Times New Roman" w:hAnsi="Times New Roman" w:cs="Times New Roman"/>
                      <w:sz w:val="24"/>
                      <w:szCs w:val="24"/>
                    </w:rPr>
                  </w:pPr>
                </w:p>
                <w:p w:rsidR="008F693E" w:rsidRPr="00606766" w:rsidRDefault="008F693E" w:rsidP="00B55B5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User adds the accommodation to Favourites</w:t>
                  </w:r>
                </w:p>
              </w:tc>
              <w:tc>
                <w:tcPr>
                  <w:tcW w:w="2145" w:type="dxa"/>
                </w:tcPr>
                <w:p w:rsidR="008F693E" w:rsidRDefault="008F693E" w:rsidP="00B55B5F">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The system directs the user to the accommodations screen</w:t>
                  </w:r>
                </w:p>
                <w:p w:rsidR="000C2096" w:rsidRDefault="000C2096" w:rsidP="000C2096">
                  <w:pPr>
                    <w:pStyle w:val="ListParagraph"/>
                    <w:ind w:left="360"/>
                    <w:rPr>
                      <w:rFonts w:ascii="Times New Roman" w:hAnsi="Times New Roman" w:cs="Times New Roman"/>
                      <w:sz w:val="24"/>
                      <w:szCs w:val="24"/>
                    </w:rPr>
                  </w:pPr>
                </w:p>
                <w:p w:rsidR="008F693E" w:rsidRPr="00606766" w:rsidRDefault="008F693E" w:rsidP="00B55B5F">
                  <w:pPr>
                    <w:rPr>
                      <w:rFonts w:ascii="Times New Roman" w:hAnsi="Times New Roman" w:cs="Times New Roman"/>
                      <w:sz w:val="24"/>
                      <w:szCs w:val="24"/>
                    </w:rPr>
                  </w:pPr>
                  <w:r>
                    <w:rPr>
                      <w:rFonts w:ascii="Times New Roman" w:hAnsi="Times New Roman" w:cs="Times New Roman"/>
                      <w:sz w:val="24"/>
                      <w:szCs w:val="24"/>
                    </w:rPr>
                    <w:t xml:space="preserve">2.1 The system saves the item into Favourites and displays it there </w:t>
                  </w:r>
                  <w:r w:rsidRPr="00606766">
                    <w:rPr>
                      <w:rFonts w:ascii="Times New Roman" w:hAnsi="Times New Roman" w:cs="Times New Roman"/>
                      <w:sz w:val="24"/>
                      <w:szCs w:val="24"/>
                    </w:rPr>
                    <w:t xml:space="preserve"> </w:t>
                  </w:r>
                </w:p>
              </w:tc>
            </w:tr>
            <w:tr w:rsidR="008F693E" w:rsidRPr="00E521C4" w:rsidTr="00B55B5F">
              <w:trPr>
                <w:trHeight w:val="547"/>
              </w:trPr>
              <w:tc>
                <w:tcPr>
                  <w:tcW w:w="3618" w:type="dxa"/>
                </w:tcPr>
                <w:p w:rsidR="008F693E" w:rsidRPr="00E521C4" w:rsidRDefault="008F693E" w:rsidP="00B55B5F">
                  <w:pPr>
                    <w:rPr>
                      <w:rFonts w:ascii="Times New Roman" w:hAnsi="Times New Roman" w:cs="Times New Roman"/>
                      <w:b/>
                      <w:sz w:val="24"/>
                      <w:szCs w:val="24"/>
                    </w:rPr>
                  </w:pPr>
                  <w:r w:rsidRPr="00E521C4">
                    <w:rPr>
                      <w:rFonts w:ascii="Times New Roman" w:hAnsi="Times New Roman" w:cs="Times New Roman"/>
                      <w:b/>
                      <w:sz w:val="24"/>
                      <w:szCs w:val="24"/>
                    </w:rPr>
                    <w:t>Exception conditions:</w:t>
                  </w:r>
                </w:p>
              </w:tc>
              <w:tc>
                <w:tcPr>
                  <w:tcW w:w="4873" w:type="dxa"/>
                  <w:gridSpan w:val="2"/>
                </w:tcPr>
                <w:p w:rsidR="008F693E" w:rsidRDefault="008F693E" w:rsidP="00B55B5F">
                  <w:pPr>
                    <w:pStyle w:val="ListParagraph"/>
                    <w:numPr>
                      <w:ilvl w:val="1"/>
                      <w:numId w:val="17"/>
                    </w:numPr>
                    <w:rPr>
                      <w:rFonts w:ascii="Times New Roman" w:hAnsi="Times New Roman" w:cs="Times New Roman"/>
                      <w:sz w:val="24"/>
                      <w:szCs w:val="24"/>
                    </w:rPr>
                  </w:pPr>
                  <w:r>
                    <w:rPr>
                      <w:rFonts w:ascii="Times New Roman" w:hAnsi="Times New Roman" w:cs="Times New Roman"/>
                      <w:sz w:val="24"/>
                      <w:szCs w:val="24"/>
                    </w:rPr>
                    <w:t>User does not click the accommodations button</w:t>
                  </w:r>
                </w:p>
                <w:p w:rsidR="008F693E" w:rsidRPr="00302EED" w:rsidRDefault="008F693E" w:rsidP="00B55B5F">
                  <w:pPr>
                    <w:rPr>
                      <w:rFonts w:ascii="Times New Roman" w:hAnsi="Times New Roman" w:cs="Times New Roman"/>
                      <w:sz w:val="24"/>
                      <w:szCs w:val="24"/>
                    </w:rPr>
                  </w:pPr>
                  <w:r>
                    <w:rPr>
                      <w:rFonts w:ascii="Times New Roman" w:hAnsi="Times New Roman" w:cs="Times New Roman"/>
                      <w:sz w:val="24"/>
                      <w:szCs w:val="24"/>
                    </w:rPr>
                    <w:t>1.1 User clicks the other buttons</w:t>
                  </w:r>
                  <w:r w:rsidR="000C2096">
                    <w:rPr>
                      <w:rFonts w:ascii="Times New Roman" w:hAnsi="Times New Roman" w:cs="Times New Roman"/>
                      <w:sz w:val="24"/>
                      <w:szCs w:val="24"/>
                    </w:rPr>
                    <w:t xml:space="preserve"> in the system</w:t>
                  </w:r>
                  <w:bookmarkStart w:id="0" w:name="_GoBack"/>
                  <w:bookmarkEnd w:id="0"/>
                </w:p>
                <w:p w:rsidR="008F693E" w:rsidRPr="00E521C4" w:rsidRDefault="008F693E" w:rsidP="00B55B5F">
                  <w:pPr>
                    <w:rPr>
                      <w:rFonts w:ascii="Times New Roman" w:hAnsi="Times New Roman" w:cs="Times New Roman"/>
                      <w:sz w:val="24"/>
                      <w:szCs w:val="24"/>
                    </w:rPr>
                  </w:pPr>
                  <w:r w:rsidRPr="00E521C4">
                    <w:rPr>
                      <w:rFonts w:ascii="Times New Roman" w:hAnsi="Times New Roman" w:cs="Times New Roman"/>
                      <w:sz w:val="24"/>
                      <w:szCs w:val="24"/>
                    </w:rPr>
                    <w:t xml:space="preserve">2.1 </w:t>
                  </w:r>
                  <w:r>
                    <w:rPr>
                      <w:rFonts w:ascii="Times New Roman" w:hAnsi="Times New Roman" w:cs="Times New Roman"/>
                      <w:sz w:val="24"/>
                      <w:szCs w:val="24"/>
                    </w:rPr>
                    <w:t>User did not add the item to Favourites.</w:t>
                  </w:r>
                </w:p>
              </w:tc>
            </w:tr>
          </w:tbl>
          <w:p w:rsidR="008F693E" w:rsidRPr="007E3FA7" w:rsidRDefault="008F693E" w:rsidP="00B55B5F">
            <w:pPr>
              <w:spacing w:line="360" w:lineRule="auto"/>
              <w:rPr>
                <w:rFonts w:ascii="Times New Roman" w:hAnsi="Times New Roman" w:cs="Times New Roman"/>
                <w:sz w:val="24"/>
                <w:szCs w:val="24"/>
              </w:rPr>
            </w:pPr>
          </w:p>
        </w:tc>
      </w:tr>
    </w:tbl>
    <w:p w:rsidR="005653CD" w:rsidRPr="008F693E" w:rsidRDefault="005653CD" w:rsidP="00E92EA3">
      <w:pPr>
        <w:spacing w:line="360" w:lineRule="auto"/>
        <w:rPr>
          <w:rFonts w:ascii="Times New Roman" w:hAnsi="Times New Roman" w:cs="Times New Roman"/>
          <w:sz w:val="24"/>
        </w:rPr>
      </w:pPr>
    </w:p>
    <w:sectPr w:rsidR="005653CD" w:rsidRPr="008F693E">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61D8" w:rsidRDefault="000161D8" w:rsidP="002652D3">
      <w:pPr>
        <w:spacing w:after="0" w:line="240" w:lineRule="auto"/>
      </w:pPr>
      <w:r>
        <w:separator/>
      </w:r>
    </w:p>
  </w:endnote>
  <w:endnote w:type="continuationSeparator" w:id="0">
    <w:p w:rsidR="000161D8" w:rsidRDefault="000161D8"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8563362"/>
      <w:docPartObj>
        <w:docPartGallery w:val="Page Numbers (Bottom of Page)"/>
        <w:docPartUnique/>
      </w:docPartObj>
    </w:sdtPr>
    <w:sdtEndPr>
      <w:rPr>
        <w:color w:val="7F7F7F" w:themeColor="background1" w:themeShade="7F"/>
        <w:spacing w:val="60"/>
      </w:rPr>
    </w:sdtEndPr>
    <w:sdtContent>
      <w:p w:rsidR="002652D3" w:rsidRDefault="002652D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C2096" w:rsidRPr="000C2096">
          <w:rPr>
            <w:b/>
            <w:bCs/>
            <w:noProof/>
          </w:rPr>
          <w:t>1</w:t>
        </w:r>
        <w:r>
          <w:rPr>
            <w:b/>
            <w:bCs/>
            <w:noProof/>
          </w:rPr>
          <w:fldChar w:fldCharType="end"/>
        </w:r>
        <w:r>
          <w:rPr>
            <w:b/>
            <w:bCs/>
          </w:rPr>
          <w:t xml:space="preserve"> | </w:t>
        </w:r>
        <w:r>
          <w:rPr>
            <w:color w:val="7F7F7F" w:themeColor="background1" w:themeShade="7F"/>
            <w:spacing w:val="60"/>
          </w:rPr>
          <w:t>Page</w:t>
        </w:r>
      </w:p>
    </w:sdtContent>
  </w:sdt>
  <w:p w:rsidR="002652D3" w:rsidRDefault="002652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61D8" w:rsidRDefault="000161D8" w:rsidP="002652D3">
      <w:pPr>
        <w:spacing w:after="0" w:line="240" w:lineRule="auto"/>
      </w:pPr>
      <w:r>
        <w:separator/>
      </w:r>
    </w:p>
  </w:footnote>
  <w:footnote w:type="continuationSeparator" w:id="0">
    <w:p w:rsidR="000161D8" w:rsidRDefault="000161D8" w:rsidP="002652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3"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4"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235D6F86"/>
    <w:multiLevelType w:val="multilevel"/>
    <w:tmpl w:val="E820DA6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38EE4B6C"/>
    <w:multiLevelType w:val="multilevel"/>
    <w:tmpl w:val="E9EED0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11"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2"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68246C68"/>
    <w:multiLevelType w:val="multilevel"/>
    <w:tmpl w:val="E9EED0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6"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num w:numId="1">
    <w:abstractNumId w:val="8"/>
  </w:num>
  <w:num w:numId="2">
    <w:abstractNumId w:val="12"/>
  </w:num>
  <w:num w:numId="3">
    <w:abstractNumId w:val="6"/>
  </w:num>
  <w:num w:numId="4">
    <w:abstractNumId w:val="14"/>
  </w:num>
  <w:num w:numId="5">
    <w:abstractNumId w:val="11"/>
  </w:num>
  <w:num w:numId="6">
    <w:abstractNumId w:val="1"/>
  </w:num>
  <w:num w:numId="7">
    <w:abstractNumId w:val="3"/>
  </w:num>
  <w:num w:numId="8">
    <w:abstractNumId w:val="10"/>
  </w:num>
  <w:num w:numId="9">
    <w:abstractNumId w:val="2"/>
  </w:num>
  <w:num w:numId="10">
    <w:abstractNumId w:val="0"/>
  </w:num>
  <w:num w:numId="11">
    <w:abstractNumId w:val="15"/>
  </w:num>
  <w:num w:numId="12">
    <w:abstractNumId w:val="16"/>
  </w:num>
  <w:num w:numId="13">
    <w:abstractNumId w:val="4"/>
  </w:num>
  <w:num w:numId="14">
    <w:abstractNumId w:val="9"/>
  </w:num>
  <w:num w:numId="15">
    <w:abstractNumId w:val="5"/>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78"/>
    <w:rsid w:val="000077AC"/>
    <w:rsid w:val="000161D8"/>
    <w:rsid w:val="0002003C"/>
    <w:rsid w:val="00064C02"/>
    <w:rsid w:val="000811E8"/>
    <w:rsid w:val="0009650D"/>
    <w:rsid w:val="000A7BA0"/>
    <w:rsid w:val="000C1102"/>
    <w:rsid w:val="000C2096"/>
    <w:rsid w:val="00125FF8"/>
    <w:rsid w:val="00157F0D"/>
    <w:rsid w:val="00160711"/>
    <w:rsid w:val="00186743"/>
    <w:rsid w:val="001C3779"/>
    <w:rsid w:val="00220E5C"/>
    <w:rsid w:val="002652D3"/>
    <w:rsid w:val="00286C36"/>
    <w:rsid w:val="00292AA5"/>
    <w:rsid w:val="0029531A"/>
    <w:rsid w:val="00302878"/>
    <w:rsid w:val="00303C1B"/>
    <w:rsid w:val="00325593"/>
    <w:rsid w:val="00364A07"/>
    <w:rsid w:val="003B5DA5"/>
    <w:rsid w:val="003D43D2"/>
    <w:rsid w:val="003F1332"/>
    <w:rsid w:val="003F169C"/>
    <w:rsid w:val="004672D8"/>
    <w:rsid w:val="00497EAC"/>
    <w:rsid w:val="004B6073"/>
    <w:rsid w:val="005458E1"/>
    <w:rsid w:val="005653CD"/>
    <w:rsid w:val="00573EB9"/>
    <w:rsid w:val="005D5FC3"/>
    <w:rsid w:val="00605674"/>
    <w:rsid w:val="00610AC9"/>
    <w:rsid w:val="0064733E"/>
    <w:rsid w:val="006A18B8"/>
    <w:rsid w:val="006E630E"/>
    <w:rsid w:val="006F479A"/>
    <w:rsid w:val="00726A65"/>
    <w:rsid w:val="00726FD1"/>
    <w:rsid w:val="00774155"/>
    <w:rsid w:val="007949F1"/>
    <w:rsid w:val="007B6E39"/>
    <w:rsid w:val="007B6E53"/>
    <w:rsid w:val="00805BA5"/>
    <w:rsid w:val="00812129"/>
    <w:rsid w:val="00815AA6"/>
    <w:rsid w:val="00822307"/>
    <w:rsid w:val="008D6B16"/>
    <w:rsid w:val="008F693E"/>
    <w:rsid w:val="0091177E"/>
    <w:rsid w:val="00912064"/>
    <w:rsid w:val="009150F7"/>
    <w:rsid w:val="009161E1"/>
    <w:rsid w:val="009A388B"/>
    <w:rsid w:val="009C3EB5"/>
    <w:rsid w:val="009D397A"/>
    <w:rsid w:val="00A36FA0"/>
    <w:rsid w:val="00A4434D"/>
    <w:rsid w:val="00A97849"/>
    <w:rsid w:val="00AB6F26"/>
    <w:rsid w:val="00AC4D04"/>
    <w:rsid w:val="00AE406D"/>
    <w:rsid w:val="00AF2663"/>
    <w:rsid w:val="00B0206F"/>
    <w:rsid w:val="00B16D10"/>
    <w:rsid w:val="00B955BE"/>
    <w:rsid w:val="00BA5F6E"/>
    <w:rsid w:val="00BC5761"/>
    <w:rsid w:val="00BE3E52"/>
    <w:rsid w:val="00C01F25"/>
    <w:rsid w:val="00C242CF"/>
    <w:rsid w:val="00C41333"/>
    <w:rsid w:val="00C572FA"/>
    <w:rsid w:val="00CA4F3C"/>
    <w:rsid w:val="00CC2578"/>
    <w:rsid w:val="00CC25C9"/>
    <w:rsid w:val="00CD6305"/>
    <w:rsid w:val="00CE4881"/>
    <w:rsid w:val="00CF1357"/>
    <w:rsid w:val="00D24F75"/>
    <w:rsid w:val="00D62450"/>
    <w:rsid w:val="00D72D08"/>
    <w:rsid w:val="00D73B5C"/>
    <w:rsid w:val="00DA1C36"/>
    <w:rsid w:val="00DB5E27"/>
    <w:rsid w:val="00DE65EC"/>
    <w:rsid w:val="00DE6FE5"/>
    <w:rsid w:val="00DE7B07"/>
    <w:rsid w:val="00E8764C"/>
    <w:rsid w:val="00E92EA3"/>
    <w:rsid w:val="00E96697"/>
    <w:rsid w:val="00EA28F0"/>
    <w:rsid w:val="00EE2628"/>
    <w:rsid w:val="00EE2767"/>
    <w:rsid w:val="00F1281B"/>
    <w:rsid w:val="00F4010C"/>
    <w:rsid w:val="00F520B8"/>
    <w:rsid w:val="00FC5438"/>
    <w:rsid w:val="00FC6B63"/>
    <w:rsid w:val="00FD34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 w:type="table" w:styleId="TableGrid0">
    <w:name w:val="Table Grid"/>
    <w:basedOn w:val="TableNormal"/>
    <w:uiPriority w:val="39"/>
    <w:rsid w:val="008F6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3</cp:revision>
  <dcterms:created xsi:type="dcterms:W3CDTF">2020-07-13T20:27:00Z</dcterms:created>
  <dcterms:modified xsi:type="dcterms:W3CDTF">2020-07-13T20:41:00Z</dcterms:modified>
</cp:coreProperties>
</file>