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26" w:type="dxa"/>
        <w:tblLook w:val="0000" w:firstRow="0" w:lastRow="0" w:firstColumn="0" w:lastColumn="0" w:noHBand="0" w:noVBand="0"/>
      </w:tblPr>
      <w:tblGrid>
        <w:gridCol w:w="744"/>
        <w:gridCol w:w="1515"/>
        <w:gridCol w:w="4121"/>
        <w:gridCol w:w="2646"/>
      </w:tblGrid>
      <w:tr w:rsidR="00B57ACD" w:rsidTr="00321DA9">
        <w:trPr>
          <w:trHeight w:val="38"/>
        </w:trPr>
        <w:tc>
          <w:tcPr>
            <w:tcW w:w="3534" w:type="pct"/>
            <w:gridSpan w:val="3"/>
            <w:shd w:val="clear" w:color="auto" w:fill="auto"/>
          </w:tcPr>
          <w:p w:rsidR="00B57ACD" w:rsidRDefault="00B57ACD" w:rsidP="00321DA9">
            <w:pPr>
              <w:pStyle w:val="Heading2"/>
            </w:pPr>
            <w:r>
              <w:br w:type="page"/>
              <w:t>Overview o</w:t>
            </w:r>
            <w:r w:rsidRPr="00EA355F">
              <w:t xml:space="preserve">f </w:t>
            </w:r>
            <w:r>
              <w:t>Weekly Lesson Topics</w:t>
            </w:r>
          </w:p>
          <w:p w:rsidR="00B57ACD" w:rsidRPr="00553FC3" w:rsidRDefault="00B57ACD" w:rsidP="00321DA9">
            <w:r>
              <w:t>TERM ONE</w:t>
            </w:r>
          </w:p>
        </w:tc>
        <w:tc>
          <w:tcPr>
            <w:tcW w:w="1466" w:type="pct"/>
          </w:tcPr>
          <w:p w:rsidR="00B57ACD" w:rsidRDefault="00B57ACD" w:rsidP="00321DA9">
            <w:pPr>
              <w:pStyle w:val="Heading2"/>
            </w:pPr>
          </w:p>
        </w:tc>
      </w:tr>
      <w:tr w:rsidR="00B57ACD" w:rsidRPr="00D52678" w:rsidTr="00321DA9">
        <w:trPr>
          <w:trHeight w:val="37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57ACD" w:rsidRPr="00D52678" w:rsidRDefault="00B57ACD" w:rsidP="00321DA9">
            <w:pPr>
              <w:spacing w:before="20" w:after="20"/>
              <w:jc w:val="center"/>
              <w:rPr>
                <w:rFonts w:cs="Arial"/>
                <w:b/>
                <w:szCs w:val="20"/>
              </w:rPr>
            </w:pPr>
            <w:r w:rsidRPr="00D52678">
              <w:rPr>
                <w:rFonts w:cs="Arial"/>
                <w:b/>
                <w:szCs w:val="20"/>
              </w:rPr>
              <w:t>Week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57ACD" w:rsidRPr="00D52678" w:rsidRDefault="00B57ACD" w:rsidP="00321DA9">
            <w:pPr>
              <w:spacing w:before="20" w:after="20"/>
              <w:jc w:val="center"/>
              <w:rPr>
                <w:rFonts w:cs="Arial"/>
                <w:b/>
                <w:szCs w:val="20"/>
              </w:rPr>
            </w:pPr>
            <w:r w:rsidRPr="00D52678">
              <w:rPr>
                <w:rFonts w:cs="Arial"/>
                <w:b/>
                <w:szCs w:val="20"/>
              </w:rPr>
              <w:t>Dates</w:t>
            </w:r>
          </w:p>
        </w:tc>
        <w:tc>
          <w:tcPr>
            <w:tcW w:w="2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57ACD" w:rsidRPr="00D52678" w:rsidRDefault="00B57ACD" w:rsidP="00321DA9">
            <w:pPr>
              <w:spacing w:before="20" w:after="20"/>
              <w:jc w:val="center"/>
              <w:rPr>
                <w:rFonts w:cs="Arial"/>
                <w:b/>
                <w:szCs w:val="20"/>
              </w:rPr>
            </w:pPr>
            <w:r w:rsidRPr="00D52678">
              <w:rPr>
                <w:rFonts w:cs="Arial"/>
                <w:b/>
                <w:szCs w:val="20"/>
              </w:rPr>
              <w:t>Lesson Topic or Learning Activity</w:t>
            </w: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ACD" w:rsidRPr="00D52678" w:rsidRDefault="00B57ACD" w:rsidP="00321DA9">
            <w:pPr>
              <w:spacing w:before="20" w:after="20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Readings</w:t>
            </w:r>
          </w:p>
        </w:tc>
      </w:tr>
      <w:tr w:rsidR="00B57ACD" w:rsidRPr="00D52678" w:rsidTr="00321DA9">
        <w:trPr>
          <w:trHeight w:val="37"/>
        </w:trPr>
        <w:tc>
          <w:tcPr>
            <w:tcW w:w="3534" w:type="pct"/>
            <w:gridSpan w:val="3"/>
            <w:tcBorders>
              <w:top w:val="single" w:sz="4" w:space="0" w:color="auto"/>
            </w:tcBorders>
            <w:shd w:val="clear" w:color="auto" w:fill="auto"/>
          </w:tcPr>
          <w:p w:rsidR="00B57ACD" w:rsidRPr="00D52678" w:rsidRDefault="00B57ACD" w:rsidP="00321DA9">
            <w:pPr>
              <w:spacing w:before="20" w:after="20"/>
              <w:jc w:val="center"/>
              <w:rPr>
                <w:rFonts w:cs="Arial"/>
                <w:b/>
                <w:szCs w:val="20"/>
              </w:rPr>
            </w:pPr>
            <w:r w:rsidRPr="00D52678">
              <w:rPr>
                <w:rFonts w:cs="Arial"/>
                <w:b/>
                <w:szCs w:val="20"/>
              </w:rPr>
              <w:t>TERM 1</w:t>
            </w:r>
          </w:p>
        </w:tc>
        <w:tc>
          <w:tcPr>
            <w:tcW w:w="1466" w:type="pct"/>
            <w:tcBorders>
              <w:top w:val="single" w:sz="4" w:space="0" w:color="auto"/>
            </w:tcBorders>
          </w:tcPr>
          <w:p w:rsidR="00B57ACD" w:rsidRPr="00D52678" w:rsidRDefault="00B57ACD" w:rsidP="00321DA9">
            <w:pPr>
              <w:spacing w:before="20" w:after="20"/>
              <w:jc w:val="center"/>
              <w:rPr>
                <w:rFonts w:cs="Arial"/>
                <w:b/>
                <w:szCs w:val="20"/>
              </w:rPr>
            </w:pPr>
          </w:p>
        </w:tc>
      </w:tr>
      <w:tr w:rsidR="00B57ACD" w:rsidRPr="00174299" w:rsidTr="00321DA9">
        <w:trPr>
          <w:trHeight w:val="37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7ACD" w:rsidRPr="00F82515" w:rsidRDefault="00B57ACD" w:rsidP="00321DA9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r w:rsidRPr="00F82515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7ACD" w:rsidRPr="00F82515" w:rsidRDefault="00B57ACD" w:rsidP="00321DA9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3 - 7</w:t>
            </w:r>
            <w:r w:rsidRPr="00F82515">
              <w:rPr>
                <w:rFonts w:cs="Arial"/>
                <w:sz w:val="18"/>
                <w:szCs w:val="18"/>
              </w:rPr>
              <w:t xml:space="preserve"> Feb</w:t>
            </w:r>
          </w:p>
        </w:tc>
        <w:tc>
          <w:tcPr>
            <w:tcW w:w="22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7ACD" w:rsidRPr="00F82515" w:rsidRDefault="00B57ACD" w:rsidP="00321DA9">
            <w:pPr>
              <w:spacing w:before="20" w:after="2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Welcome and orientation to subject (What do researchers ‘look like and do?’)</w:t>
            </w: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57ACD" w:rsidRPr="00174299" w:rsidRDefault="00B57ACD" w:rsidP="00321DA9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174299">
              <w:rPr>
                <w:rFonts w:cs="Arial"/>
                <w:sz w:val="20"/>
                <w:szCs w:val="20"/>
              </w:rPr>
              <w:t>Subject Guide</w:t>
            </w:r>
          </w:p>
        </w:tc>
        <w:bookmarkStart w:id="0" w:name="_GoBack"/>
        <w:bookmarkEnd w:id="0"/>
      </w:tr>
      <w:tr w:rsidR="00B57ACD" w:rsidRPr="00174299" w:rsidTr="00321DA9">
        <w:trPr>
          <w:trHeight w:val="397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7ACD" w:rsidRPr="00F82515" w:rsidRDefault="00B57ACD" w:rsidP="00321DA9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r w:rsidRPr="00F82515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7ACD" w:rsidRPr="00F82515" w:rsidRDefault="00B57ACD" w:rsidP="00321DA9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r w:rsidRPr="00F82515">
              <w:rPr>
                <w:rFonts w:cs="Arial"/>
                <w:sz w:val="18"/>
                <w:szCs w:val="18"/>
              </w:rPr>
              <w:t>9 - 13 Feb</w:t>
            </w:r>
          </w:p>
        </w:tc>
        <w:tc>
          <w:tcPr>
            <w:tcW w:w="22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7ACD" w:rsidRPr="00F82515" w:rsidRDefault="00B57ACD" w:rsidP="00321DA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What is research? Nature of academic research </w:t>
            </w: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ACD" w:rsidRPr="00B57ACD" w:rsidRDefault="00B57ACD" w:rsidP="00321DA9">
            <w:pPr>
              <w:pStyle w:val="NormalWeb"/>
              <w:spacing w:before="0" w:beforeAutospacing="0" w:after="0" w:afterAutospacing="0" w:line="25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B57ACD">
              <w:rPr>
                <w:rFonts w:asciiTheme="minorHAnsi" w:eastAsia="Calibri" w:hAnsiTheme="minorHAnsi" w:cstheme="minorHAnsi"/>
                <w:color w:val="000000" w:themeColor="dark1"/>
                <w:kern w:val="24"/>
                <w:sz w:val="20"/>
                <w:szCs w:val="20"/>
              </w:rPr>
              <w:t>Booth et al (2016) Chapter 1</w:t>
            </w:r>
          </w:p>
        </w:tc>
      </w:tr>
      <w:tr w:rsidR="00B57ACD" w:rsidRPr="00174299" w:rsidTr="00321DA9">
        <w:trPr>
          <w:trHeight w:val="397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7ACD" w:rsidRPr="00F82515" w:rsidRDefault="00B57ACD" w:rsidP="00321DA9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r w:rsidRPr="00F82515">
              <w:rPr>
                <w:rFonts w:cs="Arial"/>
                <w:sz w:val="18"/>
                <w:szCs w:val="18"/>
              </w:rPr>
              <w:t>3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7ACD" w:rsidRPr="00F82515" w:rsidRDefault="00B57ACD" w:rsidP="00321DA9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r w:rsidRPr="00F82515">
              <w:rPr>
                <w:rFonts w:cs="Arial"/>
                <w:sz w:val="18"/>
                <w:szCs w:val="18"/>
              </w:rPr>
              <w:t>16 - 20 Feb</w:t>
            </w:r>
          </w:p>
        </w:tc>
        <w:tc>
          <w:tcPr>
            <w:tcW w:w="22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7ACD" w:rsidRPr="00F82515" w:rsidRDefault="00B57ACD" w:rsidP="00321DA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What is research? Characteristics and types of research</w:t>
            </w: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ACD" w:rsidRPr="00B57ACD" w:rsidRDefault="00B57ACD" w:rsidP="00321DA9">
            <w:pPr>
              <w:pStyle w:val="NormalWeb"/>
              <w:spacing w:before="0" w:beforeAutospacing="0" w:after="0" w:afterAutospacing="0" w:line="25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B57ACD">
              <w:rPr>
                <w:rFonts w:asciiTheme="minorHAnsi" w:eastAsia="Calibri" w:hAnsiTheme="minorHAnsi" w:cstheme="minorHAnsi"/>
                <w:color w:val="000000" w:themeColor="dark1"/>
                <w:kern w:val="24"/>
                <w:sz w:val="20"/>
                <w:szCs w:val="20"/>
              </w:rPr>
              <w:t>Kumar (2011) - Chapter 1</w:t>
            </w:r>
          </w:p>
        </w:tc>
      </w:tr>
      <w:tr w:rsidR="00B57ACD" w:rsidRPr="00174299" w:rsidTr="00321DA9">
        <w:trPr>
          <w:trHeight w:val="397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7ACD" w:rsidRPr="00F82515" w:rsidRDefault="00B57ACD" w:rsidP="00321DA9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r w:rsidRPr="00F82515"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7ACD" w:rsidRPr="00F82515" w:rsidRDefault="00B57ACD" w:rsidP="00321DA9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r w:rsidRPr="00F82515">
              <w:rPr>
                <w:rFonts w:cs="Arial"/>
                <w:sz w:val="18"/>
                <w:szCs w:val="18"/>
              </w:rPr>
              <w:t>23 - 27 Feb</w:t>
            </w:r>
          </w:p>
        </w:tc>
        <w:tc>
          <w:tcPr>
            <w:tcW w:w="22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7ACD" w:rsidRPr="00F82515" w:rsidRDefault="00B57ACD" w:rsidP="00321DA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Research activities – processes, procedures and activities associated with research</w:t>
            </w: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ACD" w:rsidRPr="00B57ACD" w:rsidRDefault="00B57ACD" w:rsidP="00321DA9">
            <w:pPr>
              <w:pStyle w:val="NormalWeb"/>
              <w:spacing w:before="0" w:beforeAutospacing="0" w:after="0" w:afterAutospacing="0" w:line="256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57ACD">
              <w:rPr>
                <w:rFonts w:asciiTheme="minorHAnsi" w:eastAsia="Calibri" w:hAnsiTheme="minorHAnsi" w:cstheme="minorHAnsi"/>
                <w:color w:val="000000" w:themeColor="dark1"/>
                <w:kern w:val="24"/>
                <w:sz w:val="20"/>
                <w:szCs w:val="20"/>
              </w:rPr>
              <w:t>Blaxter</w:t>
            </w:r>
            <w:proofErr w:type="spellEnd"/>
            <w:r w:rsidRPr="00B57ACD">
              <w:rPr>
                <w:rFonts w:asciiTheme="minorHAnsi" w:eastAsia="Calibri" w:hAnsiTheme="minorHAnsi" w:cstheme="minorHAnsi"/>
                <w:color w:val="000000" w:themeColor="dark1"/>
                <w:kern w:val="24"/>
                <w:sz w:val="20"/>
                <w:szCs w:val="20"/>
              </w:rPr>
              <w:t xml:space="preserve"> et al (2006) Chapter 1</w:t>
            </w:r>
          </w:p>
          <w:p w:rsidR="00B57ACD" w:rsidRPr="00B57ACD" w:rsidRDefault="00B57ACD" w:rsidP="00321DA9">
            <w:pPr>
              <w:pStyle w:val="NormalWeb"/>
              <w:spacing w:before="0" w:beforeAutospacing="0" w:after="0" w:afterAutospacing="0" w:line="25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B57ACD">
              <w:rPr>
                <w:rFonts w:asciiTheme="minorHAnsi" w:eastAsia="Calibri" w:hAnsiTheme="minorHAnsi" w:cstheme="minorHAnsi"/>
                <w:color w:val="000000" w:themeColor="dark1"/>
                <w:kern w:val="24"/>
                <w:sz w:val="20"/>
                <w:szCs w:val="20"/>
              </w:rPr>
              <w:t xml:space="preserve">Kumar (2011) </w:t>
            </w:r>
            <w:r w:rsidRPr="00B57ACD">
              <w:rPr>
                <w:rFonts w:asciiTheme="minorHAnsi" w:hAnsiTheme="minorHAnsi" w:cstheme="minorHAnsi"/>
                <w:sz w:val="20"/>
                <w:szCs w:val="20"/>
              </w:rPr>
              <w:t>Chapter 2</w:t>
            </w:r>
          </w:p>
        </w:tc>
      </w:tr>
      <w:tr w:rsidR="00B57ACD" w:rsidRPr="00174299" w:rsidTr="00321DA9">
        <w:trPr>
          <w:trHeight w:val="397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7ACD" w:rsidRPr="00F82515" w:rsidRDefault="00B57ACD" w:rsidP="00321DA9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r w:rsidRPr="00F82515">
              <w:rPr>
                <w:rFonts w:cs="Arial"/>
                <w:sz w:val="18"/>
                <w:szCs w:val="18"/>
              </w:rPr>
              <w:t>5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7ACD" w:rsidRPr="00F82515" w:rsidRDefault="00B57ACD" w:rsidP="00321DA9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r w:rsidRPr="00F82515">
              <w:rPr>
                <w:rFonts w:cs="Arial"/>
                <w:sz w:val="18"/>
                <w:szCs w:val="18"/>
              </w:rPr>
              <w:t>2 - 6 Mar</w:t>
            </w:r>
          </w:p>
        </w:tc>
        <w:tc>
          <w:tcPr>
            <w:tcW w:w="22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7ACD" w:rsidRPr="00F82515" w:rsidRDefault="00B57ACD" w:rsidP="00321DA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Conducting ethical research. Becoming an ethical researcher</w:t>
            </w: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57ACD" w:rsidRPr="00B57ACD" w:rsidRDefault="00B57ACD" w:rsidP="00321DA9">
            <w:pPr>
              <w:pStyle w:val="NormalWeb"/>
              <w:spacing w:before="0" w:beforeAutospacing="0" w:after="0" w:afterAutospacing="0" w:line="25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B57ACD">
              <w:rPr>
                <w:rFonts w:asciiTheme="minorHAnsi" w:eastAsia="Calibri" w:hAnsiTheme="minorHAnsi" w:cstheme="minorHAnsi"/>
                <w:color w:val="000000" w:themeColor="dark1"/>
                <w:kern w:val="24"/>
                <w:sz w:val="20"/>
                <w:szCs w:val="20"/>
              </w:rPr>
              <w:t>Terre Blanche et al (2006) Chapter 4</w:t>
            </w:r>
          </w:p>
          <w:p w:rsidR="00B57ACD" w:rsidRPr="00B57ACD" w:rsidRDefault="00B57ACD" w:rsidP="00321DA9">
            <w:pPr>
              <w:pStyle w:val="NormalWeb"/>
              <w:spacing w:before="0" w:beforeAutospacing="0" w:after="0" w:afterAutospacing="0" w:line="25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B57ACD">
              <w:rPr>
                <w:rFonts w:asciiTheme="minorHAnsi" w:eastAsia="Calibri" w:hAnsiTheme="minorHAnsi" w:cstheme="minorHAnsi"/>
                <w:color w:val="000000" w:themeColor="dark1"/>
                <w:kern w:val="24"/>
                <w:sz w:val="20"/>
                <w:szCs w:val="20"/>
              </w:rPr>
              <w:t>Booth et al (2016) The Ethics of research</w:t>
            </w:r>
          </w:p>
        </w:tc>
      </w:tr>
      <w:tr w:rsidR="00B57ACD" w:rsidTr="00B57ACD">
        <w:trPr>
          <w:trHeight w:val="397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57ACD" w:rsidRPr="00F82515" w:rsidRDefault="00B57ACD" w:rsidP="00321DA9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r w:rsidRPr="00F82515">
              <w:rPr>
                <w:rFonts w:cs="Arial"/>
                <w:sz w:val="18"/>
                <w:szCs w:val="18"/>
              </w:rPr>
              <w:t>6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57ACD" w:rsidRPr="00F82515" w:rsidRDefault="00B57ACD" w:rsidP="00321DA9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r w:rsidRPr="00F82515">
              <w:rPr>
                <w:rFonts w:cs="Arial"/>
                <w:sz w:val="18"/>
                <w:szCs w:val="18"/>
              </w:rPr>
              <w:t>9 - 13 Mar</w:t>
            </w:r>
          </w:p>
        </w:tc>
        <w:tc>
          <w:tcPr>
            <w:tcW w:w="2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57ACD" w:rsidRPr="00F82515" w:rsidRDefault="00B57ACD" w:rsidP="00321DA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EXAM PREP</w:t>
            </w: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ACD" w:rsidRDefault="00B57ACD" w:rsidP="00321DA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</w:tc>
      </w:tr>
      <w:tr w:rsidR="00B57ACD" w:rsidTr="00B57ACD">
        <w:trPr>
          <w:trHeight w:val="398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57ACD" w:rsidRPr="00F82515" w:rsidRDefault="00B57ACD" w:rsidP="00321DA9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r w:rsidRPr="00F82515">
              <w:rPr>
                <w:rFonts w:cs="Arial"/>
                <w:sz w:val="18"/>
                <w:szCs w:val="18"/>
              </w:rPr>
              <w:t>7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57ACD" w:rsidRPr="00F82515" w:rsidRDefault="00B57ACD" w:rsidP="00321DA9">
            <w:pPr>
              <w:spacing w:before="20" w:after="20"/>
              <w:jc w:val="center"/>
              <w:rPr>
                <w:rFonts w:cs="Arial"/>
                <w:sz w:val="18"/>
                <w:szCs w:val="18"/>
              </w:rPr>
            </w:pPr>
            <w:r w:rsidRPr="00F82515">
              <w:rPr>
                <w:rFonts w:cs="Arial"/>
                <w:sz w:val="18"/>
                <w:szCs w:val="18"/>
              </w:rPr>
              <w:t xml:space="preserve">16 - 20 Mar </w:t>
            </w:r>
          </w:p>
        </w:tc>
        <w:tc>
          <w:tcPr>
            <w:tcW w:w="2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57ACD" w:rsidRPr="00F82515" w:rsidRDefault="00B57ACD" w:rsidP="00321DA9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TEST WEEK</w:t>
            </w: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ACD" w:rsidRDefault="00B57ACD" w:rsidP="00321DA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</w:tc>
      </w:tr>
    </w:tbl>
    <w:p w:rsidR="00A63F22" w:rsidRDefault="00A63F22"/>
    <w:sectPr w:rsidR="00A63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ACD"/>
    <w:rsid w:val="00027D3E"/>
    <w:rsid w:val="00385BA8"/>
    <w:rsid w:val="0040714E"/>
    <w:rsid w:val="00A63F22"/>
    <w:rsid w:val="00B57ACD"/>
    <w:rsid w:val="00FC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96D9DF"/>
  <w15:chartTrackingRefBased/>
  <w15:docId w15:val="{A9ED01C5-8841-4C26-A469-A92B0323D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7ACD"/>
  </w:style>
  <w:style w:type="paragraph" w:styleId="Heading1">
    <w:name w:val="heading 1"/>
    <w:basedOn w:val="Normal"/>
    <w:next w:val="Normal"/>
    <w:link w:val="Heading1Char"/>
    <w:uiPriority w:val="9"/>
    <w:qFormat/>
    <w:rsid w:val="00027D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D3E"/>
    <w:pPr>
      <w:keepNext/>
      <w:keepLines/>
      <w:spacing w:before="40" w:after="0"/>
      <w:outlineLvl w:val="1"/>
    </w:pPr>
    <w:rPr>
      <w:rFonts w:ascii="Arial" w:eastAsiaTheme="majorEastAsia" w:hAnsi="Arial" w:cstheme="majorBidi"/>
      <w:i/>
      <w:color w:val="2E74B5" w:themeColor="accent1" w:themeShade="BF"/>
      <w:sz w:val="24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27D3E"/>
    <w:pPr>
      <w:keepNext/>
      <w:keepLines/>
      <w:spacing w:before="40" w:after="0"/>
      <w:outlineLvl w:val="2"/>
    </w:pPr>
    <w:rPr>
      <w:rFonts w:ascii="Arial" w:eastAsiaTheme="majorEastAsia" w:hAnsi="Arial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autoRedefine/>
    <w:qFormat/>
    <w:rsid w:val="00027D3E"/>
    <w:pPr>
      <w:jc w:val="center"/>
    </w:pPr>
    <w:rPr>
      <w:rFonts w:ascii="Arial" w:hAnsi="Arial"/>
      <w:color w:val="1F4E79" w:themeColor="accent1" w:themeShade="80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027D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7D3E"/>
    <w:rPr>
      <w:rFonts w:ascii="Arial" w:eastAsiaTheme="majorEastAsia" w:hAnsi="Arial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27D3E"/>
    <w:rPr>
      <w:rFonts w:ascii="Arial" w:eastAsiaTheme="majorEastAsia" w:hAnsi="Arial" w:cstheme="majorBidi"/>
      <w:i/>
      <w:color w:val="2E74B5" w:themeColor="accent1" w:themeShade="BF"/>
      <w:sz w:val="24"/>
      <w:szCs w:val="26"/>
    </w:rPr>
  </w:style>
  <w:style w:type="paragraph" w:styleId="NormalWeb">
    <w:name w:val="Normal (Web)"/>
    <w:basedOn w:val="Normal"/>
    <w:uiPriority w:val="99"/>
    <w:unhideWhenUsed/>
    <w:rsid w:val="00B57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CPUT</Company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Coleman</dc:creator>
  <cp:keywords/>
  <dc:description/>
  <cp:lastModifiedBy>Lynn Coleman</cp:lastModifiedBy>
  <cp:revision>1</cp:revision>
  <dcterms:created xsi:type="dcterms:W3CDTF">2020-02-17T11:29:00Z</dcterms:created>
  <dcterms:modified xsi:type="dcterms:W3CDTF">2020-02-17T11:35:00Z</dcterms:modified>
</cp:coreProperties>
</file>