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B26F7" w14:textId="6D64602C"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Name: Thabiso</w:t>
      </w:r>
    </w:p>
    <w:p w14:paraId="0AC2AA99" w14:textId="77777777"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Surname: Matsaba</w:t>
      </w:r>
    </w:p>
    <w:p w14:paraId="69177364" w14:textId="77777777"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Student Number: 220296006</w:t>
      </w:r>
    </w:p>
    <w:p w14:paraId="43B2ABEE" w14:textId="197FB437"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Course: </w:t>
      </w:r>
      <w:r w:rsidR="008569AE" w:rsidRPr="00EE55BB">
        <w:rPr>
          <w:rFonts w:ascii="Rubik" w:hAnsi="Rubik" w:cs="Rubik"/>
          <w:sz w:val="56"/>
          <w:szCs w:val="56"/>
        </w:rPr>
        <w:t xml:space="preserve">ICT Electives 2 </w:t>
      </w:r>
    </w:p>
    <w:p w14:paraId="387A92D1" w14:textId="4602589C"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Course Code: </w:t>
      </w:r>
      <w:r w:rsidR="0026131C" w:rsidRPr="00EE55BB">
        <w:rPr>
          <w:rFonts w:ascii="Rubik" w:hAnsi="Rubik" w:cs="Rubik"/>
          <w:sz w:val="56"/>
          <w:szCs w:val="56"/>
        </w:rPr>
        <w:t>IC</w:t>
      </w:r>
      <w:r w:rsidR="00BA33FC" w:rsidRPr="00EE55BB">
        <w:rPr>
          <w:rFonts w:ascii="Rubik" w:hAnsi="Rubik" w:cs="Rubik"/>
          <w:sz w:val="56"/>
          <w:szCs w:val="56"/>
        </w:rPr>
        <w:t>E260S</w:t>
      </w:r>
    </w:p>
    <w:p w14:paraId="4259A8E3" w14:textId="79B85EEC" w:rsidR="00EE55BB"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Assignment: </w:t>
      </w:r>
      <w:bookmarkStart w:id="0" w:name="_Hlk72979181"/>
      <w:bookmarkStart w:id="1" w:name="_Hlk68648133"/>
      <w:r w:rsidR="00C80BB5" w:rsidRPr="00EE55BB">
        <w:rPr>
          <w:rFonts w:ascii="Rubik" w:hAnsi="Rubik" w:cs="Rubik"/>
          <w:sz w:val="56"/>
          <w:szCs w:val="56"/>
        </w:rPr>
        <w:t>How Artificial Intelligence</w:t>
      </w:r>
      <w:r w:rsidR="00EE55BB" w:rsidRPr="00EE55BB">
        <w:rPr>
          <w:rFonts w:ascii="Rubik" w:hAnsi="Rubik" w:cs="Rubik"/>
          <w:sz w:val="56"/>
          <w:szCs w:val="56"/>
        </w:rPr>
        <w:t xml:space="preserve"> </w:t>
      </w:r>
      <w:r w:rsidR="00811AB6" w:rsidRPr="00EE55BB">
        <w:rPr>
          <w:rFonts w:ascii="Rubik" w:hAnsi="Rubik" w:cs="Rubik"/>
          <w:sz w:val="56"/>
          <w:szCs w:val="56"/>
        </w:rPr>
        <w:t>in</w:t>
      </w:r>
      <w:r w:rsidR="00EE55BB" w:rsidRPr="00EE55BB">
        <w:rPr>
          <w:rFonts w:ascii="Rubik" w:hAnsi="Rubik" w:cs="Rubik"/>
          <w:sz w:val="56"/>
          <w:szCs w:val="56"/>
        </w:rPr>
        <w:t xml:space="preserve"> Robotics</w:t>
      </w:r>
      <w:r w:rsidR="00C80BB5" w:rsidRPr="00EE55BB">
        <w:rPr>
          <w:rFonts w:ascii="Rubik" w:hAnsi="Rubik" w:cs="Rubik"/>
          <w:sz w:val="56"/>
          <w:szCs w:val="56"/>
        </w:rPr>
        <w:t xml:space="preserve"> Can Be Used </w:t>
      </w:r>
      <w:r w:rsidR="00811AB6" w:rsidRPr="00EE55BB">
        <w:rPr>
          <w:rFonts w:ascii="Rubik" w:hAnsi="Rubik" w:cs="Rubik"/>
          <w:sz w:val="56"/>
          <w:szCs w:val="56"/>
        </w:rPr>
        <w:t>to</w:t>
      </w:r>
      <w:r w:rsidR="00C80BB5" w:rsidRPr="00EE55BB">
        <w:rPr>
          <w:rFonts w:ascii="Rubik" w:hAnsi="Rubik" w:cs="Rubik"/>
          <w:sz w:val="56"/>
          <w:szCs w:val="56"/>
        </w:rPr>
        <w:t xml:space="preserve"> Detect </w:t>
      </w:r>
      <w:r w:rsidR="00811AB6" w:rsidRPr="00EE55BB">
        <w:rPr>
          <w:rFonts w:ascii="Rubik" w:hAnsi="Rubik" w:cs="Rubik"/>
          <w:sz w:val="56"/>
          <w:szCs w:val="56"/>
        </w:rPr>
        <w:t>and</w:t>
      </w:r>
      <w:r w:rsidR="00C80BB5" w:rsidRPr="00EE55BB">
        <w:rPr>
          <w:rFonts w:ascii="Rubik" w:hAnsi="Rubik" w:cs="Rubik"/>
          <w:sz w:val="56"/>
          <w:szCs w:val="56"/>
        </w:rPr>
        <w:t xml:space="preserve"> Fight Fire</w:t>
      </w:r>
      <w:bookmarkEnd w:id="0"/>
      <w:r w:rsidR="00EE55BB" w:rsidRPr="00EE55BB">
        <w:rPr>
          <w:rFonts w:ascii="Rubik" w:hAnsi="Rubik" w:cs="Rubik"/>
          <w:sz w:val="56"/>
          <w:szCs w:val="56"/>
        </w:rPr>
        <w:t>.</w:t>
      </w:r>
      <w:bookmarkEnd w:id="1"/>
    </w:p>
    <w:p w14:paraId="4B9E9D62" w14:textId="5418469C"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Lecturer: </w:t>
      </w:r>
      <w:r w:rsidR="00F47FF9" w:rsidRPr="00EE55BB">
        <w:rPr>
          <w:rFonts w:ascii="Rubik" w:hAnsi="Rubik" w:cs="Rubik"/>
          <w:sz w:val="56"/>
          <w:szCs w:val="56"/>
        </w:rPr>
        <w:t>M</w:t>
      </w:r>
      <w:r w:rsidR="0026131C" w:rsidRPr="00EE55BB">
        <w:rPr>
          <w:rFonts w:ascii="Rubik" w:hAnsi="Rubik" w:cs="Rubik"/>
          <w:sz w:val="56"/>
          <w:szCs w:val="56"/>
        </w:rPr>
        <w:t xml:space="preserve">iss </w:t>
      </w:r>
      <w:r w:rsidR="00BA33FC" w:rsidRPr="00EE55BB">
        <w:rPr>
          <w:rFonts w:ascii="Rubik" w:hAnsi="Rubik" w:cs="Rubik"/>
          <w:sz w:val="56"/>
          <w:szCs w:val="56"/>
        </w:rPr>
        <w:t>Siphokazi Tswane</w:t>
      </w:r>
    </w:p>
    <w:p w14:paraId="4BCA9F56" w14:textId="03AEC5B4" w:rsidR="00EE55BB" w:rsidRPr="00EE55BB" w:rsidRDefault="00EE55BB" w:rsidP="00EE55BB">
      <w:pPr>
        <w:spacing w:line="360" w:lineRule="auto"/>
        <w:rPr>
          <w:rFonts w:ascii="Rubik" w:hAnsi="Rubik" w:cs="Rubik"/>
          <w:sz w:val="56"/>
          <w:szCs w:val="56"/>
        </w:rPr>
      </w:pPr>
      <w:r w:rsidRPr="00EE55BB">
        <w:rPr>
          <w:rFonts w:ascii="Rubik" w:hAnsi="Rubik" w:cs="Rubik"/>
          <w:sz w:val="56"/>
          <w:szCs w:val="56"/>
        </w:rPr>
        <w:t>Due Date: 10 June 2021</w:t>
      </w:r>
      <w:r w:rsidR="008569AE" w:rsidRPr="00EE55BB">
        <w:rPr>
          <w:rFonts w:ascii="Rubik" w:hAnsi="Rubik" w:cs="Rubik"/>
          <w:sz w:val="56"/>
          <w:szCs w:val="56"/>
        </w:rPr>
        <w:t xml:space="preserve">                </w:t>
      </w:r>
    </w:p>
    <w:p w14:paraId="1957CB7F" w14:textId="77777777" w:rsidR="00EE55BB" w:rsidRDefault="00EE55BB" w:rsidP="00EE55BB">
      <w:pPr>
        <w:spacing w:line="360" w:lineRule="auto"/>
        <w:jc w:val="center"/>
        <w:rPr>
          <w:rFonts w:ascii="Times New Roman" w:hAnsi="Times New Roman" w:cs="Times New Roman"/>
          <w:b/>
          <w:bCs/>
          <w:sz w:val="24"/>
          <w:szCs w:val="24"/>
        </w:rPr>
      </w:pPr>
    </w:p>
    <w:p w14:paraId="56F5ADCF" w14:textId="77777777" w:rsidR="00EE55BB" w:rsidRDefault="00EE55BB" w:rsidP="00EE55BB">
      <w:pPr>
        <w:spacing w:line="360" w:lineRule="auto"/>
        <w:jc w:val="center"/>
        <w:rPr>
          <w:rFonts w:ascii="Times New Roman" w:hAnsi="Times New Roman" w:cs="Times New Roman"/>
          <w:b/>
          <w:bCs/>
          <w:sz w:val="24"/>
          <w:szCs w:val="24"/>
        </w:rPr>
      </w:pPr>
    </w:p>
    <w:p w14:paraId="3AF7C3CD" w14:textId="77777777" w:rsidR="00EE55BB" w:rsidRDefault="00EE55BB" w:rsidP="00EE55BB">
      <w:pPr>
        <w:spacing w:line="360" w:lineRule="auto"/>
        <w:jc w:val="center"/>
        <w:rPr>
          <w:rFonts w:ascii="Times New Roman" w:hAnsi="Times New Roman" w:cs="Times New Roman"/>
          <w:b/>
          <w:bCs/>
          <w:sz w:val="24"/>
          <w:szCs w:val="24"/>
        </w:rPr>
      </w:pPr>
    </w:p>
    <w:p w14:paraId="25267E9A" w14:textId="77777777" w:rsidR="00EE55BB" w:rsidRDefault="00EE55BB" w:rsidP="00EE55BB">
      <w:pPr>
        <w:spacing w:line="360" w:lineRule="auto"/>
        <w:jc w:val="center"/>
        <w:rPr>
          <w:rFonts w:ascii="Times New Roman" w:hAnsi="Times New Roman" w:cs="Times New Roman"/>
          <w:b/>
          <w:bCs/>
          <w:sz w:val="24"/>
          <w:szCs w:val="24"/>
        </w:rPr>
      </w:pPr>
    </w:p>
    <w:p w14:paraId="334F43E9" w14:textId="7A17672C" w:rsidR="00541AE8" w:rsidRPr="00EE55BB" w:rsidRDefault="00C80BB5" w:rsidP="00EE55BB">
      <w:pPr>
        <w:spacing w:line="360" w:lineRule="auto"/>
        <w:jc w:val="center"/>
      </w:pPr>
      <w:r w:rsidRPr="00C80BB5">
        <w:rPr>
          <w:rFonts w:ascii="Times New Roman" w:hAnsi="Times New Roman" w:cs="Times New Roman"/>
          <w:b/>
          <w:bCs/>
          <w:sz w:val="24"/>
          <w:szCs w:val="24"/>
        </w:rPr>
        <w:lastRenderedPageBreak/>
        <w:t>How</w:t>
      </w:r>
      <w:r>
        <w:rPr>
          <w:rFonts w:ascii="Times New Roman" w:hAnsi="Times New Roman" w:cs="Times New Roman"/>
          <w:b/>
          <w:bCs/>
          <w:sz w:val="24"/>
          <w:szCs w:val="24"/>
        </w:rPr>
        <w:t xml:space="preserve"> </w:t>
      </w:r>
      <w:r w:rsidRPr="00C80BB5">
        <w:rPr>
          <w:rFonts w:ascii="Times New Roman" w:hAnsi="Times New Roman" w:cs="Times New Roman"/>
          <w:b/>
          <w:bCs/>
          <w:sz w:val="24"/>
          <w:szCs w:val="24"/>
        </w:rPr>
        <w:t>Artificial Intelligence</w:t>
      </w:r>
      <w:r w:rsidR="00EE55BB" w:rsidRPr="00C80BB5">
        <w:rPr>
          <w:rFonts w:ascii="Times New Roman" w:hAnsi="Times New Roman" w:cs="Times New Roman"/>
          <w:b/>
          <w:bCs/>
          <w:sz w:val="24"/>
          <w:szCs w:val="24"/>
        </w:rPr>
        <w:t xml:space="preserve"> </w:t>
      </w:r>
      <w:r w:rsidR="00811AB6" w:rsidRPr="00C80BB5">
        <w:rPr>
          <w:rFonts w:ascii="Times New Roman" w:hAnsi="Times New Roman" w:cs="Times New Roman"/>
          <w:b/>
          <w:bCs/>
          <w:sz w:val="24"/>
          <w:szCs w:val="24"/>
        </w:rPr>
        <w:t>in</w:t>
      </w:r>
      <w:r w:rsidR="00EE55BB" w:rsidRPr="00C80BB5">
        <w:rPr>
          <w:rFonts w:ascii="Times New Roman" w:hAnsi="Times New Roman" w:cs="Times New Roman"/>
          <w:b/>
          <w:bCs/>
          <w:sz w:val="24"/>
          <w:szCs w:val="24"/>
        </w:rPr>
        <w:t xml:space="preserve"> Robotics</w:t>
      </w:r>
      <w:r w:rsidRPr="00C80BB5">
        <w:rPr>
          <w:rFonts w:ascii="Times New Roman" w:hAnsi="Times New Roman" w:cs="Times New Roman"/>
          <w:b/>
          <w:bCs/>
          <w:sz w:val="24"/>
          <w:szCs w:val="24"/>
        </w:rPr>
        <w:t xml:space="preserve"> Can Be Used </w:t>
      </w:r>
      <w:r w:rsidR="00811AB6">
        <w:rPr>
          <w:rFonts w:ascii="Times New Roman" w:hAnsi="Times New Roman" w:cs="Times New Roman"/>
          <w:b/>
          <w:bCs/>
          <w:sz w:val="24"/>
          <w:szCs w:val="24"/>
        </w:rPr>
        <w:t>to</w:t>
      </w:r>
      <w:r w:rsidRPr="00C80BB5">
        <w:rPr>
          <w:rFonts w:ascii="Times New Roman" w:hAnsi="Times New Roman" w:cs="Times New Roman"/>
          <w:b/>
          <w:bCs/>
          <w:sz w:val="24"/>
          <w:szCs w:val="24"/>
        </w:rPr>
        <w:t xml:space="preserve"> Detect </w:t>
      </w:r>
      <w:r w:rsidR="00811AB6" w:rsidRPr="00C80BB5">
        <w:rPr>
          <w:rFonts w:ascii="Times New Roman" w:hAnsi="Times New Roman" w:cs="Times New Roman"/>
          <w:b/>
          <w:bCs/>
          <w:sz w:val="24"/>
          <w:szCs w:val="24"/>
        </w:rPr>
        <w:t>and</w:t>
      </w:r>
      <w:r w:rsidRPr="00C80BB5">
        <w:rPr>
          <w:rFonts w:ascii="Times New Roman" w:hAnsi="Times New Roman" w:cs="Times New Roman"/>
          <w:b/>
          <w:bCs/>
          <w:sz w:val="24"/>
          <w:szCs w:val="24"/>
        </w:rPr>
        <w:t xml:space="preserve"> Fight Fire</w:t>
      </w:r>
    </w:p>
    <w:p w14:paraId="5A9254C1" w14:textId="3ACA677A" w:rsidR="00541AE8" w:rsidRPr="00E23379" w:rsidRDefault="00541AE8" w:rsidP="00BB6C90">
      <w:pPr>
        <w:spacing w:line="360" w:lineRule="auto"/>
        <w:ind w:left="720"/>
        <w:jc w:val="both"/>
        <w:rPr>
          <w:rFonts w:ascii="Times New Roman" w:hAnsi="Times New Roman" w:cs="Times New Roman"/>
          <w:b/>
          <w:bCs/>
          <w:sz w:val="24"/>
          <w:szCs w:val="24"/>
        </w:rPr>
      </w:pPr>
    </w:p>
    <w:p w14:paraId="5FCD641F" w14:textId="6B241535" w:rsidR="00541AE8" w:rsidRPr="00E23379" w:rsidRDefault="00541AE8" w:rsidP="00BB6C90">
      <w:pPr>
        <w:spacing w:line="360" w:lineRule="auto"/>
        <w:ind w:left="720"/>
        <w:jc w:val="both"/>
        <w:rPr>
          <w:rFonts w:ascii="Times New Roman" w:hAnsi="Times New Roman" w:cs="Times New Roman"/>
          <w:sz w:val="24"/>
          <w:szCs w:val="24"/>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BB6C90">
        <w:rPr>
          <w:rFonts w:ascii="Times New Roman" w:hAnsi="Times New Roman" w:cs="Times New Roman"/>
          <w:b/>
          <w:bCs/>
          <w:sz w:val="24"/>
          <w:szCs w:val="24"/>
        </w:rPr>
        <w:t xml:space="preserve">       </w:t>
      </w:r>
      <w:r w:rsidR="00E7125F" w:rsidRPr="00E23379">
        <w:rPr>
          <w:rFonts w:ascii="Times New Roman" w:hAnsi="Times New Roman" w:cs="Times New Roman"/>
          <w:b/>
          <w:bCs/>
          <w:sz w:val="24"/>
          <w:szCs w:val="24"/>
        </w:rPr>
        <w:t xml:space="preserve">  </w:t>
      </w:r>
      <w:r w:rsidRPr="00E23379">
        <w:rPr>
          <w:rFonts w:ascii="Times New Roman" w:hAnsi="Times New Roman" w:cs="Times New Roman"/>
          <w:sz w:val="24"/>
          <w:szCs w:val="24"/>
        </w:rPr>
        <w:t xml:space="preserve">Prepared for </w:t>
      </w:r>
    </w:p>
    <w:p w14:paraId="7DF09E05" w14:textId="002CEF55" w:rsidR="00541AE8" w:rsidRPr="00E23379" w:rsidRDefault="00541AE8" w:rsidP="00BB6C90">
      <w:pPr>
        <w:spacing w:line="360" w:lineRule="auto"/>
        <w:ind w:left="720"/>
        <w:rPr>
          <w:rFonts w:ascii="Times New Roman" w:hAnsi="Times New Roman" w:cs="Times New Roman"/>
          <w:sz w:val="24"/>
          <w:szCs w:val="24"/>
        </w:rPr>
      </w:pPr>
      <w:r w:rsidRPr="00E23379">
        <w:rPr>
          <w:rFonts w:ascii="Times New Roman" w:hAnsi="Times New Roman" w:cs="Times New Roman"/>
          <w:sz w:val="24"/>
          <w:szCs w:val="24"/>
        </w:rPr>
        <w:tab/>
      </w:r>
      <w:r w:rsidRPr="00E23379">
        <w:rPr>
          <w:rFonts w:ascii="Times New Roman" w:hAnsi="Times New Roman" w:cs="Times New Roman"/>
          <w:sz w:val="24"/>
          <w:szCs w:val="24"/>
        </w:rPr>
        <w:tab/>
      </w:r>
      <w:r w:rsidR="00BB6C90">
        <w:rPr>
          <w:rFonts w:ascii="Times New Roman" w:hAnsi="Times New Roman" w:cs="Times New Roman"/>
          <w:sz w:val="24"/>
          <w:szCs w:val="24"/>
        </w:rPr>
        <w:t xml:space="preserve">      </w:t>
      </w:r>
      <w:r w:rsidR="00BA33FC">
        <w:rPr>
          <w:rFonts w:ascii="Times New Roman" w:hAnsi="Times New Roman" w:cs="Times New Roman"/>
          <w:sz w:val="24"/>
          <w:szCs w:val="24"/>
        </w:rPr>
        <w:t xml:space="preserve">     </w:t>
      </w:r>
      <w:r w:rsidR="00E7125F" w:rsidRPr="00E23379">
        <w:rPr>
          <w:rFonts w:ascii="Times New Roman" w:hAnsi="Times New Roman" w:cs="Times New Roman"/>
          <w:sz w:val="24"/>
          <w:szCs w:val="24"/>
        </w:rPr>
        <w:t>M</w:t>
      </w:r>
      <w:r w:rsidR="00BA33FC">
        <w:rPr>
          <w:rFonts w:ascii="Times New Roman" w:hAnsi="Times New Roman" w:cs="Times New Roman"/>
          <w:sz w:val="24"/>
          <w:szCs w:val="24"/>
        </w:rPr>
        <w:t>iss Siphokazi Tswane</w:t>
      </w:r>
    </w:p>
    <w:p w14:paraId="7D6DE610" w14:textId="0BD18781" w:rsidR="00E7125F" w:rsidRPr="00E23379" w:rsidRDefault="00E7125F" w:rsidP="00BB6C90">
      <w:pPr>
        <w:spacing w:line="360" w:lineRule="auto"/>
        <w:ind w:left="720"/>
        <w:rPr>
          <w:rFonts w:ascii="Times New Roman" w:hAnsi="Times New Roman" w:cs="Times New Roman"/>
          <w:sz w:val="24"/>
          <w:szCs w:val="24"/>
        </w:rPr>
      </w:pPr>
      <w:r w:rsidRPr="00E23379">
        <w:rPr>
          <w:rFonts w:ascii="Times New Roman" w:hAnsi="Times New Roman" w:cs="Times New Roman"/>
          <w:sz w:val="24"/>
          <w:szCs w:val="24"/>
        </w:rPr>
        <w:tab/>
      </w:r>
      <w:r w:rsidR="00310C96" w:rsidRPr="00E23379">
        <w:rPr>
          <w:rFonts w:ascii="Times New Roman" w:hAnsi="Times New Roman" w:cs="Times New Roman"/>
          <w:sz w:val="24"/>
          <w:szCs w:val="24"/>
        </w:rPr>
        <w:t xml:space="preserve">    </w:t>
      </w:r>
      <w:r w:rsidR="00BB6C90">
        <w:rPr>
          <w:rFonts w:ascii="Times New Roman" w:hAnsi="Times New Roman" w:cs="Times New Roman"/>
          <w:sz w:val="24"/>
          <w:szCs w:val="24"/>
        </w:rPr>
        <w:t xml:space="preserve">          </w:t>
      </w:r>
      <w:r w:rsidRPr="00E23379">
        <w:rPr>
          <w:rFonts w:ascii="Times New Roman" w:hAnsi="Times New Roman" w:cs="Times New Roman"/>
          <w:sz w:val="24"/>
          <w:szCs w:val="24"/>
        </w:rPr>
        <w:t>Cape Peninsula University of Technology</w:t>
      </w:r>
    </w:p>
    <w:p w14:paraId="575773E1" w14:textId="51055428" w:rsidR="00E7125F" w:rsidRPr="00E23379" w:rsidRDefault="00E7125F" w:rsidP="00CC762C">
      <w:pPr>
        <w:spacing w:line="360" w:lineRule="auto"/>
        <w:rPr>
          <w:rFonts w:ascii="Times New Roman" w:hAnsi="Times New Roman" w:cs="Times New Roman"/>
          <w:sz w:val="24"/>
          <w:szCs w:val="24"/>
        </w:rPr>
      </w:pPr>
    </w:p>
    <w:p w14:paraId="547A5F11" w14:textId="2EC3F1EB" w:rsidR="00E7125F" w:rsidRPr="00E23379" w:rsidRDefault="00E7125F" w:rsidP="006F6500">
      <w:pPr>
        <w:spacing w:line="360" w:lineRule="auto"/>
        <w:ind w:left="3600"/>
        <w:rPr>
          <w:rFonts w:ascii="Times New Roman" w:hAnsi="Times New Roman" w:cs="Times New Roman"/>
          <w:sz w:val="24"/>
          <w:szCs w:val="24"/>
        </w:rPr>
      </w:pPr>
      <w:r w:rsidRPr="00E23379">
        <w:rPr>
          <w:rFonts w:ascii="Times New Roman" w:hAnsi="Times New Roman" w:cs="Times New Roman"/>
          <w:sz w:val="24"/>
          <w:szCs w:val="24"/>
        </w:rPr>
        <w:tab/>
      </w:r>
      <w:r w:rsidRPr="00E23379">
        <w:rPr>
          <w:rFonts w:ascii="Times New Roman" w:hAnsi="Times New Roman" w:cs="Times New Roman"/>
          <w:sz w:val="24"/>
          <w:szCs w:val="24"/>
        </w:rPr>
        <w:tab/>
      </w:r>
      <w:r w:rsidRPr="00E23379">
        <w:rPr>
          <w:rFonts w:ascii="Times New Roman" w:hAnsi="Times New Roman" w:cs="Times New Roman"/>
          <w:sz w:val="24"/>
          <w:szCs w:val="24"/>
        </w:rPr>
        <w:tab/>
      </w:r>
      <w:r w:rsidR="00BB6C90">
        <w:rPr>
          <w:rFonts w:ascii="Times New Roman" w:hAnsi="Times New Roman" w:cs="Times New Roman"/>
          <w:sz w:val="24"/>
          <w:szCs w:val="24"/>
        </w:rPr>
        <w:t xml:space="preserve">          </w:t>
      </w:r>
      <w:r w:rsidRPr="00E23379">
        <w:rPr>
          <w:rFonts w:ascii="Times New Roman" w:hAnsi="Times New Roman" w:cs="Times New Roman"/>
          <w:sz w:val="24"/>
          <w:szCs w:val="24"/>
        </w:rPr>
        <w:t xml:space="preserve"> </w:t>
      </w:r>
      <w:r w:rsidR="006F6500">
        <w:rPr>
          <w:rFonts w:ascii="Times New Roman" w:hAnsi="Times New Roman" w:cs="Times New Roman"/>
          <w:sz w:val="24"/>
          <w:szCs w:val="24"/>
        </w:rPr>
        <w:t xml:space="preserve">                                                                                                                                 </w:t>
      </w:r>
      <w:r w:rsidRPr="00E23379">
        <w:rPr>
          <w:rFonts w:ascii="Times New Roman" w:hAnsi="Times New Roman" w:cs="Times New Roman"/>
          <w:sz w:val="24"/>
          <w:szCs w:val="24"/>
        </w:rPr>
        <w:t xml:space="preserve">Prepared by </w:t>
      </w:r>
    </w:p>
    <w:p w14:paraId="0D322FEF" w14:textId="0C827AC9" w:rsidR="00E7125F" w:rsidRPr="00E23379" w:rsidRDefault="00781C17" w:rsidP="00781C1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7125F" w:rsidRPr="00E23379">
        <w:rPr>
          <w:rFonts w:ascii="Times New Roman" w:hAnsi="Times New Roman" w:cs="Times New Roman"/>
          <w:sz w:val="24"/>
          <w:szCs w:val="24"/>
        </w:rPr>
        <w:tab/>
      </w:r>
      <w:r w:rsidR="00E7125F" w:rsidRPr="00E23379">
        <w:rPr>
          <w:rFonts w:ascii="Times New Roman" w:hAnsi="Times New Roman" w:cs="Times New Roman"/>
          <w:sz w:val="24"/>
          <w:szCs w:val="24"/>
        </w:rPr>
        <w:tab/>
        <w:t xml:space="preserve">     </w:t>
      </w:r>
      <w:r w:rsidR="00BB6C90">
        <w:rPr>
          <w:rFonts w:ascii="Times New Roman" w:hAnsi="Times New Roman" w:cs="Times New Roman"/>
          <w:sz w:val="24"/>
          <w:szCs w:val="24"/>
        </w:rPr>
        <w:t xml:space="preserve">            </w:t>
      </w:r>
      <w:r w:rsidR="00E7125F" w:rsidRPr="00E23379">
        <w:rPr>
          <w:rFonts w:ascii="Times New Roman" w:hAnsi="Times New Roman" w:cs="Times New Roman"/>
          <w:sz w:val="24"/>
          <w:szCs w:val="24"/>
        </w:rPr>
        <w:t xml:space="preserve">  </w:t>
      </w:r>
      <w:r w:rsidR="006F6500">
        <w:rPr>
          <w:rFonts w:ascii="Times New Roman" w:hAnsi="Times New Roman" w:cs="Times New Roman"/>
          <w:sz w:val="24"/>
          <w:szCs w:val="24"/>
        </w:rPr>
        <w:t xml:space="preserve"> </w:t>
      </w:r>
      <w:r w:rsidR="00E7125F" w:rsidRPr="00E23379">
        <w:rPr>
          <w:rFonts w:ascii="Times New Roman" w:hAnsi="Times New Roman" w:cs="Times New Roman"/>
          <w:sz w:val="24"/>
          <w:szCs w:val="24"/>
        </w:rPr>
        <w:t>Thabiso Matsaba</w:t>
      </w:r>
    </w:p>
    <w:p w14:paraId="6B7D9D3D" w14:textId="1E122193" w:rsidR="00541AE8" w:rsidRPr="00E23379" w:rsidRDefault="00541AE8" w:rsidP="00BB6C90">
      <w:pPr>
        <w:spacing w:line="360" w:lineRule="auto"/>
        <w:ind w:left="720"/>
        <w:rPr>
          <w:rFonts w:ascii="Times New Roman" w:hAnsi="Times New Roman" w:cs="Times New Roman"/>
          <w:sz w:val="24"/>
          <w:szCs w:val="24"/>
        </w:rPr>
      </w:pPr>
    </w:p>
    <w:p w14:paraId="389EC285" w14:textId="3D99320C" w:rsidR="00E7125F" w:rsidRPr="00E23379" w:rsidRDefault="00E7125F" w:rsidP="00BB6C90">
      <w:pPr>
        <w:spacing w:line="360" w:lineRule="auto"/>
        <w:ind w:left="720"/>
        <w:rPr>
          <w:rFonts w:ascii="Times New Roman" w:hAnsi="Times New Roman" w:cs="Times New Roman"/>
          <w:sz w:val="24"/>
          <w:szCs w:val="24"/>
        </w:rPr>
      </w:pPr>
    </w:p>
    <w:p w14:paraId="3921C602" w14:textId="5FB617C9" w:rsidR="00E7125F" w:rsidRPr="00E23379" w:rsidRDefault="00E7125F" w:rsidP="00BB6C90">
      <w:pPr>
        <w:spacing w:line="360" w:lineRule="auto"/>
        <w:ind w:left="720"/>
        <w:rPr>
          <w:rFonts w:ascii="Times New Roman" w:hAnsi="Times New Roman" w:cs="Times New Roman"/>
          <w:sz w:val="24"/>
          <w:szCs w:val="24"/>
        </w:rPr>
      </w:pPr>
    </w:p>
    <w:p w14:paraId="66452E47" w14:textId="2ABD4349" w:rsidR="00C6286A" w:rsidRPr="00CC762C" w:rsidRDefault="00BB6C90" w:rsidP="00BB6C90">
      <w:pPr>
        <w:spacing w:line="360" w:lineRule="auto"/>
        <w:rPr>
          <w:rFonts w:ascii="Times New Roman" w:hAnsi="Times New Roman" w:cs="Times New Roman"/>
          <w:sz w:val="24"/>
          <w:szCs w:val="24"/>
        </w:rPr>
        <w:sectPr w:rsidR="00C6286A" w:rsidRPr="00CC762C" w:rsidSect="00C81A76">
          <w:headerReference w:type="default" r:id="rId8"/>
          <w:footerReference w:type="first" r:id="rId9"/>
          <w:pgSz w:w="11906" w:h="16838"/>
          <w:pgMar w:top="1440" w:right="1440" w:bottom="1440" w:left="1440" w:header="708" w:footer="708" w:gutter="0"/>
          <w:pgNumType w:fmt="lowerRoman" w:start="1"/>
          <w:cols w:space="708"/>
          <w:titlePg/>
          <w:docGrid w:linePitch="360"/>
        </w:sectPr>
      </w:pPr>
      <w:r>
        <w:rPr>
          <w:rFonts w:ascii="Times New Roman" w:hAnsi="Times New Roman" w:cs="Times New Roman"/>
          <w:sz w:val="24"/>
          <w:szCs w:val="24"/>
        </w:rPr>
        <w:t xml:space="preserve">                                                       </w:t>
      </w:r>
      <w:r w:rsidR="00B3128E" w:rsidRPr="00E23379">
        <w:rPr>
          <w:rFonts w:ascii="Times New Roman" w:hAnsi="Times New Roman" w:cs="Times New Roman"/>
          <w:sz w:val="24"/>
          <w:szCs w:val="24"/>
        </w:rPr>
        <w:t xml:space="preserve"> </w:t>
      </w:r>
      <w:r w:rsidR="00E7125F" w:rsidRPr="00E23379">
        <w:rPr>
          <w:rFonts w:ascii="Times New Roman" w:hAnsi="Times New Roman" w:cs="Times New Roman"/>
          <w:sz w:val="24"/>
          <w:szCs w:val="24"/>
        </w:rPr>
        <w:t xml:space="preserve"> </w:t>
      </w:r>
      <w:r w:rsidR="00C80BB5">
        <w:rPr>
          <w:rFonts w:ascii="Times New Roman" w:hAnsi="Times New Roman" w:cs="Times New Roman"/>
          <w:sz w:val="24"/>
          <w:szCs w:val="24"/>
        </w:rPr>
        <w:t>June</w:t>
      </w:r>
      <w:r w:rsidR="00E7125F" w:rsidRPr="00E23379">
        <w:rPr>
          <w:rFonts w:ascii="Times New Roman" w:hAnsi="Times New Roman" w:cs="Times New Roman"/>
          <w:sz w:val="24"/>
          <w:szCs w:val="24"/>
        </w:rPr>
        <w:t xml:space="preserve"> </w:t>
      </w:r>
      <w:r w:rsidR="00C80BB5">
        <w:rPr>
          <w:rFonts w:ascii="Times New Roman" w:hAnsi="Times New Roman" w:cs="Times New Roman"/>
          <w:sz w:val="24"/>
          <w:szCs w:val="24"/>
        </w:rPr>
        <w:t>10</w:t>
      </w:r>
      <w:r w:rsidR="00E7125F" w:rsidRPr="00E23379">
        <w:rPr>
          <w:rFonts w:ascii="Times New Roman" w:hAnsi="Times New Roman" w:cs="Times New Roman"/>
          <w:sz w:val="24"/>
          <w:szCs w:val="24"/>
        </w:rPr>
        <w:t>, 2021</w:t>
      </w:r>
    </w:p>
    <w:p w14:paraId="166C3BE7" w14:textId="11B80699" w:rsidR="00541AE8" w:rsidRPr="00E23379" w:rsidRDefault="00541AE8" w:rsidP="00BB6C90">
      <w:pPr>
        <w:spacing w:line="360" w:lineRule="auto"/>
        <w:rPr>
          <w:rFonts w:ascii="Times New Roman" w:hAnsi="Times New Roman" w:cs="Times New Roman"/>
          <w:b/>
          <w:bCs/>
          <w:sz w:val="24"/>
          <w:szCs w:val="24"/>
          <w:u w:val="single"/>
        </w:rPr>
      </w:pPr>
    </w:p>
    <w:p w14:paraId="70E97E77" w14:textId="13B640AC" w:rsidR="00F729A7" w:rsidRPr="00E23379" w:rsidRDefault="00F729A7" w:rsidP="00BB6C90">
      <w:pPr>
        <w:spacing w:line="360" w:lineRule="auto"/>
        <w:ind w:left="2160" w:firstLine="720"/>
        <w:rPr>
          <w:rFonts w:ascii="Times New Roman" w:hAnsi="Times New Roman" w:cs="Times New Roman"/>
          <w:b/>
          <w:bCs/>
          <w:sz w:val="24"/>
          <w:szCs w:val="24"/>
        </w:rPr>
      </w:pPr>
      <w:r w:rsidRPr="00E23379">
        <w:rPr>
          <w:rFonts w:ascii="Times New Roman" w:hAnsi="Times New Roman" w:cs="Times New Roman"/>
          <w:b/>
          <w:bCs/>
          <w:sz w:val="24"/>
          <w:szCs w:val="24"/>
        </w:rPr>
        <w:t>TABLE OF CONTENTS</w:t>
      </w:r>
    </w:p>
    <w:p w14:paraId="51DBC9C5" w14:textId="65E3DC37" w:rsidR="00F729A7" w:rsidRPr="00F61B1B" w:rsidRDefault="00F729A7" w:rsidP="00BB6C90">
      <w:pPr>
        <w:spacing w:line="360" w:lineRule="auto"/>
        <w:rPr>
          <w:rFonts w:ascii="Times New Roman" w:hAnsi="Times New Roman" w:cs="Times New Roman"/>
          <w:b/>
          <w:bCs/>
          <w:sz w:val="24"/>
          <w:szCs w:val="24"/>
          <w:u w:val="single"/>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0C533D" w:rsidRPr="00E23379">
        <w:rPr>
          <w:rFonts w:ascii="Times New Roman" w:hAnsi="Times New Roman" w:cs="Times New Roman"/>
          <w:b/>
          <w:bCs/>
          <w:sz w:val="24"/>
          <w:szCs w:val="24"/>
        </w:rPr>
        <w:t xml:space="preserve"> </w:t>
      </w:r>
      <w:r w:rsidR="00F61B1B">
        <w:rPr>
          <w:rFonts w:ascii="Times New Roman" w:hAnsi="Times New Roman" w:cs="Times New Roman"/>
          <w:b/>
          <w:bCs/>
          <w:sz w:val="24"/>
          <w:szCs w:val="24"/>
        </w:rPr>
        <w:t xml:space="preserve">       </w:t>
      </w:r>
      <w:r w:rsidRPr="00F61B1B">
        <w:rPr>
          <w:rFonts w:ascii="Times New Roman" w:hAnsi="Times New Roman" w:cs="Times New Roman"/>
          <w:b/>
          <w:bCs/>
          <w:sz w:val="24"/>
          <w:szCs w:val="24"/>
          <w:u w:val="single"/>
        </w:rPr>
        <w:t>Page</w:t>
      </w:r>
    </w:p>
    <w:p w14:paraId="20B2D96D" w14:textId="1EEE7324" w:rsidR="00541AE8" w:rsidRPr="00E23379" w:rsidRDefault="00541AE8" w:rsidP="00BB6C90">
      <w:pPr>
        <w:spacing w:line="360" w:lineRule="auto"/>
        <w:rPr>
          <w:rFonts w:ascii="Times New Roman" w:hAnsi="Times New Roman" w:cs="Times New Roman"/>
          <w:b/>
          <w:bCs/>
          <w:sz w:val="24"/>
          <w:szCs w:val="24"/>
          <w:u w:val="single"/>
        </w:rPr>
      </w:pPr>
    </w:p>
    <w:p w14:paraId="5F979E1E" w14:textId="4138E59A" w:rsidR="0061482E" w:rsidRDefault="008B676E" w:rsidP="00BB6C90">
      <w:pPr>
        <w:spacing w:line="360" w:lineRule="auto"/>
        <w:rPr>
          <w:rFonts w:ascii="Times New Roman" w:hAnsi="Times New Roman" w:cs="Times New Roman"/>
          <w:sz w:val="24"/>
          <w:szCs w:val="24"/>
        </w:rPr>
      </w:pPr>
      <w:r w:rsidRPr="00E23379">
        <w:rPr>
          <w:rFonts w:ascii="Times New Roman" w:hAnsi="Times New Roman" w:cs="Times New Roman"/>
          <w:sz w:val="24"/>
          <w:szCs w:val="24"/>
        </w:rPr>
        <w:t>TABLE OF CONTENTS</w:t>
      </w:r>
      <w:r w:rsidR="000C533D" w:rsidRPr="00E23379">
        <w:rPr>
          <w:rFonts w:ascii="Times New Roman" w:hAnsi="Times New Roman" w:cs="Times New Roman"/>
          <w:sz w:val="24"/>
          <w:szCs w:val="24"/>
        </w:rPr>
        <w:t>……...................................................................</w:t>
      </w:r>
      <w:r w:rsidR="00E23379">
        <w:rPr>
          <w:rFonts w:ascii="Times New Roman" w:hAnsi="Times New Roman" w:cs="Times New Roman"/>
          <w:sz w:val="24"/>
          <w:szCs w:val="24"/>
        </w:rPr>
        <w:t>.......</w:t>
      </w:r>
      <w:r w:rsidR="00AC57B5">
        <w:rPr>
          <w:rFonts w:ascii="Times New Roman" w:hAnsi="Times New Roman" w:cs="Times New Roman"/>
          <w:sz w:val="24"/>
          <w:szCs w:val="24"/>
        </w:rPr>
        <w:t>.....</w:t>
      </w:r>
      <w:r w:rsidR="000C533D" w:rsidRPr="00E23379">
        <w:rPr>
          <w:rFonts w:ascii="Times New Roman" w:hAnsi="Times New Roman" w:cs="Times New Roman"/>
          <w:sz w:val="24"/>
          <w:szCs w:val="24"/>
        </w:rPr>
        <w:t xml:space="preserve">          </w:t>
      </w:r>
      <w:r w:rsidR="00E23379">
        <w:rPr>
          <w:rFonts w:ascii="Times New Roman" w:hAnsi="Times New Roman" w:cs="Times New Roman"/>
          <w:sz w:val="24"/>
          <w:szCs w:val="24"/>
        </w:rPr>
        <w:t xml:space="preserve">     </w:t>
      </w:r>
      <w:r w:rsidR="00AC57B5">
        <w:rPr>
          <w:rFonts w:ascii="Times New Roman" w:hAnsi="Times New Roman" w:cs="Times New Roman"/>
          <w:sz w:val="24"/>
          <w:szCs w:val="24"/>
        </w:rPr>
        <w:t xml:space="preserve"> </w:t>
      </w:r>
      <w:r w:rsidR="000C533D" w:rsidRPr="00E23379">
        <w:rPr>
          <w:rFonts w:ascii="Times New Roman" w:hAnsi="Times New Roman" w:cs="Times New Roman"/>
          <w:sz w:val="24"/>
          <w:szCs w:val="24"/>
        </w:rPr>
        <w:t>i</w:t>
      </w:r>
    </w:p>
    <w:p w14:paraId="3ECD22C2" w14:textId="686414CB" w:rsidR="008A161C" w:rsidRPr="00252529" w:rsidRDefault="008A161C" w:rsidP="00BB6C90">
      <w:pPr>
        <w:spacing w:line="360" w:lineRule="auto"/>
        <w:rPr>
          <w:rFonts w:ascii="Times New Roman" w:hAnsi="Times New Roman" w:cs="Times New Roman"/>
          <w:b/>
          <w:bCs/>
          <w:sz w:val="24"/>
          <w:szCs w:val="24"/>
        </w:rPr>
      </w:pPr>
      <w:r w:rsidRPr="00252529">
        <w:rPr>
          <w:rFonts w:ascii="Times New Roman" w:hAnsi="Times New Roman" w:cs="Times New Roman"/>
          <w:b/>
          <w:bCs/>
          <w:sz w:val="24"/>
          <w:szCs w:val="24"/>
        </w:rPr>
        <w:t>SECTION 1</w:t>
      </w:r>
    </w:p>
    <w:p w14:paraId="699AD597" w14:textId="39FFC5EE" w:rsidR="00FA7D47" w:rsidRDefault="002E7941" w:rsidP="00BB6C90">
      <w:pPr>
        <w:spacing w:line="360" w:lineRule="auto"/>
        <w:rPr>
          <w:rFonts w:ascii="Times New Roman" w:hAnsi="Times New Roman" w:cs="Times New Roman"/>
          <w:sz w:val="24"/>
          <w:szCs w:val="24"/>
        </w:rPr>
      </w:pPr>
      <w:r>
        <w:rPr>
          <w:rFonts w:ascii="Times New Roman" w:hAnsi="Times New Roman" w:cs="Times New Roman"/>
          <w:sz w:val="24"/>
          <w:szCs w:val="24"/>
        </w:rPr>
        <w:t>Introduction............................................................................................................                1</w:t>
      </w:r>
    </w:p>
    <w:p w14:paraId="24590172" w14:textId="21B26A59" w:rsidR="00AE4040" w:rsidRDefault="00AE4040"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0F54A7">
        <w:rPr>
          <w:rFonts w:ascii="Times New Roman" w:hAnsi="Times New Roman" w:cs="Times New Roman"/>
          <w:sz w:val="24"/>
          <w:szCs w:val="24"/>
        </w:rPr>
        <w:t>............................</w:t>
      </w:r>
      <w:r w:rsidR="000B7422">
        <w:rPr>
          <w:rFonts w:ascii="Times New Roman" w:hAnsi="Times New Roman" w:cs="Times New Roman"/>
          <w:sz w:val="24"/>
          <w:szCs w:val="24"/>
        </w:rPr>
        <w:t>.</w:t>
      </w:r>
      <w:r>
        <w:rPr>
          <w:rFonts w:ascii="Times New Roman" w:hAnsi="Times New Roman" w:cs="Times New Roman"/>
          <w:sz w:val="24"/>
          <w:szCs w:val="24"/>
        </w:rPr>
        <w:t xml:space="preserve">          </w:t>
      </w:r>
      <w:r w:rsidR="000F54A7">
        <w:rPr>
          <w:rFonts w:ascii="Times New Roman" w:hAnsi="Times New Roman" w:cs="Times New Roman"/>
          <w:sz w:val="24"/>
          <w:szCs w:val="24"/>
        </w:rPr>
        <w:t xml:space="preserve">       </w:t>
      </w:r>
      <w:r w:rsidR="00252529">
        <w:rPr>
          <w:rFonts w:ascii="Times New Roman" w:hAnsi="Times New Roman" w:cs="Times New Roman"/>
          <w:sz w:val="24"/>
          <w:szCs w:val="24"/>
        </w:rPr>
        <w:t>1</w:t>
      </w:r>
      <w:r w:rsidR="000F54A7">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C03AA92" w14:textId="44E8B033"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2</w:t>
      </w:r>
    </w:p>
    <w:p w14:paraId="74EF03DB" w14:textId="0FD97B61" w:rsidR="00EB53D6" w:rsidRDefault="000F54A7" w:rsidP="00BB6C90">
      <w:pPr>
        <w:spacing w:line="360" w:lineRule="auto"/>
        <w:rPr>
          <w:rFonts w:ascii="Times New Roman" w:hAnsi="Times New Roman" w:cs="Times New Roman"/>
          <w:sz w:val="24"/>
          <w:szCs w:val="24"/>
        </w:rPr>
      </w:pPr>
      <w:r>
        <w:rPr>
          <w:rFonts w:ascii="Times New Roman" w:hAnsi="Times New Roman" w:cs="Times New Roman"/>
          <w:sz w:val="24"/>
          <w:szCs w:val="24"/>
        </w:rPr>
        <w:t>Body</w:t>
      </w:r>
      <w:r w:rsidR="00266D25">
        <w:rPr>
          <w:rFonts w:ascii="Times New Roman" w:hAnsi="Times New Roman" w:cs="Times New Roman"/>
          <w:sz w:val="24"/>
          <w:szCs w:val="24"/>
        </w:rPr>
        <w:t>........................................................................................................</w:t>
      </w:r>
      <w:r>
        <w:rPr>
          <w:rFonts w:ascii="Times New Roman" w:hAnsi="Times New Roman" w:cs="Times New Roman"/>
          <w:sz w:val="24"/>
          <w:szCs w:val="24"/>
        </w:rPr>
        <w:t>..............</w:t>
      </w:r>
      <w:r w:rsidR="00266D25">
        <w:rPr>
          <w:rFonts w:ascii="Times New Roman" w:hAnsi="Times New Roman" w:cs="Times New Roman"/>
          <w:sz w:val="24"/>
          <w:szCs w:val="24"/>
        </w:rPr>
        <w:t xml:space="preserve">.             </w:t>
      </w:r>
      <w:r w:rsidR="00EB53D6">
        <w:rPr>
          <w:rFonts w:ascii="Times New Roman" w:hAnsi="Times New Roman" w:cs="Times New Roman"/>
          <w:sz w:val="24"/>
          <w:szCs w:val="24"/>
        </w:rPr>
        <w:t xml:space="preserve">   </w:t>
      </w:r>
      <w:r w:rsidR="00CF119C">
        <w:rPr>
          <w:rFonts w:ascii="Times New Roman" w:hAnsi="Times New Roman" w:cs="Times New Roman"/>
          <w:sz w:val="24"/>
          <w:szCs w:val="24"/>
        </w:rPr>
        <w:t>2</w:t>
      </w:r>
    </w:p>
    <w:p w14:paraId="6881516A" w14:textId="26D987AA" w:rsidR="000B7422" w:rsidRDefault="000B7422" w:rsidP="00BB6C90">
      <w:pPr>
        <w:spacing w:line="360" w:lineRule="auto"/>
        <w:rPr>
          <w:rFonts w:ascii="Times New Roman" w:hAnsi="Times New Roman" w:cs="Times New Roman"/>
          <w:sz w:val="24"/>
          <w:szCs w:val="24"/>
        </w:rPr>
      </w:pPr>
      <w:r>
        <w:rPr>
          <w:rFonts w:ascii="Times New Roman" w:hAnsi="Times New Roman" w:cs="Times New Roman"/>
          <w:sz w:val="24"/>
          <w:szCs w:val="24"/>
        </w:rPr>
        <w:t>................................................................................................................................                3</w:t>
      </w:r>
    </w:p>
    <w:p w14:paraId="02364F77" w14:textId="5C825119" w:rsidR="00252529" w:rsidRDefault="00252529" w:rsidP="00BB6C90">
      <w:pPr>
        <w:spacing w:line="360" w:lineRule="auto"/>
        <w:rPr>
          <w:rFonts w:ascii="Times New Roman" w:hAnsi="Times New Roman" w:cs="Times New Roman"/>
          <w:sz w:val="24"/>
          <w:szCs w:val="24"/>
        </w:rPr>
      </w:pPr>
      <w:r>
        <w:rPr>
          <w:rFonts w:ascii="Times New Roman" w:hAnsi="Times New Roman" w:cs="Times New Roman"/>
          <w:sz w:val="24"/>
          <w:szCs w:val="24"/>
        </w:rPr>
        <w:t>................................................................................................................................                4</w:t>
      </w:r>
    </w:p>
    <w:p w14:paraId="0E6E0A92" w14:textId="255EE067" w:rsidR="00CF119C" w:rsidRDefault="00CF119C" w:rsidP="00BB6C90">
      <w:pPr>
        <w:spacing w:line="360" w:lineRule="auto"/>
        <w:rPr>
          <w:rFonts w:ascii="Times New Roman" w:hAnsi="Times New Roman" w:cs="Times New Roman"/>
          <w:sz w:val="24"/>
          <w:szCs w:val="24"/>
        </w:rPr>
      </w:pPr>
      <w:r>
        <w:rPr>
          <w:rFonts w:ascii="Times New Roman" w:hAnsi="Times New Roman" w:cs="Times New Roman"/>
          <w:sz w:val="24"/>
          <w:szCs w:val="24"/>
        </w:rPr>
        <w:t>...............................................................................................................................                 5</w:t>
      </w:r>
    </w:p>
    <w:p w14:paraId="70A8EFE7" w14:textId="60F4554E" w:rsid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4</w:t>
      </w:r>
    </w:p>
    <w:p w14:paraId="187973F2" w14:textId="3D7390DA" w:rsidR="000B7422" w:rsidRPr="000B7422" w:rsidRDefault="000B7422" w:rsidP="00BB6C90">
      <w:pPr>
        <w:spacing w:line="360" w:lineRule="auto"/>
        <w:rPr>
          <w:rFonts w:ascii="Times New Roman" w:hAnsi="Times New Roman" w:cs="Times New Roman"/>
          <w:sz w:val="24"/>
          <w:szCs w:val="24"/>
        </w:rPr>
      </w:pPr>
      <w:r>
        <w:rPr>
          <w:rFonts w:ascii="Times New Roman" w:hAnsi="Times New Roman" w:cs="Times New Roman"/>
          <w:sz w:val="24"/>
          <w:szCs w:val="24"/>
        </w:rPr>
        <w:t xml:space="preserve">Abstract...................................................................................................................               </w:t>
      </w:r>
      <w:r w:rsidR="00252529">
        <w:rPr>
          <w:rFonts w:ascii="Times New Roman" w:hAnsi="Times New Roman" w:cs="Times New Roman"/>
          <w:sz w:val="24"/>
          <w:szCs w:val="24"/>
        </w:rPr>
        <w:t>5</w:t>
      </w:r>
    </w:p>
    <w:p w14:paraId="2D3E7F31" w14:textId="7F0F1A13" w:rsidR="00DE2943" w:rsidRDefault="00252529"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Conclusion</w:t>
      </w:r>
      <w:r w:rsidR="00DE2943">
        <w:rPr>
          <w:rFonts w:ascii="Times New Roman" w:hAnsi="Times New Roman" w:cs="Times New Roman"/>
          <w:noProof/>
          <w:sz w:val="24"/>
          <w:szCs w:val="24"/>
        </w:rPr>
        <w:t>..................................................................................</w:t>
      </w:r>
      <w:r w:rsidR="000F54A7">
        <w:rPr>
          <w:rFonts w:ascii="Times New Roman" w:hAnsi="Times New Roman" w:cs="Times New Roman"/>
          <w:noProof/>
          <w:sz w:val="24"/>
          <w:szCs w:val="24"/>
        </w:rPr>
        <w:t>...........................</w:t>
      </w:r>
      <w:r w:rsidR="00DE2943">
        <w:rPr>
          <w:rFonts w:ascii="Times New Roman" w:hAnsi="Times New Roman" w:cs="Times New Roman"/>
          <w:noProof/>
          <w:sz w:val="24"/>
          <w:szCs w:val="24"/>
        </w:rPr>
        <w:t>.</w:t>
      </w:r>
      <w:r>
        <w:rPr>
          <w:rFonts w:ascii="Times New Roman" w:hAnsi="Times New Roman" w:cs="Times New Roman"/>
          <w:noProof/>
          <w:sz w:val="24"/>
          <w:szCs w:val="24"/>
        </w:rPr>
        <w:t>.</w:t>
      </w:r>
      <w:r w:rsidR="00DE2943">
        <w:rPr>
          <w:rFonts w:ascii="Times New Roman" w:hAnsi="Times New Roman" w:cs="Times New Roman"/>
          <w:noProof/>
          <w:sz w:val="24"/>
          <w:szCs w:val="24"/>
        </w:rPr>
        <w:t xml:space="preserve">    </w:t>
      </w:r>
      <w:r>
        <w:rPr>
          <w:rFonts w:ascii="Times New Roman" w:hAnsi="Times New Roman" w:cs="Times New Roman"/>
          <w:noProof/>
          <w:sz w:val="24"/>
          <w:szCs w:val="24"/>
        </w:rPr>
        <w:t xml:space="preserve">          5</w:t>
      </w:r>
    </w:p>
    <w:p w14:paraId="2C49C2A9" w14:textId="2B0CFBFE" w:rsidR="008A161C" w:rsidRDefault="008A161C" w:rsidP="00BB6C90">
      <w:pPr>
        <w:spacing w:line="360" w:lineRule="auto"/>
        <w:rPr>
          <w:rFonts w:ascii="Times New Roman" w:hAnsi="Times New Roman" w:cs="Times New Roman"/>
          <w:noProof/>
          <w:sz w:val="24"/>
          <w:szCs w:val="24"/>
        </w:rPr>
      </w:pPr>
      <w:r>
        <w:rPr>
          <w:rFonts w:ascii="Times New Roman" w:hAnsi="Times New Roman" w:cs="Times New Roman"/>
          <w:b/>
          <w:bCs/>
          <w:sz w:val="24"/>
          <w:szCs w:val="24"/>
        </w:rPr>
        <w:t>SECTION 5</w:t>
      </w:r>
    </w:p>
    <w:p w14:paraId="64A65D6F" w14:textId="353BE6D1" w:rsidR="008A161C" w:rsidRDefault="000F54A7"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Bibliography</w:t>
      </w:r>
      <w:r w:rsidR="00777F93">
        <w:rPr>
          <w:rFonts w:ascii="Times New Roman" w:hAnsi="Times New Roman" w:cs="Times New Roman"/>
          <w:noProof/>
          <w:sz w:val="24"/>
          <w:szCs w:val="24"/>
        </w:rPr>
        <w:t>..........................................................................................................</w:t>
      </w:r>
      <w:r>
        <w:rPr>
          <w:rFonts w:ascii="Times New Roman" w:hAnsi="Times New Roman" w:cs="Times New Roman"/>
          <w:noProof/>
          <w:sz w:val="24"/>
          <w:szCs w:val="24"/>
        </w:rPr>
        <w:t>...</w:t>
      </w:r>
      <w:r w:rsidR="00777F93">
        <w:rPr>
          <w:rFonts w:ascii="Times New Roman" w:hAnsi="Times New Roman" w:cs="Times New Roman"/>
          <w:noProof/>
          <w:sz w:val="24"/>
          <w:szCs w:val="24"/>
        </w:rPr>
        <w:t xml:space="preserve">               </w:t>
      </w:r>
      <w:r w:rsidR="00252529">
        <w:rPr>
          <w:rFonts w:ascii="Times New Roman" w:hAnsi="Times New Roman" w:cs="Times New Roman"/>
          <w:noProof/>
          <w:sz w:val="24"/>
          <w:szCs w:val="24"/>
        </w:rPr>
        <w:t>6</w:t>
      </w:r>
    </w:p>
    <w:p w14:paraId="26CAF00F" w14:textId="77777777" w:rsidR="00DE2943" w:rsidRDefault="00DE2943" w:rsidP="00BB6C90">
      <w:pPr>
        <w:spacing w:line="360" w:lineRule="auto"/>
        <w:rPr>
          <w:rFonts w:ascii="Times New Roman" w:hAnsi="Times New Roman" w:cs="Times New Roman"/>
          <w:sz w:val="24"/>
          <w:szCs w:val="24"/>
        </w:rPr>
      </w:pPr>
    </w:p>
    <w:p w14:paraId="3A77FC4E" w14:textId="77777777" w:rsidR="00DE2943" w:rsidRDefault="00DE2943" w:rsidP="00BB6C90">
      <w:pPr>
        <w:spacing w:line="360" w:lineRule="auto"/>
        <w:rPr>
          <w:rFonts w:ascii="Times New Roman" w:hAnsi="Times New Roman" w:cs="Times New Roman"/>
          <w:sz w:val="24"/>
          <w:szCs w:val="24"/>
        </w:rPr>
      </w:pPr>
    </w:p>
    <w:p w14:paraId="455EE23E" w14:textId="77777777" w:rsidR="00EB53D6" w:rsidRDefault="00EB53D6" w:rsidP="00BB6C90">
      <w:pPr>
        <w:spacing w:line="360" w:lineRule="auto"/>
        <w:rPr>
          <w:rFonts w:ascii="Times New Roman" w:hAnsi="Times New Roman" w:cs="Times New Roman"/>
          <w:sz w:val="24"/>
          <w:szCs w:val="24"/>
        </w:rPr>
      </w:pPr>
    </w:p>
    <w:p w14:paraId="07495C8B" w14:textId="77777777" w:rsidR="00266D25" w:rsidRDefault="00266D25" w:rsidP="00BB6C90">
      <w:pPr>
        <w:spacing w:line="360" w:lineRule="auto"/>
        <w:rPr>
          <w:rFonts w:ascii="Times New Roman" w:hAnsi="Times New Roman" w:cs="Times New Roman"/>
          <w:sz w:val="24"/>
          <w:szCs w:val="24"/>
        </w:rPr>
      </w:pPr>
    </w:p>
    <w:p w14:paraId="5EB30A99" w14:textId="77777777" w:rsidR="00AE4040" w:rsidRDefault="00AE4040" w:rsidP="00BB6C90">
      <w:pPr>
        <w:spacing w:line="360" w:lineRule="auto"/>
        <w:rPr>
          <w:rFonts w:ascii="Times New Roman" w:hAnsi="Times New Roman" w:cs="Times New Roman"/>
          <w:sz w:val="24"/>
          <w:szCs w:val="24"/>
        </w:rPr>
      </w:pPr>
    </w:p>
    <w:p w14:paraId="41DD2C25" w14:textId="27DD5DEF" w:rsidR="00E23379" w:rsidRPr="00E23379" w:rsidRDefault="00E23379" w:rsidP="00BB6C90">
      <w:pPr>
        <w:spacing w:line="360" w:lineRule="auto"/>
        <w:rPr>
          <w:rFonts w:ascii="Times New Roman" w:hAnsi="Times New Roman" w:cs="Times New Roman"/>
          <w:b/>
          <w:bCs/>
          <w:sz w:val="24"/>
          <w:szCs w:val="24"/>
        </w:rPr>
        <w:sectPr w:rsidR="00E23379" w:rsidRPr="00E23379" w:rsidSect="008D3F1F">
          <w:footerReference w:type="default" r:id="rId10"/>
          <w:footerReference w:type="first" r:id="rId11"/>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60861760" w14:textId="1ED23EC3" w:rsidR="00C80BB5" w:rsidRDefault="00C80BB5" w:rsidP="008A161C">
      <w:pPr>
        <w:spacing w:line="360" w:lineRule="auto"/>
        <w:jc w:val="center"/>
        <w:rPr>
          <w:rFonts w:ascii="Times New Roman" w:hAnsi="Times New Roman" w:cs="Times New Roman"/>
          <w:sz w:val="24"/>
          <w:szCs w:val="24"/>
        </w:rPr>
      </w:pPr>
      <w:r w:rsidRPr="00C80BB5">
        <w:rPr>
          <w:rFonts w:ascii="Times New Roman" w:hAnsi="Times New Roman" w:cs="Times New Roman"/>
          <w:sz w:val="24"/>
          <w:szCs w:val="24"/>
        </w:rPr>
        <w:lastRenderedPageBreak/>
        <w:t xml:space="preserve">How Artificial Intelligence </w:t>
      </w:r>
      <w:r w:rsidR="00EE55BB">
        <w:rPr>
          <w:rFonts w:ascii="Times New Roman" w:hAnsi="Times New Roman" w:cs="Times New Roman"/>
          <w:sz w:val="24"/>
          <w:szCs w:val="24"/>
        </w:rPr>
        <w:t>in</w:t>
      </w:r>
      <w:r w:rsidRPr="00C80BB5">
        <w:rPr>
          <w:rFonts w:ascii="Times New Roman" w:hAnsi="Times New Roman" w:cs="Times New Roman"/>
          <w:sz w:val="24"/>
          <w:szCs w:val="24"/>
        </w:rPr>
        <w:t xml:space="preserve"> Robotics Can Be Used </w:t>
      </w:r>
      <w:r w:rsidR="00C476DB">
        <w:rPr>
          <w:rFonts w:ascii="Times New Roman" w:hAnsi="Times New Roman" w:cs="Times New Roman"/>
          <w:sz w:val="24"/>
          <w:szCs w:val="24"/>
        </w:rPr>
        <w:t>t</w:t>
      </w:r>
      <w:r w:rsidRPr="00C80BB5">
        <w:rPr>
          <w:rFonts w:ascii="Times New Roman" w:hAnsi="Times New Roman" w:cs="Times New Roman"/>
          <w:sz w:val="24"/>
          <w:szCs w:val="24"/>
        </w:rPr>
        <w:t xml:space="preserve">o Detect </w:t>
      </w:r>
      <w:r w:rsidR="00C476DB">
        <w:rPr>
          <w:rFonts w:ascii="Times New Roman" w:hAnsi="Times New Roman" w:cs="Times New Roman"/>
          <w:sz w:val="24"/>
          <w:szCs w:val="24"/>
        </w:rPr>
        <w:t>a</w:t>
      </w:r>
      <w:r w:rsidRPr="00C80BB5">
        <w:rPr>
          <w:rFonts w:ascii="Times New Roman" w:hAnsi="Times New Roman" w:cs="Times New Roman"/>
          <w:sz w:val="24"/>
          <w:szCs w:val="24"/>
        </w:rPr>
        <w:t xml:space="preserve">nd Fight </w:t>
      </w:r>
      <w:r w:rsidR="00EE55BB" w:rsidRPr="00C80BB5">
        <w:rPr>
          <w:rFonts w:ascii="Times New Roman" w:hAnsi="Times New Roman" w:cs="Times New Roman"/>
          <w:sz w:val="24"/>
          <w:szCs w:val="24"/>
        </w:rPr>
        <w:t>Fire</w:t>
      </w:r>
      <w:r w:rsidRPr="00C80BB5">
        <w:rPr>
          <w:rFonts w:ascii="Times New Roman" w:hAnsi="Times New Roman" w:cs="Times New Roman"/>
          <w:sz w:val="24"/>
          <w:szCs w:val="24"/>
        </w:rPr>
        <w:t xml:space="preserve"> </w:t>
      </w:r>
    </w:p>
    <w:p w14:paraId="4DFF097B" w14:textId="7BA0BD2B" w:rsidR="00541AE8" w:rsidRPr="00E23379" w:rsidRDefault="0061482E" w:rsidP="008A161C">
      <w:pPr>
        <w:spacing w:line="360" w:lineRule="auto"/>
        <w:jc w:val="center"/>
        <w:rPr>
          <w:rFonts w:ascii="Times New Roman" w:hAnsi="Times New Roman" w:cs="Times New Roman"/>
          <w:sz w:val="24"/>
          <w:szCs w:val="24"/>
        </w:rPr>
      </w:pPr>
      <w:r w:rsidRPr="00E23379">
        <w:rPr>
          <w:rFonts w:ascii="Times New Roman" w:hAnsi="Times New Roman" w:cs="Times New Roman"/>
          <w:sz w:val="24"/>
          <w:szCs w:val="24"/>
        </w:rPr>
        <w:t>Section 1</w:t>
      </w:r>
    </w:p>
    <w:p w14:paraId="31B6F3D1" w14:textId="20E264F9" w:rsidR="00BA33FC" w:rsidRPr="00470EEF" w:rsidRDefault="0061482E" w:rsidP="008A161C">
      <w:pPr>
        <w:spacing w:line="360" w:lineRule="auto"/>
        <w:jc w:val="center"/>
        <w:rPr>
          <w:rFonts w:ascii="Times New Roman" w:hAnsi="Times New Roman" w:cs="Times New Roman"/>
          <w:sz w:val="24"/>
          <w:szCs w:val="24"/>
        </w:rPr>
      </w:pPr>
      <w:r w:rsidRPr="00470EEF">
        <w:rPr>
          <w:rFonts w:ascii="Times New Roman" w:hAnsi="Times New Roman" w:cs="Times New Roman"/>
          <w:sz w:val="24"/>
          <w:szCs w:val="24"/>
        </w:rPr>
        <w:t>Introduction</w:t>
      </w:r>
    </w:p>
    <w:p w14:paraId="08E32C51" w14:textId="2E98F1FC" w:rsidR="00EB53D6" w:rsidRDefault="00FA6FCA" w:rsidP="00811AB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In my report</w:t>
      </w:r>
      <w:r w:rsidR="00C476DB">
        <w:rPr>
          <w:rFonts w:ascii="Times New Roman" w:hAnsi="Times New Roman" w:cs="Times New Roman"/>
          <w:noProof/>
          <w:sz w:val="24"/>
          <w:szCs w:val="24"/>
        </w:rPr>
        <w:t xml:space="preserve"> I am going to explain what</w:t>
      </w:r>
      <w:r w:rsidR="00431586">
        <w:rPr>
          <w:rFonts w:ascii="Times New Roman" w:hAnsi="Times New Roman" w:cs="Times New Roman"/>
          <w:noProof/>
          <w:sz w:val="24"/>
          <w:szCs w:val="24"/>
        </w:rPr>
        <w:t xml:space="preserve"> are Robots,</w:t>
      </w:r>
      <w:r w:rsidR="00C476DB">
        <w:rPr>
          <w:rFonts w:ascii="Times New Roman" w:hAnsi="Times New Roman" w:cs="Times New Roman"/>
          <w:noProof/>
          <w:sz w:val="24"/>
          <w:szCs w:val="24"/>
        </w:rPr>
        <w:t xml:space="preserve">  Robotics in Artificial Intelligence and how can this field with its huge advances now and in the future of </w:t>
      </w:r>
      <w:r w:rsidR="00431586">
        <w:rPr>
          <w:rFonts w:ascii="Times New Roman" w:hAnsi="Times New Roman" w:cs="Times New Roman"/>
          <w:noProof/>
          <w:sz w:val="24"/>
          <w:szCs w:val="24"/>
        </w:rPr>
        <w:t>artificial intelligence</w:t>
      </w:r>
      <w:r w:rsidR="00C476DB">
        <w:rPr>
          <w:rFonts w:ascii="Times New Roman" w:hAnsi="Times New Roman" w:cs="Times New Roman"/>
          <w:noProof/>
          <w:sz w:val="24"/>
          <w:szCs w:val="24"/>
        </w:rPr>
        <w:t xml:space="preserve"> be used to detect and fight fire in modern society.</w:t>
      </w:r>
      <w:r>
        <w:rPr>
          <w:rFonts w:ascii="Times New Roman" w:hAnsi="Times New Roman" w:cs="Times New Roman"/>
          <w:noProof/>
          <w:sz w:val="24"/>
          <w:szCs w:val="24"/>
        </w:rPr>
        <w:t xml:space="preserve"> </w:t>
      </w:r>
    </w:p>
    <w:p w14:paraId="0A240A68" w14:textId="77777777" w:rsidR="00CB5474" w:rsidRDefault="00BC6DF1" w:rsidP="00811AB6">
      <w:pPr>
        <w:spacing w:line="360" w:lineRule="auto"/>
        <w:jc w:val="both"/>
        <w:rPr>
          <w:rFonts w:ascii="Times New Roman" w:hAnsi="Times New Roman" w:cs="Times New Roman"/>
          <w:noProof/>
          <w:sz w:val="24"/>
          <w:szCs w:val="24"/>
        </w:rPr>
      </w:pPr>
      <w:r w:rsidRPr="00BC6DF1">
        <w:rPr>
          <w:rFonts w:ascii="Times New Roman" w:hAnsi="Times New Roman" w:cs="Times New Roman"/>
          <w:noProof/>
          <w:sz w:val="24"/>
          <w:szCs w:val="24"/>
        </w:rPr>
        <w:t>A robot is an automated device which performs functions usually attributed to humans or machines tasked with repetitive or flexible set of actions</w:t>
      </w:r>
      <w:r>
        <w:rPr>
          <w:rFonts w:ascii="Times New Roman" w:hAnsi="Times New Roman" w:cs="Times New Roman"/>
          <w:noProof/>
          <w:sz w:val="24"/>
          <w:szCs w:val="24"/>
        </w:rPr>
        <w:t xml:space="preserve">. </w:t>
      </w:r>
      <w:r w:rsidR="00C476DB">
        <w:rPr>
          <w:rFonts w:ascii="Times New Roman" w:hAnsi="Times New Roman" w:cs="Times New Roman"/>
          <w:noProof/>
          <w:sz w:val="24"/>
          <w:szCs w:val="24"/>
        </w:rPr>
        <w:t>Robotics</w:t>
      </w:r>
      <w:r>
        <w:rPr>
          <w:rFonts w:ascii="Times New Roman" w:hAnsi="Times New Roman" w:cs="Times New Roman"/>
          <w:noProof/>
          <w:sz w:val="24"/>
          <w:szCs w:val="24"/>
        </w:rPr>
        <w:t xml:space="preserve"> in Artificial Intelligence</w:t>
      </w:r>
      <w:r w:rsidR="00C476DB">
        <w:rPr>
          <w:rFonts w:ascii="Times New Roman" w:hAnsi="Times New Roman" w:cs="Times New Roman"/>
          <w:noProof/>
          <w:sz w:val="24"/>
          <w:szCs w:val="24"/>
        </w:rPr>
        <w:t xml:space="preserve"> </w:t>
      </w:r>
      <w:r w:rsidR="00C476DB" w:rsidRPr="00C476DB">
        <w:rPr>
          <w:rFonts w:ascii="Times New Roman" w:hAnsi="Times New Roman" w:cs="Times New Roman"/>
          <w:noProof/>
          <w:sz w:val="24"/>
          <w:szCs w:val="24"/>
        </w:rPr>
        <w:t>is about building and programming robots so that they can operate in complex, real-world scenarios.</w:t>
      </w:r>
      <w:r w:rsidR="000F54A7">
        <w:rPr>
          <w:rFonts w:ascii="Times New Roman" w:hAnsi="Times New Roman" w:cs="Times New Roman"/>
          <w:noProof/>
          <w:sz w:val="24"/>
          <w:szCs w:val="24"/>
        </w:rPr>
        <w:t xml:space="preserve"> </w:t>
      </w:r>
      <w:r w:rsidR="005A34C4">
        <w:rPr>
          <w:rFonts w:ascii="Times New Roman" w:hAnsi="Times New Roman" w:cs="Times New Roman"/>
          <w:noProof/>
          <w:sz w:val="24"/>
          <w:szCs w:val="24"/>
        </w:rPr>
        <w:t xml:space="preserve">In a paper </w:t>
      </w:r>
      <w:r w:rsidR="000B7422">
        <w:rPr>
          <w:rFonts w:ascii="Times New Roman" w:hAnsi="Times New Roman" w:cs="Times New Roman"/>
          <w:noProof/>
          <w:sz w:val="24"/>
          <w:szCs w:val="24"/>
        </w:rPr>
        <w:t>titled</w:t>
      </w:r>
      <w:r w:rsidR="005A34C4">
        <w:rPr>
          <w:rFonts w:ascii="Times New Roman" w:hAnsi="Times New Roman" w:cs="Times New Roman"/>
          <w:noProof/>
          <w:sz w:val="24"/>
          <w:szCs w:val="24"/>
        </w:rPr>
        <w:t xml:space="preserve"> R</w:t>
      </w:r>
      <w:r w:rsidR="005A34C4" w:rsidRPr="00432D8C">
        <w:rPr>
          <w:rFonts w:ascii="Times New Roman" w:hAnsi="Times New Roman" w:cs="Times New Roman"/>
          <w:noProof/>
          <w:sz w:val="24"/>
          <w:szCs w:val="24"/>
          <w:lang w:val="en-ZA"/>
        </w:rPr>
        <w:t xml:space="preserve">eal-time </w:t>
      </w:r>
      <w:r w:rsidR="005A34C4">
        <w:rPr>
          <w:rFonts w:ascii="Times New Roman" w:hAnsi="Times New Roman" w:cs="Times New Roman"/>
          <w:noProof/>
          <w:sz w:val="24"/>
          <w:szCs w:val="24"/>
          <w:lang w:val="en-ZA"/>
        </w:rPr>
        <w:t>P</w:t>
      </w:r>
      <w:r w:rsidR="005A34C4" w:rsidRPr="00432D8C">
        <w:rPr>
          <w:rFonts w:ascii="Times New Roman" w:hAnsi="Times New Roman" w:cs="Times New Roman"/>
          <w:noProof/>
          <w:sz w:val="24"/>
          <w:szCs w:val="24"/>
          <w:lang w:val="en-ZA"/>
        </w:rPr>
        <w:t xml:space="preserve">robabilistic </w:t>
      </w:r>
      <w:r w:rsidR="005A34C4">
        <w:rPr>
          <w:rFonts w:ascii="Times New Roman" w:hAnsi="Times New Roman" w:cs="Times New Roman"/>
          <w:noProof/>
          <w:sz w:val="24"/>
          <w:szCs w:val="24"/>
          <w:lang w:val="en-ZA"/>
        </w:rPr>
        <w:t>C</w:t>
      </w:r>
      <w:r w:rsidR="005A34C4" w:rsidRPr="00432D8C">
        <w:rPr>
          <w:rFonts w:ascii="Times New Roman" w:hAnsi="Times New Roman" w:cs="Times New Roman"/>
          <w:noProof/>
          <w:sz w:val="24"/>
          <w:szCs w:val="24"/>
          <w:lang w:val="en-ZA"/>
        </w:rPr>
        <w:t xml:space="preserve">lassification of </w:t>
      </w:r>
      <w:r w:rsidR="005A34C4">
        <w:rPr>
          <w:rFonts w:ascii="Times New Roman" w:hAnsi="Times New Roman" w:cs="Times New Roman"/>
          <w:noProof/>
          <w:sz w:val="24"/>
          <w:szCs w:val="24"/>
          <w:lang w:val="en-ZA"/>
        </w:rPr>
        <w:t>F</w:t>
      </w:r>
      <w:r w:rsidR="005A34C4" w:rsidRPr="00432D8C">
        <w:rPr>
          <w:rFonts w:ascii="Times New Roman" w:hAnsi="Times New Roman" w:cs="Times New Roman"/>
          <w:noProof/>
          <w:sz w:val="24"/>
          <w:szCs w:val="24"/>
          <w:lang w:val="en-ZA"/>
        </w:rPr>
        <w:t xml:space="preserve">ire and </w:t>
      </w:r>
      <w:r w:rsidR="005A34C4">
        <w:rPr>
          <w:rFonts w:ascii="Times New Roman" w:hAnsi="Times New Roman" w:cs="Times New Roman"/>
          <w:noProof/>
          <w:sz w:val="24"/>
          <w:szCs w:val="24"/>
          <w:lang w:val="en-ZA"/>
        </w:rPr>
        <w:t>S</w:t>
      </w:r>
      <w:r w:rsidR="005A34C4" w:rsidRPr="00432D8C">
        <w:rPr>
          <w:rFonts w:ascii="Times New Roman" w:hAnsi="Times New Roman" w:cs="Times New Roman"/>
          <w:noProof/>
          <w:sz w:val="24"/>
          <w:szCs w:val="24"/>
          <w:lang w:val="en-ZA"/>
        </w:rPr>
        <w:t xml:space="preserve">moke using </w:t>
      </w:r>
      <w:r w:rsidR="005A34C4">
        <w:rPr>
          <w:rFonts w:ascii="Times New Roman" w:hAnsi="Times New Roman" w:cs="Times New Roman"/>
          <w:noProof/>
          <w:sz w:val="24"/>
          <w:szCs w:val="24"/>
          <w:lang w:val="en-ZA"/>
        </w:rPr>
        <w:t>T</w:t>
      </w:r>
      <w:r w:rsidR="005A34C4" w:rsidRPr="00432D8C">
        <w:rPr>
          <w:rFonts w:ascii="Times New Roman" w:hAnsi="Times New Roman" w:cs="Times New Roman"/>
          <w:noProof/>
          <w:sz w:val="24"/>
          <w:szCs w:val="24"/>
          <w:lang w:val="en-ZA"/>
        </w:rPr>
        <w:t xml:space="preserve">hermal </w:t>
      </w:r>
      <w:r w:rsidR="005A34C4">
        <w:rPr>
          <w:rFonts w:ascii="Times New Roman" w:hAnsi="Times New Roman" w:cs="Times New Roman"/>
          <w:noProof/>
          <w:sz w:val="24"/>
          <w:szCs w:val="24"/>
          <w:lang w:val="en-ZA"/>
        </w:rPr>
        <w:t>I</w:t>
      </w:r>
      <w:r w:rsidR="005A34C4" w:rsidRPr="00432D8C">
        <w:rPr>
          <w:rFonts w:ascii="Times New Roman" w:hAnsi="Times New Roman" w:cs="Times New Roman"/>
          <w:noProof/>
          <w:sz w:val="24"/>
          <w:szCs w:val="24"/>
          <w:lang w:val="en-ZA"/>
        </w:rPr>
        <w:t xml:space="preserve">magery for </w:t>
      </w:r>
      <w:r w:rsidR="005A34C4">
        <w:rPr>
          <w:rFonts w:ascii="Times New Roman" w:hAnsi="Times New Roman" w:cs="Times New Roman"/>
          <w:noProof/>
          <w:sz w:val="24"/>
          <w:szCs w:val="24"/>
          <w:lang w:val="en-ZA"/>
        </w:rPr>
        <w:t>I</w:t>
      </w:r>
      <w:r w:rsidR="005A34C4" w:rsidRPr="00432D8C">
        <w:rPr>
          <w:rFonts w:ascii="Times New Roman" w:hAnsi="Times New Roman" w:cs="Times New Roman"/>
          <w:noProof/>
          <w:sz w:val="24"/>
          <w:szCs w:val="24"/>
          <w:lang w:val="en-ZA"/>
        </w:rPr>
        <w:t xml:space="preserve">ntelligent </w:t>
      </w:r>
      <w:r w:rsidR="005A34C4">
        <w:rPr>
          <w:rFonts w:ascii="Times New Roman" w:hAnsi="Times New Roman" w:cs="Times New Roman"/>
          <w:noProof/>
          <w:sz w:val="24"/>
          <w:szCs w:val="24"/>
          <w:lang w:val="en-ZA"/>
        </w:rPr>
        <w:t>F</w:t>
      </w:r>
      <w:r w:rsidR="005A34C4" w:rsidRPr="00432D8C">
        <w:rPr>
          <w:rFonts w:ascii="Times New Roman" w:hAnsi="Times New Roman" w:cs="Times New Roman"/>
          <w:noProof/>
          <w:sz w:val="24"/>
          <w:szCs w:val="24"/>
          <w:lang w:val="en-ZA"/>
        </w:rPr>
        <w:t xml:space="preserve">irefighting </w:t>
      </w:r>
      <w:r w:rsidR="005A34C4">
        <w:rPr>
          <w:rFonts w:ascii="Times New Roman" w:hAnsi="Times New Roman" w:cs="Times New Roman"/>
          <w:noProof/>
          <w:sz w:val="24"/>
          <w:szCs w:val="24"/>
          <w:lang w:val="en-ZA"/>
        </w:rPr>
        <w:t>R</w:t>
      </w:r>
      <w:r w:rsidR="005A34C4" w:rsidRPr="00432D8C">
        <w:rPr>
          <w:rFonts w:ascii="Times New Roman" w:hAnsi="Times New Roman" w:cs="Times New Roman"/>
          <w:noProof/>
          <w:sz w:val="24"/>
          <w:szCs w:val="24"/>
          <w:lang w:val="en-ZA"/>
        </w:rPr>
        <w:t>obot</w:t>
      </w:r>
      <w:r w:rsidR="005A34C4">
        <w:rPr>
          <w:rFonts w:ascii="Times New Roman" w:hAnsi="Times New Roman" w:cs="Times New Roman"/>
          <w:noProof/>
          <w:sz w:val="24"/>
          <w:szCs w:val="24"/>
          <w:lang w:val="en-ZA"/>
        </w:rPr>
        <w:t>,</w:t>
      </w:r>
      <w:r w:rsidR="005A34C4">
        <w:rPr>
          <w:rFonts w:ascii="Times New Roman" w:hAnsi="Times New Roman" w:cs="Times New Roman"/>
          <w:noProof/>
          <w:sz w:val="24"/>
          <w:szCs w:val="24"/>
        </w:rPr>
        <w:t xml:space="preserve"> </w:t>
      </w:r>
      <w:r w:rsidR="000F54A7">
        <w:rPr>
          <w:rFonts w:ascii="Times New Roman" w:hAnsi="Times New Roman" w:cs="Times New Roman"/>
          <w:noProof/>
          <w:sz w:val="24"/>
          <w:szCs w:val="24"/>
        </w:rPr>
        <w:t xml:space="preserve">According to Kim </w:t>
      </w:r>
      <w:r w:rsidR="005A34C4">
        <w:rPr>
          <w:rFonts w:ascii="Times New Roman" w:hAnsi="Times New Roman" w:cs="Times New Roman"/>
          <w:noProof/>
          <w:sz w:val="24"/>
          <w:szCs w:val="24"/>
        </w:rPr>
        <w:t>a</w:t>
      </w:r>
      <w:r w:rsidR="000F54A7">
        <w:rPr>
          <w:rFonts w:ascii="Times New Roman" w:hAnsi="Times New Roman" w:cs="Times New Roman"/>
          <w:noProof/>
          <w:sz w:val="24"/>
          <w:szCs w:val="24"/>
        </w:rPr>
        <w:t>nd Lattimer (2015:40) a</w:t>
      </w:r>
      <w:r w:rsidR="000F54A7" w:rsidRPr="000F54A7">
        <w:rPr>
          <w:rFonts w:ascii="Times New Roman" w:hAnsi="Times New Roman" w:cs="Times New Roman"/>
          <w:noProof/>
          <w:sz w:val="24"/>
          <w:szCs w:val="24"/>
        </w:rPr>
        <w:t xml:space="preserve"> real-time probabilistic classification method was developed for identifying fire, smoke, their thermal reflections, and other objects in infrared images. This algorithm was formulated for use on a robot that will autonomously locate fires inside of a structure where the fire is outside the robot field of view. Thermal images were used to extract features due to the fact that long wavelength infrared is capable of imaging through zero visibility environments. For an autonomous navigation under fire environments, robots need to be able to differentiate between desired characteristics, such as fire and smoke, and those that may lead the robot in the incorrect direction, such as thermal reflections and other hot objects. The probabilistic classification method in this paper provides a robust, real-time algorithm that uses thermal images to classify fire and smoke with high accuracy.</w:t>
      </w:r>
    </w:p>
    <w:p w14:paraId="7C6B0EDB" w14:textId="26AB0679" w:rsidR="000F54A7" w:rsidRDefault="000F54A7" w:rsidP="00811AB6">
      <w:pPr>
        <w:spacing w:line="360" w:lineRule="auto"/>
        <w:jc w:val="both"/>
        <w:rPr>
          <w:rFonts w:ascii="Times New Roman" w:hAnsi="Times New Roman" w:cs="Times New Roman"/>
          <w:noProof/>
          <w:sz w:val="24"/>
          <w:szCs w:val="24"/>
        </w:rPr>
      </w:pPr>
      <w:r w:rsidRPr="000F54A7">
        <w:rPr>
          <w:rFonts w:ascii="Times New Roman" w:hAnsi="Times New Roman" w:cs="Times New Roman"/>
          <w:noProof/>
          <w:sz w:val="24"/>
          <w:szCs w:val="24"/>
        </w:rPr>
        <w:t xml:space="preserve"> The algorithm is based on four statistical texture features identified through this work to characterize and classify the candidates. Based on classification of candidates from large-scale test data, the classification performance error was measured to be 6.8% based on validation using the </w:t>
      </w:r>
      <w:r>
        <w:rPr>
          <w:rFonts w:ascii="Times New Roman" w:hAnsi="Times New Roman" w:cs="Times New Roman"/>
          <w:noProof/>
          <w:sz w:val="24"/>
          <w:szCs w:val="24"/>
        </w:rPr>
        <w:t>test dataset</w:t>
      </w:r>
      <w:r w:rsidRPr="000F54A7">
        <w:rPr>
          <w:rFonts w:ascii="Times New Roman" w:hAnsi="Times New Roman" w:cs="Times New Roman"/>
          <w:noProof/>
          <w:sz w:val="24"/>
          <w:szCs w:val="24"/>
        </w:rPr>
        <w:t> not included in the original training dataset. In addition, the precision, recall, </w:t>
      </w:r>
      <w:r w:rsidRPr="000F54A7">
        <w:rPr>
          <w:rFonts w:ascii="Times New Roman" w:hAnsi="Times New Roman" w:cs="Times New Roman"/>
          <w:i/>
          <w:iCs/>
          <w:noProof/>
          <w:sz w:val="24"/>
          <w:szCs w:val="24"/>
        </w:rPr>
        <w:t>F</w:t>
      </w:r>
      <w:r w:rsidRPr="000F54A7">
        <w:rPr>
          <w:rFonts w:ascii="Times New Roman" w:hAnsi="Times New Roman" w:cs="Times New Roman"/>
          <w:noProof/>
          <w:sz w:val="24"/>
          <w:szCs w:val="24"/>
        </w:rPr>
        <w:t>-measure, and </w:t>
      </w:r>
      <w:r w:rsidRPr="000F54A7">
        <w:rPr>
          <w:rFonts w:ascii="Times New Roman" w:hAnsi="Times New Roman" w:cs="Times New Roman"/>
          <w:i/>
          <w:iCs/>
          <w:noProof/>
          <w:sz w:val="24"/>
          <w:szCs w:val="24"/>
        </w:rPr>
        <w:t>G</w:t>
      </w:r>
      <w:r w:rsidRPr="000F54A7">
        <w:rPr>
          <w:rFonts w:ascii="Times New Roman" w:hAnsi="Times New Roman" w:cs="Times New Roman"/>
          <w:noProof/>
          <w:sz w:val="24"/>
          <w:szCs w:val="24"/>
        </w:rPr>
        <w:t>-measure were 93.5–99.9% for classifying fire and smoke using the test dataset.</w:t>
      </w:r>
    </w:p>
    <w:p w14:paraId="119C65EF" w14:textId="37CFF620" w:rsidR="00432D8C" w:rsidRDefault="00FE2B94" w:rsidP="00811AB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Swarn Intelligence</w:t>
      </w:r>
      <w:r w:rsidRPr="00FE2B94">
        <w:rPr>
          <w:rFonts w:ascii="Times New Roman" w:hAnsi="Times New Roman" w:cs="Times New Roman"/>
          <w:noProof/>
          <w:sz w:val="24"/>
          <w:szCs w:val="24"/>
        </w:rPr>
        <w:t> (SI)</w:t>
      </w:r>
      <w:r>
        <w:rPr>
          <w:rFonts w:ascii="Times New Roman" w:hAnsi="Times New Roman" w:cs="Times New Roman"/>
          <w:noProof/>
          <w:sz w:val="24"/>
          <w:szCs w:val="24"/>
        </w:rPr>
        <w:t xml:space="preserve"> a growing field in artificial intelligence,</w:t>
      </w:r>
      <w:r w:rsidR="005A34C4">
        <w:rPr>
          <w:rFonts w:ascii="Times New Roman" w:hAnsi="Times New Roman" w:cs="Times New Roman"/>
          <w:noProof/>
          <w:sz w:val="24"/>
          <w:szCs w:val="24"/>
        </w:rPr>
        <w:t xml:space="preserve"> it</w:t>
      </w:r>
      <w:r w:rsidRPr="00FE2B94">
        <w:rPr>
          <w:rFonts w:ascii="Times New Roman" w:hAnsi="Times New Roman" w:cs="Times New Roman"/>
          <w:noProof/>
          <w:sz w:val="24"/>
          <w:szCs w:val="24"/>
        </w:rPr>
        <w:t xml:space="preserve"> is concerned with the collective behaviour that emerges from decentralised self-organising systems, whilst </w:t>
      </w:r>
      <w:r>
        <w:rPr>
          <w:rFonts w:ascii="Times New Roman" w:hAnsi="Times New Roman" w:cs="Times New Roman"/>
          <w:noProof/>
          <w:sz w:val="24"/>
          <w:szCs w:val="24"/>
        </w:rPr>
        <w:t>swarn robotics</w:t>
      </w:r>
      <w:r w:rsidRPr="00FE2B94">
        <w:rPr>
          <w:rFonts w:ascii="Times New Roman" w:hAnsi="Times New Roman" w:cs="Times New Roman"/>
          <w:noProof/>
          <w:sz w:val="24"/>
          <w:szCs w:val="24"/>
        </w:rPr>
        <w:t xml:space="preserve"> (SR) is an approach to the self-coordination of large numbers of simple robots which emerged as the application of SI to multi-robot systems. Given the increasing severity and </w:t>
      </w:r>
      <w:r w:rsidRPr="00FE2B94">
        <w:rPr>
          <w:rFonts w:ascii="Times New Roman" w:hAnsi="Times New Roman" w:cs="Times New Roman"/>
          <w:noProof/>
          <w:sz w:val="24"/>
          <w:szCs w:val="24"/>
        </w:rPr>
        <w:lastRenderedPageBreak/>
        <w:t>frequency of occurrence of wildfires and the hazardous nature of fighting their propagation, the use of disposable inexpensive robots in place of humans is of special interest.</w:t>
      </w:r>
    </w:p>
    <w:p w14:paraId="2928ED05" w14:textId="5F565C73" w:rsidR="006C29E2" w:rsidRDefault="006C29E2" w:rsidP="00811AB6">
      <w:pPr>
        <w:spacing w:line="360" w:lineRule="auto"/>
        <w:jc w:val="both"/>
        <w:rPr>
          <w:rFonts w:ascii="Times New Roman" w:hAnsi="Times New Roman" w:cs="Times New Roman"/>
          <w:noProof/>
          <w:sz w:val="24"/>
          <w:szCs w:val="24"/>
        </w:rPr>
      </w:pPr>
      <w:r w:rsidRPr="006C29E2">
        <w:rPr>
          <w:rFonts w:ascii="Times New Roman" w:hAnsi="Times New Roman" w:cs="Times New Roman"/>
          <w:noProof/>
          <w:sz w:val="24"/>
          <w:szCs w:val="24"/>
        </w:rPr>
        <w:t xml:space="preserve"> </w:t>
      </w:r>
      <w:r w:rsidR="005A34C4">
        <w:rPr>
          <w:rFonts w:ascii="Times New Roman" w:hAnsi="Times New Roman" w:cs="Times New Roman"/>
          <w:noProof/>
          <w:sz w:val="24"/>
          <w:szCs w:val="24"/>
        </w:rPr>
        <w:t>A</w:t>
      </w:r>
      <w:r w:rsidR="00CB5474">
        <w:rPr>
          <w:rFonts w:ascii="Times New Roman" w:hAnsi="Times New Roman" w:cs="Times New Roman"/>
          <w:noProof/>
          <w:sz w:val="24"/>
          <w:szCs w:val="24"/>
        </w:rPr>
        <w:t xml:space="preserve"> </w:t>
      </w:r>
      <w:r w:rsidR="005A34C4">
        <w:rPr>
          <w:rFonts w:ascii="Times New Roman" w:hAnsi="Times New Roman" w:cs="Times New Roman"/>
          <w:noProof/>
          <w:sz w:val="24"/>
          <w:szCs w:val="24"/>
        </w:rPr>
        <w:t>paper</w:t>
      </w:r>
      <w:r w:rsidR="00CB5474">
        <w:rPr>
          <w:rFonts w:ascii="Times New Roman" w:hAnsi="Times New Roman" w:cs="Times New Roman"/>
          <w:noProof/>
          <w:sz w:val="24"/>
          <w:szCs w:val="24"/>
        </w:rPr>
        <w:t xml:space="preserve"> </w:t>
      </w:r>
      <w:r w:rsidR="005A34C4">
        <w:rPr>
          <w:rFonts w:ascii="Times New Roman" w:hAnsi="Times New Roman" w:cs="Times New Roman"/>
          <w:noProof/>
          <w:sz w:val="24"/>
          <w:szCs w:val="24"/>
        </w:rPr>
        <w:t>titled A</w:t>
      </w:r>
      <w:r w:rsidR="005A34C4" w:rsidRPr="00EC427E">
        <w:rPr>
          <w:rFonts w:ascii="Times New Roman" w:hAnsi="Times New Roman" w:cs="Times New Roman"/>
          <w:noProof/>
          <w:sz w:val="24"/>
          <w:szCs w:val="24"/>
        </w:rPr>
        <w:t xml:space="preserve">utonomous </w:t>
      </w:r>
      <w:r w:rsidR="005A34C4">
        <w:rPr>
          <w:rFonts w:ascii="Times New Roman" w:hAnsi="Times New Roman" w:cs="Times New Roman"/>
          <w:noProof/>
          <w:sz w:val="24"/>
          <w:szCs w:val="24"/>
        </w:rPr>
        <w:t>F</w:t>
      </w:r>
      <w:r w:rsidR="005A34C4" w:rsidRPr="00EC427E">
        <w:rPr>
          <w:rFonts w:ascii="Times New Roman" w:hAnsi="Times New Roman" w:cs="Times New Roman"/>
          <w:noProof/>
          <w:sz w:val="24"/>
          <w:szCs w:val="24"/>
        </w:rPr>
        <w:t xml:space="preserve">ire </w:t>
      </w:r>
      <w:r w:rsidR="005A34C4">
        <w:rPr>
          <w:rFonts w:ascii="Times New Roman" w:hAnsi="Times New Roman" w:cs="Times New Roman"/>
          <w:noProof/>
          <w:sz w:val="24"/>
          <w:szCs w:val="24"/>
        </w:rPr>
        <w:t>F</w:t>
      </w:r>
      <w:r w:rsidR="005A34C4" w:rsidRPr="00EC427E">
        <w:rPr>
          <w:rFonts w:ascii="Times New Roman" w:hAnsi="Times New Roman" w:cs="Times New Roman"/>
          <w:noProof/>
          <w:sz w:val="24"/>
          <w:szCs w:val="24"/>
        </w:rPr>
        <w:t xml:space="preserve">ighting </w:t>
      </w:r>
      <w:r w:rsidR="000B7422">
        <w:rPr>
          <w:rFonts w:ascii="Times New Roman" w:hAnsi="Times New Roman" w:cs="Times New Roman"/>
          <w:noProof/>
          <w:sz w:val="24"/>
          <w:szCs w:val="24"/>
        </w:rPr>
        <w:t>M</w:t>
      </w:r>
      <w:r w:rsidR="005A34C4" w:rsidRPr="00EC427E">
        <w:rPr>
          <w:rFonts w:ascii="Times New Roman" w:hAnsi="Times New Roman" w:cs="Times New Roman"/>
          <w:noProof/>
          <w:sz w:val="24"/>
          <w:szCs w:val="24"/>
        </w:rPr>
        <w:t xml:space="preserve">obile </w:t>
      </w:r>
      <w:r w:rsidR="000B7422">
        <w:rPr>
          <w:rFonts w:ascii="Times New Roman" w:hAnsi="Times New Roman" w:cs="Times New Roman"/>
          <w:noProof/>
          <w:sz w:val="24"/>
          <w:szCs w:val="24"/>
        </w:rPr>
        <w:t>P</w:t>
      </w:r>
      <w:r w:rsidR="005A34C4" w:rsidRPr="00EC427E">
        <w:rPr>
          <w:rFonts w:ascii="Times New Roman" w:hAnsi="Times New Roman" w:cs="Times New Roman"/>
          <w:noProof/>
          <w:sz w:val="24"/>
          <w:szCs w:val="24"/>
        </w:rPr>
        <w:t>latform</w:t>
      </w:r>
      <w:r w:rsidR="000B7422">
        <w:rPr>
          <w:rFonts w:ascii="Times New Roman" w:hAnsi="Times New Roman" w:cs="Times New Roman"/>
          <w:noProof/>
          <w:sz w:val="24"/>
          <w:szCs w:val="24"/>
        </w:rPr>
        <w:t xml:space="preserve"> states:</w:t>
      </w:r>
      <w:r w:rsidR="00E763B1">
        <w:rPr>
          <w:rFonts w:ascii="Times New Roman" w:hAnsi="Times New Roman" w:cs="Times New Roman"/>
          <w:noProof/>
          <w:sz w:val="24"/>
          <w:szCs w:val="24"/>
        </w:rPr>
        <w:t>“</w:t>
      </w:r>
      <w:r w:rsidR="00E763B1" w:rsidRPr="00E763B1">
        <w:rPr>
          <w:rFonts w:ascii="Times New Roman" w:hAnsi="Times New Roman" w:cs="Times New Roman"/>
          <w:noProof/>
          <w:sz w:val="24"/>
          <w:szCs w:val="24"/>
        </w:rPr>
        <w:t xml:space="preserve">Fire detection and extinguishment are the hazardous job that invariably put the life of a fire fighter in danger. By putting a mobile robot to perform this task in a fire-prone area, it can aid to avoid untoward incidents or the loss of lives. The development of an Autonomous Fire Fighting Mobile Platform (AFFMP) that is equipped with the basic fighting equipment that can patrol through the hazardous site via a guiding track with the aim of early detection for fire. When the fire source is being identified, the flame will be promptly extinguished using the fire extinguishing system that is mounted on its platform. The patrolling movement is guided by a set of lines with the use of a conventional line following algorithm but with the addition of a homing algorithm. </w:t>
      </w:r>
    </w:p>
    <w:p w14:paraId="295A2784" w14:textId="71585ED1" w:rsidR="00E763B1" w:rsidRDefault="00E763B1" w:rsidP="00811AB6">
      <w:pPr>
        <w:spacing w:line="360" w:lineRule="auto"/>
        <w:jc w:val="both"/>
        <w:rPr>
          <w:rFonts w:ascii="Times New Roman" w:hAnsi="Times New Roman" w:cs="Times New Roman"/>
          <w:noProof/>
          <w:sz w:val="24"/>
          <w:szCs w:val="24"/>
        </w:rPr>
      </w:pPr>
      <w:r w:rsidRPr="00E763B1">
        <w:rPr>
          <w:rFonts w:ascii="Times New Roman" w:hAnsi="Times New Roman" w:cs="Times New Roman"/>
          <w:noProof/>
          <w:sz w:val="24"/>
          <w:szCs w:val="24"/>
        </w:rPr>
        <w:t>The tasks for the AFFMP once it navigates out of the patrolling route include the obstacle avoidance, locating for more precise location of fire source using front flame sensor and extinguish the fire flame. To detect for fire source, the input from flame sensors were finely-tuned in relation to the surrounding area, external interference and the mobility of the AFFMP prior the deployment of the platform. Development work done to date on the platform has shown its feasibility of being an autonomous unit to monitor a prescribed area, detect for fire and extinguish the flame</w:t>
      </w:r>
      <w:r w:rsidR="006C29E2">
        <w:rPr>
          <w:rFonts w:ascii="Times New Roman" w:hAnsi="Times New Roman" w:cs="Times New Roman"/>
          <w:noProof/>
          <w:sz w:val="24"/>
          <w:szCs w:val="24"/>
        </w:rPr>
        <w:t xml:space="preserve"> </w:t>
      </w:r>
      <w:bookmarkStart w:id="2" w:name="_Hlk74237857"/>
      <w:r w:rsidR="006C29E2">
        <w:rPr>
          <w:rFonts w:ascii="Times New Roman" w:hAnsi="Times New Roman" w:cs="Times New Roman"/>
          <w:noProof/>
          <w:sz w:val="24"/>
          <w:szCs w:val="24"/>
        </w:rPr>
        <w:t>(Khoon et al,.2012:1145).</w:t>
      </w:r>
      <w:bookmarkEnd w:id="2"/>
      <w:r w:rsidR="000B7422">
        <w:rPr>
          <w:rFonts w:ascii="Times New Roman" w:hAnsi="Times New Roman" w:cs="Times New Roman"/>
          <w:noProof/>
          <w:sz w:val="24"/>
          <w:szCs w:val="24"/>
        </w:rPr>
        <w:t>”</w:t>
      </w:r>
    </w:p>
    <w:p w14:paraId="12B336FC" w14:textId="74072107" w:rsidR="00E763B1" w:rsidRDefault="00ED069C" w:rsidP="00811AB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In a</w:t>
      </w:r>
      <w:r w:rsidR="00ED002A">
        <w:rPr>
          <w:rFonts w:ascii="Times New Roman" w:hAnsi="Times New Roman" w:cs="Times New Roman"/>
          <w:noProof/>
          <w:sz w:val="24"/>
          <w:szCs w:val="24"/>
        </w:rPr>
        <w:t xml:space="preserve"> similar</w:t>
      </w:r>
      <w:r>
        <w:rPr>
          <w:rFonts w:ascii="Times New Roman" w:hAnsi="Times New Roman" w:cs="Times New Roman"/>
          <w:noProof/>
          <w:sz w:val="24"/>
          <w:szCs w:val="24"/>
        </w:rPr>
        <w:t xml:space="preserve"> paper titled </w:t>
      </w:r>
      <w:r w:rsidRPr="00ED069C">
        <w:rPr>
          <w:rFonts w:ascii="Times New Roman" w:hAnsi="Times New Roman" w:cs="Times New Roman"/>
          <w:noProof/>
          <w:sz w:val="24"/>
          <w:szCs w:val="24"/>
        </w:rPr>
        <w:t>Early Forest Fire Detection Using Drones and Artificial Intelligence</w:t>
      </w:r>
      <w:r>
        <w:rPr>
          <w:rFonts w:ascii="Times New Roman" w:hAnsi="Times New Roman" w:cs="Times New Roman"/>
          <w:noProof/>
          <w:sz w:val="24"/>
          <w:szCs w:val="24"/>
        </w:rPr>
        <w:t xml:space="preserve">, </w:t>
      </w:r>
      <w:r w:rsidRPr="00ED069C">
        <w:rPr>
          <w:rFonts w:ascii="Times New Roman" w:hAnsi="Times New Roman" w:cs="Times New Roman"/>
          <w:noProof/>
          <w:sz w:val="24"/>
          <w:szCs w:val="24"/>
        </w:rPr>
        <w:t>Kinaneva</w:t>
      </w:r>
      <w:r>
        <w:rPr>
          <w:rFonts w:ascii="Times New Roman" w:hAnsi="Times New Roman" w:cs="Times New Roman"/>
          <w:noProof/>
          <w:sz w:val="24"/>
          <w:szCs w:val="24"/>
        </w:rPr>
        <w:t xml:space="preserve"> et al.,(2019:20) they argue f</w:t>
      </w:r>
      <w:r w:rsidRPr="00ED069C">
        <w:rPr>
          <w:rFonts w:ascii="Times New Roman" w:hAnsi="Times New Roman" w:cs="Times New Roman"/>
          <w:noProof/>
          <w:sz w:val="24"/>
          <w:szCs w:val="24"/>
        </w:rPr>
        <w:t>orest and urban fires have been and still are serious problem for many countries in the world. Currently, there are many different solutions to fight forest fires. These solutions mainly aim to mitigate the damage caused by the fires, using methods for their early detection. In this paper, we discuss a new approach for fire detection and control, in which modern technologies are used. In particular, we propose a platform that uses Unmanned Aerial Vehicles (UAVs), which constantly patrol over potentially threatened by fire areas. The UAVs also utilize the benefits from Artificial Intelligence (AI) and are equipped with on-board processing capabilities. This allows them to use computer vision methods for recognition and detection of smoke or fire, based on the still images or the video input from the drone cameras. Several different scenarios for the possible use of the UAVs for forest fire detection are presented and analyse in the paper, including a solution with the use of a combination between a fixed and rotary-wing drones.</w:t>
      </w:r>
    </w:p>
    <w:p w14:paraId="5A06B085" w14:textId="5680CFA6" w:rsidR="00C476DB" w:rsidRDefault="00357C37" w:rsidP="00811AB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Accordin</w:t>
      </w:r>
      <w:r w:rsidR="00CB5474">
        <w:rPr>
          <w:rFonts w:ascii="Times New Roman" w:hAnsi="Times New Roman" w:cs="Times New Roman"/>
          <w:noProof/>
          <w:sz w:val="24"/>
          <w:szCs w:val="24"/>
        </w:rPr>
        <w:t>d</w:t>
      </w:r>
      <w:r>
        <w:rPr>
          <w:rFonts w:ascii="Times New Roman" w:hAnsi="Times New Roman" w:cs="Times New Roman"/>
          <w:noProof/>
          <w:sz w:val="24"/>
          <w:szCs w:val="24"/>
        </w:rPr>
        <w:t xml:space="preserve"> to Park et al., (2019:9) in a paper titled, </w:t>
      </w:r>
      <w:r w:rsidRPr="00357C37">
        <w:rPr>
          <w:rFonts w:ascii="Times New Roman" w:hAnsi="Times New Roman" w:cs="Times New Roman"/>
          <w:noProof/>
          <w:sz w:val="24"/>
          <w:szCs w:val="24"/>
        </w:rPr>
        <w:t>Dependable Fire Detection System with Multifunctional Artificial Intelligence Framework</w:t>
      </w:r>
      <w:r>
        <w:rPr>
          <w:rFonts w:ascii="Times New Roman" w:hAnsi="Times New Roman" w:cs="Times New Roman"/>
          <w:noProof/>
          <w:sz w:val="24"/>
          <w:szCs w:val="24"/>
        </w:rPr>
        <w:t>: “</w:t>
      </w:r>
      <w:r w:rsidRPr="00357C37">
        <w:rPr>
          <w:rFonts w:ascii="Times New Roman" w:hAnsi="Times New Roman" w:cs="Times New Roman"/>
          <w:noProof/>
          <w:sz w:val="24"/>
          <w:szCs w:val="24"/>
        </w:rPr>
        <w:t>A fire detection system requires accurate and fast mechanisms to make the right decision in a fire situation. Since most commercial fire detection systems use a simple sensor, their fire recognition accuracy is deficient because of the limitations of the detection capability of the sensor. Existing proposals, which use rule-based algorithms or image-based machine learning can hardly adapt to the changes in the environment because of their static features. Since the legacy fire detection systems and network services do not guarantee data transfer latency, the required need for promptness is unmet. In this paper, we propose a new fire detection system with a multifunctional artificial intelligence framework and a data transfer delay minimization mechanism for the safety of smart cities. The framework includes a set of multiple machine learning algorithms and an adaptive fuzzy algorithm. In addition, Direct-MQTT based on SDN is introduced to solve the traffic concentration problems of the traditional MQTT. We verify the performance of the proposed system in terms of accuracy and delay time and found a fire detection accuracy of over 95%. The end-to-end delay, which comprises the transfer and decision delays, is reduced by an average of 72%</w:t>
      </w:r>
      <w:r>
        <w:rPr>
          <w:rFonts w:ascii="Times New Roman" w:hAnsi="Times New Roman" w:cs="Times New Roman"/>
          <w:noProof/>
          <w:sz w:val="24"/>
          <w:szCs w:val="24"/>
        </w:rPr>
        <w:t>.</w:t>
      </w:r>
    </w:p>
    <w:p w14:paraId="49BF152B" w14:textId="00BB725D" w:rsidR="00CB5474" w:rsidRPr="00CB5474" w:rsidRDefault="00CB5474" w:rsidP="00811AB6">
      <w:pPr>
        <w:spacing w:line="360" w:lineRule="auto"/>
        <w:jc w:val="both"/>
        <w:rPr>
          <w:rFonts w:ascii="Times New Roman" w:hAnsi="Times New Roman" w:cs="Times New Roman"/>
          <w:noProof/>
          <w:sz w:val="24"/>
          <w:szCs w:val="24"/>
        </w:rPr>
      </w:pPr>
      <w:r w:rsidRPr="00CB5474">
        <w:rPr>
          <w:rFonts w:ascii="Times New Roman" w:hAnsi="Times New Roman" w:cs="Times New Roman"/>
          <w:noProof/>
          <w:sz w:val="24"/>
          <w:szCs w:val="24"/>
        </w:rPr>
        <w:t>In general, artificial intelligence (AI) is suitable for identifying situations that are difficult to classify using the features extracted from the sensing data . For example, AI can determine the special characteristics set or special features of various fire situations using the collected data and apply them to make decisions in actual fire events. Since machine learning (ML) is categorized as a subfield of AI, ML inherits the characteristics of AI, providing machines with the ability to make decisions by learning from data and optimizing the functional weights or parameters of algorithms instead of relying on the user to specify rules according to the situation . Each ML algorithm may utilize specific types of training data depending on the purposes. For example, the Convolutional Neural Network (CNN) requires image data to recognize objects and the Recurrent Neural Network (RNN) is suitable for processing sequential data, including voice and text . However, it is difficult for ML to adapt to dynamic changes because the values of the ML variables are fixed after training. Flexibility must be supported to compensate for the problems with ML. Since ML algorithms create different decision probabilities based on the same target, the results can incorporate the mutual-complementary factors of an ensemble method to obtain a better performance than a single algorithm . Our ensemble method integrates various AI algorithms into a multifunctional AI framework that combines the advantages of each ML and has enhanced flexibility.</w:t>
      </w:r>
    </w:p>
    <w:p w14:paraId="69D71155" w14:textId="77777777" w:rsidR="00CB5474" w:rsidRDefault="00CB5474" w:rsidP="00811AB6">
      <w:pPr>
        <w:spacing w:line="360" w:lineRule="auto"/>
        <w:jc w:val="both"/>
        <w:rPr>
          <w:rFonts w:ascii="Times New Roman" w:hAnsi="Times New Roman" w:cs="Times New Roman"/>
          <w:noProof/>
          <w:sz w:val="24"/>
          <w:szCs w:val="24"/>
        </w:rPr>
      </w:pPr>
      <w:r w:rsidRPr="00CB5474">
        <w:rPr>
          <w:rFonts w:ascii="Times New Roman" w:hAnsi="Times New Roman" w:cs="Times New Roman"/>
          <w:noProof/>
          <w:sz w:val="24"/>
          <w:szCs w:val="24"/>
        </w:rPr>
        <w:lastRenderedPageBreak/>
        <w:t>Combustible materials and a delayed reaction time are the main causes of fire spread, accounting for 40% and 28% of all fires, respectively . Prompt fire detection effectively decreases the fire spread that follows primary causes. Fire detection systems are important for early fire detection because combustible materials create fires that spread explosively. There are two types of delayed reaction time: the time to detect a fire in a location and the time to move from a fire station to this location. If the arrival delay exceeds 5 min, property damage is doubled compared to cases with delays below 5 min . Since the delay time to move to the fire site is affected by external factors, such as traffic congestion, we aim to reduce reaction delay by minimizing fire detection delays.</w:t>
      </w:r>
    </w:p>
    <w:p w14:paraId="725FD03F" w14:textId="321EFCDA" w:rsidR="00357C37" w:rsidRDefault="00CB5474" w:rsidP="00811AB6">
      <w:pPr>
        <w:spacing w:line="360" w:lineRule="auto"/>
        <w:jc w:val="both"/>
        <w:rPr>
          <w:rFonts w:ascii="Times New Roman" w:hAnsi="Times New Roman" w:cs="Times New Roman"/>
          <w:noProof/>
          <w:sz w:val="24"/>
          <w:szCs w:val="24"/>
        </w:rPr>
      </w:pPr>
      <w:r w:rsidRPr="00CB5474">
        <w:rPr>
          <w:rFonts w:ascii="Times New Roman" w:hAnsi="Times New Roman" w:cs="Times New Roman"/>
          <w:noProof/>
          <w:sz w:val="24"/>
          <w:szCs w:val="24"/>
        </w:rPr>
        <w:t xml:space="preserve"> Fire detection delays are due to two main causes: decision delays and transfer delays. Decision delays depend on the hardware performance and the complexity of the fire decision algorithms installed on the fire detection systems. Since transfer delays are subject to network congestion or specific bottleneck nodes on the forwarding paths, the latency time should be managed in the serious cases. While the transfer delays absolutely affect the promptness of the fire detection system, most fire detection systems do not consider the minimization of the transfer delays.</w:t>
      </w:r>
      <w:r>
        <w:rPr>
          <w:rFonts w:ascii="Times New Roman" w:hAnsi="Times New Roman" w:cs="Times New Roman"/>
          <w:noProof/>
          <w:sz w:val="24"/>
          <w:szCs w:val="24"/>
        </w:rPr>
        <w:t>”</w:t>
      </w:r>
    </w:p>
    <w:p w14:paraId="70ECBC46" w14:textId="2346C530" w:rsidR="004C0678" w:rsidRPr="004C0678" w:rsidRDefault="004C0678" w:rsidP="00811AB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Khoon (2014:1)  states</w:t>
      </w:r>
      <w:r w:rsidR="007278C3">
        <w:rPr>
          <w:rFonts w:ascii="Times New Roman" w:hAnsi="Times New Roman" w:cs="Times New Roman"/>
          <w:noProof/>
          <w:sz w:val="24"/>
          <w:szCs w:val="24"/>
        </w:rPr>
        <w:t>:</w:t>
      </w:r>
      <w:r>
        <w:rPr>
          <w:rFonts w:ascii="Times New Roman" w:hAnsi="Times New Roman" w:cs="Times New Roman"/>
          <w:noProof/>
          <w:sz w:val="24"/>
          <w:szCs w:val="24"/>
        </w:rPr>
        <w:t xml:space="preserve"> </w:t>
      </w:r>
      <w:r w:rsidR="007278C3">
        <w:rPr>
          <w:rFonts w:ascii="Times New Roman" w:hAnsi="Times New Roman" w:cs="Times New Roman"/>
          <w:noProof/>
          <w:sz w:val="24"/>
          <w:szCs w:val="24"/>
        </w:rPr>
        <w:t>“I</w:t>
      </w:r>
      <w:r w:rsidRPr="004C0678">
        <w:rPr>
          <w:rFonts w:ascii="Times New Roman" w:hAnsi="Times New Roman" w:cs="Times New Roman"/>
          <w:noProof/>
          <w:sz w:val="24"/>
          <w:szCs w:val="24"/>
        </w:rPr>
        <w:t>ntelligent firefighting robots</w:t>
      </w:r>
      <w:r w:rsidR="007278C3">
        <w:rPr>
          <w:rFonts w:ascii="Times New Roman" w:hAnsi="Times New Roman" w:cs="Times New Roman"/>
          <w:noProof/>
          <w:sz w:val="24"/>
          <w:szCs w:val="24"/>
        </w:rPr>
        <w:t xml:space="preserve"> </w:t>
      </w:r>
      <w:r w:rsidRPr="004C0678">
        <w:rPr>
          <w:rFonts w:ascii="Times New Roman" w:hAnsi="Times New Roman" w:cs="Times New Roman"/>
          <w:noProof/>
          <w:sz w:val="24"/>
          <w:szCs w:val="24"/>
        </w:rPr>
        <w:t>developed a real-time local obstacle avoidance method, local dynamic goal-based fire location, appropriate feature selection for fire environment assessment, and probabilistic classification of fire, smoke and their thermal reflections. The real-time local obstacle avoidance method called the weighted vector method is developed to perceive the local environment through vectors, identify suitable obstacle avoidance modes by applying a decision tree, use weighting functions to select necessary vectors and geometrically compute a safe heading. This method also solves local obstacle avoidance problems by integrating global and local goals to reach the final goal. To locate a fire outside of the robot field of view, a local dynamic goal-based 'Seek-and-Find' fire algorithm was developed by fusing long wave infrared camera images, ultraviolet radiation sensor and Lidar. The weighted vector method was applied to avoid complex static and unexpected dynamic obstacles while moving toward the fire. This algorithm was successfully validated for a firefighting robot to autonomously navigate to find a fire outside the field of view.</w:t>
      </w:r>
    </w:p>
    <w:p w14:paraId="1B6D8748" w14:textId="106C2C92" w:rsidR="00B1354D" w:rsidRDefault="004C0678" w:rsidP="00811AB6">
      <w:pPr>
        <w:spacing w:line="360" w:lineRule="auto"/>
        <w:jc w:val="both"/>
        <w:rPr>
          <w:rFonts w:ascii="Times New Roman" w:hAnsi="Times New Roman" w:cs="Times New Roman"/>
          <w:noProof/>
          <w:sz w:val="24"/>
          <w:szCs w:val="24"/>
        </w:rPr>
      </w:pPr>
      <w:r w:rsidRPr="004C0678">
        <w:rPr>
          <w:rFonts w:ascii="Times New Roman" w:hAnsi="Times New Roman" w:cs="Times New Roman"/>
          <w:noProof/>
          <w:sz w:val="24"/>
          <w:szCs w:val="24"/>
        </w:rPr>
        <w:t xml:space="preserve">An improved 'Seek-and-Find' fire algorithm was developed using Bayesian classifiers to identify fire features using thermal images. This algorithm was able to discriminate fire and </w:t>
      </w:r>
      <w:r w:rsidRPr="004C0678">
        <w:rPr>
          <w:rFonts w:ascii="Times New Roman" w:hAnsi="Times New Roman" w:cs="Times New Roman"/>
          <w:noProof/>
          <w:sz w:val="24"/>
          <w:szCs w:val="24"/>
        </w:rPr>
        <w:lastRenderedPageBreak/>
        <w:t>smoke from thermal reflections and other hot objects, allowing the prediction of a more robust heading for the robot. To develop this algorithm, appropriate motion and texture features that can accurately identify fire and smoke from their reflections were analyzed and selected by using multi-objective genetic algorithm optimization. As a result, mean and variance of intensity, entropy and inverse difference moment in the first and second order statistical texture features were determined to probabilistically classify fire, smoke, their thermal reflections and other hot objects simultaneously. This classification performance was measured to be 93.2% accuracy based on validation using the test dataset not included in the original training dataset. In addition, the precision, recall, F-measure, and G-measure were 93.5 - 99.9% for classifying fire and smoke using the test dataset.</w:t>
      </w:r>
      <w:r w:rsidR="007278C3">
        <w:rPr>
          <w:rFonts w:ascii="Times New Roman" w:hAnsi="Times New Roman" w:cs="Times New Roman"/>
          <w:noProof/>
          <w:sz w:val="24"/>
          <w:szCs w:val="24"/>
        </w:rPr>
        <w:t>”</w:t>
      </w:r>
    </w:p>
    <w:p w14:paraId="6C2EEA48" w14:textId="6C9F5DDC" w:rsidR="002D4E46" w:rsidRDefault="00CF119C" w:rsidP="00811AB6">
      <w:pPr>
        <w:spacing w:line="360" w:lineRule="auto"/>
        <w:jc w:val="both"/>
        <w:rPr>
          <w:rFonts w:ascii="Times New Roman" w:hAnsi="Times New Roman" w:cs="Times New Roman"/>
          <w:noProof/>
          <w:sz w:val="24"/>
          <w:szCs w:val="24"/>
        </w:rPr>
      </w:pPr>
      <w:r w:rsidRPr="00CF119C">
        <w:rPr>
          <w:rFonts w:ascii="Times New Roman" w:hAnsi="Times New Roman" w:cs="Times New Roman"/>
          <w:noProof/>
          <w:sz w:val="24"/>
          <w:szCs w:val="24"/>
        </w:rPr>
        <w:t>Firefighting robot (QRob) has been developed to find the location of fire and extinguish it. QRob has an ability to find the location by using flame sensor and ultrasonic sensor. The flame sensor is functioning to sense the location of fire while ultrasonic sensor is functioning to detect the presence of object around the QRob. Both sensors are connected to Arduino Uno, which controlled the movement of DC motor. When flame sensor found the fire, the DC motor will stop at 40 cm from the fire. The operator will be extinguishing the fire using remote control from the distance. The operator also can monitor the QRob by using camera that connects to a smartphone.</w:t>
      </w:r>
    </w:p>
    <w:p w14:paraId="55BE3A9A" w14:textId="2B69A036" w:rsidR="00CF119C" w:rsidRDefault="007770D9" w:rsidP="00811AB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In conclusion</w:t>
      </w:r>
      <w:r w:rsidR="002D4E46" w:rsidRPr="002D4E46">
        <w:rPr>
          <w:rFonts w:ascii="Times New Roman" w:hAnsi="Times New Roman" w:cs="Times New Roman"/>
          <w:noProof/>
          <w:sz w:val="24"/>
          <w:szCs w:val="24"/>
        </w:rPr>
        <w:t xml:space="preserve">, a fire-fighting robot that can be controlled from some distance has been successfully developed. It has advantageous features such as ability to detect location of fire automatically besides having a compact body and lightweight structure. </w:t>
      </w:r>
      <w:r>
        <w:rPr>
          <w:rFonts w:ascii="Times New Roman" w:hAnsi="Times New Roman" w:cs="Times New Roman"/>
          <w:noProof/>
          <w:sz w:val="24"/>
          <w:szCs w:val="24"/>
        </w:rPr>
        <w:t>Robot</w:t>
      </w:r>
      <w:r w:rsidR="002D4E46" w:rsidRPr="002D4E46">
        <w:rPr>
          <w:rFonts w:ascii="Times New Roman" w:hAnsi="Times New Roman" w:cs="Times New Roman"/>
          <w:noProof/>
          <w:sz w:val="24"/>
          <w:szCs w:val="24"/>
        </w:rPr>
        <w:t xml:space="preserve"> also has the ability to avoid hitting any stacle or surrounding objects due to its provision of an ultrasonic sensor. The QRob robot can be used at a place that has a small entrance or in small spaces because it has a compact structure. The operator is able to extinguish fire using remote control from longer distance. Operators can also monitor the environmental conditions during the process of firefighting by using the camera that is connected to the smartphone</w:t>
      </w:r>
      <w:r w:rsidR="002D4E46">
        <w:rPr>
          <w:rFonts w:ascii="Times New Roman" w:hAnsi="Times New Roman" w:cs="Times New Roman"/>
          <w:noProof/>
          <w:sz w:val="24"/>
          <w:szCs w:val="24"/>
        </w:rPr>
        <w:t>.</w:t>
      </w:r>
    </w:p>
    <w:p w14:paraId="45D1204A" w14:textId="77777777" w:rsidR="00CF119C" w:rsidRDefault="00CF119C" w:rsidP="00CF119C">
      <w:pPr>
        <w:spacing w:line="360" w:lineRule="auto"/>
        <w:jc w:val="both"/>
        <w:rPr>
          <w:rFonts w:ascii="Times New Roman" w:hAnsi="Times New Roman" w:cs="Times New Roman"/>
          <w:noProof/>
          <w:sz w:val="24"/>
          <w:szCs w:val="24"/>
        </w:rPr>
      </w:pPr>
    </w:p>
    <w:p w14:paraId="5981A66D" w14:textId="77777777" w:rsidR="00CF119C" w:rsidRDefault="00CF119C" w:rsidP="00DA5EFD">
      <w:pPr>
        <w:spacing w:line="360" w:lineRule="auto"/>
        <w:rPr>
          <w:rFonts w:ascii="Times New Roman" w:hAnsi="Times New Roman" w:cs="Times New Roman"/>
          <w:noProof/>
          <w:sz w:val="24"/>
          <w:szCs w:val="24"/>
        </w:rPr>
      </w:pPr>
    </w:p>
    <w:p w14:paraId="2449E97F" w14:textId="77777777" w:rsidR="00CF119C" w:rsidRDefault="00CF119C" w:rsidP="00DA5EFD">
      <w:pPr>
        <w:spacing w:line="360" w:lineRule="auto"/>
        <w:rPr>
          <w:rFonts w:ascii="Times New Roman" w:hAnsi="Times New Roman" w:cs="Times New Roman"/>
          <w:noProof/>
          <w:sz w:val="24"/>
          <w:szCs w:val="24"/>
        </w:rPr>
      </w:pPr>
    </w:p>
    <w:p w14:paraId="145FD758" w14:textId="77777777" w:rsidR="00CF119C" w:rsidRDefault="00CF119C" w:rsidP="00DA5EFD">
      <w:pPr>
        <w:spacing w:line="360" w:lineRule="auto"/>
        <w:rPr>
          <w:rFonts w:ascii="Times New Roman" w:hAnsi="Times New Roman" w:cs="Times New Roman"/>
          <w:noProof/>
          <w:sz w:val="24"/>
          <w:szCs w:val="24"/>
        </w:rPr>
      </w:pPr>
    </w:p>
    <w:p w14:paraId="6FCA9BF5" w14:textId="428F73F2" w:rsidR="000F54A7" w:rsidRPr="00DA5EFD" w:rsidRDefault="000F54A7" w:rsidP="00DA5EFD">
      <w:pPr>
        <w:spacing w:line="360" w:lineRule="auto"/>
        <w:rPr>
          <w:rFonts w:ascii="Times New Roman" w:hAnsi="Times New Roman" w:cs="Times New Roman"/>
          <w:noProof/>
          <w:sz w:val="24"/>
          <w:szCs w:val="24"/>
        </w:rPr>
      </w:pPr>
      <w:r w:rsidRPr="00DA5EFD">
        <w:rPr>
          <w:rFonts w:ascii="Times New Roman" w:hAnsi="Times New Roman" w:cs="Times New Roman"/>
          <w:noProof/>
          <w:sz w:val="24"/>
          <w:szCs w:val="24"/>
        </w:rPr>
        <w:lastRenderedPageBreak/>
        <w:t>Bibliography</w:t>
      </w:r>
    </w:p>
    <w:p w14:paraId="5390E799" w14:textId="69D1032F" w:rsidR="00ED069C" w:rsidRPr="00DA5EFD" w:rsidRDefault="00ED069C" w:rsidP="00DA5EFD">
      <w:pPr>
        <w:spacing w:line="360" w:lineRule="auto"/>
        <w:rPr>
          <w:rFonts w:ascii="Times New Roman" w:hAnsi="Times New Roman" w:cs="Times New Roman"/>
          <w:noProof/>
          <w:sz w:val="24"/>
          <w:szCs w:val="24"/>
        </w:rPr>
      </w:pPr>
      <w:r w:rsidRPr="00DA5EFD">
        <w:rPr>
          <w:rFonts w:ascii="Times New Roman" w:hAnsi="Times New Roman" w:cs="Times New Roman"/>
          <w:noProof/>
          <w:sz w:val="24"/>
          <w:szCs w:val="24"/>
        </w:rPr>
        <w:t>D. Kinaneva, G. Hristov, J. Raychev and P. Zahariev, "Early Forest Fire Detection Using Drones and Artificial Intelligence," 2019 42nd International Convention on Information and Communication Technology, Electronics and Microelectronics (MIPRO), 2019, pp. 1060-1065, doi: 10.23919/MIPRO.2019.8756696.</w:t>
      </w:r>
    </w:p>
    <w:p w14:paraId="124FCAF8" w14:textId="77777777" w:rsidR="00DA5EFD" w:rsidRPr="00DA5EFD" w:rsidRDefault="00DA5EFD" w:rsidP="00DA5EFD">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w:t>
      </w:r>
      <w:r w:rsidRPr="00DA5EFD">
        <w:rPr>
          <w:rFonts w:ascii="Times New Roman" w:hAnsi="Times New Roman" w:cs="Times New Roman"/>
          <w:b/>
          <w:bCs/>
          <w:noProof/>
          <w:sz w:val="24"/>
          <w:szCs w:val="24"/>
          <w:lang w:val="en-ZA"/>
        </w:rPr>
        <w:t>Online</w:t>
      </w:r>
      <w:r w:rsidRPr="00DA5EFD">
        <w:rPr>
          <w:rFonts w:ascii="Times New Roman" w:hAnsi="Times New Roman" w:cs="Times New Roman"/>
          <w:noProof/>
          <w:sz w:val="24"/>
          <w:szCs w:val="24"/>
          <w:lang w:val="en-ZA"/>
        </w:rPr>
        <w:t>] available from:</w:t>
      </w:r>
    </w:p>
    <w:p w14:paraId="127419D0" w14:textId="7330979E" w:rsidR="00DA5EFD" w:rsidRPr="00DA5EFD" w:rsidRDefault="006B545C" w:rsidP="00DA5EFD">
      <w:pPr>
        <w:spacing w:line="360" w:lineRule="auto"/>
        <w:rPr>
          <w:rFonts w:ascii="Times New Roman" w:hAnsi="Times New Roman" w:cs="Times New Roman"/>
          <w:noProof/>
          <w:sz w:val="24"/>
          <w:szCs w:val="24"/>
        </w:rPr>
      </w:pPr>
      <w:hyperlink r:id="rId12" w:history="1">
        <w:r w:rsidR="00DA5EFD" w:rsidRPr="00D93F8D">
          <w:rPr>
            <w:rStyle w:val="Hyperlink"/>
            <w:rFonts w:ascii="Times New Roman" w:hAnsi="Times New Roman" w:cs="Times New Roman"/>
            <w:noProof/>
            <w:sz w:val="24"/>
            <w:szCs w:val="24"/>
          </w:rPr>
          <w:t>https://ieeexplore.ieee.org/abstract/document/8756696/citations?tabFilter=papers</w:t>
        </w:r>
      </w:hyperlink>
    </w:p>
    <w:p w14:paraId="784C7543" w14:textId="05245BFC" w:rsidR="00DA5EFD" w:rsidRPr="00DA5EFD" w:rsidRDefault="00DA5EFD" w:rsidP="00DA5EFD">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[Accessed 03/06/2021]</w:t>
      </w:r>
    </w:p>
    <w:p w14:paraId="37D10590" w14:textId="034AC65F" w:rsidR="00EC427E" w:rsidRPr="00DA5EFD" w:rsidRDefault="00EC427E" w:rsidP="00DA5EFD">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rPr>
        <w:t>Khoon et al,.(2012:1145) autonomous fire fighting mobile platform. Procedia Engineering</w:t>
      </w:r>
    </w:p>
    <w:p w14:paraId="15F53C8B" w14:textId="7121DAEE" w:rsidR="005A34C4" w:rsidRPr="00DA5EFD" w:rsidRDefault="005A34C4" w:rsidP="00DA5EFD">
      <w:pPr>
        <w:spacing w:line="360" w:lineRule="auto"/>
        <w:rPr>
          <w:rFonts w:ascii="Times New Roman" w:hAnsi="Times New Roman" w:cs="Times New Roman"/>
          <w:noProof/>
          <w:sz w:val="24"/>
          <w:szCs w:val="24"/>
        </w:rPr>
      </w:pPr>
      <w:r w:rsidRPr="00DA5EFD">
        <w:rPr>
          <w:rFonts w:ascii="Times New Roman" w:hAnsi="Times New Roman" w:cs="Times New Roman"/>
          <w:noProof/>
          <w:sz w:val="24"/>
          <w:szCs w:val="24"/>
        </w:rPr>
        <w:t>August,</w:t>
      </w:r>
      <w:r w:rsidR="00EC427E" w:rsidRPr="00DA5EFD">
        <w:rPr>
          <w:rFonts w:ascii="Times New Roman" w:hAnsi="Times New Roman" w:cs="Times New Roman"/>
          <w:noProof/>
          <w:sz w:val="24"/>
          <w:szCs w:val="24"/>
        </w:rPr>
        <w:t xml:space="preserve"> 41</w:t>
      </w:r>
      <w:r w:rsidRPr="00DA5EFD">
        <w:rPr>
          <w:rFonts w:ascii="Times New Roman" w:hAnsi="Times New Roman" w:cs="Times New Roman"/>
          <w:noProof/>
          <w:sz w:val="24"/>
          <w:szCs w:val="24"/>
        </w:rPr>
        <w:t>:</w:t>
      </w:r>
      <w:r w:rsidR="00EC427E" w:rsidRPr="00DA5EFD">
        <w:rPr>
          <w:rFonts w:ascii="Times New Roman" w:hAnsi="Times New Roman" w:cs="Times New Roman"/>
          <w:noProof/>
          <w:sz w:val="24"/>
          <w:szCs w:val="24"/>
        </w:rPr>
        <w:t>1145-1153</w:t>
      </w:r>
      <w:r w:rsidRPr="00DA5EFD">
        <w:rPr>
          <w:rFonts w:ascii="Times New Roman" w:hAnsi="Times New Roman" w:cs="Times New Roman"/>
          <w:noProof/>
          <w:sz w:val="24"/>
          <w:szCs w:val="24"/>
        </w:rPr>
        <w:t>, August 2015.</w:t>
      </w:r>
    </w:p>
    <w:p w14:paraId="3AD8CB81" w14:textId="67572964" w:rsidR="005A34C4" w:rsidRPr="00DA5EFD" w:rsidRDefault="005A34C4" w:rsidP="00DA5EFD">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w:t>
      </w:r>
      <w:r w:rsidRPr="00DA5EFD">
        <w:rPr>
          <w:rFonts w:ascii="Times New Roman" w:hAnsi="Times New Roman" w:cs="Times New Roman"/>
          <w:b/>
          <w:bCs/>
          <w:noProof/>
          <w:sz w:val="24"/>
          <w:szCs w:val="24"/>
          <w:lang w:val="en-ZA"/>
        </w:rPr>
        <w:t>Online</w:t>
      </w:r>
      <w:r w:rsidRPr="00DA5EFD">
        <w:rPr>
          <w:rFonts w:ascii="Times New Roman" w:hAnsi="Times New Roman" w:cs="Times New Roman"/>
          <w:noProof/>
          <w:sz w:val="24"/>
          <w:szCs w:val="24"/>
          <w:lang w:val="en-ZA"/>
        </w:rPr>
        <w:t>] available from:</w:t>
      </w:r>
    </w:p>
    <w:p w14:paraId="79541510" w14:textId="2C5224AD" w:rsidR="005A34C4" w:rsidRPr="00DA5EFD" w:rsidRDefault="006B545C" w:rsidP="00DA5EFD">
      <w:pPr>
        <w:spacing w:line="360" w:lineRule="auto"/>
        <w:rPr>
          <w:rFonts w:ascii="Times New Roman" w:hAnsi="Times New Roman" w:cs="Times New Roman"/>
          <w:noProof/>
          <w:sz w:val="24"/>
          <w:szCs w:val="24"/>
        </w:rPr>
      </w:pPr>
      <w:hyperlink r:id="rId13" w:history="1">
        <w:r w:rsidR="00DA5EFD" w:rsidRPr="00D93F8D">
          <w:rPr>
            <w:rStyle w:val="Hyperlink"/>
            <w:rFonts w:ascii="Times New Roman" w:hAnsi="Times New Roman" w:cs="Times New Roman"/>
            <w:noProof/>
            <w:sz w:val="24"/>
            <w:szCs w:val="24"/>
          </w:rPr>
          <w:t>https://www.sciencedirect.com/science/article/pii/S187770581202694X</w:t>
        </w:r>
      </w:hyperlink>
    </w:p>
    <w:p w14:paraId="7DC90345" w14:textId="7966FDE2" w:rsidR="005A34C4" w:rsidRDefault="005A34C4" w:rsidP="00DA5EFD">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[Accessed 02/06/2021]</w:t>
      </w:r>
    </w:p>
    <w:p w14:paraId="0CA4D980" w14:textId="77777777" w:rsidR="00ED002A" w:rsidRPr="00DA5EFD" w:rsidRDefault="00ED002A" w:rsidP="00ED002A">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rPr>
        <w:t>Kim, J &amp; Lattimer, B (2015:40) r</w:t>
      </w:r>
      <w:r w:rsidRPr="00DA5EFD">
        <w:rPr>
          <w:rFonts w:ascii="Times New Roman" w:hAnsi="Times New Roman" w:cs="Times New Roman"/>
          <w:noProof/>
          <w:sz w:val="24"/>
          <w:szCs w:val="24"/>
          <w:lang w:val="en-ZA"/>
        </w:rPr>
        <w:t xml:space="preserve">eal-time probabilistic classification of fire and smoke using thermal imagery for intelligent firefighting robot. Fire Safety Journal </w:t>
      </w:r>
    </w:p>
    <w:p w14:paraId="2B38C98F" w14:textId="77777777" w:rsidR="00ED002A" w:rsidRPr="00DA5EFD" w:rsidRDefault="00ED002A" w:rsidP="00ED002A">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February, 72: 40-49, February 2015.</w:t>
      </w:r>
    </w:p>
    <w:p w14:paraId="3C99466B" w14:textId="77777777" w:rsidR="00ED002A" w:rsidRPr="00DA5EFD" w:rsidRDefault="00ED002A" w:rsidP="00ED002A">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w:t>
      </w:r>
      <w:r w:rsidRPr="00DA5EFD">
        <w:rPr>
          <w:rFonts w:ascii="Times New Roman" w:hAnsi="Times New Roman" w:cs="Times New Roman"/>
          <w:b/>
          <w:bCs/>
          <w:noProof/>
          <w:sz w:val="24"/>
          <w:szCs w:val="24"/>
          <w:lang w:val="en-ZA"/>
        </w:rPr>
        <w:t>Online</w:t>
      </w:r>
      <w:r w:rsidRPr="00DA5EFD">
        <w:rPr>
          <w:rFonts w:ascii="Times New Roman" w:hAnsi="Times New Roman" w:cs="Times New Roman"/>
          <w:noProof/>
          <w:sz w:val="24"/>
          <w:szCs w:val="24"/>
          <w:lang w:val="en-ZA"/>
        </w:rPr>
        <w:t>] available from:</w:t>
      </w:r>
    </w:p>
    <w:p w14:paraId="5F2F5E0C" w14:textId="77777777" w:rsidR="00ED002A" w:rsidRPr="00DA5EFD" w:rsidRDefault="006B545C" w:rsidP="00ED002A">
      <w:pPr>
        <w:spacing w:line="360" w:lineRule="auto"/>
        <w:rPr>
          <w:rFonts w:ascii="Times New Roman" w:hAnsi="Times New Roman" w:cs="Times New Roman"/>
          <w:b/>
          <w:bCs/>
          <w:noProof/>
          <w:sz w:val="24"/>
          <w:szCs w:val="24"/>
          <w:lang w:val="en-ZA"/>
        </w:rPr>
      </w:pPr>
      <w:hyperlink r:id="rId14" w:history="1">
        <w:r w:rsidR="00ED002A" w:rsidRPr="00D93F8D">
          <w:rPr>
            <w:rStyle w:val="Hyperlink"/>
            <w:rFonts w:ascii="Times New Roman" w:hAnsi="Times New Roman" w:cs="Times New Roman"/>
            <w:b/>
            <w:bCs/>
            <w:noProof/>
            <w:sz w:val="24"/>
            <w:szCs w:val="24"/>
            <w:lang w:val="en-ZA"/>
          </w:rPr>
          <w:t>https://www.sciencedirect.com/science/article/abs/pii/S037971121500017X</w:t>
        </w:r>
      </w:hyperlink>
    </w:p>
    <w:p w14:paraId="7F26C01B" w14:textId="4440B68C" w:rsidR="00ED002A" w:rsidRDefault="00ED002A" w:rsidP="00DA5EFD">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[Accessed 01/06/2021]</w:t>
      </w:r>
    </w:p>
    <w:p w14:paraId="1C22EA70" w14:textId="3A257513" w:rsidR="00603D32" w:rsidRDefault="00DD67DB" w:rsidP="00DA5EFD">
      <w:pPr>
        <w:spacing w:line="360" w:lineRule="auto"/>
        <w:rPr>
          <w:rFonts w:ascii="Times New Roman" w:hAnsi="Times New Roman" w:cs="Times New Roman"/>
          <w:noProof/>
          <w:sz w:val="24"/>
          <w:szCs w:val="24"/>
          <w:lang w:val="en-ZA"/>
        </w:rPr>
      </w:pPr>
      <w:r w:rsidRPr="00DD67DB">
        <w:rPr>
          <w:rFonts w:ascii="Times New Roman" w:hAnsi="Times New Roman" w:cs="Times New Roman"/>
          <w:noProof/>
          <w:sz w:val="24"/>
          <w:szCs w:val="24"/>
          <w:lang w:val="en-ZA"/>
        </w:rPr>
        <w:t>Park</w:t>
      </w:r>
      <w:r>
        <w:rPr>
          <w:rFonts w:ascii="Times New Roman" w:hAnsi="Times New Roman" w:cs="Times New Roman"/>
          <w:noProof/>
          <w:sz w:val="24"/>
          <w:szCs w:val="24"/>
          <w:lang w:val="en-ZA"/>
        </w:rPr>
        <w:t xml:space="preserve">, J,. </w:t>
      </w:r>
      <w:r w:rsidRPr="00DD67DB">
        <w:rPr>
          <w:rFonts w:ascii="Times New Roman" w:hAnsi="Times New Roman" w:cs="Times New Roman"/>
          <w:noProof/>
          <w:sz w:val="24"/>
          <w:szCs w:val="24"/>
          <w:lang w:val="en-ZA"/>
        </w:rPr>
        <w:t>Lee,</w:t>
      </w:r>
      <w:r>
        <w:rPr>
          <w:rFonts w:ascii="Times New Roman" w:hAnsi="Times New Roman" w:cs="Times New Roman"/>
          <w:noProof/>
          <w:sz w:val="24"/>
          <w:szCs w:val="24"/>
          <w:lang w:val="en-ZA"/>
        </w:rPr>
        <w:t xml:space="preserve"> </w:t>
      </w:r>
      <w:r w:rsidRPr="00DD67DB">
        <w:rPr>
          <w:rFonts w:ascii="Times New Roman" w:hAnsi="Times New Roman" w:cs="Times New Roman"/>
          <w:noProof/>
          <w:sz w:val="24"/>
          <w:szCs w:val="24"/>
          <w:lang w:val="en-ZA"/>
        </w:rPr>
        <w:t>S</w:t>
      </w:r>
      <w:r>
        <w:rPr>
          <w:rFonts w:ascii="Times New Roman" w:hAnsi="Times New Roman" w:cs="Times New Roman"/>
          <w:noProof/>
          <w:sz w:val="24"/>
          <w:szCs w:val="24"/>
          <w:lang w:val="en-ZA"/>
        </w:rPr>
        <w:t xml:space="preserve">,. </w:t>
      </w:r>
      <w:r w:rsidRPr="00DD67DB">
        <w:rPr>
          <w:rFonts w:ascii="Times New Roman" w:hAnsi="Times New Roman" w:cs="Times New Roman"/>
          <w:noProof/>
          <w:sz w:val="24"/>
          <w:szCs w:val="24"/>
          <w:lang w:val="en-ZA"/>
        </w:rPr>
        <w:t>Seongjin</w:t>
      </w:r>
      <w:r>
        <w:rPr>
          <w:rFonts w:ascii="Times New Roman" w:hAnsi="Times New Roman" w:cs="Times New Roman"/>
          <w:noProof/>
          <w:sz w:val="24"/>
          <w:szCs w:val="24"/>
          <w:lang w:val="en-ZA"/>
        </w:rPr>
        <w:t>, Y,.</w:t>
      </w:r>
      <w:r w:rsidRPr="00DD67DB">
        <w:rPr>
          <w:rFonts w:ascii="Times New Roman" w:hAnsi="Times New Roman" w:cs="Times New Roman"/>
          <w:noProof/>
          <w:sz w:val="24"/>
          <w:szCs w:val="24"/>
          <w:lang w:val="en-ZA"/>
        </w:rPr>
        <w:t xml:space="preserve"> Kim</w:t>
      </w:r>
      <w:r>
        <w:rPr>
          <w:rFonts w:ascii="Times New Roman" w:hAnsi="Times New Roman" w:cs="Times New Roman"/>
          <w:noProof/>
          <w:sz w:val="24"/>
          <w:szCs w:val="24"/>
          <w:lang w:val="en-ZA"/>
        </w:rPr>
        <w:t xml:space="preserve">, H,. &amp; </w:t>
      </w:r>
      <w:r w:rsidRPr="00DD67DB">
        <w:rPr>
          <w:rFonts w:ascii="Times New Roman" w:hAnsi="Times New Roman" w:cs="Times New Roman"/>
          <w:noProof/>
          <w:sz w:val="24"/>
          <w:szCs w:val="24"/>
          <w:lang w:val="en-ZA"/>
        </w:rPr>
        <w:t>Kim</w:t>
      </w:r>
      <w:r>
        <w:rPr>
          <w:rFonts w:ascii="Times New Roman" w:hAnsi="Times New Roman" w:cs="Times New Roman"/>
          <w:noProof/>
          <w:sz w:val="24"/>
          <w:szCs w:val="24"/>
          <w:lang w:val="en-ZA"/>
        </w:rPr>
        <w:t>, W. 2009.</w:t>
      </w:r>
      <w:r w:rsidR="00252529" w:rsidRPr="00252529">
        <w:t xml:space="preserve"> </w:t>
      </w:r>
      <w:r w:rsidR="00252529" w:rsidRPr="00252529">
        <w:rPr>
          <w:rFonts w:ascii="Times New Roman" w:hAnsi="Times New Roman" w:cs="Times New Roman"/>
          <w:noProof/>
          <w:sz w:val="24"/>
          <w:szCs w:val="24"/>
          <w:lang w:val="en-ZA"/>
        </w:rPr>
        <w:t>Dependable Fire Detection System with Multifunctional Artificial Intelligence Framework</w:t>
      </w:r>
      <w:r w:rsidR="00252529">
        <w:rPr>
          <w:rFonts w:ascii="Times New Roman" w:hAnsi="Times New Roman" w:cs="Times New Roman"/>
          <w:noProof/>
          <w:sz w:val="24"/>
          <w:szCs w:val="24"/>
          <w:lang w:val="en-ZA"/>
        </w:rPr>
        <w:t>.</w:t>
      </w:r>
    </w:p>
    <w:p w14:paraId="63ABE7EB" w14:textId="304C6B1C" w:rsidR="00252529" w:rsidRDefault="00252529" w:rsidP="00DA5EFD">
      <w:pPr>
        <w:spacing w:line="360" w:lineRule="auto"/>
        <w:rPr>
          <w:rFonts w:ascii="Arial" w:hAnsi="Arial" w:cs="Arial"/>
          <w:color w:val="222222"/>
          <w:sz w:val="20"/>
          <w:szCs w:val="20"/>
          <w:shd w:val="clear" w:color="auto" w:fill="FFFFFF"/>
        </w:rPr>
      </w:pPr>
      <w:r>
        <w:rPr>
          <w:rFonts w:ascii="Times New Roman" w:hAnsi="Times New Roman" w:cs="Times New Roman"/>
          <w:noProof/>
          <w:sz w:val="24"/>
          <w:szCs w:val="24"/>
          <w:lang w:val="en-ZA"/>
        </w:rPr>
        <w:t xml:space="preserve">April , </w:t>
      </w:r>
      <w:r>
        <w:rPr>
          <w:rFonts w:ascii="Arial" w:hAnsi="Arial" w:cs="Arial"/>
          <w:color w:val="222222"/>
          <w:sz w:val="20"/>
          <w:szCs w:val="20"/>
          <w:shd w:val="clear" w:color="auto" w:fill="FFFFFF"/>
        </w:rPr>
        <w:t>1: 19-9, April 2019.</w:t>
      </w:r>
    </w:p>
    <w:p w14:paraId="7EB5E11E" w14:textId="197751FB" w:rsidR="00252529" w:rsidRDefault="006B545C" w:rsidP="00DA5EFD">
      <w:pPr>
        <w:spacing w:line="360" w:lineRule="auto"/>
        <w:rPr>
          <w:rFonts w:ascii="Times New Roman" w:hAnsi="Times New Roman" w:cs="Times New Roman"/>
          <w:noProof/>
          <w:sz w:val="24"/>
          <w:szCs w:val="24"/>
          <w:lang w:val="en-ZA"/>
        </w:rPr>
      </w:pPr>
      <w:hyperlink r:id="rId15" w:history="1">
        <w:r w:rsidR="00252529" w:rsidRPr="00D93F8D">
          <w:rPr>
            <w:rStyle w:val="Hyperlink"/>
            <w:rFonts w:ascii="Times New Roman" w:hAnsi="Times New Roman" w:cs="Times New Roman"/>
            <w:noProof/>
            <w:sz w:val="24"/>
            <w:szCs w:val="24"/>
            <w:lang w:val="en-ZA"/>
          </w:rPr>
          <w:t>https://www.mdpi.com/1424-8220/19/9/2025</w:t>
        </w:r>
      </w:hyperlink>
    </w:p>
    <w:p w14:paraId="2B268118" w14:textId="61891BF2" w:rsidR="005A34C4" w:rsidRPr="00ED002A" w:rsidRDefault="00252529" w:rsidP="00ED002A">
      <w:pPr>
        <w:spacing w:line="360" w:lineRule="auto"/>
        <w:rPr>
          <w:rFonts w:ascii="Times New Roman" w:hAnsi="Times New Roman" w:cs="Times New Roman"/>
          <w:noProof/>
          <w:sz w:val="24"/>
          <w:szCs w:val="24"/>
          <w:lang w:val="en-ZA"/>
        </w:rPr>
      </w:pPr>
      <w:r w:rsidRPr="00DA5EFD">
        <w:rPr>
          <w:rFonts w:ascii="Times New Roman" w:hAnsi="Times New Roman" w:cs="Times New Roman"/>
          <w:noProof/>
          <w:sz w:val="24"/>
          <w:szCs w:val="24"/>
          <w:lang w:val="en-ZA"/>
        </w:rPr>
        <w:t>[Accessed 0</w:t>
      </w:r>
      <w:r>
        <w:rPr>
          <w:rFonts w:ascii="Times New Roman" w:hAnsi="Times New Roman" w:cs="Times New Roman"/>
          <w:noProof/>
          <w:sz w:val="24"/>
          <w:szCs w:val="24"/>
          <w:lang w:val="en-ZA"/>
        </w:rPr>
        <w:t>4</w:t>
      </w:r>
      <w:r w:rsidRPr="00DA5EFD">
        <w:rPr>
          <w:rFonts w:ascii="Times New Roman" w:hAnsi="Times New Roman" w:cs="Times New Roman"/>
          <w:noProof/>
          <w:sz w:val="24"/>
          <w:szCs w:val="24"/>
          <w:lang w:val="en-ZA"/>
        </w:rPr>
        <w:t>/06/2021</w:t>
      </w:r>
      <w:r w:rsidR="00ED002A">
        <w:rPr>
          <w:rFonts w:ascii="Times New Roman" w:hAnsi="Times New Roman" w:cs="Times New Roman"/>
          <w:noProof/>
          <w:sz w:val="24"/>
          <w:szCs w:val="24"/>
          <w:lang w:val="en-ZA"/>
        </w:rPr>
        <w:t>]</w:t>
      </w:r>
    </w:p>
    <w:sectPr w:rsidR="005A34C4" w:rsidRPr="00ED002A" w:rsidSect="008D3F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BAFDC" w14:textId="77777777" w:rsidR="006B545C" w:rsidRDefault="006B545C" w:rsidP="006516DF">
      <w:pPr>
        <w:spacing w:after="0" w:line="240" w:lineRule="auto"/>
      </w:pPr>
      <w:r>
        <w:separator/>
      </w:r>
    </w:p>
  </w:endnote>
  <w:endnote w:type="continuationSeparator" w:id="0">
    <w:p w14:paraId="5AB12DC5" w14:textId="77777777" w:rsidR="006B545C" w:rsidRDefault="006B545C" w:rsidP="0065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ubik">
    <w:panose1 w:val="00000500000000000000"/>
    <w:charset w:val="00"/>
    <w:family w:val="auto"/>
    <w:pitch w:val="variable"/>
    <w:sig w:usb0="00000A07" w:usb1="40000001"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2F47C" w14:textId="1D679AA1" w:rsidR="00C6286A" w:rsidRDefault="00C6286A">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945589"/>
      <w:docPartObj>
        <w:docPartGallery w:val="Page Numbers (Bottom of Page)"/>
        <w:docPartUnique/>
      </w:docPartObj>
    </w:sdtPr>
    <w:sdtEndPr/>
    <w:sdtContent>
      <w:p w14:paraId="6D38DA69" w14:textId="77777777" w:rsidR="00C81A76" w:rsidRDefault="00C81A7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91FD10D" w14:textId="77777777" w:rsidR="00C81A76" w:rsidRDefault="00C81A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928243"/>
      <w:docPartObj>
        <w:docPartGallery w:val="Page Numbers (Bottom of Page)"/>
        <w:docPartUnique/>
      </w:docPartObj>
    </w:sdtPr>
    <w:sdtEndPr/>
    <w:sdtContent>
      <w:p w14:paraId="143B6D20" w14:textId="77777777" w:rsidR="00C6286A" w:rsidRDefault="00C628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D6116F" w14:textId="77777777" w:rsidR="00C6286A" w:rsidRDefault="00C6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903CB" w14:textId="77777777" w:rsidR="006B545C" w:rsidRDefault="006B545C" w:rsidP="006516DF">
      <w:pPr>
        <w:spacing w:after="0" w:line="240" w:lineRule="auto"/>
      </w:pPr>
      <w:r>
        <w:separator/>
      </w:r>
    </w:p>
  </w:footnote>
  <w:footnote w:type="continuationSeparator" w:id="0">
    <w:p w14:paraId="01B8A669" w14:textId="77777777" w:rsidR="006B545C" w:rsidRDefault="006B545C" w:rsidP="00651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443094"/>
      <w:docPartObj>
        <w:docPartGallery w:val="Page Numbers (Margins)"/>
        <w:docPartUnique/>
      </w:docPartObj>
    </w:sdtPr>
    <w:sdtEndPr/>
    <w:sdtContent>
      <w:p w14:paraId="39A849DA" w14:textId="0E8256B8" w:rsidR="00D95EA0" w:rsidRDefault="006B545C">
        <w:pPr>
          <w:pStyle w:val="Header"/>
        </w:pPr>
        <w:r>
          <w:rPr>
            <w:noProof/>
          </w:rPr>
          <w:pict w14:anchorId="48AF7758">
            <v:rect id="Rectangle 18" o:spid="_x0000_s2049" style="position:absolute;margin-left:79.8pt;margin-top:0;width:64.5pt;height:34.15pt;z-index:251659264;visibility:visible;mso-width-percent:900;mso-top-percent:100;mso-position-horizontal:right;mso-position-horizontal-relative:right-margin-area;mso-position-vertical-relative:margin;mso-width-percent:900;mso-top-percent:100;mso-width-relative:righ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" o:allowincell="f" stroked="f">
              <v:textbox style="mso-fit-shape-to-text:t" inset="0,,0">
                <w:txbxContent>
                  <w:p w14:paraId="2B6B60E2" w14:textId="6FA91B7E" w:rsidR="003D3CFA" w:rsidRDefault="003D3CFA">
                    <w:pPr>
                      <w:pBdr>
                        <w:top w:val="single" w:sz="4" w:space="1" w:color="D8D8D8" w:themeColor="background1" w:themeShade="D8"/>
                      </w:pBdr>
                    </w:pPr>
                  </w:p>
                </w:txbxContent>
              </v:textbox>
              <w10:wrap anchorx="margin" anchory="margin"/>
            </v:rect>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9C1"/>
    <w:multiLevelType w:val="hybridMultilevel"/>
    <w:tmpl w:val="B34ABB56"/>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7B027A"/>
    <w:multiLevelType w:val="hybridMultilevel"/>
    <w:tmpl w:val="86784C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61B5B73"/>
    <w:multiLevelType w:val="hybridMultilevel"/>
    <w:tmpl w:val="A5F4EC0E"/>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66B54B0"/>
    <w:multiLevelType w:val="hybridMultilevel"/>
    <w:tmpl w:val="860AB466"/>
    <w:lvl w:ilvl="0" w:tplc="5616EA92">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077A78F6"/>
    <w:multiLevelType w:val="hybridMultilevel"/>
    <w:tmpl w:val="3EFE1092"/>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9DE3A4A"/>
    <w:multiLevelType w:val="hybridMultilevel"/>
    <w:tmpl w:val="2D88400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0BC23C73"/>
    <w:multiLevelType w:val="hybridMultilevel"/>
    <w:tmpl w:val="3006BE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1DF41CD"/>
    <w:multiLevelType w:val="hybridMultilevel"/>
    <w:tmpl w:val="211A47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8C4576D"/>
    <w:multiLevelType w:val="hybridMultilevel"/>
    <w:tmpl w:val="5B820D94"/>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BC05E08"/>
    <w:multiLevelType w:val="hybridMultilevel"/>
    <w:tmpl w:val="FAFC632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F5E2023"/>
    <w:multiLevelType w:val="hybridMultilevel"/>
    <w:tmpl w:val="C5DAB3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2967B80"/>
    <w:multiLevelType w:val="hybridMultilevel"/>
    <w:tmpl w:val="AEACB1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2F960D4"/>
    <w:multiLevelType w:val="hybridMultilevel"/>
    <w:tmpl w:val="06AE7F5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8F612E3"/>
    <w:multiLevelType w:val="hybridMultilevel"/>
    <w:tmpl w:val="EE12A984"/>
    <w:lvl w:ilvl="0" w:tplc="ACD051DE">
      <w:start w:val="1"/>
      <w:numFmt w:val="decimal"/>
      <w:lvlText w:val="%1."/>
      <w:lvlJc w:val="left"/>
      <w:pPr>
        <w:ind w:left="360" w:hanging="360"/>
      </w:pPr>
      <w:rPr>
        <w:rFonts w:hint="default"/>
        <w:b/>
        <w:bCs/>
        <w:sz w:val="24"/>
        <w:szCs w:val="24"/>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2A2624B1"/>
    <w:multiLevelType w:val="hybridMultilevel"/>
    <w:tmpl w:val="C414BBE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9E3668E"/>
    <w:multiLevelType w:val="hybridMultilevel"/>
    <w:tmpl w:val="4568306A"/>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D3C6101"/>
    <w:multiLevelType w:val="hybridMultilevel"/>
    <w:tmpl w:val="743C7F42"/>
    <w:lvl w:ilvl="0" w:tplc="7F6E42D4">
      <w:start w:val="1"/>
      <w:numFmt w:val="bullet"/>
      <w:lvlText w:val=""/>
      <w:lvlJc w:val="left"/>
      <w:pPr>
        <w:tabs>
          <w:tab w:val="num" w:pos="720"/>
        </w:tabs>
        <w:ind w:left="720" w:hanging="360"/>
      </w:pPr>
      <w:rPr>
        <w:rFonts w:ascii="Wingdings" w:hAnsi="Wingdings" w:hint="default"/>
      </w:rPr>
    </w:lvl>
    <w:lvl w:ilvl="1" w:tplc="097AED46" w:tentative="1">
      <w:start w:val="1"/>
      <w:numFmt w:val="bullet"/>
      <w:lvlText w:val=""/>
      <w:lvlJc w:val="left"/>
      <w:pPr>
        <w:tabs>
          <w:tab w:val="num" w:pos="1440"/>
        </w:tabs>
        <w:ind w:left="1440" w:hanging="360"/>
      </w:pPr>
      <w:rPr>
        <w:rFonts w:ascii="Wingdings" w:hAnsi="Wingdings" w:hint="default"/>
      </w:rPr>
    </w:lvl>
    <w:lvl w:ilvl="2" w:tplc="3DE252C2" w:tentative="1">
      <w:start w:val="1"/>
      <w:numFmt w:val="bullet"/>
      <w:lvlText w:val=""/>
      <w:lvlJc w:val="left"/>
      <w:pPr>
        <w:tabs>
          <w:tab w:val="num" w:pos="2160"/>
        </w:tabs>
        <w:ind w:left="2160" w:hanging="360"/>
      </w:pPr>
      <w:rPr>
        <w:rFonts w:ascii="Wingdings" w:hAnsi="Wingdings" w:hint="default"/>
      </w:rPr>
    </w:lvl>
    <w:lvl w:ilvl="3" w:tplc="6BBC6E5C">
      <w:start w:val="1"/>
      <w:numFmt w:val="bullet"/>
      <w:lvlText w:val=""/>
      <w:lvlJc w:val="left"/>
      <w:pPr>
        <w:tabs>
          <w:tab w:val="num" w:pos="2880"/>
        </w:tabs>
        <w:ind w:left="2880" w:hanging="360"/>
      </w:pPr>
      <w:rPr>
        <w:rFonts w:ascii="Wingdings" w:hAnsi="Wingdings" w:hint="default"/>
      </w:rPr>
    </w:lvl>
    <w:lvl w:ilvl="4" w:tplc="4F1C7ABE" w:tentative="1">
      <w:start w:val="1"/>
      <w:numFmt w:val="bullet"/>
      <w:lvlText w:val=""/>
      <w:lvlJc w:val="left"/>
      <w:pPr>
        <w:tabs>
          <w:tab w:val="num" w:pos="3600"/>
        </w:tabs>
        <w:ind w:left="3600" w:hanging="360"/>
      </w:pPr>
      <w:rPr>
        <w:rFonts w:ascii="Wingdings" w:hAnsi="Wingdings" w:hint="default"/>
      </w:rPr>
    </w:lvl>
    <w:lvl w:ilvl="5" w:tplc="427AC398" w:tentative="1">
      <w:start w:val="1"/>
      <w:numFmt w:val="bullet"/>
      <w:lvlText w:val=""/>
      <w:lvlJc w:val="left"/>
      <w:pPr>
        <w:tabs>
          <w:tab w:val="num" w:pos="4320"/>
        </w:tabs>
        <w:ind w:left="4320" w:hanging="360"/>
      </w:pPr>
      <w:rPr>
        <w:rFonts w:ascii="Wingdings" w:hAnsi="Wingdings" w:hint="default"/>
      </w:rPr>
    </w:lvl>
    <w:lvl w:ilvl="6" w:tplc="28662942" w:tentative="1">
      <w:start w:val="1"/>
      <w:numFmt w:val="bullet"/>
      <w:lvlText w:val=""/>
      <w:lvlJc w:val="left"/>
      <w:pPr>
        <w:tabs>
          <w:tab w:val="num" w:pos="5040"/>
        </w:tabs>
        <w:ind w:left="5040" w:hanging="360"/>
      </w:pPr>
      <w:rPr>
        <w:rFonts w:ascii="Wingdings" w:hAnsi="Wingdings" w:hint="default"/>
      </w:rPr>
    </w:lvl>
    <w:lvl w:ilvl="7" w:tplc="29F8793C" w:tentative="1">
      <w:start w:val="1"/>
      <w:numFmt w:val="bullet"/>
      <w:lvlText w:val=""/>
      <w:lvlJc w:val="left"/>
      <w:pPr>
        <w:tabs>
          <w:tab w:val="num" w:pos="5760"/>
        </w:tabs>
        <w:ind w:left="5760" w:hanging="360"/>
      </w:pPr>
      <w:rPr>
        <w:rFonts w:ascii="Wingdings" w:hAnsi="Wingdings" w:hint="default"/>
      </w:rPr>
    </w:lvl>
    <w:lvl w:ilvl="8" w:tplc="90AEF35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C32925"/>
    <w:multiLevelType w:val="hybridMultilevel"/>
    <w:tmpl w:val="09EAC17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47694D02"/>
    <w:multiLevelType w:val="hybridMultilevel"/>
    <w:tmpl w:val="009CA3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BD20B51"/>
    <w:multiLevelType w:val="hybridMultilevel"/>
    <w:tmpl w:val="A92A4A80"/>
    <w:lvl w:ilvl="0" w:tplc="1C09000F">
      <w:start w:val="1"/>
      <w:numFmt w:val="decimal"/>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E957ED0"/>
    <w:multiLevelType w:val="hybridMultilevel"/>
    <w:tmpl w:val="A8B261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F5F2CB9"/>
    <w:multiLevelType w:val="hybridMultilevel"/>
    <w:tmpl w:val="EBDCEC5A"/>
    <w:lvl w:ilvl="0" w:tplc="E682A48A">
      <w:start w:val="5"/>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534A01B2"/>
    <w:multiLevelType w:val="hybridMultilevel"/>
    <w:tmpl w:val="7C9AA8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D3E62DA"/>
    <w:multiLevelType w:val="hybridMultilevel"/>
    <w:tmpl w:val="083C595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F8361FB"/>
    <w:multiLevelType w:val="hybridMultilevel"/>
    <w:tmpl w:val="FFEC9C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62633288"/>
    <w:multiLevelType w:val="hybridMultilevel"/>
    <w:tmpl w:val="98080B0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6E1D2989"/>
    <w:multiLevelType w:val="hybridMultilevel"/>
    <w:tmpl w:val="2916ABE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6EB862CB"/>
    <w:multiLevelType w:val="hybridMultilevel"/>
    <w:tmpl w:val="BDB2D37C"/>
    <w:lvl w:ilvl="0" w:tplc="DB8ADB2E">
      <w:start w:val="1"/>
      <w:numFmt w:val="decimal"/>
      <w:lvlText w:val="%1."/>
      <w:lvlJc w:val="left"/>
      <w:pPr>
        <w:ind w:left="360" w:hanging="360"/>
      </w:pPr>
      <w:rPr>
        <w:rFonts w:hint="default"/>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78F94DB5"/>
    <w:multiLevelType w:val="hybridMultilevel"/>
    <w:tmpl w:val="879E3D4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7D8070B7"/>
    <w:multiLevelType w:val="hybridMultilevel"/>
    <w:tmpl w:val="F75879E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19"/>
  </w:num>
  <w:num w:numId="2">
    <w:abstractNumId w:val="9"/>
  </w:num>
  <w:num w:numId="3">
    <w:abstractNumId w:val="25"/>
  </w:num>
  <w:num w:numId="4">
    <w:abstractNumId w:val="14"/>
  </w:num>
  <w:num w:numId="5">
    <w:abstractNumId w:val="23"/>
  </w:num>
  <w:num w:numId="6">
    <w:abstractNumId w:val="0"/>
  </w:num>
  <w:num w:numId="7">
    <w:abstractNumId w:val="15"/>
  </w:num>
  <w:num w:numId="8">
    <w:abstractNumId w:val="20"/>
  </w:num>
  <w:num w:numId="9">
    <w:abstractNumId w:val="11"/>
  </w:num>
  <w:num w:numId="10">
    <w:abstractNumId w:val="5"/>
  </w:num>
  <w:num w:numId="11">
    <w:abstractNumId w:val="2"/>
  </w:num>
  <w:num w:numId="12">
    <w:abstractNumId w:val="21"/>
  </w:num>
  <w:num w:numId="13">
    <w:abstractNumId w:val="1"/>
  </w:num>
  <w:num w:numId="14">
    <w:abstractNumId w:val="7"/>
  </w:num>
  <w:num w:numId="15">
    <w:abstractNumId w:val="18"/>
  </w:num>
  <w:num w:numId="16">
    <w:abstractNumId w:val="29"/>
  </w:num>
  <w:num w:numId="17">
    <w:abstractNumId w:val="22"/>
  </w:num>
  <w:num w:numId="18">
    <w:abstractNumId w:val="28"/>
  </w:num>
  <w:num w:numId="19">
    <w:abstractNumId w:val="24"/>
  </w:num>
  <w:num w:numId="20">
    <w:abstractNumId w:val="12"/>
  </w:num>
  <w:num w:numId="21">
    <w:abstractNumId w:val="26"/>
  </w:num>
  <w:num w:numId="22">
    <w:abstractNumId w:val="6"/>
  </w:num>
  <w:num w:numId="23">
    <w:abstractNumId w:val="13"/>
  </w:num>
  <w:num w:numId="24">
    <w:abstractNumId w:val="27"/>
  </w:num>
  <w:num w:numId="25">
    <w:abstractNumId w:val="17"/>
  </w:num>
  <w:num w:numId="26">
    <w:abstractNumId w:val="10"/>
  </w:num>
  <w:num w:numId="27">
    <w:abstractNumId w:val="4"/>
  </w:num>
  <w:num w:numId="28">
    <w:abstractNumId w:val="8"/>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ctiveWritingStyle w:appName="MSWord" w:lang="en-GB" w:vendorID="64" w:dllVersion="0" w:nlCheck="1" w:checkStyle="0"/>
  <w:activeWritingStyle w:appName="MSWord" w:lang="en-ZA" w:vendorID="64" w:dllVersion="0" w:nlCheck="1" w:checkStyle="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2F1A"/>
    <w:rsid w:val="00033945"/>
    <w:rsid w:val="00064C7E"/>
    <w:rsid w:val="00081692"/>
    <w:rsid w:val="000979B4"/>
    <w:rsid w:val="000B03A3"/>
    <w:rsid w:val="000B7422"/>
    <w:rsid w:val="000C533D"/>
    <w:rsid w:val="000C6273"/>
    <w:rsid w:val="000F54A7"/>
    <w:rsid w:val="001429D0"/>
    <w:rsid w:val="00162E66"/>
    <w:rsid w:val="00177C2A"/>
    <w:rsid w:val="0018530F"/>
    <w:rsid w:val="001A6000"/>
    <w:rsid w:val="00207B73"/>
    <w:rsid w:val="00215D9A"/>
    <w:rsid w:val="00252529"/>
    <w:rsid w:val="0026131C"/>
    <w:rsid w:val="0026498B"/>
    <w:rsid w:val="00266D25"/>
    <w:rsid w:val="00292790"/>
    <w:rsid w:val="00296FD2"/>
    <w:rsid w:val="002A6961"/>
    <w:rsid w:val="002D4E46"/>
    <w:rsid w:val="002E7941"/>
    <w:rsid w:val="002E796B"/>
    <w:rsid w:val="003007E9"/>
    <w:rsid w:val="00310C96"/>
    <w:rsid w:val="00314E91"/>
    <w:rsid w:val="00345D7D"/>
    <w:rsid w:val="00346425"/>
    <w:rsid w:val="00357C37"/>
    <w:rsid w:val="00371837"/>
    <w:rsid w:val="0037739D"/>
    <w:rsid w:val="00397F79"/>
    <w:rsid w:val="003A1029"/>
    <w:rsid w:val="003D3CFA"/>
    <w:rsid w:val="003F37A5"/>
    <w:rsid w:val="00406163"/>
    <w:rsid w:val="00407CC8"/>
    <w:rsid w:val="004242DB"/>
    <w:rsid w:val="00431586"/>
    <w:rsid w:val="00432D8C"/>
    <w:rsid w:val="004436FC"/>
    <w:rsid w:val="00452F1A"/>
    <w:rsid w:val="004613BC"/>
    <w:rsid w:val="00470EEF"/>
    <w:rsid w:val="00483103"/>
    <w:rsid w:val="00484811"/>
    <w:rsid w:val="0049577D"/>
    <w:rsid w:val="004C0678"/>
    <w:rsid w:val="005273D8"/>
    <w:rsid w:val="00531294"/>
    <w:rsid w:val="0053201D"/>
    <w:rsid w:val="00536B10"/>
    <w:rsid w:val="00541AE8"/>
    <w:rsid w:val="0054367A"/>
    <w:rsid w:val="005916FE"/>
    <w:rsid w:val="00595671"/>
    <w:rsid w:val="005A1711"/>
    <w:rsid w:val="005A34C4"/>
    <w:rsid w:val="00603659"/>
    <w:rsid w:val="00603D32"/>
    <w:rsid w:val="0061482E"/>
    <w:rsid w:val="00625112"/>
    <w:rsid w:val="006516DF"/>
    <w:rsid w:val="00677B75"/>
    <w:rsid w:val="006B545C"/>
    <w:rsid w:val="006B619C"/>
    <w:rsid w:val="006C1EDB"/>
    <w:rsid w:val="006C29E2"/>
    <w:rsid w:val="006E5477"/>
    <w:rsid w:val="006F6500"/>
    <w:rsid w:val="007214DD"/>
    <w:rsid w:val="007278C3"/>
    <w:rsid w:val="00736B4E"/>
    <w:rsid w:val="007454BE"/>
    <w:rsid w:val="007721C3"/>
    <w:rsid w:val="007770D9"/>
    <w:rsid w:val="00777F93"/>
    <w:rsid w:val="00781C17"/>
    <w:rsid w:val="007C5E6E"/>
    <w:rsid w:val="007F171D"/>
    <w:rsid w:val="00804337"/>
    <w:rsid w:val="008058BA"/>
    <w:rsid w:val="00811AB6"/>
    <w:rsid w:val="008174AF"/>
    <w:rsid w:val="00845B5C"/>
    <w:rsid w:val="008569AE"/>
    <w:rsid w:val="008A061F"/>
    <w:rsid w:val="008A161C"/>
    <w:rsid w:val="008B2C5D"/>
    <w:rsid w:val="008B676E"/>
    <w:rsid w:val="008D3F1F"/>
    <w:rsid w:val="0090326D"/>
    <w:rsid w:val="00924B24"/>
    <w:rsid w:val="00924DC8"/>
    <w:rsid w:val="009561CA"/>
    <w:rsid w:val="00957325"/>
    <w:rsid w:val="009A09BF"/>
    <w:rsid w:val="009F33FF"/>
    <w:rsid w:val="00A075AA"/>
    <w:rsid w:val="00A440D4"/>
    <w:rsid w:val="00A57655"/>
    <w:rsid w:val="00A70A5E"/>
    <w:rsid w:val="00AA37BF"/>
    <w:rsid w:val="00AB3A3D"/>
    <w:rsid w:val="00AC57B5"/>
    <w:rsid w:val="00AE20DB"/>
    <w:rsid w:val="00AE359A"/>
    <w:rsid w:val="00AE4040"/>
    <w:rsid w:val="00B1354D"/>
    <w:rsid w:val="00B3128E"/>
    <w:rsid w:val="00B70073"/>
    <w:rsid w:val="00B9302E"/>
    <w:rsid w:val="00BA33FC"/>
    <w:rsid w:val="00BB6C90"/>
    <w:rsid w:val="00BC6DF1"/>
    <w:rsid w:val="00BD7C74"/>
    <w:rsid w:val="00BE185E"/>
    <w:rsid w:val="00C31B48"/>
    <w:rsid w:val="00C402EC"/>
    <w:rsid w:val="00C40451"/>
    <w:rsid w:val="00C40F57"/>
    <w:rsid w:val="00C430A5"/>
    <w:rsid w:val="00C45BCD"/>
    <w:rsid w:val="00C476DB"/>
    <w:rsid w:val="00C6286A"/>
    <w:rsid w:val="00C633FF"/>
    <w:rsid w:val="00C80BB5"/>
    <w:rsid w:val="00C81A76"/>
    <w:rsid w:val="00C85B75"/>
    <w:rsid w:val="00CB5474"/>
    <w:rsid w:val="00CC74BC"/>
    <w:rsid w:val="00CC762C"/>
    <w:rsid w:val="00CF119C"/>
    <w:rsid w:val="00CF407B"/>
    <w:rsid w:val="00D30B48"/>
    <w:rsid w:val="00D60C7B"/>
    <w:rsid w:val="00D876F4"/>
    <w:rsid w:val="00D95EA0"/>
    <w:rsid w:val="00DA5EFD"/>
    <w:rsid w:val="00DC57EC"/>
    <w:rsid w:val="00DD67DB"/>
    <w:rsid w:val="00DE2943"/>
    <w:rsid w:val="00E06C77"/>
    <w:rsid w:val="00E116F7"/>
    <w:rsid w:val="00E23379"/>
    <w:rsid w:val="00E44AF3"/>
    <w:rsid w:val="00E7125F"/>
    <w:rsid w:val="00E763B1"/>
    <w:rsid w:val="00E8629F"/>
    <w:rsid w:val="00E93362"/>
    <w:rsid w:val="00EB53D6"/>
    <w:rsid w:val="00EC1F7E"/>
    <w:rsid w:val="00EC427E"/>
    <w:rsid w:val="00ED002A"/>
    <w:rsid w:val="00ED069C"/>
    <w:rsid w:val="00ED3211"/>
    <w:rsid w:val="00EE55BB"/>
    <w:rsid w:val="00F160BB"/>
    <w:rsid w:val="00F35A89"/>
    <w:rsid w:val="00F45CB3"/>
    <w:rsid w:val="00F47FF9"/>
    <w:rsid w:val="00F61B1B"/>
    <w:rsid w:val="00F729A7"/>
    <w:rsid w:val="00F90C4B"/>
    <w:rsid w:val="00FA6FCA"/>
    <w:rsid w:val="00FA7D47"/>
    <w:rsid w:val="00FD77EE"/>
    <w:rsid w:val="00FE2B94"/>
    <w:rsid w:val="00FE3A64"/>
    <w:rsid w:val="00FF0E55"/>
    <w:rsid w:val="00FF3D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2E283E"/>
  <w15:docId w15:val="{B030FA32-7AAC-4EC6-9ABE-C60609EE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529"/>
    <w:rPr>
      <w:lang w:val="en-GB"/>
    </w:rPr>
  </w:style>
  <w:style w:type="paragraph" w:styleId="Heading1">
    <w:name w:val="heading 1"/>
    <w:basedOn w:val="Normal"/>
    <w:next w:val="Normal"/>
    <w:link w:val="Heading1Char"/>
    <w:uiPriority w:val="9"/>
    <w:qFormat/>
    <w:rsid w:val="00432D8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7EE"/>
    <w:pPr>
      <w:ind w:left="720"/>
      <w:contextualSpacing/>
    </w:pPr>
  </w:style>
  <w:style w:type="paragraph" w:styleId="Header">
    <w:name w:val="header"/>
    <w:basedOn w:val="Normal"/>
    <w:link w:val="HeaderChar"/>
    <w:uiPriority w:val="99"/>
    <w:unhideWhenUsed/>
    <w:rsid w:val="00651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6DF"/>
    <w:rPr>
      <w:lang w:val="en-GB"/>
    </w:rPr>
  </w:style>
  <w:style w:type="paragraph" w:styleId="Footer">
    <w:name w:val="footer"/>
    <w:basedOn w:val="Normal"/>
    <w:link w:val="FooterChar"/>
    <w:uiPriority w:val="99"/>
    <w:unhideWhenUsed/>
    <w:rsid w:val="00651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6DF"/>
    <w:rPr>
      <w:lang w:val="en-GB"/>
    </w:rPr>
  </w:style>
  <w:style w:type="character" w:styleId="Hyperlink">
    <w:name w:val="Hyperlink"/>
    <w:basedOn w:val="DefaultParagraphFont"/>
    <w:uiPriority w:val="99"/>
    <w:unhideWhenUsed/>
    <w:rsid w:val="00033945"/>
    <w:rPr>
      <w:color w:val="0000FF" w:themeColor="hyperlink"/>
      <w:u w:val="single"/>
    </w:rPr>
  </w:style>
  <w:style w:type="character" w:styleId="UnresolvedMention">
    <w:name w:val="Unresolved Mention"/>
    <w:basedOn w:val="DefaultParagraphFont"/>
    <w:uiPriority w:val="99"/>
    <w:semiHidden/>
    <w:unhideWhenUsed/>
    <w:rsid w:val="00033945"/>
    <w:rPr>
      <w:color w:val="605E5C"/>
      <w:shd w:val="clear" w:color="auto" w:fill="E1DFDD"/>
    </w:rPr>
  </w:style>
  <w:style w:type="paragraph" w:customStyle="1" w:styleId="Default">
    <w:name w:val="Default"/>
    <w:rsid w:val="00162E66"/>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432D8C"/>
    <w:rPr>
      <w:rFonts w:asciiTheme="majorHAnsi" w:eastAsiaTheme="majorEastAsia" w:hAnsiTheme="majorHAnsi" w:cstheme="majorBidi"/>
      <w:color w:val="365F91" w:themeColor="accent1" w:themeShade="BF"/>
      <w:sz w:val="32"/>
      <w:szCs w:val="32"/>
      <w:lang w:val="en-GB"/>
    </w:rPr>
  </w:style>
  <w:style w:type="character" w:styleId="Emphasis">
    <w:name w:val="Emphasis"/>
    <w:basedOn w:val="DefaultParagraphFont"/>
    <w:uiPriority w:val="20"/>
    <w:qFormat/>
    <w:rsid w:val="002525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60318">
      <w:bodyDiv w:val="1"/>
      <w:marLeft w:val="0"/>
      <w:marRight w:val="0"/>
      <w:marTop w:val="0"/>
      <w:marBottom w:val="0"/>
      <w:divBdr>
        <w:top w:val="none" w:sz="0" w:space="0" w:color="auto"/>
        <w:left w:val="none" w:sz="0" w:space="0" w:color="auto"/>
        <w:bottom w:val="none" w:sz="0" w:space="0" w:color="auto"/>
        <w:right w:val="none" w:sz="0" w:space="0" w:color="auto"/>
      </w:divBdr>
    </w:div>
    <w:div w:id="894973904">
      <w:bodyDiv w:val="1"/>
      <w:marLeft w:val="0"/>
      <w:marRight w:val="0"/>
      <w:marTop w:val="0"/>
      <w:marBottom w:val="0"/>
      <w:divBdr>
        <w:top w:val="none" w:sz="0" w:space="0" w:color="auto"/>
        <w:left w:val="none" w:sz="0" w:space="0" w:color="auto"/>
        <w:bottom w:val="none" w:sz="0" w:space="0" w:color="auto"/>
        <w:right w:val="none" w:sz="0" w:space="0" w:color="auto"/>
      </w:divBdr>
    </w:div>
    <w:div w:id="1897626456">
      <w:bodyDiv w:val="1"/>
      <w:marLeft w:val="0"/>
      <w:marRight w:val="0"/>
      <w:marTop w:val="0"/>
      <w:marBottom w:val="0"/>
      <w:divBdr>
        <w:top w:val="none" w:sz="0" w:space="0" w:color="auto"/>
        <w:left w:val="none" w:sz="0" w:space="0" w:color="auto"/>
        <w:bottom w:val="none" w:sz="0" w:space="0" w:color="auto"/>
        <w:right w:val="none" w:sz="0" w:space="0" w:color="auto"/>
      </w:divBdr>
      <w:divsChild>
        <w:div w:id="1901668781">
          <w:marLeft w:val="0"/>
          <w:marRight w:val="0"/>
          <w:marTop w:val="0"/>
          <w:marBottom w:val="0"/>
          <w:divBdr>
            <w:top w:val="none" w:sz="0" w:space="0" w:color="auto"/>
            <w:left w:val="none" w:sz="0" w:space="0" w:color="auto"/>
            <w:bottom w:val="none" w:sz="0" w:space="0" w:color="auto"/>
            <w:right w:val="none" w:sz="0" w:space="0" w:color="auto"/>
          </w:divBdr>
          <w:divsChild>
            <w:div w:id="383987468">
              <w:marLeft w:val="0"/>
              <w:marRight w:val="0"/>
              <w:marTop w:val="0"/>
              <w:marBottom w:val="120"/>
              <w:divBdr>
                <w:top w:val="none" w:sz="0" w:space="0" w:color="auto"/>
                <w:left w:val="none" w:sz="0" w:space="0" w:color="auto"/>
                <w:bottom w:val="none" w:sz="0" w:space="0" w:color="auto"/>
                <w:right w:val="none" w:sz="0" w:space="0" w:color="auto"/>
              </w:divBdr>
              <w:divsChild>
                <w:div w:id="15504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643695">
      <w:bodyDiv w:val="1"/>
      <w:marLeft w:val="0"/>
      <w:marRight w:val="0"/>
      <w:marTop w:val="0"/>
      <w:marBottom w:val="0"/>
      <w:divBdr>
        <w:top w:val="none" w:sz="0" w:space="0" w:color="auto"/>
        <w:left w:val="none" w:sz="0" w:space="0" w:color="auto"/>
        <w:bottom w:val="none" w:sz="0" w:space="0" w:color="auto"/>
        <w:right w:val="none" w:sz="0" w:space="0" w:color="auto"/>
      </w:divBdr>
      <w:divsChild>
        <w:div w:id="655761717">
          <w:marLeft w:val="2160"/>
          <w:marRight w:val="0"/>
          <w:marTop w:val="0"/>
          <w:marBottom w:val="0"/>
          <w:divBdr>
            <w:top w:val="none" w:sz="0" w:space="0" w:color="auto"/>
            <w:left w:val="none" w:sz="0" w:space="0" w:color="auto"/>
            <w:bottom w:val="none" w:sz="0" w:space="0" w:color="auto"/>
            <w:right w:val="none" w:sz="0" w:space="0" w:color="auto"/>
          </w:divBdr>
        </w:div>
      </w:divsChild>
    </w:div>
    <w:div w:id="2132241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ciencedirect.com/science/article/pii/S187770581202694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abstract/document/8756696/citations?tabFilter=paper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mdpi.com/1424-8220/19/9/2025"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ciencedirect.com/science/article/abs/pii/S037971121500017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EEEC1-4940-4FE4-BB24-6C567EF2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2</cp:revision>
  <dcterms:created xsi:type="dcterms:W3CDTF">2021-06-10T19:31:00Z</dcterms:created>
  <dcterms:modified xsi:type="dcterms:W3CDTF">2021-06-10T19:31:00Z</dcterms:modified>
</cp:coreProperties>
</file>