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7CB2" w14:textId="77777777" w:rsidR="001B2F48" w:rsidRDefault="001B2F48">
      <w:pPr>
        <w:pStyle w:val="Title"/>
        <w:rPr>
          <w:bCs/>
          <w:sz w:val="28"/>
        </w:rPr>
      </w:pPr>
      <w:r>
        <w:rPr>
          <w:bCs/>
          <w:sz w:val="28"/>
        </w:rPr>
        <w:t>COURSE SYLLABUS</w:t>
      </w:r>
    </w:p>
    <w:p w14:paraId="48D4762E" w14:textId="57EC8379" w:rsidR="001B2F48" w:rsidRDefault="00C85191">
      <w:pPr>
        <w:pStyle w:val="Title"/>
      </w:pPr>
      <w:r>
        <w:t>CCNA-</w:t>
      </w:r>
      <w:r w:rsidR="00F73940">
        <w:t>1v</w:t>
      </w:r>
      <w:r w:rsidR="00383904">
        <w:t>7</w:t>
      </w:r>
      <w:r w:rsidR="00422C6B">
        <w:t>.0</w:t>
      </w:r>
      <w:r w:rsidR="001B2F48">
        <w:t xml:space="preserve"> – </w:t>
      </w:r>
      <w:r w:rsidR="00BB1E2C">
        <w:t>Introduction to Networks</w:t>
      </w:r>
    </w:p>
    <w:p w14:paraId="19C6A16C" w14:textId="4EBD02F4" w:rsidR="001B2F48" w:rsidRDefault="001B2F48">
      <w:pPr>
        <w:pStyle w:val="Title"/>
        <w:rPr>
          <w:bCs/>
          <w:sz w:val="24"/>
        </w:rPr>
      </w:pPr>
      <w:r>
        <w:rPr>
          <w:bCs/>
          <w:sz w:val="24"/>
        </w:rPr>
        <w:t xml:space="preserve">CNT-140AA, Section </w:t>
      </w:r>
      <w:r w:rsidR="009C5A51">
        <w:rPr>
          <w:bCs/>
          <w:sz w:val="24"/>
        </w:rPr>
        <w:t>17429</w:t>
      </w:r>
      <w:r w:rsidR="00C50D0A">
        <w:rPr>
          <w:bCs/>
          <w:sz w:val="24"/>
        </w:rPr>
        <w:t>,</w:t>
      </w:r>
      <w:r w:rsidR="00A0324C">
        <w:rPr>
          <w:bCs/>
          <w:sz w:val="24"/>
        </w:rPr>
        <w:t xml:space="preserve"> </w:t>
      </w:r>
      <w:r w:rsidR="00BB3A08">
        <w:rPr>
          <w:bCs/>
          <w:sz w:val="24"/>
        </w:rPr>
        <w:t>S</w:t>
      </w:r>
      <w:r w:rsidR="009C5A51">
        <w:rPr>
          <w:bCs/>
          <w:sz w:val="24"/>
        </w:rPr>
        <w:t>ummer</w:t>
      </w:r>
      <w:r w:rsidR="00422C6B">
        <w:rPr>
          <w:bCs/>
          <w:sz w:val="24"/>
        </w:rPr>
        <w:t xml:space="preserve"> </w:t>
      </w:r>
      <w:r>
        <w:rPr>
          <w:bCs/>
          <w:sz w:val="24"/>
        </w:rPr>
        <w:t>20</w:t>
      </w:r>
      <w:r w:rsidR="00BB3A08">
        <w:rPr>
          <w:bCs/>
          <w:sz w:val="24"/>
        </w:rPr>
        <w:t>20</w:t>
      </w:r>
      <w:r>
        <w:rPr>
          <w:bCs/>
          <w:sz w:val="24"/>
        </w:rPr>
        <w:t>, 4 Credit Hours</w:t>
      </w:r>
    </w:p>
    <w:p w14:paraId="742B767C" w14:textId="77777777" w:rsidR="001B2F48" w:rsidRDefault="001B2F48">
      <w:pPr>
        <w:pStyle w:val="Subtitle"/>
        <w:rPr>
          <w:sz w:val="24"/>
          <w:szCs w:val="24"/>
        </w:rPr>
      </w:pPr>
      <w:r>
        <w:rPr>
          <w:sz w:val="24"/>
          <w:szCs w:val="24"/>
        </w:rPr>
        <w:t>Mesa Co</w:t>
      </w:r>
      <w:r w:rsidR="00532F71">
        <w:rPr>
          <w:sz w:val="24"/>
          <w:szCs w:val="24"/>
        </w:rPr>
        <w:t>mmunity College - Network Academy</w:t>
      </w:r>
    </w:p>
    <w:p w14:paraId="426D7379" w14:textId="676E2A1A" w:rsidR="001B2F48" w:rsidRDefault="009C5A51" w:rsidP="00193563">
      <w:pPr>
        <w:pStyle w:val="Heading2"/>
        <w:ind w:left="720" w:hanging="720"/>
      </w:pPr>
      <w:r>
        <w:t>Live Online format</w:t>
      </w:r>
      <w:r w:rsidR="001B2F48">
        <w:t xml:space="preserve">, </w:t>
      </w:r>
      <w:r w:rsidR="00C4767D">
        <w:t>6</w:t>
      </w:r>
      <w:r w:rsidR="00C8312B">
        <w:t>:</w:t>
      </w:r>
      <w:r w:rsidR="00C4767D">
        <w:t>0</w:t>
      </w:r>
      <w:r w:rsidR="00C8312B">
        <w:t>0–</w:t>
      </w:r>
      <w:r w:rsidR="00C4767D">
        <w:t>9:</w:t>
      </w:r>
      <w:r w:rsidR="009E6A3F">
        <w:t>30</w:t>
      </w:r>
      <w:r w:rsidR="0046769E">
        <w:t xml:space="preserve">pm </w:t>
      </w:r>
      <w:r w:rsidR="00383904">
        <w:t>Mon</w:t>
      </w:r>
      <w:r w:rsidR="00855F08">
        <w:t xml:space="preserve"> </w:t>
      </w:r>
      <w:r>
        <w:t>thru</w:t>
      </w:r>
      <w:r w:rsidR="00700C1E">
        <w:t xml:space="preserve"> </w:t>
      </w:r>
      <w:r>
        <w:t>Thu</w:t>
      </w:r>
      <w:r w:rsidR="00700C1E">
        <w:t>,</w:t>
      </w:r>
      <w:r w:rsidR="001B2F48">
        <w:t xml:space="preserve"> </w:t>
      </w:r>
      <w:r>
        <w:t>5</w:t>
      </w:r>
      <w:r w:rsidR="001B2F48">
        <w:t>/</w:t>
      </w:r>
      <w:r>
        <w:t>26</w:t>
      </w:r>
      <w:r w:rsidR="00CC7931">
        <w:t>/</w:t>
      </w:r>
      <w:r w:rsidR="00F27497">
        <w:t>20</w:t>
      </w:r>
      <w:r w:rsidR="001B2F48">
        <w:t xml:space="preserve"> – </w:t>
      </w:r>
      <w:r>
        <w:t>6</w:t>
      </w:r>
      <w:r w:rsidR="00192098">
        <w:t>/</w:t>
      </w:r>
      <w:r>
        <w:t>25</w:t>
      </w:r>
      <w:r w:rsidR="001B2F48">
        <w:t>/</w:t>
      </w:r>
      <w:r w:rsidR="00F27497">
        <w:t>20</w:t>
      </w:r>
    </w:p>
    <w:p w14:paraId="7BF3CFAE" w14:textId="77777777" w:rsidR="001B2F48" w:rsidRDefault="001B2F48"/>
    <w:p w14:paraId="53734789" w14:textId="77777777" w:rsidR="00E35A36" w:rsidRDefault="001B2F48">
      <w:pPr>
        <w:rPr>
          <w:rFonts w:ascii="Arial" w:hAnsi="Arial"/>
        </w:rPr>
      </w:pPr>
      <w:r w:rsidRPr="00C50D0A">
        <w:rPr>
          <w:rFonts w:ascii="Arial" w:hAnsi="Arial"/>
          <w:sz w:val="24"/>
        </w:rPr>
        <w:t>Instructor:</w:t>
      </w:r>
      <w:r w:rsidRPr="00C50D0A">
        <w:rPr>
          <w:rFonts w:ascii="Arial" w:hAnsi="Arial"/>
          <w:sz w:val="24"/>
        </w:rPr>
        <w:tab/>
      </w:r>
      <w:r w:rsidRPr="00C50D0A">
        <w:rPr>
          <w:rFonts w:ascii="Arial" w:hAnsi="Arial"/>
          <w:sz w:val="24"/>
        </w:rPr>
        <w:tab/>
      </w:r>
      <w:r w:rsidR="00C4767D" w:rsidRPr="006D75A5">
        <w:rPr>
          <w:rFonts w:ascii="Arial" w:hAnsi="Arial"/>
          <w:b/>
          <w:sz w:val="24"/>
        </w:rPr>
        <w:t>Bob Samson</w:t>
      </w:r>
      <w:r w:rsidR="00F5125E" w:rsidRPr="00C50D0A">
        <w:rPr>
          <w:rFonts w:ascii="Arial" w:hAnsi="Arial"/>
          <w:sz w:val="24"/>
        </w:rPr>
        <w:t xml:space="preserve"> </w:t>
      </w:r>
      <w:r w:rsidR="00F5125E" w:rsidRPr="00C50D0A">
        <w:rPr>
          <w:rFonts w:ascii="Arial" w:hAnsi="Arial"/>
        </w:rPr>
        <w:t>(CCNA,</w:t>
      </w:r>
      <w:r w:rsidR="00C4767D" w:rsidRPr="00C50D0A">
        <w:rPr>
          <w:rFonts w:ascii="Arial" w:hAnsi="Arial"/>
        </w:rPr>
        <w:t xml:space="preserve"> CISSP,</w:t>
      </w:r>
      <w:r w:rsidR="00F5125E" w:rsidRPr="00C50D0A">
        <w:rPr>
          <w:rFonts w:ascii="Arial" w:hAnsi="Arial"/>
        </w:rPr>
        <w:t xml:space="preserve"> CCAI, MCP</w:t>
      </w:r>
      <w:r w:rsidR="00250F7D" w:rsidRPr="00C50D0A">
        <w:rPr>
          <w:rFonts w:ascii="Arial" w:hAnsi="Arial"/>
        </w:rPr>
        <w:t>, Net+, A+</w:t>
      </w:r>
      <w:r w:rsidR="00C4767D" w:rsidRPr="00C50D0A">
        <w:rPr>
          <w:rFonts w:ascii="Arial" w:hAnsi="Arial"/>
        </w:rPr>
        <w:t>, HTI+</w:t>
      </w:r>
      <w:r w:rsidR="00F5125E" w:rsidRPr="00C50D0A">
        <w:rPr>
          <w:rFonts w:ascii="Arial" w:hAnsi="Arial"/>
        </w:rPr>
        <w:t>)</w:t>
      </w:r>
    </w:p>
    <w:p w14:paraId="088C4065" w14:textId="77777777" w:rsidR="00F20EFE" w:rsidRDefault="001B2F48">
      <w:pPr>
        <w:rPr>
          <w:rFonts w:ascii="Arial" w:hAnsi="Arial"/>
        </w:rPr>
      </w:pPr>
      <w:r>
        <w:rPr>
          <w:rFonts w:ascii="Arial" w:hAnsi="Arial"/>
          <w:sz w:val="24"/>
        </w:rPr>
        <w:t>Email address:</w:t>
      </w:r>
      <w:r w:rsidR="006D75A5">
        <w:rPr>
          <w:rFonts w:ascii="Arial" w:hAnsi="Arial"/>
          <w:sz w:val="24"/>
        </w:rPr>
        <w:tab/>
      </w:r>
      <w:r w:rsidR="00C4767D">
        <w:rPr>
          <w:rFonts w:ascii="Arial" w:hAnsi="Arial"/>
          <w:sz w:val="24"/>
        </w:rPr>
        <w:t>robert.samson</w:t>
      </w:r>
      <w:r>
        <w:rPr>
          <w:rFonts w:ascii="Arial" w:hAnsi="Arial"/>
          <w:sz w:val="24"/>
        </w:rPr>
        <w:t>@</w:t>
      </w:r>
      <w:r w:rsidR="00A93503">
        <w:rPr>
          <w:rFonts w:ascii="Arial" w:hAnsi="Arial"/>
          <w:sz w:val="24"/>
        </w:rPr>
        <w:t>mesacc</w:t>
      </w:r>
      <w:r>
        <w:rPr>
          <w:rFonts w:ascii="Arial" w:hAnsi="Arial"/>
          <w:sz w:val="24"/>
        </w:rPr>
        <w:t xml:space="preserve">.edu </w:t>
      </w:r>
      <w:r w:rsidRPr="006D75A5">
        <w:rPr>
          <w:rFonts w:ascii="Arial" w:hAnsi="Arial"/>
          <w:sz w:val="24"/>
        </w:rPr>
        <w:t>(preferred method of contact)</w:t>
      </w:r>
    </w:p>
    <w:p w14:paraId="078F0C35" w14:textId="77777777" w:rsidR="001B2F48" w:rsidRDefault="007E49DC">
      <w:pPr>
        <w:rPr>
          <w:rFonts w:ascii="Arial" w:hAnsi="Arial"/>
          <w:sz w:val="24"/>
        </w:rPr>
      </w:pPr>
      <w:r>
        <w:rPr>
          <w:rFonts w:ascii="Arial" w:hAnsi="Arial"/>
          <w:sz w:val="24"/>
        </w:rPr>
        <w:t>Telephone:</w:t>
      </w:r>
      <w:r w:rsidR="006D75A5">
        <w:rPr>
          <w:rFonts w:ascii="Arial" w:hAnsi="Arial"/>
          <w:sz w:val="24"/>
        </w:rPr>
        <w:tab/>
      </w:r>
      <w:r w:rsidR="006D75A5">
        <w:rPr>
          <w:rFonts w:ascii="Arial" w:hAnsi="Arial"/>
          <w:sz w:val="24"/>
        </w:rPr>
        <w:tab/>
      </w:r>
      <w:r>
        <w:rPr>
          <w:rFonts w:ascii="Arial" w:hAnsi="Arial"/>
          <w:sz w:val="24"/>
        </w:rPr>
        <w:t>480-461-7</w:t>
      </w:r>
      <w:r w:rsidR="000D6D89">
        <w:rPr>
          <w:rFonts w:ascii="Arial" w:hAnsi="Arial"/>
          <w:sz w:val="24"/>
        </w:rPr>
        <w:t>7</w:t>
      </w:r>
      <w:r w:rsidR="00C4767D">
        <w:rPr>
          <w:rFonts w:ascii="Arial" w:hAnsi="Arial"/>
          <w:sz w:val="24"/>
        </w:rPr>
        <w:t>44</w:t>
      </w:r>
      <w:r w:rsidR="001B2F48">
        <w:rPr>
          <w:rFonts w:ascii="Arial" w:hAnsi="Arial"/>
          <w:sz w:val="24"/>
        </w:rPr>
        <w:t xml:space="preserve"> - Daytime and message phone. </w:t>
      </w:r>
    </w:p>
    <w:p w14:paraId="15D3F27F" w14:textId="77777777" w:rsidR="001B2F48" w:rsidRDefault="001B2F48">
      <w:pPr>
        <w:rPr>
          <w:rFonts w:ascii="Arial" w:hAnsi="Arial"/>
          <w:sz w:val="24"/>
        </w:rPr>
      </w:pPr>
      <w:r>
        <w:rPr>
          <w:rFonts w:ascii="Arial" w:hAnsi="Arial"/>
          <w:sz w:val="24"/>
        </w:rPr>
        <w:t>Office Hours:</w:t>
      </w:r>
      <w:r>
        <w:rPr>
          <w:rFonts w:ascii="Arial" w:hAnsi="Arial"/>
          <w:sz w:val="24"/>
        </w:rPr>
        <w:tab/>
      </w:r>
      <w:r>
        <w:rPr>
          <w:rFonts w:ascii="Arial" w:hAnsi="Arial"/>
          <w:sz w:val="24"/>
        </w:rPr>
        <w:tab/>
        <w:t>By appointment, typically 1 hour before class.</w:t>
      </w:r>
    </w:p>
    <w:p w14:paraId="7F0AB02C" w14:textId="77777777" w:rsidR="00532F71" w:rsidRDefault="00532F71">
      <w:pPr>
        <w:rPr>
          <w:rFonts w:ascii="Arial" w:hAnsi="Arial"/>
          <w:sz w:val="24"/>
        </w:rPr>
      </w:pPr>
      <w:r>
        <w:rPr>
          <w:rFonts w:ascii="Arial" w:hAnsi="Arial"/>
          <w:sz w:val="24"/>
        </w:rPr>
        <w:t>Department Chair:</w:t>
      </w:r>
      <w:r>
        <w:rPr>
          <w:rFonts w:ascii="Arial" w:hAnsi="Arial"/>
          <w:sz w:val="24"/>
        </w:rPr>
        <w:tab/>
      </w:r>
      <w:r w:rsidR="00871910">
        <w:rPr>
          <w:rFonts w:ascii="Arial" w:hAnsi="Arial"/>
          <w:sz w:val="24"/>
        </w:rPr>
        <w:t>Angie Surber</w:t>
      </w:r>
      <w:r w:rsidR="000D469E">
        <w:rPr>
          <w:rFonts w:ascii="Arial" w:hAnsi="Arial"/>
          <w:sz w:val="24"/>
        </w:rPr>
        <w:t xml:space="preserve">, </w:t>
      </w:r>
      <w:r w:rsidR="00871910">
        <w:rPr>
          <w:rFonts w:ascii="Arial" w:hAnsi="Arial"/>
          <w:sz w:val="24"/>
        </w:rPr>
        <w:t>angeline.surber</w:t>
      </w:r>
      <w:r w:rsidR="0013422D">
        <w:rPr>
          <w:rFonts w:ascii="Arial" w:hAnsi="Arial"/>
          <w:sz w:val="24"/>
        </w:rPr>
        <w:t>@mesacc.edu</w:t>
      </w:r>
      <w:r w:rsidR="000D469E">
        <w:rPr>
          <w:rFonts w:ascii="Arial" w:hAnsi="Arial"/>
          <w:sz w:val="24"/>
        </w:rPr>
        <w:t>, 480-461-7</w:t>
      </w:r>
      <w:r w:rsidR="00871910">
        <w:rPr>
          <w:rFonts w:ascii="Arial" w:hAnsi="Arial"/>
          <w:sz w:val="24"/>
        </w:rPr>
        <w:t>298</w:t>
      </w:r>
    </w:p>
    <w:p w14:paraId="58159779" w14:textId="77777777" w:rsidR="001B2F48" w:rsidRDefault="000B40E7">
      <w:pPr>
        <w:rPr>
          <w:rFonts w:ascii="Arial" w:hAnsi="Arial"/>
          <w:sz w:val="24"/>
        </w:rPr>
      </w:pPr>
      <w:r>
        <w:rPr>
          <w:rFonts w:ascii="Arial" w:hAnsi="Arial"/>
          <w:sz w:val="24"/>
        </w:rPr>
        <w:t>Textbooks</w:t>
      </w:r>
      <w:r w:rsidR="001B2F48">
        <w:rPr>
          <w:rFonts w:ascii="Arial" w:hAnsi="Arial"/>
          <w:sz w:val="24"/>
        </w:rPr>
        <w:t>:</w:t>
      </w:r>
      <w:r w:rsidR="001B2F48">
        <w:rPr>
          <w:rFonts w:ascii="Arial" w:hAnsi="Arial"/>
          <w:sz w:val="24"/>
        </w:rPr>
        <w:tab/>
      </w:r>
      <w:r w:rsidR="001B2F48">
        <w:rPr>
          <w:rFonts w:ascii="Arial" w:hAnsi="Arial"/>
          <w:sz w:val="24"/>
        </w:rPr>
        <w:tab/>
      </w:r>
      <w:r>
        <w:rPr>
          <w:rFonts w:ascii="Arial" w:hAnsi="Arial"/>
          <w:sz w:val="24"/>
        </w:rPr>
        <w:t>Introduction to Networks,</w:t>
      </w:r>
      <w:r w:rsidR="001B2F48">
        <w:rPr>
          <w:rFonts w:ascii="Arial" w:hAnsi="Arial"/>
          <w:sz w:val="24"/>
        </w:rPr>
        <w:t xml:space="preserve"> Companion Guide</w:t>
      </w:r>
      <w:r>
        <w:rPr>
          <w:rFonts w:ascii="Arial" w:hAnsi="Arial"/>
          <w:sz w:val="24"/>
        </w:rPr>
        <w:t xml:space="preserve"> (</w:t>
      </w:r>
      <w:r w:rsidRPr="00F12461">
        <w:rPr>
          <w:rFonts w:ascii="Arial" w:hAnsi="Arial"/>
          <w:b/>
          <w:sz w:val="24"/>
        </w:rPr>
        <w:t>Optional</w:t>
      </w:r>
      <w:r>
        <w:rPr>
          <w:rFonts w:ascii="Arial" w:hAnsi="Arial"/>
          <w:sz w:val="24"/>
        </w:rPr>
        <w:t>)</w:t>
      </w:r>
    </w:p>
    <w:p w14:paraId="4F60D0CD" w14:textId="49A2BD3D" w:rsidR="001B2F48" w:rsidRPr="000B40E7" w:rsidRDefault="001B2F48" w:rsidP="000B40E7">
      <w:pPr>
        <w:autoSpaceDE w:val="0"/>
        <w:autoSpaceDN w:val="0"/>
        <w:adjustRightInd w:val="0"/>
        <w:rPr>
          <w:rFonts w:ascii="Arial" w:hAnsi="Arial" w:cs="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r w:rsidRPr="000B40E7">
        <w:rPr>
          <w:rFonts w:ascii="Arial" w:hAnsi="Arial" w:cs="Arial"/>
          <w:sz w:val="24"/>
          <w:szCs w:val="24"/>
        </w:rPr>
        <w:t xml:space="preserve">ISBN </w:t>
      </w:r>
      <w:r w:rsidR="000B40E7" w:rsidRPr="000B40E7">
        <w:rPr>
          <w:rFonts w:ascii="Arial" w:hAnsi="Arial" w:cs="Arial"/>
          <w:sz w:val="24"/>
          <w:szCs w:val="24"/>
        </w:rPr>
        <w:t xml:space="preserve">Book: </w:t>
      </w:r>
      <w:r w:rsidR="00D51C49" w:rsidRPr="00D51C49">
        <w:rPr>
          <w:rFonts w:ascii="Arial" w:hAnsi="Arial" w:cs="Arial"/>
          <w:sz w:val="24"/>
          <w:szCs w:val="24"/>
        </w:rPr>
        <w:t>9780136633662</w:t>
      </w:r>
      <w:r w:rsidR="000B40E7" w:rsidRPr="000B40E7">
        <w:rPr>
          <w:rFonts w:ascii="Arial" w:hAnsi="Arial" w:cs="Arial"/>
          <w:sz w:val="24"/>
          <w:szCs w:val="24"/>
        </w:rPr>
        <w:t xml:space="preserve">, eBook: </w:t>
      </w:r>
      <w:r w:rsidR="00D51C49" w:rsidRPr="00D51C49">
        <w:rPr>
          <w:rFonts w:ascii="Arial" w:hAnsi="Arial" w:cs="Arial"/>
          <w:sz w:val="24"/>
          <w:szCs w:val="24"/>
        </w:rPr>
        <w:t>9780136633549</w:t>
      </w:r>
    </w:p>
    <w:p w14:paraId="50372C20" w14:textId="77777777" w:rsidR="001B2F48" w:rsidRDefault="001B2F48">
      <w:pPr>
        <w:rPr>
          <w:rFonts w:ascii="Arial" w:hAnsi="Arial"/>
          <w:sz w:val="24"/>
        </w:rPr>
      </w:pPr>
      <w:r>
        <w:tab/>
      </w:r>
      <w:r>
        <w:tab/>
      </w:r>
      <w:r>
        <w:tab/>
      </w:r>
      <w:r w:rsidR="000B40E7">
        <w:rPr>
          <w:rFonts w:ascii="Arial" w:hAnsi="Arial"/>
          <w:sz w:val="24"/>
        </w:rPr>
        <w:t xml:space="preserve">Introduction to Networks, </w:t>
      </w:r>
      <w:r>
        <w:rPr>
          <w:rFonts w:ascii="Arial" w:hAnsi="Arial"/>
          <w:sz w:val="24"/>
        </w:rPr>
        <w:t>Labs and Study Guide</w:t>
      </w:r>
      <w:r w:rsidR="000B40E7">
        <w:rPr>
          <w:rFonts w:ascii="Arial" w:hAnsi="Arial"/>
          <w:sz w:val="24"/>
        </w:rPr>
        <w:t xml:space="preserve"> (</w:t>
      </w:r>
      <w:r w:rsidR="000B40E7" w:rsidRPr="00F12461">
        <w:rPr>
          <w:rFonts w:ascii="Arial" w:hAnsi="Arial"/>
          <w:b/>
          <w:sz w:val="24"/>
        </w:rPr>
        <w:t>Optional</w:t>
      </w:r>
      <w:r w:rsidR="000B40E7">
        <w:rPr>
          <w:rFonts w:ascii="Arial" w:hAnsi="Arial"/>
          <w:sz w:val="24"/>
        </w:rPr>
        <w:t>)</w:t>
      </w:r>
    </w:p>
    <w:p w14:paraId="6FA4B7CA" w14:textId="29288986" w:rsidR="001B2F48" w:rsidRPr="00D51C49" w:rsidRDefault="001B2F48">
      <w:pPr>
        <w:rPr>
          <w:rFonts w:ascii="Arial" w:hAnsi="Arial" w:cs="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t>ISBN</w:t>
      </w:r>
      <w:r w:rsidR="00BB3A08">
        <w:rPr>
          <w:rFonts w:ascii="Arial" w:hAnsi="Arial"/>
          <w:sz w:val="24"/>
        </w:rPr>
        <w:t>:</w:t>
      </w:r>
      <w:r>
        <w:rPr>
          <w:rFonts w:ascii="Arial" w:hAnsi="Arial"/>
          <w:sz w:val="24"/>
        </w:rPr>
        <w:t xml:space="preserve"> </w:t>
      </w:r>
      <w:r w:rsidR="00D51C49" w:rsidRPr="00D51C49">
        <w:rPr>
          <w:rFonts w:ascii="Arial" w:hAnsi="Arial" w:cs="Arial"/>
          <w:sz w:val="24"/>
          <w:szCs w:val="24"/>
        </w:rPr>
        <w:t>9780136634454</w:t>
      </w:r>
    </w:p>
    <w:p w14:paraId="1D2BBD5E" w14:textId="77777777" w:rsidR="001B2F48" w:rsidRDefault="001B2F48">
      <w:pPr>
        <w:rPr>
          <w:rFonts w:ascii="Arial" w:hAnsi="Arial" w:cs="Arial"/>
        </w:rPr>
      </w:pPr>
    </w:p>
    <w:p w14:paraId="320C71BA" w14:textId="77777777" w:rsidR="001B2F48" w:rsidRDefault="001B2F48">
      <w:pPr>
        <w:rPr>
          <w:rFonts w:ascii="Arial" w:hAnsi="Arial" w:cs="Arial"/>
          <w:sz w:val="24"/>
        </w:rPr>
      </w:pPr>
      <w:r>
        <w:rPr>
          <w:rFonts w:ascii="Arial" w:hAnsi="Arial" w:cs="Arial"/>
          <w:sz w:val="24"/>
        </w:rPr>
        <w:t>Online Multimedia</w:t>
      </w:r>
      <w:r>
        <w:rPr>
          <w:rFonts w:ascii="Arial" w:hAnsi="Arial" w:cs="Arial"/>
        </w:rPr>
        <w:t>:</w:t>
      </w:r>
      <w:r>
        <w:tab/>
      </w:r>
      <w:hyperlink r:id="rId7" w:history="1">
        <w:r w:rsidR="0013422D" w:rsidRPr="004141A6">
          <w:rPr>
            <w:rStyle w:val="Hyperlink"/>
            <w:rFonts w:ascii="Arial" w:hAnsi="Arial" w:cs="Arial"/>
            <w:sz w:val="24"/>
          </w:rPr>
          <w:t>www.netacad.com</w:t>
        </w:r>
      </w:hyperlink>
      <w:r w:rsidR="00D42CFD">
        <w:rPr>
          <w:rFonts w:ascii="Arial" w:hAnsi="Arial" w:cs="Arial"/>
          <w:sz w:val="24"/>
          <w:u w:val="single"/>
        </w:rPr>
        <w:t xml:space="preserve"> </w:t>
      </w:r>
      <w:r w:rsidR="00D42CFD">
        <w:rPr>
          <w:rFonts w:ascii="Arial" w:hAnsi="Arial" w:cs="Arial"/>
          <w:sz w:val="24"/>
        </w:rPr>
        <w:t>(Curriculum and Testing)</w:t>
      </w:r>
    </w:p>
    <w:p w14:paraId="2273B75A" w14:textId="77777777" w:rsidR="001B2F48" w:rsidRDefault="001B2F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sz w:val="24"/>
        </w:rPr>
        <w:tab/>
      </w:r>
      <w:r>
        <w:rPr>
          <w:rFonts w:ascii="Arial" w:hAnsi="Arial" w:cs="Arial"/>
          <w:sz w:val="24"/>
        </w:rPr>
        <w:t xml:space="preserve">Login Name / Password: </w:t>
      </w:r>
      <w:r w:rsidR="00796DF5">
        <w:rPr>
          <w:rFonts w:ascii="Arial" w:hAnsi="Arial" w:cs="Arial"/>
          <w:sz w:val="24"/>
          <w:u w:val="single"/>
        </w:rPr>
        <w:t xml:space="preserve">     </w:t>
      </w:r>
      <w:r w:rsidR="003E6155">
        <w:rPr>
          <w:rFonts w:ascii="Arial" w:hAnsi="Arial" w:cs="Arial"/>
          <w:sz w:val="24"/>
          <w:u w:val="single"/>
        </w:rPr>
        <w:t xml:space="preserve">                    </w:t>
      </w:r>
      <w:r>
        <w:rPr>
          <w:rFonts w:ascii="Arial" w:hAnsi="Arial" w:cs="Arial"/>
          <w:sz w:val="24"/>
          <w:u w:val="single"/>
        </w:rPr>
        <w:t xml:space="preserve">   /      </w:t>
      </w:r>
      <w:r w:rsidR="00DB72CE">
        <w:rPr>
          <w:rFonts w:ascii="Arial" w:hAnsi="Arial" w:cs="Arial"/>
          <w:sz w:val="24"/>
          <w:u w:val="single"/>
        </w:rPr>
        <w:tab/>
      </w:r>
      <w:r w:rsidR="00796DF5">
        <w:rPr>
          <w:rFonts w:ascii="Arial" w:hAnsi="Arial" w:cs="Arial"/>
          <w:sz w:val="24"/>
          <w:u w:val="single"/>
        </w:rPr>
        <w:tab/>
      </w:r>
    </w:p>
    <w:p w14:paraId="4C4DB5CF" w14:textId="77777777" w:rsidR="001B2F48" w:rsidRDefault="001B2F48">
      <w:pPr>
        <w:rPr>
          <w:rFonts w:ascii="Arial" w:hAnsi="Arial" w:cs="Arial"/>
          <w:sz w:val="24"/>
        </w:rPr>
      </w:pPr>
    </w:p>
    <w:p w14:paraId="4211C229" w14:textId="5C18DCAF" w:rsidR="007619FD" w:rsidRDefault="007619FD">
      <w:pPr>
        <w:rPr>
          <w:rStyle w:val="Hyperlink"/>
          <w:rFonts w:ascii="Arial" w:hAnsi="Arial" w:cs="Arial"/>
          <w:sz w:val="22"/>
          <w:szCs w:val="22"/>
        </w:rPr>
      </w:pPr>
      <w:r w:rsidRPr="007619FD">
        <w:rPr>
          <w:rFonts w:ascii="Arial" w:hAnsi="Arial" w:cs="Arial"/>
          <w:sz w:val="24"/>
        </w:rPr>
        <w:t>MCC's Netlab:</w:t>
      </w:r>
      <w:r>
        <w:rPr>
          <w:rFonts w:ascii="Arial" w:hAnsi="Arial" w:cs="Arial"/>
          <w:sz w:val="24"/>
        </w:rPr>
        <w:tab/>
      </w:r>
      <w:hyperlink r:id="rId8" w:history="1">
        <w:r w:rsidRPr="007619FD">
          <w:rPr>
            <w:rStyle w:val="Hyperlink"/>
            <w:rFonts w:ascii="Arial" w:hAnsi="Arial" w:cs="Arial"/>
            <w:sz w:val="24"/>
          </w:rPr>
          <w:t>https://netlab1.mesacc.edu</w:t>
        </w:r>
      </w:hyperlink>
    </w:p>
    <w:p w14:paraId="7F6CB941" w14:textId="77777777" w:rsidR="007619FD" w:rsidRDefault="007619FD">
      <w:pPr>
        <w:rPr>
          <w:rStyle w:val="Hyperlink"/>
          <w:rFonts w:ascii="Arial" w:hAnsi="Arial" w:cs="Arial"/>
          <w:sz w:val="22"/>
          <w:szCs w:val="22"/>
        </w:rPr>
      </w:pPr>
    </w:p>
    <w:p w14:paraId="5C44B64A" w14:textId="07C2A662" w:rsidR="001B2F48" w:rsidRDefault="0046769E">
      <w:pPr>
        <w:rPr>
          <w:rFonts w:ascii="Arial" w:hAnsi="Arial"/>
          <w:sz w:val="24"/>
          <w:szCs w:val="24"/>
        </w:rPr>
      </w:pPr>
      <w:r>
        <w:rPr>
          <w:rFonts w:ascii="Arial" w:hAnsi="Arial"/>
          <w:sz w:val="24"/>
          <w:szCs w:val="24"/>
        </w:rPr>
        <w:t>Resource Matls:</w:t>
      </w:r>
      <w:r>
        <w:rPr>
          <w:rFonts w:ascii="Arial" w:hAnsi="Arial"/>
          <w:sz w:val="24"/>
          <w:szCs w:val="24"/>
        </w:rPr>
        <w:tab/>
        <w:t>Packet Tracer v7</w:t>
      </w:r>
      <w:r w:rsidR="00F7533F">
        <w:rPr>
          <w:rFonts w:ascii="Arial" w:hAnsi="Arial"/>
          <w:sz w:val="24"/>
          <w:szCs w:val="24"/>
        </w:rPr>
        <w:t>.</w:t>
      </w:r>
      <w:r w:rsidR="00383904">
        <w:rPr>
          <w:rFonts w:ascii="Arial" w:hAnsi="Arial"/>
          <w:sz w:val="24"/>
          <w:szCs w:val="24"/>
        </w:rPr>
        <w:t>3</w:t>
      </w:r>
      <w:r w:rsidR="001B2F48">
        <w:rPr>
          <w:rFonts w:ascii="Arial" w:hAnsi="Arial"/>
          <w:sz w:val="24"/>
          <w:szCs w:val="24"/>
        </w:rPr>
        <w:t xml:space="preserve"> (available for</w:t>
      </w:r>
      <w:r w:rsidR="00D51C49">
        <w:rPr>
          <w:rFonts w:ascii="Arial" w:hAnsi="Arial"/>
          <w:sz w:val="24"/>
          <w:szCs w:val="24"/>
        </w:rPr>
        <w:t xml:space="preserve"> free</w:t>
      </w:r>
      <w:bookmarkStart w:id="0" w:name="_GoBack"/>
      <w:bookmarkEnd w:id="0"/>
      <w:r w:rsidR="001B2F48">
        <w:rPr>
          <w:rFonts w:ascii="Arial" w:hAnsi="Arial"/>
          <w:sz w:val="24"/>
          <w:szCs w:val="24"/>
        </w:rPr>
        <w:t xml:space="preserve"> download)</w:t>
      </w:r>
    </w:p>
    <w:p w14:paraId="53122AE5" w14:textId="77777777" w:rsidR="003B57CF" w:rsidRDefault="003B57CF">
      <w:pPr>
        <w:rPr>
          <w:rFonts w:ascii="Arial" w:hAnsi="Arial"/>
          <w:sz w:val="24"/>
          <w:szCs w:val="24"/>
        </w:rPr>
      </w:pPr>
      <w:r>
        <w:rPr>
          <w:rFonts w:ascii="Arial" w:hAnsi="Arial"/>
          <w:sz w:val="24"/>
          <w:szCs w:val="24"/>
        </w:rPr>
        <w:tab/>
      </w:r>
      <w:r>
        <w:rPr>
          <w:rFonts w:ascii="Arial" w:hAnsi="Arial"/>
          <w:sz w:val="24"/>
          <w:szCs w:val="24"/>
        </w:rPr>
        <w:tab/>
      </w:r>
      <w:r>
        <w:rPr>
          <w:rFonts w:ascii="Arial" w:hAnsi="Arial"/>
          <w:sz w:val="24"/>
          <w:szCs w:val="24"/>
        </w:rPr>
        <w:tab/>
        <w:t>USB Flash Drive (4-gig or more)</w:t>
      </w:r>
    </w:p>
    <w:p w14:paraId="7B047040" w14:textId="77777777" w:rsidR="001B2F48" w:rsidRDefault="001B2F48">
      <w:pPr>
        <w:rPr>
          <w:sz w:val="24"/>
        </w:rPr>
      </w:pPr>
    </w:p>
    <w:p w14:paraId="74533804" w14:textId="77777777" w:rsidR="001B2F48" w:rsidRDefault="001B2F48">
      <w:pPr>
        <w:spacing w:line="360" w:lineRule="auto"/>
        <w:rPr>
          <w:rFonts w:ascii="Arial" w:hAnsi="Arial"/>
          <w:b/>
          <w:sz w:val="28"/>
          <w:u w:val="single"/>
        </w:rPr>
      </w:pPr>
      <w:r>
        <w:rPr>
          <w:rFonts w:ascii="Arial" w:hAnsi="Arial"/>
          <w:b/>
          <w:sz w:val="24"/>
          <w:u w:val="single"/>
        </w:rPr>
        <w:t>COURSE DESCRIPTION:</w:t>
      </w:r>
    </w:p>
    <w:p w14:paraId="275F0AE0" w14:textId="3D721F32" w:rsidR="00310DF3" w:rsidRPr="00D00A24" w:rsidRDefault="00D00A24">
      <w:pPr>
        <w:rPr>
          <w:rFonts w:ascii="Arial" w:hAnsi="Arial" w:cs="Arial"/>
          <w:sz w:val="24"/>
          <w:szCs w:val="24"/>
        </w:rPr>
      </w:pPr>
      <w:r w:rsidRPr="00D00A24">
        <w:rPr>
          <w:rFonts w:ascii="Arial" w:hAnsi="Arial" w:cs="Arial"/>
          <w:sz w:val="24"/>
          <w:szCs w:val="24"/>
        </w:rPr>
        <w:t>Focus on the architecture, structure, functions, components, and models of the Internet and other computer networks. Principles and structure of IP addressing and the fundamentals of Ethernet concepts, media, and operations are introduced. Students will build simple LANs, perform basic configurations for routers and switches, and implement IP addressing schemes. Preparation for Cisco certification examination.</w:t>
      </w:r>
    </w:p>
    <w:p w14:paraId="5E238E7D" w14:textId="77777777" w:rsidR="00D00A24" w:rsidRDefault="00D00A24">
      <w:pPr>
        <w:rPr>
          <w:rFonts w:ascii="Arial" w:hAnsi="Arial"/>
          <w:sz w:val="24"/>
        </w:rPr>
      </w:pPr>
    </w:p>
    <w:p w14:paraId="471D00DB" w14:textId="77777777" w:rsidR="001B2F48" w:rsidRDefault="001B2F48">
      <w:pPr>
        <w:spacing w:line="360" w:lineRule="auto"/>
        <w:rPr>
          <w:rFonts w:ascii="Arial" w:hAnsi="Arial"/>
          <w:b/>
          <w:sz w:val="24"/>
          <w:u w:val="single"/>
        </w:rPr>
      </w:pPr>
      <w:r>
        <w:rPr>
          <w:rFonts w:ascii="Arial" w:hAnsi="Arial"/>
          <w:b/>
          <w:sz w:val="24"/>
          <w:u w:val="single"/>
        </w:rPr>
        <w:t>COURSE COMPETENCIES:</w:t>
      </w:r>
    </w:p>
    <w:p w14:paraId="3EB6BC7B" w14:textId="77777777" w:rsidR="001B2F48" w:rsidRDefault="001B2F48">
      <w:pPr>
        <w:rPr>
          <w:rFonts w:ascii="Arial" w:hAnsi="Arial"/>
          <w:sz w:val="24"/>
        </w:rPr>
      </w:pPr>
      <w:bookmarkStart w:id="1" w:name="_Hlk29536660"/>
      <w:r>
        <w:rPr>
          <w:rFonts w:ascii="Arial" w:hAnsi="Arial"/>
          <w:sz w:val="24"/>
        </w:rPr>
        <w:t>Upon completing this course, the student will have demonstrated the ability to:</w:t>
      </w:r>
    </w:p>
    <w:bookmarkEnd w:id="1"/>
    <w:p w14:paraId="03699C3F" w14:textId="77777777" w:rsidR="00D0721B" w:rsidRPr="004F0EBE" w:rsidRDefault="00D0721B" w:rsidP="00D0721B">
      <w:pPr>
        <w:pStyle w:val="Default"/>
        <w:numPr>
          <w:ilvl w:val="0"/>
          <w:numId w:val="9"/>
        </w:numPr>
        <w:rPr>
          <w:rFonts w:ascii="Arial" w:hAnsi="Arial" w:cs="Arial"/>
          <w:sz w:val="24"/>
          <w:szCs w:val="24"/>
        </w:rPr>
      </w:pPr>
      <w:r w:rsidRPr="004F0EBE">
        <w:rPr>
          <w:rFonts w:ascii="Arial" w:hAnsi="Arial" w:cs="Arial"/>
          <w:sz w:val="24"/>
          <w:szCs w:val="24"/>
        </w:rPr>
        <w:t>Describe the devices and services used to support communications in data networks and the Internet.</w:t>
      </w:r>
    </w:p>
    <w:p w14:paraId="059BBD09" w14:textId="77777777" w:rsidR="00D0721B" w:rsidRPr="004F0EBE" w:rsidRDefault="00D0721B" w:rsidP="00D0721B">
      <w:pPr>
        <w:pStyle w:val="Default"/>
        <w:numPr>
          <w:ilvl w:val="0"/>
          <w:numId w:val="9"/>
        </w:numPr>
        <w:rPr>
          <w:rFonts w:ascii="Arial" w:hAnsi="Arial" w:cs="Arial"/>
          <w:sz w:val="24"/>
          <w:szCs w:val="24"/>
        </w:rPr>
      </w:pPr>
      <w:r w:rsidRPr="004F0EBE">
        <w:rPr>
          <w:rFonts w:ascii="Arial" w:hAnsi="Arial" w:cs="Arial"/>
          <w:sz w:val="24"/>
          <w:szCs w:val="24"/>
        </w:rPr>
        <w:t>Describe the role of protocol layers in data networks.</w:t>
      </w:r>
    </w:p>
    <w:p w14:paraId="42AFB2D3" w14:textId="77777777" w:rsidR="00D0721B" w:rsidRPr="004F0EBE" w:rsidRDefault="00D0721B" w:rsidP="00D0721B">
      <w:pPr>
        <w:pStyle w:val="Default"/>
        <w:numPr>
          <w:ilvl w:val="0"/>
          <w:numId w:val="9"/>
        </w:numPr>
        <w:rPr>
          <w:rFonts w:ascii="Arial" w:hAnsi="Arial" w:cs="Arial"/>
          <w:sz w:val="24"/>
          <w:szCs w:val="24"/>
        </w:rPr>
      </w:pPr>
      <w:r w:rsidRPr="004F0EBE">
        <w:rPr>
          <w:rFonts w:ascii="Arial" w:hAnsi="Arial" w:cs="Arial"/>
          <w:sz w:val="24"/>
          <w:szCs w:val="24"/>
        </w:rPr>
        <w:t>Describe the importance of addressing and naming schemes at various layers of data networks in IPv4 and IPv6 environments.</w:t>
      </w:r>
    </w:p>
    <w:p w14:paraId="696C171A" w14:textId="77777777" w:rsidR="00D0721B" w:rsidRPr="004F0EBE" w:rsidRDefault="00D0721B" w:rsidP="00D0721B">
      <w:pPr>
        <w:pStyle w:val="Default"/>
        <w:numPr>
          <w:ilvl w:val="0"/>
          <w:numId w:val="9"/>
        </w:numPr>
        <w:rPr>
          <w:rFonts w:ascii="Arial" w:hAnsi="Arial" w:cs="Arial"/>
          <w:sz w:val="24"/>
          <w:szCs w:val="24"/>
        </w:rPr>
      </w:pPr>
      <w:r w:rsidRPr="004F0EBE">
        <w:rPr>
          <w:rFonts w:ascii="Arial" w:hAnsi="Arial" w:cs="Arial"/>
          <w:sz w:val="24"/>
          <w:szCs w:val="24"/>
        </w:rPr>
        <w:t>Design subnet masks and addresses to fulfill given requirements in IPv4 and IPv6 networks.</w:t>
      </w:r>
    </w:p>
    <w:p w14:paraId="72BF211A" w14:textId="77777777" w:rsidR="00D0721B" w:rsidRPr="004F0EBE" w:rsidRDefault="00D0721B" w:rsidP="00D0721B">
      <w:pPr>
        <w:pStyle w:val="Default"/>
        <w:numPr>
          <w:ilvl w:val="0"/>
          <w:numId w:val="9"/>
        </w:numPr>
        <w:rPr>
          <w:rFonts w:ascii="Arial" w:hAnsi="Arial" w:cs="Arial"/>
          <w:sz w:val="24"/>
          <w:szCs w:val="24"/>
        </w:rPr>
      </w:pPr>
      <w:r w:rsidRPr="004F0EBE">
        <w:rPr>
          <w:rFonts w:ascii="Arial" w:hAnsi="Arial" w:cs="Arial"/>
          <w:sz w:val="24"/>
          <w:szCs w:val="24"/>
        </w:rPr>
        <w:t>Explain fundamental Ethernet concepts such as media, services, and operations.</w:t>
      </w:r>
    </w:p>
    <w:p w14:paraId="2965C86D" w14:textId="77777777" w:rsidR="00D0721B" w:rsidRPr="004F0EBE" w:rsidRDefault="00D0721B" w:rsidP="00D0721B">
      <w:pPr>
        <w:pStyle w:val="Default"/>
        <w:numPr>
          <w:ilvl w:val="0"/>
          <w:numId w:val="9"/>
        </w:numPr>
        <w:rPr>
          <w:rFonts w:ascii="Arial" w:hAnsi="Arial" w:cs="Arial"/>
          <w:sz w:val="24"/>
          <w:szCs w:val="24"/>
        </w:rPr>
      </w:pPr>
      <w:r w:rsidRPr="004F0EBE">
        <w:rPr>
          <w:rFonts w:ascii="Arial" w:hAnsi="Arial" w:cs="Arial"/>
          <w:sz w:val="24"/>
          <w:szCs w:val="24"/>
        </w:rPr>
        <w:t xml:space="preserve">Build a simple Ethernet network using routers and switches. </w:t>
      </w:r>
    </w:p>
    <w:p w14:paraId="40C6B951" w14:textId="77777777" w:rsidR="00D0721B" w:rsidRPr="004F0EBE" w:rsidRDefault="00D0721B" w:rsidP="00D0721B">
      <w:pPr>
        <w:pStyle w:val="Default"/>
        <w:numPr>
          <w:ilvl w:val="0"/>
          <w:numId w:val="9"/>
        </w:numPr>
        <w:rPr>
          <w:rFonts w:ascii="Arial" w:hAnsi="Arial" w:cs="Arial"/>
          <w:sz w:val="24"/>
          <w:szCs w:val="24"/>
        </w:rPr>
      </w:pPr>
      <w:r w:rsidRPr="004F0EBE">
        <w:rPr>
          <w:rFonts w:ascii="Arial" w:hAnsi="Arial" w:cs="Arial"/>
          <w:sz w:val="24"/>
          <w:szCs w:val="24"/>
        </w:rPr>
        <w:t>Use Cisco command-line interface (CLI) commands to perform basic router and switch configurations.</w:t>
      </w:r>
    </w:p>
    <w:p w14:paraId="22C0295A" w14:textId="77777777" w:rsidR="00D0721B" w:rsidRPr="004F0EBE" w:rsidRDefault="00D0721B" w:rsidP="00D0721B">
      <w:pPr>
        <w:pStyle w:val="Default"/>
        <w:numPr>
          <w:ilvl w:val="0"/>
          <w:numId w:val="9"/>
        </w:numPr>
        <w:rPr>
          <w:rFonts w:ascii="Arial" w:hAnsi="Arial" w:cs="Arial"/>
          <w:sz w:val="24"/>
          <w:szCs w:val="24"/>
        </w:rPr>
      </w:pPr>
      <w:r w:rsidRPr="004F0EBE">
        <w:rPr>
          <w:rFonts w:ascii="Arial" w:hAnsi="Arial" w:cs="Arial"/>
          <w:sz w:val="24"/>
          <w:szCs w:val="24"/>
        </w:rPr>
        <w:t>Utilize common network utilities to verify small network operations and analyze data traffic.</w:t>
      </w:r>
    </w:p>
    <w:p w14:paraId="40FF1BC4" w14:textId="77777777" w:rsidR="00D0721B" w:rsidRDefault="00D0721B">
      <w:pPr>
        <w:rPr>
          <w:rFonts w:ascii="Arial" w:hAnsi="Arial" w:cs="Arial"/>
        </w:rPr>
      </w:pPr>
      <w:r>
        <w:rPr>
          <w:rFonts w:ascii="Arial" w:hAnsi="Arial" w:cs="Arial"/>
        </w:rPr>
        <w:br w:type="page"/>
      </w:r>
    </w:p>
    <w:p w14:paraId="4FAE15AF" w14:textId="77777777" w:rsidR="00426884" w:rsidRDefault="005106E0" w:rsidP="00426884">
      <w:pPr>
        <w:pStyle w:val="PlainText"/>
        <w:jc w:val="center"/>
        <w:rPr>
          <w:rFonts w:ascii="Arial" w:eastAsia="MS Mincho" w:hAnsi="Arial" w:cs="Arial"/>
          <w:sz w:val="24"/>
        </w:rPr>
      </w:pPr>
      <w:r>
        <w:rPr>
          <w:rFonts w:ascii="Arial" w:hAnsi="Arial"/>
          <w:b/>
          <w:sz w:val="24"/>
        </w:rPr>
        <w:lastRenderedPageBreak/>
        <w:t>Module</w:t>
      </w:r>
      <w:r w:rsidR="001B2F48">
        <w:rPr>
          <w:rFonts w:ascii="Arial" w:hAnsi="Arial"/>
          <w:b/>
          <w:sz w:val="24"/>
        </w:rPr>
        <w:t xml:space="preserve"> Outline</w:t>
      </w:r>
    </w:p>
    <w:p w14:paraId="059AD4D2" w14:textId="77777777" w:rsidR="00426884" w:rsidRDefault="00426884" w:rsidP="00426884">
      <w:pPr>
        <w:pStyle w:val="PlainText"/>
        <w:rPr>
          <w:rFonts w:ascii="Arial" w:eastAsia="MS Mincho" w:hAnsi="Arial" w:cs="Arial"/>
          <w:sz w:val="24"/>
        </w:rPr>
      </w:pPr>
    </w:p>
    <w:p w14:paraId="0932974E" w14:textId="6482B65C" w:rsidR="00426884" w:rsidRDefault="00426884" w:rsidP="00426884">
      <w:pPr>
        <w:pStyle w:val="PlainText"/>
        <w:jc w:val="center"/>
        <w:rPr>
          <w:rFonts w:ascii="Arial" w:eastAsia="MS Mincho" w:hAnsi="Arial" w:cs="Arial"/>
          <w:sz w:val="24"/>
        </w:rPr>
        <w:sectPr w:rsidR="00426884">
          <w:headerReference w:type="default" r:id="rId9"/>
          <w:footerReference w:type="even" r:id="rId10"/>
          <w:footerReference w:type="default" r:id="rId11"/>
          <w:pgSz w:w="12240" w:h="15840"/>
          <w:pgMar w:top="1152" w:right="864" w:bottom="1152" w:left="1440" w:header="720" w:footer="720" w:gutter="0"/>
          <w:cols w:space="720"/>
        </w:sectPr>
      </w:pPr>
    </w:p>
    <w:p w14:paraId="74E35417" w14:textId="2FDBA4EC"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063B70" w:rsidRPr="00063B70">
        <w:rPr>
          <w:rFonts w:ascii="Arial" w:hAnsi="Arial" w:cs="Arial"/>
          <w:sz w:val="24"/>
          <w:szCs w:val="22"/>
        </w:rPr>
        <w:t>1</w:t>
      </w:r>
      <w:r w:rsidR="00063B70">
        <w:rPr>
          <w:rFonts w:ascii="Arial" w:hAnsi="Arial" w:cs="Arial"/>
          <w:sz w:val="24"/>
          <w:szCs w:val="22"/>
        </w:rPr>
        <w:t>:</w:t>
      </w:r>
      <w:r w:rsidR="00063B70" w:rsidRPr="00063B70">
        <w:rPr>
          <w:rFonts w:ascii="Arial" w:hAnsi="Arial" w:cs="Arial"/>
          <w:sz w:val="24"/>
          <w:szCs w:val="22"/>
        </w:rPr>
        <w:t xml:space="preserve"> </w:t>
      </w:r>
      <w:r w:rsidR="005106E0">
        <w:rPr>
          <w:rFonts w:ascii="Arial" w:hAnsi="Arial" w:cs="Arial"/>
          <w:sz w:val="24"/>
          <w:szCs w:val="22"/>
        </w:rPr>
        <w:t>Networking Today</w:t>
      </w:r>
    </w:p>
    <w:p w14:paraId="751C0715" w14:textId="528E2DEF" w:rsidR="00063B70" w:rsidRPr="00063B70" w:rsidRDefault="0030746B" w:rsidP="00063B70">
      <w:pPr>
        <w:autoSpaceDE w:val="0"/>
        <w:autoSpaceDN w:val="0"/>
        <w:adjustRightInd w:val="0"/>
        <w:ind w:left="144"/>
        <w:rPr>
          <w:rFonts w:ascii="Arial" w:hAnsi="Arial" w:cs="Arial"/>
        </w:rPr>
      </w:pPr>
      <w:r>
        <w:rPr>
          <w:rFonts w:ascii="Arial" w:hAnsi="Arial" w:cs="Arial"/>
        </w:rPr>
        <w:t>Networks affecting our lives, Components, Representations and Topologies, Network Types, Internet connections, Reliability, Trends, Security, The IT Professional</w:t>
      </w:r>
    </w:p>
    <w:p w14:paraId="4F48B567" w14:textId="77777777" w:rsidR="00063B70" w:rsidRPr="00063B70" w:rsidRDefault="00063B70" w:rsidP="00063B70">
      <w:pPr>
        <w:autoSpaceDE w:val="0"/>
        <w:autoSpaceDN w:val="0"/>
        <w:adjustRightInd w:val="0"/>
        <w:rPr>
          <w:rFonts w:ascii="Arial" w:hAnsi="Arial" w:cs="Arial"/>
          <w:sz w:val="24"/>
          <w:szCs w:val="22"/>
        </w:rPr>
      </w:pPr>
    </w:p>
    <w:p w14:paraId="3364052A" w14:textId="432AB334"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063B70" w:rsidRPr="00063B70">
        <w:rPr>
          <w:rFonts w:ascii="Arial" w:hAnsi="Arial" w:cs="Arial"/>
          <w:sz w:val="24"/>
          <w:szCs w:val="22"/>
        </w:rPr>
        <w:t xml:space="preserve"> 2</w:t>
      </w:r>
      <w:r w:rsidR="00063B70">
        <w:rPr>
          <w:rFonts w:ascii="Arial" w:hAnsi="Arial" w:cs="Arial"/>
          <w:sz w:val="24"/>
          <w:szCs w:val="22"/>
        </w:rPr>
        <w:t>:</w:t>
      </w:r>
      <w:r w:rsidR="006C2F51">
        <w:rPr>
          <w:rFonts w:ascii="Arial" w:hAnsi="Arial" w:cs="Arial"/>
          <w:sz w:val="24"/>
          <w:szCs w:val="22"/>
        </w:rPr>
        <w:t xml:space="preserve"> </w:t>
      </w:r>
      <w:r w:rsidR="005106E0">
        <w:rPr>
          <w:rFonts w:ascii="Arial" w:hAnsi="Arial" w:cs="Arial"/>
          <w:sz w:val="24"/>
          <w:szCs w:val="22"/>
        </w:rPr>
        <w:t>Basic Switch Configuration</w:t>
      </w:r>
    </w:p>
    <w:p w14:paraId="08552AAE" w14:textId="77777777" w:rsidR="00676825" w:rsidRDefault="0030746B" w:rsidP="00063B70">
      <w:pPr>
        <w:autoSpaceDE w:val="0"/>
        <w:autoSpaceDN w:val="0"/>
        <w:adjustRightInd w:val="0"/>
        <w:ind w:left="144"/>
        <w:rPr>
          <w:rFonts w:ascii="Arial" w:hAnsi="Arial" w:cs="Arial"/>
        </w:rPr>
      </w:pPr>
      <w:r>
        <w:rPr>
          <w:rFonts w:ascii="Arial" w:hAnsi="Arial" w:cs="Arial"/>
        </w:rPr>
        <w:t>IOS Access, IOS navigation, Command Structure, Basic configuration, Save configurations,</w:t>
      </w:r>
    </w:p>
    <w:p w14:paraId="2B45B11A" w14:textId="63F9FC69" w:rsidR="00063B70" w:rsidRPr="00063B70" w:rsidRDefault="0030746B" w:rsidP="00063B70">
      <w:pPr>
        <w:autoSpaceDE w:val="0"/>
        <w:autoSpaceDN w:val="0"/>
        <w:adjustRightInd w:val="0"/>
        <w:ind w:left="144"/>
        <w:rPr>
          <w:rFonts w:ascii="Arial" w:hAnsi="Arial" w:cs="Arial"/>
        </w:rPr>
      </w:pPr>
      <w:r>
        <w:rPr>
          <w:rFonts w:ascii="Arial" w:hAnsi="Arial" w:cs="Arial"/>
        </w:rPr>
        <w:t>Ports and addresses, Configure IP addressing, Verify connectivity</w:t>
      </w:r>
    </w:p>
    <w:p w14:paraId="2BA8077E" w14:textId="77777777" w:rsidR="00063B70" w:rsidRPr="00063B70" w:rsidRDefault="00063B70" w:rsidP="00063B70">
      <w:pPr>
        <w:autoSpaceDE w:val="0"/>
        <w:autoSpaceDN w:val="0"/>
        <w:adjustRightInd w:val="0"/>
        <w:rPr>
          <w:rFonts w:ascii="Arial" w:hAnsi="Arial" w:cs="Arial"/>
          <w:sz w:val="24"/>
          <w:szCs w:val="22"/>
        </w:rPr>
      </w:pPr>
    </w:p>
    <w:p w14:paraId="68342677" w14:textId="618A3C31"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063B70" w:rsidRPr="00063B70">
        <w:rPr>
          <w:rFonts w:ascii="Arial" w:hAnsi="Arial" w:cs="Arial"/>
          <w:sz w:val="24"/>
          <w:szCs w:val="22"/>
        </w:rPr>
        <w:t xml:space="preserve"> 3</w:t>
      </w:r>
      <w:r w:rsidR="00063B70">
        <w:rPr>
          <w:rFonts w:ascii="Arial" w:hAnsi="Arial" w:cs="Arial"/>
          <w:sz w:val="24"/>
          <w:szCs w:val="22"/>
        </w:rPr>
        <w:t>:</w:t>
      </w:r>
      <w:r w:rsidR="00063B70" w:rsidRPr="00063B70">
        <w:rPr>
          <w:rFonts w:ascii="Arial" w:hAnsi="Arial" w:cs="Arial"/>
          <w:sz w:val="24"/>
          <w:szCs w:val="22"/>
        </w:rPr>
        <w:t xml:space="preserve"> Protocols and </w:t>
      </w:r>
      <w:r w:rsidR="005106E0">
        <w:rPr>
          <w:rFonts w:ascii="Arial" w:hAnsi="Arial" w:cs="Arial"/>
          <w:sz w:val="24"/>
          <w:szCs w:val="22"/>
        </w:rPr>
        <w:t>Model</w:t>
      </w:r>
      <w:r w:rsidR="00063B70" w:rsidRPr="00063B70">
        <w:rPr>
          <w:rFonts w:ascii="Arial" w:hAnsi="Arial" w:cs="Arial"/>
          <w:sz w:val="24"/>
          <w:szCs w:val="22"/>
        </w:rPr>
        <w:t>s</w:t>
      </w:r>
    </w:p>
    <w:p w14:paraId="3EE1DDAE" w14:textId="413349F4" w:rsidR="00063B70" w:rsidRPr="00063B70" w:rsidRDefault="0030746B" w:rsidP="00063B70">
      <w:pPr>
        <w:autoSpaceDE w:val="0"/>
        <w:autoSpaceDN w:val="0"/>
        <w:adjustRightInd w:val="0"/>
        <w:ind w:left="144"/>
        <w:rPr>
          <w:rFonts w:ascii="Arial" w:hAnsi="Arial" w:cs="Arial"/>
        </w:rPr>
      </w:pPr>
      <w:r>
        <w:rPr>
          <w:rFonts w:ascii="Arial" w:hAnsi="Arial" w:cs="Arial"/>
        </w:rPr>
        <w:t>Communication Rules, Protocols, Suites, Standards Organizations, Reference Models, Data encapsulation, Data access</w:t>
      </w:r>
    </w:p>
    <w:p w14:paraId="7A023692" w14:textId="77777777" w:rsidR="00063B70" w:rsidRPr="00063B70" w:rsidRDefault="00063B70" w:rsidP="00063B70">
      <w:pPr>
        <w:autoSpaceDE w:val="0"/>
        <w:autoSpaceDN w:val="0"/>
        <w:adjustRightInd w:val="0"/>
        <w:rPr>
          <w:rFonts w:ascii="Arial" w:hAnsi="Arial" w:cs="Arial"/>
        </w:rPr>
      </w:pPr>
    </w:p>
    <w:p w14:paraId="41F4817D" w14:textId="2094CE13"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063B70" w:rsidRPr="00063B70">
        <w:rPr>
          <w:rFonts w:ascii="Arial" w:hAnsi="Arial" w:cs="Arial"/>
          <w:sz w:val="24"/>
          <w:szCs w:val="22"/>
        </w:rPr>
        <w:t xml:space="preserve"> 4</w:t>
      </w:r>
      <w:r w:rsidR="00063B70">
        <w:rPr>
          <w:rFonts w:ascii="Arial" w:hAnsi="Arial" w:cs="Arial"/>
          <w:sz w:val="24"/>
          <w:szCs w:val="22"/>
        </w:rPr>
        <w:t>:</w:t>
      </w:r>
      <w:r w:rsidR="00063B70" w:rsidRPr="00063B70">
        <w:rPr>
          <w:rFonts w:ascii="Arial" w:hAnsi="Arial" w:cs="Arial"/>
          <w:sz w:val="24"/>
          <w:szCs w:val="22"/>
        </w:rPr>
        <w:t xml:space="preserve"> </w:t>
      </w:r>
      <w:r w:rsidR="005106E0">
        <w:rPr>
          <w:rFonts w:ascii="Arial" w:hAnsi="Arial" w:cs="Arial"/>
          <w:sz w:val="24"/>
          <w:szCs w:val="22"/>
        </w:rPr>
        <w:t>Physical Layer</w:t>
      </w:r>
    </w:p>
    <w:p w14:paraId="53AC1D0B" w14:textId="77777777" w:rsidR="00676825" w:rsidRDefault="007E7759" w:rsidP="00063B70">
      <w:pPr>
        <w:autoSpaceDE w:val="0"/>
        <w:autoSpaceDN w:val="0"/>
        <w:adjustRightInd w:val="0"/>
        <w:ind w:left="144"/>
        <w:rPr>
          <w:rFonts w:ascii="Arial" w:hAnsi="Arial" w:cs="Arial"/>
        </w:rPr>
      </w:pPr>
      <w:r>
        <w:rPr>
          <w:rFonts w:ascii="Arial" w:hAnsi="Arial" w:cs="Arial"/>
        </w:rPr>
        <w:t>Purpose, Characteristics, Copper cabling,</w:t>
      </w:r>
    </w:p>
    <w:p w14:paraId="7907AF96" w14:textId="79AF430C" w:rsidR="00063B70" w:rsidRPr="00063B70" w:rsidRDefault="007E7759" w:rsidP="00063B70">
      <w:pPr>
        <w:autoSpaceDE w:val="0"/>
        <w:autoSpaceDN w:val="0"/>
        <w:adjustRightInd w:val="0"/>
        <w:ind w:left="144"/>
        <w:rPr>
          <w:rFonts w:ascii="Arial" w:hAnsi="Arial" w:cs="Arial"/>
        </w:rPr>
      </w:pPr>
      <w:r>
        <w:rPr>
          <w:rFonts w:ascii="Arial" w:hAnsi="Arial" w:cs="Arial"/>
        </w:rPr>
        <w:t>UTP cabling, Fiber-Optic cabling, Wireless Media</w:t>
      </w:r>
    </w:p>
    <w:p w14:paraId="36E7F7F7" w14:textId="77777777" w:rsidR="00063B70" w:rsidRPr="00063B70" w:rsidRDefault="00063B70" w:rsidP="00063B70">
      <w:pPr>
        <w:autoSpaceDE w:val="0"/>
        <w:autoSpaceDN w:val="0"/>
        <w:adjustRightInd w:val="0"/>
        <w:rPr>
          <w:rFonts w:ascii="Arial" w:hAnsi="Arial" w:cs="Arial"/>
          <w:sz w:val="24"/>
          <w:szCs w:val="22"/>
        </w:rPr>
      </w:pPr>
    </w:p>
    <w:p w14:paraId="7C209CE9" w14:textId="63D72250"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063B70" w:rsidRPr="00063B70">
        <w:rPr>
          <w:rFonts w:ascii="Arial" w:hAnsi="Arial" w:cs="Arial"/>
          <w:sz w:val="24"/>
          <w:szCs w:val="22"/>
        </w:rPr>
        <w:t xml:space="preserve"> 5</w:t>
      </w:r>
      <w:r w:rsidR="00063B70">
        <w:rPr>
          <w:rFonts w:ascii="Arial" w:hAnsi="Arial" w:cs="Arial"/>
          <w:sz w:val="24"/>
          <w:szCs w:val="22"/>
        </w:rPr>
        <w:t>:</w:t>
      </w:r>
      <w:r w:rsidR="00063B70" w:rsidRPr="00063B70">
        <w:rPr>
          <w:rFonts w:ascii="Arial" w:hAnsi="Arial" w:cs="Arial"/>
          <w:sz w:val="24"/>
          <w:szCs w:val="22"/>
        </w:rPr>
        <w:t xml:space="preserve"> </w:t>
      </w:r>
      <w:r w:rsidR="005106E0">
        <w:rPr>
          <w:rFonts w:ascii="Arial" w:hAnsi="Arial" w:cs="Arial"/>
          <w:sz w:val="24"/>
          <w:szCs w:val="22"/>
        </w:rPr>
        <w:t>Number Systems</w:t>
      </w:r>
    </w:p>
    <w:p w14:paraId="11A27237" w14:textId="0320D441" w:rsidR="00422C6B" w:rsidRPr="003B57CF" w:rsidRDefault="007E7759" w:rsidP="00063B70">
      <w:pPr>
        <w:autoSpaceDE w:val="0"/>
        <w:autoSpaceDN w:val="0"/>
        <w:adjustRightInd w:val="0"/>
        <w:ind w:left="144"/>
        <w:rPr>
          <w:rFonts w:ascii="Arial" w:hAnsi="Arial" w:cs="Arial"/>
        </w:rPr>
      </w:pPr>
      <w:r>
        <w:rPr>
          <w:rFonts w:ascii="Arial" w:hAnsi="Arial" w:cs="Arial"/>
        </w:rPr>
        <w:t>Binary, Hexadecimal</w:t>
      </w:r>
    </w:p>
    <w:p w14:paraId="2004674C" w14:textId="77777777" w:rsidR="00CF1900" w:rsidRDefault="00CF1900" w:rsidP="00063B70">
      <w:pPr>
        <w:autoSpaceDE w:val="0"/>
        <w:autoSpaceDN w:val="0"/>
        <w:adjustRightInd w:val="0"/>
        <w:rPr>
          <w:rFonts w:ascii="Arial" w:hAnsi="Arial" w:cs="Arial"/>
          <w:sz w:val="24"/>
          <w:szCs w:val="22"/>
        </w:rPr>
      </w:pPr>
    </w:p>
    <w:p w14:paraId="63FB94BE" w14:textId="166AC087"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063B70" w:rsidRPr="00063B70">
        <w:rPr>
          <w:rFonts w:ascii="Arial" w:hAnsi="Arial" w:cs="Arial"/>
          <w:sz w:val="24"/>
          <w:szCs w:val="22"/>
        </w:rPr>
        <w:t xml:space="preserve"> 6</w:t>
      </w:r>
      <w:r w:rsidR="00063B70">
        <w:rPr>
          <w:rFonts w:ascii="Arial" w:hAnsi="Arial" w:cs="Arial"/>
          <w:sz w:val="24"/>
          <w:szCs w:val="22"/>
        </w:rPr>
        <w:t>:</w:t>
      </w:r>
      <w:r w:rsidR="00063B70" w:rsidRPr="00063B70">
        <w:rPr>
          <w:rFonts w:ascii="Arial" w:hAnsi="Arial" w:cs="Arial"/>
          <w:sz w:val="24"/>
          <w:szCs w:val="22"/>
        </w:rPr>
        <w:t xml:space="preserve"> </w:t>
      </w:r>
      <w:r w:rsidR="005106E0">
        <w:rPr>
          <w:rFonts w:ascii="Arial" w:hAnsi="Arial" w:cs="Arial"/>
          <w:sz w:val="24"/>
          <w:szCs w:val="22"/>
        </w:rPr>
        <w:t>Data Link</w:t>
      </w:r>
      <w:r w:rsidR="00063B70" w:rsidRPr="00063B70">
        <w:rPr>
          <w:rFonts w:ascii="Arial" w:hAnsi="Arial" w:cs="Arial"/>
          <w:sz w:val="24"/>
          <w:szCs w:val="22"/>
        </w:rPr>
        <w:t xml:space="preserve"> Layer</w:t>
      </w:r>
    </w:p>
    <w:p w14:paraId="4231D78A" w14:textId="33C5DEDC" w:rsidR="00063B70" w:rsidRPr="00063B70" w:rsidRDefault="007E7759" w:rsidP="00063B70">
      <w:pPr>
        <w:autoSpaceDE w:val="0"/>
        <w:autoSpaceDN w:val="0"/>
        <w:adjustRightInd w:val="0"/>
        <w:ind w:left="144"/>
        <w:rPr>
          <w:rFonts w:ascii="Arial" w:hAnsi="Arial" w:cs="Arial"/>
          <w:sz w:val="24"/>
          <w:szCs w:val="22"/>
        </w:rPr>
      </w:pPr>
      <w:r>
        <w:rPr>
          <w:rFonts w:ascii="Arial" w:hAnsi="Arial" w:cs="Arial"/>
        </w:rPr>
        <w:t xml:space="preserve">Purpose, Topologies, Data </w:t>
      </w:r>
      <w:r w:rsidR="00925F54">
        <w:rPr>
          <w:rFonts w:ascii="Arial" w:hAnsi="Arial" w:cs="Arial"/>
        </w:rPr>
        <w:t>L</w:t>
      </w:r>
      <w:r>
        <w:rPr>
          <w:rFonts w:ascii="Arial" w:hAnsi="Arial" w:cs="Arial"/>
        </w:rPr>
        <w:t xml:space="preserve">ink </w:t>
      </w:r>
      <w:r w:rsidR="00925F54">
        <w:rPr>
          <w:rFonts w:ascii="Arial" w:hAnsi="Arial" w:cs="Arial"/>
        </w:rPr>
        <w:t>F</w:t>
      </w:r>
      <w:r>
        <w:rPr>
          <w:rFonts w:ascii="Arial" w:hAnsi="Arial" w:cs="Arial"/>
        </w:rPr>
        <w:t>rame</w:t>
      </w:r>
    </w:p>
    <w:p w14:paraId="0D269F14" w14:textId="77777777" w:rsidR="00063B70" w:rsidRPr="00063B70" w:rsidRDefault="00063B70" w:rsidP="00063B70">
      <w:pPr>
        <w:autoSpaceDE w:val="0"/>
        <w:autoSpaceDN w:val="0"/>
        <w:adjustRightInd w:val="0"/>
        <w:rPr>
          <w:rFonts w:ascii="Arial" w:hAnsi="Arial" w:cs="Arial"/>
          <w:sz w:val="24"/>
          <w:szCs w:val="22"/>
        </w:rPr>
      </w:pPr>
    </w:p>
    <w:p w14:paraId="1DB182DB" w14:textId="6FF675C8"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87403E">
        <w:rPr>
          <w:rFonts w:ascii="Arial" w:hAnsi="Arial" w:cs="Arial"/>
          <w:sz w:val="24"/>
          <w:szCs w:val="22"/>
        </w:rPr>
        <w:t xml:space="preserve"> 7</w:t>
      </w:r>
      <w:r w:rsidR="00063B70">
        <w:rPr>
          <w:rFonts w:ascii="Arial" w:hAnsi="Arial" w:cs="Arial"/>
          <w:sz w:val="24"/>
          <w:szCs w:val="22"/>
        </w:rPr>
        <w:t>:</w:t>
      </w:r>
      <w:r w:rsidR="00063B70" w:rsidRPr="00063B70">
        <w:rPr>
          <w:rFonts w:ascii="Arial" w:hAnsi="Arial" w:cs="Arial"/>
          <w:sz w:val="24"/>
          <w:szCs w:val="22"/>
        </w:rPr>
        <w:t xml:space="preserve"> </w:t>
      </w:r>
      <w:r w:rsidR="005106E0">
        <w:rPr>
          <w:rFonts w:ascii="Arial" w:hAnsi="Arial" w:cs="Arial"/>
          <w:sz w:val="24"/>
          <w:szCs w:val="22"/>
        </w:rPr>
        <w:t>Ethernet Switching</w:t>
      </w:r>
    </w:p>
    <w:p w14:paraId="4365CBCC" w14:textId="1BFFE880" w:rsidR="00063B70" w:rsidRPr="00063B70" w:rsidRDefault="007E7759" w:rsidP="00063B70">
      <w:pPr>
        <w:autoSpaceDE w:val="0"/>
        <w:autoSpaceDN w:val="0"/>
        <w:adjustRightInd w:val="0"/>
        <w:ind w:left="144"/>
        <w:rPr>
          <w:rFonts w:ascii="Arial" w:hAnsi="Arial" w:cs="Arial"/>
        </w:rPr>
      </w:pPr>
      <w:r>
        <w:rPr>
          <w:rFonts w:ascii="Arial" w:hAnsi="Arial" w:cs="Arial"/>
        </w:rPr>
        <w:t>Ethernet Frames, MAC Address, MAC Address Table, Switch speeds and forwarding methods</w:t>
      </w:r>
    </w:p>
    <w:p w14:paraId="33481A64" w14:textId="77777777" w:rsidR="00063B70" w:rsidRPr="00063B70" w:rsidRDefault="00063B70" w:rsidP="00063B70">
      <w:pPr>
        <w:autoSpaceDE w:val="0"/>
        <w:autoSpaceDN w:val="0"/>
        <w:adjustRightInd w:val="0"/>
        <w:rPr>
          <w:rFonts w:ascii="Arial" w:hAnsi="Arial" w:cs="Arial"/>
          <w:sz w:val="24"/>
          <w:szCs w:val="22"/>
        </w:rPr>
      </w:pPr>
    </w:p>
    <w:p w14:paraId="70293A87" w14:textId="50FF9E91"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87403E">
        <w:rPr>
          <w:rFonts w:ascii="Arial" w:hAnsi="Arial" w:cs="Arial"/>
          <w:sz w:val="24"/>
          <w:szCs w:val="22"/>
        </w:rPr>
        <w:t xml:space="preserve"> 8</w:t>
      </w:r>
      <w:r w:rsidR="00063B70">
        <w:rPr>
          <w:rFonts w:ascii="Arial" w:hAnsi="Arial" w:cs="Arial"/>
          <w:sz w:val="24"/>
          <w:szCs w:val="22"/>
        </w:rPr>
        <w:t>:</w:t>
      </w:r>
      <w:r w:rsidR="00063B70" w:rsidRPr="00063B70">
        <w:rPr>
          <w:rFonts w:ascii="Arial" w:hAnsi="Arial" w:cs="Arial"/>
          <w:sz w:val="24"/>
          <w:szCs w:val="22"/>
        </w:rPr>
        <w:t xml:space="preserve"> </w:t>
      </w:r>
      <w:r w:rsidR="005106E0">
        <w:rPr>
          <w:rFonts w:ascii="Arial" w:hAnsi="Arial" w:cs="Arial"/>
          <w:sz w:val="24"/>
          <w:szCs w:val="22"/>
        </w:rPr>
        <w:t>Network Layer</w:t>
      </w:r>
    </w:p>
    <w:p w14:paraId="65132BC5" w14:textId="77777777" w:rsidR="00676825" w:rsidRDefault="007E7759" w:rsidP="00063B70">
      <w:pPr>
        <w:autoSpaceDE w:val="0"/>
        <w:autoSpaceDN w:val="0"/>
        <w:adjustRightInd w:val="0"/>
        <w:ind w:left="144"/>
        <w:rPr>
          <w:rFonts w:ascii="Arial" w:hAnsi="Arial" w:cs="Arial"/>
        </w:rPr>
      </w:pPr>
      <w:r>
        <w:rPr>
          <w:rFonts w:ascii="Arial" w:hAnsi="Arial" w:cs="Arial"/>
        </w:rPr>
        <w:t xml:space="preserve">Characteristics, </w:t>
      </w:r>
      <w:r w:rsidR="00925F54">
        <w:rPr>
          <w:rFonts w:ascii="Arial" w:hAnsi="Arial" w:cs="Arial"/>
        </w:rPr>
        <w:t>IPv4 Packet, IPv6 Packet,</w:t>
      </w:r>
    </w:p>
    <w:p w14:paraId="6E8D379C" w14:textId="7CBFCC72" w:rsidR="00063B70" w:rsidRDefault="00925F54" w:rsidP="00063B70">
      <w:pPr>
        <w:autoSpaceDE w:val="0"/>
        <w:autoSpaceDN w:val="0"/>
        <w:adjustRightInd w:val="0"/>
        <w:ind w:left="144"/>
        <w:rPr>
          <w:rFonts w:ascii="Arial" w:hAnsi="Arial" w:cs="Arial"/>
        </w:rPr>
      </w:pPr>
      <w:r>
        <w:rPr>
          <w:rFonts w:ascii="Arial" w:hAnsi="Arial" w:cs="Arial"/>
        </w:rPr>
        <w:t>How a host routes, Introduction to routing</w:t>
      </w:r>
    </w:p>
    <w:p w14:paraId="3A9B4984" w14:textId="77777777" w:rsidR="0087403E" w:rsidRPr="00063B70" w:rsidRDefault="0087403E" w:rsidP="00063B70">
      <w:pPr>
        <w:autoSpaceDE w:val="0"/>
        <w:autoSpaceDN w:val="0"/>
        <w:adjustRightInd w:val="0"/>
        <w:ind w:left="144"/>
        <w:rPr>
          <w:rFonts w:ascii="Arial" w:hAnsi="Arial" w:cs="Arial"/>
        </w:rPr>
      </w:pPr>
    </w:p>
    <w:p w14:paraId="726031E1" w14:textId="24D3C34A" w:rsidR="0087403E" w:rsidRPr="00063B70" w:rsidRDefault="00C67099" w:rsidP="0087403E">
      <w:pPr>
        <w:autoSpaceDE w:val="0"/>
        <w:autoSpaceDN w:val="0"/>
        <w:adjustRightInd w:val="0"/>
        <w:rPr>
          <w:rFonts w:ascii="Arial" w:hAnsi="Arial" w:cs="Arial"/>
          <w:sz w:val="24"/>
          <w:szCs w:val="22"/>
        </w:rPr>
      </w:pPr>
      <w:r>
        <w:rPr>
          <w:rFonts w:ascii="Arial" w:hAnsi="Arial" w:cs="Arial"/>
          <w:sz w:val="24"/>
          <w:szCs w:val="22"/>
        </w:rPr>
        <w:t>Module</w:t>
      </w:r>
      <w:r w:rsidR="0087403E">
        <w:rPr>
          <w:rFonts w:ascii="Arial" w:hAnsi="Arial" w:cs="Arial"/>
          <w:sz w:val="24"/>
          <w:szCs w:val="22"/>
        </w:rPr>
        <w:t xml:space="preserve"> 9:</w:t>
      </w:r>
      <w:r w:rsidR="0087403E" w:rsidRPr="00063B70">
        <w:rPr>
          <w:rFonts w:ascii="Arial" w:hAnsi="Arial" w:cs="Arial"/>
          <w:sz w:val="24"/>
          <w:szCs w:val="22"/>
        </w:rPr>
        <w:t xml:space="preserve"> </w:t>
      </w:r>
      <w:r w:rsidR="005106E0">
        <w:rPr>
          <w:rFonts w:ascii="Arial" w:hAnsi="Arial" w:cs="Arial"/>
          <w:sz w:val="24"/>
          <w:szCs w:val="22"/>
        </w:rPr>
        <w:t>Address Resolution</w:t>
      </w:r>
    </w:p>
    <w:p w14:paraId="4921193A" w14:textId="4D5B16F9" w:rsidR="0087403E" w:rsidRPr="00063B70" w:rsidRDefault="00925F54" w:rsidP="0087403E">
      <w:pPr>
        <w:autoSpaceDE w:val="0"/>
        <w:autoSpaceDN w:val="0"/>
        <w:adjustRightInd w:val="0"/>
        <w:ind w:left="144"/>
        <w:rPr>
          <w:rFonts w:ascii="Arial" w:hAnsi="Arial" w:cs="Arial"/>
        </w:rPr>
      </w:pPr>
      <w:r>
        <w:rPr>
          <w:rFonts w:ascii="Arial" w:hAnsi="Arial" w:cs="Arial"/>
        </w:rPr>
        <w:t>MAC and IP, ARP, IPv6 Neighbor Discovery</w:t>
      </w:r>
    </w:p>
    <w:p w14:paraId="15D1B365" w14:textId="77777777" w:rsidR="00063B70" w:rsidRPr="00063B70" w:rsidRDefault="00063B70" w:rsidP="00063B70">
      <w:pPr>
        <w:autoSpaceDE w:val="0"/>
        <w:autoSpaceDN w:val="0"/>
        <w:adjustRightInd w:val="0"/>
        <w:rPr>
          <w:rFonts w:ascii="Arial" w:hAnsi="Arial" w:cs="Arial"/>
          <w:sz w:val="24"/>
          <w:szCs w:val="22"/>
        </w:rPr>
      </w:pPr>
    </w:p>
    <w:p w14:paraId="28DBDDB2" w14:textId="22AA1EF4"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063B70" w:rsidRPr="00063B70">
        <w:rPr>
          <w:rFonts w:ascii="Arial" w:hAnsi="Arial" w:cs="Arial"/>
          <w:sz w:val="24"/>
          <w:szCs w:val="22"/>
        </w:rPr>
        <w:t xml:space="preserve"> 10</w:t>
      </w:r>
      <w:r w:rsidR="00063B70">
        <w:rPr>
          <w:rFonts w:ascii="Arial" w:hAnsi="Arial" w:cs="Arial"/>
          <w:sz w:val="24"/>
          <w:szCs w:val="22"/>
        </w:rPr>
        <w:t>:</w:t>
      </w:r>
      <w:r w:rsidR="00063B70" w:rsidRPr="00063B70">
        <w:rPr>
          <w:rFonts w:ascii="Arial" w:hAnsi="Arial" w:cs="Arial"/>
          <w:sz w:val="24"/>
          <w:szCs w:val="22"/>
        </w:rPr>
        <w:t xml:space="preserve"> </w:t>
      </w:r>
      <w:r w:rsidR="005106E0">
        <w:rPr>
          <w:rFonts w:ascii="Arial" w:hAnsi="Arial" w:cs="Arial"/>
          <w:sz w:val="24"/>
          <w:szCs w:val="22"/>
        </w:rPr>
        <w:t>Basic Router Configuration</w:t>
      </w:r>
    </w:p>
    <w:p w14:paraId="1ABFD7DF" w14:textId="01571DD9" w:rsidR="00063B70" w:rsidRPr="00063B70" w:rsidRDefault="00925F54" w:rsidP="00063B70">
      <w:pPr>
        <w:autoSpaceDE w:val="0"/>
        <w:autoSpaceDN w:val="0"/>
        <w:adjustRightInd w:val="0"/>
        <w:ind w:left="144"/>
        <w:rPr>
          <w:rFonts w:ascii="Arial" w:hAnsi="Arial" w:cs="Arial"/>
        </w:rPr>
      </w:pPr>
      <w:r>
        <w:rPr>
          <w:rFonts w:ascii="Arial" w:hAnsi="Arial" w:cs="Arial"/>
        </w:rPr>
        <w:t>Initial settings, Interfaces, Default-Gateway</w:t>
      </w:r>
    </w:p>
    <w:p w14:paraId="446A0B06" w14:textId="12C94155" w:rsidR="00426884" w:rsidRDefault="00426884" w:rsidP="00063B70">
      <w:pPr>
        <w:autoSpaceDE w:val="0"/>
        <w:autoSpaceDN w:val="0"/>
        <w:adjustRightInd w:val="0"/>
        <w:rPr>
          <w:rFonts w:ascii="Arial" w:hAnsi="Arial" w:cs="Arial"/>
          <w:sz w:val="24"/>
          <w:szCs w:val="22"/>
        </w:rPr>
      </w:pPr>
    </w:p>
    <w:p w14:paraId="4DDC1333" w14:textId="0ED963A5" w:rsidR="00676825" w:rsidRDefault="00676825" w:rsidP="00063B70">
      <w:pPr>
        <w:autoSpaceDE w:val="0"/>
        <w:autoSpaceDN w:val="0"/>
        <w:adjustRightInd w:val="0"/>
        <w:rPr>
          <w:rFonts w:ascii="Arial" w:hAnsi="Arial" w:cs="Arial"/>
          <w:sz w:val="24"/>
          <w:szCs w:val="22"/>
        </w:rPr>
      </w:pPr>
    </w:p>
    <w:p w14:paraId="44D07BCB" w14:textId="77777777" w:rsidR="00676825" w:rsidRDefault="00676825" w:rsidP="00063B70">
      <w:pPr>
        <w:autoSpaceDE w:val="0"/>
        <w:autoSpaceDN w:val="0"/>
        <w:adjustRightInd w:val="0"/>
        <w:rPr>
          <w:rFonts w:ascii="Arial" w:hAnsi="Arial" w:cs="Arial"/>
          <w:sz w:val="24"/>
          <w:szCs w:val="22"/>
        </w:rPr>
      </w:pPr>
    </w:p>
    <w:p w14:paraId="63160F62" w14:textId="4A15E11E" w:rsidR="00063B70" w:rsidRPr="00063B70" w:rsidRDefault="00C67099" w:rsidP="00063B70">
      <w:pPr>
        <w:autoSpaceDE w:val="0"/>
        <w:autoSpaceDN w:val="0"/>
        <w:adjustRightInd w:val="0"/>
        <w:rPr>
          <w:rFonts w:ascii="Arial" w:hAnsi="Arial" w:cs="Arial"/>
          <w:sz w:val="24"/>
          <w:szCs w:val="22"/>
        </w:rPr>
      </w:pPr>
      <w:r>
        <w:rPr>
          <w:rFonts w:ascii="Arial" w:hAnsi="Arial" w:cs="Arial"/>
          <w:sz w:val="24"/>
          <w:szCs w:val="22"/>
        </w:rPr>
        <w:t>Module</w:t>
      </w:r>
      <w:r w:rsidR="00063B70" w:rsidRPr="00063B70">
        <w:rPr>
          <w:rFonts w:ascii="Arial" w:hAnsi="Arial" w:cs="Arial"/>
          <w:sz w:val="24"/>
          <w:szCs w:val="22"/>
        </w:rPr>
        <w:t xml:space="preserve"> 11</w:t>
      </w:r>
      <w:r w:rsidR="00063B70">
        <w:rPr>
          <w:rFonts w:ascii="Arial" w:hAnsi="Arial" w:cs="Arial"/>
          <w:sz w:val="24"/>
          <w:szCs w:val="22"/>
        </w:rPr>
        <w:t>:</w:t>
      </w:r>
      <w:r w:rsidR="0087403E">
        <w:rPr>
          <w:rFonts w:ascii="Arial" w:hAnsi="Arial" w:cs="Arial"/>
          <w:sz w:val="24"/>
          <w:szCs w:val="22"/>
        </w:rPr>
        <w:t xml:space="preserve"> </w:t>
      </w:r>
      <w:r w:rsidR="005106E0">
        <w:rPr>
          <w:rFonts w:ascii="Arial" w:hAnsi="Arial" w:cs="Arial"/>
          <w:sz w:val="24"/>
          <w:szCs w:val="22"/>
        </w:rPr>
        <w:t>IPv4 Addressing</w:t>
      </w:r>
    </w:p>
    <w:p w14:paraId="1A2CF789" w14:textId="77777777" w:rsidR="00676825" w:rsidRDefault="00C33134" w:rsidP="00C33134">
      <w:pPr>
        <w:autoSpaceDE w:val="0"/>
        <w:autoSpaceDN w:val="0"/>
        <w:adjustRightInd w:val="0"/>
        <w:ind w:left="144"/>
        <w:rPr>
          <w:rFonts w:ascii="Arial" w:hAnsi="Arial" w:cs="Arial"/>
        </w:rPr>
      </w:pPr>
      <w:r>
        <w:rPr>
          <w:rFonts w:ascii="Arial" w:hAnsi="Arial" w:cs="Arial"/>
        </w:rPr>
        <w:t>IPv4 address structure, Unicast, Broadcast, Multicast, Types of IPv4 addresses,</w:t>
      </w:r>
    </w:p>
    <w:p w14:paraId="2356C9B5" w14:textId="576D60F2" w:rsidR="00C33134" w:rsidRDefault="00C33134" w:rsidP="00C33134">
      <w:pPr>
        <w:autoSpaceDE w:val="0"/>
        <w:autoSpaceDN w:val="0"/>
        <w:adjustRightInd w:val="0"/>
        <w:ind w:left="144"/>
        <w:rPr>
          <w:rFonts w:ascii="Arial" w:hAnsi="Arial" w:cs="Arial"/>
        </w:rPr>
      </w:pPr>
      <w:r>
        <w:rPr>
          <w:rFonts w:ascii="Arial" w:hAnsi="Arial" w:cs="Arial"/>
        </w:rPr>
        <w:t>Network segmentation, subnet an IPv4 network, subnet a /16 and /8, subnet to m</w:t>
      </w:r>
      <w:r w:rsidR="00426884">
        <w:rPr>
          <w:rFonts w:ascii="Arial" w:hAnsi="Arial" w:cs="Arial"/>
        </w:rPr>
        <w:t>e</w:t>
      </w:r>
      <w:r>
        <w:rPr>
          <w:rFonts w:ascii="Arial" w:hAnsi="Arial" w:cs="Arial"/>
        </w:rPr>
        <w:t>et requirements, VLSM, Structured design</w:t>
      </w:r>
    </w:p>
    <w:p w14:paraId="1BE67201" w14:textId="77777777" w:rsidR="003B57CF" w:rsidRDefault="003B57CF" w:rsidP="00063B70">
      <w:pPr>
        <w:autoSpaceDE w:val="0"/>
        <w:autoSpaceDN w:val="0"/>
        <w:adjustRightInd w:val="0"/>
        <w:ind w:left="144"/>
        <w:rPr>
          <w:rFonts w:ascii="Arial" w:hAnsi="Arial" w:cs="Arial"/>
        </w:rPr>
      </w:pPr>
    </w:p>
    <w:p w14:paraId="52ABA925" w14:textId="4A248E4C" w:rsidR="005106E0" w:rsidRPr="00063B70" w:rsidRDefault="005106E0" w:rsidP="005106E0">
      <w:pPr>
        <w:autoSpaceDE w:val="0"/>
        <w:autoSpaceDN w:val="0"/>
        <w:adjustRightInd w:val="0"/>
        <w:rPr>
          <w:rFonts w:ascii="Arial" w:hAnsi="Arial" w:cs="Arial"/>
          <w:sz w:val="24"/>
          <w:szCs w:val="22"/>
        </w:rPr>
      </w:pPr>
      <w:r>
        <w:rPr>
          <w:rFonts w:ascii="Arial" w:hAnsi="Arial" w:cs="Arial"/>
          <w:sz w:val="24"/>
          <w:szCs w:val="22"/>
        </w:rPr>
        <w:t>Module 12:</w:t>
      </w:r>
      <w:r w:rsidRPr="00063B70">
        <w:rPr>
          <w:rFonts w:ascii="Arial" w:hAnsi="Arial" w:cs="Arial"/>
          <w:sz w:val="24"/>
          <w:szCs w:val="22"/>
        </w:rPr>
        <w:t xml:space="preserve"> </w:t>
      </w:r>
      <w:r>
        <w:rPr>
          <w:rFonts w:ascii="Arial" w:hAnsi="Arial" w:cs="Arial"/>
          <w:sz w:val="24"/>
          <w:szCs w:val="22"/>
        </w:rPr>
        <w:t>IPv6 addressing</w:t>
      </w:r>
    </w:p>
    <w:p w14:paraId="08909DC4" w14:textId="77777777" w:rsidR="00676825" w:rsidRDefault="00C33134" w:rsidP="005106E0">
      <w:pPr>
        <w:autoSpaceDE w:val="0"/>
        <w:autoSpaceDN w:val="0"/>
        <w:adjustRightInd w:val="0"/>
        <w:ind w:left="144"/>
        <w:rPr>
          <w:rFonts w:ascii="Arial" w:hAnsi="Arial" w:cs="Arial"/>
        </w:rPr>
      </w:pPr>
      <w:r>
        <w:rPr>
          <w:rFonts w:ascii="Arial" w:hAnsi="Arial" w:cs="Arial"/>
        </w:rPr>
        <w:t>IPv4 issues, IPv6 addressing, IPv6 address types, GUA and LLA Static configuration,</w:t>
      </w:r>
    </w:p>
    <w:p w14:paraId="09DE7AA3" w14:textId="5EF8C453" w:rsidR="005106E0" w:rsidRDefault="00C33134" w:rsidP="005106E0">
      <w:pPr>
        <w:autoSpaceDE w:val="0"/>
        <w:autoSpaceDN w:val="0"/>
        <w:adjustRightInd w:val="0"/>
        <w:ind w:left="144"/>
        <w:rPr>
          <w:rFonts w:ascii="Arial" w:hAnsi="Arial" w:cs="Arial"/>
        </w:rPr>
      </w:pPr>
      <w:r>
        <w:rPr>
          <w:rFonts w:ascii="Arial" w:hAnsi="Arial" w:cs="Arial"/>
        </w:rPr>
        <w:t>Dynamic addressing for IPv6 GUAs and LLAs, IPv6 multicast addresses, subnet an IPv6 network</w:t>
      </w:r>
    </w:p>
    <w:p w14:paraId="37138679" w14:textId="77777777" w:rsidR="005106E0" w:rsidRPr="00063B70" w:rsidRDefault="005106E0" w:rsidP="005106E0">
      <w:pPr>
        <w:autoSpaceDE w:val="0"/>
        <w:autoSpaceDN w:val="0"/>
        <w:adjustRightInd w:val="0"/>
        <w:ind w:left="144"/>
        <w:rPr>
          <w:rFonts w:ascii="Arial" w:hAnsi="Arial" w:cs="Arial"/>
        </w:rPr>
      </w:pPr>
    </w:p>
    <w:p w14:paraId="031A9FD6" w14:textId="1B7623BD" w:rsidR="005106E0" w:rsidRPr="00063B70" w:rsidRDefault="005106E0" w:rsidP="005106E0">
      <w:pPr>
        <w:autoSpaceDE w:val="0"/>
        <w:autoSpaceDN w:val="0"/>
        <w:adjustRightInd w:val="0"/>
        <w:rPr>
          <w:rFonts w:ascii="Arial" w:hAnsi="Arial" w:cs="Arial"/>
          <w:sz w:val="24"/>
          <w:szCs w:val="22"/>
        </w:rPr>
      </w:pPr>
      <w:r>
        <w:rPr>
          <w:rFonts w:ascii="Arial" w:hAnsi="Arial" w:cs="Arial"/>
          <w:sz w:val="24"/>
          <w:szCs w:val="22"/>
        </w:rPr>
        <w:t>Module 13:</w:t>
      </w:r>
      <w:r w:rsidRPr="00063B70">
        <w:rPr>
          <w:rFonts w:ascii="Arial" w:hAnsi="Arial" w:cs="Arial"/>
          <w:sz w:val="24"/>
          <w:szCs w:val="22"/>
        </w:rPr>
        <w:t xml:space="preserve"> </w:t>
      </w:r>
      <w:r>
        <w:rPr>
          <w:rFonts w:ascii="Arial" w:hAnsi="Arial" w:cs="Arial"/>
          <w:sz w:val="24"/>
          <w:szCs w:val="22"/>
        </w:rPr>
        <w:t>ICMP</w:t>
      </w:r>
    </w:p>
    <w:p w14:paraId="55BE7697" w14:textId="4FA5E985" w:rsidR="005106E0" w:rsidRPr="00063B70" w:rsidRDefault="00C33134" w:rsidP="005106E0">
      <w:pPr>
        <w:autoSpaceDE w:val="0"/>
        <w:autoSpaceDN w:val="0"/>
        <w:adjustRightInd w:val="0"/>
        <w:ind w:left="144"/>
        <w:rPr>
          <w:rFonts w:ascii="Arial" w:hAnsi="Arial" w:cs="Arial"/>
        </w:rPr>
      </w:pPr>
      <w:r>
        <w:rPr>
          <w:rFonts w:ascii="Arial" w:hAnsi="Arial" w:cs="Arial"/>
        </w:rPr>
        <w:t>ICMP Messages, Ping and Traceroute testing</w:t>
      </w:r>
    </w:p>
    <w:p w14:paraId="06D858A0" w14:textId="77777777" w:rsidR="005106E0" w:rsidRPr="00063B70" w:rsidRDefault="005106E0" w:rsidP="005106E0">
      <w:pPr>
        <w:autoSpaceDE w:val="0"/>
        <w:autoSpaceDN w:val="0"/>
        <w:adjustRightInd w:val="0"/>
        <w:rPr>
          <w:rFonts w:ascii="Arial" w:hAnsi="Arial" w:cs="Arial"/>
          <w:sz w:val="24"/>
          <w:szCs w:val="22"/>
        </w:rPr>
      </w:pPr>
    </w:p>
    <w:p w14:paraId="34CC9677" w14:textId="71DB4695" w:rsidR="005106E0" w:rsidRPr="00063B70" w:rsidRDefault="005106E0" w:rsidP="005106E0">
      <w:pPr>
        <w:autoSpaceDE w:val="0"/>
        <w:autoSpaceDN w:val="0"/>
        <w:adjustRightInd w:val="0"/>
        <w:rPr>
          <w:rFonts w:ascii="Arial" w:hAnsi="Arial" w:cs="Arial"/>
          <w:sz w:val="24"/>
          <w:szCs w:val="22"/>
        </w:rPr>
      </w:pPr>
      <w:r>
        <w:rPr>
          <w:rFonts w:ascii="Arial" w:hAnsi="Arial" w:cs="Arial"/>
          <w:sz w:val="24"/>
          <w:szCs w:val="22"/>
        </w:rPr>
        <w:t>Module</w:t>
      </w:r>
      <w:r w:rsidRPr="00063B70">
        <w:rPr>
          <w:rFonts w:ascii="Arial" w:hAnsi="Arial" w:cs="Arial"/>
          <w:sz w:val="24"/>
          <w:szCs w:val="22"/>
        </w:rPr>
        <w:t xml:space="preserve"> 1</w:t>
      </w:r>
      <w:r>
        <w:rPr>
          <w:rFonts w:ascii="Arial" w:hAnsi="Arial" w:cs="Arial"/>
          <w:sz w:val="24"/>
          <w:szCs w:val="22"/>
        </w:rPr>
        <w:t>4:</w:t>
      </w:r>
      <w:r w:rsidRPr="00063B70">
        <w:rPr>
          <w:rFonts w:ascii="Arial" w:hAnsi="Arial" w:cs="Arial"/>
          <w:sz w:val="24"/>
          <w:szCs w:val="22"/>
        </w:rPr>
        <w:t xml:space="preserve"> </w:t>
      </w:r>
      <w:r>
        <w:rPr>
          <w:rFonts w:ascii="Arial" w:hAnsi="Arial" w:cs="Arial"/>
          <w:sz w:val="24"/>
          <w:szCs w:val="22"/>
        </w:rPr>
        <w:t>Transport Layer</w:t>
      </w:r>
    </w:p>
    <w:p w14:paraId="6D1BB6DF" w14:textId="7C45AD51" w:rsidR="005106E0" w:rsidRPr="00063B70" w:rsidRDefault="00C33134" w:rsidP="005106E0">
      <w:pPr>
        <w:autoSpaceDE w:val="0"/>
        <w:autoSpaceDN w:val="0"/>
        <w:adjustRightInd w:val="0"/>
        <w:ind w:left="144"/>
        <w:rPr>
          <w:rFonts w:ascii="Arial" w:hAnsi="Arial" w:cs="Arial"/>
        </w:rPr>
      </w:pPr>
      <w:r>
        <w:rPr>
          <w:rFonts w:ascii="Arial" w:hAnsi="Arial" w:cs="Arial"/>
        </w:rPr>
        <w:t>Transportation of data, TCP and UDP overview, Port numbers, TCP communication process, Reliability and flow control, UDP communication</w:t>
      </w:r>
    </w:p>
    <w:p w14:paraId="5B437EA6" w14:textId="77777777" w:rsidR="005106E0" w:rsidRPr="00063B70" w:rsidRDefault="005106E0" w:rsidP="005106E0">
      <w:pPr>
        <w:autoSpaceDE w:val="0"/>
        <w:autoSpaceDN w:val="0"/>
        <w:adjustRightInd w:val="0"/>
        <w:rPr>
          <w:rFonts w:ascii="Arial" w:hAnsi="Arial" w:cs="Arial"/>
          <w:sz w:val="24"/>
          <w:szCs w:val="22"/>
        </w:rPr>
      </w:pPr>
    </w:p>
    <w:p w14:paraId="475E8709" w14:textId="0984A75B" w:rsidR="005106E0" w:rsidRPr="00063B70" w:rsidRDefault="005106E0" w:rsidP="005106E0">
      <w:pPr>
        <w:autoSpaceDE w:val="0"/>
        <w:autoSpaceDN w:val="0"/>
        <w:adjustRightInd w:val="0"/>
        <w:rPr>
          <w:rFonts w:ascii="Arial" w:hAnsi="Arial" w:cs="Arial"/>
          <w:sz w:val="24"/>
          <w:szCs w:val="22"/>
        </w:rPr>
      </w:pPr>
      <w:r>
        <w:rPr>
          <w:rFonts w:ascii="Arial" w:hAnsi="Arial" w:cs="Arial"/>
          <w:sz w:val="24"/>
          <w:szCs w:val="22"/>
        </w:rPr>
        <w:t>Module</w:t>
      </w:r>
      <w:r w:rsidRPr="00063B70">
        <w:rPr>
          <w:rFonts w:ascii="Arial" w:hAnsi="Arial" w:cs="Arial"/>
          <w:sz w:val="24"/>
          <w:szCs w:val="22"/>
        </w:rPr>
        <w:t xml:space="preserve"> 1</w:t>
      </w:r>
      <w:r>
        <w:rPr>
          <w:rFonts w:ascii="Arial" w:hAnsi="Arial" w:cs="Arial"/>
          <w:sz w:val="24"/>
          <w:szCs w:val="22"/>
        </w:rPr>
        <w:t>5: Application Layer</w:t>
      </w:r>
    </w:p>
    <w:p w14:paraId="106F5138" w14:textId="7DC7A3CB" w:rsidR="005106E0" w:rsidRPr="00063B70" w:rsidRDefault="00C33134" w:rsidP="005106E0">
      <w:pPr>
        <w:autoSpaceDE w:val="0"/>
        <w:autoSpaceDN w:val="0"/>
        <w:adjustRightInd w:val="0"/>
        <w:ind w:left="144"/>
        <w:rPr>
          <w:rFonts w:ascii="Arial" w:hAnsi="Arial" w:cs="Arial"/>
        </w:rPr>
      </w:pPr>
      <w:r>
        <w:rPr>
          <w:rFonts w:ascii="Arial" w:hAnsi="Arial" w:cs="Arial"/>
        </w:rPr>
        <w:t>Application, Presentation, Session, Peer-to-peer, Web and Email protocols, IP addressing services, File sharing services</w:t>
      </w:r>
    </w:p>
    <w:p w14:paraId="6ECE44C9" w14:textId="77777777" w:rsidR="003B57CF" w:rsidRDefault="003B57CF" w:rsidP="005106E0">
      <w:pPr>
        <w:autoSpaceDE w:val="0"/>
        <w:autoSpaceDN w:val="0"/>
        <w:adjustRightInd w:val="0"/>
        <w:rPr>
          <w:rFonts w:ascii="Arial" w:hAnsi="Arial" w:cs="Arial"/>
        </w:rPr>
      </w:pPr>
    </w:p>
    <w:p w14:paraId="606119FD" w14:textId="03D1F039" w:rsidR="005106E0" w:rsidRDefault="005106E0" w:rsidP="005106E0">
      <w:pPr>
        <w:autoSpaceDE w:val="0"/>
        <w:autoSpaceDN w:val="0"/>
        <w:adjustRightInd w:val="0"/>
        <w:rPr>
          <w:rFonts w:ascii="Arial" w:hAnsi="Arial" w:cs="Arial"/>
          <w:sz w:val="24"/>
          <w:szCs w:val="22"/>
        </w:rPr>
      </w:pPr>
      <w:r>
        <w:rPr>
          <w:rFonts w:ascii="Arial" w:hAnsi="Arial" w:cs="Arial"/>
          <w:sz w:val="24"/>
          <w:szCs w:val="22"/>
        </w:rPr>
        <w:t>Module</w:t>
      </w:r>
      <w:r w:rsidRPr="00063B70">
        <w:rPr>
          <w:rFonts w:ascii="Arial" w:hAnsi="Arial" w:cs="Arial"/>
          <w:sz w:val="24"/>
          <w:szCs w:val="22"/>
        </w:rPr>
        <w:t xml:space="preserve"> 1</w:t>
      </w:r>
      <w:r>
        <w:rPr>
          <w:rFonts w:ascii="Arial" w:hAnsi="Arial" w:cs="Arial"/>
          <w:sz w:val="24"/>
          <w:szCs w:val="22"/>
        </w:rPr>
        <w:t>6: Network Security Fundamentals</w:t>
      </w:r>
    </w:p>
    <w:p w14:paraId="24BD4D00" w14:textId="78195496" w:rsidR="005106E0" w:rsidRPr="00063B70" w:rsidRDefault="00676825" w:rsidP="005106E0">
      <w:pPr>
        <w:autoSpaceDE w:val="0"/>
        <w:autoSpaceDN w:val="0"/>
        <w:adjustRightInd w:val="0"/>
        <w:ind w:left="144"/>
        <w:rPr>
          <w:rFonts w:ascii="Arial" w:hAnsi="Arial" w:cs="Arial"/>
        </w:rPr>
      </w:pPr>
      <w:r>
        <w:rPr>
          <w:rFonts w:ascii="Arial" w:hAnsi="Arial" w:cs="Arial"/>
        </w:rPr>
        <w:t>Network s</w:t>
      </w:r>
      <w:r w:rsidR="00C33134">
        <w:rPr>
          <w:rFonts w:ascii="Arial" w:hAnsi="Arial" w:cs="Arial"/>
        </w:rPr>
        <w:t>ecurity threats and vulnerabilities, network attacks, Attack mitigation, Device security</w:t>
      </w:r>
    </w:p>
    <w:p w14:paraId="409E8E6D" w14:textId="77777777" w:rsidR="005106E0" w:rsidRPr="00063B70" w:rsidRDefault="005106E0" w:rsidP="005106E0">
      <w:pPr>
        <w:autoSpaceDE w:val="0"/>
        <w:autoSpaceDN w:val="0"/>
        <w:adjustRightInd w:val="0"/>
        <w:rPr>
          <w:rFonts w:ascii="Arial" w:hAnsi="Arial" w:cs="Arial"/>
          <w:sz w:val="24"/>
          <w:szCs w:val="22"/>
        </w:rPr>
      </w:pPr>
    </w:p>
    <w:p w14:paraId="35F1C3BA" w14:textId="2E3412EC" w:rsidR="005106E0" w:rsidRPr="00063B70" w:rsidRDefault="005106E0" w:rsidP="005106E0">
      <w:pPr>
        <w:autoSpaceDE w:val="0"/>
        <w:autoSpaceDN w:val="0"/>
        <w:adjustRightInd w:val="0"/>
        <w:rPr>
          <w:rFonts w:ascii="Arial" w:hAnsi="Arial" w:cs="Arial"/>
          <w:sz w:val="24"/>
          <w:szCs w:val="22"/>
        </w:rPr>
      </w:pPr>
      <w:r>
        <w:rPr>
          <w:rFonts w:ascii="Arial" w:hAnsi="Arial" w:cs="Arial"/>
          <w:sz w:val="24"/>
          <w:szCs w:val="22"/>
        </w:rPr>
        <w:t>Module</w:t>
      </w:r>
      <w:r w:rsidRPr="00063B70">
        <w:rPr>
          <w:rFonts w:ascii="Arial" w:hAnsi="Arial" w:cs="Arial"/>
          <w:sz w:val="24"/>
          <w:szCs w:val="22"/>
        </w:rPr>
        <w:t xml:space="preserve"> 1</w:t>
      </w:r>
      <w:r w:rsidR="00C33134">
        <w:rPr>
          <w:rFonts w:ascii="Arial" w:hAnsi="Arial" w:cs="Arial"/>
          <w:sz w:val="24"/>
          <w:szCs w:val="22"/>
        </w:rPr>
        <w:t>7</w:t>
      </w:r>
      <w:r>
        <w:rPr>
          <w:rFonts w:ascii="Arial" w:hAnsi="Arial" w:cs="Arial"/>
          <w:sz w:val="24"/>
          <w:szCs w:val="22"/>
        </w:rPr>
        <w:t>: Build a Small Network</w:t>
      </w:r>
    </w:p>
    <w:p w14:paraId="2465CB52" w14:textId="77777777" w:rsidR="00676825" w:rsidRDefault="00C33134" w:rsidP="00426884">
      <w:pPr>
        <w:autoSpaceDE w:val="0"/>
        <w:autoSpaceDN w:val="0"/>
        <w:adjustRightInd w:val="0"/>
        <w:rPr>
          <w:rFonts w:ascii="Arial" w:hAnsi="Arial" w:cs="Arial"/>
        </w:rPr>
      </w:pPr>
      <w:r>
        <w:rPr>
          <w:rFonts w:ascii="Arial" w:hAnsi="Arial" w:cs="Arial"/>
        </w:rPr>
        <w:t>Devices in a small network,</w:t>
      </w:r>
    </w:p>
    <w:p w14:paraId="120C891B" w14:textId="77777777" w:rsidR="00676825" w:rsidRDefault="00676825" w:rsidP="00426884">
      <w:pPr>
        <w:autoSpaceDE w:val="0"/>
        <w:autoSpaceDN w:val="0"/>
        <w:adjustRightInd w:val="0"/>
        <w:rPr>
          <w:rFonts w:ascii="Arial" w:hAnsi="Arial" w:cs="Arial"/>
        </w:rPr>
      </w:pPr>
      <w:r>
        <w:rPr>
          <w:rFonts w:ascii="Arial" w:hAnsi="Arial" w:cs="Arial"/>
        </w:rPr>
        <w:t>S</w:t>
      </w:r>
      <w:r w:rsidR="00426884">
        <w:rPr>
          <w:rFonts w:ascii="Arial" w:hAnsi="Arial" w:cs="Arial"/>
        </w:rPr>
        <w:t>mall network applications and protocols,</w:t>
      </w:r>
    </w:p>
    <w:p w14:paraId="5AF8F33D" w14:textId="77777777" w:rsidR="00676825" w:rsidRDefault="00426884" w:rsidP="00426884">
      <w:pPr>
        <w:autoSpaceDE w:val="0"/>
        <w:autoSpaceDN w:val="0"/>
        <w:adjustRightInd w:val="0"/>
        <w:rPr>
          <w:rFonts w:ascii="Arial" w:hAnsi="Arial" w:cs="Arial"/>
        </w:rPr>
      </w:pPr>
      <w:r>
        <w:rPr>
          <w:rFonts w:ascii="Arial" w:hAnsi="Arial" w:cs="Arial"/>
        </w:rPr>
        <w:t>Scale to larger networks, Verify connectivity,</w:t>
      </w:r>
    </w:p>
    <w:p w14:paraId="20D7D113" w14:textId="77777777" w:rsidR="00676825" w:rsidRDefault="00426884" w:rsidP="00426884">
      <w:pPr>
        <w:autoSpaceDE w:val="0"/>
        <w:autoSpaceDN w:val="0"/>
        <w:adjustRightInd w:val="0"/>
        <w:rPr>
          <w:rFonts w:ascii="Arial" w:hAnsi="Arial" w:cs="Arial"/>
        </w:rPr>
      </w:pPr>
      <w:r>
        <w:rPr>
          <w:rFonts w:ascii="Arial" w:hAnsi="Arial" w:cs="Arial"/>
        </w:rPr>
        <w:t>Host and IOS commands,</w:t>
      </w:r>
    </w:p>
    <w:p w14:paraId="129AB438" w14:textId="3EFA3BE0" w:rsidR="00426884" w:rsidRDefault="00426884" w:rsidP="00426884">
      <w:pPr>
        <w:autoSpaceDE w:val="0"/>
        <w:autoSpaceDN w:val="0"/>
        <w:adjustRightInd w:val="0"/>
        <w:rPr>
          <w:rFonts w:ascii="Arial" w:hAnsi="Arial" w:cs="Arial"/>
          <w:sz w:val="24"/>
          <w:szCs w:val="22"/>
        </w:rPr>
      </w:pPr>
      <w:r>
        <w:rPr>
          <w:rFonts w:ascii="Arial" w:hAnsi="Arial" w:cs="Arial"/>
        </w:rPr>
        <w:t>Troubleshooting methodologies and scenarios</w:t>
      </w:r>
    </w:p>
    <w:p w14:paraId="43F6CB3B" w14:textId="77777777" w:rsidR="00426884" w:rsidRPr="00063B70" w:rsidRDefault="00426884" w:rsidP="00426884">
      <w:pPr>
        <w:autoSpaceDE w:val="0"/>
        <w:autoSpaceDN w:val="0"/>
        <w:adjustRightInd w:val="0"/>
        <w:rPr>
          <w:rFonts w:ascii="Arial" w:hAnsi="Arial" w:cs="Arial"/>
          <w:sz w:val="24"/>
          <w:szCs w:val="22"/>
        </w:rPr>
      </w:pPr>
    </w:p>
    <w:p w14:paraId="54008C01" w14:textId="77777777" w:rsidR="00426884" w:rsidRPr="00063B70" w:rsidRDefault="00426884" w:rsidP="00426884">
      <w:pPr>
        <w:autoSpaceDE w:val="0"/>
        <w:autoSpaceDN w:val="0"/>
        <w:adjustRightInd w:val="0"/>
        <w:rPr>
          <w:rFonts w:ascii="Arial" w:hAnsi="Arial" w:cs="Arial"/>
          <w:sz w:val="24"/>
          <w:szCs w:val="22"/>
        </w:rPr>
      </w:pPr>
      <w:r>
        <w:rPr>
          <w:rFonts w:ascii="Arial" w:hAnsi="Arial" w:cs="Arial"/>
          <w:sz w:val="24"/>
          <w:szCs w:val="22"/>
        </w:rPr>
        <w:t xml:space="preserve">CCNA-1 </w:t>
      </w:r>
      <w:r w:rsidRPr="00063B70">
        <w:rPr>
          <w:rFonts w:ascii="Arial" w:hAnsi="Arial" w:cs="Arial"/>
          <w:sz w:val="24"/>
          <w:szCs w:val="22"/>
        </w:rPr>
        <w:t>C</w:t>
      </w:r>
      <w:r>
        <w:rPr>
          <w:rFonts w:ascii="Arial" w:hAnsi="Arial" w:cs="Arial"/>
          <w:sz w:val="24"/>
          <w:szCs w:val="22"/>
        </w:rPr>
        <w:t>ase Study</w:t>
      </w:r>
    </w:p>
    <w:p w14:paraId="3407DD07" w14:textId="77777777" w:rsidR="00426884" w:rsidRPr="00063B70" w:rsidRDefault="00426884" w:rsidP="00426884">
      <w:pPr>
        <w:autoSpaceDE w:val="0"/>
        <w:autoSpaceDN w:val="0"/>
        <w:adjustRightInd w:val="0"/>
        <w:ind w:left="144"/>
        <w:rPr>
          <w:rFonts w:ascii="Arial" w:hAnsi="Arial" w:cs="Arial"/>
        </w:rPr>
      </w:pPr>
      <w:r>
        <w:rPr>
          <w:rFonts w:ascii="Arial" w:hAnsi="Arial" w:cs="Arial"/>
        </w:rPr>
        <w:t>1.</w:t>
      </w:r>
      <w:r w:rsidRPr="00063B70">
        <w:rPr>
          <w:rFonts w:ascii="Arial" w:hAnsi="Arial" w:cs="Arial"/>
        </w:rPr>
        <w:t xml:space="preserve"> </w:t>
      </w:r>
      <w:r>
        <w:rPr>
          <w:rFonts w:ascii="Arial" w:hAnsi="Arial" w:cs="Arial"/>
        </w:rPr>
        <w:t>IPv4 and IPv6 Addressing</w:t>
      </w:r>
    </w:p>
    <w:p w14:paraId="2CB72724" w14:textId="77777777" w:rsidR="00426884" w:rsidRDefault="00426884" w:rsidP="00426884">
      <w:pPr>
        <w:autoSpaceDE w:val="0"/>
        <w:autoSpaceDN w:val="0"/>
        <w:adjustRightInd w:val="0"/>
        <w:ind w:left="144"/>
        <w:rPr>
          <w:rFonts w:ascii="Arial" w:hAnsi="Arial" w:cs="Arial"/>
        </w:rPr>
      </w:pPr>
      <w:r>
        <w:rPr>
          <w:rFonts w:ascii="Arial" w:hAnsi="Arial" w:cs="Arial"/>
        </w:rPr>
        <w:t>2. Ethernet Cabling</w:t>
      </w:r>
    </w:p>
    <w:p w14:paraId="09656281" w14:textId="77777777" w:rsidR="00426884" w:rsidRDefault="00426884" w:rsidP="00426884">
      <w:pPr>
        <w:autoSpaceDE w:val="0"/>
        <w:autoSpaceDN w:val="0"/>
        <w:adjustRightInd w:val="0"/>
        <w:ind w:left="144"/>
        <w:rPr>
          <w:rFonts w:ascii="Arial" w:hAnsi="Arial" w:cs="Arial"/>
        </w:rPr>
      </w:pPr>
      <w:r>
        <w:rPr>
          <w:rFonts w:ascii="Arial" w:hAnsi="Arial" w:cs="Arial"/>
        </w:rPr>
        <w:t>3. Switch and Router Configuration</w:t>
      </w:r>
    </w:p>
    <w:p w14:paraId="11809AD9" w14:textId="77777777" w:rsidR="00426884" w:rsidRDefault="00426884" w:rsidP="00426884">
      <w:pPr>
        <w:autoSpaceDE w:val="0"/>
        <w:autoSpaceDN w:val="0"/>
        <w:adjustRightInd w:val="0"/>
        <w:ind w:left="144"/>
        <w:rPr>
          <w:rFonts w:ascii="Arial" w:hAnsi="Arial" w:cs="Arial"/>
        </w:rPr>
      </w:pPr>
      <w:r>
        <w:rPr>
          <w:rFonts w:ascii="Arial" w:hAnsi="Arial" w:cs="Arial"/>
        </w:rPr>
        <w:t>4. Troubleshooting</w:t>
      </w:r>
    </w:p>
    <w:p w14:paraId="016ADB87" w14:textId="77777777" w:rsidR="00426884" w:rsidRDefault="00426884" w:rsidP="00426884">
      <w:pPr>
        <w:autoSpaceDE w:val="0"/>
        <w:autoSpaceDN w:val="0"/>
        <w:adjustRightInd w:val="0"/>
        <w:ind w:left="144"/>
        <w:rPr>
          <w:rFonts w:ascii="Arial" w:hAnsi="Arial" w:cs="Arial"/>
        </w:rPr>
      </w:pPr>
    </w:p>
    <w:p w14:paraId="4F45BEB4" w14:textId="2D1B0A67" w:rsidR="00426884" w:rsidRPr="00CF1900" w:rsidRDefault="00426884" w:rsidP="00426884">
      <w:pPr>
        <w:autoSpaceDE w:val="0"/>
        <w:autoSpaceDN w:val="0"/>
        <w:adjustRightInd w:val="0"/>
        <w:ind w:left="144"/>
        <w:rPr>
          <w:rFonts w:ascii="Arial" w:hAnsi="Arial" w:cs="Arial"/>
        </w:rPr>
        <w:sectPr w:rsidR="00426884" w:rsidRPr="00CF1900">
          <w:type w:val="continuous"/>
          <w:pgSz w:w="12240" w:h="15840"/>
          <w:pgMar w:top="1152" w:right="864" w:bottom="1152" w:left="1440" w:header="720" w:footer="720" w:gutter="0"/>
          <w:cols w:num="2" w:space="720"/>
        </w:sectPr>
      </w:pPr>
    </w:p>
    <w:p w14:paraId="61D5BC5A" w14:textId="77777777" w:rsidR="001B2F48" w:rsidRDefault="001B2F48">
      <w:pPr>
        <w:spacing w:line="360" w:lineRule="auto"/>
        <w:rPr>
          <w:rFonts w:ascii="Arial" w:hAnsi="Arial"/>
          <w:b/>
          <w:sz w:val="24"/>
          <w:u w:val="single"/>
        </w:rPr>
      </w:pPr>
      <w:r>
        <w:rPr>
          <w:rFonts w:ascii="Arial" w:hAnsi="Arial"/>
          <w:b/>
          <w:sz w:val="24"/>
          <w:u w:val="single"/>
        </w:rPr>
        <w:t>STUDENT RESPONSIBILITIES:</w:t>
      </w:r>
    </w:p>
    <w:p w14:paraId="5FA7A0A9" w14:textId="5EBB9159" w:rsidR="001B2F48" w:rsidRDefault="001B2F48">
      <w:pPr>
        <w:pStyle w:val="BodyText3"/>
        <w:rPr>
          <w:sz w:val="20"/>
        </w:rPr>
      </w:pPr>
      <w:r>
        <w:rPr>
          <w:sz w:val="20"/>
        </w:rPr>
        <w:t xml:space="preserve">You are expected to spend at least </w:t>
      </w:r>
      <w:r w:rsidR="00C00E0D">
        <w:rPr>
          <w:sz w:val="20"/>
        </w:rPr>
        <w:t>4</w:t>
      </w:r>
      <w:r>
        <w:rPr>
          <w:sz w:val="20"/>
        </w:rPr>
        <w:t xml:space="preserve"> to </w:t>
      </w:r>
      <w:r w:rsidR="00C00E0D">
        <w:rPr>
          <w:sz w:val="20"/>
        </w:rPr>
        <w:t>6</w:t>
      </w:r>
      <w:r>
        <w:rPr>
          <w:sz w:val="20"/>
        </w:rPr>
        <w:t xml:space="preserve"> hours per week outside class on homework assignments and review materials via the Internet. Attend all class meetings and seek clarification to understand the concepts presented by completing all the course modules, asking questions, participating in class discussions and activities, and utilize available resources. Participation and completion of all labs is required and will be done in-groups during class time. Due to the nature of this class and its labs, assignments will be given on a week-by-week basis. Lab rules will be strictly adhered to for the safety of the student, to prevent damage to the equipment, and to avoid interference with other students.</w:t>
      </w:r>
    </w:p>
    <w:p w14:paraId="3CCB56AD" w14:textId="77777777" w:rsidR="001B2F48" w:rsidRDefault="001B2F48">
      <w:pPr>
        <w:rPr>
          <w:rFonts w:ascii="Arial" w:hAnsi="Arial"/>
        </w:rPr>
      </w:pPr>
    </w:p>
    <w:p w14:paraId="5FC8F82C" w14:textId="118EA10D" w:rsidR="00063B70" w:rsidRDefault="001B2F48" w:rsidP="00D0721B">
      <w:pPr>
        <w:pStyle w:val="p2"/>
        <w:widowControl/>
        <w:tabs>
          <w:tab w:val="clear" w:pos="204"/>
        </w:tabs>
        <w:autoSpaceDE/>
        <w:autoSpaceDN/>
        <w:adjustRightInd/>
        <w:spacing w:line="240" w:lineRule="auto"/>
        <w:rPr>
          <w:rFonts w:ascii="Arial" w:hAnsi="Arial"/>
          <w:bCs/>
          <w:szCs w:val="20"/>
        </w:rPr>
      </w:pPr>
      <w:r>
        <w:rPr>
          <w:rFonts w:ascii="Arial" w:hAnsi="Arial"/>
          <w:bCs/>
          <w:szCs w:val="20"/>
        </w:rPr>
        <w:t xml:space="preserve">Audio tape recording may be allowed as an accommodation </w:t>
      </w:r>
      <w:r w:rsidR="00C00E0D">
        <w:rPr>
          <w:rFonts w:ascii="Arial" w:hAnsi="Arial"/>
          <w:bCs/>
          <w:szCs w:val="20"/>
        </w:rPr>
        <w:t>if</w:t>
      </w:r>
      <w:r>
        <w:rPr>
          <w:rFonts w:ascii="Arial" w:hAnsi="Arial"/>
          <w:bCs/>
          <w:szCs w:val="20"/>
        </w:rPr>
        <w:t xml:space="preserve"> it’s not disruptive and the instructor is clearly notified each day and in advance of each such recording</w:t>
      </w:r>
      <w:r w:rsidR="00422C6B">
        <w:rPr>
          <w:rFonts w:ascii="Arial" w:hAnsi="Arial"/>
          <w:bCs/>
          <w:szCs w:val="20"/>
        </w:rPr>
        <w:t>.</w:t>
      </w:r>
    </w:p>
    <w:p w14:paraId="72801751" w14:textId="203C71C6" w:rsidR="00D0721B" w:rsidRDefault="00D0721B" w:rsidP="00676825">
      <w:pPr>
        <w:rPr>
          <w:rFonts w:ascii="Arial" w:hAnsi="Arial"/>
          <w:b/>
          <w:sz w:val="24"/>
          <w:u w:val="single"/>
        </w:rPr>
      </w:pPr>
    </w:p>
    <w:p w14:paraId="370B812D" w14:textId="77777777" w:rsidR="001B2F48" w:rsidRDefault="001B2F48">
      <w:pPr>
        <w:spacing w:line="360" w:lineRule="auto"/>
        <w:rPr>
          <w:rFonts w:ascii="Arial" w:hAnsi="Arial"/>
          <w:sz w:val="24"/>
          <w:u w:val="single"/>
        </w:rPr>
      </w:pPr>
      <w:r>
        <w:rPr>
          <w:rFonts w:ascii="Arial" w:hAnsi="Arial"/>
          <w:b/>
          <w:sz w:val="24"/>
          <w:u w:val="single"/>
        </w:rPr>
        <w:t>ATTENDANCE:</w:t>
      </w:r>
    </w:p>
    <w:p w14:paraId="4F6773D6" w14:textId="20D4C4AC" w:rsidR="001B2F48" w:rsidRDefault="001B2F48">
      <w:pPr>
        <w:pStyle w:val="BodyText"/>
        <w:jc w:val="both"/>
        <w:rPr>
          <w:sz w:val="20"/>
        </w:rPr>
      </w:pPr>
      <w:r>
        <w:rPr>
          <w:sz w:val="20"/>
        </w:rPr>
        <w:t xml:space="preserve">Due to the nature of the course, attendance at all class meetings is required and will directly affect your grade.  Attendance records will be maintained. If you are late to a class or must leave </w:t>
      </w:r>
      <w:r w:rsidR="00C00E0D">
        <w:rPr>
          <w:sz w:val="20"/>
        </w:rPr>
        <w:t>early,</w:t>
      </w:r>
      <w:r>
        <w:rPr>
          <w:sz w:val="20"/>
        </w:rPr>
        <w:t xml:space="preserve"> it is your responsibility to make sure you are marked present for that date and obtain lecture notes/handouts!  Classes begin promptly at the scheduled time.  Breaks will be </w:t>
      </w:r>
      <w:r w:rsidR="00C00E0D">
        <w:rPr>
          <w:sz w:val="20"/>
        </w:rPr>
        <w:t>scheduled</w:t>
      </w:r>
      <w:r>
        <w:rPr>
          <w:sz w:val="20"/>
        </w:rPr>
        <w:t xml:space="preserve"> and class will resume promptly after the break.  If a situation arises where the student cannot attend a class, it is the student’s responsibility to meet with the instructor regarding any makeup work.</w:t>
      </w:r>
      <w:r w:rsidR="00C00E0D">
        <w:rPr>
          <w:sz w:val="20"/>
        </w:rPr>
        <w:t xml:space="preserve"> </w:t>
      </w:r>
      <w:r>
        <w:rPr>
          <w:sz w:val="20"/>
        </w:rPr>
        <w:t xml:space="preserve">The instructor may withdraw a student from a class if they have accumulated unofficial absence hours in excess of 20% of the total classroom hours the class meets. Official absences are defined as those in which you are involved in an official activity of the </w:t>
      </w:r>
      <w:r w:rsidR="00C00E0D">
        <w:rPr>
          <w:sz w:val="20"/>
        </w:rPr>
        <w:t>college or</w:t>
      </w:r>
      <w:r>
        <w:rPr>
          <w:sz w:val="20"/>
        </w:rPr>
        <w:t xml:space="preserve"> could also mean prior approval obtained from the Instructor.</w:t>
      </w:r>
    </w:p>
    <w:p w14:paraId="4ED3C670" w14:textId="77777777" w:rsidR="001B2F48" w:rsidRDefault="001B2F48">
      <w:pPr>
        <w:rPr>
          <w:rFonts w:ascii="Arial" w:hAnsi="Arial"/>
          <w:sz w:val="24"/>
        </w:rPr>
      </w:pPr>
    </w:p>
    <w:p w14:paraId="2D708D88" w14:textId="77777777" w:rsidR="001B2F48" w:rsidRDefault="001B2F48">
      <w:pPr>
        <w:spacing w:line="360" w:lineRule="auto"/>
        <w:rPr>
          <w:rFonts w:ascii="Arial" w:hAnsi="Arial"/>
          <w:b/>
          <w:sz w:val="24"/>
          <w:u w:val="single"/>
        </w:rPr>
      </w:pPr>
      <w:r>
        <w:rPr>
          <w:rFonts w:ascii="Arial" w:hAnsi="Arial"/>
          <w:b/>
          <w:sz w:val="24"/>
          <w:u w:val="single"/>
        </w:rPr>
        <w:t>WITHDRAWAL:</w:t>
      </w:r>
    </w:p>
    <w:p w14:paraId="51F261E3" w14:textId="49B1FC33" w:rsidR="001B2F48" w:rsidRDefault="001B2F48">
      <w:pPr>
        <w:pStyle w:val="BodyText"/>
        <w:rPr>
          <w:sz w:val="20"/>
        </w:rPr>
      </w:pPr>
      <w:r>
        <w:rPr>
          <w:sz w:val="20"/>
        </w:rPr>
        <w:t>For your own protection, do not stop attending this or any other course you might enroll in and ASSUME that your Instructor will discover this fact and withdraw you. If you wish to withdraw from this course, it is your responsibility to contact the Instructor and fill out the appropriate paperwork.  Obtain forms for an official withdraw from the Records/Registration Office and follow the procedure in the catalog. Failure to officially withdraw can cause the loss of all fees and result in failing grades for all courses registered. Enrolled students who are not present for the first class will be dropped as having “never attended” (unless prior approval was received from the instructor).</w:t>
      </w:r>
    </w:p>
    <w:p w14:paraId="5AA2263E" w14:textId="77777777" w:rsidR="008D26A8" w:rsidRPr="008D26A8" w:rsidRDefault="008D26A8" w:rsidP="008D26A8">
      <w:pPr>
        <w:spacing w:line="360" w:lineRule="auto"/>
        <w:rPr>
          <w:rFonts w:ascii="Arial" w:hAnsi="Arial"/>
          <w:b/>
          <w:sz w:val="24"/>
          <w:u w:val="single"/>
        </w:rPr>
      </w:pPr>
    </w:p>
    <w:p w14:paraId="19A1FE21" w14:textId="77777777" w:rsidR="008D26A8" w:rsidRPr="008D26A8" w:rsidRDefault="008D26A8" w:rsidP="008D26A8">
      <w:pPr>
        <w:spacing w:line="360" w:lineRule="auto"/>
        <w:rPr>
          <w:rFonts w:ascii="Arial" w:hAnsi="Arial"/>
          <w:b/>
          <w:sz w:val="24"/>
          <w:u w:val="single"/>
        </w:rPr>
      </w:pPr>
      <w:r w:rsidRPr="008D26A8">
        <w:rPr>
          <w:rFonts w:ascii="Arial" w:hAnsi="Arial"/>
          <w:b/>
          <w:sz w:val="24"/>
          <w:u w:val="single"/>
        </w:rPr>
        <w:t>MCC Early Alert Program (EARS)</w:t>
      </w:r>
      <w:r>
        <w:rPr>
          <w:rFonts w:ascii="Arial" w:hAnsi="Arial"/>
          <w:b/>
          <w:sz w:val="24"/>
          <w:u w:val="single"/>
        </w:rPr>
        <w:t>:</w:t>
      </w:r>
    </w:p>
    <w:p w14:paraId="769EF726" w14:textId="374B03D1" w:rsidR="008D26A8" w:rsidRPr="00063B41" w:rsidRDefault="008D26A8" w:rsidP="008D26A8">
      <w:pPr>
        <w:rPr>
          <w:rFonts w:ascii="Arial" w:hAnsi="Arial"/>
        </w:rPr>
      </w:pPr>
      <w:r w:rsidRPr="00063B41">
        <w:rPr>
          <w:rFonts w:ascii="Arial" w:hAnsi="Arial"/>
        </w:rPr>
        <w:t>Mesa Community College is committed to the success of all our students. Numerous campus support services are available throughout your academic journey to assist you in achieving your educational goals.  MCC has adopted an Early Alert Referral System (EARS) as part of a student success initiative to aid students in their educational pursuits. Faculty and Staff participate by alerting and referring students to campus services for added support. Students may receive a follow up call from various campus services as a result of being referred to EARS. Students are encouraged to participate, but these services are optional. Early Alert Web Page with Campus Resource Information can be located at: http://www.mesacc.edu/students/ears.</w:t>
      </w:r>
    </w:p>
    <w:p w14:paraId="4B7C71BA" w14:textId="77777777" w:rsidR="001B2F48" w:rsidRDefault="001B2F48">
      <w:pPr>
        <w:ind w:left="2160" w:hanging="2160"/>
        <w:rPr>
          <w:rFonts w:ascii="Arial" w:hAnsi="Arial"/>
          <w:b/>
          <w:sz w:val="28"/>
          <w:u w:val="single"/>
        </w:rPr>
      </w:pPr>
    </w:p>
    <w:p w14:paraId="0023CF68" w14:textId="77777777" w:rsidR="001B2F48" w:rsidRDefault="003B57CF">
      <w:pPr>
        <w:spacing w:line="360" w:lineRule="auto"/>
        <w:ind w:left="2160" w:hanging="2160"/>
        <w:rPr>
          <w:rFonts w:ascii="Arial" w:hAnsi="Arial"/>
          <w:b/>
          <w:sz w:val="24"/>
          <w:u w:val="single"/>
        </w:rPr>
      </w:pPr>
      <w:r>
        <w:rPr>
          <w:rFonts w:ascii="Arial" w:hAnsi="Arial"/>
          <w:b/>
          <w:sz w:val="24"/>
          <w:u w:val="single"/>
        </w:rPr>
        <w:t>GENERAL POLICIES</w:t>
      </w:r>
      <w:r w:rsidR="001B2F48">
        <w:rPr>
          <w:rFonts w:ascii="Arial" w:hAnsi="Arial"/>
          <w:b/>
          <w:sz w:val="24"/>
          <w:u w:val="single"/>
        </w:rPr>
        <w:t>:</w:t>
      </w:r>
    </w:p>
    <w:p w14:paraId="78D86C4B" w14:textId="09AC5985" w:rsidR="003B57CF" w:rsidRPr="003B57CF" w:rsidRDefault="003B57CF" w:rsidP="003B57CF">
      <w:pPr>
        <w:rPr>
          <w:rFonts w:ascii="Arial" w:hAnsi="Arial"/>
        </w:rPr>
      </w:pPr>
      <w:r w:rsidRPr="003B57CF">
        <w:rPr>
          <w:rFonts w:ascii="Arial" w:hAnsi="Arial"/>
        </w:rPr>
        <w:t>Information for Students with Disabilities: If you have a documented disability, including a learning disability, and would like to discuss possible accommodations, please contact the MCC Disabilities Resources and Services Office at </w:t>
      </w:r>
      <w:hyperlink r:id="rId12" w:tgtFrame="_blank" w:history="1">
        <w:r w:rsidRPr="003B57CF">
          <w:rPr>
            <w:rFonts w:ascii="Arial" w:hAnsi="Arial"/>
          </w:rPr>
          <w:t>480-461-7447</w:t>
        </w:r>
      </w:hyperlink>
      <w:r w:rsidRPr="003B57CF">
        <w:rPr>
          <w:rFonts w:ascii="Arial" w:hAnsi="Arial"/>
        </w:rPr>
        <w:t> or email </w:t>
      </w:r>
      <w:hyperlink r:id="rId13" w:tgtFrame="_blank" w:history="1">
        <w:r w:rsidRPr="003B57CF">
          <w:rPr>
            <w:rFonts w:ascii="Arial" w:hAnsi="Arial"/>
          </w:rPr>
          <w:t>drsfrontdesk@mesacc.edu</w:t>
        </w:r>
      </w:hyperlink>
      <w:r w:rsidRPr="003B57CF">
        <w:rPr>
          <w:rFonts w:ascii="Arial" w:hAnsi="Arial"/>
        </w:rPr>
        <w:t>.</w:t>
      </w:r>
    </w:p>
    <w:p w14:paraId="21BF7D33" w14:textId="77777777" w:rsidR="003B57CF" w:rsidRPr="003B57CF" w:rsidRDefault="003B57CF" w:rsidP="003B57CF">
      <w:pPr>
        <w:rPr>
          <w:rFonts w:ascii="Arial" w:hAnsi="Arial"/>
        </w:rPr>
      </w:pPr>
      <w:r w:rsidRPr="003B57CF">
        <w:rPr>
          <w:rFonts w:ascii="Arial" w:hAnsi="Arial"/>
        </w:rPr>
        <w:t> </w:t>
      </w:r>
    </w:p>
    <w:p w14:paraId="4A32CA72" w14:textId="33F3099A" w:rsidR="003B57CF" w:rsidRPr="003B57CF" w:rsidRDefault="003B57CF" w:rsidP="003B57CF">
      <w:pPr>
        <w:rPr>
          <w:rFonts w:ascii="Arial" w:hAnsi="Arial"/>
        </w:rPr>
      </w:pPr>
      <w:r w:rsidRPr="003B57CF">
        <w:rPr>
          <w:rFonts w:ascii="Arial" w:hAnsi="Arial"/>
        </w:rPr>
        <w:t>Students with disabilities must have an equally effective and equivalent educational opportunity as those students without disabilities. Students experiencing difficulty accessing course materials because of a disability are expected to contact the course instructor so that a solution can be found that provides all students equal access to course materials and technology.</w:t>
      </w:r>
    </w:p>
    <w:p w14:paraId="198D44BE" w14:textId="77777777" w:rsidR="003B57CF" w:rsidRDefault="003B57CF" w:rsidP="003B57CF">
      <w:pPr>
        <w:rPr>
          <w:rFonts w:ascii="Arial" w:hAnsi="Arial"/>
        </w:rPr>
      </w:pPr>
    </w:p>
    <w:p w14:paraId="5B92F1E2" w14:textId="0DC41AF6" w:rsidR="003B57CF" w:rsidRPr="003B57CF" w:rsidRDefault="003B57CF" w:rsidP="003B57CF">
      <w:pPr>
        <w:rPr>
          <w:rFonts w:ascii="Arial" w:hAnsi="Arial"/>
        </w:rPr>
      </w:pPr>
      <w:r w:rsidRPr="003B57CF">
        <w:rPr>
          <w:rFonts w:ascii="Arial" w:hAnsi="Arial"/>
        </w:rPr>
        <w:t>Information for Pregnant or Parenting Students: If you are a pregnant or parenting student you are protected under Title IX regarding classroom accommodations. Please request your accommodations through the MCC Disabilities Resources and Services Office at </w:t>
      </w:r>
      <w:hyperlink r:id="rId14" w:tgtFrame="_blank" w:history="1">
        <w:r w:rsidRPr="003B57CF">
          <w:rPr>
            <w:rFonts w:ascii="Arial" w:hAnsi="Arial"/>
          </w:rPr>
          <w:t>480-461-7447</w:t>
        </w:r>
      </w:hyperlink>
      <w:r w:rsidRPr="003B57CF">
        <w:rPr>
          <w:rFonts w:ascii="Arial" w:hAnsi="Arial"/>
        </w:rPr>
        <w:t> or email </w:t>
      </w:r>
      <w:hyperlink r:id="rId15" w:tgtFrame="_blank" w:history="1">
        <w:r w:rsidRPr="003B57CF">
          <w:rPr>
            <w:rFonts w:ascii="Arial" w:hAnsi="Arial"/>
          </w:rPr>
          <w:t>drsfrontdesk@mesacc.edu</w:t>
        </w:r>
      </w:hyperlink>
      <w:r w:rsidRPr="003B57CF">
        <w:rPr>
          <w:rFonts w:ascii="Arial" w:hAnsi="Arial"/>
        </w:rPr>
        <w:t>.</w:t>
      </w:r>
    </w:p>
    <w:p w14:paraId="2F56422B" w14:textId="77777777" w:rsidR="00BD3679" w:rsidRDefault="00BD3679">
      <w:pPr>
        <w:pStyle w:val="BodyText"/>
        <w:rPr>
          <w:sz w:val="20"/>
        </w:rPr>
      </w:pPr>
    </w:p>
    <w:p w14:paraId="1B354803" w14:textId="77777777" w:rsidR="001B2F48" w:rsidRDefault="001B2F48">
      <w:pPr>
        <w:pStyle w:val="BodyText"/>
        <w:rPr>
          <w:sz w:val="20"/>
        </w:rPr>
      </w:pPr>
      <w:r>
        <w:rPr>
          <w:sz w:val="20"/>
        </w:rPr>
        <w:t>District policy prohibit</w:t>
      </w:r>
      <w:r w:rsidR="004A1361">
        <w:rPr>
          <w:sz w:val="20"/>
        </w:rPr>
        <w:t>s</w:t>
      </w:r>
      <w:r>
        <w:rPr>
          <w:sz w:val="20"/>
        </w:rPr>
        <w:t xml:space="preserve"> smoking, food or drink in the classroom. Smoking is </w:t>
      </w:r>
      <w:r w:rsidR="00A93503">
        <w:rPr>
          <w:sz w:val="20"/>
        </w:rPr>
        <w:t xml:space="preserve">not </w:t>
      </w:r>
      <w:r>
        <w:rPr>
          <w:sz w:val="20"/>
        </w:rPr>
        <w:t xml:space="preserve">allowed </w:t>
      </w:r>
      <w:r w:rsidR="00A93503">
        <w:rPr>
          <w:sz w:val="20"/>
        </w:rPr>
        <w:t>anywhere on Maricopa Community College District property</w:t>
      </w:r>
      <w:r w:rsidR="006C2F51">
        <w:rPr>
          <w:sz w:val="20"/>
        </w:rPr>
        <w:t>, this includes electronic cigarette substitutes</w:t>
      </w:r>
      <w:r w:rsidR="00A93503">
        <w:rPr>
          <w:sz w:val="20"/>
        </w:rPr>
        <w:t>.</w:t>
      </w:r>
    </w:p>
    <w:p w14:paraId="66184D24" w14:textId="77777777" w:rsidR="001B2F48" w:rsidRDefault="001B2F48">
      <w:pPr>
        <w:rPr>
          <w:rFonts w:ascii="Arial" w:hAnsi="Arial"/>
        </w:rPr>
      </w:pPr>
    </w:p>
    <w:p w14:paraId="4D5444CE" w14:textId="77777777" w:rsidR="001B2F48" w:rsidRDefault="001B2F48">
      <w:pPr>
        <w:rPr>
          <w:rFonts w:ascii="Arial" w:hAnsi="Arial"/>
          <w:sz w:val="24"/>
        </w:rPr>
      </w:pPr>
      <w:r>
        <w:rPr>
          <w:rFonts w:ascii="Arial" w:hAnsi="Arial"/>
        </w:rPr>
        <w:t xml:space="preserve">You are encouraged to read and fully familiarize yourself with the </w:t>
      </w:r>
      <w:smartTag w:uri="urn:schemas-microsoft-com:office:smarttags" w:element="place">
        <w:smartTag w:uri="urn:schemas-microsoft-com:office:smarttags" w:element="PlaceName">
          <w:r>
            <w:rPr>
              <w:rFonts w:ascii="Arial" w:hAnsi="Arial"/>
            </w:rPr>
            <w:t>Mesa</w:t>
          </w:r>
        </w:smartTag>
        <w:r>
          <w:rPr>
            <w:rFonts w:ascii="Arial" w:hAnsi="Arial"/>
          </w:rPr>
          <w:t xml:space="preserve"> </w:t>
        </w:r>
        <w:smartTag w:uri="urn:schemas-microsoft-com:office:smarttags" w:element="PlaceType">
          <w:r>
            <w:rPr>
              <w:rFonts w:ascii="Arial" w:hAnsi="Arial"/>
            </w:rPr>
            <w:t>Community College</w:t>
          </w:r>
        </w:smartTag>
      </w:smartTag>
      <w:r>
        <w:rPr>
          <w:rFonts w:ascii="Arial" w:hAnsi="Arial"/>
        </w:rPr>
        <w:t xml:space="preserve"> catalog. You are to pay close attention to the requirements and policies of the catalog, either stated or implied, as they relate to this campus and this course. The operations of both are completely governed by the statements therein. If more than one policy applies in a given situation, the more restrictive one will be used.</w:t>
      </w:r>
    </w:p>
    <w:p w14:paraId="34E06DCD" w14:textId="77777777" w:rsidR="001B2F48" w:rsidRDefault="001B2F48">
      <w:pPr>
        <w:rPr>
          <w:rFonts w:ascii="Arial" w:hAnsi="Arial"/>
        </w:rPr>
      </w:pPr>
    </w:p>
    <w:p w14:paraId="20E11895" w14:textId="77777777" w:rsidR="001B2F48" w:rsidRDefault="001B2F48">
      <w:pPr>
        <w:rPr>
          <w:rFonts w:ascii="Arial" w:hAnsi="Arial"/>
        </w:rPr>
      </w:pPr>
      <w:r>
        <w:rPr>
          <w:rFonts w:ascii="Arial" w:hAnsi="Arial"/>
        </w:rPr>
        <w:lastRenderedPageBreak/>
        <w:t>The Maricopa Community College District and this instructor do not discriminate on the basis of race, color, national origin, sex, handicap or age in application, admission, participation, access and treatment of persons in instructional or employment programs and activities. Student diversity in the classroom will be utilized as part of the learning experience.</w:t>
      </w:r>
    </w:p>
    <w:p w14:paraId="7678CE10" w14:textId="77777777" w:rsidR="001B2F48" w:rsidRDefault="001B2F48">
      <w:pPr>
        <w:rPr>
          <w:rFonts w:ascii="Arial" w:hAnsi="Arial"/>
        </w:rPr>
      </w:pPr>
    </w:p>
    <w:p w14:paraId="13863606" w14:textId="606D79A3" w:rsidR="001B2F48" w:rsidRDefault="001B2F48">
      <w:pPr>
        <w:rPr>
          <w:rFonts w:ascii="Arial" w:hAnsi="Arial"/>
          <w:sz w:val="24"/>
        </w:rPr>
      </w:pPr>
      <w:r>
        <w:rPr>
          <w:rFonts w:ascii="Arial" w:hAnsi="Arial"/>
        </w:rPr>
        <w:t>This syllabus/outline may be subject to additions, deletions and/or changes at the discretion of the instructor or Maricopa Community College District</w:t>
      </w:r>
      <w:r w:rsidR="00C00E0D">
        <w:rPr>
          <w:rFonts w:ascii="Arial" w:hAnsi="Arial"/>
        </w:rPr>
        <w:t>.</w:t>
      </w:r>
      <w:r>
        <w:rPr>
          <w:rFonts w:ascii="Arial" w:hAnsi="Arial"/>
        </w:rPr>
        <w:t xml:space="preserve"> The course content may vary from this outline to meet the needs of this particular group. Advance notice of such change shall be given.</w:t>
      </w:r>
    </w:p>
    <w:p w14:paraId="1ED3418C" w14:textId="77777777" w:rsidR="001B2F48" w:rsidRDefault="001B2F48">
      <w:pPr>
        <w:rPr>
          <w:rFonts w:ascii="Arial" w:hAnsi="Arial"/>
          <w:sz w:val="24"/>
        </w:rPr>
      </w:pPr>
    </w:p>
    <w:p w14:paraId="298668A2" w14:textId="77777777" w:rsidR="001B2F48" w:rsidRDefault="001B2F48">
      <w:pPr>
        <w:spacing w:line="360" w:lineRule="auto"/>
        <w:ind w:left="2160" w:hanging="2160"/>
        <w:rPr>
          <w:rFonts w:ascii="Arial" w:hAnsi="Arial" w:cs="Arial"/>
          <w:b/>
          <w:sz w:val="24"/>
          <w:u w:val="single"/>
        </w:rPr>
      </w:pPr>
      <w:r>
        <w:rPr>
          <w:rFonts w:ascii="Arial" w:hAnsi="Arial" w:cs="Arial"/>
          <w:b/>
          <w:sz w:val="24"/>
          <w:u w:val="single"/>
        </w:rPr>
        <w:t>COPYRIGHT LAW - LEGAL &amp; SCHOLASTIC CONSEQUENCES:</w:t>
      </w:r>
    </w:p>
    <w:p w14:paraId="2468E15A" w14:textId="62E05A53" w:rsidR="001B2F48" w:rsidRDefault="001B2F48" w:rsidP="00C00E0D">
      <w:pPr>
        <w:pStyle w:val="BodyText"/>
        <w:rPr>
          <w:sz w:val="20"/>
        </w:rPr>
      </w:pPr>
      <w:r>
        <w:rPr>
          <w:sz w:val="20"/>
        </w:rPr>
        <w:t>Notice/Warning: It is against Federal copyright law to make copies of textbooks and software without specific permission of the copyright holder. We are required to report all violations, and we will.  Any such violations may also carry serious consequences toward your grade in this class up to and including a failing grade for this course, regardless of scholastic performance. During this course students will come in contact with a considerable amount of copyrighted information, including, without limitation, on-line assessment exams.</w:t>
      </w:r>
    </w:p>
    <w:p w14:paraId="6699ECA5" w14:textId="77777777" w:rsidR="001B2F48" w:rsidRDefault="001B2F48"/>
    <w:p w14:paraId="3A186390" w14:textId="77777777" w:rsidR="001B2F48" w:rsidRDefault="001B2F48">
      <w:pPr>
        <w:spacing w:line="360" w:lineRule="auto"/>
        <w:rPr>
          <w:rFonts w:ascii="Arial" w:hAnsi="Arial"/>
          <w:sz w:val="24"/>
          <w:u w:val="single"/>
        </w:rPr>
      </w:pPr>
      <w:r>
        <w:rPr>
          <w:rFonts w:ascii="Arial" w:hAnsi="Arial"/>
          <w:b/>
          <w:sz w:val="24"/>
          <w:u w:val="single"/>
        </w:rPr>
        <w:t>GRADING:</w:t>
      </w:r>
    </w:p>
    <w:p w14:paraId="54B05B2F" w14:textId="53F60282" w:rsidR="001B2F48" w:rsidRDefault="001B2F48">
      <w:pPr>
        <w:pStyle w:val="BodyText"/>
        <w:rPr>
          <w:sz w:val="20"/>
        </w:rPr>
      </w:pPr>
      <w:r>
        <w:rPr>
          <w:sz w:val="20"/>
        </w:rPr>
        <w:t>A large percentage of this course is computer-based training and therefore attendance and completion of all modules is key to obtaining a good grade. There will be class labs/activities, assessment exams and a Final exam.  Final grades will be submitted no later than ten working days from completion of</w:t>
      </w:r>
      <w:r w:rsidR="002F4353">
        <w:rPr>
          <w:sz w:val="20"/>
        </w:rPr>
        <w:t xml:space="preserve"> the</w:t>
      </w:r>
      <w:r>
        <w:rPr>
          <w:sz w:val="20"/>
        </w:rPr>
        <w:t xml:space="preserve"> last class.  Student performance will be evaluated as follows:</w:t>
      </w:r>
    </w:p>
    <w:p w14:paraId="0CA70C0B" w14:textId="77777777" w:rsidR="001B2F48" w:rsidRDefault="001B2F48">
      <w:pPr>
        <w:pStyle w:val="BodyText"/>
        <w:rPr>
          <w:sz w:val="20"/>
        </w:rPr>
      </w:pPr>
    </w:p>
    <w:tbl>
      <w:tblPr>
        <w:tblW w:w="0" w:type="auto"/>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8"/>
        <w:gridCol w:w="956"/>
      </w:tblGrid>
      <w:tr w:rsidR="000F23E5" w14:paraId="49250265" w14:textId="77777777" w:rsidTr="000F23E5">
        <w:tc>
          <w:tcPr>
            <w:tcW w:w="6284" w:type="dxa"/>
            <w:gridSpan w:val="2"/>
            <w:shd w:val="clear" w:color="auto" w:fill="000000"/>
          </w:tcPr>
          <w:p w14:paraId="7F85C008" w14:textId="77777777" w:rsidR="000F23E5" w:rsidRDefault="000F23E5">
            <w:pPr>
              <w:pStyle w:val="BodyText"/>
              <w:tabs>
                <w:tab w:val="left" w:pos="4320"/>
              </w:tabs>
              <w:jc w:val="center"/>
              <w:rPr>
                <w:color w:val="FFFFFF"/>
                <w:sz w:val="20"/>
              </w:rPr>
            </w:pPr>
            <w:r>
              <w:rPr>
                <w:color w:val="FFFFFF"/>
                <w:sz w:val="20"/>
              </w:rPr>
              <w:t>Grading Percentages</w:t>
            </w:r>
          </w:p>
        </w:tc>
      </w:tr>
      <w:tr w:rsidR="000F23E5" w14:paraId="60FE2E66" w14:textId="77777777" w:rsidTr="000F23E5">
        <w:tc>
          <w:tcPr>
            <w:tcW w:w="5328" w:type="dxa"/>
          </w:tcPr>
          <w:p w14:paraId="2BD9B08A" w14:textId="77777777" w:rsidR="000F23E5" w:rsidRDefault="000F23E5" w:rsidP="00F7533F">
            <w:pPr>
              <w:pStyle w:val="BodyText"/>
              <w:tabs>
                <w:tab w:val="left" w:pos="4140"/>
              </w:tabs>
              <w:rPr>
                <w:sz w:val="20"/>
              </w:rPr>
            </w:pPr>
            <w:r>
              <w:rPr>
                <w:sz w:val="20"/>
              </w:rPr>
              <w:t>Participation (example: Attendance)</w:t>
            </w:r>
          </w:p>
        </w:tc>
        <w:tc>
          <w:tcPr>
            <w:tcW w:w="956" w:type="dxa"/>
          </w:tcPr>
          <w:p w14:paraId="59565B6C" w14:textId="77777777" w:rsidR="000F23E5" w:rsidRPr="00B34ABC" w:rsidRDefault="00CB6C53" w:rsidP="000F23E5">
            <w:pPr>
              <w:pStyle w:val="BodyText"/>
              <w:tabs>
                <w:tab w:val="left" w:pos="4140"/>
              </w:tabs>
              <w:jc w:val="center"/>
              <w:rPr>
                <w:sz w:val="20"/>
              </w:rPr>
            </w:pPr>
            <w:r>
              <w:rPr>
                <w:sz w:val="20"/>
              </w:rPr>
              <w:t>10</w:t>
            </w:r>
          </w:p>
        </w:tc>
      </w:tr>
      <w:tr w:rsidR="000F23E5" w14:paraId="5070E865" w14:textId="77777777" w:rsidTr="000F23E5">
        <w:tc>
          <w:tcPr>
            <w:tcW w:w="5328" w:type="dxa"/>
          </w:tcPr>
          <w:p w14:paraId="1246FC0A" w14:textId="6A87F8B1" w:rsidR="000F23E5" w:rsidRDefault="000F23E5" w:rsidP="000F23E5">
            <w:pPr>
              <w:pStyle w:val="BodyText"/>
              <w:tabs>
                <w:tab w:val="left" w:pos="4140"/>
              </w:tabs>
              <w:rPr>
                <w:sz w:val="20"/>
              </w:rPr>
            </w:pPr>
            <w:r>
              <w:rPr>
                <w:sz w:val="20"/>
              </w:rPr>
              <w:t xml:space="preserve">Labs / </w:t>
            </w:r>
            <w:r w:rsidR="00182AA7">
              <w:rPr>
                <w:sz w:val="20"/>
              </w:rPr>
              <w:t>CYU</w:t>
            </w:r>
            <w:r>
              <w:rPr>
                <w:sz w:val="20"/>
              </w:rPr>
              <w:t xml:space="preserve"> </w:t>
            </w:r>
            <w:r w:rsidR="00182AA7">
              <w:rPr>
                <w:sz w:val="20"/>
              </w:rPr>
              <w:t>completion</w:t>
            </w:r>
          </w:p>
        </w:tc>
        <w:tc>
          <w:tcPr>
            <w:tcW w:w="956" w:type="dxa"/>
          </w:tcPr>
          <w:p w14:paraId="483FBE36" w14:textId="77777777" w:rsidR="000F23E5" w:rsidRPr="00B34ABC" w:rsidRDefault="000867A4" w:rsidP="00702A72">
            <w:pPr>
              <w:pStyle w:val="BodyText"/>
              <w:tabs>
                <w:tab w:val="left" w:pos="4140"/>
              </w:tabs>
              <w:jc w:val="center"/>
              <w:rPr>
                <w:sz w:val="20"/>
              </w:rPr>
            </w:pPr>
            <w:r>
              <w:rPr>
                <w:sz w:val="20"/>
              </w:rPr>
              <w:t>25</w:t>
            </w:r>
          </w:p>
        </w:tc>
      </w:tr>
      <w:tr w:rsidR="000F23E5" w14:paraId="04398022" w14:textId="77777777" w:rsidTr="000F23E5">
        <w:tc>
          <w:tcPr>
            <w:tcW w:w="5328" w:type="dxa"/>
          </w:tcPr>
          <w:p w14:paraId="16904F2C" w14:textId="299089B0" w:rsidR="000F23E5" w:rsidRDefault="00676825" w:rsidP="000B40E7">
            <w:pPr>
              <w:pStyle w:val="BodyText"/>
              <w:tabs>
                <w:tab w:val="left" w:pos="4140"/>
              </w:tabs>
              <w:rPr>
                <w:sz w:val="20"/>
              </w:rPr>
            </w:pPr>
            <w:r>
              <w:rPr>
                <w:sz w:val="20"/>
              </w:rPr>
              <w:t>Module</w:t>
            </w:r>
            <w:r w:rsidR="00743B3E">
              <w:rPr>
                <w:sz w:val="20"/>
              </w:rPr>
              <w:t xml:space="preserve"> </w:t>
            </w:r>
            <w:r w:rsidR="0018795D">
              <w:rPr>
                <w:sz w:val="20"/>
              </w:rPr>
              <w:t>Group Exams</w:t>
            </w:r>
            <w:r w:rsidR="000F23E5">
              <w:rPr>
                <w:sz w:val="20"/>
              </w:rPr>
              <w:t xml:space="preserve"> (</w:t>
            </w:r>
            <w:r w:rsidR="0018795D">
              <w:rPr>
                <w:sz w:val="20"/>
              </w:rPr>
              <w:t>6</w:t>
            </w:r>
            <w:r w:rsidR="000F23E5">
              <w:rPr>
                <w:sz w:val="20"/>
              </w:rPr>
              <w:t xml:space="preserve"> total)</w:t>
            </w:r>
          </w:p>
        </w:tc>
        <w:tc>
          <w:tcPr>
            <w:tcW w:w="956" w:type="dxa"/>
          </w:tcPr>
          <w:p w14:paraId="393A14B7" w14:textId="77777777" w:rsidR="000F23E5" w:rsidRPr="00B34ABC" w:rsidRDefault="000F23E5" w:rsidP="00702A72">
            <w:pPr>
              <w:pStyle w:val="BodyText"/>
              <w:tabs>
                <w:tab w:val="left" w:pos="4140"/>
              </w:tabs>
              <w:jc w:val="center"/>
              <w:rPr>
                <w:sz w:val="20"/>
              </w:rPr>
            </w:pPr>
            <w:r w:rsidRPr="00B34ABC">
              <w:rPr>
                <w:sz w:val="20"/>
              </w:rPr>
              <w:t>1</w:t>
            </w:r>
            <w:r w:rsidR="00811A30">
              <w:rPr>
                <w:sz w:val="20"/>
              </w:rPr>
              <w:t>0</w:t>
            </w:r>
          </w:p>
        </w:tc>
      </w:tr>
      <w:tr w:rsidR="000F23E5" w14:paraId="7868639F" w14:textId="77777777" w:rsidTr="000F23E5">
        <w:tc>
          <w:tcPr>
            <w:tcW w:w="5328" w:type="dxa"/>
          </w:tcPr>
          <w:p w14:paraId="2CF54F0D" w14:textId="6E03AEB5" w:rsidR="000F23E5" w:rsidRDefault="000F23E5" w:rsidP="000F23E5">
            <w:pPr>
              <w:pStyle w:val="BodyText"/>
              <w:tabs>
                <w:tab w:val="left" w:pos="4140"/>
              </w:tabs>
              <w:rPr>
                <w:sz w:val="20"/>
              </w:rPr>
            </w:pPr>
            <w:r>
              <w:rPr>
                <w:sz w:val="20"/>
              </w:rPr>
              <w:t>Mid-Term Exam</w:t>
            </w:r>
            <w:r w:rsidR="0018795D">
              <w:rPr>
                <w:sz w:val="20"/>
              </w:rPr>
              <w:t xml:space="preserve"> (Packet Tracer Activity)</w:t>
            </w:r>
          </w:p>
        </w:tc>
        <w:tc>
          <w:tcPr>
            <w:tcW w:w="956" w:type="dxa"/>
          </w:tcPr>
          <w:p w14:paraId="59E67020" w14:textId="77777777" w:rsidR="000F23E5" w:rsidRPr="00B34ABC" w:rsidRDefault="000F23E5" w:rsidP="000F23E5">
            <w:pPr>
              <w:pStyle w:val="BodyText"/>
              <w:tabs>
                <w:tab w:val="left" w:pos="4140"/>
              </w:tabs>
              <w:jc w:val="center"/>
              <w:rPr>
                <w:sz w:val="20"/>
              </w:rPr>
            </w:pPr>
            <w:r w:rsidRPr="00B34ABC">
              <w:rPr>
                <w:sz w:val="20"/>
              </w:rPr>
              <w:t>10</w:t>
            </w:r>
          </w:p>
        </w:tc>
      </w:tr>
      <w:tr w:rsidR="00341AEE" w14:paraId="276AF51F" w14:textId="77777777" w:rsidTr="000F23E5">
        <w:tc>
          <w:tcPr>
            <w:tcW w:w="5328" w:type="dxa"/>
          </w:tcPr>
          <w:p w14:paraId="57C2CF75" w14:textId="6622AFB0" w:rsidR="00341AEE" w:rsidRDefault="00341AEE" w:rsidP="000F23E5">
            <w:pPr>
              <w:pStyle w:val="BodyText"/>
              <w:tabs>
                <w:tab w:val="left" w:pos="4320"/>
              </w:tabs>
              <w:rPr>
                <w:sz w:val="20"/>
              </w:rPr>
            </w:pPr>
            <w:r>
              <w:rPr>
                <w:sz w:val="20"/>
              </w:rPr>
              <w:t>Case Study</w:t>
            </w:r>
            <w:r w:rsidR="0018795D">
              <w:rPr>
                <w:sz w:val="20"/>
              </w:rPr>
              <w:t xml:space="preserve"> (Packet Tracer Activity)</w:t>
            </w:r>
          </w:p>
        </w:tc>
        <w:tc>
          <w:tcPr>
            <w:tcW w:w="956" w:type="dxa"/>
          </w:tcPr>
          <w:p w14:paraId="679DAFB7" w14:textId="77777777" w:rsidR="00341AEE" w:rsidRDefault="00341AEE" w:rsidP="000F23E5">
            <w:pPr>
              <w:pStyle w:val="BodyText"/>
              <w:tabs>
                <w:tab w:val="left" w:pos="4320"/>
              </w:tabs>
              <w:jc w:val="center"/>
              <w:rPr>
                <w:sz w:val="20"/>
              </w:rPr>
            </w:pPr>
            <w:r>
              <w:rPr>
                <w:sz w:val="20"/>
              </w:rPr>
              <w:t>15</w:t>
            </w:r>
          </w:p>
        </w:tc>
      </w:tr>
      <w:tr w:rsidR="000F23E5" w14:paraId="5339C56D" w14:textId="77777777" w:rsidTr="000F23E5">
        <w:tc>
          <w:tcPr>
            <w:tcW w:w="5328" w:type="dxa"/>
          </w:tcPr>
          <w:p w14:paraId="4D4A607B" w14:textId="2A03AC4F" w:rsidR="000F23E5" w:rsidRDefault="000F23E5" w:rsidP="000F23E5">
            <w:pPr>
              <w:pStyle w:val="BodyText"/>
              <w:tabs>
                <w:tab w:val="left" w:pos="4320"/>
              </w:tabs>
              <w:rPr>
                <w:sz w:val="20"/>
              </w:rPr>
            </w:pPr>
            <w:r>
              <w:rPr>
                <w:sz w:val="20"/>
              </w:rPr>
              <w:t>Skills Based Final</w:t>
            </w:r>
            <w:r w:rsidR="0018795D">
              <w:rPr>
                <w:sz w:val="20"/>
              </w:rPr>
              <w:t xml:space="preserve"> (Packet Tracer Activity)</w:t>
            </w:r>
          </w:p>
        </w:tc>
        <w:tc>
          <w:tcPr>
            <w:tcW w:w="956" w:type="dxa"/>
          </w:tcPr>
          <w:p w14:paraId="39642DB2" w14:textId="77777777" w:rsidR="000F23E5" w:rsidRPr="00B34ABC" w:rsidRDefault="00B93AE9" w:rsidP="000F23E5">
            <w:pPr>
              <w:pStyle w:val="BodyText"/>
              <w:tabs>
                <w:tab w:val="left" w:pos="4320"/>
              </w:tabs>
              <w:jc w:val="center"/>
              <w:rPr>
                <w:sz w:val="20"/>
              </w:rPr>
            </w:pPr>
            <w:r>
              <w:rPr>
                <w:sz w:val="20"/>
              </w:rPr>
              <w:t>15</w:t>
            </w:r>
          </w:p>
        </w:tc>
      </w:tr>
      <w:tr w:rsidR="000F23E5" w14:paraId="74815A8E" w14:textId="77777777" w:rsidTr="000F23E5">
        <w:tc>
          <w:tcPr>
            <w:tcW w:w="5328" w:type="dxa"/>
          </w:tcPr>
          <w:p w14:paraId="6A57D68A" w14:textId="71177DA8" w:rsidR="000F23E5" w:rsidRDefault="000F23E5" w:rsidP="000F23E5">
            <w:pPr>
              <w:pStyle w:val="BodyText"/>
              <w:tabs>
                <w:tab w:val="left" w:pos="4140"/>
              </w:tabs>
              <w:rPr>
                <w:sz w:val="20"/>
              </w:rPr>
            </w:pPr>
            <w:r>
              <w:rPr>
                <w:sz w:val="20"/>
              </w:rPr>
              <w:t>Final Exam (online</w:t>
            </w:r>
            <w:r w:rsidR="009402DE">
              <w:rPr>
                <w:sz w:val="20"/>
              </w:rPr>
              <w:t xml:space="preserve"> multiple choice</w:t>
            </w:r>
            <w:r>
              <w:rPr>
                <w:sz w:val="20"/>
              </w:rPr>
              <w:t>)</w:t>
            </w:r>
          </w:p>
        </w:tc>
        <w:tc>
          <w:tcPr>
            <w:tcW w:w="956" w:type="dxa"/>
          </w:tcPr>
          <w:p w14:paraId="46CE5435" w14:textId="77777777" w:rsidR="000F23E5" w:rsidRPr="00B34ABC" w:rsidRDefault="00B93AE9" w:rsidP="000F23E5">
            <w:pPr>
              <w:pStyle w:val="BodyText"/>
              <w:tabs>
                <w:tab w:val="left" w:pos="4140"/>
              </w:tabs>
              <w:jc w:val="center"/>
              <w:rPr>
                <w:sz w:val="20"/>
              </w:rPr>
            </w:pPr>
            <w:r>
              <w:rPr>
                <w:sz w:val="20"/>
              </w:rPr>
              <w:t>10</w:t>
            </w:r>
          </w:p>
        </w:tc>
      </w:tr>
      <w:tr w:rsidR="000F23E5" w14:paraId="6BE555F6" w14:textId="77777777" w:rsidTr="000F23E5">
        <w:tc>
          <w:tcPr>
            <w:tcW w:w="5328" w:type="dxa"/>
          </w:tcPr>
          <w:p w14:paraId="217BE99B" w14:textId="77777777" w:rsidR="000F23E5" w:rsidRDefault="000F23E5" w:rsidP="000F23E5">
            <w:pPr>
              <w:pStyle w:val="BodyText"/>
              <w:tabs>
                <w:tab w:val="left" w:pos="4140"/>
              </w:tabs>
              <w:rPr>
                <w:sz w:val="20"/>
              </w:rPr>
            </w:pPr>
            <w:r>
              <w:rPr>
                <w:sz w:val="20"/>
              </w:rPr>
              <w:t>Quizzes</w:t>
            </w:r>
          </w:p>
        </w:tc>
        <w:tc>
          <w:tcPr>
            <w:tcW w:w="956" w:type="dxa"/>
          </w:tcPr>
          <w:p w14:paraId="29BDA811" w14:textId="77777777" w:rsidR="000F23E5" w:rsidRPr="00B34ABC" w:rsidRDefault="00CB6C53" w:rsidP="000F23E5">
            <w:pPr>
              <w:pStyle w:val="BodyText"/>
              <w:tabs>
                <w:tab w:val="left" w:pos="4320"/>
              </w:tabs>
              <w:jc w:val="center"/>
              <w:rPr>
                <w:color w:val="FFFFFF"/>
                <w:sz w:val="20"/>
              </w:rPr>
            </w:pPr>
            <w:r>
              <w:rPr>
                <w:sz w:val="20"/>
              </w:rPr>
              <w:t>5</w:t>
            </w:r>
          </w:p>
        </w:tc>
      </w:tr>
      <w:tr w:rsidR="000F23E5" w14:paraId="6A39D075" w14:textId="77777777" w:rsidTr="000F23E5">
        <w:tc>
          <w:tcPr>
            <w:tcW w:w="5328" w:type="dxa"/>
            <w:tcBorders>
              <w:bottom w:val="single" w:sz="4" w:space="0" w:color="auto"/>
            </w:tcBorders>
          </w:tcPr>
          <w:p w14:paraId="581FAAA3" w14:textId="77777777" w:rsidR="000F23E5" w:rsidRDefault="000F23E5" w:rsidP="000F23E5">
            <w:pPr>
              <w:pStyle w:val="BodyText"/>
              <w:tabs>
                <w:tab w:val="left" w:pos="4140"/>
              </w:tabs>
              <w:rPr>
                <w:b/>
                <w:sz w:val="20"/>
              </w:rPr>
            </w:pPr>
            <w:r>
              <w:rPr>
                <w:b/>
                <w:sz w:val="20"/>
              </w:rPr>
              <w:t xml:space="preserve">Total </w:t>
            </w:r>
          </w:p>
        </w:tc>
        <w:tc>
          <w:tcPr>
            <w:tcW w:w="956" w:type="dxa"/>
          </w:tcPr>
          <w:p w14:paraId="51E21B30" w14:textId="77777777" w:rsidR="000F23E5" w:rsidRPr="00D0721B" w:rsidRDefault="000F23E5" w:rsidP="000F23E5">
            <w:pPr>
              <w:pStyle w:val="BodyText"/>
              <w:tabs>
                <w:tab w:val="left" w:pos="4320"/>
              </w:tabs>
              <w:jc w:val="center"/>
              <w:rPr>
                <w:b/>
                <w:sz w:val="20"/>
              </w:rPr>
            </w:pPr>
            <w:r w:rsidRPr="00D0721B">
              <w:rPr>
                <w:b/>
                <w:sz w:val="20"/>
              </w:rPr>
              <w:t>100</w:t>
            </w:r>
          </w:p>
        </w:tc>
      </w:tr>
    </w:tbl>
    <w:p w14:paraId="46FF1868" w14:textId="77777777" w:rsidR="001B2F48" w:rsidRDefault="001B2F48">
      <w:pPr>
        <w:rPr>
          <w:b/>
        </w:rPr>
      </w:pPr>
      <w:r>
        <w:rPr>
          <w:rFonts w:ascii="Arial" w:hAnsi="Arial"/>
          <w:sz w:val="24"/>
        </w:rPr>
        <w:tab/>
      </w:r>
      <w:r>
        <w:rPr>
          <w:rFonts w:ascii="Arial" w:hAnsi="Arial"/>
          <w:sz w:val="24"/>
        </w:rPr>
        <w:tab/>
      </w:r>
    </w:p>
    <w:tbl>
      <w:tblPr>
        <w:tblW w:w="0" w:type="auto"/>
        <w:tblInd w:w="288" w:type="dxa"/>
        <w:tblLayout w:type="fixed"/>
        <w:tblLook w:val="0000" w:firstRow="0" w:lastRow="0" w:firstColumn="0" w:lastColumn="0" w:noHBand="0" w:noVBand="0"/>
      </w:tblPr>
      <w:tblGrid>
        <w:gridCol w:w="1620"/>
        <w:gridCol w:w="1350"/>
        <w:gridCol w:w="1437"/>
        <w:gridCol w:w="1353"/>
        <w:gridCol w:w="1350"/>
        <w:gridCol w:w="1350"/>
      </w:tblGrid>
      <w:tr w:rsidR="001B2F48" w14:paraId="10BE5B90" w14:textId="77777777">
        <w:trPr>
          <w:cantSplit/>
          <w:trHeight w:val="139"/>
        </w:trPr>
        <w:tc>
          <w:tcPr>
            <w:tcW w:w="1620" w:type="dxa"/>
          </w:tcPr>
          <w:p w14:paraId="435829F1" w14:textId="77777777" w:rsidR="001B2F48" w:rsidRDefault="001B2F48">
            <w:pPr>
              <w:pStyle w:val="Heading2"/>
            </w:pPr>
            <w:r>
              <w:t>GRADE</w:t>
            </w:r>
          </w:p>
        </w:tc>
        <w:tc>
          <w:tcPr>
            <w:tcW w:w="1350" w:type="dxa"/>
          </w:tcPr>
          <w:p w14:paraId="284DEC6D" w14:textId="77777777" w:rsidR="001B2F48" w:rsidRDefault="001B2F48">
            <w:pPr>
              <w:pStyle w:val="Heading2"/>
            </w:pPr>
            <w:r>
              <w:t>A</w:t>
            </w:r>
          </w:p>
        </w:tc>
        <w:tc>
          <w:tcPr>
            <w:tcW w:w="1437" w:type="dxa"/>
          </w:tcPr>
          <w:p w14:paraId="5073DE53" w14:textId="77777777" w:rsidR="001B2F48" w:rsidRDefault="001B2F48">
            <w:pPr>
              <w:pStyle w:val="Heading2"/>
            </w:pPr>
            <w:r>
              <w:t>B</w:t>
            </w:r>
          </w:p>
        </w:tc>
        <w:tc>
          <w:tcPr>
            <w:tcW w:w="1353" w:type="dxa"/>
          </w:tcPr>
          <w:p w14:paraId="0824EFFF" w14:textId="77777777" w:rsidR="001B2F48" w:rsidRDefault="001B2F48">
            <w:pPr>
              <w:pStyle w:val="Heading2"/>
            </w:pPr>
            <w:r>
              <w:t>C</w:t>
            </w:r>
          </w:p>
        </w:tc>
        <w:tc>
          <w:tcPr>
            <w:tcW w:w="1350" w:type="dxa"/>
          </w:tcPr>
          <w:p w14:paraId="0C17B4F3" w14:textId="77777777" w:rsidR="001B2F48" w:rsidRDefault="001B2F48">
            <w:pPr>
              <w:pStyle w:val="Heading2"/>
            </w:pPr>
            <w:r>
              <w:t>D</w:t>
            </w:r>
          </w:p>
        </w:tc>
        <w:tc>
          <w:tcPr>
            <w:tcW w:w="1350" w:type="dxa"/>
          </w:tcPr>
          <w:p w14:paraId="0485814F" w14:textId="77777777" w:rsidR="001B2F48" w:rsidRDefault="001B2F48">
            <w:pPr>
              <w:pStyle w:val="Heading2"/>
            </w:pPr>
            <w:r>
              <w:t>F</w:t>
            </w:r>
          </w:p>
        </w:tc>
      </w:tr>
      <w:tr w:rsidR="001B2F48" w14:paraId="61A982C1" w14:textId="77777777">
        <w:trPr>
          <w:cantSplit/>
          <w:trHeight w:val="138"/>
        </w:trPr>
        <w:tc>
          <w:tcPr>
            <w:tcW w:w="1620" w:type="dxa"/>
          </w:tcPr>
          <w:p w14:paraId="71CB6F10" w14:textId="77777777" w:rsidR="001B2F48" w:rsidRDefault="001B2F48">
            <w:pPr>
              <w:pStyle w:val="Heading2"/>
            </w:pPr>
            <w:r>
              <w:t>%</w:t>
            </w:r>
          </w:p>
        </w:tc>
        <w:tc>
          <w:tcPr>
            <w:tcW w:w="1350" w:type="dxa"/>
          </w:tcPr>
          <w:p w14:paraId="2470AB28" w14:textId="77777777" w:rsidR="001B2F48" w:rsidRDefault="001B2F48">
            <w:pPr>
              <w:pStyle w:val="Heading2"/>
            </w:pPr>
            <w:r>
              <w:t>&gt;</w:t>
            </w:r>
            <w:r w:rsidR="008A17EC">
              <w:t>=</w:t>
            </w:r>
            <w:r>
              <w:t xml:space="preserve"> 90%</w:t>
            </w:r>
          </w:p>
        </w:tc>
        <w:tc>
          <w:tcPr>
            <w:tcW w:w="1437" w:type="dxa"/>
          </w:tcPr>
          <w:p w14:paraId="1162D834" w14:textId="77777777" w:rsidR="001B2F48" w:rsidRDefault="001B2F48">
            <w:pPr>
              <w:pStyle w:val="Heading2"/>
            </w:pPr>
            <w:r>
              <w:t>80-89%</w:t>
            </w:r>
          </w:p>
        </w:tc>
        <w:tc>
          <w:tcPr>
            <w:tcW w:w="1353" w:type="dxa"/>
          </w:tcPr>
          <w:p w14:paraId="180CFEFC" w14:textId="77777777" w:rsidR="001B2F48" w:rsidRDefault="001B2F48">
            <w:pPr>
              <w:pStyle w:val="Heading2"/>
            </w:pPr>
            <w:r>
              <w:t>70-79%</w:t>
            </w:r>
          </w:p>
        </w:tc>
        <w:tc>
          <w:tcPr>
            <w:tcW w:w="1350" w:type="dxa"/>
          </w:tcPr>
          <w:p w14:paraId="459ED6F3" w14:textId="77777777" w:rsidR="001B2F48" w:rsidRDefault="001B2F48">
            <w:pPr>
              <w:pStyle w:val="Heading2"/>
            </w:pPr>
            <w:r>
              <w:t>60-69%</w:t>
            </w:r>
          </w:p>
        </w:tc>
        <w:tc>
          <w:tcPr>
            <w:tcW w:w="1350" w:type="dxa"/>
          </w:tcPr>
          <w:p w14:paraId="79A8F41A" w14:textId="77777777" w:rsidR="001B2F48" w:rsidRDefault="001B2F48">
            <w:pPr>
              <w:pStyle w:val="Heading2"/>
            </w:pPr>
            <w:r>
              <w:t>&lt;60%</w:t>
            </w:r>
          </w:p>
        </w:tc>
      </w:tr>
    </w:tbl>
    <w:p w14:paraId="3F0A02F3" w14:textId="77777777" w:rsidR="00D76693" w:rsidRDefault="00D76693" w:rsidP="00D76693">
      <w:pPr>
        <w:rPr>
          <w:rFonts w:ascii="Arial" w:hAnsi="Arial"/>
          <w:sz w:val="24"/>
        </w:rPr>
      </w:pPr>
    </w:p>
    <w:p w14:paraId="4B5E638D" w14:textId="705CFD95" w:rsidR="0053160C" w:rsidRPr="00676825" w:rsidRDefault="00676825" w:rsidP="00676825">
      <w:pPr>
        <w:rPr>
          <w:rFonts w:ascii="Arial" w:hAnsi="Arial"/>
          <w:b/>
        </w:rPr>
      </w:pPr>
      <w:r>
        <w:rPr>
          <w:rFonts w:ascii="Arial" w:hAnsi="Arial"/>
          <w:b/>
        </w:rPr>
        <w:t xml:space="preserve">NOTE: </w:t>
      </w:r>
      <w:r w:rsidR="0053160C" w:rsidRPr="00676825">
        <w:rPr>
          <w:rFonts w:ascii="Arial" w:hAnsi="Arial"/>
          <w:b/>
        </w:rPr>
        <w:t>Students must take both the Skills Final and Cisco Final Exams</w:t>
      </w:r>
      <w:r w:rsidR="00C00E0D">
        <w:rPr>
          <w:rFonts w:ascii="Arial" w:hAnsi="Arial"/>
          <w:b/>
        </w:rPr>
        <w:t xml:space="preserve"> </w:t>
      </w:r>
      <w:r w:rsidR="007619FD">
        <w:rPr>
          <w:rFonts w:ascii="Arial" w:hAnsi="Arial"/>
          <w:b/>
        </w:rPr>
        <w:t>to pass this</w:t>
      </w:r>
      <w:r w:rsidR="00C00E0D">
        <w:rPr>
          <w:rFonts w:ascii="Arial" w:hAnsi="Arial"/>
          <w:b/>
        </w:rPr>
        <w:t xml:space="preserve"> class</w:t>
      </w:r>
      <w:r w:rsidR="0053160C" w:rsidRPr="00676825">
        <w:rPr>
          <w:rFonts w:ascii="Arial" w:hAnsi="Arial"/>
          <w:b/>
        </w:rPr>
        <w:t>.</w:t>
      </w:r>
    </w:p>
    <w:p w14:paraId="7F1DF787" w14:textId="77777777" w:rsidR="001B2F48" w:rsidRDefault="001B2F48">
      <w:pPr>
        <w:rPr>
          <w:rFonts w:ascii="Arial" w:hAnsi="Arial"/>
          <w:sz w:val="24"/>
        </w:rPr>
      </w:pPr>
    </w:p>
    <w:p w14:paraId="3BADF80B" w14:textId="77777777" w:rsidR="002F4353" w:rsidRDefault="002F4353" w:rsidP="001B6580">
      <w:pPr>
        <w:numPr>
          <w:ilvl w:val="0"/>
          <w:numId w:val="2"/>
        </w:numPr>
        <w:rPr>
          <w:rFonts w:ascii="Arial" w:hAnsi="Arial" w:cs="Arial"/>
          <w:szCs w:val="24"/>
        </w:rPr>
      </w:pPr>
      <w:r>
        <w:rPr>
          <w:rFonts w:ascii="Arial" w:hAnsi="Arial"/>
          <w:b/>
          <w:bCs/>
        </w:rPr>
        <w:t>Participation</w:t>
      </w:r>
      <w:r>
        <w:rPr>
          <w:rFonts w:ascii="Arial" w:hAnsi="Arial"/>
        </w:rPr>
        <w:t xml:space="preserve"> is based on being in class entire time. Leaving early or arriving late is subject to deductions.  Do not underestimate the importance of attending all classes.</w:t>
      </w:r>
    </w:p>
    <w:p w14:paraId="1C119D88" w14:textId="77777777" w:rsidR="001B2F48" w:rsidRDefault="001B2F48" w:rsidP="001B6580">
      <w:pPr>
        <w:numPr>
          <w:ilvl w:val="0"/>
          <w:numId w:val="2"/>
        </w:numPr>
        <w:rPr>
          <w:rFonts w:ascii="Arial" w:hAnsi="Arial" w:cs="Arial"/>
          <w:szCs w:val="24"/>
        </w:rPr>
      </w:pPr>
      <w:r>
        <w:rPr>
          <w:rFonts w:ascii="Arial" w:hAnsi="Arial" w:cs="Arial"/>
          <w:b/>
          <w:szCs w:val="24"/>
        </w:rPr>
        <w:t xml:space="preserve">Case Study: </w:t>
      </w:r>
      <w:r>
        <w:rPr>
          <w:rFonts w:ascii="Arial" w:hAnsi="Arial" w:cs="Arial"/>
          <w:szCs w:val="24"/>
        </w:rPr>
        <w:t xml:space="preserve">The case study is intended to help students apply the skills learned in the class to a real-world problem. Students will be assigned a scenario and will be required to produce deliverables equivalent to the work a professional consulting firm might provide given the same scenario. </w:t>
      </w:r>
    </w:p>
    <w:p w14:paraId="6AD53495" w14:textId="77777777" w:rsidR="00982B14" w:rsidRDefault="00982B14" w:rsidP="001B6580">
      <w:pPr>
        <w:numPr>
          <w:ilvl w:val="0"/>
          <w:numId w:val="2"/>
        </w:numPr>
        <w:rPr>
          <w:rFonts w:ascii="Arial" w:hAnsi="Arial"/>
        </w:rPr>
      </w:pPr>
      <w:r>
        <w:rPr>
          <w:rFonts w:ascii="Arial" w:hAnsi="Arial"/>
          <w:b/>
          <w:bCs/>
        </w:rPr>
        <w:t>Quizzes</w:t>
      </w:r>
      <w:r>
        <w:rPr>
          <w:rFonts w:ascii="Arial" w:hAnsi="Arial"/>
        </w:rPr>
        <w:t xml:space="preserve"> will be given randomly, typically at the beginning of class, covering material from the previous class session(s).</w:t>
      </w:r>
    </w:p>
    <w:p w14:paraId="104F3197" w14:textId="77777777" w:rsidR="00982B14" w:rsidRDefault="0053160C" w:rsidP="001B6580">
      <w:pPr>
        <w:numPr>
          <w:ilvl w:val="0"/>
          <w:numId w:val="2"/>
        </w:numPr>
        <w:rPr>
          <w:rFonts w:ascii="Arial" w:hAnsi="Arial"/>
        </w:rPr>
      </w:pPr>
      <w:r>
        <w:rPr>
          <w:rFonts w:ascii="Arial" w:hAnsi="Arial"/>
          <w:b/>
          <w:bCs/>
        </w:rPr>
        <w:t>Chapter Exams</w:t>
      </w:r>
      <w:r w:rsidR="00982B14">
        <w:rPr>
          <w:rFonts w:ascii="Arial" w:hAnsi="Arial"/>
          <w:b/>
          <w:bCs/>
        </w:rPr>
        <w:t xml:space="preserve"> </w:t>
      </w:r>
      <w:r w:rsidR="00982B14">
        <w:rPr>
          <w:rFonts w:ascii="Arial" w:hAnsi="Arial"/>
        </w:rPr>
        <w:t>are taken online via the Cisco Exam site.</w:t>
      </w:r>
    </w:p>
    <w:p w14:paraId="492E3244" w14:textId="77777777" w:rsidR="00982B14" w:rsidRDefault="00982B14" w:rsidP="001B6580">
      <w:pPr>
        <w:numPr>
          <w:ilvl w:val="0"/>
          <w:numId w:val="2"/>
        </w:numPr>
        <w:rPr>
          <w:rFonts w:ascii="Arial" w:hAnsi="Arial"/>
        </w:rPr>
      </w:pPr>
      <w:r>
        <w:rPr>
          <w:rFonts w:ascii="Arial" w:hAnsi="Arial"/>
        </w:rPr>
        <w:t xml:space="preserve">The </w:t>
      </w:r>
      <w:r>
        <w:rPr>
          <w:rFonts w:ascii="Arial" w:hAnsi="Arial"/>
          <w:b/>
          <w:bCs/>
        </w:rPr>
        <w:t>Skills Based Final</w:t>
      </w:r>
      <w:r>
        <w:rPr>
          <w:rFonts w:ascii="Arial" w:hAnsi="Arial"/>
        </w:rPr>
        <w:t xml:space="preserve"> will be an individual effort to demonstrate your proficiency in applying the concepts learned in class.</w:t>
      </w:r>
      <w:r w:rsidR="00220800" w:rsidRPr="00220800">
        <w:rPr>
          <w:rFonts w:ascii="Arial" w:hAnsi="Arial" w:cs="Arial"/>
          <w:szCs w:val="24"/>
        </w:rPr>
        <w:t xml:space="preserve"> </w:t>
      </w:r>
      <w:r w:rsidR="00B34ABC">
        <w:rPr>
          <w:rFonts w:ascii="Arial" w:hAnsi="Arial" w:cs="Arial"/>
          <w:szCs w:val="24"/>
        </w:rPr>
        <w:t>Class notes</w:t>
      </w:r>
      <w:r w:rsidR="00220800">
        <w:rPr>
          <w:rFonts w:ascii="Arial" w:hAnsi="Arial" w:cs="Arial"/>
          <w:szCs w:val="24"/>
        </w:rPr>
        <w:t xml:space="preserve"> will be available during the skill based final exam for reference purposes.</w:t>
      </w:r>
    </w:p>
    <w:p w14:paraId="0C4B2E54" w14:textId="77777777" w:rsidR="001B2F48" w:rsidRDefault="001B2F48" w:rsidP="001B6580">
      <w:pPr>
        <w:numPr>
          <w:ilvl w:val="0"/>
          <w:numId w:val="2"/>
        </w:numPr>
        <w:rPr>
          <w:rFonts w:ascii="Arial" w:hAnsi="Arial" w:cs="Arial"/>
          <w:szCs w:val="24"/>
        </w:rPr>
      </w:pPr>
      <w:r>
        <w:rPr>
          <w:rFonts w:ascii="Arial" w:hAnsi="Arial"/>
          <w:b/>
          <w:bCs/>
        </w:rPr>
        <w:t>Labs/Activities</w:t>
      </w:r>
      <w:r>
        <w:rPr>
          <w:rFonts w:ascii="Arial" w:hAnsi="Arial"/>
        </w:rPr>
        <w:t>: While labs may be done in teams and may vary depe</w:t>
      </w:r>
      <w:r w:rsidR="008F3D98">
        <w:rPr>
          <w:rFonts w:ascii="Arial" w:hAnsi="Arial"/>
        </w:rPr>
        <w:t xml:space="preserve">nding on class progress, the </w:t>
      </w:r>
      <w:r w:rsidR="00D86CB9">
        <w:rPr>
          <w:rFonts w:ascii="Arial" w:hAnsi="Arial"/>
        </w:rPr>
        <w:t>results</w:t>
      </w:r>
      <w:r>
        <w:rPr>
          <w:rFonts w:ascii="Arial" w:hAnsi="Arial"/>
        </w:rPr>
        <w:t xml:space="preserve"> will be </w:t>
      </w:r>
      <w:r w:rsidR="00D86CB9">
        <w:rPr>
          <w:rFonts w:ascii="Arial" w:hAnsi="Arial"/>
        </w:rPr>
        <w:t>submitt</w:t>
      </w:r>
      <w:r>
        <w:rPr>
          <w:rFonts w:ascii="Arial" w:hAnsi="Arial"/>
        </w:rPr>
        <w:t xml:space="preserve">ed individually.  The goal is to complete each lab successfully </w:t>
      </w:r>
      <w:r>
        <w:rPr>
          <w:rFonts w:ascii="Arial" w:hAnsi="Arial" w:cs="Arial"/>
          <w:szCs w:val="24"/>
        </w:rPr>
        <w:t xml:space="preserve">and then be able to </w:t>
      </w:r>
      <w:r w:rsidR="00D86CB9">
        <w:rPr>
          <w:rFonts w:ascii="Arial" w:hAnsi="Arial" w:cs="Arial"/>
          <w:szCs w:val="24"/>
        </w:rPr>
        <w:t>document</w:t>
      </w:r>
      <w:r>
        <w:rPr>
          <w:rFonts w:ascii="Arial" w:hAnsi="Arial" w:cs="Arial"/>
          <w:szCs w:val="24"/>
        </w:rPr>
        <w:t xml:space="preserve"> what</w:t>
      </w:r>
      <w:r w:rsidR="008F3D98">
        <w:rPr>
          <w:rFonts w:ascii="Arial" w:hAnsi="Arial" w:cs="Arial"/>
          <w:szCs w:val="24"/>
        </w:rPr>
        <w:t xml:space="preserve"> happened in the lab</w:t>
      </w:r>
      <w:r>
        <w:rPr>
          <w:rFonts w:ascii="Arial" w:hAnsi="Arial" w:cs="Arial"/>
          <w:szCs w:val="24"/>
        </w:rPr>
        <w:t>.</w:t>
      </w:r>
    </w:p>
    <w:p w14:paraId="3B3CF4E7" w14:textId="77777777" w:rsidR="00D86CB9" w:rsidRDefault="00E870C9">
      <w:pPr>
        <w:ind w:left="360"/>
        <w:jc w:val="both"/>
        <w:rPr>
          <w:rFonts w:ascii="Arial" w:hAnsi="Arial" w:cs="Arial"/>
          <w:szCs w:val="24"/>
        </w:rPr>
      </w:pPr>
      <w:r>
        <w:rPr>
          <w:rFonts w:ascii="Arial" w:hAnsi="Arial" w:cs="Arial"/>
          <w:szCs w:val="24"/>
        </w:rPr>
        <w:t>*Lab g</w:t>
      </w:r>
      <w:r w:rsidR="00D86CB9">
        <w:rPr>
          <w:rFonts w:ascii="Arial" w:hAnsi="Arial" w:cs="Arial"/>
          <w:szCs w:val="24"/>
        </w:rPr>
        <w:t>rading may be based on different criteria</w:t>
      </w:r>
      <w:r>
        <w:rPr>
          <w:rFonts w:ascii="Arial" w:hAnsi="Arial" w:cs="Arial"/>
          <w:szCs w:val="24"/>
        </w:rPr>
        <w:t>;</w:t>
      </w:r>
      <w:r w:rsidR="00D86CB9">
        <w:rPr>
          <w:rFonts w:ascii="Arial" w:hAnsi="Arial" w:cs="Arial"/>
          <w:szCs w:val="24"/>
        </w:rPr>
        <w:t xml:space="preserve"> however each lab </w:t>
      </w:r>
      <w:r w:rsidR="00BD3679">
        <w:rPr>
          <w:rFonts w:ascii="Arial" w:hAnsi="Arial" w:cs="Arial"/>
          <w:szCs w:val="24"/>
        </w:rPr>
        <w:t>should</w:t>
      </w:r>
      <w:r w:rsidR="00D86CB9">
        <w:rPr>
          <w:rFonts w:ascii="Arial" w:hAnsi="Arial" w:cs="Arial"/>
          <w:szCs w:val="24"/>
        </w:rPr>
        <w:t xml:space="preserve"> be completed and turned in </w:t>
      </w:r>
      <w:r w:rsidR="00BD3679">
        <w:rPr>
          <w:rFonts w:ascii="Arial" w:hAnsi="Arial" w:cs="Arial"/>
          <w:szCs w:val="24"/>
        </w:rPr>
        <w:t>by the due date</w:t>
      </w:r>
      <w:r w:rsidR="00D86CB9">
        <w:rPr>
          <w:rFonts w:ascii="Arial" w:hAnsi="Arial" w:cs="Arial"/>
          <w:szCs w:val="24"/>
        </w:rPr>
        <w:t xml:space="preserve"> for the lab.</w:t>
      </w:r>
      <w:r w:rsidR="00A93503">
        <w:rPr>
          <w:rFonts w:ascii="Arial" w:hAnsi="Arial" w:cs="Arial"/>
          <w:szCs w:val="24"/>
        </w:rPr>
        <w:t xml:space="preserve"> </w:t>
      </w:r>
      <w:r>
        <w:rPr>
          <w:rFonts w:ascii="Arial" w:hAnsi="Arial" w:cs="Arial"/>
          <w:szCs w:val="24"/>
        </w:rPr>
        <w:t>P</w:t>
      </w:r>
      <w:r w:rsidR="00A93503">
        <w:rPr>
          <w:rFonts w:ascii="Arial" w:hAnsi="Arial" w:cs="Arial"/>
          <w:szCs w:val="24"/>
        </w:rPr>
        <w:t xml:space="preserve">oints </w:t>
      </w:r>
      <w:r>
        <w:rPr>
          <w:rFonts w:ascii="Arial" w:hAnsi="Arial" w:cs="Arial"/>
          <w:szCs w:val="24"/>
        </w:rPr>
        <w:t>may</w:t>
      </w:r>
      <w:r w:rsidR="00A93503">
        <w:rPr>
          <w:rFonts w:ascii="Arial" w:hAnsi="Arial" w:cs="Arial"/>
          <w:szCs w:val="24"/>
        </w:rPr>
        <w:t xml:space="preserve"> be </w:t>
      </w:r>
      <w:r>
        <w:rPr>
          <w:rFonts w:ascii="Arial" w:hAnsi="Arial" w:cs="Arial"/>
          <w:szCs w:val="24"/>
        </w:rPr>
        <w:t>deduct</w:t>
      </w:r>
      <w:r w:rsidR="00A93503">
        <w:rPr>
          <w:rFonts w:ascii="Arial" w:hAnsi="Arial" w:cs="Arial"/>
          <w:szCs w:val="24"/>
        </w:rPr>
        <w:t>ed for late submissions.</w:t>
      </w:r>
    </w:p>
    <w:p w14:paraId="2C8C1816" w14:textId="77777777" w:rsidR="001B2F48" w:rsidRDefault="001B2F48" w:rsidP="001B6580">
      <w:pPr>
        <w:numPr>
          <w:ilvl w:val="0"/>
          <w:numId w:val="2"/>
        </w:numPr>
        <w:rPr>
          <w:rFonts w:ascii="Arial" w:hAnsi="Arial"/>
        </w:rPr>
      </w:pPr>
      <w:r>
        <w:rPr>
          <w:rFonts w:ascii="Arial" w:hAnsi="Arial"/>
          <w:b/>
          <w:bCs/>
        </w:rPr>
        <w:t>Final Assessment Exam</w:t>
      </w:r>
      <w:r>
        <w:rPr>
          <w:rFonts w:ascii="Arial" w:hAnsi="Arial"/>
        </w:rPr>
        <w:t>: Possession of any reference material during an exam, not expressly permitted by the Instructor (if any), or any other form of cheating or attempts at cheating, may result in a loss of all points for that exam.</w:t>
      </w:r>
    </w:p>
    <w:p w14:paraId="1584D97D" w14:textId="77777777" w:rsidR="00063B70" w:rsidRDefault="00063B70" w:rsidP="00BD3679">
      <w:pPr>
        <w:pStyle w:val="Caption"/>
        <w:ind w:left="0" w:firstLine="0"/>
        <w:jc w:val="left"/>
        <w:rPr>
          <w:rFonts w:cs="Arial"/>
          <w:b/>
          <w:bCs/>
          <w:i w:val="0"/>
        </w:rPr>
      </w:pPr>
    </w:p>
    <w:p w14:paraId="24984D8E" w14:textId="77777777" w:rsidR="0053160C" w:rsidRDefault="0053160C" w:rsidP="00982B14">
      <w:pPr>
        <w:pStyle w:val="Caption"/>
        <w:rPr>
          <w:rFonts w:cs="Arial"/>
          <w:b/>
          <w:bCs/>
          <w:i w:val="0"/>
        </w:rPr>
      </w:pPr>
    </w:p>
    <w:p w14:paraId="01E3FC75" w14:textId="77777777" w:rsidR="001B2F48" w:rsidRPr="00982B14" w:rsidRDefault="001B2F48" w:rsidP="00982B14">
      <w:pPr>
        <w:pStyle w:val="Caption"/>
        <w:rPr>
          <w:rFonts w:cs="Arial"/>
          <w:b/>
          <w:bCs/>
          <w:i w:val="0"/>
          <w:szCs w:val="32"/>
        </w:rPr>
      </w:pPr>
      <w:r w:rsidRPr="00982B14">
        <w:rPr>
          <w:rFonts w:cs="Arial"/>
          <w:b/>
          <w:bCs/>
          <w:i w:val="0"/>
        </w:rPr>
        <w:t>Class Schedule</w:t>
      </w:r>
      <w:r w:rsidR="00982B14" w:rsidRPr="00982B14">
        <w:rPr>
          <w:b/>
          <w:i w:val="0"/>
        </w:rPr>
        <w:t xml:space="preserve"> - </w:t>
      </w:r>
      <w:r w:rsidR="00982B14">
        <w:rPr>
          <w:b/>
          <w:i w:val="0"/>
        </w:rPr>
        <w:t>S</w:t>
      </w:r>
      <w:r w:rsidR="00982B14" w:rsidRPr="00982B14">
        <w:rPr>
          <w:b/>
          <w:i w:val="0"/>
        </w:rPr>
        <w:t>ubject to change based on class progress.</w:t>
      </w:r>
    </w:p>
    <w:tbl>
      <w:tblPr>
        <w:tblW w:w="98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7"/>
        <w:gridCol w:w="1103"/>
        <w:gridCol w:w="990"/>
        <w:gridCol w:w="6570"/>
      </w:tblGrid>
      <w:tr w:rsidR="00605943" w14:paraId="62AEE9C5" w14:textId="77777777" w:rsidTr="00341205">
        <w:tc>
          <w:tcPr>
            <w:tcW w:w="1147" w:type="dxa"/>
          </w:tcPr>
          <w:p w14:paraId="2258CD01" w14:textId="77777777" w:rsidR="00605943" w:rsidRDefault="00605943">
            <w:pPr>
              <w:pStyle w:val="Heading2"/>
            </w:pPr>
            <w:r>
              <w:t>MONTH</w:t>
            </w:r>
          </w:p>
        </w:tc>
        <w:tc>
          <w:tcPr>
            <w:tcW w:w="1103" w:type="dxa"/>
          </w:tcPr>
          <w:p w14:paraId="43BD5131" w14:textId="77777777" w:rsidR="00605943" w:rsidRPr="009F3C5B" w:rsidRDefault="00605943" w:rsidP="00745E5D">
            <w:pPr>
              <w:pStyle w:val="Heading2"/>
            </w:pPr>
            <w:r>
              <w:t>Day</w:t>
            </w:r>
          </w:p>
        </w:tc>
        <w:tc>
          <w:tcPr>
            <w:tcW w:w="990" w:type="dxa"/>
          </w:tcPr>
          <w:p w14:paraId="50E0ADA0" w14:textId="77777777" w:rsidR="00605943" w:rsidRDefault="00605943" w:rsidP="008B4BCA">
            <w:pPr>
              <w:pStyle w:val="Heading2"/>
            </w:pPr>
            <w:r>
              <w:t>Sess #</w:t>
            </w:r>
          </w:p>
        </w:tc>
        <w:tc>
          <w:tcPr>
            <w:tcW w:w="6570" w:type="dxa"/>
          </w:tcPr>
          <w:p w14:paraId="5671B162" w14:textId="77777777" w:rsidR="00605943" w:rsidRDefault="00605943" w:rsidP="00743B3E">
            <w:pPr>
              <w:tabs>
                <w:tab w:val="left" w:pos="4302"/>
              </w:tabs>
              <w:rPr>
                <w:rFonts w:ascii="Arial" w:hAnsi="Arial"/>
                <w:b/>
                <w:sz w:val="24"/>
              </w:rPr>
            </w:pPr>
            <w:r>
              <w:rPr>
                <w:rFonts w:ascii="Arial" w:hAnsi="Arial"/>
                <w:b/>
                <w:sz w:val="24"/>
              </w:rPr>
              <w:t xml:space="preserve">     TOPIC</w:t>
            </w:r>
            <w:r w:rsidR="00743B3E">
              <w:rPr>
                <w:rFonts w:ascii="Arial" w:hAnsi="Arial"/>
                <w:b/>
                <w:sz w:val="24"/>
              </w:rPr>
              <w:tab/>
            </w:r>
          </w:p>
        </w:tc>
      </w:tr>
      <w:tr w:rsidR="00676825" w14:paraId="6461C134" w14:textId="77777777" w:rsidTr="00341205">
        <w:trPr>
          <w:cantSplit/>
          <w:trHeight w:val="332"/>
        </w:trPr>
        <w:tc>
          <w:tcPr>
            <w:tcW w:w="1147" w:type="dxa"/>
            <w:vMerge w:val="restart"/>
            <w:vAlign w:val="center"/>
          </w:tcPr>
          <w:p w14:paraId="6B4B1D5B" w14:textId="12890C13" w:rsidR="00676825" w:rsidRDefault="007619FD" w:rsidP="00944913">
            <w:pPr>
              <w:pStyle w:val="Heading2"/>
              <w:rPr>
                <w:b w:val="0"/>
              </w:rPr>
            </w:pPr>
            <w:r>
              <w:rPr>
                <w:b w:val="0"/>
              </w:rPr>
              <w:t>May</w:t>
            </w:r>
          </w:p>
        </w:tc>
        <w:tc>
          <w:tcPr>
            <w:tcW w:w="1103" w:type="dxa"/>
            <w:vAlign w:val="center"/>
          </w:tcPr>
          <w:p w14:paraId="3BB21063" w14:textId="2BE41F20" w:rsidR="00676825" w:rsidRDefault="007619FD" w:rsidP="00855F08">
            <w:pPr>
              <w:pStyle w:val="Heading2"/>
              <w:rPr>
                <w:b w:val="0"/>
              </w:rPr>
            </w:pPr>
            <w:r>
              <w:rPr>
                <w:b w:val="0"/>
              </w:rPr>
              <w:t>26</w:t>
            </w:r>
          </w:p>
        </w:tc>
        <w:tc>
          <w:tcPr>
            <w:tcW w:w="990" w:type="dxa"/>
            <w:vAlign w:val="center"/>
          </w:tcPr>
          <w:p w14:paraId="392B8832" w14:textId="77777777" w:rsidR="00676825" w:rsidRDefault="00676825" w:rsidP="00195D5A">
            <w:pPr>
              <w:pStyle w:val="Heading2"/>
              <w:rPr>
                <w:b w:val="0"/>
              </w:rPr>
            </w:pPr>
            <w:r>
              <w:rPr>
                <w:b w:val="0"/>
              </w:rPr>
              <w:t>1</w:t>
            </w:r>
          </w:p>
        </w:tc>
        <w:tc>
          <w:tcPr>
            <w:tcW w:w="6570" w:type="dxa"/>
          </w:tcPr>
          <w:p w14:paraId="75D74F5E" w14:textId="4DE56BF2" w:rsidR="00676825" w:rsidRDefault="00676825" w:rsidP="00195D5A">
            <w:pPr>
              <w:pStyle w:val="BodyText"/>
              <w:rPr>
                <w:rFonts w:cs="Arial"/>
              </w:rPr>
            </w:pPr>
            <w:r>
              <w:rPr>
                <w:rFonts w:cs="Arial"/>
              </w:rPr>
              <w:t>Introduction to class</w:t>
            </w:r>
            <w:r w:rsidR="000B21DE">
              <w:rPr>
                <w:rFonts w:cs="Arial"/>
              </w:rPr>
              <w:t xml:space="preserve">: </w:t>
            </w:r>
            <w:r>
              <w:rPr>
                <w:rFonts w:cs="Arial"/>
              </w:rPr>
              <w:t>Syllabus</w:t>
            </w:r>
            <w:r w:rsidR="00BA4E6E">
              <w:rPr>
                <w:rFonts w:cs="Arial"/>
              </w:rPr>
              <w:t>;</w:t>
            </w:r>
            <w:r>
              <w:rPr>
                <w:rFonts w:cs="Arial"/>
              </w:rPr>
              <w:t xml:space="preserve"> log in procedures</w:t>
            </w:r>
            <w:r w:rsidR="00BA4E6E">
              <w:rPr>
                <w:rFonts w:cs="Arial"/>
              </w:rPr>
              <w:t>;</w:t>
            </w:r>
            <w:r>
              <w:rPr>
                <w:rFonts w:cs="Arial"/>
              </w:rPr>
              <w:t xml:space="preserve"> </w:t>
            </w:r>
            <w:r w:rsidR="00BA4E6E">
              <w:rPr>
                <w:rFonts w:cs="Arial"/>
              </w:rPr>
              <w:t>A</w:t>
            </w:r>
            <w:r w:rsidR="00951492">
              <w:rPr>
                <w:rFonts w:cs="Arial"/>
              </w:rPr>
              <w:t>ccessing</w:t>
            </w:r>
            <w:r>
              <w:rPr>
                <w:rFonts w:cs="Arial"/>
              </w:rPr>
              <w:t xml:space="preserve"> the on-line curriculum</w:t>
            </w:r>
            <w:r w:rsidR="00BA4E6E">
              <w:rPr>
                <w:rFonts w:cs="Arial"/>
              </w:rPr>
              <w:t>; R</w:t>
            </w:r>
            <w:r>
              <w:rPr>
                <w:rFonts w:cs="Arial"/>
              </w:rPr>
              <w:t>esources at MCC’s site</w:t>
            </w:r>
          </w:p>
          <w:p w14:paraId="600CC155" w14:textId="3055ACF8" w:rsidR="00676825" w:rsidRDefault="00676825" w:rsidP="00195D5A">
            <w:pPr>
              <w:pStyle w:val="BodyText"/>
            </w:pPr>
            <w:r>
              <w:rPr>
                <w:rFonts w:cs="Arial"/>
              </w:rPr>
              <w:t xml:space="preserve">Module 1: </w:t>
            </w:r>
            <w:r w:rsidRPr="00063B70">
              <w:rPr>
                <w:rFonts w:cs="Arial"/>
                <w:szCs w:val="22"/>
              </w:rPr>
              <w:t>Network</w:t>
            </w:r>
            <w:r w:rsidR="005269CC">
              <w:rPr>
                <w:rFonts w:cs="Arial"/>
                <w:szCs w:val="22"/>
              </w:rPr>
              <w:t>ing Today</w:t>
            </w:r>
            <w:r w:rsidR="00B87413">
              <w:rPr>
                <w:rFonts w:cs="Arial"/>
                <w:szCs w:val="22"/>
              </w:rPr>
              <w:t xml:space="preserve"> (5</w:t>
            </w:r>
            <w:r w:rsidR="00B94961">
              <w:rPr>
                <w:rFonts w:cs="Arial"/>
                <w:szCs w:val="22"/>
              </w:rPr>
              <w:t>1</w:t>
            </w:r>
            <w:r w:rsidR="00B87413">
              <w:rPr>
                <w:rFonts w:cs="Arial"/>
                <w:szCs w:val="22"/>
              </w:rPr>
              <w:t xml:space="preserve"> slides</w:t>
            </w:r>
            <w:r w:rsidR="008514DD">
              <w:rPr>
                <w:rFonts w:cs="Arial"/>
                <w:szCs w:val="22"/>
              </w:rPr>
              <w:t>, no video</w:t>
            </w:r>
            <w:r w:rsidR="00B87413">
              <w:rPr>
                <w:rFonts w:cs="Arial"/>
                <w:szCs w:val="22"/>
              </w:rPr>
              <w:t>)</w:t>
            </w:r>
          </w:p>
        </w:tc>
      </w:tr>
      <w:tr w:rsidR="00676825" w14:paraId="52C18F55" w14:textId="77777777" w:rsidTr="00341205">
        <w:trPr>
          <w:cantSplit/>
        </w:trPr>
        <w:tc>
          <w:tcPr>
            <w:tcW w:w="1147" w:type="dxa"/>
            <w:vMerge/>
            <w:vAlign w:val="center"/>
          </w:tcPr>
          <w:p w14:paraId="153DD43D" w14:textId="77777777" w:rsidR="00676825" w:rsidRDefault="00676825" w:rsidP="00311E05">
            <w:pPr>
              <w:pStyle w:val="Heading2"/>
              <w:rPr>
                <w:b w:val="0"/>
              </w:rPr>
            </w:pPr>
          </w:p>
        </w:tc>
        <w:tc>
          <w:tcPr>
            <w:tcW w:w="1103" w:type="dxa"/>
            <w:vAlign w:val="center"/>
          </w:tcPr>
          <w:p w14:paraId="0003F4AB" w14:textId="42B1D16D" w:rsidR="00676825" w:rsidRPr="00250F7D" w:rsidRDefault="007619FD" w:rsidP="00D339DF">
            <w:pPr>
              <w:pStyle w:val="Heading2"/>
              <w:rPr>
                <w:b w:val="0"/>
              </w:rPr>
            </w:pPr>
            <w:r>
              <w:rPr>
                <w:b w:val="0"/>
              </w:rPr>
              <w:t>27</w:t>
            </w:r>
          </w:p>
        </w:tc>
        <w:tc>
          <w:tcPr>
            <w:tcW w:w="990" w:type="dxa"/>
            <w:vAlign w:val="center"/>
          </w:tcPr>
          <w:p w14:paraId="32CDE2B1" w14:textId="77777777" w:rsidR="00676825" w:rsidRDefault="00676825" w:rsidP="00311E05">
            <w:pPr>
              <w:pStyle w:val="Heading2"/>
              <w:rPr>
                <w:b w:val="0"/>
              </w:rPr>
            </w:pPr>
            <w:r>
              <w:rPr>
                <w:b w:val="0"/>
              </w:rPr>
              <w:t>2</w:t>
            </w:r>
          </w:p>
        </w:tc>
        <w:tc>
          <w:tcPr>
            <w:tcW w:w="6570" w:type="dxa"/>
          </w:tcPr>
          <w:p w14:paraId="1F7E7E57" w14:textId="27F8A976" w:rsidR="00676825" w:rsidRPr="0048412C" w:rsidRDefault="0048412C" w:rsidP="00D358BE">
            <w:pPr>
              <w:pStyle w:val="BodyText"/>
            </w:pPr>
            <w:r>
              <w:t>Module 2: Basic Switch Config</w:t>
            </w:r>
            <w:r w:rsidR="00B87413">
              <w:t xml:space="preserve"> </w:t>
            </w:r>
            <w:r w:rsidR="00B94961">
              <w:t>(48 slides</w:t>
            </w:r>
            <w:r w:rsidR="008514DD">
              <w:t>, 21 min video</w:t>
            </w:r>
            <w:r w:rsidR="00B94961">
              <w:t>)</w:t>
            </w:r>
          </w:p>
        </w:tc>
      </w:tr>
      <w:tr w:rsidR="007619FD" w14:paraId="446556E8" w14:textId="77777777" w:rsidTr="00341205">
        <w:trPr>
          <w:cantSplit/>
        </w:trPr>
        <w:tc>
          <w:tcPr>
            <w:tcW w:w="1147" w:type="dxa"/>
            <w:vMerge/>
            <w:vAlign w:val="center"/>
          </w:tcPr>
          <w:p w14:paraId="3FFAFC6C" w14:textId="77777777" w:rsidR="007619FD" w:rsidRDefault="007619FD" w:rsidP="007619FD">
            <w:pPr>
              <w:pStyle w:val="Heading2"/>
              <w:rPr>
                <w:b w:val="0"/>
              </w:rPr>
            </w:pPr>
          </w:p>
        </w:tc>
        <w:tc>
          <w:tcPr>
            <w:tcW w:w="1103" w:type="dxa"/>
            <w:vAlign w:val="center"/>
          </w:tcPr>
          <w:p w14:paraId="1AB298BF" w14:textId="15CCDCD6" w:rsidR="007619FD" w:rsidRDefault="007619FD" w:rsidP="007619FD">
            <w:pPr>
              <w:pStyle w:val="Heading2"/>
              <w:rPr>
                <w:b w:val="0"/>
              </w:rPr>
            </w:pPr>
            <w:r>
              <w:rPr>
                <w:b w:val="0"/>
              </w:rPr>
              <w:t>28</w:t>
            </w:r>
          </w:p>
        </w:tc>
        <w:tc>
          <w:tcPr>
            <w:tcW w:w="990" w:type="dxa"/>
            <w:vAlign w:val="center"/>
          </w:tcPr>
          <w:p w14:paraId="509AA53D" w14:textId="6F40B2F0" w:rsidR="007619FD" w:rsidRDefault="007619FD" w:rsidP="007619FD">
            <w:pPr>
              <w:pStyle w:val="Heading2"/>
              <w:rPr>
                <w:b w:val="0"/>
              </w:rPr>
            </w:pPr>
            <w:r>
              <w:rPr>
                <w:b w:val="0"/>
              </w:rPr>
              <w:t>3</w:t>
            </w:r>
          </w:p>
        </w:tc>
        <w:tc>
          <w:tcPr>
            <w:tcW w:w="6570" w:type="dxa"/>
          </w:tcPr>
          <w:p w14:paraId="3C5CE097" w14:textId="5AEB4AD1" w:rsidR="007619FD" w:rsidRDefault="007619FD" w:rsidP="007619FD">
            <w:pPr>
              <w:pStyle w:val="BodyText"/>
              <w:rPr>
                <w:rFonts w:cs="Arial"/>
                <w:szCs w:val="22"/>
              </w:rPr>
            </w:pPr>
            <w:r>
              <w:rPr>
                <w:rFonts w:cs="Arial"/>
                <w:szCs w:val="22"/>
              </w:rPr>
              <w:t>Module 3: Protocols and Models</w:t>
            </w:r>
            <w:r w:rsidR="005D3E82">
              <w:rPr>
                <w:rFonts w:cs="Arial"/>
                <w:szCs w:val="22"/>
              </w:rPr>
              <w:t xml:space="preserve"> (56 slides</w:t>
            </w:r>
            <w:r w:rsidR="008514DD">
              <w:rPr>
                <w:rFonts w:cs="Arial"/>
                <w:szCs w:val="22"/>
              </w:rPr>
              <w:t>, 4 min video)</w:t>
            </w:r>
          </w:p>
          <w:p w14:paraId="57C1E46F" w14:textId="5220CEC8" w:rsidR="007619FD" w:rsidRPr="00F15C85" w:rsidRDefault="007619FD" w:rsidP="007619FD">
            <w:pPr>
              <w:pStyle w:val="Heading5"/>
            </w:pPr>
            <w:r>
              <w:rPr>
                <w:rFonts w:cs="Arial"/>
                <w:b/>
                <w:szCs w:val="22"/>
              </w:rPr>
              <w:t xml:space="preserve">PT quiz </w:t>
            </w:r>
            <w:r w:rsidRPr="0059672B">
              <w:rPr>
                <w:rFonts w:cs="Arial"/>
                <w:szCs w:val="22"/>
              </w:rPr>
              <w:t>on Basic Switch Configuration</w:t>
            </w:r>
            <w:r>
              <w:rPr>
                <w:rFonts w:cs="Arial"/>
                <w:szCs w:val="22"/>
              </w:rPr>
              <w:t xml:space="preserve"> [Open Book]</w:t>
            </w:r>
          </w:p>
        </w:tc>
      </w:tr>
      <w:tr w:rsidR="007619FD" w14:paraId="0C1DE222" w14:textId="77777777" w:rsidTr="00341205">
        <w:trPr>
          <w:cantSplit/>
        </w:trPr>
        <w:tc>
          <w:tcPr>
            <w:tcW w:w="1147" w:type="dxa"/>
            <w:vMerge w:val="restart"/>
            <w:vAlign w:val="center"/>
          </w:tcPr>
          <w:p w14:paraId="2D80F8C9" w14:textId="2C4691D8" w:rsidR="007619FD" w:rsidRDefault="007619FD" w:rsidP="007619FD">
            <w:pPr>
              <w:pStyle w:val="Heading2"/>
              <w:rPr>
                <w:b w:val="0"/>
              </w:rPr>
            </w:pPr>
            <w:r>
              <w:rPr>
                <w:b w:val="0"/>
              </w:rPr>
              <w:t>Jun</w:t>
            </w:r>
          </w:p>
        </w:tc>
        <w:tc>
          <w:tcPr>
            <w:tcW w:w="1103" w:type="dxa"/>
            <w:vAlign w:val="center"/>
          </w:tcPr>
          <w:p w14:paraId="47D511AF" w14:textId="1E655540" w:rsidR="007619FD" w:rsidRDefault="007619FD" w:rsidP="007619FD">
            <w:pPr>
              <w:pStyle w:val="Heading2"/>
              <w:rPr>
                <w:b w:val="0"/>
              </w:rPr>
            </w:pPr>
            <w:r>
              <w:rPr>
                <w:b w:val="0"/>
              </w:rPr>
              <w:t>1</w:t>
            </w:r>
          </w:p>
        </w:tc>
        <w:tc>
          <w:tcPr>
            <w:tcW w:w="990" w:type="dxa"/>
            <w:vAlign w:val="center"/>
          </w:tcPr>
          <w:p w14:paraId="5414382C" w14:textId="30842B47" w:rsidR="007619FD" w:rsidRDefault="007619FD" w:rsidP="007619FD">
            <w:pPr>
              <w:pStyle w:val="Heading2"/>
              <w:rPr>
                <w:b w:val="0"/>
              </w:rPr>
            </w:pPr>
            <w:r>
              <w:rPr>
                <w:b w:val="0"/>
              </w:rPr>
              <w:t>4</w:t>
            </w:r>
          </w:p>
        </w:tc>
        <w:tc>
          <w:tcPr>
            <w:tcW w:w="6570" w:type="dxa"/>
          </w:tcPr>
          <w:p w14:paraId="4FA9A4E6" w14:textId="50A3FA26" w:rsidR="007619FD" w:rsidRDefault="007619FD" w:rsidP="007619FD">
            <w:pPr>
              <w:pStyle w:val="Heading5"/>
              <w:rPr>
                <w:rFonts w:cs="Arial"/>
                <w:szCs w:val="22"/>
              </w:rPr>
            </w:pPr>
            <w:r>
              <w:rPr>
                <w:rFonts w:cs="Arial"/>
                <w:szCs w:val="22"/>
              </w:rPr>
              <w:t>Module 4: Physical Layer</w:t>
            </w:r>
            <w:r w:rsidR="005D3E82">
              <w:rPr>
                <w:rFonts w:cs="Arial"/>
                <w:szCs w:val="22"/>
              </w:rPr>
              <w:t xml:space="preserve"> (34 slides</w:t>
            </w:r>
            <w:r w:rsidR="008514DD">
              <w:rPr>
                <w:rFonts w:cs="Arial"/>
                <w:szCs w:val="22"/>
              </w:rPr>
              <w:t>, no video</w:t>
            </w:r>
            <w:r w:rsidR="005D3E82">
              <w:rPr>
                <w:rFonts w:cs="Arial"/>
                <w:szCs w:val="22"/>
              </w:rPr>
              <w:t>)</w:t>
            </w:r>
          </w:p>
          <w:p w14:paraId="3A27E804" w14:textId="0F0BC7EB" w:rsidR="007619FD" w:rsidRDefault="007619FD" w:rsidP="007619FD">
            <w:pPr>
              <w:pStyle w:val="Heading5"/>
              <w:rPr>
                <w:rFonts w:cs="Arial"/>
                <w:b/>
                <w:szCs w:val="22"/>
              </w:rPr>
            </w:pPr>
            <w:r>
              <w:rPr>
                <w:rFonts w:cs="Arial"/>
                <w:szCs w:val="22"/>
              </w:rPr>
              <w:t>Module 5: Number Systems</w:t>
            </w:r>
            <w:r w:rsidR="005D3E82">
              <w:rPr>
                <w:rFonts w:cs="Arial"/>
                <w:szCs w:val="22"/>
              </w:rPr>
              <w:t xml:space="preserve"> (16 slides</w:t>
            </w:r>
            <w:r w:rsidR="008514DD">
              <w:rPr>
                <w:rFonts w:cs="Arial"/>
                <w:szCs w:val="22"/>
              </w:rPr>
              <w:t>, no video</w:t>
            </w:r>
            <w:r w:rsidR="005D3E82">
              <w:rPr>
                <w:rFonts w:cs="Arial"/>
                <w:szCs w:val="22"/>
              </w:rPr>
              <w:t>)</w:t>
            </w:r>
          </w:p>
          <w:p w14:paraId="26BBC268" w14:textId="27FCC0D7" w:rsidR="007619FD" w:rsidRPr="004A0A72" w:rsidRDefault="007619FD" w:rsidP="007619FD">
            <w:pPr>
              <w:pStyle w:val="Heading5"/>
              <w:rPr>
                <w:rFonts w:cs="Arial"/>
                <w:szCs w:val="22"/>
              </w:rPr>
            </w:pPr>
            <w:r>
              <w:rPr>
                <w:rFonts w:cs="Arial"/>
                <w:b/>
                <w:szCs w:val="22"/>
              </w:rPr>
              <w:t>PT quiz</w:t>
            </w:r>
            <w:r w:rsidRPr="0059672B">
              <w:rPr>
                <w:rFonts w:cs="Arial"/>
                <w:szCs w:val="22"/>
              </w:rPr>
              <w:t xml:space="preserve"> on Basic Switch Configuration</w:t>
            </w:r>
            <w:r>
              <w:rPr>
                <w:rFonts w:cs="Arial"/>
                <w:szCs w:val="22"/>
              </w:rPr>
              <w:t xml:space="preserve"> [Closed Book]</w:t>
            </w:r>
          </w:p>
        </w:tc>
      </w:tr>
      <w:tr w:rsidR="007619FD" w14:paraId="482B5717" w14:textId="77777777" w:rsidTr="00341205">
        <w:trPr>
          <w:cantSplit/>
        </w:trPr>
        <w:tc>
          <w:tcPr>
            <w:tcW w:w="1147" w:type="dxa"/>
            <w:vMerge/>
            <w:vAlign w:val="center"/>
          </w:tcPr>
          <w:p w14:paraId="77CE37EB" w14:textId="77777777" w:rsidR="007619FD" w:rsidRDefault="007619FD" w:rsidP="007619FD">
            <w:pPr>
              <w:pStyle w:val="Heading2"/>
              <w:rPr>
                <w:b w:val="0"/>
              </w:rPr>
            </w:pPr>
          </w:p>
        </w:tc>
        <w:tc>
          <w:tcPr>
            <w:tcW w:w="1103" w:type="dxa"/>
            <w:vAlign w:val="center"/>
          </w:tcPr>
          <w:p w14:paraId="3D442F0D" w14:textId="396F8504" w:rsidR="007619FD" w:rsidRDefault="007619FD" w:rsidP="007619FD">
            <w:pPr>
              <w:pStyle w:val="Heading2"/>
              <w:rPr>
                <w:b w:val="0"/>
              </w:rPr>
            </w:pPr>
            <w:r>
              <w:rPr>
                <w:b w:val="0"/>
              </w:rPr>
              <w:t>2</w:t>
            </w:r>
          </w:p>
        </w:tc>
        <w:tc>
          <w:tcPr>
            <w:tcW w:w="990" w:type="dxa"/>
            <w:vAlign w:val="center"/>
          </w:tcPr>
          <w:p w14:paraId="7BCDE926" w14:textId="064ECB57" w:rsidR="007619FD" w:rsidRDefault="007619FD" w:rsidP="007619FD">
            <w:pPr>
              <w:pStyle w:val="Heading2"/>
              <w:rPr>
                <w:b w:val="0"/>
              </w:rPr>
            </w:pPr>
            <w:r>
              <w:rPr>
                <w:b w:val="0"/>
              </w:rPr>
              <w:t>5</w:t>
            </w:r>
          </w:p>
        </w:tc>
        <w:tc>
          <w:tcPr>
            <w:tcW w:w="6570" w:type="dxa"/>
          </w:tcPr>
          <w:p w14:paraId="267EB45A" w14:textId="0F39D043" w:rsidR="007619FD" w:rsidRDefault="007619FD" w:rsidP="007619FD">
            <w:pPr>
              <w:pStyle w:val="Heading5"/>
              <w:rPr>
                <w:rFonts w:cs="Arial"/>
                <w:szCs w:val="22"/>
              </w:rPr>
            </w:pPr>
            <w:r>
              <w:rPr>
                <w:rFonts w:cs="Arial"/>
                <w:szCs w:val="22"/>
              </w:rPr>
              <w:t>Module 6: Data Link Layer</w:t>
            </w:r>
            <w:r w:rsidR="005D3E82">
              <w:rPr>
                <w:rFonts w:cs="Arial"/>
                <w:szCs w:val="22"/>
              </w:rPr>
              <w:t xml:space="preserve"> (21</w:t>
            </w:r>
            <w:r w:rsidR="00950A0C">
              <w:rPr>
                <w:rFonts w:cs="Arial"/>
                <w:szCs w:val="22"/>
              </w:rPr>
              <w:t xml:space="preserve"> slides</w:t>
            </w:r>
            <w:r w:rsidR="008514DD">
              <w:rPr>
                <w:rFonts w:cs="Arial"/>
                <w:szCs w:val="22"/>
              </w:rPr>
              <w:t>, no video</w:t>
            </w:r>
            <w:r w:rsidR="005D3E82">
              <w:rPr>
                <w:rFonts w:cs="Arial"/>
                <w:szCs w:val="22"/>
              </w:rPr>
              <w:t>)</w:t>
            </w:r>
          </w:p>
          <w:p w14:paraId="2576586F" w14:textId="792013C8" w:rsidR="007619FD" w:rsidRPr="006C2F51" w:rsidRDefault="007619FD" w:rsidP="007619FD">
            <w:pPr>
              <w:pStyle w:val="Heading5"/>
              <w:rPr>
                <w:rFonts w:cs="Arial"/>
                <w:szCs w:val="22"/>
              </w:rPr>
            </w:pPr>
            <w:r w:rsidRPr="005269CC">
              <w:rPr>
                <w:rFonts w:cs="Arial"/>
                <w:szCs w:val="22"/>
              </w:rPr>
              <w:t>Module 7: Ethernet Switching</w:t>
            </w:r>
            <w:r w:rsidR="005D3E82">
              <w:rPr>
                <w:rFonts w:cs="Arial"/>
                <w:szCs w:val="22"/>
              </w:rPr>
              <w:t xml:space="preserve"> (29</w:t>
            </w:r>
            <w:r w:rsidR="00950A0C">
              <w:rPr>
                <w:rFonts w:cs="Arial"/>
                <w:szCs w:val="22"/>
              </w:rPr>
              <w:t xml:space="preserve"> slides</w:t>
            </w:r>
            <w:r w:rsidR="008514DD">
              <w:rPr>
                <w:rFonts w:cs="Arial"/>
                <w:szCs w:val="22"/>
              </w:rPr>
              <w:t>, no video</w:t>
            </w:r>
            <w:r w:rsidR="005D3E82">
              <w:rPr>
                <w:rFonts w:cs="Arial"/>
                <w:szCs w:val="22"/>
              </w:rPr>
              <w:t>)</w:t>
            </w:r>
          </w:p>
        </w:tc>
      </w:tr>
      <w:tr w:rsidR="007619FD" w14:paraId="4CD2446B" w14:textId="77777777" w:rsidTr="00341205">
        <w:trPr>
          <w:cantSplit/>
        </w:trPr>
        <w:tc>
          <w:tcPr>
            <w:tcW w:w="1147" w:type="dxa"/>
            <w:vMerge/>
          </w:tcPr>
          <w:p w14:paraId="41B8F31C" w14:textId="77777777" w:rsidR="007619FD" w:rsidRDefault="007619FD" w:rsidP="007619FD">
            <w:pPr>
              <w:pStyle w:val="Heading2"/>
              <w:rPr>
                <w:b w:val="0"/>
              </w:rPr>
            </w:pPr>
          </w:p>
        </w:tc>
        <w:tc>
          <w:tcPr>
            <w:tcW w:w="1103" w:type="dxa"/>
            <w:vAlign w:val="center"/>
          </w:tcPr>
          <w:p w14:paraId="6F534645" w14:textId="1D8BD19E" w:rsidR="007619FD" w:rsidRDefault="007619FD" w:rsidP="007619FD">
            <w:pPr>
              <w:pStyle w:val="Heading2"/>
              <w:rPr>
                <w:b w:val="0"/>
              </w:rPr>
            </w:pPr>
            <w:r>
              <w:rPr>
                <w:b w:val="0"/>
              </w:rPr>
              <w:t>3</w:t>
            </w:r>
          </w:p>
        </w:tc>
        <w:tc>
          <w:tcPr>
            <w:tcW w:w="990" w:type="dxa"/>
            <w:vAlign w:val="center"/>
          </w:tcPr>
          <w:p w14:paraId="68BBC1BF" w14:textId="17F553A6" w:rsidR="007619FD" w:rsidRDefault="007619FD" w:rsidP="007619FD">
            <w:pPr>
              <w:pStyle w:val="Heading2"/>
              <w:rPr>
                <w:b w:val="0"/>
              </w:rPr>
            </w:pPr>
            <w:r>
              <w:rPr>
                <w:b w:val="0"/>
              </w:rPr>
              <w:t>6</w:t>
            </w:r>
          </w:p>
        </w:tc>
        <w:tc>
          <w:tcPr>
            <w:tcW w:w="6570" w:type="dxa"/>
          </w:tcPr>
          <w:p w14:paraId="674FAB11" w14:textId="5C228E8D" w:rsidR="007619FD" w:rsidRDefault="007619FD" w:rsidP="007619FD">
            <w:pPr>
              <w:pStyle w:val="Heading5"/>
              <w:rPr>
                <w:rFonts w:cs="Arial"/>
                <w:szCs w:val="22"/>
              </w:rPr>
            </w:pPr>
            <w:r>
              <w:rPr>
                <w:rFonts w:cs="Arial"/>
                <w:szCs w:val="22"/>
              </w:rPr>
              <w:t>Module 8: Network Layer</w:t>
            </w:r>
            <w:r w:rsidR="005D3E82">
              <w:rPr>
                <w:rFonts w:cs="Arial"/>
                <w:szCs w:val="22"/>
              </w:rPr>
              <w:t xml:space="preserve"> (33</w:t>
            </w:r>
            <w:r w:rsidR="00950A0C">
              <w:rPr>
                <w:rFonts w:cs="Arial"/>
                <w:szCs w:val="22"/>
              </w:rPr>
              <w:t xml:space="preserve"> slides</w:t>
            </w:r>
            <w:r w:rsidR="008514DD">
              <w:rPr>
                <w:rFonts w:cs="Arial"/>
                <w:szCs w:val="22"/>
              </w:rPr>
              <w:t>, 6 min video</w:t>
            </w:r>
            <w:r w:rsidR="005D3E82">
              <w:rPr>
                <w:rFonts w:cs="Arial"/>
                <w:szCs w:val="22"/>
              </w:rPr>
              <w:t>)</w:t>
            </w:r>
          </w:p>
          <w:p w14:paraId="7662A53B" w14:textId="77777777" w:rsidR="007619FD" w:rsidRDefault="007619FD" w:rsidP="007619FD">
            <w:pPr>
              <w:pStyle w:val="Heading5"/>
              <w:rPr>
                <w:rFonts w:cs="Arial"/>
                <w:szCs w:val="22"/>
              </w:rPr>
            </w:pPr>
            <w:r w:rsidRPr="00620FD1">
              <w:rPr>
                <w:rFonts w:cs="Arial"/>
                <w:b/>
                <w:szCs w:val="22"/>
              </w:rPr>
              <w:t>Quiz</w:t>
            </w:r>
            <w:r w:rsidRPr="00D871AD">
              <w:rPr>
                <w:rFonts w:cs="Arial"/>
                <w:szCs w:val="22"/>
              </w:rPr>
              <w:t xml:space="preserve"> on </w:t>
            </w:r>
            <w:r>
              <w:rPr>
                <w:rFonts w:cs="Arial"/>
                <w:szCs w:val="22"/>
              </w:rPr>
              <w:t>Module</w:t>
            </w:r>
            <w:r w:rsidRPr="00D871AD">
              <w:rPr>
                <w:rFonts w:cs="Arial"/>
                <w:szCs w:val="22"/>
              </w:rPr>
              <w:t xml:space="preserve">s </w:t>
            </w:r>
            <w:r>
              <w:rPr>
                <w:rFonts w:cs="Arial"/>
                <w:szCs w:val="22"/>
              </w:rPr>
              <w:t>3</w:t>
            </w:r>
            <w:r w:rsidRPr="00D871AD">
              <w:rPr>
                <w:rFonts w:cs="Arial"/>
                <w:szCs w:val="22"/>
              </w:rPr>
              <w:t>-</w:t>
            </w:r>
            <w:r>
              <w:rPr>
                <w:rFonts w:cs="Arial"/>
                <w:szCs w:val="22"/>
              </w:rPr>
              <w:t>6 (OSI Model; Physical &amp; Datalink)</w:t>
            </w:r>
          </w:p>
          <w:p w14:paraId="7A73F02F" w14:textId="46BA9F14" w:rsidR="007619FD" w:rsidRPr="004A0A72" w:rsidRDefault="007619FD" w:rsidP="007619FD">
            <w:pPr>
              <w:pStyle w:val="Heading5"/>
              <w:rPr>
                <w:rFonts w:cs="Arial"/>
                <w:szCs w:val="22"/>
              </w:rPr>
            </w:pPr>
            <w:r>
              <w:rPr>
                <w:rFonts w:cs="Arial"/>
                <w:szCs w:val="22"/>
              </w:rPr>
              <w:t>Mid-Term prep</w:t>
            </w:r>
          </w:p>
        </w:tc>
      </w:tr>
      <w:tr w:rsidR="007619FD" w14:paraId="4A871C01" w14:textId="77777777" w:rsidTr="00341205">
        <w:trPr>
          <w:cantSplit/>
        </w:trPr>
        <w:tc>
          <w:tcPr>
            <w:tcW w:w="1147" w:type="dxa"/>
            <w:vMerge/>
          </w:tcPr>
          <w:p w14:paraId="399794C3" w14:textId="77777777" w:rsidR="007619FD" w:rsidRDefault="007619FD" w:rsidP="007619FD">
            <w:pPr>
              <w:pStyle w:val="Heading2"/>
              <w:rPr>
                <w:b w:val="0"/>
              </w:rPr>
            </w:pPr>
          </w:p>
        </w:tc>
        <w:tc>
          <w:tcPr>
            <w:tcW w:w="1103" w:type="dxa"/>
            <w:vAlign w:val="center"/>
          </w:tcPr>
          <w:p w14:paraId="0732D928" w14:textId="5ED3DD05" w:rsidR="007619FD" w:rsidRDefault="007619FD" w:rsidP="007619FD">
            <w:pPr>
              <w:pStyle w:val="Heading2"/>
              <w:rPr>
                <w:b w:val="0"/>
              </w:rPr>
            </w:pPr>
            <w:r>
              <w:rPr>
                <w:b w:val="0"/>
              </w:rPr>
              <w:t>4</w:t>
            </w:r>
          </w:p>
        </w:tc>
        <w:tc>
          <w:tcPr>
            <w:tcW w:w="990" w:type="dxa"/>
            <w:vAlign w:val="center"/>
          </w:tcPr>
          <w:p w14:paraId="44C17E9D" w14:textId="00D2F83D" w:rsidR="007619FD" w:rsidRPr="007619FD" w:rsidRDefault="007619FD" w:rsidP="007619FD">
            <w:pPr>
              <w:pStyle w:val="Heading2"/>
              <w:rPr>
                <w:rFonts w:cs="Arial"/>
                <w:b w:val="0"/>
                <w:bCs/>
                <w:szCs w:val="22"/>
              </w:rPr>
            </w:pPr>
            <w:r>
              <w:rPr>
                <w:b w:val="0"/>
              </w:rPr>
              <w:t>7</w:t>
            </w:r>
          </w:p>
        </w:tc>
        <w:tc>
          <w:tcPr>
            <w:tcW w:w="6570" w:type="dxa"/>
          </w:tcPr>
          <w:p w14:paraId="7A7FABDD" w14:textId="528A5074" w:rsidR="007619FD" w:rsidRDefault="007619FD" w:rsidP="007619FD">
            <w:pPr>
              <w:pStyle w:val="Heading5"/>
              <w:rPr>
                <w:rFonts w:cs="Arial"/>
                <w:szCs w:val="22"/>
              </w:rPr>
            </w:pPr>
            <w:r>
              <w:rPr>
                <w:rFonts w:cs="Arial"/>
                <w:szCs w:val="22"/>
              </w:rPr>
              <w:t>Module 9: Address Resolution</w:t>
            </w:r>
            <w:r w:rsidR="005D3E82">
              <w:rPr>
                <w:rFonts w:cs="Arial"/>
                <w:szCs w:val="22"/>
              </w:rPr>
              <w:t xml:space="preserve"> (18</w:t>
            </w:r>
            <w:r w:rsidR="00950A0C">
              <w:rPr>
                <w:rFonts w:cs="Arial"/>
                <w:szCs w:val="22"/>
              </w:rPr>
              <w:t xml:space="preserve"> slides</w:t>
            </w:r>
            <w:r w:rsidR="00355FEF">
              <w:rPr>
                <w:rFonts w:cs="Arial"/>
                <w:szCs w:val="22"/>
              </w:rPr>
              <w:t>, no video</w:t>
            </w:r>
            <w:r w:rsidR="005D3E82">
              <w:rPr>
                <w:rFonts w:cs="Arial"/>
                <w:szCs w:val="22"/>
              </w:rPr>
              <w:t>)</w:t>
            </w:r>
          </w:p>
          <w:p w14:paraId="0EF143A3" w14:textId="5CCCADBC" w:rsidR="007619FD" w:rsidRDefault="007619FD" w:rsidP="007619FD">
            <w:pPr>
              <w:pStyle w:val="Heading5"/>
              <w:rPr>
                <w:rFonts w:cs="Arial"/>
                <w:b/>
                <w:szCs w:val="22"/>
              </w:rPr>
            </w:pPr>
            <w:r w:rsidRPr="000B5AC9">
              <w:rPr>
                <w:rFonts w:cs="Arial"/>
                <w:szCs w:val="22"/>
              </w:rPr>
              <w:t>Module 10: Basic Router Configuration</w:t>
            </w:r>
            <w:r w:rsidR="00683A8B">
              <w:rPr>
                <w:rFonts w:cs="Arial"/>
                <w:szCs w:val="22"/>
              </w:rPr>
              <w:t xml:space="preserve"> (22</w:t>
            </w:r>
            <w:r w:rsidR="00950A0C">
              <w:rPr>
                <w:rFonts w:cs="Arial"/>
                <w:szCs w:val="22"/>
              </w:rPr>
              <w:t xml:space="preserve"> slides</w:t>
            </w:r>
            <w:r w:rsidR="00355FEF">
              <w:rPr>
                <w:rFonts w:cs="Arial"/>
                <w:szCs w:val="22"/>
              </w:rPr>
              <w:t>, no video</w:t>
            </w:r>
            <w:r w:rsidR="00683A8B">
              <w:rPr>
                <w:rFonts w:cs="Arial"/>
                <w:szCs w:val="22"/>
              </w:rPr>
              <w:t>)</w:t>
            </w:r>
          </w:p>
          <w:p w14:paraId="13FF5DB5" w14:textId="77777777" w:rsidR="00230A1B" w:rsidRDefault="007619FD" w:rsidP="007619FD">
            <w:pPr>
              <w:pStyle w:val="Heading5"/>
              <w:rPr>
                <w:rFonts w:cs="Arial"/>
                <w:szCs w:val="22"/>
              </w:rPr>
            </w:pPr>
            <w:r>
              <w:rPr>
                <w:rFonts w:cs="Arial"/>
                <w:b/>
                <w:szCs w:val="22"/>
              </w:rPr>
              <w:t>PT q</w:t>
            </w:r>
            <w:r w:rsidRPr="00620FD1">
              <w:rPr>
                <w:rFonts w:cs="Arial"/>
                <w:b/>
                <w:szCs w:val="22"/>
              </w:rPr>
              <w:t>uiz</w:t>
            </w:r>
            <w:r w:rsidRPr="0059672B">
              <w:rPr>
                <w:rFonts w:cs="Arial"/>
                <w:szCs w:val="22"/>
              </w:rPr>
              <w:t xml:space="preserve"> on Basic Switch </w:t>
            </w:r>
            <w:r>
              <w:rPr>
                <w:rFonts w:cs="Arial"/>
                <w:szCs w:val="22"/>
              </w:rPr>
              <w:t xml:space="preserve">&amp; Router </w:t>
            </w:r>
            <w:r w:rsidRPr="0059672B">
              <w:rPr>
                <w:rFonts w:cs="Arial"/>
                <w:szCs w:val="22"/>
              </w:rPr>
              <w:t>Configuration</w:t>
            </w:r>
            <w:r>
              <w:rPr>
                <w:rFonts w:cs="Arial"/>
                <w:szCs w:val="22"/>
              </w:rPr>
              <w:t xml:space="preserve"> [Open Book]</w:t>
            </w:r>
            <w:r w:rsidR="00230A1B" w:rsidRPr="00507AA9">
              <w:rPr>
                <w:rFonts w:cs="Arial"/>
                <w:szCs w:val="22"/>
              </w:rPr>
              <w:t xml:space="preserve"> </w:t>
            </w:r>
          </w:p>
          <w:p w14:paraId="4CB157EE" w14:textId="594054BB" w:rsidR="007619FD" w:rsidRPr="00332A6E" w:rsidRDefault="00230A1B" w:rsidP="007619FD">
            <w:pPr>
              <w:pStyle w:val="Heading5"/>
              <w:rPr>
                <w:rFonts w:cs="Arial"/>
                <w:szCs w:val="22"/>
              </w:rPr>
            </w:pPr>
            <w:r w:rsidRPr="00507AA9">
              <w:rPr>
                <w:rFonts w:cs="Arial"/>
                <w:szCs w:val="22"/>
              </w:rPr>
              <w:t>Case Study introduced</w:t>
            </w:r>
            <w:r>
              <w:rPr>
                <w:rFonts w:cs="Arial"/>
                <w:szCs w:val="22"/>
              </w:rPr>
              <w:t xml:space="preserve"> [Packet Tracer – Open book]</w:t>
            </w:r>
          </w:p>
        </w:tc>
      </w:tr>
      <w:tr w:rsidR="007619FD" w14:paraId="7932FB67" w14:textId="77777777" w:rsidTr="00341205">
        <w:trPr>
          <w:cantSplit/>
        </w:trPr>
        <w:tc>
          <w:tcPr>
            <w:tcW w:w="1147" w:type="dxa"/>
            <w:vMerge/>
          </w:tcPr>
          <w:p w14:paraId="3C4A2456" w14:textId="77777777" w:rsidR="007619FD" w:rsidRDefault="007619FD" w:rsidP="007619FD">
            <w:pPr>
              <w:pStyle w:val="Heading2"/>
              <w:rPr>
                <w:b w:val="0"/>
              </w:rPr>
            </w:pPr>
          </w:p>
        </w:tc>
        <w:tc>
          <w:tcPr>
            <w:tcW w:w="1103" w:type="dxa"/>
            <w:vAlign w:val="center"/>
          </w:tcPr>
          <w:p w14:paraId="0360C625" w14:textId="105BB8DE" w:rsidR="007619FD" w:rsidRDefault="007619FD" w:rsidP="007619FD">
            <w:pPr>
              <w:pStyle w:val="Heading2"/>
              <w:rPr>
                <w:b w:val="0"/>
              </w:rPr>
            </w:pPr>
            <w:r>
              <w:rPr>
                <w:b w:val="0"/>
              </w:rPr>
              <w:t>8</w:t>
            </w:r>
          </w:p>
        </w:tc>
        <w:tc>
          <w:tcPr>
            <w:tcW w:w="990" w:type="dxa"/>
            <w:vAlign w:val="center"/>
          </w:tcPr>
          <w:p w14:paraId="329E372F" w14:textId="29CFDD27" w:rsidR="007619FD" w:rsidRDefault="007619FD" w:rsidP="007619FD">
            <w:pPr>
              <w:pStyle w:val="Heading2"/>
            </w:pPr>
            <w:r>
              <w:rPr>
                <w:b w:val="0"/>
              </w:rPr>
              <w:t>8</w:t>
            </w:r>
          </w:p>
        </w:tc>
        <w:tc>
          <w:tcPr>
            <w:tcW w:w="6570" w:type="dxa"/>
          </w:tcPr>
          <w:p w14:paraId="7AB7D352" w14:textId="4F76E7EC" w:rsidR="007619FD" w:rsidRPr="0048154D" w:rsidRDefault="007619FD" w:rsidP="007619FD">
            <w:pPr>
              <w:pStyle w:val="Heading5"/>
              <w:rPr>
                <w:rFonts w:cs="Arial"/>
                <w:b/>
                <w:szCs w:val="22"/>
              </w:rPr>
            </w:pPr>
            <w:r w:rsidRPr="00AF0563">
              <w:rPr>
                <w:rFonts w:cs="Arial"/>
                <w:b/>
                <w:szCs w:val="22"/>
              </w:rPr>
              <w:t>Mid-Term</w:t>
            </w:r>
            <w:r>
              <w:rPr>
                <w:rFonts w:cs="Arial"/>
                <w:szCs w:val="22"/>
              </w:rPr>
              <w:t xml:space="preserve"> Exam [Packet Tracer – Open book, in class]</w:t>
            </w:r>
          </w:p>
        </w:tc>
      </w:tr>
      <w:tr w:rsidR="0015525F" w14:paraId="6D42A3B3" w14:textId="77777777" w:rsidTr="00341205">
        <w:trPr>
          <w:cantSplit/>
        </w:trPr>
        <w:tc>
          <w:tcPr>
            <w:tcW w:w="1147" w:type="dxa"/>
            <w:vMerge/>
          </w:tcPr>
          <w:p w14:paraId="33E3A01F" w14:textId="77777777" w:rsidR="0015525F" w:rsidRDefault="0015525F" w:rsidP="0015525F">
            <w:pPr>
              <w:pStyle w:val="Heading2"/>
              <w:rPr>
                <w:b w:val="0"/>
              </w:rPr>
            </w:pPr>
          </w:p>
        </w:tc>
        <w:tc>
          <w:tcPr>
            <w:tcW w:w="1103" w:type="dxa"/>
            <w:vAlign w:val="center"/>
          </w:tcPr>
          <w:p w14:paraId="3E8288EC" w14:textId="64A1EA2B" w:rsidR="0015525F" w:rsidRPr="00250F7D" w:rsidRDefault="0015525F" w:rsidP="0015525F">
            <w:pPr>
              <w:pStyle w:val="Heading2"/>
              <w:rPr>
                <w:b w:val="0"/>
              </w:rPr>
            </w:pPr>
            <w:r>
              <w:rPr>
                <w:b w:val="0"/>
              </w:rPr>
              <w:t>9</w:t>
            </w:r>
          </w:p>
        </w:tc>
        <w:tc>
          <w:tcPr>
            <w:tcW w:w="990" w:type="dxa"/>
            <w:vAlign w:val="center"/>
          </w:tcPr>
          <w:p w14:paraId="30CBA066" w14:textId="32A15ED8" w:rsidR="0015525F" w:rsidRPr="007619FD" w:rsidRDefault="0015525F" w:rsidP="0015525F">
            <w:pPr>
              <w:pStyle w:val="Heading2"/>
              <w:rPr>
                <w:b w:val="0"/>
              </w:rPr>
            </w:pPr>
            <w:r>
              <w:rPr>
                <w:b w:val="0"/>
              </w:rPr>
              <w:t>9</w:t>
            </w:r>
          </w:p>
        </w:tc>
        <w:tc>
          <w:tcPr>
            <w:tcW w:w="6570" w:type="dxa"/>
          </w:tcPr>
          <w:p w14:paraId="38FF7F09" w14:textId="77777777" w:rsidR="0015525F" w:rsidRDefault="0015525F" w:rsidP="0015525F">
            <w:pPr>
              <w:pStyle w:val="Heading5"/>
              <w:rPr>
                <w:rFonts w:cs="Arial"/>
                <w:b/>
                <w:szCs w:val="22"/>
              </w:rPr>
            </w:pPr>
            <w:r>
              <w:rPr>
                <w:rFonts w:cs="Arial"/>
                <w:szCs w:val="22"/>
              </w:rPr>
              <w:t>Module 11: IPv4 Addressing (48 slides, 42 min video)</w:t>
            </w:r>
          </w:p>
          <w:p w14:paraId="2537EB17" w14:textId="3CB94F4B" w:rsidR="0015525F" w:rsidRPr="0048412C" w:rsidRDefault="0015525F" w:rsidP="0015525F">
            <w:pPr>
              <w:pStyle w:val="Heading5"/>
              <w:rPr>
                <w:rFonts w:cs="Arial"/>
                <w:b/>
                <w:szCs w:val="22"/>
              </w:rPr>
            </w:pPr>
            <w:r>
              <w:rPr>
                <w:rFonts w:cs="Arial"/>
                <w:b/>
                <w:szCs w:val="22"/>
              </w:rPr>
              <w:t>PT q</w:t>
            </w:r>
            <w:r w:rsidRPr="00332A6E">
              <w:rPr>
                <w:rFonts w:cs="Arial"/>
                <w:b/>
                <w:szCs w:val="22"/>
              </w:rPr>
              <w:t>uiz</w:t>
            </w:r>
            <w:r w:rsidRPr="0059672B">
              <w:rPr>
                <w:rFonts w:cs="Arial"/>
                <w:szCs w:val="22"/>
              </w:rPr>
              <w:t xml:space="preserve"> on Basic Switch </w:t>
            </w:r>
            <w:r>
              <w:rPr>
                <w:rFonts w:cs="Arial"/>
                <w:szCs w:val="22"/>
              </w:rPr>
              <w:t xml:space="preserve">&amp; Router </w:t>
            </w:r>
            <w:r w:rsidRPr="0059672B">
              <w:rPr>
                <w:rFonts w:cs="Arial"/>
                <w:szCs w:val="22"/>
              </w:rPr>
              <w:t>Configuration</w:t>
            </w:r>
            <w:r>
              <w:rPr>
                <w:rFonts w:cs="Arial"/>
                <w:szCs w:val="22"/>
              </w:rPr>
              <w:t xml:space="preserve"> [Closed Book]</w:t>
            </w:r>
          </w:p>
        </w:tc>
      </w:tr>
      <w:tr w:rsidR="0015525F" w14:paraId="615C0A25" w14:textId="77777777" w:rsidTr="00341205">
        <w:trPr>
          <w:cantSplit/>
        </w:trPr>
        <w:tc>
          <w:tcPr>
            <w:tcW w:w="1147" w:type="dxa"/>
            <w:vMerge/>
          </w:tcPr>
          <w:p w14:paraId="0F63F4B1" w14:textId="77777777" w:rsidR="0015525F" w:rsidRDefault="0015525F" w:rsidP="0015525F">
            <w:pPr>
              <w:pStyle w:val="Heading2"/>
              <w:rPr>
                <w:b w:val="0"/>
              </w:rPr>
            </w:pPr>
          </w:p>
        </w:tc>
        <w:tc>
          <w:tcPr>
            <w:tcW w:w="1103" w:type="dxa"/>
            <w:vAlign w:val="center"/>
          </w:tcPr>
          <w:p w14:paraId="08AEEA38" w14:textId="35847328" w:rsidR="0015525F" w:rsidRPr="00250F7D" w:rsidRDefault="0015525F" w:rsidP="0015525F">
            <w:pPr>
              <w:pStyle w:val="Heading2"/>
              <w:rPr>
                <w:b w:val="0"/>
              </w:rPr>
            </w:pPr>
            <w:r>
              <w:rPr>
                <w:b w:val="0"/>
              </w:rPr>
              <w:t>10</w:t>
            </w:r>
          </w:p>
        </w:tc>
        <w:tc>
          <w:tcPr>
            <w:tcW w:w="990" w:type="dxa"/>
            <w:vAlign w:val="center"/>
          </w:tcPr>
          <w:p w14:paraId="395C177F" w14:textId="35429E06" w:rsidR="0015525F" w:rsidRPr="007619FD" w:rsidRDefault="0015525F" w:rsidP="0015525F">
            <w:pPr>
              <w:pStyle w:val="Heading2"/>
              <w:rPr>
                <w:b w:val="0"/>
              </w:rPr>
            </w:pPr>
            <w:r w:rsidRPr="007619FD">
              <w:rPr>
                <w:b w:val="0"/>
              </w:rPr>
              <w:t>10</w:t>
            </w:r>
          </w:p>
        </w:tc>
        <w:tc>
          <w:tcPr>
            <w:tcW w:w="6570" w:type="dxa"/>
          </w:tcPr>
          <w:p w14:paraId="2C23C49E" w14:textId="77777777" w:rsidR="0015525F" w:rsidRDefault="0015525F" w:rsidP="0015525F">
            <w:pPr>
              <w:pStyle w:val="Heading5"/>
              <w:rPr>
                <w:rFonts w:cs="Arial"/>
                <w:szCs w:val="22"/>
              </w:rPr>
            </w:pPr>
            <w:r>
              <w:rPr>
                <w:rFonts w:cs="Arial"/>
                <w:szCs w:val="22"/>
              </w:rPr>
              <w:t>Module 12: IPv6 addressing (43 slides, no video)</w:t>
            </w:r>
          </w:p>
          <w:p w14:paraId="1CFE42F9" w14:textId="733AA91A" w:rsidR="0015525F" w:rsidRPr="0048412C" w:rsidRDefault="0015525F" w:rsidP="0015525F">
            <w:pPr>
              <w:pStyle w:val="Heading5"/>
              <w:rPr>
                <w:rFonts w:cs="Arial"/>
                <w:b/>
                <w:szCs w:val="22"/>
              </w:rPr>
            </w:pPr>
            <w:r w:rsidRPr="000B5AC9">
              <w:rPr>
                <w:rFonts w:cs="Arial"/>
                <w:szCs w:val="22"/>
              </w:rPr>
              <w:t>Module 13: ICMP</w:t>
            </w:r>
            <w:r>
              <w:rPr>
                <w:rFonts w:cs="Arial"/>
                <w:szCs w:val="22"/>
              </w:rPr>
              <w:t xml:space="preserve"> (20 slides, no video)</w:t>
            </w:r>
          </w:p>
        </w:tc>
      </w:tr>
      <w:tr w:rsidR="0015525F" w14:paraId="5FBB0EFD" w14:textId="77777777" w:rsidTr="00341205">
        <w:trPr>
          <w:cantSplit/>
        </w:trPr>
        <w:tc>
          <w:tcPr>
            <w:tcW w:w="1147" w:type="dxa"/>
            <w:vMerge/>
          </w:tcPr>
          <w:p w14:paraId="33687652" w14:textId="77777777" w:rsidR="0015525F" w:rsidRDefault="0015525F" w:rsidP="0015525F">
            <w:pPr>
              <w:pStyle w:val="Heading2"/>
              <w:rPr>
                <w:b w:val="0"/>
              </w:rPr>
            </w:pPr>
          </w:p>
        </w:tc>
        <w:tc>
          <w:tcPr>
            <w:tcW w:w="1103" w:type="dxa"/>
            <w:vAlign w:val="center"/>
          </w:tcPr>
          <w:p w14:paraId="499002D4" w14:textId="00EBECCF" w:rsidR="0015525F" w:rsidRDefault="0015525F" w:rsidP="0015525F">
            <w:pPr>
              <w:pStyle w:val="Heading2"/>
              <w:rPr>
                <w:b w:val="0"/>
              </w:rPr>
            </w:pPr>
            <w:r>
              <w:rPr>
                <w:b w:val="0"/>
              </w:rPr>
              <w:t>11</w:t>
            </w:r>
          </w:p>
        </w:tc>
        <w:tc>
          <w:tcPr>
            <w:tcW w:w="990" w:type="dxa"/>
            <w:vAlign w:val="center"/>
          </w:tcPr>
          <w:p w14:paraId="34C94D18" w14:textId="6E5DD588" w:rsidR="0015525F" w:rsidRDefault="0015525F" w:rsidP="0015525F">
            <w:pPr>
              <w:jc w:val="center"/>
              <w:rPr>
                <w:rFonts w:ascii="Arial" w:hAnsi="Arial"/>
                <w:sz w:val="24"/>
              </w:rPr>
            </w:pPr>
            <w:r>
              <w:rPr>
                <w:rFonts w:ascii="Arial" w:hAnsi="Arial"/>
                <w:sz w:val="24"/>
              </w:rPr>
              <w:t>11</w:t>
            </w:r>
          </w:p>
        </w:tc>
        <w:tc>
          <w:tcPr>
            <w:tcW w:w="6570" w:type="dxa"/>
          </w:tcPr>
          <w:p w14:paraId="2C764421" w14:textId="13A8D332" w:rsidR="0015525F" w:rsidRDefault="0015525F" w:rsidP="0015525F">
            <w:pPr>
              <w:pStyle w:val="Heading5"/>
              <w:rPr>
                <w:rFonts w:cs="Arial"/>
              </w:rPr>
            </w:pPr>
            <w:r>
              <w:rPr>
                <w:rFonts w:cs="Arial"/>
              </w:rPr>
              <w:t>Module</w:t>
            </w:r>
            <w:r w:rsidRPr="0041328E">
              <w:rPr>
                <w:rFonts w:cs="Arial"/>
              </w:rPr>
              <w:t xml:space="preserve"> 1</w:t>
            </w:r>
            <w:r>
              <w:rPr>
                <w:rFonts w:cs="Arial"/>
              </w:rPr>
              <w:t>4</w:t>
            </w:r>
            <w:r w:rsidRPr="0041328E">
              <w:rPr>
                <w:rFonts w:cs="Arial"/>
              </w:rPr>
              <w:t xml:space="preserve">: </w:t>
            </w:r>
            <w:r>
              <w:rPr>
                <w:rFonts w:cs="Arial"/>
              </w:rPr>
              <w:t>Transport</w:t>
            </w:r>
            <w:r w:rsidRPr="0041328E">
              <w:rPr>
                <w:rFonts w:cs="Arial"/>
              </w:rPr>
              <w:t xml:space="preserve"> Layer</w:t>
            </w:r>
            <w:r w:rsidR="00FD5F81">
              <w:rPr>
                <w:rFonts w:cs="Arial"/>
              </w:rPr>
              <w:t xml:space="preserve"> </w:t>
            </w:r>
            <w:r>
              <w:rPr>
                <w:rFonts w:cs="Arial"/>
              </w:rPr>
              <w:t>(46 slides, no video)</w:t>
            </w:r>
          </w:p>
          <w:p w14:paraId="50207F3A" w14:textId="77777777" w:rsidR="0015525F" w:rsidRDefault="0015525F" w:rsidP="0015525F">
            <w:pPr>
              <w:pStyle w:val="Heading5"/>
              <w:rPr>
                <w:rFonts w:cs="Arial"/>
              </w:rPr>
            </w:pPr>
            <w:r w:rsidRPr="000B5AC9">
              <w:rPr>
                <w:rFonts w:cs="Arial"/>
              </w:rPr>
              <w:t xml:space="preserve">Module 15: </w:t>
            </w:r>
            <w:r>
              <w:rPr>
                <w:rFonts w:cs="Arial"/>
              </w:rPr>
              <w:t>A</w:t>
            </w:r>
            <w:r w:rsidRPr="000B5AC9">
              <w:rPr>
                <w:rFonts w:cs="Arial"/>
              </w:rPr>
              <w:t>pplication Layer</w:t>
            </w:r>
            <w:r>
              <w:rPr>
                <w:rFonts w:cs="Arial"/>
              </w:rPr>
              <w:t xml:space="preserve"> (31 slides, no video)</w:t>
            </w:r>
          </w:p>
          <w:p w14:paraId="299F4F89" w14:textId="09BDBABA" w:rsidR="0015525F" w:rsidRPr="0041328E" w:rsidRDefault="0015525F" w:rsidP="0015525F">
            <w:pPr>
              <w:pStyle w:val="Heading5"/>
              <w:rPr>
                <w:rFonts w:cs="Arial"/>
              </w:rPr>
            </w:pPr>
            <w:r w:rsidRPr="007619FD">
              <w:rPr>
                <w:rFonts w:cs="Arial"/>
                <w:b/>
                <w:bCs/>
              </w:rPr>
              <w:t>Quiz</w:t>
            </w:r>
            <w:r>
              <w:rPr>
                <w:rFonts w:cs="Arial"/>
              </w:rPr>
              <w:t xml:space="preserve"> on Modules 11</w:t>
            </w:r>
            <w:r w:rsidRPr="007E5832">
              <w:rPr>
                <w:rFonts w:cs="Arial"/>
              </w:rPr>
              <w:t xml:space="preserve"> &amp; </w:t>
            </w:r>
            <w:r>
              <w:rPr>
                <w:rFonts w:cs="Arial"/>
              </w:rPr>
              <w:t>12</w:t>
            </w:r>
            <w:r w:rsidRPr="007E5832">
              <w:rPr>
                <w:rFonts w:cs="Arial"/>
              </w:rPr>
              <w:t xml:space="preserve"> (IP addressing)</w:t>
            </w:r>
          </w:p>
        </w:tc>
      </w:tr>
      <w:tr w:rsidR="0015525F" w14:paraId="48C2FF71" w14:textId="77777777" w:rsidTr="00341205">
        <w:trPr>
          <w:cantSplit/>
        </w:trPr>
        <w:tc>
          <w:tcPr>
            <w:tcW w:w="1147" w:type="dxa"/>
            <w:vMerge/>
          </w:tcPr>
          <w:p w14:paraId="263AE00C" w14:textId="77777777" w:rsidR="0015525F" w:rsidRDefault="0015525F" w:rsidP="0015525F">
            <w:pPr>
              <w:pStyle w:val="Heading2"/>
              <w:rPr>
                <w:b w:val="0"/>
              </w:rPr>
            </w:pPr>
          </w:p>
        </w:tc>
        <w:tc>
          <w:tcPr>
            <w:tcW w:w="1103" w:type="dxa"/>
            <w:vAlign w:val="center"/>
          </w:tcPr>
          <w:p w14:paraId="3BB1E18F" w14:textId="40E3088B" w:rsidR="0015525F" w:rsidRDefault="0015525F" w:rsidP="0015525F">
            <w:pPr>
              <w:pStyle w:val="Heading2"/>
              <w:rPr>
                <w:b w:val="0"/>
              </w:rPr>
            </w:pPr>
            <w:r>
              <w:rPr>
                <w:b w:val="0"/>
              </w:rPr>
              <w:t>15</w:t>
            </w:r>
          </w:p>
        </w:tc>
        <w:tc>
          <w:tcPr>
            <w:tcW w:w="990" w:type="dxa"/>
            <w:vAlign w:val="center"/>
          </w:tcPr>
          <w:p w14:paraId="32270371" w14:textId="60CB9FB3" w:rsidR="0015525F" w:rsidRDefault="0015525F" w:rsidP="0015525F">
            <w:pPr>
              <w:jc w:val="center"/>
              <w:rPr>
                <w:rFonts w:ascii="Arial" w:hAnsi="Arial"/>
                <w:sz w:val="24"/>
              </w:rPr>
            </w:pPr>
            <w:r>
              <w:rPr>
                <w:rFonts w:ascii="Arial" w:hAnsi="Arial"/>
                <w:sz w:val="24"/>
              </w:rPr>
              <w:t>12</w:t>
            </w:r>
          </w:p>
        </w:tc>
        <w:tc>
          <w:tcPr>
            <w:tcW w:w="6570" w:type="dxa"/>
          </w:tcPr>
          <w:p w14:paraId="0A4D9DFD" w14:textId="77777777" w:rsidR="0015525F" w:rsidRDefault="0015525F" w:rsidP="0015525F">
            <w:pPr>
              <w:pStyle w:val="Heading5"/>
              <w:rPr>
                <w:rFonts w:cs="Arial"/>
              </w:rPr>
            </w:pPr>
            <w:r>
              <w:rPr>
                <w:rFonts w:cs="Arial"/>
              </w:rPr>
              <w:t>Module 16: Network Security Fundamentals (26 slides, no video)</w:t>
            </w:r>
          </w:p>
          <w:p w14:paraId="1DBBCD63" w14:textId="092F986A" w:rsidR="0015525F" w:rsidRPr="00550759" w:rsidRDefault="0015525F" w:rsidP="0015525F">
            <w:pPr>
              <w:pStyle w:val="Heading5"/>
            </w:pPr>
            <w:r>
              <w:rPr>
                <w:rFonts w:cs="Arial"/>
              </w:rPr>
              <w:t>Module</w:t>
            </w:r>
            <w:r w:rsidRPr="00C52589">
              <w:rPr>
                <w:rFonts w:cs="Arial"/>
              </w:rPr>
              <w:t xml:space="preserve"> 1</w:t>
            </w:r>
            <w:r>
              <w:rPr>
                <w:rFonts w:cs="Arial"/>
              </w:rPr>
              <w:t>7</w:t>
            </w:r>
            <w:r w:rsidRPr="00C52589">
              <w:rPr>
                <w:rFonts w:cs="Arial"/>
              </w:rPr>
              <w:t xml:space="preserve">: </w:t>
            </w:r>
            <w:r>
              <w:rPr>
                <w:rFonts w:cs="Arial"/>
              </w:rPr>
              <w:t>Build a Small Network (49 slides, no video)</w:t>
            </w:r>
          </w:p>
        </w:tc>
      </w:tr>
      <w:tr w:rsidR="0015525F" w14:paraId="76EE0A21" w14:textId="77777777" w:rsidTr="00341205">
        <w:trPr>
          <w:cantSplit/>
        </w:trPr>
        <w:tc>
          <w:tcPr>
            <w:tcW w:w="1147" w:type="dxa"/>
            <w:vMerge/>
            <w:vAlign w:val="center"/>
          </w:tcPr>
          <w:p w14:paraId="1B9BE38D" w14:textId="75E87F9D" w:rsidR="0015525F" w:rsidRDefault="0015525F" w:rsidP="0015525F">
            <w:pPr>
              <w:pStyle w:val="Heading2"/>
              <w:jc w:val="left"/>
              <w:rPr>
                <w:b w:val="0"/>
              </w:rPr>
            </w:pPr>
          </w:p>
        </w:tc>
        <w:tc>
          <w:tcPr>
            <w:tcW w:w="1103" w:type="dxa"/>
            <w:vAlign w:val="center"/>
          </w:tcPr>
          <w:p w14:paraId="467567CC" w14:textId="54BF84C6" w:rsidR="0015525F" w:rsidRDefault="0015525F" w:rsidP="0015525F">
            <w:pPr>
              <w:pStyle w:val="Heading2"/>
              <w:rPr>
                <w:b w:val="0"/>
              </w:rPr>
            </w:pPr>
            <w:r>
              <w:rPr>
                <w:b w:val="0"/>
              </w:rPr>
              <w:t>16</w:t>
            </w:r>
          </w:p>
        </w:tc>
        <w:tc>
          <w:tcPr>
            <w:tcW w:w="990" w:type="dxa"/>
            <w:vAlign w:val="center"/>
          </w:tcPr>
          <w:p w14:paraId="211BD334" w14:textId="52558DC6" w:rsidR="0015525F" w:rsidRDefault="0015525F" w:rsidP="0015525F">
            <w:pPr>
              <w:jc w:val="center"/>
              <w:rPr>
                <w:rFonts w:ascii="Arial" w:hAnsi="Arial"/>
                <w:sz w:val="24"/>
              </w:rPr>
            </w:pPr>
            <w:r>
              <w:rPr>
                <w:rFonts w:ascii="Arial" w:hAnsi="Arial"/>
                <w:sz w:val="24"/>
              </w:rPr>
              <w:t>13</w:t>
            </w:r>
          </w:p>
        </w:tc>
        <w:tc>
          <w:tcPr>
            <w:tcW w:w="6570" w:type="dxa"/>
          </w:tcPr>
          <w:p w14:paraId="49764CFE" w14:textId="77777777" w:rsidR="0015525F" w:rsidRDefault="0015525F" w:rsidP="0015525F">
            <w:pPr>
              <w:pStyle w:val="Heading5"/>
              <w:rPr>
                <w:rFonts w:cs="Arial"/>
              </w:rPr>
            </w:pPr>
            <w:r>
              <w:rPr>
                <w:rFonts w:cs="Arial"/>
              </w:rPr>
              <w:t>Lab day; Finish Case-Study</w:t>
            </w:r>
          </w:p>
          <w:p w14:paraId="4382406A" w14:textId="5A7497CB" w:rsidR="0015525F" w:rsidRPr="007E5832" w:rsidRDefault="0015525F" w:rsidP="0015525F">
            <w:pPr>
              <w:pStyle w:val="Heading5"/>
              <w:rPr>
                <w:rFonts w:cs="Arial"/>
              </w:rPr>
            </w:pPr>
            <w:r w:rsidRPr="00550759">
              <w:rPr>
                <w:rFonts w:cs="Arial"/>
              </w:rPr>
              <w:t>Skills-Final prep</w:t>
            </w:r>
          </w:p>
        </w:tc>
      </w:tr>
      <w:tr w:rsidR="0015525F" w14:paraId="5DB48DFB" w14:textId="77777777" w:rsidTr="00341205">
        <w:trPr>
          <w:cantSplit/>
        </w:trPr>
        <w:tc>
          <w:tcPr>
            <w:tcW w:w="1147" w:type="dxa"/>
            <w:vMerge/>
          </w:tcPr>
          <w:p w14:paraId="24685CD0" w14:textId="77777777" w:rsidR="0015525F" w:rsidRDefault="0015525F" w:rsidP="0015525F">
            <w:pPr>
              <w:pStyle w:val="Heading2"/>
              <w:rPr>
                <w:b w:val="0"/>
              </w:rPr>
            </w:pPr>
          </w:p>
        </w:tc>
        <w:tc>
          <w:tcPr>
            <w:tcW w:w="1103" w:type="dxa"/>
            <w:vAlign w:val="center"/>
          </w:tcPr>
          <w:p w14:paraId="52BD4B43" w14:textId="38FB9B0D" w:rsidR="0015525F" w:rsidRDefault="0015525F" w:rsidP="0015525F">
            <w:pPr>
              <w:pStyle w:val="Heading2"/>
              <w:rPr>
                <w:b w:val="0"/>
              </w:rPr>
            </w:pPr>
            <w:r>
              <w:rPr>
                <w:b w:val="0"/>
              </w:rPr>
              <w:t>17</w:t>
            </w:r>
          </w:p>
        </w:tc>
        <w:tc>
          <w:tcPr>
            <w:tcW w:w="990" w:type="dxa"/>
            <w:vAlign w:val="center"/>
          </w:tcPr>
          <w:p w14:paraId="42FD2FEB" w14:textId="27782468" w:rsidR="0015525F" w:rsidRDefault="0015525F" w:rsidP="0015525F">
            <w:pPr>
              <w:jc w:val="center"/>
              <w:rPr>
                <w:rFonts w:ascii="Arial" w:hAnsi="Arial"/>
                <w:sz w:val="24"/>
              </w:rPr>
            </w:pPr>
            <w:r>
              <w:rPr>
                <w:rFonts w:ascii="Arial" w:hAnsi="Arial"/>
                <w:sz w:val="24"/>
              </w:rPr>
              <w:t>14</w:t>
            </w:r>
          </w:p>
        </w:tc>
        <w:tc>
          <w:tcPr>
            <w:tcW w:w="6570" w:type="dxa"/>
          </w:tcPr>
          <w:p w14:paraId="40321DF8" w14:textId="45F039B0" w:rsidR="0015525F" w:rsidRDefault="0015525F" w:rsidP="0015525F">
            <w:pPr>
              <w:pStyle w:val="Heading5"/>
              <w:rPr>
                <w:rFonts w:cs="Arial"/>
                <w:b/>
                <w:bCs/>
              </w:rPr>
            </w:pPr>
            <w:r w:rsidRPr="00AF0563">
              <w:rPr>
                <w:rFonts w:cs="Arial"/>
                <w:b/>
              </w:rPr>
              <w:t>Skills Final Exam</w:t>
            </w:r>
            <w:r>
              <w:rPr>
                <w:rFonts w:cs="Arial"/>
              </w:rPr>
              <w:t>- [Packet Tracer – Open book – in class]</w:t>
            </w:r>
          </w:p>
        </w:tc>
      </w:tr>
      <w:tr w:rsidR="0015525F" w14:paraId="4E54BF18" w14:textId="77777777" w:rsidTr="00341205">
        <w:trPr>
          <w:cantSplit/>
        </w:trPr>
        <w:tc>
          <w:tcPr>
            <w:tcW w:w="1147" w:type="dxa"/>
            <w:vMerge/>
          </w:tcPr>
          <w:p w14:paraId="078088A2" w14:textId="77777777" w:rsidR="0015525F" w:rsidRDefault="0015525F" w:rsidP="0015525F">
            <w:pPr>
              <w:pStyle w:val="Heading2"/>
              <w:rPr>
                <w:b w:val="0"/>
              </w:rPr>
            </w:pPr>
          </w:p>
        </w:tc>
        <w:tc>
          <w:tcPr>
            <w:tcW w:w="1103" w:type="dxa"/>
            <w:vAlign w:val="center"/>
          </w:tcPr>
          <w:p w14:paraId="6906537D" w14:textId="46CE105A" w:rsidR="0015525F" w:rsidRDefault="0015525F" w:rsidP="0015525F">
            <w:pPr>
              <w:pStyle w:val="Heading2"/>
              <w:rPr>
                <w:b w:val="0"/>
              </w:rPr>
            </w:pPr>
            <w:r>
              <w:rPr>
                <w:b w:val="0"/>
              </w:rPr>
              <w:t>18</w:t>
            </w:r>
          </w:p>
        </w:tc>
        <w:tc>
          <w:tcPr>
            <w:tcW w:w="990" w:type="dxa"/>
            <w:vAlign w:val="center"/>
          </w:tcPr>
          <w:p w14:paraId="32BDDBCC" w14:textId="6A562B7A" w:rsidR="0015525F" w:rsidRDefault="0015525F" w:rsidP="0015525F">
            <w:pPr>
              <w:jc w:val="center"/>
              <w:rPr>
                <w:rFonts w:ascii="Arial" w:hAnsi="Arial"/>
                <w:sz w:val="24"/>
              </w:rPr>
            </w:pPr>
            <w:r>
              <w:rPr>
                <w:rFonts w:ascii="Arial" w:hAnsi="Arial"/>
                <w:sz w:val="24"/>
              </w:rPr>
              <w:t>15</w:t>
            </w:r>
          </w:p>
        </w:tc>
        <w:tc>
          <w:tcPr>
            <w:tcW w:w="6570" w:type="dxa"/>
          </w:tcPr>
          <w:p w14:paraId="2BE1E0D7" w14:textId="77777777" w:rsidR="0015525F" w:rsidRDefault="0015525F" w:rsidP="0015525F">
            <w:pPr>
              <w:rPr>
                <w:rFonts w:ascii="Arial" w:hAnsi="Arial" w:cs="Arial"/>
                <w:sz w:val="24"/>
              </w:rPr>
            </w:pPr>
            <w:r>
              <w:rPr>
                <w:rFonts w:ascii="Arial" w:hAnsi="Arial" w:cs="Arial"/>
                <w:sz w:val="24"/>
              </w:rPr>
              <w:t>Case Study due</w:t>
            </w:r>
          </w:p>
          <w:p w14:paraId="137B7206" w14:textId="77777777" w:rsidR="0015525F" w:rsidRDefault="0015525F" w:rsidP="0015525F">
            <w:pPr>
              <w:rPr>
                <w:rFonts w:ascii="Arial" w:hAnsi="Arial" w:cs="Arial"/>
                <w:sz w:val="24"/>
              </w:rPr>
            </w:pPr>
            <w:r>
              <w:rPr>
                <w:rFonts w:ascii="Arial" w:hAnsi="Arial" w:cs="Arial"/>
                <w:sz w:val="24"/>
              </w:rPr>
              <w:t>All labs and assignments due</w:t>
            </w:r>
          </w:p>
          <w:p w14:paraId="38A5DE7A" w14:textId="01D20276" w:rsidR="0015525F" w:rsidRDefault="0015525F" w:rsidP="0015525F">
            <w:pPr>
              <w:rPr>
                <w:rFonts w:ascii="Arial" w:hAnsi="Arial" w:cs="Arial"/>
                <w:sz w:val="24"/>
              </w:rPr>
            </w:pPr>
            <w:r w:rsidRPr="00AF0563">
              <w:rPr>
                <w:rFonts w:ascii="Arial" w:hAnsi="Arial" w:cs="Arial"/>
                <w:b/>
                <w:sz w:val="24"/>
              </w:rPr>
              <w:t>Final Exam</w:t>
            </w:r>
            <w:r>
              <w:rPr>
                <w:rFonts w:ascii="Arial" w:hAnsi="Arial" w:cs="Arial"/>
                <w:sz w:val="24"/>
              </w:rPr>
              <w:t xml:space="preserve"> and Course Feedback [in class]</w:t>
            </w:r>
          </w:p>
        </w:tc>
      </w:tr>
      <w:tr w:rsidR="0015525F" w14:paraId="6E60CD03" w14:textId="77777777" w:rsidTr="00341205">
        <w:trPr>
          <w:cantSplit/>
        </w:trPr>
        <w:tc>
          <w:tcPr>
            <w:tcW w:w="1147" w:type="dxa"/>
            <w:vMerge/>
          </w:tcPr>
          <w:p w14:paraId="411431BA" w14:textId="77777777" w:rsidR="0015525F" w:rsidRDefault="0015525F" w:rsidP="0015525F">
            <w:pPr>
              <w:pStyle w:val="Heading2"/>
              <w:rPr>
                <w:b w:val="0"/>
              </w:rPr>
            </w:pPr>
          </w:p>
        </w:tc>
        <w:tc>
          <w:tcPr>
            <w:tcW w:w="1103" w:type="dxa"/>
            <w:vAlign w:val="center"/>
          </w:tcPr>
          <w:p w14:paraId="3EC495B2" w14:textId="1D33EA4F" w:rsidR="0015525F" w:rsidRDefault="0015525F" w:rsidP="0015525F">
            <w:pPr>
              <w:pStyle w:val="Heading2"/>
              <w:rPr>
                <w:b w:val="0"/>
              </w:rPr>
            </w:pPr>
          </w:p>
        </w:tc>
        <w:tc>
          <w:tcPr>
            <w:tcW w:w="990" w:type="dxa"/>
            <w:vAlign w:val="center"/>
          </w:tcPr>
          <w:p w14:paraId="16AFA170" w14:textId="77777777" w:rsidR="0015525F" w:rsidRDefault="0015525F" w:rsidP="0015525F">
            <w:pPr>
              <w:jc w:val="center"/>
              <w:rPr>
                <w:rFonts w:ascii="Arial" w:hAnsi="Arial"/>
                <w:sz w:val="24"/>
              </w:rPr>
            </w:pPr>
          </w:p>
        </w:tc>
        <w:tc>
          <w:tcPr>
            <w:tcW w:w="6570" w:type="dxa"/>
          </w:tcPr>
          <w:p w14:paraId="6AD0FC02" w14:textId="6BB09337" w:rsidR="0015525F" w:rsidRDefault="0015525F" w:rsidP="0015525F">
            <w:pPr>
              <w:rPr>
                <w:rFonts w:ascii="Arial" w:hAnsi="Arial" w:cs="Arial"/>
                <w:sz w:val="24"/>
              </w:rPr>
            </w:pPr>
          </w:p>
        </w:tc>
      </w:tr>
    </w:tbl>
    <w:p w14:paraId="72B7BCAF" w14:textId="77777777" w:rsidR="001B2F48" w:rsidRPr="00D339DF" w:rsidRDefault="001B2F48" w:rsidP="00D339DF">
      <w:pPr>
        <w:pStyle w:val="Caption"/>
        <w:jc w:val="left"/>
        <w:rPr>
          <w:b/>
          <w:i w:val="0"/>
        </w:rPr>
      </w:pPr>
    </w:p>
    <w:p w14:paraId="0DCE7200" w14:textId="77777777" w:rsidR="0080629D" w:rsidRDefault="0080629D">
      <w:pPr>
        <w:rPr>
          <w:rFonts w:ascii="Arial" w:hAnsi="Arial" w:cs="Arial"/>
          <w:b/>
          <w:sz w:val="28"/>
        </w:rPr>
      </w:pPr>
      <w:r>
        <w:rPr>
          <w:rFonts w:ascii="Arial" w:hAnsi="Arial" w:cs="Arial"/>
          <w:b/>
          <w:sz w:val="28"/>
        </w:rPr>
        <w:br w:type="page"/>
      </w:r>
    </w:p>
    <w:p w14:paraId="43F8172F" w14:textId="77777777" w:rsidR="004909D5" w:rsidRPr="004909D5" w:rsidRDefault="004909D5" w:rsidP="004909D5">
      <w:pPr>
        <w:jc w:val="center"/>
        <w:rPr>
          <w:rFonts w:ascii="Arial" w:hAnsi="Arial" w:cs="Arial"/>
          <w:b/>
          <w:sz w:val="28"/>
          <w:szCs w:val="28"/>
        </w:rPr>
      </w:pPr>
      <w:r w:rsidRPr="004909D5">
        <w:rPr>
          <w:rFonts w:ascii="Arial" w:hAnsi="Arial" w:cs="Arial"/>
          <w:b/>
          <w:sz w:val="28"/>
          <w:szCs w:val="28"/>
        </w:rPr>
        <w:lastRenderedPageBreak/>
        <w:t>Basic Configuration of a Switch or Router</w:t>
      </w:r>
    </w:p>
    <w:p w14:paraId="1F9E2DDC" w14:textId="77777777" w:rsidR="004909D5" w:rsidRDefault="004909D5" w:rsidP="004909D5">
      <w:pPr>
        <w:rPr>
          <w:rFonts w:ascii="Arial" w:hAnsi="Arial" w:cs="Arial"/>
          <w:sz w:val="24"/>
          <w:szCs w:val="24"/>
        </w:rPr>
      </w:pPr>
    </w:p>
    <w:p w14:paraId="125204DA" w14:textId="77777777" w:rsidR="004909D5" w:rsidRPr="004909D5" w:rsidRDefault="004909D5" w:rsidP="004909D5">
      <w:pPr>
        <w:rPr>
          <w:rFonts w:ascii="Arial" w:hAnsi="Arial" w:cs="Arial"/>
          <w:sz w:val="24"/>
          <w:szCs w:val="24"/>
        </w:rPr>
      </w:pPr>
      <w:r w:rsidRPr="004909D5">
        <w:rPr>
          <w:rFonts w:ascii="Arial" w:hAnsi="Arial" w:cs="Arial"/>
          <w:sz w:val="24"/>
          <w:szCs w:val="24"/>
        </w:rPr>
        <w:t>!</w:t>
      </w:r>
    </w:p>
    <w:p w14:paraId="6F90CDF3" w14:textId="77777777" w:rsidR="004909D5" w:rsidRPr="004909D5" w:rsidRDefault="004909D5" w:rsidP="004909D5">
      <w:pPr>
        <w:rPr>
          <w:rFonts w:ascii="Arial" w:hAnsi="Arial" w:cs="Arial"/>
          <w:sz w:val="24"/>
          <w:szCs w:val="24"/>
        </w:rPr>
      </w:pPr>
      <w:r w:rsidRPr="004909D5">
        <w:rPr>
          <w:rFonts w:ascii="Arial" w:hAnsi="Arial" w:cs="Arial"/>
          <w:sz w:val="24"/>
          <w:szCs w:val="24"/>
        </w:rPr>
        <w:t>Switch&gt; enable</w:t>
      </w:r>
    </w:p>
    <w:p w14:paraId="2139CA4E" w14:textId="77777777" w:rsidR="004909D5" w:rsidRPr="004909D5" w:rsidRDefault="004909D5" w:rsidP="004909D5">
      <w:pPr>
        <w:rPr>
          <w:rFonts w:ascii="Arial" w:hAnsi="Arial" w:cs="Arial"/>
          <w:sz w:val="24"/>
          <w:szCs w:val="24"/>
        </w:rPr>
      </w:pPr>
      <w:r w:rsidRPr="004909D5">
        <w:rPr>
          <w:rFonts w:ascii="Arial" w:hAnsi="Arial" w:cs="Arial"/>
          <w:sz w:val="24"/>
          <w:szCs w:val="24"/>
        </w:rPr>
        <w:t>Switch# configure terminal</w:t>
      </w:r>
    </w:p>
    <w:p w14:paraId="4112E2E2" w14:textId="77777777" w:rsidR="004909D5" w:rsidRPr="004909D5" w:rsidRDefault="004909D5" w:rsidP="004909D5">
      <w:pPr>
        <w:rPr>
          <w:rFonts w:ascii="Arial" w:hAnsi="Arial" w:cs="Arial"/>
          <w:sz w:val="24"/>
          <w:szCs w:val="24"/>
        </w:rPr>
      </w:pPr>
      <w:r w:rsidRPr="004909D5">
        <w:rPr>
          <w:rFonts w:ascii="Arial" w:hAnsi="Arial" w:cs="Arial"/>
          <w:sz w:val="24"/>
          <w:szCs w:val="24"/>
        </w:rPr>
        <w:t>!</w:t>
      </w:r>
    </w:p>
    <w:p w14:paraId="0C96DC0F" w14:textId="77777777" w:rsidR="004909D5" w:rsidRPr="004909D5" w:rsidRDefault="004909D5" w:rsidP="004909D5">
      <w:pPr>
        <w:rPr>
          <w:rFonts w:ascii="Arial" w:hAnsi="Arial" w:cs="Arial"/>
          <w:sz w:val="24"/>
          <w:szCs w:val="24"/>
        </w:rPr>
      </w:pPr>
      <w:r w:rsidRPr="004909D5">
        <w:rPr>
          <w:rFonts w:ascii="Arial" w:hAnsi="Arial" w:cs="Arial"/>
          <w:sz w:val="24"/>
          <w:szCs w:val="24"/>
        </w:rPr>
        <w:t>Switch(config)# hostname S1</w:t>
      </w:r>
    </w:p>
    <w:p w14:paraId="1284EAC4" w14:textId="77777777" w:rsidR="004909D5" w:rsidRPr="004909D5" w:rsidRDefault="004909D5" w:rsidP="004909D5">
      <w:pPr>
        <w:rPr>
          <w:rFonts w:ascii="Arial" w:hAnsi="Arial" w:cs="Arial"/>
          <w:sz w:val="24"/>
          <w:szCs w:val="24"/>
        </w:rPr>
      </w:pPr>
      <w:r w:rsidRPr="004909D5">
        <w:rPr>
          <w:rFonts w:ascii="Arial" w:hAnsi="Arial" w:cs="Arial"/>
          <w:sz w:val="24"/>
          <w:szCs w:val="24"/>
        </w:rPr>
        <w:t>S1(config)# service password-encryption</w:t>
      </w:r>
    </w:p>
    <w:p w14:paraId="102F2757" w14:textId="77777777" w:rsidR="004909D5" w:rsidRPr="004909D5" w:rsidRDefault="004909D5" w:rsidP="004909D5">
      <w:pPr>
        <w:rPr>
          <w:rFonts w:ascii="Arial" w:hAnsi="Arial" w:cs="Arial"/>
          <w:sz w:val="24"/>
          <w:szCs w:val="24"/>
        </w:rPr>
      </w:pPr>
      <w:r w:rsidRPr="004909D5">
        <w:rPr>
          <w:rFonts w:ascii="Arial" w:hAnsi="Arial" w:cs="Arial"/>
          <w:sz w:val="24"/>
          <w:szCs w:val="24"/>
        </w:rPr>
        <w:t>S1(config)# security passwords min-length 5</w:t>
      </w:r>
    </w:p>
    <w:p w14:paraId="7C04E8AD" w14:textId="77777777" w:rsidR="004909D5" w:rsidRPr="004909D5" w:rsidRDefault="004909D5" w:rsidP="004909D5">
      <w:pPr>
        <w:rPr>
          <w:rFonts w:ascii="Arial" w:hAnsi="Arial" w:cs="Arial"/>
          <w:sz w:val="24"/>
          <w:szCs w:val="24"/>
        </w:rPr>
      </w:pPr>
      <w:r w:rsidRPr="004909D5">
        <w:rPr>
          <w:rFonts w:ascii="Arial" w:hAnsi="Arial" w:cs="Arial"/>
          <w:sz w:val="24"/>
          <w:szCs w:val="24"/>
        </w:rPr>
        <w:t>S1(config)# login block-for 60 attempts 3 within 60</w:t>
      </w:r>
    </w:p>
    <w:p w14:paraId="635F3E44" w14:textId="77777777" w:rsidR="004909D5" w:rsidRPr="004909D5" w:rsidRDefault="004909D5" w:rsidP="004909D5">
      <w:pPr>
        <w:rPr>
          <w:rFonts w:ascii="Arial" w:hAnsi="Arial" w:cs="Arial"/>
          <w:sz w:val="24"/>
          <w:szCs w:val="24"/>
        </w:rPr>
      </w:pPr>
      <w:r w:rsidRPr="004909D5">
        <w:rPr>
          <w:rFonts w:ascii="Arial" w:hAnsi="Arial" w:cs="Arial"/>
          <w:sz w:val="24"/>
          <w:szCs w:val="24"/>
        </w:rPr>
        <w:t>S1(config)# enable secret class</w:t>
      </w:r>
    </w:p>
    <w:p w14:paraId="57E495A3" w14:textId="77777777" w:rsidR="004909D5" w:rsidRPr="004909D5" w:rsidRDefault="004909D5" w:rsidP="004909D5">
      <w:pPr>
        <w:rPr>
          <w:rFonts w:ascii="Arial" w:hAnsi="Arial" w:cs="Arial"/>
          <w:sz w:val="24"/>
          <w:szCs w:val="24"/>
        </w:rPr>
      </w:pPr>
      <w:r w:rsidRPr="004909D5">
        <w:rPr>
          <w:rFonts w:ascii="Arial" w:hAnsi="Arial" w:cs="Arial"/>
          <w:sz w:val="24"/>
          <w:szCs w:val="24"/>
        </w:rPr>
        <w:t>S1(config)# no ip domain-lookup</w:t>
      </w:r>
    </w:p>
    <w:p w14:paraId="774D6D5F" w14:textId="77777777" w:rsidR="004909D5" w:rsidRPr="004909D5" w:rsidRDefault="004909D5" w:rsidP="004909D5">
      <w:pPr>
        <w:rPr>
          <w:rFonts w:ascii="Arial" w:hAnsi="Arial" w:cs="Arial"/>
          <w:sz w:val="24"/>
          <w:szCs w:val="24"/>
        </w:rPr>
      </w:pPr>
      <w:r w:rsidRPr="004909D5">
        <w:rPr>
          <w:rFonts w:ascii="Arial" w:hAnsi="Arial" w:cs="Arial"/>
          <w:sz w:val="24"/>
          <w:szCs w:val="24"/>
        </w:rPr>
        <w:t>S1(config)# banner motd %Authorized Users only!%</w:t>
      </w:r>
    </w:p>
    <w:p w14:paraId="7069C993" w14:textId="77777777" w:rsidR="004909D5" w:rsidRPr="004909D5" w:rsidRDefault="004909D5" w:rsidP="004909D5">
      <w:pPr>
        <w:rPr>
          <w:rFonts w:ascii="Arial" w:hAnsi="Arial" w:cs="Arial"/>
          <w:sz w:val="24"/>
          <w:szCs w:val="24"/>
        </w:rPr>
      </w:pPr>
      <w:r w:rsidRPr="004909D5">
        <w:rPr>
          <w:rFonts w:ascii="Arial" w:hAnsi="Arial" w:cs="Arial"/>
          <w:sz w:val="24"/>
          <w:szCs w:val="24"/>
        </w:rPr>
        <w:t>!</w:t>
      </w:r>
    </w:p>
    <w:p w14:paraId="2566F42E" w14:textId="77777777" w:rsidR="004909D5" w:rsidRPr="004909D5" w:rsidRDefault="004909D5" w:rsidP="004909D5">
      <w:pPr>
        <w:rPr>
          <w:rFonts w:ascii="Arial" w:hAnsi="Arial" w:cs="Arial"/>
          <w:sz w:val="24"/>
          <w:szCs w:val="24"/>
        </w:rPr>
      </w:pPr>
      <w:r w:rsidRPr="004909D5">
        <w:rPr>
          <w:rFonts w:ascii="Arial" w:hAnsi="Arial" w:cs="Arial"/>
          <w:sz w:val="24"/>
          <w:szCs w:val="24"/>
        </w:rPr>
        <w:t>S1(config)# line con 0</w:t>
      </w:r>
      <w:r>
        <w:rPr>
          <w:rFonts w:ascii="Arial" w:hAnsi="Arial" w:cs="Arial"/>
          <w:sz w:val="24"/>
          <w:szCs w:val="24"/>
        </w:rPr>
        <w:t xml:space="preserve">  [note: this is a zero]</w:t>
      </w:r>
    </w:p>
    <w:p w14:paraId="79B25236"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password cisco</w:t>
      </w:r>
    </w:p>
    <w:p w14:paraId="4908E916"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login</w:t>
      </w:r>
    </w:p>
    <w:p w14:paraId="75E2DA6A"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logging synchronous</w:t>
      </w:r>
    </w:p>
    <w:p w14:paraId="1AE20427"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exec-timeout 0 0</w:t>
      </w:r>
      <w:r>
        <w:rPr>
          <w:rFonts w:ascii="Arial" w:hAnsi="Arial" w:cs="Arial"/>
          <w:sz w:val="24"/>
          <w:szCs w:val="24"/>
        </w:rPr>
        <w:t xml:space="preserve"> [note: these are zeroes]</w:t>
      </w:r>
    </w:p>
    <w:p w14:paraId="6BC61884"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exit</w:t>
      </w:r>
    </w:p>
    <w:p w14:paraId="29A783AE" w14:textId="77777777" w:rsidR="004909D5" w:rsidRPr="004909D5" w:rsidRDefault="004909D5" w:rsidP="004909D5">
      <w:pPr>
        <w:rPr>
          <w:rFonts w:ascii="Arial" w:hAnsi="Arial" w:cs="Arial"/>
          <w:sz w:val="24"/>
          <w:szCs w:val="24"/>
        </w:rPr>
      </w:pPr>
      <w:r w:rsidRPr="004909D5">
        <w:rPr>
          <w:rFonts w:ascii="Arial" w:hAnsi="Arial" w:cs="Arial"/>
          <w:sz w:val="24"/>
          <w:szCs w:val="24"/>
        </w:rPr>
        <w:t>!</w:t>
      </w:r>
    </w:p>
    <w:p w14:paraId="1A736A47" w14:textId="77777777" w:rsidR="004909D5" w:rsidRPr="004909D5" w:rsidRDefault="004909D5" w:rsidP="004909D5">
      <w:pPr>
        <w:rPr>
          <w:rFonts w:ascii="Arial" w:hAnsi="Arial" w:cs="Arial"/>
          <w:sz w:val="24"/>
          <w:szCs w:val="24"/>
        </w:rPr>
      </w:pPr>
      <w:r w:rsidRPr="004909D5">
        <w:rPr>
          <w:rFonts w:ascii="Arial" w:hAnsi="Arial" w:cs="Arial"/>
          <w:sz w:val="24"/>
          <w:szCs w:val="24"/>
        </w:rPr>
        <w:t xml:space="preserve">S1(config)# line vty 0 </w:t>
      </w:r>
      <w:r>
        <w:rPr>
          <w:rFonts w:ascii="Arial" w:hAnsi="Arial" w:cs="Arial"/>
          <w:sz w:val="24"/>
          <w:szCs w:val="24"/>
        </w:rPr>
        <w:t>15  [note: this is a zero; on a router use 0 4]</w:t>
      </w:r>
    </w:p>
    <w:p w14:paraId="58C0E4E2"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password cisco</w:t>
      </w:r>
    </w:p>
    <w:p w14:paraId="7B1989B1"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login</w:t>
      </w:r>
    </w:p>
    <w:p w14:paraId="1DC4321B"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logging synchronous</w:t>
      </w:r>
    </w:p>
    <w:p w14:paraId="0AC2F161"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exec-timeout 0 0</w:t>
      </w:r>
      <w:r>
        <w:rPr>
          <w:rFonts w:ascii="Arial" w:hAnsi="Arial" w:cs="Arial"/>
          <w:sz w:val="24"/>
          <w:szCs w:val="24"/>
        </w:rPr>
        <w:t xml:space="preserve"> [note: these are zeroes]</w:t>
      </w:r>
    </w:p>
    <w:p w14:paraId="73B2D939" w14:textId="77777777" w:rsidR="004909D5" w:rsidRPr="004909D5" w:rsidRDefault="004909D5" w:rsidP="004909D5">
      <w:pPr>
        <w:rPr>
          <w:rFonts w:ascii="Arial" w:hAnsi="Arial" w:cs="Arial"/>
          <w:sz w:val="24"/>
          <w:szCs w:val="24"/>
        </w:rPr>
      </w:pPr>
      <w:r w:rsidRPr="004909D5">
        <w:rPr>
          <w:rFonts w:ascii="Arial" w:hAnsi="Arial" w:cs="Arial"/>
          <w:sz w:val="24"/>
          <w:szCs w:val="24"/>
        </w:rPr>
        <w:t>S1(config-line)# end</w:t>
      </w:r>
    </w:p>
    <w:p w14:paraId="2F444862" w14:textId="77777777" w:rsidR="004909D5" w:rsidRPr="004909D5" w:rsidRDefault="004909D5" w:rsidP="004909D5">
      <w:pPr>
        <w:rPr>
          <w:rFonts w:ascii="Arial" w:hAnsi="Arial" w:cs="Arial"/>
          <w:sz w:val="24"/>
          <w:szCs w:val="24"/>
        </w:rPr>
      </w:pPr>
      <w:r w:rsidRPr="004909D5">
        <w:rPr>
          <w:rFonts w:ascii="Arial" w:hAnsi="Arial" w:cs="Arial"/>
          <w:sz w:val="24"/>
          <w:szCs w:val="24"/>
        </w:rPr>
        <w:t>!</w:t>
      </w:r>
    </w:p>
    <w:p w14:paraId="6999A7FF" w14:textId="77777777" w:rsidR="004909D5" w:rsidRPr="004909D5" w:rsidRDefault="004909D5" w:rsidP="004909D5">
      <w:pPr>
        <w:rPr>
          <w:rFonts w:ascii="Arial" w:hAnsi="Arial" w:cs="Arial"/>
          <w:sz w:val="24"/>
          <w:szCs w:val="24"/>
        </w:rPr>
      </w:pPr>
      <w:r w:rsidRPr="004909D5">
        <w:rPr>
          <w:rFonts w:ascii="Arial" w:hAnsi="Arial" w:cs="Arial"/>
          <w:sz w:val="24"/>
          <w:szCs w:val="24"/>
        </w:rPr>
        <w:t>S1# copy running-config startup-config</w:t>
      </w:r>
    </w:p>
    <w:p w14:paraId="46CEDE05" w14:textId="77777777" w:rsidR="004909D5" w:rsidRPr="004909D5" w:rsidRDefault="004909D5" w:rsidP="004909D5">
      <w:pPr>
        <w:rPr>
          <w:rFonts w:ascii="Arial" w:hAnsi="Arial" w:cs="Arial"/>
          <w:sz w:val="24"/>
          <w:szCs w:val="24"/>
        </w:rPr>
      </w:pPr>
      <w:r>
        <w:rPr>
          <w:rFonts w:ascii="Arial" w:hAnsi="Arial" w:cs="Arial"/>
          <w:sz w:val="24"/>
          <w:szCs w:val="24"/>
        </w:rPr>
        <w:t>S1#</w:t>
      </w:r>
    </w:p>
    <w:p w14:paraId="09282D60" w14:textId="77777777" w:rsidR="004909D5" w:rsidRPr="004909D5" w:rsidRDefault="004909D5" w:rsidP="004909D5">
      <w:pPr>
        <w:rPr>
          <w:rFonts w:ascii="Arial" w:hAnsi="Arial" w:cs="Arial"/>
          <w:sz w:val="24"/>
          <w:szCs w:val="24"/>
        </w:rPr>
      </w:pPr>
    </w:p>
    <w:p w14:paraId="65618142" w14:textId="77777777" w:rsidR="004909D5" w:rsidRPr="004909D5" w:rsidRDefault="004909D5" w:rsidP="004909D5">
      <w:pPr>
        <w:rPr>
          <w:rFonts w:ascii="Arial" w:hAnsi="Arial" w:cs="Arial"/>
          <w:b/>
          <w:sz w:val="24"/>
          <w:szCs w:val="24"/>
        </w:rPr>
      </w:pPr>
      <w:r w:rsidRPr="004909D5">
        <w:rPr>
          <w:rFonts w:ascii="Arial" w:hAnsi="Arial" w:cs="Arial"/>
          <w:b/>
          <w:sz w:val="24"/>
          <w:szCs w:val="24"/>
        </w:rPr>
        <w:t xml:space="preserve">*** Additional </w:t>
      </w:r>
      <w:r>
        <w:rPr>
          <w:rFonts w:ascii="Arial" w:hAnsi="Arial" w:cs="Arial"/>
          <w:b/>
          <w:sz w:val="24"/>
          <w:szCs w:val="24"/>
        </w:rPr>
        <w:t>S</w:t>
      </w:r>
      <w:r w:rsidRPr="004909D5">
        <w:rPr>
          <w:rFonts w:ascii="Arial" w:hAnsi="Arial" w:cs="Arial"/>
          <w:b/>
          <w:sz w:val="24"/>
          <w:szCs w:val="24"/>
        </w:rPr>
        <w:t>witch configuration for remote access***</w:t>
      </w:r>
    </w:p>
    <w:p w14:paraId="68A8A275" w14:textId="77777777" w:rsidR="004909D5" w:rsidRPr="004909D5" w:rsidRDefault="004909D5" w:rsidP="004909D5">
      <w:pPr>
        <w:rPr>
          <w:rFonts w:ascii="Arial" w:hAnsi="Arial" w:cs="Arial"/>
          <w:sz w:val="24"/>
          <w:szCs w:val="24"/>
        </w:rPr>
      </w:pPr>
    </w:p>
    <w:p w14:paraId="286D4868" w14:textId="77777777" w:rsidR="004909D5" w:rsidRPr="004909D5" w:rsidRDefault="004909D5" w:rsidP="004909D5">
      <w:pPr>
        <w:rPr>
          <w:rFonts w:ascii="Arial" w:hAnsi="Arial" w:cs="Arial"/>
          <w:sz w:val="24"/>
          <w:szCs w:val="24"/>
        </w:rPr>
      </w:pPr>
      <w:r w:rsidRPr="004909D5">
        <w:rPr>
          <w:rFonts w:ascii="Arial" w:hAnsi="Arial" w:cs="Arial"/>
          <w:sz w:val="24"/>
          <w:szCs w:val="24"/>
        </w:rPr>
        <w:t>!</w:t>
      </w:r>
    </w:p>
    <w:p w14:paraId="037F98D3" w14:textId="77777777" w:rsidR="004909D5" w:rsidRPr="004909D5" w:rsidRDefault="004909D5" w:rsidP="004909D5">
      <w:pPr>
        <w:rPr>
          <w:rFonts w:ascii="Arial" w:hAnsi="Arial" w:cs="Arial"/>
          <w:sz w:val="24"/>
          <w:szCs w:val="24"/>
        </w:rPr>
      </w:pPr>
      <w:r w:rsidRPr="004909D5">
        <w:rPr>
          <w:rFonts w:ascii="Arial" w:hAnsi="Arial" w:cs="Arial"/>
          <w:sz w:val="24"/>
          <w:szCs w:val="24"/>
        </w:rPr>
        <w:t>S1# configure terminal</w:t>
      </w:r>
    </w:p>
    <w:p w14:paraId="51167E5D" w14:textId="77777777" w:rsidR="004909D5" w:rsidRPr="004909D5" w:rsidRDefault="004909D5" w:rsidP="004909D5">
      <w:pPr>
        <w:rPr>
          <w:rFonts w:ascii="Arial" w:hAnsi="Arial" w:cs="Arial"/>
          <w:sz w:val="24"/>
          <w:szCs w:val="24"/>
        </w:rPr>
      </w:pPr>
      <w:r w:rsidRPr="004909D5">
        <w:rPr>
          <w:rFonts w:ascii="Arial" w:hAnsi="Arial" w:cs="Arial"/>
          <w:sz w:val="24"/>
          <w:szCs w:val="24"/>
        </w:rPr>
        <w:t>!</w:t>
      </w:r>
    </w:p>
    <w:p w14:paraId="66FA99F6" w14:textId="77777777" w:rsidR="004909D5" w:rsidRDefault="004909D5" w:rsidP="004909D5">
      <w:pPr>
        <w:rPr>
          <w:rFonts w:ascii="Arial" w:hAnsi="Arial" w:cs="Arial"/>
          <w:sz w:val="24"/>
          <w:szCs w:val="24"/>
        </w:rPr>
      </w:pPr>
      <w:r w:rsidRPr="004909D5">
        <w:rPr>
          <w:rFonts w:ascii="Arial" w:hAnsi="Arial" w:cs="Arial"/>
          <w:sz w:val="24"/>
          <w:szCs w:val="24"/>
        </w:rPr>
        <w:t>S1(config)# interface vlan 1</w:t>
      </w:r>
    </w:p>
    <w:p w14:paraId="36F16CF3" w14:textId="77777777" w:rsidR="004909D5" w:rsidRPr="004909D5" w:rsidRDefault="004909D5" w:rsidP="004909D5">
      <w:pPr>
        <w:rPr>
          <w:rFonts w:ascii="Arial" w:hAnsi="Arial" w:cs="Arial"/>
          <w:sz w:val="24"/>
          <w:szCs w:val="24"/>
        </w:rPr>
      </w:pPr>
      <w:r>
        <w:rPr>
          <w:rFonts w:ascii="Arial" w:hAnsi="Arial" w:cs="Arial"/>
          <w:sz w:val="24"/>
          <w:szCs w:val="24"/>
        </w:rPr>
        <w:t>S1(config-if)# description Remote management interface</w:t>
      </w:r>
    </w:p>
    <w:p w14:paraId="66ED8669" w14:textId="77777777" w:rsidR="004909D5" w:rsidRPr="004909D5" w:rsidRDefault="004909D5" w:rsidP="004909D5">
      <w:pPr>
        <w:rPr>
          <w:rFonts w:ascii="Arial" w:hAnsi="Arial" w:cs="Arial"/>
          <w:sz w:val="24"/>
          <w:szCs w:val="24"/>
        </w:rPr>
      </w:pPr>
      <w:r w:rsidRPr="004909D5">
        <w:rPr>
          <w:rFonts w:ascii="Arial" w:hAnsi="Arial" w:cs="Arial"/>
          <w:sz w:val="24"/>
          <w:szCs w:val="24"/>
        </w:rPr>
        <w:t>S1(config-if)# ip address ?.?.?.?  ?.?.?.?</w:t>
      </w:r>
    </w:p>
    <w:p w14:paraId="414A45B5" w14:textId="77777777" w:rsidR="004909D5" w:rsidRPr="004909D5" w:rsidRDefault="004909D5" w:rsidP="004909D5">
      <w:pPr>
        <w:rPr>
          <w:rFonts w:ascii="Arial" w:hAnsi="Arial" w:cs="Arial"/>
          <w:sz w:val="24"/>
          <w:szCs w:val="24"/>
        </w:rPr>
      </w:pPr>
      <w:r w:rsidRPr="004909D5">
        <w:rPr>
          <w:rFonts w:ascii="Arial" w:hAnsi="Arial" w:cs="Arial"/>
          <w:sz w:val="24"/>
          <w:szCs w:val="24"/>
        </w:rPr>
        <w:t>S1(config-if)# no shutdown</w:t>
      </w:r>
    </w:p>
    <w:p w14:paraId="5961093E" w14:textId="77777777" w:rsidR="004909D5" w:rsidRPr="004909D5" w:rsidRDefault="004909D5" w:rsidP="004909D5">
      <w:pPr>
        <w:rPr>
          <w:rFonts w:ascii="Arial" w:hAnsi="Arial" w:cs="Arial"/>
          <w:sz w:val="24"/>
          <w:szCs w:val="24"/>
        </w:rPr>
      </w:pPr>
      <w:r w:rsidRPr="004909D5">
        <w:rPr>
          <w:rFonts w:ascii="Arial" w:hAnsi="Arial" w:cs="Arial"/>
          <w:sz w:val="24"/>
          <w:szCs w:val="24"/>
        </w:rPr>
        <w:t>s1(config-if)# exit</w:t>
      </w:r>
    </w:p>
    <w:p w14:paraId="7AAC7D37" w14:textId="77777777" w:rsidR="004909D5" w:rsidRPr="004909D5" w:rsidRDefault="004909D5" w:rsidP="004909D5">
      <w:pPr>
        <w:rPr>
          <w:rFonts w:ascii="Arial" w:hAnsi="Arial" w:cs="Arial"/>
          <w:sz w:val="24"/>
          <w:szCs w:val="24"/>
        </w:rPr>
      </w:pPr>
      <w:r w:rsidRPr="004909D5">
        <w:rPr>
          <w:rFonts w:ascii="Arial" w:hAnsi="Arial" w:cs="Arial"/>
          <w:sz w:val="24"/>
          <w:szCs w:val="24"/>
        </w:rPr>
        <w:t>!</w:t>
      </w:r>
    </w:p>
    <w:p w14:paraId="464CA430" w14:textId="77777777" w:rsidR="004909D5" w:rsidRPr="004909D5" w:rsidRDefault="004909D5" w:rsidP="004909D5">
      <w:pPr>
        <w:rPr>
          <w:rFonts w:ascii="Arial" w:hAnsi="Arial" w:cs="Arial"/>
          <w:sz w:val="24"/>
          <w:szCs w:val="24"/>
        </w:rPr>
      </w:pPr>
      <w:r w:rsidRPr="004909D5">
        <w:rPr>
          <w:rFonts w:ascii="Arial" w:hAnsi="Arial" w:cs="Arial"/>
          <w:sz w:val="24"/>
          <w:szCs w:val="24"/>
        </w:rPr>
        <w:t>S1(config)# ip default-gateway ?.?.?.?</w:t>
      </w:r>
    </w:p>
    <w:p w14:paraId="05438CFF" w14:textId="77777777" w:rsidR="004909D5" w:rsidRPr="004909D5" w:rsidRDefault="004909D5" w:rsidP="004909D5">
      <w:pPr>
        <w:rPr>
          <w:rFonts w:ascii="Arial" w:hAnsi="Arial" w:cs="Arial"/>
          <w:sz w:val="24"/>
          <w:szCs w:val="24"/>
        </w:rPr>
      </w:pPr>
      <w:r w:rsidRPr="004909D5">
        <w:rPr>
          <w:rFonts w:ascii="Arial" w:hAnsi="Arial" w:cs="Arial"/>
          <w:sz w:val="24"/>
          <w:szCs w:val="24"/>
        </w:rPr>
        <w:t>S1(config)# end</w:t>
      </w:r>
    </w:p>
    <w:p w14:paraId="0B84D806" w14:textId="77777777" w:rsidR="004909D5" w:rsidRPr="004909D5" w:rsidRDefault="004909D5" w:rsidP="004909D5">
      <w:pPr>
        <w:rPr>
          <w:rFonts w:ascii="Arial" w:hAnsi="Arial" w:cs="Arial"/>
          <w:sz w:val="24"/>
          <w:szCs w:val="24"/>
        </w:rPr>
      </w:pPr>
      <w:r>
        <w:rPr>
          <w:rFonts w:ascii="Arial" w:hAnsi="Arial" w:cs="Arial"/>
          <w:sz w:val="24"/>
          <w:szCs w:val="24"/>
        </w:rPr>
        <w:t>S1#</w:t>
      </w:r>
    </w:p>
    <w:p w14:paraId="0260194D" w14:textId="77777777" w:rsidR="00F26BB0" w:rsidRPr="004909D5" w:rsidRDefault="00F26BB0" w:rsidP="00D96921">
      <w:pPr>
        <w:rPr>
          <w:rFonts w:ascii="Arial" w:hAnsi="Arial" w:cs="Arial"/>
          <w:sz w:val="24"/>
          <w:szCs w:val="24"/>
        </w:rPr>
      </w:pPr>
    </w:p>
    <w:p w14:paraId="3BB75E83" w14:textId="77777777" w:rsidR="006B413A" w:rsidRPr="004909D5" w:rsidRDefault="006B413A" w:rsidP="00D96921">
      <w:pPr>
        <w:rPr>
          <w:rFonts w:ascii="Arial" w:hAnsi="Arial" w:cs="Arial"/>
          <w:sz w:val="24"/>
          <w:szCs w:val="24"/>
        </w:rPr>
      </w:pPr>
    </w:p>
    <w:sectPr w:rsidR="006B413A" w:rsidRPr="004909D5">
      <w:type w:val="continuous"/>
      <w:pgSz w:w="12240" w:h="15840"/>
      <w:pgMar w:top="1008" w:right="864"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DFFA9" w14:textId="77777777" w:rsidR="001C002A" w:rsidRDefault="001C002A">
      <w:r>
        <w:separator/>
      </w:r>
    </w:p>
  </w:endnote>
  <w:endnote w:type="continuationSeparator" w:id="0">
    <w:p w14:paraId="7E696ABC" w14:textId="77777777" w:rsidR="001C002A" w:rsidRDefault="001C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1A007" w14:textId="77777777" w:rsidR="00E44D07" w:rsidRDefault="00E44D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14FBAB" w14:textId="77777777" w:rsidR="00E44D07" w:rsidRDefault="00E44D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5C375" w14:textId="77777777" w:rsidR="00E44D07" w:rsidRDefault="00E44D07">
    <w:pPr>
      <w:pStyle w:val="Footer"/>
      <w:framePr w:wrap="around" w:vAnchor="text" w:hAnchor="margin" w:xAlign="right" w:y="1"/>
      <w:rPr>
        <w:rStyle w:val="PageNumber"/>
        <w:rFonts w:ascii="Arial" w:hAnsi="Arial" w:cs="Arial"/>
        <w:i/>
        <w:iCs/>
      </w:rPr>
    </w:pPr>
  </w:p>
  <w:p w14:paraId="4DB81E85" w14:textId="16E31038" w:rsidR="00E44D07" w:rsidRDefault="00F20EFE">
    <w:pPr>
      <w:pStyle w:val="Footer"/>
      <w:tabs>
        <w:tab w:val="clear" w:pos="4320"/>
        <w:tab w:val="clear" w:pos="8640"/>
        <w:tab w:val="center" w:pos="4860"/>
        <w:tab w:val="right" w:pos="9630"/>
      </w:tabs>
      <w:ind w:right="360"/>
      <w:rPr>
        <w:rFonts w:ascii="Arial" w:hAnsi="Arial" w:cs="Arial"/>
        <w:i/>
        <w:iCs/>
        <w:sz w:val="16"/>
      </w:rPr>
    </w:pPr>
    <w:r>
      <w:t xml:space="preserve"> </w:t>
    </w:r>
    <w:r>
      <w:tab/>
    </w:r>
    <w:r w:rsidR="00E44D07" w:rsidRPr="00471112">
      <w:rPr>
        <w:rFonts w:ascii="Arial" w:hAnsi="Arial" w:cs="Arial"/>
        <w:iCs/>
        <w:sz w:val="18"/>
      </w:rPr>
      <w:t>C</w:t>
    </w:r>
    <w:r w:rsidR="00E44D07">
      <w:rPr>
        <w:rFonts w:ascii="Arial" w:hAnsi="Arial"/>
        <w:sz w:val="16"/>
      </w:rPr>
      <w:t>ourse content may vary from this outline</w:t>
    </w:r>
    <w:r w:rsidR="00E44D07">
      <w:rPr>
        <w:rFonts w:ascii="Arial" w:hAnsi="Arial"/>
        <w:sz w:val="16"/>
      </w:rPr>
      <w:tab/>
    </w:r>
    <w:r w:rsidR="00E44D07" w:rsidRPr="00471112">
      <w:rPr>
        <w:rFonts w:ascii="Arial" w:hAnsi="Arial" w:cs="Arial"/>
        <w:iCs/>
        <w:sz w:val="16"/>
      </w:rPr>
      <w:t xml:space="preserve">Last Revised </w:t>
    </w:r>
    <w:r w:rsidR="00E44D07" w:rsidRPr="00471112">
      <w:rPr>
        <w:rFonts w:ascii="Arial" w:hAnsi="Arial" w:cs="Arial"/>
        <w:iCs/>
        <w:sz w:val="16"/>
      </w:rPr>
      <w:fldChar w:fldCharType="begin"/>
    </w:r>
    <w:r w:rsidR="00E44D07" w:rsidRPr="00471112">
      <w:rPr>
        <w:rFonts w:ascii="Arial" w:hAnsi="Arial" w:cs="Arial"/>
        <w:iCs/>
        <w:sz w:val="16"/>
      </w:rPr>
      <w:instrText xml:space="preserve"> DATE \@ "M/d/yyyy" </w:instrText>
    </w:r>
    <w:r w:rsidR="00E44D07" w:rsidRPr="00471112">
      <w:rPr>
        <w:rFonts w:ascii="Arial" w:hAnsi="Arial" w:cs="Arial"/>
        <w:iCs/>
        <w:sz w:val="16"/>
      </w:rPr>
      <w:fldChar w:fldCharType="separate"/>
    </w:r>
    <w:r w:rsidR="00230A1B">
      <w:rPr>
        <w:rFonts w:ascii="Arial" w:hAnsi="Arial" w:cs="Arial"/>
        <w:iCs/>
        <w:noProof/>
        <w:sz w:val="16"/>
      </w:rPr>
      <w:t>5/23/2020</w:t>
    </w:r>
    <w:r w:rsidR="00E44D07" w:rsidRPr="00471112">
      <w:rPr>
        <w:rFonts w:ascii="Arial" w:hAnsi="Arial" w:cs="Arial"/>
        <w:iCs/>
        <w:sz w:val="16"/>
      </w:rPr>
      <w:fldChar w:fldCharType="end"/>
    </w:r>
  </w:p>
  <w:p w14:paraId="2B77A4F1" w14:textId="4D468F8E" w:rsidR="00E44D07" w:rsidRDefault="00F20EFE">
    <w:pPr>
      <w:pStyle w:val="Footer"/>
      <w:tabs>
        <w:tab w:val="clear" w:pos="4320"/>
        <w:tab w:val="clear" w:pos="8640"/>
        <w:tab w:val="center" w:pos="4860"/>
        <w:tab w:val="right" w:pos="9630"/>
      </w:tabs>
      <w:ind w:right="360"/>
      <w:rPr>
        <w:i/>
        <w:sz w:val="16"/>
      </w:rPr>
    </w:pPr>
    <w:r>
      <w:rPr>
        <w:rFonts w:ascii="Arial" w:hAnsi="Arial" w:cs="Arial"/>
        <w:i/>
        <w:iCs/>
        <w:sz w:val="16"/>
      </w:rPr>
      <w:tab/>
      <w:t xml:space="preserve">  </w:t>
    </w:r>
    <w:r w:rsidR="00E44D07">
      <w:rPr>
        <w:rFonts w:ascii="Arial" w:hAnsi="Arial" w:cs="Arial"/>
        <w:sz w:val="16"/>
      </w:rPr>
      <w:t xml:space="preserve">to meet the needs of this </w:t>
    </w:r>
    <w:r w:rsidR="0015525F">
      <w:rPr>
        <w:rFonts w:ascii="Arial" w:hAnsi="Arial" w:cs="Arial"/>
        <w:sz w:val="16"/>
      </w:rPr>
      <w:t>group</w:t>
    </w:r>
    <w:r w:rsidR="00E44D07">
      <w:rPr>
        <w:rFonts w:ascii="Arial" w:hAnsi="Arial" w:cs="Arial"/>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1A2A2" w14:textId="77777777" w:rsidR="001C002A" w:rsidRDefault="001C002A">
      <w:r>
        <w:separator/>
      </w:r>
    </w:p>
  </w:footnote>
  <w:footnote w:type="continuationSeparator" w:id="0">
    <w:p w14:paraId="286598CA" w14:textId="77777777" w:rsidR="001C002A" w:rsidRDefault="001C0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6A2FA" w14:textId="09DA54F0" w:rsidR="00E44D07" w:rsidRDefault="00E44D07">
    <w:pPr>
      <w:pStyle w:val="Header"/>
      <w:tabs>
        <w:tab w:val="clear" w:pos="4320"/>
        <w:tab w:val="clear" w:pos="8640"/>
        <w:tab w:val="center" w:pos="4950"/>
        <w:tab w:val="right" w:pos="9720"/>
      </w:tabs>
      <w:rPr>
        <w:rFonts w:ascii="Arial" w:hAnsi="Arial" w:cs="Arial"/>
      </w:rPr>
    </w:pPr>
    <w:r>
      <w:rPr>
        <w:rFonts w:ascii="Arial" w:hAnsi="Arial" w:cs="Arial"/>
      </w:rPr>
      <w:t>CCNA</w:t>
    </w:r>
    <w:r w:rsidR="00E26192">
      <w:rPr>
        <w:rFonts w:ascii="Arial" w:hAnsi="Arial" w:cs="Arial"/>
      </w:rPr>
      <w:t>-</w:t>
    </w:r>
    <w:r>
      <w:rPr>
        <w:rFonts w:ascii="Arial" w:hAnsi="Arial" w:cs="Arial"/>
      </w:rPr>
      <w:t>1</w:t>
    </w:r>
    <w:r w:rsidR="00E26192">
      <w:rPr>
        <w:rFonts w:ascii="Arial" w:hAnsi="Arial" w:cs="Arial"/>
      </w:rPr>
      <w:t>v7.0</w:t>
    </w:r>
    <w:r>
      <w:rPr>
        <w:rFonts w:ascii="Arial" w:hAnsi="Arial" w:cs="Arial"/>
      </w:rPr>
      <w:t>, CNT 140AA</w:t>
    </w:r>
    <w:r>
      <w:rPr>
        <w:rFonts w:ascii="Arial" w:hAnsi="Arial" w:cs="Arial"/>
      </w:rPr>
      <w:tab/>
      <w:t>Course Syllabus</w:t>
    </w:r>
    <w:r>
      <w:rPr>
        <w:rFonts w:ascii="Arial" w:hAnsi="Arial" w:cs="Arial"/>
      </w:rPr>
      <w:tab/>
    </w:r>
    <w:r>
      <w:rPr>
        <w:rStyle w:val="PageNumber"/>
        <w:rFonts w:ascii="Arial" w:hAnsi="Arial" w:cs="Arial"/>
      </w:rPr>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E27521">
      <w:rPr>
        <w:rStyle w:val="PageNumber"/>
        <w:rFonts w:ascii="Arial" w:hAnsi="Arial" w:cs="Arial"/>
        <w:noProof/>
      </w:rPr>
      <w:t>6</w:t>
    </w:r>
    <w:r>
      <w:rPr>
        <w:rStyle w:val="PageNumber"/>
        <w:rFonts w:ascii="Arial" w:hAnsi="Arial" w:cs="Arial"/>
      </w:rPr>
      <w:fldChar w:fldCharType="end"/>
    </w:r>
    <w:r>
      <w:rPr>
        <w:rStyle w:val="PageNumber"/>
        <w:rFonts w:ascii="Arial" w:hAnsi="Arial" w:cs="Arial"/>
      </w:rPr>
      <w:t xml:space="preserve"> of </w:t>
    </w:r>
    <w:r w:rsidR="00743B3E">
      <w:rPr>
        <w:rStyle w:val="PageNumber"/>
        <w:rFonts w:ascii="Arial" w:hAnsi="Arial" w:cs="Arial"/>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5"/>
    <w:lvl w:ilvl="0">
      <w:start w:val="1"/>
      <w:numFmt w:val="bullet"/>
      <w:lvlText w:val=""/>
      <w:lvlJc w:val="left"/>
      <w:pPr>
        <w:tabs>
          <w:tab w:val="num" w:pos="360"/>
        </w:tabs>
        <w:ind w:left="720" w:hanging="648"/>
      </w:pPr>
      <w:rPr>
        <w:rFonts w:ascii="Symbol" w:hAnsi="Symbol" w:cs="Symbol"/>
      </w:rPr>
    </w:lvl>
  </w:abstractNum>
  <w:abstractNum w:abstractNumId="1" w15:restartNumberingAfterBreak="0">
    <w:nsid w:val="0561177C"/>
    <w:multiLevelType w:val="hybridMultilevel"/>
    <w:tmpl w:val="4E50D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B58BD"/>
    <w:multiLevelType w:val="hybridMultilevel"/>
    <w:tmpl w:val="1D12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F27D2"/>
    <w:multiLevelType w:val="hybridMultilevel"/>
    <w:tmpl w:val="BC522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5F6F82"/>
    <w:multiLevelType w:val="hybridMultilevel"/>
    <w:tmpl w:val="4C9682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E31DFC"/>
    <w:multiLevelType w:val="hybridMultilevel"/>
    <w:tmpl w:val="FE48AB72"/>
    <w:lvl w:ilvl="0" w:tplc="B47EB2EE">
      <w:start w:val="1"/>
      <w:numFmt w:val="bullet"/>
      <w:lvlText w:val=""/>
      <w:lvlJc w:val="left"/>
      <w:pPr>
        <w:tabs>
          <w:tab w:val="num" w:pos="360"/>
        </w:tabs>
        <w:ind w:left="360" w:hanging="360"/>
      </w:pPr>
      <w:rPr>
        <w:rFonts w:ascii="Symbol" w:hAnsi="Symbol" w:hint="default"/>
      </w:rPr>
    </w:lvl>
    <w:lvl w:ilvl="1" w:tplc="E56AA7F8">
      <w:start w:val="1"/>
      <w:numFmt w:val="bullet"/>
      <w:lvlText w:val="o"/>
      <w:lvlJc w:val="left"/>
      <w:pPr>
        <w:tabs>
          <w:tab w:val="num" w:pos="1080"/>
        </w:tabs>
        <w:ind w:left="1080" w:hanging="360"/>
      </w:pPr>
      <w:rPr>
        <w:rFonts w:ascii="Courier New" w:hAnsi="Courier New" w:hint="default"/>
      </w:rPr>
    </w:lvl>
    <w:lvl w:ilvl="2" w:tplc="6C48A468" w:tentative="1">
      <w:start w:val="1"/>
      <w:numFmt w:val="bullet"/>
      <w:lvlText w:val=""/>
      <w:lvlJc w:val="left"/>
      <w:pPr>
        <w:tabs>
          <w:tab w:val="num" w:pos="1800"/>
        </w:tabs>
        <w:ind w:left="1800" w:hanging="360"/>
      </w:pPr>
      <w:rPr>
        <w:rFonts w:ascii="Wingdings" w:hAnsi="Wingdings" w:hint="default"/>
      </w:rPr>
    </w:lvl>
    <w:lvl w:ilvl="3" w:tplc="C59CAAA2" w:tentative="1">
      <w:start w:val="1"/>
      <w:numFmt w:val="bullet"/>
      <w:lvlText w:val=""/>
      <w:lvlJc w:val="left"/>
      <w:pPr>
        <w:tabs>
          <w:tab w:val="num" w:pos="2520"/>
        </w:tabs>
        <w:ind w:left="2520" w:hanging="360"/>
      </w:pPr>
      <w:rPr>
        <w:rFonts w:ascii="Symbol" w:hAnsi="Symbol" w:hint="default"/>
      </w:rPr>
    </w:lvl>
    <w:lvl w:ilvl="4" w:tplc="9D9E5AB8" w:tentative="1">
      <w:start w:val="1"/>
      <w:numFmt w:val="bullet"/>
      <w:lvlText w:val="o"/>
      <w:lvlJc w:val="left"/>
      <w:pPr>
        <w:tabs>
          <w:tab w:val="num" w:pos="3240"/>
        </w:tabs>
        <w:ind w:left="3240" w:hanging="360"/>
      </w:pPr>
      <w:rPr>
        <w:rFonts w:ascii="Courier New" w:hAnsi="Courier New" w:hint="default"/>
      </w:rPr>
    </w:lvl>
    <w:lvl w:ilvl="5" w:tplc="B456D218" w:tentative="1">
      <w:start w:val="1"/>
      <w:numFmt w:val="bullet"/>
      <w:lvlText w:val=""/>
      <w:lvlJc w:val="left"/>
      <w:pPr>
        <w:tabs>
          <w:tab w:val="num" w:pos="3960"/>
        </w:tabs>
        <w:ind w:left="3960" w:hanging="360"/>
      </w:pPr>
      <w:rPr>
        <w:rFonts w:ascii="Wingdings" w:hAnsi="Wingdings" w:hint="default"/>
      </w:rPr>
    </w:lvl>
    <w:lvl w:ilvl="6" w:tplc="A2807B78" w:tentative="1">
      <w:start w:val="1"/>
      <w:numFmt w:val="bullet"/>
      <w:lvlText w:val=""/>
      <w:lvlJc w:val="left"/>
      <w:pPr>
        <w:tabs>
          <w:tab w:val="num" w:pos="4680"/>
        </w:tabs>
        <w:ind w:left="4680" w:hanging="360"/>
      </w:pPr>
      <w:rPr>
        <w:rFonts w:ascii="Symbol" w:hAnsi="Symbol" w:hint="default"/>
      </w:rPr>
    </w:lvl>
    <w:lvl w:ilvl="7" w:tplc="2F923C18" w:tentative="1">
      <w:start w:val="1"/>
      <w:numFmt w:val="bullet"/>
      <w:lvlText w:val="o"/>
      <w:lvlJc w:val="left"/>
      <w:pPr>
        <w:tabs>
          <w:tab w:val="num" w:pos="5400"/>
        </w:tabs>
        <w:ind w:left="5400" w:hanging="360"/>
      </w:pPr>
      <w:rPr>
        <w:rFonts w:ascii="Courier New" w:hAnsi="Courier New" w:hint="default"/>
      </w:rPr>
    </w:lvl>
    <w:lvl w:ilvl="8" w:tplc="B29EE30C"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A8F58D4"/>
    <w:multiLevelType w:val="hybridMultilevel"/>
    <w:tmpl w:val="27847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2C10AA"/>
    <w:multiLevelType w:val="singleLevel"/>
    <w:tmpl w:val="E5E8AB86"/>
    <w:lvl w:ilvl="0">
      <w:start w:val="1"/>
      <w:numFmt w:val="upperLetter"/>
      <w:pStyle w:val="Heading9"/>
      <w:lvlText w:val="%1."/>
      <w:lvlJc w:val="left"/>
      <w:pPr>
        <w:tabs>
          <w:tab w:val="num" w:pos="1080"/>
        </w:tabs>
        <w:ind w:left="1080" w:hanging="360"/>
      </w:pPr>
      <w:rPr>
        <w:rFonts w:hint="default"/>
      </w:rPr>
    </w:lvl>
  </w:abstractNum>
  <w:abstractNum w:abstractNumId="8" w15:restartNumberingAfterBreak="0">
    <w:nsid w:val="66B33998"/>
    <w:multiLevelType w:val="hybridMultilevel"/>
    <w:tmpl w:val="2F624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7C4CB8"/>
    <w:multiLevelType w:val="hybridMultilevel"/>
    <w:tmpl w:val="C3320E86"/>
    <w:lvl w:ilvl="0" w:tplc="845AE92C">
      <w:start w:val="1"/>
      <w:numFmt w:val="bullet"/>
      <w:lvlText w:val=""/>
      <w:lvlJc w:val="left"/>
      <w:pPr>
        <w:tabs>
          <w:tab w:val="num" w:pos="-72"/>
        </w:tabs>
        <w:ind w:left="288" w:hanging="648"/>
      </w:pPr>
      <w:rPr>
        <w:rFonts w:ascii="Symbol" w:hAnsi="Symbol" w:hint="default"/>
        <w:b w:val="0"/>
        <w:i w:val="0"/>
        <w:color w:val="auto"/>
        <w:sz w:val="20"/>
        <w:szCs w:val="20"/>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15:restartNumberingAfterBreak="0">
    <w:nsid w:val="7D3236C5"/>
    <w:multiLevelType w:val="multilevel"/>
    <w:tmpl w:val="D9FC37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5"/>
  </w:num>
  <w:num w:numId="3">
    <w:abstractNumId w:val="4"/>
  </w:num>
  <w:num w:numId="4">
    <w:abstractNumId w:val="9"/>
  </w:num>
  <w:num w:numId="5">
    <w:abstractNumId w:val="10"/>
  </w:num>
  <w:num w:numId="6">
    <w:abstractNumId w:val="8"/>
  </w:num>
  <w:num w:numId="7">
    <w:abstractNumId w:val="3"/>
  </w:num>
  <w:num w:numId="8">
    <w:abstractNumId w:val="6"/>
  </w:num>
  <w:num w:numId="9">
    <w:abstractNumId w:val="1"/>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B3B"/>
    <w:rsid w:val="00001801"/>
    <w:rsid w:val="00014B3B"/>
    <w:rsid w:val="00041DFF"/>
    <w:rsid w:val="000442EC"/>
    <w:rsid w:val="00047D25"/>
    <w:rsid w:val="000538FB"/>
    <w:rsid w:val="000567EF"/>
    <w:rsid w:val="00063B41"/>
    <w:rsid w:val="00063B70"/>
    <w:rsid w:val="00066C24"/>
    <w:rsid w:val="00066E23"/>
    <w:rsid w:val="00081CF1"/>
    <w:rsid w:val="00082F83"/>
    <w:rsid w:val="00083C69"/>
    <w:rsid w:val="000853BE"/>
    <w:rsid w:val="000867A4"/>
    <w:rsid w:val="000A042B"/>
    <w:rsid w:val="000A0962"/>
    <w:rsid w:val="000A5D31"/>
    <w:rsid w:val="000A6C0C"/>
    <w:rsid w:val="000B18D8"/>
    <w:rsid w:val="000B21DE"/>
    <w:rsid w:val="000B40E7"/>
    <w:rsid w:val="000B54C8"/>
    <w:rsid w:val="000B5AC9"/>
    <w:rsid w:val="000C0166"/>
    <w:rsid w:val="000D469E"/>
    <w:rsid w:val="000D6D89"/>
    <w:rsid w:val="000E5DDD"/>
    <w:rsid w:val="000E64A5"/>
    <w:rsid w:val="000F23E5"/>
    <w:rsid w:val="000F4E03"/>
    <w:rsid w:val="00100FDF"/>
    <w:rsid w:val="00111A07"/>
    <w:rsid w:val="0011295F"/>
    <w:rsid w:val="0013422D"/>
    <w:rsid w:val="00153A1C"/>
    <w:rsid w:val="0015525F"/>
    <w:rsid w:val="00157628"/>
    <w:rsid w:val="00160AF7"/>
    <w:rsid w:val="00163949"/>
    <w:rsid w:val="00176C11"/>
    <w:rsid w:val="00182AA7"/>
    <w:rsid w:val="0018795D"/>
    <w:rsid w:val="00192098"/>
    <w:rsid w:val="00193563"/>
    <w:rsid w:val="001948C5"/>
    <w:rsid w:val="00195D5A"/>
    <w:rsid w:val="0019602C"/>
    <w:rsid w:val="001A0211"/>
    <w:rsid w:val="001A7730"/>
    <w:rsid w:val="001B2F48"/>
    <w:rsid w:val="001B39D7"/>
    <w:rsid w:val="001B6580"/>
    <w:rsid w:val="001C002A"/>
    <w:rsid w:val="001D356E"/>
    <w:rsid w:val="001F2C20"/>
    <w:rsid w:val="001F68B7"/>
    <w:rsid w:val="002116DB"/>
    <w:rsid w:val="00215DCE"/>
    <w:rsid w:val="00220800"/>
    <w:rsid w:val="00230A1B"/>
    <w:rsid w:val="002402E0"/>
    <w:rsid w:val="002471F9"/>
    <w:rsid w:val="00250F7D"/>
    <w:rsid w:val="00262B33"/>
    <w:rsid w:val="00275BCD"/>
    <w:rsid w:val="002A4030"/>
    <w:rsid w:val="002B1625"/>
    <w:rsid w:val="002B2562"/>
    <w:rsid w:val="002B27D9"/>
    <w:rsid w:val="002B2A74"/>
    <w:rsid w:val="002C016D"/>
    <w:rsid w:val="002C31E3"/>
    <w:rsid w:val="002C437C"/>
    <w:rsid w:val="002D1B86"/>
    <w:rsid w:val="002D5CAC"/>
    <w:rsid w:val="002E4C92"/>
    <w:rsid w:val="002E6293"/>
    <w:rsid w:val="002F4353"/>
    <w:rsid w:val="002F5B95"/>
    <w:rsid w:val="003028D7"/>
    <w:rsid w:val="003040FE"/>
    <w:rsid w:val="0030746B"/>
    <w:rsid w:val="00307996"/>
    <w:rsid w:val="00310452"/>
    <w:rsid w:val="00310DF3"/>
    <w:rsid w:val="00311E05"/>
    <w:rsid w:val="00332A6E"/>
    <w:rsid w:val="00341205"/>
    <w:rsid w:val="00341AEE"/>
    <w:rsid w:val="00355FEF"/>
    <w:rsid w:val="00383904"/>
    <w:rsid w:val="003A6814"/>
    <w:rsid w:val="003A7500"/>
    <w:rsid w:val="003B57CF"/>
    <w:rsid w:val="003C06B5"/>
    <w:rsid w:val="003C5938"/>
    <w:rsid w:val="003E6155"/>
    <w:rsid w:val="003F2D16"/>
    <w:rsid w:val="004005B6"/>
    <w:rsid w:val="00401C5D"/>
    <w:rsid w:val="00412CF8"/>
    <w:rsid w:val="0041328E"/>
    <w:rsid w:val="00422C6B"/>
    <w:rsid w:val="00422F2E"/>
    <w:rsid w:val="00426884"/>
    <w:rsid w:val="00436CE6"/>
    <w:rsid w:val="004429C1"/>
    <w:rsid w:val="00442C82"/>
    <w:rsid w:val="00462B8E"/>
    <w:rsid w:val="0046769E"/>
    <w:rsid w:val="00471112"/>
    <w:rsid w:val="0048154D"/>
    <w:rsid w:val="0048412C"/>
    <w:rsid w:val="004909D5"/>
    <w:rsid w:val="004A0A72"/>
    <w:rsid w:val="004A1361"/>
    <w:rsid w:val="004B056E"/>
    <w:rsid w:val="004B38AE"/>
    <w:rsid w:val="004B4317"/>
    <w:rsid w:val="004B4A08"/>
    <w:rsid w:val="004C1870"/>
    <w:rsid w:val="004D08AE"/>
    <w:rsid w:val="004E0119"/>
    <w:rsid w:val="004E2FB5"/>
    <w:rsid w:val="004E68D8"/>
    <w:rsid w:val="004F0EBE"/>
    <w:rsid w:val="004F2C13"/>
    <w:rsid w:val="00507AA9"/>
    <w:rsid w:val="005106E0"/>
    <w:rsid w:val="005269CC"/>
    <w:rsid w:val="0053160C"/>
    <w:rsid w:val="00532F71"/>
    <w:rsid w:val="00537F0E"/>
    <w:rsid w:val="00542C85"/>
    <w:rsid w:val="00550759"/>
    <w:rsid w:val="00560D8B"/>
    <w:rsid w:val="00563149"/>
    <w:rsid w:val="00573F9B"/>
    <w:rsid w:val="0057422A"/>
    <w:rsid w:val="00585B83"/>
    <w:rsid w:val="00595074"/>
    <w:rsid w:val="0059672B"/>
    <w:rsid w:val="005A1349"/>
    <w:rsid w:val="005B5689"/>
    <w:rsid w:val="005D2923"/>
    <w:rsid w:val="005D3E82"/>
    <w:rsid w:val="005D4432"/>
    <w:rsid w:val="005D7B93"/>
    <w:rsid w:val="005E2090"/>
    <w:rsid w:val="005E20CB"/>
    <w:rsid w:val="005F524C"/>
    <w:rsid w:val="005F5527"/>
    <w:rsid w:val="00603352"/>
    <w:rsid w:val="006046F5"/>
    <w:rsid w:val="00605943"/>
    <w:rsid w:val="00612486"/>
    <w:rsid w:val="00613769"/>
    <w:rsid w:val="00620FD1"/>
    <w:rsid w:val="00630B16"/>
    <w:rsid w:val="00640F1A"/>
    <w:rsid w:val="00644FFE"/>
    <w:rsid w:val="00647F73"/>
    <w:rsid w:val="006563FA"/>
    <w:rsid w:val="00660F18"/>
    <w:rsid w:val="00676825"/>
    <w:rsid w:val="006805A6"/>
    <w:rsid w:val="006824A7"/>
    <w:rsid w:val="00683A8B"/>
    <w:rsid w:val="00685B3C"/>
    <w:rsid w:val="00695B22"/>
    <w:rsid w:val="00695E6E"/>
    <w:rsid w:val="0069649D"/>
    <w:rsid w:val="006B413A"/>
    <w:rsid w:val="006B701B"/>
    <w:rsid w:val="006C2F51"/>
    <w:rsid w:val="006D05E2"/>
    <w:rsid w:val="006D6801"/>
    <w:rsid w:val="006D75A5"/>
    <w:rsid w:val="006E25C4"/>
    <w:rsid w:val="006F5E40"/>
    <w:rsid w:val="00700C1E"/>
    <w:rsid w:val="00701924"/>
    <w:rsid w:val="00702A72"/>
    <w:rsid w:val="007052E7"/>
    <w:rsid w:val="00717002"/>
    <w:rsid w:val="00720662"/>
    <w:rsid w:val="007342C9"/>
    <w:rsid w:val="0074339E"/>
    <w:rsid w:val="00743B3E"/>
    <w:rsid w:val="00743E75"/>
    <w:rsid w:val="007566DD"/>
    <w:rsid w:val="007619FD"/>
    <w:rsid w:val="0076598B"/>
    <w:rsid w:val="007760B9"/>
    <w:rsid w:val="007940D3"/>
    <w:rsid w:val="00796362"/>
    <w:rsid w:val="0079686E"/>
    <w:rsid w:val="00796DF5"/>
    <w:rsid w:val="007B3764"/>
    <w:rsid w:val="007B767E"/>
    <w:rsid w:val="007C1331"/>
    <w:rsid w:val="007C18AE"/>
    <w:rsid w:val="007C2AB0"/>
    <w:rsid w:val="007C6CEC"/>
    <w:rsid w:val="007D333C"/>
    <w:rsid w:val="007E49DC"/>
    <w:rsid w:val="007E5832"/>
    <w:rsid w:val="007E7759"/>
    <w:rsid w:val="007F4F0D"/>
    <w:rsid w:val="008009CC"/>
    <w:rsid w:val="0080172C"/>
    <w:rsid w:val="0080629D"/>
    <w:rsid w:val="00806FF5"/>
    <w:rsid w:val="00810AEC"/>
    <w:rsid w:val="00811A30"/>
    <w:rsid w:val="00832E80"/>
    <w:rsid w:val="00845A33"/>
    <w:rsid w:val="008514DD"/>
    <w:rsid w:val="008548F7"/>
    <w:rsid w:val="00855F08"/>
    <w:rsid w:val="0085643B"/>
    <w:rsid w:val="0086774F"/>
    <w:rsid w:val="0087154A"/>
    <w:rsid w:val="00871910"/>
    <w:rsid w:val="0087403E"/>
    <w:rsid w:val="0087577C"/>
    <w:rsid w:val="008764E9"/>
    <w:rsid w:val="0088499B"/>
    <w:rsid w:val="0089078C"/>
    <w:rsid w:val="008976EF"/>
    <w:rsid w:val="008A0DDD"/>
    <w:rsid w:val="008A17EC"/>
    <w:rsid w:val="008A7FB8"/>
    <w:rsid w:val="008B4BCA"/>
    <w:rsid w:val="008B5917"/>
    <w:rsid w:val="008D26A8"/>
    <w:rsid w:val="008D3EA5"/>
    <w:rsid w:val="008F3D98"/>
    <w:rsid w:val="008F7CA2"/>
    <w:rsid w:val="00910186"/>
    <w:rsid w:val="00914A22"/>
    <w:rsid w:val="00925F54"/>
    <w:rsid w:val="0093620C"/>
    <w:rsid w:val="009402DE"/>
    <w:rsid w:val="00944913"/>
    <w:rsid w:val="00950A0C"/>
    <w:rsid w:val="00951492"/>
    <w:rsid w:val="00965136"/>
    <w:rsid w:val="0097296F"/>
    <w:rsid w:val="009758DF"/>
    <w:rsid w:val="00982B14"/>
    <w:rsid w:val="00992CF5"/>
    <w:rsid w:val="00995867"/>
    <w:rsid w:val="009A6DB9"/>
    <w:rsid w:val="009B71D9"/>
    <w:rsid w:val="009C5138"/>
    <w:rsid w:val="009C5577"/>
    <w:rsid w:val="009C5A51"/>
    <w:rsid w:val="009C5BAB"/>
    <w:rsid w:val="009D5BBB"/>
    <w:rsid w:val="009E6A3F"/>
    <w:rsid w:val="009E6D03"/>
    <w:rsid w:val="009F3C5B"/>
    <w:rsid w:val="009F6FB8"/>
    <w:rsid w:val="00A0324C"/>
    <w:rsid w:val="00A06C63"/>
    <w:rsid w:val="00A10241"/>
    <w:rsid w:val="00A305D8"/>
    <w:rsid w:val="00A33030"/>
    <w:rsid w:val="00A33E71"/>
    <w:rsid w:val="00A70E79"/>
    <w:rsid w:val="00A83EE5"/>
    <w:rsid w:val="00A93503"/>
    <w:rsid w:val="00AA507B"/>
    <w:rsid w:val="00AD26E5"/>
    <w:rsid w:val="00AD6628"/>
    <w:rsid w:val="00AD7412"/>
    <w:rsid w:val="00AF0563"/>
    <w:rsid w:val="00AF73EB"/>
    <w:rsid w:val="00B00C99"/>
    <w:rsid w:val="00B14F61"/>
    <w:rsid w:val="00B23746"/>
    <w:rsid w:val="00B31951"/>
    <w:rsid w:val="00B34ABC"/>
    <w:rsid w:val="00B358B0"/>
    <w:rsid w:val="00B567BB"/>
    <w:rsid w:val="00B60A6F"/>
    <w:rsid w:val="00B76BFD"/>
    <w:rsid w:val="00B87413"/>
    <w:rsid w:val="00B93AE9"/>
    <w:rsid w:val="00B94961"/>
    <w:rsid w:val="00BA218D"/>
    <w:rsid w:val="00BA4E6E"/>
    <w:rsid w:val="00BA5B1E"/>
    <w:rsid w:val="00BB1E2C"/>
    <w:rsid w:val="00BB3A08"/>
    <w:rsid w:val="00BB4B85"/>
    <w:rsid w:val="00BB535E"/>
    <w:rsid w:val="00BB5905"/>
    <w:rsid w:val="00BD3679"/>
    <w:rsid w:val="00BD5B12"/>
    <w:rsid w:val="00BF15E2"/>
    <w:rsid w:val="00BF68BF"/>
    <w:rsid w:val="00C00E0D"/>
    <w:rsid w:val="00C06ACE"/>
    <w:rsid w:val="00C25D8C"/>
    <w:rsid w:val="00C33134"/>
    <w:rsid w:val="00C35C94"/>
    <w:rsid w:val="00C37588"/>
    <w:rsid w:val="00C37806"/>
    <w:rsid w:val="00C40313"/>
    <w:rsid w:val="00C40F76"/>
    <w:rsid w:val="00C4767D"/>
    <w:rsid w:val="00C50D0A"/>
    <w:rsid w:val="00C52589"/>
    <w:rsid w:val="00C52C84"/>
    <w:rsid w:val="00C67099"/>
    <w:rsid w:val="00C8312B"/>
    <w:rsid w:val="00C85191"/>
    <w:rsid w:val="00C957D7"/>
    <w:rsid w:val="00CA708F"/>
    <w:rsid w:val="00CB6C53"/>
    <w:rsid w:val="00CC03D7"/>
    <w:rsid w:val="00CC3330"/>
    <w:rsid w:val="00CC7931"/>
    <w:rsid w:val="00CD6BBE"/>
    <w:rsid w:val="00CE2DF4"/>
    <w:rsid w:val="00CF1900"/>
    <w:rsid w:val="00CF66ED"/>
    <w:rsid w:val="00D00A24"/>
    <w:rsid w:val="00D0721B"/>
    <w:rsid w:val="00D07A0D"/>
    <w:rsid w:val="00D25BE6"/>
    <w:rsid w:val="00D330CA"/>
    <w:rsid w:val="00D339DF"/>
    <w:rsid w:val="00D358BE"/>
    <w:rsid w:val="00D42CFD"/>
    <w:rsid w:val="00D51C49"/>
    <w:rsid w:val="00D52067"/>
    <w:rsid w:val="00D52130"/>
    <w:rsid w:val="00D64510"/>
    <w:rsid w:val="00D76693"/>
    <w:rsid w:val="00D86936"/>
    <w:rsid w:val="00D86CB9"/>
    <w:rsid w:val="00D871AD"/>
    <w:rsid w:val="00D96921"/>
    <w:rsid w:val="00DA01D9"/>
    <w:rsid w:val="00DB5987"/>
    <w:rsid w:val="00DB5F3F"/>
    <w:rsid w:val="00DB72CE"/>
    <w:rsid w:val="00DC58A9"/>
    <w:rsid w:val="00DD6E0D"/>
    <w:rsid w:val="00DE4C38"/>
    <w:rsid w:val="00DF07B7"/>
    <w:rsid w:val="00DF0D28"/>
    <w:rsid w:val="00E12A3A"/>
    <w:rsid w:val="00E149FB"/>
    <w:rsid w:val="00E20340"/>
    <w:rsid w:val="00E26192"/>
    <w:rsid w:val="00E27521"/>
    <w:rsid w:val="00E33BAF"/>
    <w:rsid w:val="00E35A36"/>
    <w:rsid w:val="00E37569"/>
    <w:rsid w:val="00E4275D"/>
    <w:rsid w:val="00E42F82"/>
    <w:rsid w:val="00E44D07"/>
    <w:rsid w:val="00E504AB"/>
    <w:rsid w:val="00E5116E"/>
    <w:rsid w:val="00E55913"/>
    <w:rsid w:val="00E62165"/>
    <w:rsid w:val="00E839AE"/>
    <w:rsid w:val="00E86992"/>
    <w:rsid w:val="00E870C9"/>
    <w:rsid w:val="00E8712D"/>
    <w:rsid w:val="00E91BB6"/>
    <w:rsid w:val="00E93DBB"/>
    <w:rsid w:val="00EA18C4"/>
    <w:rsid w:val="00EC4315"/>
    <w:rsid w:val="00ED1444"/>
    <w:rsid w:val="00ED6672"/>
    <w:rsid w:val="00ED7584"/>
    <w:rsid w:val="00EE436E"/>
    <w:rsid w:val="00EF076F"/>
    <w:rsid w:val="00F12461"/>
    <w:rsid w:val="00F1303F"/>
    <w:rsid w:val="00F15C85"/>
    <w:rsid w:val="00F16128"/>
    <w:rsid w:val="00F20EFE"/>
    <w:rsid w:val="00F25810"/>
    <w:rsid w:val="00F25AC8"/>
    <w:rsid w:val="00F26BB0"/>
    <w:rsid w:val="00F27497"/>
    <w:rsid w:val="00F45A2E"/>
    <w:rsid w:val="00F5125E"/>
    <w:rsid w:val="00F55183"/>
    <w:rsid w:val="00F57549"/>
    <w:rsid w:val="00F57B39"/>
    <w:rsid w:val="00F61549"/>
    <w:rsid w:val="00F62ECF"/>
    <w:rsid w:val="00F63DEF"/>
    <w:rsid w:val="00F73940"/>
    <w:rsid w:val="00F7533F"/>
    <w:rsid w:val="00F7668D"/>
    <w:rsid w:val="00F80FC1"/>
    <w:rsid w:val="00F81BBF"/>
    <w:rsid w:val="00F83361"/>
    <w:rsid w:val="00F85E63"/>
    <w:rsid w:val="00FA4845"/>
    <w:rsid w:val="00FD421E"/>
    <w:rsid w:val="00FD5F81"/>
    <w:rsid w:val="00FD7DB1"/>
    <w:rsid w:val="00FE20EE"/>
    <w:rsid w:val="00FF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DD41AF8"/>
  <w15:docId w15:val="{5FB095B3-79CD-4E59-910A-FE9EA984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8"/>
      <w:u w:val="single"/>
    </w:rPr>
  </w:style>
  <w:style w:type="paragraph" w:styleId="Heading2">
    <w:name w:val="heading 2"/>
    <w:basedOn w:val="Normal"/>
    <w:next w:val="Normal"/>
    <w:qFormat/>
    <w:pPr>
      <w:keepNext/>
      <w:jc w:val="center"/>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32"/>
    </w:rPr>
  </w:style>
  <w:style w:type="paragraph" w:styleId="Heading4">
    <w:name w:val="heading 4"/>
    <w:basedOn w:val="Normal"/>
    <w:next w:val="Normal"/>
    <w:qFormat/>
    <w:pPr>
      <w:keepNext/>
      <w:ind w:left="2160" w:hanging="2160"/>
      <w:outlineLvl w:val="3"/>
    </w:pPr>
    <w:rPr>
      <w:rFonts w:ascii="Arial" w:hAnsi="Arial"/>
      <w:sz w:val="24"/>
    </w:rPr>
  </w:style>
  <w:style w:type="paragraph" w:styleId="Heading5">
    <w:name w:val="heading 5"/>
    <w:basedOn w:val="Normal"/>
    <w:next w:val="Normal"/>
    <w:qFormat/>
    <w:pPr>
      <w:keepNext/>
      <w:outlineLvl w:val="4"/>
    </w:pPr>
    <w:rPr>
      <w:rFonts w:ascii="Arial" w:hAnsi="Arial"/>
      <w:sz w:val="24"/>
    </w:rPr>
  </w:style>
  <w:style w:type="paragraph" w:styleId="Heading6">
    <w:name w:val="heading 6"/>
    <w:basedOn w:val="Normal"/>
    <w:next w:val="Normal"/>
    <w:qFormat/>
    <w:pPr>
      <w:keepNext/>
      <w:ind w:left="2160" w:hanging="2160"/>
      <w:jc w:val="center"/>
      <w:outlineLvl w:val="5"/>
    </w:pPr>
    <w:rPr>
      <w:rFonts w:ascii="Arial" w:hAnsi="Arial"/>
      <w:b/>
      <w:sz w:val="28"/>
    </w:rPr>
  </w:style>
  <w:style w:type="paragraph" w:styleId="Heading7">
    <w:name w:val="heading 7"/>
    <w:basedOn w:val="Normal"/>
    <w:next w:val="Normal"/>
    <w:qFormat/>
    <w:pPr>
      <w:keepNext/>
      <w:outlineLvl w:val="6"/>
    </w:pPr>
    <w:rPr>
      <w:rFonts w:ascii="Arial" w:hAnsi="Arial"/>
      <w:i/>
      <w:sz w:val="24"/>
    </w:rPr>
  </w:style>
  <w:style w:type="paragraph" w:styleId="Heading8">
    <w:name w:val="heading 8"/>
    <w:basedOn w:val="Normal"/>
    <w:next w:val="Normal"/>
    <w:qFormat/>
    <w:pPr>
      <w:keepNext/>
      <w:ind w:left="720"/>
      <w:outlineLvl w:val="7"/>
    </w:pPr>
    <w:rPr>
      <w:rFonts w:ascii="Arial" w:hAnsi="Arial"/>
      <w:sz w:val="24"/>
    </w:rPr>
  </w:style>
  <w:style w:type="paragraph" w:styleId="Heading9">
    <w:name w:val="heading 9"/>
    <w:basedOn w:val="Normal"/>
    <w:next w:val="Normal"/>
    <w:qFormat/>
    <w:pPr>
      <w:keepNext/>
      <w:numPr>
        <w:numId w:val="1"/>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rPr>
      <w:rFonts w:ascii="Arial" w:hAnsi="Arial"/>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rFonts w:ascii="Arial" w:hAnsi="Arial"/>
      <w:b/>
      <w:sz w:val="32"/>
    </w:rPr>
  </w:style>
  <w:style w:type="paragraph" w:styleId="Caption">
    <w:name w:val="caption"/>
    <w:basedOn w:val="Normal"/>
    <w:next w:val="Normal"/>
    <w:qFormat/>
    <w:pPr>
      <w:ind w:left="2160" w:hanging="2160"/>
      <w:jc w:val="center"/>
    </w:pPr>
    <w:rPr>
      <w:rFonts w:ascii="Arial" w:hAnsi="Arial"/>
      <w:i/>
      <w:sz w:val="24"/>
    </w:rPr>
  </w:style>
  <w:style w:type="paragraph" w:styleId="BodyTextIndent">
    <w:name w:val="Body Text Indent"/>
    <w:basedOn w:val="Normal"/>
    <w:semiHidden/>
    <w:pPr>
      <w:ind w:left="720"/>
    </w:pPr>
    <w:rPr>
      <w:rFonts w:ascii="Arial" w:hAnsi="Arial"/>
      <w:sz w:val="24"/>
    </w:rPr>
  </w:style>
  <w:style w:type="paragraph" w:styleId="BodyText2">
    <w:name w:val="Body Text 2"/>
    <w:basedOn w:val="Normal"/>
    <w:semiHidden/>
    <w:rPr>
      <w:rFonts w:ascii="Arial" w:hAnsi="Arial"/>
      <w:b/>
      <w:sz w:val="24"/>
    </w:rPr>
  </w:style>
  <w:style w:type="paragraph" w:styleId="PlainText">
    <w:name w:val="Plain Text"/>
    <w:basedOn w:val="Normal"/>
    <w:semiHidden/>
    <w:rPr>
      <w:rFonts w:ascii="Courier New" w:hAnsi="Courier New" w:cs="Courier New"/>
    </w:rPr>
  </w:style>
  <w:style w:type="paragraph" w:styleId="Subtitle">
    <w:name w:val="Subtitle"/>
    <w:basedOn w:val="Normal"/>
    <w:qFormat/>
    <w:pPr>
      <w:jc w:val="center"/>
    </w:pPr>
    <w:rPr>
      <w:rFonts w:ascii="Arial" w:hAnsi="Arial"/>
      <w:b/>
      <w:sz w:val="28"/>
    </w:rPr>
  </w:style>
  <w:style w:type="paragraph" w:styleId="BodyText3">
    <w:name w:val="Body Text 3"/>
    <w:basedOn w:val="Normal"/>
    <w:semiHidden/>
    <w:pPr>
      <w:jc w:val="both"/>
    </w:pPr>
    <w:rPr>
      <w:rFonts w:ascii="Arial" w:hAnsi="Arial"/>
      <w:sz w:val="24"/>
    </w:rPr>
  </w:style>
  <w:style w:type="character" w:styleId="Strong">
    <w:name w:val="Strong"/>
    <w:qFormat/>
    <w:rPr>
      <w:b/>
      <w:bCs/>
    </w:rPr>
  </w:style>
  <w:style w:type="paragraph" w:customStyle="1" w:styleId="c1">
    <w:name w:val="c1"/>
    <w:basedOn w:val="Normal"/>
    <w:pPr>
      <w:widowControl w:val="0"/>
      <w:autoSpaceDE w:val="0"/>
      <w:autoSpaceDN w:val="0"/>
      <w:adjustRightInd w:val="0"/>
      <w:spacing w:line="240" w:lineRule="atLeast"/>
      <w:jc w:val="center"/>
    </w:pPr>
    <w:rPr>
      <w:szCs w:val="24"/>
    </w:rPr>
  </w:style>
  <w:style w:type="paragraph" w:customStyle="1" w:styleId="p2">
    <w:name w:val="p2"/>
    <w:basedOn w:val="Normal"/>
    <w:pPr>
      <w:widowControl w:val="0"/>
      <w:tabs>
        <w:tab w:val="left" w:pos="204"/>
      </w:tabs>
      <w:autoSpaceDE w:val="0"/>
      <w:autoSpaceDN w:val="0"/>
      <w:adjustRightInd w:val="0"/>
      <w:spacing w:line="272" w:lineRule="atLeast"/>
      <w:jc w:val="both"/>
    </w:pPr>
    <w:rPr>
      <w:szCs w:val="24"/>
    </w:rPr>
  </w:style>
  <w:style w:type="paragraph" w:customStyle="1" w:styleId="p3">
    <w:name w:val="p3"/>
    <w:basedOn w:val="Normal"/>
    <w:pPr>
      <w:widowControl w:val="0"/>
      <w:tabs>
        <w:tab w:val="left" w:pos="368"/>
      </w:tabs>
      <w:autoSpaceDE w:val="0"/>
      <w:autoSpaceDN w:val="0"/>
      <w:adjustRightInd w:val="0"/>
      <w:spacing w:line="272" w:lineRule="atLeast"/>
      <w:ind w:left="1072" w:hanging="368"/>
      <w:jc w:val="both"/>
    </w:pPr>
    <w:rPr>
      <w:szCs w:val="24"/>
    </w:rPr>
  </w:style>
  <w:style w:type="paragraph" w:customStyle="1" w:styleId="Default">
    <w:name w:val="Default"/>
    <w:pPr>
      <w:autoSpaceDE w:val="0"/>
      <w:autoSpaceDN w:val="0"/>
      <w:adjustRightInd w:val="0"/>
    </w:pPr>
    <w:rPr>
      <w:rFonts w:ascii="TimesNewRoman" w:hAnsi="TimesNewRoman"/>
    </w:rPr>
  </w:style>
  <w:style w:type="paragraph" w:styleId="BodyTextIndent2">
    <w:name w:val="Body Text Indent 2"/>
    <w:basedOn w:val="Normal"/>
    <w:semiHidden/>
    <w:pPr>
      <w:autoSpaceDE w:val="0"/>
      <w:autoSpaceDN w:val="0"/>
      <w:adjustRightInd w:val="0"/>
      <w:ind w:left="360" w:hanging="360"/>
    </w:pPr>
    <w:rPr>
      <w:rFonts w:ascii="Arial" w:hAnsi="Arial" w:cs="Arial"/>
      <w:szCs w:val="22"/>
    </w:rPr>
  </w:style>
  <w:style w:type="paragraph" w:styleId="BodyTextIndent3">
    <w:name w:val="Body Text Indent 3"/>
    <w:basedOn w:val="Normal"/>
    <w:semiHidden/>
    <w:pPr>
      <w:autoSpaceDE w:val="0"/>
      <w:autoSpaceDN w:val="0"/>
      <w:adjustRightInd w:val="0"/>
      <w:ind w:left="360" w:hanging="360"/>
    </w:pPr>
    <w:rPr>
      <w:rFonts w:ascii="Arial" w:hAnsi="Arial" w:cs="Arial"/>
      <w:sz w:val="24"/>
      <w:szCs w:val="22"/>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qFormat/>
    <w:rsid w:val="007342C9"/>
    <w:pPr>
      <w:ind w:left="720"/>
    </w:pPr>
    <w:rPr>
      <w:sz w:val="24"/>
      <w:szCs w:val="24"/>
      <w:lang w:eastAsia="zh-CN"/>
    </w:rPr>
  </w:style>
  <w:style w:type="character" w:customStyle="1" w:styleId="instructurescribdfileholder">
    <w:name w:val="instructure_scribd_file_holder"/>
    <w:basedOn w:val="DefaultParagraphFont"/>
    <w:rsid w:val="00595074"/>
  </w:style>
  <w:style w:type="character" w:customStyle="1" w:styleId="instructurefilelinkholder">
    <w:name w:val="instructure_file_link_holder"/>
    <w:basedOn w:val="DefaultParagraphFont"/>
    <w:rsid w:val="00D52130"/>
  </w:style>
  <w:style w:type="paragraph" w:styleId="NormalWeb">
    <w:name w:val="Normal (Web)"/>
    <w:basedOn w:val="Normal"/>
    <w:uiPriority w:val="99"/>
    <w:unhideWhenUsed/>
    <w:rsid w:val="00CC7931"/>
    <w:pPr>
      <w:spacing w:before="100" w:beforeAutospacing="1" w:after="100" w:afterAutospacing="1"/>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8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1760">
          <w:marLeft w:val="0"/>
          <w:marRight w:val="0"/>
          <w:marTop w:val="0"/>
          <w:marBottom w:val="0"/>
          <w:divBdr>
            <w:top w:val="none" w:sz="0" w:space="0" w:color="auto"/>
            <w:left w:val="none" w:sz="0" w:space="0" w:color="auto"/>
            <w:bottom w:val="none" w:sz="0" w:space="0" w:color="auto"/>
            <w:right w:val="none" w:sz="0" w:space="0" w:color="auto"/>
          </w:divBdr>
        </w:div>
        <w:div w:id="1631939188">
          <w:marLeft w:val="0"/>
          <w:marRight w:val="0"/>
          <w:marTop w:val="0"/>
          <w:marBottom w:val="0"/>
          <w:divBdr>
            <w:top w:val="none" w:sz="0" w:space="0" w:color="auto"/>
            <w:left w:val="none" w:sz="0" w:space="0" w:color="auto"/>
            <w:bottom w:val="none" w:sz="0" w:space="0" w:color="auto"/>
            <w:right w:val="none" w:sz="0" w:space="0" w:color="auto"/>
          </w:divBdr>
        </w:div>
      </w:divsChild>
    </w:div>
    <w:div w:id="562637741">
      <w:bodyDiv w:val="1"/>
      <w:marLeft w:val="0"/>
      <w:marRight w:val="0"/>
      <w:marTop w:val="0"/>
      <w:marBottom w:val="0"/>
      <w:divBdr>
        <w:top w:val="none" w:sz="0" w:space="0" w:color="auto"/>
        <w:left w:val="none" w:sz="0" w:space="0" w:color="auto"/>
        <w:bottom w:val="none" w:sz="0" w:space="0" w:color="auto"/>
        <w:right w:val="none" w:sz="0" w:space="0" w:color="auto"/>
      </w:divBdr>
    </w:div>
    <w:div w:id="813832223">
      <w:bodyDiv w:val="1"/>
      <w:marLeft w:val="0"/>
      <w:marRight w:val="0"/>
      <w:marTop w:val="0"/>
      <w:marBottom w:val="0"/>
      <w:divBdr>
        <w:top w:val="none" w:sz="0" w:space="0" w:color="auto"/>
        <w:left w:val="none" w:sz="0" w:space="0" w:color="auto"/>
        <w:bottom w:val="none" w:sz="0" w:space="0" w:color="auto"/>
        <w:right w:val="none" w:sz="0" w:space="0" w:color="auto"/>
      </w:divBdr>
    </w:div>
    <w:div w:id="909848375">
      <w:bodyDiv w:val="1"/>
      <w:marLeft w:val="0"/>
      <w:marRight w:val="0"/>
      <w:marTop w:val="0"/>
      <w:marBottom w:val="0"/>
      <w:divBdr>
        <w:top w:val="none" w:sz="0" w:space="0" w:color="auto"/>
        <w:left w:val="none" w:sz="0" w:space="0" w:color="auto"/>
        <w:bottom w:val="none" w:sz="0" w:space="0" w:color="auto"/>
        <w:right w:val="none" w:sz="0" w:space="0" w:color="auto"/>
      </w:divBdr>
    </w:div>
    <w:div w:id="1154300527">
      <w:bodyDiv w:val="1"/>
      <w:marLeft w:val="0"/>
      <w:marRight w:val="0"/>
      <w:marTop w:val="0"/>
      <w:marBottom w:val="0"/>
      <w:divBdr>
        <w:top w:val="none" w:sz="0" w:space="0" w:color="auto"/>
        <w:left w:val="none" w:sz="0" w:space="0" w:color="auto"/>
        <w:bottom w:val="none" w:sz="0" w:space="0" w:color="auto"/>
        <w:right w:val="none" w:sz="0" w:space="0" w:color="auto"/>
      </w:divBdr>
    </w:div>
    <w:div w:id="1169712256">
      <w:bodyDiv w:val="1"/>
      <w:marLeft w:val="0"/>
      <w:marRight w:val="0"/>
      <w:marTop w:val="0"/>
      <w:marBottom w:val="0"/>
      <w:divBdr>
        <w:top w:val="none" w:sz="0" w:space="0" w:color="auto"/>
        <w:left w:val="none" w:sz="0" w:space="0" w:color="auto"/>
        <w:bottom w:val="none" w:sz="0" w:space="0" w:color="auto"/>
        <w:right w:val="none" w:sz="0" w:space="0" w:color="auto"/>
      </w:divBdr>
    </w:div>
    <w:div w:id="124888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tlab1.mesacc.edu" TargetMode="External"/><Relationship Id="rId13" Type="http://schemas.openxmlformats.org/officeDocument/2006/relationships/hyperlink" Target="mailto:drsfrontdesk@mesacc.edu" TargetMode="External"/><Relationship Id="rId3" Type="http://schemas.openxmlformats.org/officeDocument/2006/relationships/settings" Target="settings.xml"/><Relationship Id="rId7" Type="http://schemas.openxmlformats.org/officeDocument/2006/relationships/hyperlink" Target="http://www.netacad.com" TargetMode="External"/><Relationship Id="rId12" Type="http://schemas.openxmlformats.org/officeDocument/2006/relationships/hyperlink" Target="tel:480-461-74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rsfrontdesk@mesacc.edu"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tel:480-461-7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6</Pages>
  <Words>2406</Words>
  <Characters>14102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SYLLABUS</vt:lpstr>
    </vt:vector>
  </TitlesOfParts>
  <Company>Mesa Community Colleges</Company>
  <LinksUpToDate>false</LinksUpToDate>
  <CharactersWithSpaces>16476</CharactersWithSpaces>
  <SharedDoc>false</SharedDoc>
  <HLinks>
    <vt:vector size="42" baseType="variant">
      <vt:variant>
        <vt:i4>2162815</vt:i4>
      </vt:variant>
      <vt:variant>
        <vt:i4>15</vt:i4>
      </vt:variant>
      <vt:variant>
        <vt:i4>0</vt:i4>
      </vt:variant>
      <vt:variant>
        <vt:i4>5</vt:i4>
      </vt:variant>
      <vt:variant>
        <vt:lpwstr>http://www.ciscopress.com/bookstore/product.asp?isbn=1587132176</vt:lpwstr>
      </vt:variant>
      <vt:variant>
        <vt:lpwstr/>
      </vt:variant>
      <vt:variant>
        <vt:i4>2228256</vt:i4>
      </vt:variant>
      <vt:variant>
        <vt:i4>12</vt:i4>
      </vt:variant>
      <vt:variant>
        <vt:i4>0</vt:i4>
      </vt:variant>
      <vt:variant>
        <vt:i4>5</vt:i4>
      </vt:variant>
      <vt:variant>
        <vt:lpwstr>http://www.ciscopress.com/series/series.asp?ser=2538752</vt:lpwstr>
      </vt:variant>
      <vt:variant>
        <vt:lpwstr/>
      </vt:variant>
      <vt:variant>
        <vt:i4>3080240</vt:i4>
      </vt:variant>
      <vt:variant>
        <vt:i4>9</vt:i4>
      </vt:variant>
      <vt:variant>
        <vt:i4>0</vt:i4>
      </vt:variant>
      <vt:variant>
        <vt:i4>5</vt:i4>
      </vt:variant>
      <vt:variant>
        <vt:lpwstr>https://learningnetwork.cisco.com/community/certifications/ccna/icnd2?tab=3</vt:lpwstr>
      </vt:variant>
      <vt:variant>
        <vt:lpwstr/>
      </vt:variant>
      <vt:variant>
        <vt:i4>3080243</vt:i4>
      </vt:variant>
      <vt:variant>
        <vt:i4>6</vt:i4>
      </vt:variant>
      <vt:variant>
        <vt:i4>0</vt:i4>
      </vt:variant>
      <vt:variant>
        <vt:i4>5</vt:i4>
      </vt:variant>
      <vt:variant>
        <vt:lpwstr>https://learningnetwork.cisco.com/community/certifications/ccna/icnd1?tab=3</vt:lpwstr>
      </vt:variant>
      <vt:variant>
        <vt:lpwstr/>
      </vt:variant>
      <vt:variant>
        <vt:i4>4653067</vt:i4>
      </vt:variant>
      <vt:variant>
        <vt:i4>3</vt:i4>
      </vt:variant>
      <vt:variant>
        <vt:i4>0</vt:i4>
      </vt:variant>
      <vt:variant>
        <vt:i4>5</vt:i4>
      </vt:variant>
      <vt:variant>
        <vt:lpwstr>http://www.linkedin.com/redirect?url=https%3A%2F%2Ftools.cisco.com%2FRPF%2Fregister%2Fregister.do&amp;urlhash=yGjY&amp;_t=tracking_disc</vt:lpwstr>
      </vt:variant>
      <vt:variant>
        <vt:lpwstr/>
      </vt:variant>
      <vt:variant>
        <vt:i4>3670132</vt:i4>
      </vt:variant>
      <vt:variant>
        <vt:i4>0</vt:i4>
      </vt:variant>
      <vt:variant>
        <vt:i4>0</vt:i4>
      </vt:variant>
      <vt:variant>
        <vt:i4>5</vt:i4>
      </vt:variant>
      <vt:variant>
        <vt:lpwstr>http://www.netacad.com/</vt:lpwstr>
      </vt:variant>
      <vt:variant>
        <vt:lpwstr/>
      </vt:variant>
      <vt:variant>
        <vt:i4>6619143</vt:i4>
      </vt:variant>
      <vt:variant>
        <vt:i4>8</vt:i4>
      </vt:variant>
      <vt:variant>
        <vt:i4>0</vt:i4>
      </vt:variant>
      <vt:variant>
        <vt:i4>5</vt:i4>
      </vt:variant>
      <vt:variant>
        <vt:lpwstr>mailto:robert.samson@mesacc.edu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Samson,Robert D.</dc:creator>
  <cp:lastModifiedBy>Bob Samson</cp:lastModifiedBy>
  <cp:revision>51</cp:revision>
  <cp:lastPrinted>2015-05-27T03:58:00Z</cp:lastPrinted>
  <dcterms:created xsi:type="dcterms:W3CDTF">2018-08-10T20:01:00Z</dcterms:created>
  <dcterms:modified xsi:type="dcterms:W3CDTF">2020-05-23T22:47:00Z</dcterms:modified>
</cp:coreProperties>
</file>