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B2507" w14:textId="77777777" w:rsidR="00EB6917" w:rsidRPr="00E42315" w:rsidRDefault="00EB6917" w:rsidP="00E87844">
      <w:pPr>
        <w:spacing w:line="480" w:lineRule="auto"/>
        <w:jc w:val="center"/>
        <w:rPr>
          <w:szCs w:val="24"/>
        </w:rPr>
      </w:pPr>
    </w:p>
    <w:p w14:paraId="0AAFCA7D" w14:textId="77777777" w:rsidR="00EB6917" w:rsidRPr="00E42315" w:rsidRDefault="00EB6917" w:rsidP="00E87844">
      <w:pPr>
        <w:spacing w:line="480" w:lineRule="auto"/>
        <w:jc w:val="center"/>
        <w:rPr>
          <w:szCs w:val="24"/>
        </w:rPr>
      </w:pPr>
    </w:p>
    <w:p w14:paraId="7FF61E93" w14:textId="77777777" w:rsidR="00EB6917" w:rsidRPr="00E42315" w:rsidRDefault="00EB6917" w:rsidP="00E87844">
      <w:pPr>
        <w:spacing w:line="480" w:lineRule="auto"/>
        <w:jc w:val="center"/>
        <w:rPr>
          <w:szCs w:val="24"/>
        </w:rPr>
      </w:pPr>
    </w:p>
    <w:p w14:paraId="29937398" w14:textId="4EA134C2" w:rsidR="00FB2042" w:rsidRPr="00E42315" w:rsidRDefault="00AE0543" w:rsidP="00E87844">
      <w:pPr>
        <w:spacing w:line="480" w:lineRule="auto"/>
        <w:jc w:val="center"/>
        <w:rPr>
          <w:szCs w:val="24"/>
        </w:rPr>
      </w:pPr>
      <w:r w:rsidRPr="00E42315">
        <w:rPr>
          <w:szCs w:val="24"/>
        </w:rPr>
        <w:t xml:space="preserve">Week </w:t>
      </w:r>
      <w:r w:rsidR="000177C0">
        <w:rPr>
          <w:szCs w:val="24"/>
        </w:rPr>
        <w:t>4</w:t>
      </w:r>
      <w:r w:rsidR="00FB2042" w:rsidRPr="00E42315">
        <w:rPr>
          <w:szCs w:val="24"/>
        </w:rPr>
        <w:t xml:space="preserve"> Assignment—E-Commerce Website Test</w:t>
      </w:r>
      <w:r w:rsidR="000177C0">
        <w:rPr>
          <w:szCs w:val="24"/>
        </w:rPr>
        <w:t xml:space="preserve"> M</w:t>
      </w:r>
      <w:r w:rsidR="009A0B2A">
        <w:rPr>
          <w:szCs w:val="24"/>
        </w:rPr>
        <w:t>anagement</w:t>
      </w:r>
      <w:r w:rsidR="002803B4" w:rsidRPr="00E42315">
        <w:rPr>
          <w:szCs w:val="24"/>
        </w:rPr>
        <w:t xml:space="preserve"> </w:t>
      </w:r>
      <w:r w:rsidR="00625AC7" w:rsidRPr="00E42315">
        <w:rPr>
          <w:szCs w:val="24"/>
        </w:rPr>
        <w:t>Strateg</w:t>
      </w:r>
      <w:r w:rsidR="000177C0">
        <w:rPr>
          <w:szCs w:val="24"/>
        </w:rPr>
        <w:t>y</w:t>
      </w:r>
    </w:p>
    <w:p w14:paraId="18C651A8" w14:textId="1170A1ED" w:rsidR="00FB2042" w:rsidRPr="00E42315" w:rsidRDefault="00FB2042" w:rsidP="00E87844">
      <w:pPr>
        <w:spacing w:line="480" w:lineRule="auto"/>
        <w:jc w:val="center"/>
        <w:rPr>
          <w:szCs w:val="24"/>
        </w:rPr>
      </w:pPr>
      <w:r w:rsidRPr="00E42315">
        <w:rPr>
          <w:szCs w:val="24"/>
        </w:rPr>
        <w:t>Shaun Hoadley</w:t>
      </w:r>
    </w:p>
    <w:p w14:paraId="0B375FCB" w14:textId="77777777" w:rsidR="00FB2042" w:rsidRPr="00E42315" w:rsidRDefault="00FB2042" w:rsidP="00E87844">
      <w:pPr>
        <w:spacing w:line="480" w:lineRule="auto"/>
        <w:jc w:val="center"/>
        <w:rPr>
          <w:szCs w:val="24"/>
        </w:rPr>
      </w:pPr>
      <w:r w:rsidRPr="00E42315">
        <w:rPr>
          <w:szCs w:val="24"/>
        </w:rPr>
        <w:t>CST313: Software Testing</w:t>
      </w:r>
    </w:p>
    <w:p w14:paraId="6662A657" w14:textId="7E8BFADF" w:rsidR="00FB2042" w:rsidRPr="00E42315" w:rsidRDefault="00FB2042" w:rsidP="00E87844">
      <w:pPr>
        <w:spacing w:line="480" w:lineRule="auto"/>
        <w:jc w:val="center"/>
        <w:rPr>
          <w:szCs w:val="24"/>
        </w:rPr>
      </w:pPr>
      <w:r w:rsidRPr="00E42315">
        <w:rPr>
          <w:szCs w:val="24"/>
        </w:rPr>
        <w:t>Michael Hayden</w:t>
      </w:r>
    </w:p>
    <w:p w14:paraId="6F651152" w14:textId="3EB060D5" w:rsidR="00A415D4" w:rsidRPr="00E42315" w:rsidRDefault="00F95DB7" w:rsidP="00E87844">
      <w:pPr>
        <w:spacing w:line="480" w:lineRule="auto"/>
        <w:jc w:val="center"/>
        <w:rPr>
          <w:szCs w:val="24"/>
        </w:rPr>
      </w:pPr>
      <w:r w:rsidRPr="00E42315">
        <w:rPr>
          <w:szCs w:val="24"/>
        </w:rPr>
        <w:t>06/</w:t>
      </w:r>
      <w:r w:rsidR="00625AC7" w:rsidRPr="00E42315">
        <w:rPr>
          <w:szCs w:val="24"/>
        </w:rPr>
        <w:t>2</w:t>
      </w:r>
      <w:r w:rsidR="009A0B2A">
        <w:rPr>
          <w:szCs w:val="24"/>
        </w:rPr>
        <w:t>8</w:t>
      </w:r>
      <w:r w:rsidRPr="00E42315">
        <w:rPr>
          <w:szCs w:val="24"/>
        </w:rPr>
        <w:t>/2021</w:t>
      </w:r>
    </w:p>
    <w:p w14:paraId="65F48215" w14:textId="702F3B1D" w:rsidR="001B0C5E" w:rsidRPr="00E42315" w:rsidRDefault="001B0C5E" w:rsidP="00E87844">
      <w:pPr>
        <w:spacing w:line="480" w:lineRule="auto"/>
        <w:rPr>
          <w:szCs w:val="24"/>
        </w:rPr>
      </w:pPr>
      <w:r w:rsidRPr="00E42315">
        <w:rPr>
          <w:szCs w:val="24"/>
        </w:rPr>
        <w:br w:type="page"/>
      </w:r>
    </w:p>
    <w:p w14:paraId="325323C0" w14:textId="602800E5" w:rsidR="004E6038" w:rsidRDefault="005C3BB2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lastRenderedPageBreak/>
        <w:t xml:space="preserve">Test </w:t>
      </w:r>
      <w:r w:rsidR="00B4441B">
        <w:rPr>
          <w:b/>
          <w:bCs/>
          <w:szCs w:val="24"/>
        </w:rPr>
        <w:t>M</w:t>
      </w:r>
      <w:r>
        <w:rPr>
          <w:b/>
          <w:bCs/>
          <w:szCs w:val="24"/>
        </w:rPr>
        <w:t>anagement Strategy</w:t>
      </w:r>
      <w:r w:rsidR="004E6038">
        <w:rPr>
          <w:b/>
          <w:bCs/>
          <w:szCs w:val="24"/>
        </w:rPr>
        <w:t xml:space="preserve"> Overview</w:t>
      </w:r>
    </w:p>
    <w:p w14:paraId="33116B61" w14:textId="77777777" w:rsidR="00E87844" w:rsidRDefault="004E6038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395975">
        <w:rPr>
          <w:szCs w:val="24"/>
        </w:rPr>
        <w:t>For the E</w:t>
      </w:r>
      <w:r w:rsidR="00767F06">
        <w:rPr>
          <w:szCs w:val="24"/>
        </w:rPr>
        <w:t>-</w:t>
      </w:r>
      <w:r w:rsidR="00395975">
        <w:rPr>
          <w:szCs w:val="24"/>
        </w:rPr>
        <w:t>commerce</w:t>
      </w:r>
      <w:r w:rsidR="00767F06">
        <w:rPr>
          <w:szCs w:val="24"/>
        </w:rPr>
        <w:t xml:space="preserve"> website, </w:t>
      </w:r>
      <w:r w:rsidR="00C76FAA">
        <w:rPr>
          <w:szCs w:val="24"/>
        </w:rPr>
        <w:t xml:space="preserve">we need to develop a </w:t>
      </w:r>
      <w:r w:rsidR="002B18CB">
        <w:rPr>
          <w:szCs w:val="24"/>
        </w:rPr>
        <w:t xml:space="preserve">test management strategy.  </w:t>
      </w:r>
      <w:r w:rsidR="00FF6141">
        <w:rPr>
          <w:szCs w:val="24"/>
        </w:rPr>
        <w:t xml:space="preserve">The test management strategy will cover </w:t>
      </w:r>
      <w:r w:rsidR="008108CD">
        <w:rPr>
          <w:szCs w:val="24"/>
        </w:rPr>
        <w:t>test teams, exit criteria,</w:t>
      </w:r>
      <w:r w:rsidR="007A0034">
        <w:rPr>
          <w:szCs w:val="24"/>
        </w:rPr>
        <w:t xml:space="preserve"> </w:t>
      </w:r>
      <w:r w:rsidR="008279FC">
        <w:rPr>
          <w:szCs w:val="24"/>
        </w:rPr>
        <w:t>test estimated effort, test and risk, incide</w:t>
      </w:r>
      <w:r w:rsidR="00AE0455">
        <w:rPr>
          <w:szCs w:val="24"/>
        </w:rPr>
        <w:t>nt reporting, defect classification, and configuration management</w:t>
      </w:r>
      <w:r w:rsidR="00DE08EB">
        <w:rPr>
          <w:szCs w:val="24"/>
        </w:rPr>
        <w:t>.</w:t>
      </w:r>
      <w:r w:rsidR="00CA37C6">
        <w:rPr>
          <w:szCs w:val="24"/>
        </w:rPr>
        <w:t xml:space="preserve">  Having a good test management strategy </w:t>
      </w:r>
      <w:r w:rsidR="009D5BFC">
        <w:rPr>
          <w:szCs w:val="24"/>
        </w:rPr>
        <w:t>will aid in keeping costs</w:t>
      </w:r>
      <w:r w:rsidR="008C633F">
        <w:rPr>
          <w:szCs w:val="24"/>
        </w:rPr>
        <w:t xml:space="preserve"> and time </w:t>
      </w:r>
      <w:r w:rsidR="00D77AC3">
        <w:rPr>
          <w:szCs w:val="24"/>
        </w:rPr>
        <w:t>in line.</w:t>
      </w:r>
    </w:p>
    <w:p w14:paraId="06E2F694" w14:textId="77777777" w:rsidR="00B4441B" w:rsidRDefault="00B4441B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t>Test Teams</w:t>
      </w:r>
    </w:p>
    <w:p w14:paraId="0E47E818" w14:textId="4A5189C4" w:rsidR="00A10D5C" w:rsidRDefault="00B4441B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556927">
        <w:rPr>
          <w:szCs w:val="24"/>
        </w:rPr>
        <w:t xml:space="preserve">The consideration of the test teams </w:t>
      </w:r>
      <w:r w:rsidR="007A5A47">
        <w:rPr>
          <w:szCs w:val="24"/>
        </w:rPr>
        <w:t xml:space="preserve">and the approach to </w:t>
      </w:r>
      <w:r w:rsidR="008647AD">
        <w:rPr>
          <w:szCs w:val="24"/>
        </w:rPr>
        <w:t xml:space="preserve">each level of tests </w:t>
      </w:r>
      <w:r w:rsidR="00095EB4">
        <w:rPr>
          <w:szCs w:val="24"/>
        </w:rPr>
        <w:t>are</w:t>
      </w:r>
      <w:r w:rsidR="008647AD">
        <w:rPr>
          <w:szCs w:val="24"/>
        </w:rPr>
        <w:t xml:space="preserve"> vitally important </w:t>
      </w:r>
      <w:r w:rsidR="00441A1B">
        <w:rPr>
          <w:szCs w:val="24"/>
        </w:rPr>
        <w:t xml:space="preserve">in achieving efficient </w:t>
      </w:r>
      <w:r w:rsidR="007E48FA">
        <w:rPr>
          <w:szCs w:val="24"/>
        </w:rPr>
        <w:t xml:space="preserve">development of the E-commerce website.  </w:t>
      </w:r>
      <w:proofErr w:type="spellStart"/>
      <w:r w:rsidR="008A287D">
        <w:rPr>
          <w:szCs w:val="24"/>
        </w:rPr>
        <w:t>Spillner</w:t>
      </w:r>
      <w:proofErr w:type="spellEnd"/>
      <w:r w:rsidR="008A287D">
        <w:rPr>
          <w:szCs w:val="24"/>
        </w:rPr>
        <w:t xml:space="preserve"> et al</w:t>
      </w:r>
      <w:r w:rsidR="0091720E">
        <w:rPr>
          <w:szCs w:val="24"/>
        </w:rPr>
        <w:t>. state,</w:t>
      </w:r>
      <w:r w:rsidR="00290E95">
        <w:rPr>
          <w:szCs w:val="24"/>
        </w:rPr>
        <w:t xml:space="preserve"> developers</w:t>
      </w:r>
      <w:r w:rsidR="005629DC">
        <w:rPr>
          <w:szCs w:val="24"/>
        </w:rPr>
        <w:t xml:space="preserve"> should not test</w:t>
      </w:r>
      <w:r w:rsidR="0047500E">
        <w:rPr>
          <w:szCs w:val="24"/>
        </w:rPr>
        <w:t xml:space="preserve"> their own code, if possible,</w:t>
      </w:r>
      <w:r w:rsidR="006D34A0">
        <w:rPr>
          <w:szCs w:val="24"/>
        </w:rPr>
        <w:t xml:space="preserve"> </w:t>
      </w:r>
      <w:r w:rsidR="005A1A34" w:rsidRPr="005A1A34">
        <w:rPr>
          <w:szCs w:val="24"/>
        </w:rPr>
        <w:t>“because there is a tendency to be blind to our own errors, it is much more efficient to let different people perform testing and development and to organize testing as independently as</w:t>
      </w:r>
      <w:r w:rsidR="006D34A0">
        <w:rPr>
          <w:szCs w:val="24"/>
        </w:rPr>
        <w:t xml:space="preserve"> </w:t>
      </w:r>
      <w:r w:rsidR="006D34A0" w:rsidRPr="006D34A0">
        <w:rPr>
          <w:szCs w:val="24"/>
        </w:rPr>
        <w:t>possible from development.”</w:t>
      </w:r>
      <w:r w:rsidR="006D34A0">
        <w:rPr>
          <w:szCs w:val="24"/>
        </w:rPr>
        <w:t xml:space="preserve"> (2014).</w:t>
      </w:r>
      <w:r w:rsidR="00CF3129">
        <w:rPr>
          <w:szCs w:val="24"/>
        </w:rPr>
        <w:t xml:space="preserve">  </w:t>
      </w:r>
      <w:r w:rsidR="00593428">
        <w:rPr>
          <w:szCs w:val="24"/>
        </w:rPr>
        <w:t>Because of this reason</w:t>
      </w:r>
      <w:r w:rsidR="00FB5B45">
        <w:rPr>
          <w:szCs w:val="24"/>
        </w:rPr>
        <w:t xml:space="preserve">, </w:t>
      </w:r>
      <w:r w:rsidR="00675DB5">
        <w:rPr>
          <w:szCs w:val="24"/>
        </w:rPr>
        <w:t xml:space="preserve">ideally </w:t>
      </w:r>
      <w:r w:rsidR="00BB0E0B">
        <w:rPr>
          <w:szCs w:val="24"/>
        </w:rPr>
        <w:t xml:space="preserve">designated testers </w:t>
      </w:r>
      <w:r w:rsidR="002D7634">
        <w:rPr>
          <w:szCs w:val="24"/>
        </w:rPr>
        <w:t>on the development team should do component</w:t>
      </w:r>
      <w:r w:rsidR="001502DA">
        <w:rPr>
          <w:szCs w:val="24"/>
        </w:rPr>
        <w:t xml:space="preserve"> testing, </w:t>
      </w:r>
      <w:r w:rsidR="00291B3C">
        <w:rPr>
          <w:szCs w:val="24"/>
        </w:rPr>
        <w:t xml:space="preserve">a </w:t>
      </w:r>
      <w:proofErr w:type="spellStart"/>
      <w:r w:rsidR="00291B3C">
        <w:rPr>
          <w:szCs w:val="24"/>
        </w:rPr>
        <w:t>deignated</w:t>
      </w:r>
      <w:proofErr w:type="spellEnd"/>
      <w:r w:rsidR="00291B3C">
        <w:rPr>
          <w:szCs w:val="24"/>
        </w:rPr>
        <w:t xml:space="preserve"> team</w:t>
      </w:r>
      <w:r w:rsidR="000E5550">
        <w:rPr>
          <w:szCs w:val="24"/>
        </w:rPr>
        <w:t xml:space="preserve"> (</w:t>
      </w:r>
      <w:proofErr w:type="spellStart"/>
      <w:r w:rsidR="00E63014">
        <w:rPr>
          <w:szCs w:val="24"/>
        </w:rPr>
        <w:t>ie</w:t>
      </w:r>
      <w:proofErr w:type="spellEnd"/>
      <w:r w:rsidR="00E63014">
        <w:rPr>
          <w:szCs w:val="24"/>
        </w:rPr>
        <w:t>. Business or IT)</w:t>
      </w:r>
      <w:r w:rsidR="00291B3C">
        <w:rPr>
          <w:szCs w:val="24"/>
        </w:rPr>
        <w:t xml:space="preserve"> on the project should do integration testing, </w:t>
      </w:r>
      <w:r w:rsidR="004A6C18">
        <w:rPr>
          <w:szCs w:val="24"/>
        </w:rPr>
        <w:t>and a designated team of specialists</w:t>
      </w:r>
      <w:r w:rsidR="003940D4">
        <w:rPr>
          <w:szCs w:val="24"/>
        </w:rPr>
        <w:t xml:space="preserve"> for systems testing.</w:t>
      </w:r>
      <w:r w:rsidR="00756262">
        <w:rPr>
          <w:szCs w:val="24"/>
        </w:rPr>
        <w:t xml:space="preserve">  </w:t>
      </w:r>
      <w:r w:rsidR="00756262" w:rsidRPr="00756262">
        <w:rPr>
          <w:szCs w:val="24"/>
        </w:rPr>
        <w:t>“Especially in system testing, it is often</w:t>
      </w:r>
      <w:r w:rsidR="001A0951">
        <w:rPr>
          <w:szCs w:val="24"/>
        </w:rPr>
        <w:t xml:space="preserve"> </w:t>
      </w:r>
      <w:r w:rsidR="001A0951" w:rsidRPr="001A0951">
        <w:rPr>
          <w:szCs w:val="24"/>
        </w:rPr>
        <w:t>necessary to extend the test team by adding IT specialists, at least temporarily, to perform work for the</w:t>
      </w:r>
      <w:r w:rsidR="001A0951">
        <w:rPr>
          <w:szCs w:val="24"/>
        </w:rPr>
        <w:t xml:space="preserve"> </w:t>
      </w:r>
      <w:r w:rsidR="007D25C5" w:rsidRPr="007D25C5">
        <w:rPr>
          <w:szCs w:val="24"/>
        </w:rPr>
        <w:t>test team”</w:t>
      </w:r>
      <w:r w:rsidR="00433E18">
        <w:rPr>
          <w:szCs w:val="24"/>
        </w:rPr>
        <w:t>, allowing the system to be tested and viewed from multiple perspectives</w:t>
      </w:r>
      <w:r w:rsidR="00856C0E">
        <w:rPr>
          <w:szCs w:val="24"/>
        </w:rPr>
        <w:t xml:space="preserve"> </w:t>
      </w:r>
      <w:r w:rsidR="00856C0E" w:rsidRPr="00856C0E">
        <w:rPr>
          <w:szCs w:val="24"/>
        </w:rPr>
        <w:t>(</w:t>
      </w:r>
      <w:proofErr w:type="spellStart"/>
      <w:r w:rsidR="00856C0E" w:rsidRPr="00856C0E">
        <w:rPr>
          <w:szCs w:val="24"/>
        </w:rPr>
        <w:t>Spillner</w:t>
      </w:r>
      <w:proofErr w:type="spellEnd"/>
      <w:r w:rsidR="00856C0E" w:rsidRPr="00856C0E">
        <w:rPr>
          <w:szCs w:val="24"/>
        </w:rPr>
        <w:t>, Linz, &amp; Schaefer, 2014).</w:t>
      </w:r>
    </w:p>
    <w:p w14:paraId="76E1C270" w14:textId="36073806" w:rsidR="00921739" w:rsidRDefault="004B2288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t>Test Roles</w:t>
      </w:r>
    </w:p>
    <w:p w14:paraId="345D9174" w14:textId="62B5817B" w:rsidR="00781657" w:rsidRDefault="00781657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AD1825">
        <w:rPr>
          <w:szCs w:val="24"/>
        </w:rPr>
        <w:t>T</w:t>
      </w:r>
      <w:r w:rsidR="00AD1825" w:rsidRPr="00AD1825">
        <w:rPr>
          <w:szCs w:val="24"/>
        </w:rPr>
        <w:t>o conduct testing of the E-Commerce</w:t>
      </w:r>
      <w:r w:rsidR="00AD1825">
        <w:rPr>
          <w:szCs w:val="24"/>
        </w:rPr>
        <w:t xml:space="preserve">, </w:t>
      </w:r>
      <w:r w:rsidR="00D654A0">
        <w:rPr>
          <w:szCs w:val="24"/>
        </w:rPr>
        <w:t>the following roles should be assigned:</w:t>
      </w:r>
      <w:r w:rsidR="001F17B9">
        <w:rPr>
          <w:szCs w:val="24"/>
        </w:rPr>
        <w:t xml:space="preserve"> </w:t>
      </w:r>
      <w:r w:rsidR="003C7E7B" w:rsidRPr="003C7E7B">
        <w:rPr>
          <w:szCs w:val="24"/>
        </w:rPr>
        <w:t xml:space="preserve">test manager, test designer, test </w:t>
      </w:r>
      <w:proofErr w:type="spellStart"/>
      <w:r w:rsidR="003C7E7B" w:rsidRPr="003C7E7B">
        <w:rPr>
          <w:szCs w:val="24"/>
        </w:rPr>
        <w:t>automator</w:t>
      </w:r>
      <w:proofErr w:type="spellEnd"/>
      <w:r w:rsidR="003C7E7B" w:rsidRPr="003C7E7B">
        <w:rPr>
          <w:szCs w:val="24"/>
        </w:rPr>
        <w:t>, test administrator, and tester (</w:t>
      </w:r>
      <w:proofErr w:type="spellStart"/>
      <w:r w:rsidR="003C7E7B" w:rsidRPr="003C7E7B">
        <w:rPr>
          <w:szCs w:val="24"/>
        </w:rPr>
        <w:t>Spillner</w:t>
      </w:r>
      <w:proofErr w:type="spellEnd"/>
      <w:r w:rsidR="003C7E7B" w:rsidRPr="003C7E7B">
        <w:rPr>
          <w:szCs w:val="24"/>
        </w:rPr>
        <w:t>, Linz, &amp;</w:t>
      </w:r>
      <w:r w:rsidR="003C7E7B">
        <w:rPr>
          <w:szCs w:val="24"/>
        </w:rPr>
        <w:t xml:space="preserve"> </w:t>
      </w:r>
      <w:r w:rsidR="002821DB" w:rsidRPr="002821DB">
        <w:rPr>
          <w:szCs w:val="24"/>
        </w:rPr>
        <w:t>Schaefer, 2014).</w:t>
      </w:r>
      <w:r w:rsidR="0098611B">
        <w:rPr>
          <w:szCs w:val="24"/>
        </w:rPr>
        <w:t xml:space="preserve">  The test manager should have experience with </w:t>
      </w:r>
      <w:r w:rsidR="00E83229">
        <w:rPr>
          <w:szCs w:val="24"/>
        </w:rPr>
        <w:t xml:space="preserve">personnel management, </w:t>
      </w:r>
      <w:r w:rsidR="000A03A9">
        <w:rPr>
          <w:szCs w:val="24"/>
        </w:rPr>
        <w:t>project management, quality management</w:t>
      </w:r>
      <w:r w:rsidR="00EE2261">
        <w:rPr>
          <w:szCs w:val="24"/>
        </w:rPr>
        <w:t>,</w:t>
      </w:r>
      <w:r w:rsidR="000A03A9">
        <w:rPr>
          <w:szCs w:val="24"/>
        </w:rPr>
        <w:t xml:space="preserve"> and </w:t>
      </w:r>
      <w:r w:rsidR="00EE2261">
        <w:rPr>
          <w:szCs w:val="24"/>
        </w:rPr>
        <w:t xml:space="preserve">software testing.  </w:t>
      </w:r>
      <w:r w:rsidR="00A632B3">
        <w:rPr>
          <w:szCs w:val="24"/>
        </w:rPr>
        <w:t>The tes</w:t>
      </w:r>
      <w:r w:rsidR="00CC13B7">
        <w:rPr>
          <w:szCs w:val="24"/>
        </w:rPr>
        <w:t xml:space="preserve">t designer should have a </w:t>
      </w:r>
      <w:r w:rsidR="007E7CA9">
        <w:rPr>
          <w:szCs w:val="24"/>
        </w:rPr>
        <w:t xml:space="preserve">test </w:t>
      </w:r>
      <w:r w:rsidR="007E7CA9">
        <w:rPr>
          <w:szCs w:val="24"/>
        </w:rPr>
        <w:lastRenderedPageBreak/>
        <w:t xml:space="preserve">methods and specifications, </w:t>
      </w:r>
      <w:r w:rsidR="001C0186">
        <w:rPr>
          <w:szCs w:val="24"/>
        </w:rPr>
        <w:t xml:space="preserve">testing, and software engineering in their </w:t>
      </w:r>
      <w:r w:rsidR="00F86D33">
        <w:rPr>
          <w:szCs w:val="24"/>
        </w:rPr>
        <w:t xml:space="preserve">skillset.  </w:t>
      </w:r>
      <w:r w:rsidR="000F4CB7">
        <w:rPr>
          <w:szCs w:val="24"/>
        </w:rPr>
        <w:t xml:space="preserve">Testing, scripting, programming, </w:t>
      </w:r>
      <w:r w:rsidR="00537C20">
        <w:rPr>
          <w:szCs w:val="24"/>
        </w:rPr>
        <w:t xml:space="preserve">test tools, and automation experience is what </w:t>
      </w:r>
      <w:r w:rsidR="00E80070">
        <w:rPr>
          <w:szCs w:val="24"/>
        </w:rPr>
        <w:t xml:space="preserve">is desired in a test </w:t>
      </w:r>
      <w:proofErr w:type="spellStart"/>
      <w:r w:rsidR="00E80070">
        <w:rPr>
          <w:szCs w:val="24"/>
        </w:rPr>
        <w:t>automator</w:t>
      </w:r>
      <w:proofErr w:type="spellEnd"/>
      <w:r w:rsidR="006A165A">
        <w:rPr>
          <w:szCs w:val="24"/>
        </w:rPr>
        <w:t xml:space="preserve">.  </w:t>
      </w:r>
      <w:r w:rsidR="005E34C1">
        <w:rPr>
          <w:szCs w:val="24"/>
        </w:rPr>
        <w:t xml:space="preserve">The test administrator needs </w:t>
      </w:r>
      <w:r w:rsidR="009E2D65">
        <w:rPr>
          <w:szCs w:val="24"/>
        </w:rPr>
        <w:t>a skillset that includes</w:t>
      </w:r>
      <w:r w:rsidR="003465AC">
        <w:rPr>
          <w:szCs w:val="24"/>
        </w:rPr>
        <w:t xml:space="preserve"> the setup and support of test environments, </w:t>
      </w:r>
      <w:r w:rsidR="000D4D4B">
        <w:rPr>
          <w:szCs w:val="24"/>
        </w:rPr>
        <w:t>networking, and system administration.</w:t>
      </w:r>
      <w:r w:rsidR="006F72CD">
        <w:rPr>
          <w:szCs w:val="24"/>
        </w:rPr>
        <w:t xml:space="preserve">  </w:t>
      </w:r>
      <w:r w:rsidR="006C3118">
        <w:rPr>
          <w:szCs w:val="24"/>
        </w:rPr>
        <w:t>Testers need to be able to follow procedure</w:t>
      </w:r>
      <w:r w:rsidR="007D547F">
        <w:rPr>
          <w:szCs w:val="24"/>
        </w:rPr>
        <w:t xml:space="preserve">s, execute tests, report failures, and </w:t>
      </w:r>
      <w:r w:rsidR="00071A44">
        <w:rPr>
          <w:szCs w:val="24"/>
        </w:rPr>
        <w:t xml:space="preserve">use test objects and testing tools </w:t>
      </w:r>
      <w:r w:rsidR="00071A44" w:rsidRPr="003C7E7B">
        <w:rPr>
          <w:szCs w:val="24"/>
        </w:rPr>
        <w:t>(</w:t>
      </w:r>
      <w:proofErr w:type="spellStart"/>
      <w:r w:rsidR="00071A44" w:rsidRPr="003C7E7B">
        <w:rPr>
          <w:szCs w:val="24"/>
        </w:rPr>
        <w:t>Spillner</w:t>
      </w:r>
      <w:proofErr w:type="spellEnd"/>
      <w:r w:rsidR="00071A44" w:rsidRPr="003C7E7B">
        <w:rPr>
          <w:szCs w:val="24"/>
        </w:rPr>
        <w:t>, Linz, &amp;</w:t>
      </w:r>
      <w:r w:rsidR="00071A44">
        <w:rPr>
          <w:szCs w:val="24"/>
        </w:rPr>
        <w:t xml:space="preserve"> </w:t>
      </w:r>
      <w:r w:rsidR="00071A44" w:rsidRPr="002821DB">
        <w:rPr>
          <w:szCs w:val="24"/>
        </w:rPr>
        <w:t>Schaefer, 2014).</w:t>
      </w:r>
    </w:p>
    <w:p w14:paraId="683533D5" w14:textId="07153E0E" w:rsidR="00C8656A" w:rsidRDefault="00C8656A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t>Exit Criteria</w:t>
      </w:r>
    </w:p>
    <w:p w14:paraId="54FA5735" w14:textId="73B1DF9E" w:rsidR="00C8656A" w:rsidRDefault="00C8656A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4E7F45">
        <w:rPr>
          <w:szCs w:val="24"/>
        </w:rPr>
        <w:t xml:space="preserve">Every test case should have </w:t>
      </w:r>
      <w:r w:rsidR="006D4E7A">
        <w:rPr>
          <w:szCs w:val="24"/>
        </w:rPr>
        <w:t>specific exit criteria</w:t>
      </w:r>
      <w:r w:rsidR="00B82F0D">
        <w:rPr>
          <w:szCs w:val="24"/>
        </w:rPr>
        <w:t xml:space="preserve"> to guide testers in determining </w:t>
      </w:r>
      <w:r w:rsidR="00FC33A3">
        <w:rPr>
          <w:szCs w:val="24"/>
        </w:rPr>
        <w:t>when a test is consid</w:t>
      </w:r>
      <w:r w:rsidR="00527374">
        <w:rPr>
          <w:szCs w:val="24"/>
        </w:rPr>
        <w:t xml:space="preserve">ered to reach completion.  </w:t>
      </w:r>
      <w:r w:rsidR="008F0ADA">
        <w:rPr>
          <w:szCs w:val="24"/>
        </w:rPr>
        <w:t>The importance of exit criteria is</w:t>
      </w:r>
      <w:r w:rsidR="003939D3">
        <w:rPr>
          <w:szCs w:val="24"/>
        </w:rPr>
        <w:t xml:space="preserve"> </w:t>
      </w:r>
      <w:r w:rsidR="003939D3" w:rsidRPr="003939D3">
        <w:rPr>
          <w:szCs w:val="24"/>
        </w:rPr>
        <w:t>“They prevent tests from ending too early,</w:t>
      </w:r>
      <w:r w:rsidR="003939D3">
        <w:rPr>
          <w:szCs w:val="24"/>
        </w:rPr>
        <w:t xml:space="preserve"> </w:t>
      </w:r>
      <w:r w:rsidR="00A90795" w:rsidRPr="00A90795">
        <w:rPr>
          <w:szCs w:val="24"/>
        </w:rPr>
        <w:t>for example, because of time pressure or because of resource shortages” (</w:t>
      </w:r>
      <w:proofErr w:type="spellStart"/>
      <w:r w:rsidR="00A90795" w:rsidRPr="00A90795">
        <w:rPr>
          <w:szCs w:val="24"/>
        </w:rPr>
        <w:t>Spillner</w:t>
      </w:r>
      <w:proofErr w:type="spellEnd"/>
      <w:r w:rsidR="00A90795" w:rsidRPr="00A90795">
        <w:rPr>
          <w:szCs w:val="24"/>
        </w:rPr>
        <w:t>, Linz, &amp; Schaefer,</w:t>
      </w:r>
      <w:r w:rsidR="00A90795">
        <w:rPr>
          <w:szCs w:val="24"/>
        </w:rPr>
        <w:t xml:space="preserve"> 2014).  </w:t>
      </w:r>
      <w:r w:rsidR="00C76BE5">
        <w:rPr>
          <w:szCs w:val="24"/>
        </w:rPr>
        <w:t xml:space="preserve">This exit criteria </w:t>
      </w:r>
      <w:r w:rsidR="009D509B">
        <w:rPr>
          <w:szCs w:val="24"/>
        </w:rPr>
        <w:t>helps in determining</w:t>
      </w:r>
      <w:r w:rsidR="00FD4911">
        <w:rPr>
          <w:szCs w:val="24"/>
        </w:rPr>
        <w:t xml:space="preserve"> when tests should be started or stopped for the E-commerce site.</w:t>
      </w:r>
      <w:r w:rsidR="00DA66FE">
        <w:rPr>
          <w:szCs w:val="24"/>
        </w:rPr>
        <w:t xml:space="preserve">  </w:t>
      </w:r>
      <w:r w:rsidR="00DA66FE" w:rsidRPr="00DA66FE">
        <w:rPr>
          <w:szCs w:val="24"/>
        </w:rPr>
        <w:t>“To make a right decision to stop testing is an arduous resolution,</w:t>
      </w:r>
      <w:r w:rsidR="00DA66FE">
        <w:rPr>
          <w:szCs w:val="24"/>
        </w:rPr>
        <w:t xml:space="preserve"> </w:t>
      </w:r>
      <w:r w:rsidR="007A313C" w:rsidRPr="007A313C">
        <w:rPr>
          <w:szCs w:val="24"/>
        </w:rPr>
        <w:t>the pre-defined exit criteria can help simplify this process. It is a very important step where all test</w:t>
      </w:r>
      <w:r w:rsidR="007A313C">
        <w:rPr>
          <w:szCs w:val="24"/>
        </w:rPr>
        <w:t xml:space="preserve"> </w:t>
      </w:r>
      <w:r w:rsidR="007A313C" w:rsidRPr="007A313C">
        <w:rPr>
          <w:szCs w:val="24"/>
        </w:rPr>
        <w:t>processes get stopped and this decision is either made by the tester or the whole team together”</w:t>
      </w:r>
      <w:r w:rsidR="007A313C">
        <w:rPr>
          <w:szCs w:val="24"/>
        </w:rPr>
        <w:t xml:space="preserve"> </w:t>
      </w:r>
      <w:r w:rsidR="004F5520" w:rsidRPr="004F5520">
        <w:rPr>
          <w:szCs w:val="24"/>
        </w:rPr>
        <w:t>(</w:t>
      </w:r>
      <w:proofErr w:type="spellStart"/>
      <w:r w:rsidR="004F5520" w:rsidRPr="004F5520">
        <w:rPr>
          <w:szCs w:val="24"/>
        </w:rPr>
        <w:t>Nidagundi</w:t>
      </w:r>
      <w:proofErr w:type="spellEnd"/>
      <w:r w:rsidR="004F5520" w:rsidRPr="004F5520">
        <w:rPr>
          <w:szCs w:val="24"/>
        </w:rPr>
        <w:t xml:space="preserve"> &amp; </w:t>
      </w:r>
      <w:proofErr w:type="spellStart"/>
      <w:r w:rsidR="004F5520" w:rsidRPr="004F5520">
        <w:rPr>
          <w:szCs w:val="24"/>
        </w:rPr>
        <w:t>Novickis</w:t>
      </w:r>
      <w:proofErr w:type="spellEnd"/>
      <w:r w:rsidR="004F5520" w:rsidRPr="004F5520">
        <w:rPr>
          <w:szCs w:val="24"/>
        </w:rPr>
        <w:t>, 2016)</w:t>
      </w:r>
      <w:r w:rsidR="00EA2486">
        <w:rPr>
          <w:szCs w:val="24"/>
        </w:rPr>
        <w:t>, and by identifying them in the beginning</w:t>
      </w:r>
      <w:r w:rsidR="005A0962">
        <w:rPr>
          <w:szCs w:val="24"/>
        </w:rPr>
        <w:t xml:space="preserve">, </w:t>
      </w:r>
      <w:r w:rsidR="00873586">
        <w:rPr>
          <w:szCs w:val="24"/>
        </w:rPr>
        <w:t xml:space="preserve">the testers and developers can rely on the criteria </w:t>
      </w:r>
      <w:r w:rsidR="009F27D9">
        <w:rPr>
          <w:szCs w:val="24"/>
        </w:rPr>
        <w:t xml:space="preserve">to determine </w:t>
      </w:r>
      <w:r w:rsidR="00EA3075">
        <w:rPr>
          <w:szCs w:val="24"/>
        </w:rPr>
        <w:t>when to stop the tests.</w:t>
      </w:r>
    </w:p>
    <w:p w14:paraId="09DCB121" w14:textId="321D36E7" w:rsidR="004827B5" w:rsidRDefault="005D50DE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t>Test Estimated</w:t>
      </w:r>
      <w:r w:rsidR="0056638B">
        <w:rPr>
          <w:b/>
          <w:bCs/>
          <w:szCs w:val="24"/>
        </w:rPr>
        <w:t xml:space="preserve"> Effort</w:t>
      </w:r>
    </w:p>
    <w:p w14:paraId="25D01B74" w14:textId="551F9455" w:rsidR="000C35C3" w:rsidRDefault="000C35C3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D30719">
        <w:rPr>
          <w:szCs w:val="24"/>
        </w:rPr>
        <w:t>Consideration for both the cost of testing</w:t>
      </w:r>
      <w:r w:rsidR="00BB5371">
        <w:rPr>
          <w:szCs w:val="24"/>
        </w:rPr>
        <w:t xml:space="preserve"> and the costs of undetected defect</w:t>
      </w:r>
      <w:r w:rsidR="002C640A">
        <w:rPr>
          <w:szCs w:val="24"/>
        </w:rPr>
        <w:t>s</w:t>
      </w:r>
      <w:r w:rsidR="00547186">
        <w:rPr>
          <w:szCs w:val="24"/>
        </w:rPr>
        <w:t xml:space="preserve"> is vital when planning software testing.  </w:t>
      </w:r>
      <w:r w:rsidR="00A26366">
        <w:rPr>
          <w:szCs w:val="24"/>
        </w:rPr>
        <w:t>In</w:t>
      </w:r>
      <w:r w:rsidR="00272A81">
        <w:rPr>
          <w:szCs w:val="24"/>
        </w:rPr>
        <w:t xml:space="preserve">itiating </w:t>
      </w:r>
      <w:r w:rsidR="00847F36">
        <w:rPr>
          <w:szCs w:val="24"/>
        </w:rPr>
        <w:t>the test</w:t>
      </w:r>
      <w:r w:rsidR="00A34652">
        <w:rPr>
          <w:szCs w:val="24"/>
        </w:rPr>
        <w:t xml:space="preserve"> effort estimation in the planning phase </w:t>
      </w:r>
      <w:r w:rsidR="00705936">
        <w:rPr>
          <w:szCs w:val="24"/>
        </w:rPr>
        <w:t xml:space="preserve">is the test managers responsibility to ensure </w:t>
      </w:r>
      <w:r w:rsidR="007F33D8">
        <w:rPr>
          <w:szCs w:val="24"/>
        </w:rPr>
        <w:t xml:space="preserve">the proper </w:t>
      </w:r>
      <w:r w:rsidR="005D46B4">
        <w:rPr>
          <w:szCs w:val="24"/>
        </w:rPr>
        <w:t>assignment and distribution of resources</w:t>
      </w:r>
      <w:r w:rsidR="006B34C9">
        <w:rPr>
          <w:szCs w:val="24"/>
        </w:rPr>
        <w:t xml:space="preserve">.  </w:t>
      </w:r>
      <w:r w:rsidR="003B34D9">
        <w:rPr>
          <w:szCs w:val="24"/>
        </w:rPr>
        <w:t xml:space="preserve">To </w:t>
      </w:r>
      <w:r w:rsidR="00760A99">
        <w:rPr>
          <w:szCs w:val="24"/>
        </w:rPr>
        <w:t xml:space="preserve">provide the most reliable </w:t>
      </w:r>
      <w:r w:rsidR="002D31CB">
        <w:rPr>
          <w:szCs w:val="24"/>
        </w:rPr>
        <w:t xml:space="preserve">test effort estimation, the E-commerce </w:t>
      </w:r>
      <w:r w:rsidR="006E18B9">
        <w:rPr>
          <w:szCs w:val="24"/>
        </w:rPr>
        <w:t xml:space="preserve">website test manager will </w:t>
      </w:r>
      <w:r w:rsidR="00750325">
        <w:rPr>
          <w:szCs w:val="24"/>
        </w:rPr>
        <w:t>use as a base</w:t>
      </w:r>
      <w:r w:rsidR="00FF33D6">
        <w:rPr>
          <w:szCs w:val="24"/>
        </w:rPr>
        <w:t xml:space="preserve"> the estimations on former or similar </w:t>
      </w:r>
      <w:r w:rsidR="008C5A0F">
        <w:rPr>
          <w:szCs w:val="24"/>
        </w:rPr>
        <w:t>projects</w:t>
      </w:r>
      <w:r w:rsidR="003113C1">
        <w:rPr>
          <w:szCs w:val="24"/>
        </w:rPr>
        <w:t xml:space="preserve"> of the same scale.  </w:t>
      </w:r>
      <w:proofErr w:type="spellStart"/>
      <w:r w:rsidR="00FB4883">
        <w:rPr>
          <w:szCs w:val="24"/>
        </w:rPr>
        <w:t>Spillner</w:t>
      </w:r>
      <w:proofErr w:type="spellEnd"/>
      <w:r w:rsidR="00FB4883">
        <w:rPr>
          <w:szCs w:val="24"/>
        </w:rPr>
        <w:t xml:space="preserve"> et al states, </w:t>
      </w:r>
      <w:r w:rsidR="003A5022" w:rsidRPr="003A5022">
        <w:rPr>
          <w:szCs w:val="24"/>
        </w:rPr>
        <w:t>“task-</w:t>
      </w:r>
      <w:r w:rsidR="003A5022" w:rsidRPr="003A5022">
        <w:rPr>
          <w:szCs w:val="24"/>
        </w:rPr>
        <w:lastRenderedPageBreak/>
        <w:t>driven test effort</w:t>
      </w:r>
      <w:r w:rsidR="003A5022">
        <w:rPr>
          <w:szCs w:val="24"/>
        </w:rPr>
        <w:t xml:space="preserve"> </w:t>
      </w:r>
      <w:r w:rsidR="003A5022" w:rsidRPr="003A5022">
        <w:rPr>
          <w:szCs w:val="24"/>
        </w:rPr>
        <w:t>estimation tends to underestimate the testing effort. Estimating based on experience data of similar</w:t>
      </w:r>
      <w:r w:rsidR="003A5022">
        <w:rPr>
          <w:szCs w:val="24"/>
        </w:rPr>
        <w:t xml:space="preserve"> </w:t>
      </w:r>
      <w:r w:rsidR="00D0212A" w:rsidRPr="00D0212A">
        <w:rPr>
          <w:szCs w:val="24"/>
        </w:rPr>
        <w:t>projects or typical values usually leads to better results”</w:t>
      </w:r>
      <w:r w:rsidR="00D0212A">
        <w:rPr>
          <w:szCs w:val="24"/>
        </w:rPr>
        <w:t xml:space="preserve"> (2014).</w:t>
      </w:r>
    </w:p>
    <w:p w14:paraId="378A7578" w14:textId="2B9709C4" w:rsidR="00D0212A" w:rsidRDefault="00D0212A" w:rsidP="00E87844">
      <w:pPr>
        <w:spacing w:line="480" w:lineRule="auto"/>
        <w:rPr>
          <w:szCs w:val="24"/>
        </w:rPr>
      </w:pPr>
      <w:r>
        <w:rPr>
          <w:b/>
          <w:bCs/>
          <w:szCs w:val="24"/>
        </w:rPr>
        <w:t>Test and Risk</w:t>
      </w:r>
    </w:p>
    <w:p w14:paraId="5C5E6E02" w14:textId="2A39B3B3" w:rsidR="004529B8" w:rsidRDefault="004529B8" w:rsidP="00E87844">
      <w:pPr>
        <w:spacing w:line="480" w:lineRule="auto"/>
        <w:rPr>
          <w:szCs w:val="24"/>
        </w:rPr>
      </w:pPr>
      <w:r>
        <w:rPr>
          <w:szCs w:val="24"/>
        </w:rPr>
        <w:tab/>
      </w:r>
      <w:r w:rsidR="00BF3791">
        <w:rPr>
          <w:szCs w:val="24"/>
        </w:rPr>
        <w:t xml:space="preserve">To ensure </w:t>
      </w:r>
      <w:r w:rsidR="007E1B9F">
        <w:rPr>
          <w:szCs w:val="24"/>
        </w:rPr>
        <w:t>that the most significant defects are revealed as early as possible, the E-comm</w:t>
      </w:r>
      <w:r w:rsidR="00B01315">
        <w:rPr>
          <w:szCs w:val="24"/>
        </w:rPr>
        <w:t>erce website will implement a risk-based prioritization</w:t>
      </w:r>
      <w:r w:rsidR="009C46C9">
        <w:rPr>
          <w:szCs w:val="24"/>
        </w:rPr>
        <w:t xml:space="preserve">.  </w:t>
      </w:r>
      <w:r w:rsidR="00807D73" w:rsidRPr="00807D73">
        <w:rPr>
          <w:szCs w:val="24"/>
        </w:rPr>
        <w:t>“Risk based prioritization of the tests ensures that risky product parts are tested more intensively and</w:t>
      </w:r>
      <w:r w:rsidR="00807D73">
        <w:rPr>
          <w:szCs w:val="24"/>
        </w:rPr>
        <w:t xml:space="preserve"> </w:t>
      </w:r>
      <w:r w:rsidR="003C189A" w:rsidRPr="003C189A">
        <w:rPr>
          <w:szCs w:val="24"/>
        </w:rPr>
        <w:t>earlier than parts with lower risk. Severe problems (causing much corrective work or serious delays) are</w:t>
      </w:r>
      <w:r w:rsidR="003C189A">
        <w:rPr>
          <w:szCs w:val="24"/>
        </w:rPr>
        <w:t xml:space="preserve"> </w:t>
      </w:r>
      <w:r w:rsidR="003C189A" w:rsidRPr="003C189A">
        <w:rPr>
          <w:szCs w:val="24"/>
        </w:rPr>
        <w:t>found as early as possible.”</w:t>
      </w:r>
      <w:r w:rsidR="003C189A">
        <w:rPr>
          <w:szCs w:val="24"/>
        </w:rPr>
        <w:t xml:space="preserve"> </w:t>
      </w:r>
      <w:r w:rsidR="003C189A" w:rsidRPr="00A90795">
        <w:rPr>
          <w:szCs w:val="24"/>
        </w:rPr>
        <w:t>(</w:t>
      </w:r>
      <w:proofErr w:type="spellStart"/>
      <w:r w:rsidR="003C189A" w:rsidRPr="00A90795">
        <w:rPr>
          <w:szCs w:val="24"/>
        </w:rPr>
        <w:t>Spillner</w:t>
      </w:r>
      <w:proofErr w:type="spellEnd"/>
      <w:r w:rsidR="003C189A" w:rsidRPr="00A90795">
        <w:rPr>
          <w:szCs w:val="24"/>
        </w:rPr>
        <w:t>, Linz, &amp; Schaefer,</w:t>
      </w:r>
      <w:r w:rsidR="003C189A">
        <w:rPr>
          <w:szCs w:val="24"/>
        </w:rPr>
        <w:t xml:space="preserve"> 2014).  </w:t>
      </w:r>
      <w:r w:rsidR="00F6392B">
        <w:rPr>
          <w:szCs w:val="24"/>
        </w:rPr>
        <w:t>This approach accomplishes a couple of things</w:t>
      </w:r>
      <w:r w:rsidR="00156866">
        <w:rPr>
          <w:szCs w:val="24"/>
        </w:rPr>
        <w:t xml:space="preserve">. First, it will prevent critical errors from </w:t>
      </w:r>
      <w:r w:rsidR="00672812">
        <w:rPr>
          <w:szCs w:val="24"/>
        </w:rPr>
        <w:t>downstream effects</w:t>
      </w:r>
      <w:r w:rsidR="00255C86">
        <w:rPr>
          <w:szCs w:val="24"/>
        </w:rPr>
        <w:t xml:space="preserve">.  Second, it will reduce </w:t>
      </w:r>
      <w:r w:rsidR="00567FFD">
        <w:rPr>
          <w:szCs w:val="24"/>
        </w:rPr>
        <w:t>the costs and time spent hand</w:t>
      </w:r>
      <w:r w:rsidR="006B3B85">
        <w:rPr>
          <w:szCs w:val="24"/>
        </w:rPr>
        <w:t>ling critical defects that might otherwise make it to production.</w:t>
      </w:r>
    </w:p>
    <w:p w14:paraId="02AFA5C9" w14:textId="44A6FE40" w:rsidR="006A6C15" w:rsidRDefault="006A6C15" w:rsidP="00AC0588">
      <w:pPr>
        <w:spacing w:line="480" w:lineRule="auto"/>
        <w:rPr>
          <w:szCs w:val="24"/>
        </w:rPr>
      </w:pPr>
      <w:r>
        <w:rPr>
          <w:szCs w:val="24"/>
        </w:rPr>
        <w:tab/>
        <w:t>Implementing risk management techniques</w:t>
      </w:r>
      <w:r w:rsidR="00273CCF">
        <w:rPr>
          <w:szCs w:val="24"/>
        </w:rPr>
        <w:t xml:space="preserve"> (</w:t>
      </w:r>
      <w:r w:rsidR="005658B5">
        <w:rPr>
          <w:szCs w:val="24"/>
        </w:rPr>
        <w:t xml:space="preserve">identifying, prioritizing, and mitigating </w:t>
      </w:r>
      <w:r w:rsidR="000D434B">
        <w:rPr>
          <w:szCs w:val="24"/>
        </w:rPr>
        <w:t>risks</w:t>
      </w:r>
      <w:r w:rsidR="00273CCF">
        <w:rPr>
          <w:szCs w:val="24"/>
        </w:rPr>
        <w:t>)</w:t>
      </w:r>
      <w:r>
        <w:rPr>
          <w:szCs w:val="24"/>
        </w:rPr>
        <w:t xml:space="preserve"> is important </w:t>
      </w:r>
      <w:r w:rsidR="00DB7146">
        <w:rPr>
          <w:szCs w:val="24"/>
        </w:rPr>
        <w:t>in reducing risks</w:t>
      </w:r>
      <w:r w:rsidR="002E32C3">
        <w:rPr>
          <w:szCs w:val="24"/>
        </w:rPr>
        <w:t xml:space="preserve">.  </w:t>
      </w:r>
      <w:r w:rsidR="009B4BEA">
        <w:rPr>
          <w:szCs w:val="24"/>
        </w:rPr>
        <w:t xml:space="preserve">According to </w:t>
      </w:r>
      <w:proofErr w:type="spellStart"/>
      <w:r w:rsidR="009B4BEA">
        <w:rPr>
          <w:szCs w:val="24"/>
        </w:rPr>
        <w:t>Spillner</w:t>
      </w:r>
      <w:proofErr w:type="spellEnd"/>
      <w:r w:rsidR="009B4BEA">
        <w:rPr>
          <w:szCs w:val="24"/>
        </w:rPr>
        <w:t xml:space="preserve"> et al, risk is</w:t>
      </w:r>
      <w:r w:rsidR="00EF4A62">
        <w:rPr>
          <w:szCs w:val="24"/>
        </w:rPr>
        <w:t xml:space="preserve"> </w:t>
      </w:r>
      <w:r w:rsidR="00EF4A62" w:rsidRPr="00EF4A62">
        <w:rPr>
          <w:szCs w:val="24"/>
        </w:rPr>
        <w:t>“the mathematical product of the loss or damage due to failure and the probability (or frequency) of failure resulting in such damage”</w:t>
      </w:r>
      <w:r w:rsidR="00EF4A62">
        <w:rPr>
          <w:szCs w:val="24"/>
        </w:rPr>
        <w:t xml:space="preserve"> (2014).</w:t>
      </w:r>
      <w:r w:rsidR="00A33CBF">
        <w:rPr>
          <w:szCs w:val="24"/>
        </w:rPr>
        <w:t xml:space="preserve">  </w:t>
      </w:r>
      <w:r w:rsidR="005978A7">
        <w:rPr>
          <w:szCs w:val="24"/>
        </w:rPr>
        <w:t>Testing, itself, can be used as a</w:t>
      </w:r>
      <w:r w:rsidR="00DA4686">
        <w:rPr>
          <w:szCs w:val="24"/>
        </w:rPr>
        <w:t xml:space="preserve"> technique for risk management</w:t>
      </w:r>
      <w:r w:rsidR="00B9517E">
        <w:rPr>
          <w:szCs w:val="24"/>
        </w:rPr>
        <w:t xml:space="preserve"> as it </w:t>
      </w:r>
      <w:r w:rsidR="00AC0588" w:rsidRPr="00AC0588">
        <w:rPr>
          <w:szCs w:val="24"/>
        </w:rPr>
        <w:t>“provides</w:t>
      </w:r>
      <w:r w:rsidR="00AC0588">
        <w:rPr>
          <w:szCs w:val="24"/>
        </w:rPr>
        <w:t xml:space="preserve"> </w:t>
      </w:r>
      <w:r w:rsidR="00AC0588" w:rsidRPr="00AC0588">
        <w:rPr>
          <w:szCs w:val="24"/>
        </w:rPr>
        <w:t>information about existing problems and the success or failure of correction” (</w:t>
      </w:r>
      <w:proofErr w:type="spellStart"/>
      <w:r w:rsidR="00AC0588" w:rsidRPr="00AC0588">
        <w:rPr>
          <w:szCs w:val="24"/>
        </w:rPr>
        <w:t>Spillner</w:t>
      </w:r>
      <w:proofErr w:type="spellEnd"/>
      <w:r w:rsidR="00AC0588" w:rsidRPr="00AC0588">
        <w:rPr>
          <w:szCs w:val="24"/>
        </w:rPr>
        <w:t>, Linz, &amp; Schaefer,</w:t>
      </w:r>
      <w:r w:rsidR="00AC0588">
        <w:rPr>
          <w:szCs w:val="24"/>
        </w:rPr>
        <w:t xml:space="preserve"> </w:t>
      </w:r>
      <w:r w:rsidR="00AC0588" w:rsidRPr="00AC0588">
        <w:rPr>
          <w:szCs w:val="24"/>
        </w:rPr>
        <w:t>2014).</w:t>
      </w:r>
    </w:p>
    <w:p w14:paraId="5574C5ED" w14:textId="61ECD075" w:rsidR="0073755D" w:rsidRDefault="0073755D" w:rsidP="00AC0588">
      <w:pPr>
        <w:spacing w:line="480" w:lineRule="auto"/>
        <w:rPr>
          <w:szCs w:val="24"/>
        </w:rPr>
      </w:pPr>
      <w:r>
        <w:rPr>
          <w:b/>
          <w:bCs/>
          <w:szCs w:val="24"/>
        </w:rPr>
        <w:t>Incident Reporting</w:t>
      </w:r>
    </w:p>
    <w:p w14:paraId="550607C5" w14:textId="4954A91A" w:rsidR="0073755D" w:rsidRDefault="00E87E50" w:rsidP="003A679C">
      <w:pPr>
        <w:spacing w:line="480" w:lineRule="auto"/>
        <w:ind w:firstLine="720"/>
        <w:rPr>
          <w:szCs w:val="24"/>
        </w:rPr>
      </w:pPr>
      <w:r>
        <w:rPr>
          <w:szCs w:val="24"/>
        </w:rPr>
        <w:t>T</w:t>
      </w:r>
      <w:r w:rsidRPr="00E87E50">
        <w:rPr>
          <w:szCs w:val="24"/>
        </w:rPr>
        <w:t>hroughout the development and testing of the E-Commerce Website</w:t>
      </w:r>
      <w:r>
        <w:rPr>
          <w:szCs w:val="24"/>
        </w:rPr>
        <w:t>, incident reporting</w:t>
      </w:r>
      <w:r w:rsidR="008C7E4E">
        <w:rPr>
          <w:szCs w:val="24"/>
        </w:rPr>
        <w:t xml:space="preserve"> will be done</w:t>
      </w:r>
      <w:r w:rsidR="00C84C92">
        <w:rPr>
          <w:szCs w:val="24"/>
        </w:rPr>
        <w:t xml:space="preserve"> for documenting and managing </w:t>
      </w:r>
      <w:r w:rsidR="003A679C">
        <w:rPr>
          <w:szCs w:val="24"/>
        </w:rPr>
        <w:t xml:space="preserve">incidents.  </w:t>
      </w:r>
      <w:r w:rsidR="00DE7491">
        <w:rPr>
          <w:szCs w:val="24"/>
        </w:rPr>
        <w:t>Every</w:t>
      </w:r>
      <w:r w:rsidR="00421114">
        <w:rPr>
          <w:szCs w:val="24"/>
        </w:rPr>
        <w:t xml:space="preserve"> significant and legitimate </w:t>
      </w:r>
      <w:r w:rsidR="008D4BAD">
        <w:rPr>
          <w:szCs w:val="24"/>
        </w:rPr>
        <w:t xml:space="preserve">defect, that is not a result </w:t>
      </w:r>
      <w:r w:rsidR="007C3789">
        <w:rPr>
          <w:szCs w:val="24"/>
        </w:rPr>
        <w:t>of badly designed</w:t>
      </w:r>
      <w:r w:rsidR="00860293">
        <w:rPr>
          <w:szCs w:val="24"/>
        </w:rPr>
        <w:t xml:space="preserve"> testing, should be documented</w:t>
      </w:r>
      <w:r w:rsidR="002A6690">
        <w:rPr>
          <w:szCs w:val="24"/>
        </w:rPr>
        <w:t>.</w:t>
      </w:r>
      <w:r w:rsidR="00433618">
        <w:rPr>
          <w:szCs w:val="24"/>
        </w:rPr>
        <w:t xml:space="preserve">  </w:t>
      </w:r>
      <w:r w:rsidR="00F76B59">
        <w:rPr>
          <w:szCs w:val="24"/>
        </w:rPr>
        <w:t>The following</w:t>
      </w:r>
      <w:r w:rsidR="00E7249F">
        <w:rPr>
          <w:szCs w:val="24"/>
        </w:rPr>
        <w:t xml:space="preserve"> template from </w:t>
      </w:r>
      <w:r w:rsidR="00044A7E" w:rsidRPr="00044A7E">
        <w:rPr>
          <w:i/>
          <w:iCs/>
          <w:szCs w:val="24"/>
        </w:rPr>
        <w:t>Software testing foundations: A study guide for the certified tester exam</w:t>
      </w:r>
      <w:r w:rsidR="00044A7E" w:rsidRPr="00044A7E">
        <w:rPr>
          <w:szCs w:val="24"/>
        </w:rPr>
        <w:t> (4th ed.)</w:t>
      </w:r>
      <w:r w:rsidR="00044A7E">
        <w:rPr>
          <w:szCs w:val="24"/>
        </w:rPr>
        <w:t xml:space="preserve"> </w:t>
      </w:r>
      <w:r w:rsidR="0079413D">
        <w:rPr>
          <w:szCs w:val="24"/>
        </w:rPr>
        <w:t>will be used for documenting</w:t>
      </w:r>
      <w:r w:rsidR="00BD34BB">
        <w:rPr>
          <w:szCs w:val="24"/>
        </w:rPr>
        <w:t xml:space="preserve"> incidents </w:t>
      </w:r>
      <w:r w:rsidR="00BD34BB" w:rsidRPr="00AC0588">
        <w:rPr>
          <w:szCs w:val="24"/>
        </w:rPr>
        <w:t>(</w:t>
      </w:r>
      <w:proofErr w:type="spellStart"/>
      <w:r w:rsidR="00BD34BB" w:rsidRPr="00AC0588">
        <w:rPr>
          <w:szCs w:val="24"/>
        </w:rPr>
        <w:t>Spillner</w:t>
      </w:r>
      <w:proofErr w:type="spellEnd"/>
      <w:r w:rsidR="00BD34BB" w:rsidRPr="00AC0588">
        <w:rPr>
          <w:szCs w:val="24"/>
        </w:rPr>
        <w:t>, Linz, &amp; Schaefer,</w:t>
      </w:r>
      <w:r w:rsidR="00BD34BB">
        <w:rPr>
          <w:szCs w:val="24"/>
        </w:rPr>
        <w:t xml:space="preserve"> </w:t>
      </w:r>
      <w:r w:rsidR="00BD34BB" w:rsidRPr="00AC0588">
        <w:rPr>
          <w:szCs w:val="24"/>
        </w:rPr>
        <w:t>2014)</w:t>
      </w:r>
      <w:r w:rsidR="00BD34BB">
        <w:rPr>
          <w:szCs w:val="24"/>
        </w:rPr>
        <w:t>.</w:t>
      </w:r>
    </w:p>
    <w:p w14:paraId="4FE819A5" w14:textId="54F63A30" w:rsidR="00842320" w:rsidRDefault="00842320" w:rsidP="003A679C">
      <w:pPr>
        <w:spacing w:line="480" w:lineRule="auto"/>
        <w:ind w:firstLine="72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AFAF8D0" wp14:editId="792818E7">
            <wp:extent cx="5772150" cy="705802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E72F" w14:textId="77777777" w:rsidR="00D41B70" w:rsidRPr="00D41B70" w:rsidRDefault="00F37D82" w:rsidP="00D41B70">
      <w:pPr>
        <w:spacing w:line="480" w:lineRule="auto"/>
        <w:rPr>
          <w:szCs w:val="24"/>
        </w:rPr>
      </w:pPr>
      <w:r>
        <w:rPr>
          <w:szCs w:val="24"/>
        </w:rPr>
        <w:t xml:space="preserve">Using </w:t>
      </w:r>
      <w:r w:rsidR="00DE2A59">
        <w:rPr>
          <w:szCs w:val="24"/>
        </w:rPr>
        <w:t xml:space="preserve">a template such as this allows </w:t>
      </w:r>
      <w:r w:rsidR="003E23F9">
        <w:rPr>
          <w:szCs w:val="24"/>
        </w:rPr>
        <w:t>incident communication to be consistent</w:t>
      </w:r>
      <w:r w:rsidR="0093459C">
        <w:rPr>
          <w:szCs w:val="24"/>
        </w:rPr>
        <w:t xml:space="preserve">, in turn, allowing developers </w:t>
      </w:r>
      <w:r w:rsidR="006B1248">
        <w:rPr>
          <w:szCs w:val="24"/>
        </w:rPr>
        <w:t>to easily reproduce</w:t>
      </w:r>
      <w:r w:rsidR="001405A8">
        <w:rPr>
          <w:szCs w:val="24"/>
        </w:rPr>
        <w:t xml:space="preserve"> the defects </w:t>
      </w:r>
      <w:proofErr w:type="gramStart"/>
      <w:r w:rsidR="001405A8">
        <w:rPr>
          <w:szCs w:val="24"/>
        </w:rPr>
        <w:t>in order to</w:t>
      </w:r>
      <w:proofErr w:type="gramEnd"/>
      <w:r w:rsidR="001405A8">
        <w:rPr>
          <w:szCs w:val="24"/>
        </w:rPr>
        <w:t xml:space="preserve"> fix them.</w:t>
      </w:r>
      <w:r w:rsidR="005F047C">
        <w:rPr>
          <w:szCs w:val="24"/>
        </w:rPr>
        <w:t xml:space="preserve">  </w:t>
      </w:r>
      <w:r w:rsidR="00D41B70" w:rsidRPr="00D41B70">
        <w:rPr>
          <w:szCs w:val="24"/>
        </w:rPr>
        <w:t>“Determining the impact in an</w:t>
      </w:r>
    </w:p>
    <w:p w14:paraId="05231A6F" w14:textId="7E7ACEEA" w:rsidR="00842320" w:rsidRDefault="00D41B70" w:rsidP="00D41B70">
      <w:pPr>
        <w:spacing w:line="480" w:lineRule="auto"/>
        <w:rPr>
          <w:szCs w:val="24"/>
        </w:rPr>
      </w:pPr>
      <w:r w:rsidRPr="00D41B70">
        <w:rPr>
          <w:szCs w:val="24"/>
        </w:rPr>
        <w:lastRenderedPageBreak/>
        <w:t>understandable way for developers (data loss, functionality loss, software instability, etc.) and for</w:t>
      </w:r>
      <w:r>
        <w:rPr>
          <w:szCs w:val="24"/>
        </w:rPr>
        <w:t xml:space="preserve"> </w:t>
      </w:r>
      <w:r w:rsidRPr="00D41B70">
        <w:rPr>
          <w:szCs w:val="24"/>
        </w:rPr>
        <w:t>customers and the hierarchy (impacts in financial terms or in usability terms, noncompliance to</w:t>
      </w:r>
      <w:r>
        <w:rPr>
          <w:szCs w:val="24"/>
        </w:rPr>
        <w:t xml:space="preserve"> </w:t>
      </w:r>
      <w:r w:rsidRPr="00D41B70">
        <w:rPr>
          <w:szCs w:val="24"/>
        </w:rPr>
        <w:t>requirements, etc.) enables a quick recognition of the anomaly.”</w:t>
      </w:r>
      <w:r>
        <w:rPr>
          <w:szCs w:val="24"/>
        </w:rPr>
        <w:t xml:space="preserve"> </w:t>
      </w:r>
      <w:r w:rsidR="0016537F">
        <w:rPr>
          <w:szCs w:val="24"/>
        </w:rPr>
        <w:t>(</w:t>
      </w:r>
      <w:proofErr w:type="spellStart"/>
      <w:r w:rsidR="0016537F" w:rsidRPr="0016537F">
        <w:rPr>
          <w:szCs w:val="24"/>
        </w:rPr>
        <w:t>Homès</w:t>
      </w:r>
      <w:proofErr w:type="spellEnd"/>
      <w:r w:rsidR="0016537F">
        <w:rPr>
          <w:szCs w:val="24"/>
        </w:rPr>
        <w:t>, 2012)</w:t>
      </w:r>
      <w:r w:rsidR="00ED4EA1">
        <w:rPr>
          <w:szCs w:val="24"/>
        </w:rPr>
        <w:t xml:space="preserve">.  </w:t>
      </w:r>
    </w:p>
    <w:p w14:paraId="4860F2C0" w14:textId="59DD137B" w:rsidR="00BE1778" w:rsidRDefault="00BE1778" w:rsidP="00D41B70">
      <w:pPr>
        <w:spacing w:line="480" w:lineRule="auto"/>
        <w:rPr>
          <w:szCs w:val="24"/>
        </w:rPr>
      </w:pPr>
      <w:r>
        <w:rPr>
          <w:szCs w:val="24"/>
        </w:rPr>
        <w:tab/>
      </w:r>
      <w:proofErr w:type="spellStart"/>
      <w:r>
        <w:rPr>
          <w:szCs w:val="24"/>
        </w:rPr>
        <w:t>Spillner</w:t>
      </w:r>
      <w:proofErr w:type="spellEnd"/>
      <w:r>
        <w:rPr>
          <w:szCs w:val="24"/>
        </w:rPr>
        <w:t xml:space="preserve"> et al state</w:t>
      </w:r>
      <w:r w:rsidR="003F21C6">
        <w:rPr>
          <w:szCs w:val="24"/>
        </w:rPr>
        <w:t xml:space="preserve">s that an incident report will </w:t>
      </w:r>
      <w:r w:rsidR="000D1EB5">
        <w:rPr>
          <w:szCs w:val="24"/>
        </w:rPr>
        <w:t xml:space="preserve">contain the tested software, test environment, name of the tester, </w:t>
      </w:r>
      <w:r w:rsidR="0066224D">
        <w:rPr>
          <w:szCs w:val="24"/>
        </w:rPr>
        <w:t>the class containing the defect, the defect prioritization</w:t>
      </w:r>
      <w:r w:rsidR="00F164A8">
        <w:rPr>
          <w:szCs w:val="24"/>
        </w:rPr>
        <w:t xml:space="preserve">, and information relevant to locating and reproducing the </w:t>
      </w:r>
      <w:r w:rsidR="00D31768">
        <w:rPr>
          <w:szCs w:val="24"/>
        </w:rPr>
        <w:t xml:space="preserve">defect (2014).  </w:t>
      </w:r>
      <w:r w:rsidR="00B019C0">
        <w:rPr>
          <w:szCs w:val="24"/>
        </w:rPr>
        <w:t xml:space="preserve">Incident reporting may be done by </w:t>
      </w:r>
      <w:r w:rsidR="00E555D7">
        <w:rPr>
          <w:szCs w:val="24"/>
        </w:rPr>
        <w:t>testers, developers, clients, and users</w:t>
      </w:r>
      <w:r w:rsidR="00167D88">
        <w:rPr>
          <w:szCs w:val="24"/>
        </w:rPr>
        <w:t>, and the incident reports should be updated</w:t>
      </w:r>
      <w:r w:rsidR="00F32992">
        <w:rPr>
          <w:szCs w:val="24"/>
        </w:rPr>
        <w:t xml:space="preserve"> upon corrections</w:t>
      </w:r>
      <w:r w:rsidR="00121911">
        <w:rPr>
          <w:szCs w:val="24"/>
        </w:rPr>
        <w:t xml:space="preserve">, thus helping </w:t>
      </w:r>
      <w:r w:rsidR="0066346A">
        <w:rPr>
          <w:szCs w:val="24"/>
        </w:rPr>
        <w:t xml:space="preserve">with </w:t>
      </w:r>
      <w:proofErr w:type="gramStart"/>
      <w:r w:rsidR="0066346A">
        <w:rPr>
          <w:szCs w:val="24"/>
        </w:rPr>
        <w:t>tracking</w:t>
      </w:r>
      <w:proofErr w:type="gramEnd"/>
      <w:r w:rsidR="0066346A">
        <w:rPr>
          <w:szCs w:val="24"/>
        </w:rPr>
        <w:t xml:space="preserve"> and managing incidents.</w:t>
      </w:r>
    </w:p>
    <w:p w14:paraId="11412E07" w14:textId="3254F6C3" w:rsidR="005B6DC1" w:rsidRDefault="005B6DC1" w:rsidP="00D41B70">
      <w:pPr>
        <w:spacing w:line="480" w:lineRule="auto"/>
        <w:rPr>
          <w:szCs w:val="24"/>
        </w:rPr>
      </w:pPr>
      <w:r>
        <w:rPr>
          <w:b/>
          <w:bCs/>
          <w:szCs w:val="24"/>
        </w:rPr>
        <w:t>Defect Classification</w:t>
      </w:r>
    </w:p>
    <w:p w14:paraId="008B6F7C" w14:textId="282736CF" w:rsidR="005B6DC1" w:rsidRDefault="005B6DC1" w:rsidP="00D41B70">
      <w:pPr>
        <w:spacing w:line="480" w:lineRule="auto"/>
        <w:rPr>
          <w:szCs w:val="24"/>
        </w:rPr>
      </w:pPr>
      <w:r>
        <w:rPr>
          <w:szCs w:val="24"/>
        </w:rPr>
        <w:tab/>
      </w:r>
      <w:r w:rsidR="00BF327B">
        <w:rPr>
          <w:szCs w:val="24"/>
        </w:rPr>
        <w:t>P</w:t>
      </w:r>
      <w:r w:rsidR="00BF327B" w:rsidRPr="00BF327B">
        <w:rPr>
          <w:szCs w:val="24"/>
        </w:rPr>
        <w:t>rioritizing incidents related to the E-</w:t>
      </w:r>
      <w:r w:rsidR="00BF327B">
        <w:rPr>
          <w:szCs w:val="24"/>
        </w:rPr>
        <w:t>c</w:t>
      </w:r>
      <w:r w:rsidR="00BF327B" w:rsidRPr="00BF327B">
        <w:rPr>
          <w:szCs w:val="24"/>
        </w:rPr>
        <w:t xml:space="preserve">ommerce </w:t>
      </w:r>
      <w:r w:rsidR="00BF327B">
        <w:rPr>
          <w:szCs w:val="24"/>
        </w:rPr>
        <w:t>w</w:t>
      </w:r>
      <w:r w:rsidR="00BF327B" w:rsidRPr="00BF327B">
        <w:rPr>
          <w:szCs w:val="24"/>
        </w:rPr>
        <w:t>ebsite</w:t>
      </w:r>
      <w:r w:rsidR="00440547">
        <w:rPr>
          <w:szCs w:val="24"/>
        </w:rPr>
        <w:t xml:space="preserve"> will be implemented through defect classification</w:t>
      </w:r>
      <w:r w:rsidR="00D94655">
        <w:rPr>
          <w:szCs w:val="24"/>
        </w:rPr>
        <w:t xml:space="preserve">.  </w:t>
      </w:r>
      <w:r w:rsidR="00F40B0B">
        <w:rPr>
          <w:szCs w:val="24"/>
        </w:rPr>
        <w:t xml:space="preserve">There are five levels of </w:t>
      </w:r>
      <w:r w:rsidR="00D518AD">
        <w:rPr>
          <w:szCs w:val="24"/>
        </w:rPr>
        <w:t xml:space="preserve">severity that reflect the </w:t>
      </w:r>
      <w:r w:rsidR="008E4132">
        <w:rPr>
          <w:szCs w:val="24"/>
        </w:rPr>
        <w:t>level of impairment a defect</w:t>
      </w:r>
      <w:r w:rsidR="003F5789">
        <w:rPr>
          <w:szCs w:val="24"/>
        </w:rPr>
        <w:t xml:space="preserve"> causes: </w:t>
      </w:r>
      <w:r w:rsidR="00754B07" w:rsidRPr="00754B07">
        <w:rPr>
          <w:szCs w:val="24"/>
        </w:rPr>
        <w:t>1-Fatal, 2-Very Serious, 3-Serious, 4-Moderate, and 5-Mild.</w:t>
      </w:r>
      <w:r w:rsidR="00D738F4">
        <w:rPr>
          <w:szCs w:val="24"/>
        </w:rPr>
        <w:t xml:space="preserve">  Following is </w:t>
      </w:r>
      <w:r w:rsidR="00186918">
        <w:rPr>
          <w:szCs w:val="24"/>
        </w:rPr>
        <w:t xml:space="preserve">a table </w:t>
      </w:r>
      <w:r w:rsidR="006F3C6F">
        <w:rPr>
          <w:szCs w:val="24"/>
        </w:rPr>
        <w:t>from</w:t>
      </w:r>
      <w:r w:rsidR="0042296A">
        <w:rPr>
          <w:szCs w:val="24"/>
        </w:rPr>
        <w:t xml:space="preserve"> </w:t>
      </w:r>
      <w:r w:rsidR="006F3C6F" w:rsidRPr="00044A7E">
        <w:rPr>
          <w:i/>
          <w:iCs/>
          <w:szCs w:val="24"/>
        </w:rPr>
        <w:t>Software testing foundations: A study guide for the certified tester exam</w:t>
      </w:r>
      <w:r w:rsidR="006F3C6F" w:rsidRPr="00044A7E">
        <w:rPr>
          <w:szCs w:val="24"/>
        </w:rPr>
        <w:t> (4th ed.)</w:t>
      </w:r>
      <w:r w:rsidR="0042296A">
        <w:rPr>
          <w:szCs w:val="24"/>
        </w:rPr>
        <w:t xml:space="preserve"> that shows the criteria</w:t>
      </w:r>
      <w:r w:rsidR="006979E2">
        <w:rPr>
          <w:szCs w:val="24"/>
        </w:rPr>
        <w:t xml:space="preserve"> for determining the severity level.</w:t>
      </w:r>
    </w:p>
    <w:p w14:paraId="036E6152" w14:textId="7CBD0E46" w:rsidR="006979E2" w:rsidRDefault="00800A3A" w:rsidP="00D41B70">
      <w:pPr>
        <w:spacing w:line="480" w:lineRule="auto"/>
        <w:rPr>
          <w:szCs w:val="24"/>
        </w:rPr>
      </w:pPr>
      <w:r>
        <w:rPr>
          <w:noProof/>
        </w:rPr>
        <w:drawing>
          <wp:inline distT="0" distB="0" distL="0" distR="0" wp14:anchorId="728B52A2" wp14:editId="70E7D84F">
            <wp:extent cx="5989320" cy="2868930"/>
            <wp:effectExtent l="0" t="0" r="0" b="762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268" cy="28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8D43" w14:textId="336665B6" w:rsidR="00B34D44" w:rsidRDefault="009F6F50" w:rsidP="00D41B70">
      <w:pPr>
        <w:spacing w:line="480" w:lineRule="auto"/>
        <w:rPr>
          <w:szCs w:val="24"/>
        </w:rPr>
      </w:pPr>
      <w:r>
        <w:rPr>
          <w:szCs w:val="24"/>
        </w:rPr>
        <w:lastRenderedPageBreak/>
        <w:t xml:space="preserve">Additionally, </w:t>
      </w:r>
      <w:r w:rsidR="00314C53">
        <w:rPr>
          <w:szCs w:val="24"/>
        </w:rPr>
        <w:t>four levels of prioritization</w:t>
      </w:r>
      <w:r w:rsidR="00C21478">
        <w:rPr>
          <w:szCs w:val="24"/>
        </w:rPr>
        <w:t xml:space="preserve"> are to be used </w:t>
      </w:r>
      <w:r w:rsidR="00BA2D29">
        <w:rPr>
          <w:szCs w:val="24"/>
        </w:rPr>
        <w:t>to identify how quickly the problem should be resolved</w:t>
      </w:r>
      <w:r w:rsidR="00E12E80">
        <w:rPr>
          <w:szCs w:val="24"/>
        </w:rPr>
        <w:t xml:space="preserve">: </w:t>
      </w:r>
      <w:r w:rsidR="000B0EBB" w:rsidRPr="000B0EBB">
        <w:rPr>
          <w:szCs w:val="24"/>
        </w:rPr>
        <w:t>1-Immediate, 2-Next Release, 3-On Occasion, and 4-Open.</w:t>
      </w:r>
      <w:r w:rsidR="000B0EBB">
        <w:rPr>
          <w:szCs w:val="24"/>
        </w:rPr>
        <w:t xml:space="preserve">  </w:t>
      </w:r>
      <w:r w:rsidR="00627A0D">
        <w:rPr>
          <w:szCs w:val="24"/>
        </w:rPr>
        <w:t>The following table</w:t>
      </w:r>
      <w:r w:rsidR="001739CE">
        <w:rPr>
          <w:szCs w:val="24"/>
        </w:rPr>
        <w:t xml:space="preserve"> from </w:t>
      </w:r>
      <w:r w:rsidR="001739CE" w:rsidRPr="00044A7E">
        <w:rPr>
          <w:i/>
          <w:iCs/>
          <w:szCs w:val="24"/>
        </w:rPr>
        <w:t>Software testing foundations: A study guide for the certified tester exam</w:t>
      </w:r>
      <w:r w:rsidR="001739CE" w:rsidRPr="00044A7E">
        <w:rPr>
          <w:szCs w:val="24"/>
        </w:rPr>
        <w:t> (4th ed.)</w:t>
      </w:r>
      <w:r w:rsidR="00A83197">
        <w:rPr>
          <w:szCs w:val="24"/>
        </w:rPr>
        <w:t xml:space="preserve"> has the criteria for the prioritization levels.</w:t>
      </w:r>
    </w:p>
    <w:p w14:paraId="294B43E7" w14:textId="7A58C09E" w:rsidR="001739CE" w:rsidRDefault="001739CE" w:rsidP="00D41B70">
      <w:pPr>
        <w:spacing w:line="480" w:lineRule="auto"/>
        <w:rPr>
          <w:szCs w:val="24"/>
        </w:rPr>
      </w:pPr>
      <w:r>
        <w:rPr>
          <w:noProof/>
        </w:rPr>
        <w:drawing>
          <wp:inline distT="0" distB="0" distL="0" distR="0" wp14:anchorId="2FC9A773" wp14:editId="6629B034">
            <wp:extent cx="5772150" cy="241935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4DF" w14:textId="0E5A4992" w:rsidR="00A83197" w:rsidRDefault="0007478A" w:rsidP="00D41B70">
      <w:pPr>
        <w:spacing w:line="480" w:lineRule="auto"/>
        <w:rPr>
          <w:szCs w:val="24"/>
        </w:rPr>
      </w:pPr>
      <w:r>
        <w:rPr>
          <w:b/>
          <w:bCs/>
          <w:szCs w:val="24"/>
        </w:rPr>
        <w:t>Configuration Management</w:t>
      </w:r>
    </w:p>
    <w:p w14:paraId="38C5122C" w14:textId="34CD8FDF" w:rsidR="0007478A" w:rsidRPr="0007478A" w:rsidRDefault="0007478A" w:rsidP="003B761C">
      <w:pPr>
        <w:spacing w:line="480" w:lineRule="auto"/>
        <w:rPr>
          <w:szCs w:val="24"/>
        </w:rPr>
      </w:pPr>
      <w:r>
        <w:rPr>
          <w:szCs w:val="24"/>
        </w:rPr>
        <w:tab/>
      </w:r>
      <w:r w:rsidR="00A76546">
        <w:rPr>
          <w:szCs w:val="24"/>
        </w:rPr>
        <w:t>T</w:t>
      </w:r>
      <w:r w:rsidR="00A76546" w:rsidRPr="00A76546">
        <w:rPr>
          <w:szCs w:val="24"/>
        </w:rPr>
        <w:t>hroughout the development of the</w:t>
      </w:r>
      <w:r w:rsidR="00A76546">
        <w:rPr>
          <w:szCs w:val="24"/>
        </w:rPr>
        <w:t xml:space="preserve"> E-comm</w:t>
      </w:r>
      <w:r w:rsidR="006C3585">
        <w:rPr>
          <w:szCs w:val="24"/>
        </w:rPr>
        <w:t xml:space="preserve">erce site, configuration management will be used </w:t>
      </w:r>
      <w:r w:rsidR="0014498A" w:rsidRPr="0014498A">
        <w:rPr>
          <w:szCs w:val="24"/>
        </w:rPr>
        <w:t>to track the version history of the project</w:t>
      </w:r>
      <w:r w:rsidR="00A32805">
        <w:rPr>
          <w:szCs w:val="24"/>
        </w:rPr>
        <w:t xml:space="preserve"> and </w:t>
      </w:r>
      <w:r w:rsidR="00A32805" w:rsidRPr="00A32805">
        <w:rPr>
          <w:szCs w:val="24"/>
        </w:rPr>
        <w:t>allow multiple developers to</w:t>
      </w:r>
      <w:r w:rsidR="00A32805">
        <w:rPr>
          <w:szCs w:val="24"/>
        </w:rPr>
        <w:t xml:space="preserve"> contribute without interfering with </w:t>
      </w:r>
      <w:proofErr w:type="spellStart"/>
      <w:r w:rsidR="007B73CF">
        <w:rPr>
          <w:szCs w:val="24"/>
        </w:rPr>
        <w:t xml:space="preserve">each </w:t>
      </w:r>
      <w:proofErr w:type="gramStart"/>
      <w:r w:rsidR="007B73CF">
        <w:rPr>
          <w:szCs w:val="24"/>
        </w:rPr>
        <w:t>others</w:t>
      </w:r>
      <w:proofErr w:type="spellEnd"/>
      <w:proofErr w:type="gramEnd"/>
      <w:r w:rsidR="007B73CF">
        <w:rPr>
          <w:szCs w:val="24"/>
        </w:rPr>
        <w:t xml:space="preserve"> work on the </w:t>
      </w:r>
      <w:r w:rsidR="006A3190">
        <w:rPr>
          <w:szCs w:val="24"/>
        </w:rPr>
        <w:t xml:space="preserve">project.  </w:t>
      </w:r>
      <w:proofErr w:type="gramStart"/>
      <w:r w:rsidR="00DC40D4">
        <w:rPr>
          <w:szCs w:val="24"/>
        </w:rPr>
        <w:t>A</w:t>
      </w:r>
      <w:r w:rsidR="00DC40D4" w:rsidRPr="00DC40D4">
        <w:rPr>
          <w:szCs w:val="24"/>
        </w:rPr>
        <w:t xml:space="preserve"> number of</w:t>
      </w:r>
      <w:proofErr w:type="gramEnd"/>
      <w:r w:rsidR="00DC40D4" w:rsidRPr="00DC40D4">
        <w:rPr>
          <w:szCs w:val="24"/>
        </w:rPr>
        <w:t xml:space="preserve"> problems</w:t>
      </w:r>
      <w:r w:rsidR="00DC40D4">
        <w:rPr>
          <w:szCs w:val="24"/>
        </w:rPr>
        <w:t xml:space="preserve"> </w:t>
      </w:r>
      <w:r w:rsidR="0019254B">
        <w:rPr>
          <w:szCs w:val="24"/>
        </w:rPr>
        <w:t xml:space="preserve">can be avoided with good </w:t>
      </w:r>
      <w:r w:rsidR="003F386B">
        <w:rPr>
          <w:szCs w:val="24"/>
        </w:rPr>
        <w:t xml:space="preserve">configuration management, such as </w:t>
      </w:r>
      <w:r w:rsidR="00136515">
        <w:rPr>
          <w:szCs w:val="24"/>
        </w:rPr>
        <w:t xml:space="preserve">the overwriting of </w:t>
      </w:r>
      <w:proofErr w:type="spellStart"/>
      <w:r w:rsidR="0073410A">
        <w:rPr>
          <w:szCs w:val="24"/>
        </w:rPr>
        <w:t>each others</w:t>
      </w:r>
      <w:proofErr w:type="spellEnd"/>
      <w:r w:rsidR="0073410A">
        <w:rPr>
          <w:szCs w:val="24"/>
        </w:rPr>
        <w:t xml:space="preserve"> code by developers, component integration problems </w:t>
      </w:r>
      <w:r w:rsidR="007C41D3">
        <w:rPr>
          <w:szCs w:val="24"/>
        </w:rPr>
        <w:t xml:space="preserve">due to unknown versions, and </w:t>
      </w:r>
      <w:r w:rsidR="001312EF">
        <w:rPr>
          <w:szCs w:val="24"/>
        </w:rPr>
        <w:t xml:space="preserve">testing difficulties from </w:t>
      </w:r>
      <w:r w:rsidR="00B150B6">
        <w:rPr>
          <w:szCs w:val="24"/>
        </w:rPr>
        <w:t xml:space="preserve">changes that are untraceable </w:t>
      </w:r>
      <w:r w:rsidR="00A06502">
        <w:rPr>
          <w:szCs w:val="24"/>
        </w:rPr>
        <w:t xml:space="preserve">or not knowing which </w:t>
      </w:r>
      <w:r w:rsidR="00FF380C">
        <w:rPr>
          <w:szCs w:val="24"/>
        </w:rPr>
        <w:t>version of the test object that test cases belong to</w:t>
      </w:r>
      <w:r w:rsidR="00C8010D">
        <w:rPr>
          <w:szCs w:val="24"/>
        </w:rPr>
        <w:t xml:space="preserve"> (</w:t>
      </w:r>
      <w:proofErr w:type="spellStart"/>
      <w:r w:rsidR="00C8010D">
        <w:rPr>
          <w:szCs w:val="24"/>
        </w:rPr>
        <w:t>Spillner</w:t>
      </w:r>
      <w:proofErr w:type="spellEnd"/>
      <w:r w:rsidR="00C8010D">
        <w:rPr>
          <w:szCs w:val="24"/>
        </w:rPr>
        <w:t xml:space="preserve"> et al, 2014).</w:t>
      </w:r>
      <w:r w:rsidR="005C5866">
        <w:rPr>
          <w:szCs w:val="24"/>
        </w:rPr>
        <w:t xml:space="preserve">  By im</w:t>
      </w:r>
      <w:r w:rsidR="003B761C">
        <w:rPr>
          <w:szCs w:val="24"/>
        </w:rPr>
        <w:t xml:space="preserve">plementing </w:t>
      </w:r>
      <w:r w:rsidR="003B761C" w:rsidRPr="003B761C">
        <w:rPr>
          <w:szCs w:val="24"/>
        </w:rPr>
        <w:t>version</w:t>
      </w:r>
      <w:r w:rsidR="003B761C">
        <w:rPr>
          <w:szCs w:val="24"/>
        </w:rPr>
        <w:t xml:space="preserve"> </w:t>
      </w:r>
      <w:r w:rsidR="003B761C" w:rsidRPr="003B761C">
        <w:rPr>
          <w:szCs w:val="24"/>
        </w:rPr>
        <w:t>management, configuration identification, incident and change status control, and configuration audits</w:t>
      </w:r>
      <w:r w:rsidR="003B761C">
        <w:rPr>
          <w:szCs w:val="24"/>
        </w:rPr>
        <w:t xml:space="preserve">, </w:t>
      </w:r>
      <w:r w:rsidR="002B12E6">
        <w:rPr>
          <w:szCs w:val="24"/>
        </w:rPr>
        <w:t>these circumstances can be avoided.</w:t>
      </w:r>
    </w:p>
    <w:p w14:paraId="4333CEA4" w14:textId="77777777" w:rsidR="004206AB" w:rsidRDefault="004206AB">
      <w:pPr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29D04082" w14:textId="6E836E85" w:rsidR="00AA1C18" w:rsidRPr="00E42315" w:rsidRDefault="001B6896" w:rsidP="00E87844">
      <w:pPr>
        <w:tabs>
          <w:tab w:val="left" w:pos="1464"/>
        </w:tabs>
        <w:spacing w:line="480" w:lineRule="auto"/>
        <w:rPr>
          <w:szCs w:val="24"/>
        </w:rPr>
      </w:pPr>
      <w:r w:rsidRPr="00E42315">
        <w:rPr>
          <w:b/>
          <w:bCs/>
          <w:szCs w:val="24"/>
        </w:rPr>
        <w:lastRenderedPageBreak/>
        <w:t>References</w:t>
      </w:r>
    </w:p>
    <w:p w14:paraId="210738E2" w14:textId="6BCACD91" w:rsidR="0016537F" w:rsidRDefault="0016537F" w:rsidP="0016537F">
      <w:pPr>
        <w:tabs>
          <w:tab w:val="left" w:pos="1464"/>
        </w:tabs>
        <w:spacing w:line="480" w:lineRule="auto"/>
        <w:ind w:left="1469" w:hanging="1469"/>
        <w:rPr>
          <w:szCs w:val="24"/>
        </w:rPr>
      </w:pPr>
      <w:proofErr w:type="spellStart"/>
      <w:r w:rsidRPr="0016537F">
        <w:rPr>
          <w:szCs w:val="24"/>
        </w:rPr>
        <w:t>Homès</w:t>
      </w:r>
      <w:proofErr w:type="spellEnd"/>
      <w:r w:rsidRPr="0016537F">
        <w:rPr>
          <w:szCs w:val="24"/>
        </w:rPr>
        <w:t>, B. (2012). Fundamentals of Software Testing, John Wiley &amp; Sons, Incorporated. ProQuest</w:t>
      </w:r>
      <w:r>
        <w:rPr>
          <w:szCs w:val="24"/>
        </w:rPr>
        <w:t xml:space="preserve"> </w:t>
      </w:r>
      <w:proofErr w:type="spellStart"/>
      <w:r w:rsidRPr="0016537F">
        <w:rPr>
          <w:szCs w:val="24"/>
        </w:rPr>
        <w:t>Ebook</w:t>
      </w:r>
      <w:proofErr w:type="spellEnd"/>
      <w:r w:rsidRPr="0016537F">
        <w:rPr>
          <w:szCs w:val="24"/>
        </w:rPr>
        <w:t xml:space="preserve"> Central, http://ebookcentral.proquest.com/lib/ashford-</w:t>
      </w:r>
      <w:r>
        <w:rPr>
          <w:szCs w:val="24"/>
        </w:rPr>
        <w:t xml:space="preserve"> </w:t>
      </w:r>
      <w:proofErr w:type="spellStart"/>
      <w:r w:rsidRPr="0016537F">
        <w:rPr>
          <w:szCs w:val="24"/>
        </w:rPr>
        <w:t>ebooks</w:t>
      </w:r>
      <w:proofErr w:type="spellEnd"/>
      <w:r w:rsidRPr="0016537F">
        <w:rPr>
          <w:szCs w:val="24"/>
        </w:rPr>
        <w:t>/</w:t>
      </w:r>
      <w:proofErr w:type="spellStart"/>
      <w:r w:rsidRPr="0016537F">
        <w:rPr>
          <w:szCs w:val="24"/>
        </w:rPr>
        <w:t>detail.action?docID</w:t>
      </w:r>
      <w:proofErr w:type="spellEnd"/>
      <w:r w:rsidRPr="0016537F">
        <w:rPr>
          <w:szCs w:val="24"/>
        </w:rPr>
        <w:t>=1120766.</w:t>
      </w:r>
      <w:r>
        <w:rPr>
          <w:szCs w:val="24"/>
        </w:rPr>
        <w:t xml:space="preserve"> </w:t>
      </w:r>
      <w:r w:rsidRPr="0016537F">
        <w:rPr>
          <w:szCs w:val="24"/>
        </w:rPr>
        <w:t xml:space="preserve">Created from </w:t>
      </w:r>
      <w:proofErr w:type="spellStart"/>
      <w:r w:rsidRPr="0016537F">
        <w:rPr>
          <w:szCs w:val="24"/>
        </w:rPr>
        <w:t>ashford-ebooks</w:t>
      </w:r>
      <w:proofErr w:type="spellEnd"/>
      <w:r w:rsidRPr="0016537F">
        <w:rPr>
          <w:szCs w:val="24"/>
        </w:rPr>
        <w:t xml:space="preserve"> on 2020-04-25 14:33:08.</w:t>
      </w:r>
    </w:p>
    <w:p w14:paraId="0B46CCB6" w14:textId="0046390C" w:rsidR="001E247A" w:rsidRDefault="001E247A" w:rsidP="002C6798">
      <w:pPr>
        <w:tabs>
          <w:tab w:val="left" w:pos="1464"/>
        </w:tabs>
        <w:spacing w:line="480" w:lineRule="auto"/>
        <w:ind w:left="1469" w:hanging="1469"/>
        <w:rPr>
          <w:szCs w:val="24"/>
        </w:rPr>
      </w:pPr>
      <w:proofErr w:type="spellStart"/>
      <w:r w:rsidRPr="001E247A">
        <w:rPr>
          <w:szCs w:val="24"/>
        </w:rPr>
        <w:t>Nidagundi</w:t>
      </w:r>
      <w:proofErr w:type="spellEnd"/>
      <w:r w:rsidRPr="001E247A">
        <w:rPr>
          <w:szCs w:val="24"/>
        </w:rPr>
        <w:t xml:space="preserve">, P., &amp; </w:t>
      </w:r>
      <w:proofErr w:type="spellStart"/>
      <w:r w:rsidRPr="001E247A">
        <w:rPr>
          <w:szCs w:val="24"/>
        </w:rPr>
        <w:t>Novickis</w:t>
      </w:r>
      <w:proofErr w:type="spellEnd"/>
      <w:r w:rsidRPr="001E247A">
        <w:rPr>
          <w:szCs w:val="24"/>
        </w:rPr>
        <w:t>, L. (2016). Introduction to Lean Canvas Transformation Models and Metrics in</w:t>
      </w:r>
      <w:r w:rsidR="002C6798">
        <w:rPr>
          <w:szCs w:val="24"/>
        </w:rPr>
        <w:t xml:space="preserve"> </w:t>
      </w:r>
      <w:r w:rsidR="002C6798" w:rsidRPr="002C6798">
        <w:rPr>
          <w:szCs w:val="24"/>
        </w:rPr>
        <w:t>Software Testing. Applied Computer Systems, 19(1), 30.</w:t>
      </w:r>
    </w:p>
    <w:p w14:paraId="781D72C7" w14:textId="0BB3C986" w:rsidR="00D524A4" w:rsidRPr="00E42315" w:rsidRDefault="0009620B" w:rsidP="002C6798">
      <w:pPr>
        <w:tabs>
          <w:tab w:val="left" w:pos="1464"/>
        </w:tabs>
        <w:spacing w:line="480" w:lineRule="auto"/>
        <w:ind w:left="1469" w:hanging="1469"/>
        <w:rPr>
          <w:szCs w:val="24"/>
        </w:rPr>
      </w:pPr>
      <w:proofErr w:type="spellStart"/>
      <w:r w:rsidRPr="00E42315">
        <w:rPr>
          <w:szCs w:val="24"/>
        </w:rPr>
        <w:t>Spillner</w:t>
      </w:r>
      <w:proofErr w:type="spellEnd"/>
      <w:r w:rsidRPr="00E42315">
        <w:rPr>
          <w:szCs w:val="24"/>
        </w:rPr>
        <w:t>, A., Linz, T., &amp; Schaefer, H. (2014). </w:t>
      </w:r>
      <w:hyperlink r:id="rId11" w:tgtFrame="_blank" w:history="1">
        <w:r w:rsidRPr="00E42315">
          <w:rPr>
            <w:rStyle w:val="Hyperlink"/>
            <w:i/>
            <w:iCs/>
            <w:szCs w:val="24"/>
          </w:rPr>
          <w:t>Software testing foundations: A study guide for the certified tester exam</w:t>
        </w:r>
        <w:r w:rsidRPr="00E42315">
          <w:rPr>
            <w:rStyle w:val="Hyperlink"/>
            <w:szCs w:val="24"/>
          </w:rPr>
          <w:t> (4th ed.)</w:t>
        </w:r>
      </w:hyperlink>
      <w:r w:rsidRPr="00E42315">
        <w:rPr>
          <w:szCs w:val="24"/>
        </w:rPr>
        <w:t>. Rocky Nook.</w:t>
      </w:r>
    </w:p>
    <w:p w14:paraId="3F8C71CC" w14:textId="77777777" w:rsidR="00D524A4" w:rsidRPr="00E42315" w:rsidRDefault="00D524A4" w:rsidP="00E87844">
      <w:pPr>
        <w:tabs>
          <w:tab w:val="left" w:pos="1464"/>
        </w:tabs>
        <w:spacing w:line="480" w:lineRule="auto"/>
        <w:ind w:left="1469" w:hanging="1469"/>
        <w:rPr>
          <w:szCs w:val="24"/>
        </w:rPr>
      </w:pPr>
    </w:p>
    <w:sectPr w:rsidR="00D524A4" w:rsidRPr="00E4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2E9E0" w14:textId="77777777" w:rsidR="008D758E" w:rsidRDefault="008D758E" w:rsidP="008D34B0">
      <w:pPr>
        <w:spacing w:after="0" w:line="240" w:lineRule="auto"/>
      </w:pPr>
      <w:r>
        <w:separator/>
      </w:r>
    </w:p>
  </w:endnote>
  <w:endnote w:type="continuationSeparator" w:id="0">
    <w:p w14:paraId="7CD8AEDA" w14:textId="77777777" w:rsidR="008D758E" w:rsidRDefault="008D758E" w:rsidP="008D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A530" w14:textId="77777777" w:rsidR="008D758E" w:rsidRDefault="008D758E" w:rsidP="008D34B0">
      <w:pPr>
        <w:spacing w:after="0" w:line="240" w:lineRule="auto"/>
      </w:pPr>
      <w:r>
        <w:separator/>
      </w:r>
    </w:p>
  </w:footnote>
  <w:footnote w:type="continuationSeparator" w:id="0">
    <w:p w14:paraId="74A1F912" w14:textId="77777777" w:rsidR="008D758E" w:rsidRDefault="008D758E" w:rsidP="008D3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DA406FA"/>
    <w:multiLevelType w:val="multilevel"/>
    <w:tmpl w:val="9AA2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MjMzNjY3MLM0NTBS0lEKTi0uzszPAykwrwUAIS+UJiwAAAA="/>
  </w:docVars>
  <w:rsids>
    <w:rsidRoot w:val="00567713"/>
    <w:rsid w:val="00000967"/>
    <w:rsid w:val="000029AC"/>
    <w:rsid w:val="000053C2"/>
    <w:rsid w:val="0000746A"/>
    <w:rsid w:val="00012AFB"/>
    <w:rsid w:val="000177C0"/>
    <w:rsid w:val="00035932"/>
    <w:rsid w:val="00043719"/>
    <w:rsid w:val="00043A70"/>
    <w:rsid w:val="00044A7E"/>
    <w:rsid w:val="00052853"/>
    <w:rsid w:val="00052E68"/>
    <w:rsid w:val="00062E73"/>
    <w:rsid w:val="00065406"/>
    <w:rsid w:val="00071A44"/>
    <w:rsid w:val="0007478A"/>
    <w:rsid w:val="00080E06"/>
    <w:rsid w:val="00082098"/>
    <w:rsid w:val="00082975"/>
    <w:rsid w:val="0008619A"/>
    <w:rsid w:val="00090C7B"/>
    <w:rsid w:val="00095EB4"/>
    <w:rsid w:val="0009620B"/>
    <w:rsid w:val="0009659E"/>
    <w:rsid w:val="000A03A9"/>
    <w:rsid w:val="000A4697"/>
    <w:rsid w:val="000A64C7"/>
    <w:rsid w:val="000A73D7"/>
    <w:rsid w:val="000B0EBB"/>
    <w:rsid w:val="000B575D"/>
    <w:rsid w:val="000B7B83"/>
    <w:rsid w:val="000C35C3"/>
    <w:rsid w:val="000D1EB5"/>
    <w:rsid w:val="000D1FE5"/>
    <w:rsid w:val="000D305A"/>
    <w:rsid w:val="000D37BD"/>
    <w:rsid w:val="000D434B"/>
    <w:rsid w:val="000D4D4B"/>
    <w:rsid w:val="000D525D"/>
    <w:rsid w:val="000D6E5D"/>
    <w:rsid w:val="000E18CC"/>
    <w:rsid w:val="000E30B8"/>
    <w:rsid w:val="000E3B34"/>
    <w:rsid w:val="000E4820"/>
    <w:rsid w:val="000E5550"/>
    <w:rsid w:val="000E7B9A"/>
    <w:rsid w:val="000F4CB7"/>
    <w:rsid w:val="00110FC8"/>
    <w:rsid w:val="00121911"/>
    <w:rsid w:val="001306CD"/>
    <w:rsid w:val="00131105"/>
    <w:rsid w:val="001312EF"/>
    <w:rsid w:val="001316EB"/>
    <w:rsid w:val="00132523"/>
    <w:rsid w:val="00133415"/>
    <w:rsid w:val="00136515"/>
    <w:rsid w:val="00137B72"/>
    <w:rsid w:val="001405A8"/>
    <w:rsid w:val="0014498A"/>
    <w:rsid w:val="001502DA"/>
    <w:rsid w:val="00151BBB"/>
    <w:rsid w:val="00153E61"/>
    <w:rsid w:val="00156866"/>
    <w:rsid w:val="00157F57"/>
    <w:rsid w:val="00157F71"/>
    <w:rsid w:val="00161980"/>
    <w:rsid w:val="0016537F"/>
    <w:rsid w:val="001664F2"/>
    <w:rsid w:val="00167D88"/>
    <w:rsid w:val="001739CE"/>
    <w:rsid w:val="00177B96"/>
    <w:rsid w:val="00182904"/>
    <w:rsid w:val="00186918"/>
    <w:rsid w:val="0019254B"/>
    <w:rsid w:val="001A0951"/>
    <w:rsid w:val="001A1ADD"/>
    <w:rsid w:val="001A3F65"/>
    <w:rsid w:val="001B0C5E"/>
    <w:rsid w:val="001B1CE1"/>
    <w:rsid w:val="001B4A1B"/>
    <w:rsid w:val="001B6896"/>
    <w:rsid w:val="001C0186"/>
    <w:rsid w:val="001C6F56"/>
    <w:rsid w:val="001C7984"/>
    <w:rsid w:val="001C7ADC"/>
    <w:rsid w:val="001E247A"/>
    <w:rsid w:val="001E7602"/>
    <w:rsid w:val="001E7F03"/>
    <w:rsid w:val="001F0010"/>
    <w:rsid w:val="001F17B9"/>
    <w:rsid w:val="001F265F"/>
    <w:rsid w:val="001F26EF"/>
    <w:rsid w:val="001F6D7F"/>
    <w:rsid w:val="002139E2"/>
    <w:rsid w:val="00214CC6"/>
    <w:rsid w:val="00216768"/>
    <w:rsid w:val="00221870"/>
    <w:rsid w:val="002239A2"/>
    <w:rsid w:val="002256F9"/>
    <w:rsid w:val="0023118C"/>
    <w:rsid w:val="0024351A"/>
    <w:rsid w:val="00244C9F"/>
    <w:rsid w:val="00244CE4"/>
    <w:rsid w:val="00245B39"/>
    <w:rsid w:val="00245F80"/>
    <w:rsid w:val="002528DB"/>
    <w:rsid w:val="002550FD"/>
    <w:rsid w:val="00255C86"/>
    <w:rsid w:val="00255CD9"/>
    <w:rsid w:val="00266AC9"/>
    <w:rsid w:val="00272A81"/>
    <w:rsid w:val="00273559"/>
    <w:rsid w:val="00273CCF"/>
    <w:rsid w:val="00274584"/>
    <w:rsid w:val="00275582"/>
    <w:rsid w:val="002803B4"/>
    <w:rsid w:val="002821DB"/>
    <w:rsid w:val="00283682"/>
    <w:rsid w:val="00290E95"/>
    <w:rsid w:val="00291B3C"/>
    <w:rsid w:val="002A5F2F"/>
    <w:rsid w:val="002A6690"/>
    <w:rsid w:val="002A6F36"/>
    <w:rsid w:val="002B12E6"/>
    <w:rsid w:val="002B18CB"/>
    <w:rsid w:val="002B42DD"/>
    <w:rsid w:val="002B4FAF"/>
    <w:rsid w:val="002C2BB9"/>
    <w:rsid w:val="002C640A"/>
    <w:rsid w:val="002C6798"/>
    <w:rsid w:val="002D31CB"/>
    <w:rsid w:val="002D6830"/>
    <w:rsid w:val="002D7634"/>
    <w:rsid w:val="002E1130"/>
    <w:rsid w:val="002E17C0"/>
    <w:rsid w:val="002E32C3"/>
    <w:rsid w:val="002E613C"/>
    <w:rsid w:val="003001BF"/>
    <w:rsid w:val="003043D7"/>
    <w:rsid w:val="003113C1"/>
    <w:rsid w:val="00313D23"/>
    <w:rsid w:val="003141C6"/>
    <w:rsid w:val="003147FE"/>
    <w:rsid w:val="00314C53"/>
    <w:rsid w:val="0032394A"/>
    <w:rsid w:val="00324478"/>
    <w:rsid w:val="00324DCA"/>
    <w:rsid w:val="00325973"/>
    <w:rsid w:val="00325CF8"/>
    <w:rsid w:val="003331F8"/>
    <w:rsid w:val="003361D9"/>
    <w:rsid w:val="0033640B"/>
    <w:rsid w:val="0034448E"/>
    <w:rsid w:val="00344675"/>
    <w:rsid w:val="003465AC"/>
    <w:rsid w:val="0034673A"/>
    <w:rsid w:val="00347658"/>
    <w:rsid w:val="003531C1"/>
    <w:rsid w:val="00353E5D"/>
    <w:rsid w:val="00370FFB"/>
    <w:rsid w:val="0037241C"/>
    <w:rsid w:val="00375697"/>
    <w:rsid w:val="00385ACE"/>
    <w:rsid w:val="003939D3"/>
    <w:rsid w:val="003940D4"/>
    <w:rsid w:val="00395975"/>
    <w:rsid w:val="00395D8F"/>
    <w:rsid w:val="003A0D2D"/>
    <w:rsid w:val="003A5022"/>
    <w:rsid w:val="003A679C"/>
    <w:rsid w:val="003B19CB"/>
    <w:rsid w:val="003B34D9"/>
    <w:rsid w:val="003B57A4"/>
    <w:rsid w:val="003B6069"/>
    <w:rsid w:val="003B6A15"/>
    <w:rsid w:val="003B761C"/>
    <w:rsid w:val="003C189A"/>
    <w:rsid w:val="003C52E4"/>
    <w:rsid w:val="003C6B8D"/>
    <w:rsid w:val="003C7E7B"/>
    <w:rsid w:val="003D331B"/>
    <w:rsid w:val="003E23F9"/>
    <w:rsid w:val="003E73A4"/>
    <w:rsid w:val="003F1072"/>
    <w:rsid w:val="003F21C6"/>
    <w:rsid w:val="003F2B24"/>
    <w:rsid w:val="003F386B"/>
    <w:rsid w:val="003F4317"/>
    <w:rsid w:val="003F5789"/>
    <w:rsid w:val="004069DB"/>
    <w:rsid w:val="0041523F"/>
    <w:rsid w:val="004173EE"/>
    <w:rsid w:val="004206AB"/>
    <w:rsid w:val="004208FF"/>
    <w:rsid w:val="00421114"/>
    <w:rsid w:val="00422672"/>
    <w:rsid w:val="0042296A"/>
    <w:rsid w:val="00432F79"/>
    <w:rsid w:val="00433618"/>
    <w:rsid w:val="00433E18"/>
    <w:rsid w:val="0043473F"/>
    <w:rsid w:val="00440547"/>
    <w:rsid w:val="00441A1B"/>
    <w:rsid w:val="00450DC5"/>
    <w:rsid w:val="004529B8"/>
    <w:rsid w:val="004632B0"/>
    <w:rsid w:val="004748FA"/>
    <w:rsid w:val="00474D99"/>
    <w:rsid w:val="0047500E"/>
    <w:rsid w:val="00475F65"/>
    <w:rsid w:val="004827B5"/>
    <w:rsid w:val="004973AA"/>
    <w:rsid w:val="004A0BDF"/>
    <w:rsid w:val="004A47CE"/>
    <w:rsid w:val="004A6C18"/>
    <w:rsid w:val="004B2288"/>
    <w:rsid w:val="004C3E8F"/>
    <w:rsid w:val="004C5414"/>
    <w:rsid w:val="004C6BB3"/>
    <w:rsid w:val="004E3B51"/>
    <w:rsid w:val="004E5604"/>
    <w:rsid w:val="004E6038"/>
    <w:rsid w:val="004E79A6"/>
    <w:rsid w:val="004E7F45"/>
    <w:rsid w:val="004F5520"/>
    <w:rsid w:val="004F555F"/>
    <w:rsid w:val="004F70FB"/>
    <w:rsid w:val="004F7194"/>
    <w:rsid w:val="00503867"/>
    <w:rsid w:val="005136F1"/>
    <w:rsid w:val="00513C96"/>
    <w:rsid w:val="00527374"/>
    <w:rsid w:val="00537C20"/>
    <w:rsid w:val="00540BC1"/>
    <w:rsid w:val="00543202"/>
    <w:rsid w:val="00547186"/>
    <w:rsid w:val="005546D5"/>
    <w:rsid w:val="00556927"/>
    <w:rsid w:val="00560C49"/>
    <w:rsid w:val="005629DC"/>
    <w:rsid w:val="005658B5"/>
    <w:rsid w:val="0056638B"/>
    <w:rsid w:val="00567713"/>
    <w:rsid w:val="00567FFD"/>
    <w:rsid w:val="00570189"/>
    <w:rsid w:val="00573A3F"/>
    <w:rsid w:val="0058083B"/>
    <w:rsid w:val="00580D48"/>
    <w:rsid w:val="00581D74"/>
    <w:rsid w:val="00582CB8"/>
    <w:rsid w:val="00593428"/>
    <w:rsid w:val="0059348B"/>
    <w:rsid w:val="005978A7"/>
    <w:rsid w:val="005A07E6"/>
    <w:rsid w:val="005A08D8"/>
    <w:rsid w:val="005A0962"/>
    <w:rsid w:val="005A1A34"/>
    <w:rsid w:val="005A5956"/>
    <w:rsid w:val="005A770E"/>
    <w:rsid w:val="005B6DC1"/>
    <w:rsid w:val="005C075D"/>
    <w:rsid w:val="005C0BAF"/>
    <w:rsid w:val="005C1667"/>
    <w:rsid w:val="005C3BB2"/>
    <w:rsid w:val="005C5866"/>
    <w:rsid w:val="005C5E1B"/>
    <w:rsid w:val="005D46A2"/>
    <w:rsid w:val="005D46B4"/>
    <w:rsid w:val="005D50DE"/>
    <w:rsid w:val="005E34C1"/>
    <w:rsid w:val="005E55C8"/>
    <w:rsid w:val="005F047C"/>
    <w:rsid w:val="005F0A2A"/>
    <w:rsid w:val="005F16C3"/>
    <w:rsid w:val="005F1CDB"/>
    <w:rsid w:val="005F4D00"/>
    <w:rsid w:val="00603188"/>
    <w:rsid w:val="00604174"/>
    <w:rsid w:val="00606885"/>
    <w:rsid w:val="00611911"/>
    <w:rsid w:val="0061297D"/>
    <w:rsid w:val="00617D16"/>
    <w:rsid w:val="00625AC7"/>
    <w:rsid w:val="00627A0D"/>
    <w:rsid w:val="00634493"/>
    <w:rsid w:val="006358D9"/>
    <w:rsid w:val="006414E1"/>
    <w:rsid w:val="006429AD"/>
    <w:rsid w:val="00650227"/>
    <w:rsid w:val="00651783"/>
    <w:rsid w:val="006536C0"/>
    <w:rsid w:val="0066224D"/>
    <w:rsid w:val="0066346A"/>
    <w:rsid w:val="00664050"/>
    <w:rsid w:val="00672812"/>
    <w:rsid w:val="00675DB5"/>
    <w:rsid w:val="006774FF"/>
    <w:rsid w:val="0068207B"/>
    <w:rsid w:val="00691E63"/>
    <w:rsid w:val="00696940"/>
    <w:rsid w:val="006979E2"/>
    <w:rsid w:val="006A05CB"/>
    <w:rsid w:val="006A165A"/>
    <w:rsid w:val="006A3190"/>
    <w:rsid w:val="006A58F5"/>
    <w:rsid w:val="006A6C15"/>
    <w:rsid w:val="006A72DD"/>
    <w:rsid w:val="006B1248"/>
    <w:rsid w:val="006B34C9"/>
    <w:rsid w:val="006B3B85"/>
    <w:rsid w:val="006B500C"/>
    <w:rsid w:val="006B5961"/>
    <w:rsid w:val="006C3118"/>
    <w:rsid w:val="006C3585"/>
    <w:rsid w:val="006D06FD"/>
    <w:rsid w:val="006D34A0"/>
    <w:rsid w:val="006D3ACD"/>
    <w:rsid w:val="006D4E7A"/>
    <w:rsid w:val="006D7BF2"/>
    <w:rsid w:val="006E0E60"/>
    <w:rsid w:val="006E18B9"/>
    <w:rsid w:val="006E1C47"/>
    <w:rsid w:val="006E75B4"/>
    <w:rsid w:val="006F3C6F"/>
    <w:rsid w:val="006F3F5C"/>
    <w:rsid w:val="006F6E84"/>
    <w:rsid w:val="006F72CD"/>
    <w:rsid w:val="00702896"/>
    <w:rsid w:val="00705936"/>
    <w:rsid w:val="00716AF0"/>
    <w:rsid w:val="0072064C"/>
    <w:rsid w:val="007211CE"/>
    <w:rsid w:val="00721EB7"/>
    <w:rsid w:val="0072350A"/>
    <w:rsid w:val="0073410A"/>
    <w:rsid w:val="0073709F"/>
    <w:rsid w:val="0073755D"/>
    <w:rsid w:val="007419F9"/>
    <w:rsid w:val="0074401F"/>
    <w:rsid w:val="007444C7"/>
    <w:rsid w:val="00750325"/>
    <w:rsid w:val="00750CD0"/>
    <w:rsid w:val="00751598"/>
    <w:rsid w:val="0075186A"/>
    <w:rsid w:val="007532C9"/>
    <w:rsid w:val="00754B07"/>
    <w:rsid w:val="0075564C"/>
    <w:rsid w:val="00756262"/>
    <w:rsid w:val="00760A99"/>
    <w:rsid w:val="00760ACC"/>
    <w:rsid w:val="00764041"/>
    <w:rsid w:val="00767F06"/>
    <w:rsid w:val="007815A4"/>
    <w:rsid w:val="00781657"/>
    <w:rsid w:val="00790A02"/>
    <w:rsid w:val="0079413D"/>
    <w:rsid w:val="007A0034"/>
    <w:rsid w:val="007A26FD"/>
    <w:rsid w:val="007A313C"/>
    <w:rsid w:val="007A4AFC"/>
    <w:rsid w:val="007A5134"/>
    <w:rsid w:val="007A5A47"/>
    <w:rsid w:val="007A5D70"/>
    <w:rsid w:val="007B1F56"/>
    <w:rsid w:val="007B73CF"/>
    <w:rsid w:val="007C3789"/>
    <w:rsid w:val="007C41D3"/>
    <w:rsid w:val="007C72FC"/>
    <w:rsid w:val="007C7A32"/>
    <w:rsid w:val="007D0196"/>
    <w:rsid w:val="007D25C5"/>
    <w:rsid w:val="007D547F"/>
    <w:rsid w:val="007D7387"/>
    <w:rsid w:val="007E1B9F"/>
    <w:rsid w:val="007E48FA"/>
    <w:rsid w:val="007E7CA9"/>
    <w:rsid w:val="007F33D8"/>
    <w:rsid w:val="007F5EEB"/>
    <w:rsid w:val="007F7261"/>
    <w:rsid w:val="008006C1"/>
    <w:rsid w:val="00800A3A"/>
    <w:rsid w:val="00807D73"/>
    <w:rsid w:val="008108CD"/>
    <w:rsid w:val="00810DFC"/>
    <w:rsid w:val="008120DB"/>
    <w:rsid w:val="00812627"/>
    <w:rsid w:val="00822E3A"/>
    <w:rsid w:val="008257EB"/>
    <w:rsid w:val="008279FC"/>
    <w:rsid w:val="0084144E"/>
    <w:rsid w:val="00842320"/>
    <w:rsid w:val="00843AA0"/>
    <w:rsid w:val="00844D0B"/>
    <w:rsid w:val="00847F36"/>
    <w:rsid w:val="00850389"/>
    <w:rsid w:val="0085318C"/>
    <w:rsid w:val="00855B07"/>
    <w:rsid w:val="00855C04"/>
    <w:rsid w:val="00856C0E"/>
    <w:rsid w:val="00856F70"/>
    <w:rsid w:val="00860293"/>
    <w:rsid w:val="008647AD"/>
    <w:rsid w:val="00870689"/>
    <w:rsid w:val="00873586"/>
    <w:rsid w:val="00873846"/>
    <w:rsid w:val="00880614"/>
    <w:rsid w:val="0089638F"/>
    <w:rsid w:val="008A287D"/>
    <w:rsid w:val="008B1DE8"/>
    <w:rsid w:val="008C5559"/>
    <w:rsid w:val="008C5A0F"/>
    <w:rsid w:val="008C633F"/>
    <w:rsid w:val="008C7E4E"/>
    <w:rsid w:val="008C7F2A"/>
    <w:rsid w:val="008D2D69"/>
    <w:rsid w:val="008D34B0"/>
    <w:rsid w:val="008D4BAD"/>
    <w:rsid w:val="008D758E"/>
    <w:rsid w:val="008E3E5B"/>
    <w:rsid w:val="008E4132"/>
    <w:rsid w:val="008E5346"/>
    <w:rsid w:val="008F0ADA"/>
    <w:rsid w:val="00906572"/>
    <w:rsid w:val="009103B3"/>
    <w:rsid w:val="0091720E"/>
    <w:rsid w:val="009201DF"/>
    <w:rsid w:val="00921739"/>
    <w:rsid w:val="00922F24"/>
    <w:rsid w:val="00925CE2"/>
    <w:rsid w:val="00931CBE"/>
    <w:rsid w:val="00932B2C"/>
    <w:rsid w:val="009337C0"/>
    <w:rsid w:val="0093459C"/>
    <w:rsid w:val="009364AF"/>
    <w:rsid w:val="009454C1"/>
    <w:rsid w:val="00947A11"/>
    <w:rsid w:val="00951BFF"/>
    <w:rsid w:val="0095427D"/>
    <w:rsid w:val="009600F1"/>
    <w:rsid w:val="00970868"/>
    <w:rsid w:val="0098611B"/>
    <w:rsid w:val="00994E56"/>
    <w:rsid w:val="00996C61"/>
    <w:rsid w:val="009A0B2A"/>
    <w:rsid w:val="009B11CC"/>
    <w:rsid w:val="009B4BEA"/>
    <w:rsid w:val="009B77D0"/>
    <w:rsid w:val="009C111C"/>
    <w:rsid w:val="009C18F4"/>
    <w:rsid w:val="009C46C9"/>
    <w:rsid w:val="009C78E2"/>
    <w:rsid w:val="009C7A74"/>
    <w:rsid w:val="009D01A9"/>
    <w:rsid w:val="009D0C2A"/>
    <w:rsid w:val="009D2FB0"/>
    <w:rsid w:val="009D35FC"/>
    <w:rsid w:val="009D509B"/>
    <w:rsid w:val="009D5BFC"/>
    <w:rsid w:val="009E2D65"/>
    <w:rsid w:val="009F1754"/>
    <w:rsid w:val="009F27D9"/>
    <w:rsid w:val="009F6F50"/>
    <w:rsid w:val="00A06262"/>
    <w:rsid w:val="00A06502"/>
    <w:rsid w:val="00A10D5C"/>
    <w:rsid w:val="00A14106"/>
    <w:rsid w:val="00A26366"/>
    <w:rsid w:val="00A32805"/>
    <w:rsid w:val="00A33CBF"/>
    <w:rsid w:val="00A34652"/>
    <w:rsid w:val="00A35A4F"/>
    <w:rsid w:val="00A35BAE"/>
    <w:rsid w:val="00A36360"/>
    <w:rsid w:val="00A415D4"/>
    <w:rsid w:val="00A43F1D"/>
    <w:rsid w:val="00A466CB"/>
    <w:rsid w:val="00A55C4F"/>
    <w:rsid w:val="00A57C6A"/>
    <w:rsid w:val="00A632B3"/>
    <w:rsid w:val="00A76546"/>
    <w:rsid w:val="00A779D3"/>
    <w:rsid w:val="00A83197"/>
    <w:rsid w:val="00A87AB6"/>
    <w:rsid w:val="00A90795"/>
    <w:rsid w:val="00A91337"/>
    <w:rsid w:val="00A97C18"/>
    <w:rsid w:val="00AA106E"/>
    <w:rsid w:val="00AA1C18"/>
    <w:rsid w:val="00AA26B3"/>
    <w:rsid w:val="00AA2A6A"/>
    <w:rsid w:val="00AA358A"/>
    <w:rsid w:val="00AA58CC"/>
    <w:rsid w:val="00AA5CC1"/>
    <w:rsid w:val="00AA610B"/>
    <w:rsid w:val="00AB1EFB"/>
    <w:rsid w:val="00AB271C"/>
    <w:rsid w:val="00AB3C9F"/>
    <w:rsid w:val="00AC0588"/>
    <w:rsid w:val="00AD018E"/>
    <w:rsid w:val="00AD1825"/>
    <w:rsid w:val="00AD245E"/>
    <w:rsid w:val="00AD3104"/>
    <w:rsid w:val="00AD41CF"/>
    <w:rsid w:val="00AD50A3"/>
    <w:rsid w:val="00AE0455"/>
    <w:rsid w:val="00AE0543"/>
    <w:rsid w:val="00AE0A8F"/>
    <w:rsid w:val="00AE146E"/>
    <w:rsid w:val="00AE566B"/>
    <w:rsid w:val="00AE5914"/>
    <w:rsid w:val="00AE5A49"/>
    <w:rsid w:val="00AE651E"/>
    <w:rsid w:val="00AF0318"/>
    <w:rsid w:val="00AF37E7"/>
    <w:rsid w:val="00AF6E7D"/>
    <w:rsid w:val="00AF7105"/>
    <w:rsid w:val="00B00D41"/>
    <w:rsid w:val="00B01315"/>
    <w:rsid w:val="00B013C8"/>
    <w:rsid w:val="00B019C0"/>
    <w:rsid w:val="00B10D50"/>
    <w:rsid w:val="00B12B73"/>
    <w:rsid w:val="00B150B6"/>
    <w:rsid w:val="00B16781"/>
    <w:rsid w:val="00B2000A"/>
    <w:rsid w:val="00B30891"/>
    <w:rsid w:val="00B30B25"/>
    <w:rsid w:val="00B34122"/>
    <w:rsid w:val="00B34D44"/>
    <w:rsid w:val="00B42C00"/>
    <w:rsid w:val="00B42D00"/>
    <w:rsid w:val="00B4441B"/>
    <w:rsid w:val="00B57A35"/>
    <w:rsid w:val="00B62DB6"/>
    <w:rsid w:val="00B630FF"/>
    <w:rsid w:val="00B71539"/>
    <w:rsid w:val="00B82F0D"/>
    <w:rsid w:val="00B8662C"/>
    <w:rsid w:val="00B91AC4"/>
    <w:rsid w:val="00B9517E"/>
    <w:rsid w:val="00B95967"/>
    <w:rsid w:val="00B9675C"/>
    <w:rsid w:val="00BA19A1"/>
    <w:rsid w:val="00BA2D29"/>
    <w:rsid w:val="00BA34EE"/>
    <w:rsid w:val="00BB0E0B"/>
    <w:rsid w:val="00BB403B"/>
    <w:rsid w:val="00BB5371"/>
    <w:rsid w:val="00BB53F7"/>
    <w:rsid w:val="00BB55D3"/>
    <w:rsid w:val="00BB5B01"/>
    <w:rsid w:val="00BC197F"/>
    <w:rsid w:val="00BC5288"/>
    <w:rsid w:val="00BC5E19"/>
    <w:rsid w:val="00BD2D14"/>
    <w:rsid w:val="00BD34BB"/>
    <w:rsid w:val="00BE1778"/>
    <w:rsid w:val="00BF327B"/>
    <w:rsid w:val="00BF3791"/>
    <w:rsid w:val="00C00E69"/>
    <w:rsid w:val="00C02A0C"/>
    <w:rsid w:val="00C0596D"/>
    <w:rsid w:val="00C13126"/>
    <w:rsid w:val="00C14015"/>
    <w:rsid w:val="00C21478"/>
    <w:rsid w:val="00C315ED"/>
    <w:rsid w:val="00C34034"/>
    <w:rsid w:val="00C36B35"/>
    <w:rsid w:val="00C42C2D"/>
    <w:rsid w:val="00C515A4"/>
    <w:rsid w:val="00C667AF"/>
    <w:rsid w:val="00C76BE5"/>
    <w:rsid w:val="00C76FAA"/>
    <w:rsid w:val="00C8010D"/>
    <w:rsid w:val="00C82C2E"/>
    <w:rsid w:val="00C833F2"/>
    <w:rsid w:val="00C84C92"/>
    <w:rsid w:val="00C8656A"/>
    <w:rsid w:val="00CA37C6"/>
    <w:rsid w:val="00CA7208"/>
    <w:rsid w:val="00CB71D5"/>
    <w:rsid w:val="00CC13B7"/>
    <w:rsid w:val="00CC450C"/>
    <w:rsid w:val="00CC7173"/>
    <w:rsid w:val="00CF3129"/>
    <w:rsid w:val="00CF59FD"/>
    <w:rsid w:val="00D0212A"/>
    <w:rsid w:val="00D02415"/>
    <w:rsid w:val="00D02A3A"/>
    <w:rsid w:val="00D14E03"/>
    <w:rsid w:val="00D220E2"/>
    <w:rsid w:val="00D30719"/>
    <w:rsid w:val="00D31768"/>
    <w:rsid w:val="00D35C7B"/>
    <w:rsid w:val="00D41B70"/>
    <w:rsid w:val="00D518AD"/>
    <w:rsid w:val="00D51CAC"/>
    <w:rsid w:val="00D524A4"/>
    <w:rsid w:val="00D54578"/>
    <w:rsid w:val="00D551FB"/>
    <w:rsid w:val="00D566F9"/>
    <w:rsid w:val="00D61C03"/>
    <w:rsid w:val="00D6247C"/>
    <w:rsid w:val="00D654A0"/>
    <w:rsid w:val="00D719E9"/>
    <w:rsid w:val="00D738F4"/>
    <w:rsid w:val="00D77AC3"/>
    <w:rsid w:val="00D77C78"/>
    <w:rsid w:val="00D831E0"/>
    <w:rsid w:val="00D85C9B"/>
    <w:rsid w:val="00D8673C"/>
    <w:rsid w:val="00D94655"/>
    <w:rsid w:val="00D9767B"/>
    <w:rsid w:val="00DA4686"/>
    <w:rsid w:val="00DA66FE"/>
    <w:rsid w:val="00DA740D"/>
    <w:rsid w:val="00DB11EE"/>
    <w:rsid w:val="00DB6EC1"/>
    <w:rsid w:val="00DB7146"/>
    <w:rsid w:val="00DB7BCF"/>
    <w:rsid w:val="00DC30E6"/>
    <w:rsid w:val="00DC40D4"/>
    <w:rsid w:val="00DE08EB"/>
    <w:rsid w:val="00DE1EB6"/>
    <w:rsid w:val="00DE2A59"/>
    <w:rsid w:val="00DE4F21"/>
    <w:rsid w:val="00DE7491"/>
    <w:rsid w:val="00DF5257"/>
    <w:rsid w:val="00E00D93"/>
    <w:rsid w:val="00E06E59"/>
    <w:rsid w:val="00E12E80"/>
    <w:rsid w:val="00E152F3"/>
    <w:rsid w:val="00E20F16"/>
    <w:rsid w:val="00E31B4E"/>
    <w:rsid w:val="00E31FE9"/>
    <w:rsid w:val="00E32ECC"/>
    <w:rsid w:val="00E3664F"/>
    <w:rsid w:val="00E36D1C"/>
    <w:rsid w:val="00E40D6A"/>
    <w:rsid w:val="00E41FA8"/>
    <w:rsid w:val="00E41FC6"/>
    <w:rsid w:val="00E42315"/>
    <w:rsid w:val="00E51A86"/>
    <w:rsid w:val="00E52CBC"/>
    <w:rsid w:val="00E554EF"/>
    <w:rsid w:val="00E555D7"/>
    <w:rsid w:val="00E56B7B"/>
    <w:rsid w:val="00E61F6F"/>
    <w:rsid w:val="00E6208E"/>
    <w:rsid w:val="00E63014"/>
    <w:rsid w:val="00E660DE"/>
    <w:rsid w:val="00E718D3"/>
    <w:rsid w:val="00E7249F"/>
    <w:rsid w:val="00E7651B"/>
    <w:rsid w:val="00E77231"/>
    <w:rsid w:val="00E80070"/>
    <w:rsid w:val="00E818FF"/>
    <w:rsid w:val="00E83229"/>
    <w:rsid w:val="00E83A98"/>
    <w:rsid w:val="00E87844"/>
    <w:rsid w:val="00E87E50"/>
    <w:rsid w:val="00E93BEB"/>
    <w:rsid w:val="00EA2486"/>
    <w:rsid w:val="00EA3075"/>
    <w:rsid w:val="00EB6917"/>
    <w:rsid w:val="00ED0EAB"/>
    <w:rsid w:val="00ED25BA"/>
    <w:rsid w:val="00ED38AA"/>
    <w:rsid w:val="00ED4EA1"/>
    <w:rsid w:val="00ED6520"/>
    <w:rsid w:val="00EE2261"/>
    <w:rsid w:val="00EE2454"/>
    <w:rsid w:val="00EE2F4B"/>
    <w:rsid w:val="00EF4A62"/>
    <w:rsid w:val="00EF7447"/>
    <w:rsid w:val="00EF7C56"/>
    <w:rsid w:val="00F10D19"/>
    <w:rsid w:val="00F11740"/>
    <w:rsid w:val="00F12B7F"/>
    <w:rsid w:val="00F164A8"/>
    <w:rsid w:val="00F20DD4"/>
    <w:rsid w:val="00F25610"/>
    <w:rsid w:val="00F32284"/>
    <w:rsid w:val="00F32992"/>
    <w:rsid w:val="00F35631"/>
    <w:rsid w:val="00F36844"/>
    <w:rsid w:val="00F37D82"/>
    <w:rsid w:val="00F40B0B"/>
    <w:rsid w:val="00F51407"/>
    <w:rsid w:val="00F55E65"/>
    <w:rsid w:val="00F563A6"/>
    <w:rsid w:val="00F56EFC"/>
    <w:rsid w:val="00F570AE"/>
    <w:rsid w:val="00F60327"/>
    <w:rsid w:val="00F607D4"/>
    <w:rsid w:val="00F622F0"/>
    <w:rsid w:val="00F6392B"/>
    <w:rsid w:val="00F76155"/>
    <w:rsid w:val="00F76B59"/>
    <w:rsid w:val="00F84B8F"/>
    <w:rsid w:val="00F86D33"/>
    <w:rsid w:val="00F95DB7"/>
    <w:rsid w:val="00F97C16"/>
    <w:rsid w:val="00F97FE4"/>
    <w:rsid w:val="00FA1098"/>
    <w:rsid w:val="00FA75AB"/>
    <w:rsid w:val="00FB2042"/>
    <w:rsid w:val="00FB3994"/>
    <w:rsid w:val="00FB4883"/>
    <w:rsid w:val="00FB5B45"/>
    <w:rsid w:val="00FC33A3"/>
    <w:rsid w:val="00FC3E39"/>
    <w:rsid w:val="00FD181F"/>
    <w:rsid w:val="00FD4911"/>
    <w:rsid w:val="00FE0EC5"/>
    <w:rsid w:val="00FE111C"/>
    <w:rsid w:val="00FE3EBF"/>
    <w:rsid w:val="00FF33D6"/>
    <w:rsid w:val="00FF380C"/>
    <w:rsid w:val="00F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5A5888"/>
  <w15:chartTrackingRefBased/>
  <w15:docId w15:val="{E878AB4A-F460-4BA5-BFD9-6044962B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A1C18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qFormat/>
    <w:rsid w:val="00AA1C18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AA1C18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AA1C18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eastAsia="Times New Roman" w:cs="Times New Roman"/>
      <w:b/>
      <w:i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A1C18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AA1C18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AA1C18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AA1C18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AA1C18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1C18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AA1C18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AA1C18"/>
    <w:rPr>
      <w:rFonts w:ascii="Times" w:eastAsia="Times New Roman" w:hAnsi="Times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AA1C18"/>
    <w:rPr>
      <w:rFonts w:eastAsia="Times New Roman" w:cs="Times New Roman"/>
      <w:b/>
      <w:i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AA1C18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AA1C18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AA1C18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A1C18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1C18"/>
    <w:rPr>
      <w:rFonts w:ascii="Arial" w:eastAsia="Times New Roman" w:hAnsi="Arial" w:cs="Times New Roman"/>
      <w:i/>
      <w:sz w:val="18"/>
      <w:szCs w:val="20"/>
    </w:rPr>
  </w:style>
  <w:style w:type="paragraph" w:styleId="Footer">
    <w:name w:val="footer"/>
    <w:basedOn w:val="Normal"/>
    <w:link w:val="FooterChar"/>
    <w:rsid w:val="00AA1C1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AA1C18"/>
    <w:rPr>
      <w:rFonts w:ascii="Times" w:eastAsia="Times New Roman" w:hAnsi="Times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rsid w:val="00AA1C18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A1C18"/>
    <w:rPr>
      <w:rFonts w:ascii="Times" w:eastAsia="Times New Roman" w:hAnsi="Times" w:cs="Times New Roman"/>
      <w:b/>
      <w:i/>
      <w:sz w:val="20"/>
      <w:szCs w:val="20"/>
    </w:rPr>
  </w:style>
  <w:style w:type="paragraph" w:styleId="TOC1">
    <w:name w:val="toc 1"/>
    <w:basedOn w:val="Normal"/>
    <w:next w:val="Normal"/>
    <w:semiHidden/>
    <w:rsid w:val="00AA1C18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Cs w:val="20"/>
    </w:rPr>
  </w:style>
  <w:style w:type="paragraph" w:styleId="TOC2">
    <w:name w:val="toc 2"/>
    <w:basedOn w:val="Normal"/>
    <w:next w:val="Normal"/>
    <w:semiHidden/>
    <w:rsid w:val="00AA1C18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 w:val="22"/>
      <w:szCs w:val="20"/>
    </w:rPr>
  </w:style>
  <w:style w:type="paragraph" w:customStyle="1" w:styleId="level4">
    <w:name w:val="level 4"/>
    <w:basedOn w:val="Normal"/>
    <w:rsid w:val="00AA1C18"/>
    <w:pPr>
      <w:spacing w:before="120" w:after="120" w:line="240" w:lineRule="exact"/>
      <w:ind w:left="634"/>
    </w:pPr>
    <w:rPr>
      <w:rFonts w:ascii="Times" w:eastAsia="Times New Roman" w:hAnsi="Times" w:cs="Times New Roman"/>
      <w:szCs w:val="20"/>
    </w:rPr>
  </w:style>
  <w:style w:type="paragraph" w:styleId="Title">
    <w:name w:val="Title"/>
    <w:basedOn w:val="Normal"/>
    <w:link w:val="TitleChar"/>
    <w:qFormat/>
    <w:rsid w:val="00AA1C18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AA1C18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TOCEntry">
    <w:name w:val="TOCEntry"/>
    <w:basedOn w:val="Normal"/>
    <w:rsid w:val="00AA1C18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paragraph" w:customStyle="1" w:styleId="template">
    <w:name w:val="template"/>
    <w:basedOn w:val="Normal"/>
    <w:rsid w:val="00AA1C18"/>
    <w:pPr>
      <w:spacing w:after="0" w:line="240" w:lineRule="exact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level3text">
    <w:name w:val="level 3 text"/>
    <w:basedOn w:val="Normal"/>
    <w:rsid w:val="00AA1C18"/>
    <w:pPr>
      <w:spacing w:after="0" w:line="220" w:lineRule="exact"/>
      <w:ind w:left="1350" w:hanging="716"/>
    </w:pPr>
    <w:rPr>
      <w:rFonts w:ascii="Arial" w:eastAsia="Times New Roman" w:hAnsi="Arial" w:cs="Times New Roman"/>
      <w:i/>
      <w:sz w:val="22"/>
      <w:szCs w:val="20"/>
    </w:rPr>
  </w:style>
  <w:style w:type="paragraph" w:customStyle="1" w:styleId="requirement">
    <w:name w:val="requirement"/>
    <w:basedOn w:val="level4"/>
    <w:rsid w:val="00AA1C18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sid w:val="00AA1C18"/>
    <w:rPr>
      <w:sz w:val="28"/>
    </w:rPr>
  </w:style>
  <w:style w:type="paragraph" w:customStyle="1" w:styleId="ChangeHistoryTitle">
    <w:name w:val="ChangeHistory Title"/>
    <w:basedOn w:val="Normal"/>
    <w:rsid w:val="00AA1C18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AA1C18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basedOn w:val="DefaultParagraphFont"/>
    <w:uiPriority w:val="99"/>
    <w:unhideWhenUsed/>
    <w:rsid w:val="00D22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hford.instructure.com/courses/86077/modules/items/4350686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85483-8C48-44EE-A6B5-CAF7EB1C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8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253</cp:revision>
  <dcterms:created xsi:type="dcterms:W3CDTF">2021-06-27T19:23:00Z</dcterms:created>
  <dcterms:modified xsi:type="dcterms:W3CDTF">2021-06-28T22:46:00Z</dcterms:modified>
</cp:coreProperties>
</file>