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B83E7" w14:textId="77777777" w:rsidR="000C116B" w:rsidRDefault="000C116B" w:rsidP="00F63608">
      <w:pPr>
        <w:spacing w:line="480" w:lineRule="auto"/>
        <w:jc w:val="center"/>
      </w:pPr>
    </w:p>
    <w:p w14:paraId="263013B4" w14:textId="77777777" w:rsidR="000C116B" w:rsidRDefault="000C116B" w:rsidP="00F63608">
      <w:pPr>
        <w:spacing w:line="480" w:lineRule="auto"/>
        <w:jc w:val="center"/>
      </w:pPr>
    </w:p>
    <w:p w14:paraId="1D70B19E" w14:textId="77777777" w:rsidR="000C116B" w:rsidRPr="003D1177" w:rsidRDefault="000C116B" w:rsidP="00F63608">
      <w:pPr>
        <w:spacing w:line="480" w:lineRule="auto"/>
        <w:jc w:val="center"/>
        <w:rPr>
          <w:sz w:val="22"/>
        </w:rPr>
      </w:pPr>
    </w:p>
    <w:p w14:paraId="075AA9FB" w14:textId="4D753BE2" w:rsidR="000C116B" w:rsidRPr="003D1177" w:rsidRDefault="000C116B" w:rsidP="00F63608">
      <w:pPr>
        <w:spacing w:line="480" w:lineRule="auto"/>
        <w:jc w:val="center"/>
        <w:rPr>
          <w:sz w:val="22"/>
        </w:rPr>
      </w:pPr>
      <w:r w:rsidRPr="003D1177">
        <w:rPr>
          <w:sz w:val="22"/>
        </w:rPr>
        <w:t xml:space="preserve">Week </w:t>
      </w:r>
      <w:r w:rsidR="009C7250">
        <w:rPr>
          <w:sz w:val="22"/>
        </w:rPr>
        <w:t>5 Final</w:t>
      </w:r>
      <w:r w:rsidRPr="003D1177">
        <w:rPr>
          <w:sz w:val="22"/>
        </w:rPr>
        <w:t xml:space="preserve"> </w:t>
      </w:r>
      <w:r w:rsidR="00EF5AA8" w:rsidRPr="003D1177">
        <w:rPr>
          <w:sz w:val="22"/>
        </w:rPr>
        <w:t>Assignment</w:t>
      </w:r>
      <w:r w:rsidRPr="003D1177">
        <w:rPr>
          <w:sz w:val="22"/>
        </w:rPr>
        <w:t xml:space="preserve">: </w:t>
      </w:r>
      <w:r w:rsidR="00EE6EA4" w:rsidRPr="00EE6EA4">
        <w:rPr>
          <w:sz w:val="22"/>
        </w:rPr>
        <w:t>Application Security and Cryptographic Algorithms</w:t>
      </w:r>
    </w:p>
    <w:p w14:paraId="3C37C2C6" w14:textId="77777777" w:rsidR="000C116B" w:rsidRDefault="000C116B" w:rsidP="00F63608">
      <w:pPr>
        <w:spacing w:line="480" w:lineRule="auto"/>
        <w:jc w:val="center"/>
      </w:pPr>
      <w:r>
        <w:t>Shaun Hoadley</w:t>
      </w:r>
    </w:p>
    <w:p w14:paraId="4237EF6F" w14:textId="77777777" w:rsidR="000C116B" w:rsidRDefault="000C116B" w:rsidP="00F63608">
      <w:pPr>
        <w:spacing w:line="480" w:lineRule="auto"/>
        <w:jc w:val="center"/>
      </w:pPr>
      <w:r>
        <w:t>CST316: Information Security Management</w:t>
      </w:r>
    </w:p>
    <w:p w14:paraId="76E9566E" w14:textId="77777777" w:rsidR="000C116B" w:rsidRDefault="000C116B" w:rsidP="00F63608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Professor Amr Elchouemi</w:t>
      </w:r>
    </w:p>
    <w:p w14:paraId="70A5A362" w14:textId="54E777A5" w:rsidR="000C116B" w:rsidRDefault="001A5910" w:rsidP="00F63608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August </w:t>
      </w:r>
      <w:r w:rsidR="007B2C01">
        <w:rPr>
          <w:rFonts w:cs="Times New Roman"/>
          <w:color w:val="000000"/>
          <w:szCs w:val="24"/>
          <w:shd w:val="clear" w:color="auto" w:fill="FFFFFF"/>
        </w:rPr>
        <w:t>9</w:t>
      </w:r>
      <w:r>
        <w:rPr>
          <w:rFonts w:cs="Times New Roman"/>
          <w:color w:val="000000"/>
          <w:szCs w:val="24"/>
          <w:shd w:val="clear" w:color="auto" w:fill="FFFFFF"/>
        </w:rPr>
        <w:t>, 2021</w:t>
      </w:r>
    </w:p>
    <w:p w14:paraId="17340331" w14:textId="416B3529" w:rsidR="004F7DB1" w:rsidRDefault="004F7DB1" w:rsidP="00F63608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br w:type="page"/>
      </w:r>
    </w:p>
    <w:p w14:paraId="3AA8D02A" w14:textId="77777777" w:rsidR="00FA7803" w:rsidRDefault="0024336B" w:rsidP="0024336B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lastRenderedPageBreak/>
        <w:tab/>
      </w:r>
      <w:r w:rsidR="00D15B66">
        <w:rPr>
          <w:rFonts w:cs="Times New Roman"/>
          <w:color w:val="000000"/>
          <w:szCs w:val="24"/>
          <w:shd w:val="clear" w:color="auto" w:fill="FFFFFF"/>
        </w:rPr>
        <w:t xml:space="preserve">There are </w:t>
      </w:r>
      <w:proofErr w:type="gramStart"/>
      <w:r w:rsidR="004B029F">
        <w:rPr>
          <w:rFonts w:cs="Times New Roman"/>
          <w:color w:val="000000"/>
          <w:szCs w:val="24"/>
          <w:shd w:val="clear" w:color="auto" w:fill="FFFFFF"/>
        </w:rPr>
        <w:t>a number of</w:t>
      </w:r>
      <w:proofErr w:type="gramEnd"/>
      <w:r w:rsidR="004B029F">
        <w:rPr>
          <w:rFonts w:cs="Times New Roman"/>
          <w:color w:val="000000"/>
          <w:szCs w:val="24"/>
          <w:shd w:val="clear" w:color="auto" w:fill="FFFFFF"/>
        </w:rPr>
        <w:t xml:space="preserve"> ways for organizations</w:t>
      </w:r>
      <w:r w:rsidR="00EF1BBE">
        <w:rPr>
          <w:rFonts w:cs="Times New Roman"/>
          <w:color w:val="000000"/>
          <w:szCs w:val="24"/>
          <w:shd w:val="clear" w:color="auto" w:fill="FFFFFF"/>
        </w:rPr>
        <w:t xml:space="preserve"> to support CIANA </w:t>
      </w:r>
      <w:r w:rsidR="004F0E71">
        <w:rPr>
          <w:rFonts w:cs="Times New Roman"/>
          <w:color w:val="000000"/>
          <w:szCs w:val="24"/>
          <w:shd w:val="clear" w:color="auto" w:fill="FFFFFF"/>
        </w:rPr>
        <w:t>(Confidentiality, Integrity, Availability,</w:t>
      </w:r>
      <w:r w:rsidR="001807D5">
        <w:rPr>
          <w:rFonts w:cs="Times New Roman"/>
          <w:color w:val="000000"/>
          <w:szCs w:val="24"/>
          <w:shd w:val="clear" w:color="auto" w:fill="FFFFFF"/>
        </w:rPr>
        <w:t xml:space="preserve"> Non-repudiation, and Authen</w:t>
      </w:r>
      <w:r w:rsidR="00E3539D">
        <w:rPr>
          <w:rFonts w:cs="Times New Roman"/>
          <w:color w:val="000000"/>
          <w:szCs w:val="24"/>
          <w:shd w:val="clear" w:color="auto" w:fill="FFFFFF"/>
        </w:rPr>
        <w:t>t</w:t>
      </w:r>
      <w:r w:rsidR="001807D5">
        <w:rPr>
          <w:rFonts w:cs="Times New Roman"/>
          <w:color w:val="000000"/>
          <w:szCs w:val="24"/>
          <w:shd w:val="clear" w:color="auto" w:fill="FFFFFF"/>
        </w:rPr>
        <w:t>ication)</w:t>
      </w:r>
      <w:r w:rsidR="00F320D6">
        <w:rPr>
          <w:rFonts w:cs="Times New Roman"/>
          <w:color w:val="000000"/>
          <w:szCs w:val="24"/>
          <w:shd w:val="clear" w:color="auto" w:fill="FFFFFF"/>
        </w:rPr>
        <w:t xml:space="preserve"> and promote security Awareness.  </w:t>
      </w:r>
      <w:r w:rsidR="001942BA">
        <w:rPr>
          <w:rFonts w:cs="Times New Roman"/>
          <w:color w:val="000000"/>
          <w:szCs w:val="24"/>
          <w:shd w:val="clear" w:color="auto" w:fill="FFFFFF"/>
        </w:rPr>
        <w:t xml:space="preserve">One such way is by </w:t>
      </w:r>
      <w:proofErr w:type="spellStart"/>
      <w:r w:rsidR="001942BA">
        <w:rPr>
          <w:rFonts w:cs="Times New Roman"/>
          <w:color w:val="000000"/>
          <w:szCs w:val="24"/>
          <w:shd w:val="clear" w:color="auto" w:fill="FFFFFF"/>
        </w:rPr>
        <w:t>implenting</w:t>
      </w:r>
      <w:r w:rsidR="004135BB">
        <w:rPr>
          <w:rFonts w:cs="Times New Roman"/>
          <w:color w:val="000000"/>
          <w:szCs w:val="24"/>
          <w:shd w:val="clear" w:color="auto" w:fill="FFFFFF"/>
        </w:rPr>
        <w:t>organizational</w:t>
      </w:r>
      <w:proofErr w:type="spellEnd"/>
      <w:r w:rsidR="004135BB">
        <w:rPr>
          <w:rFonts w:cs="Times New Roman"/>
          <w:color w:val="000000"/>
          <w:szCs w:val="24"/>
          <w:shd w:val="clear" w:color="auto" w:fill="FFFFFF"/>
        </w:rPr>
        <w:t xml:space="preserve"> sec</w:t>
      </w:r>
      <w:r w:rsidR="00D965A4">
        <w:rPr>
          <w:rFonts w:cs="Times New Roman"/>
          <w:color w:val="000000"/>
          <w:szCs w:val="24"/>
          <w:shd w:val="clear" w:color="auto" w:fill="FFFFFF"/>
        </w:rPr>
        <w:t>urity policies and procedures.</w:t>
      </w:r>
      <w:r w:rsidR="00052CFA">
        <w:rPr>
          <w:rFonts w:cs="Times New Roman"/>
          <w:color w:val="000000"/>
          <w:szCs w:val="24"/>
          <w:shd w:val="clear" w:color="auto" w:fill="FFFFFF"/>
        </w:rPr>
        <w:t xml:space="preserve">  </w:t>
      </w:r>
      <w:r w:rsidR="00D92AAA">
        <w:rPr>
          <w:rFonts w:cs="Times New Roman"/>
          <w:color w:val="000000"/>
          <w:szCs w:val="24"/>
          <w:shd w:val="clear" w:color="auto" w:fill="FFFFFF"/>
        </w:rPr>
        <w:t xml:space="preserve">While </w:t>
      </w:r>
      <w:r w:rsidR="001D7378">
        <w:rPr>
          <w:rFonts w:cs="Times New Roman"/>
          <w:color w:val="000000"/>
          <w:szCs w:val="24"/>
          <w:shd w:val="clear" w:color="auto" w:fill="FFFFFF"/>
        </w:rPr>
        <w:t xml:space="preserve">there are other </w:t>
      </w:r>
      <w:proofErr w:type="spellStart"/>
      <w:r w:rsidR="001D7378">
        <w:rPr>
          <w:rFonts w:cs="Times New Roman"/>
          <w:color w:val="000000"/>
          <w:szCs w:val="24"/>
          <w:shd w:val="clear" w:color="auto" w:fill="FFFFFF"/>
        </w:rPr>
        <w:t>components</w:t>
      </w:r>
      <w:r w:rsidR="00F75BA7">
        <w:rPr>
          <w:rFonts w:cs="Times New Roman"/>
          <w:color w:val="000000"/>
          <w:szCs w:val="24"/>
          <w:shd w:val="clear" w:color="auto" w:fill="FFFFFF"/>
        </w:rPr>
        <w:t>an</w:t>
      </w:r>
      <w:proofErr w:type="spellEnd"/>
      <w:r w:rsidR="00F75BA7">
        <w:rPr>
          <w:rFonts w:cs="Times New Roman"/>
          <w:color w:val="000000"/>
          <w:szCs w:val="24"/>
          <w:shd w:val="clear" w:color="auto" w:fill="FFFFFF"/>
        </w:rPr>
        <w:t xml:space="preserve"> organization may include in their </w:t>
      </w:r>
      <w:r w:rsidR="00A63FBC">
        <w:rPr>
          <w:rFonts w:cs="Times New Roman"/>
          <w:color w:val="000000"/>
          <w:szCs w:val="24"/>
          <w:shd w:val="clear" w:color="auto" w:fill="FFFFFF"/>
        </w:rPr>
        <w:t>security policies and procedures</w:t>
      </w:r>
      <w:r w:rsidR="00541249">
        <w:rPr>
          <w:rFonts w:cs="Times New Roman"/>
          <w:color w:val="000000"/>
          <w:szCs w:val="24"/>
          <w:shd w:val="clear" w:color="auto" w:fill="FFFFFF"/>
        </w:rPr>
        <w:t>, this paper will focus on acceptable use policies</w:t>
      </w:r>
      <w:r w:rsidR="00D63300">
        <w:rPr>
          <w:rFonts w:cs="Times New Roman"/>
          <w:color w:val="000000"/>
          <w:szCs w:val="24"/>
          <w:shd w:val="clear" w:color="auto" w:fill="FFFFFF"/>
        </w:rPr>
        <w:t>, password policies, authorizat</w:t>
      </w:r>
      <w:r w:rsidR="000B4507">
        <w:rPr>
          <w:rFonts w:cs="Times New Roman"/>
          <w:color w:val="000000"/>
          <w:szCs w:val="24"/>
          <w:shd w:val="clear" w:color="auto" w:fill="FFFFFF"/>
        </w:rPr>
        <w:t>ion and authentication policies, and security awareness policies</w:t>
      </w:r>
      <w:r w:rsidR="00D9439C">
        <w:rPr>
          <w:rFonts w:cs="Times New Roman"/>
          <w:color w:val="000000"/>
          <w:szCs w:val="24"/>
          <w:shd w:val="clear" w:color="auto" w:fill="FFFFFF"/>
        </w:rPr>
        <w:t>, due to ea</w:t>
      </w:r>
      <w:r w:rsidR="00853DB5">
        <w:rPr>
          <w:rFonts w:cs="Times New Roman"/>
          <w:color w:val="000000"/>
          <w:szCs w:val="24"/>
          <w:shd w:val="clear" w:color="auto" w:fill="FFFFFF"/>
        </w:rPr>
        <w:t xml:space="preserve">sy implementation and </w:t>
      </w:r>
      <w:r w:rsidR="005826CF">
        <w:rPr>
          <w:rFonts w:cs="Times New Roman"/>
          <w:color w:val="000000"/>
          <w:szCs w:val="24"/>
          <w:shd w:val="clear" w:color="auto" w:fill="FFFFFF"/>
        </w:rPr>
        <w:t>high return on investment.</w:t>
      </w:r>
      <w:r w:rsidR="005470F5">
        <w:rPr>
          <w:rFonts w:cs="Times New Roman"/>
          <w:color w:val="000000"/>
          <w:szCs w:val="24"/>
          <w:shd w:val="clear" w:color="auto" w:fill="FFFFFF"/>
        </w:rPr>
        <w:t xml:space="preserve">  </w:t>
      </w:r>
    </w:p>
    <w:p w14:paraId="7582E217" w14:textId="3B6A8D29" w:rsidR="00565BC0" w:rsidRDefault="00FA7803" w:rsidP="00FA7803">
      <w:pPr>
        <w:spacing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As the name implies, </w:t>
      </w:r>
      <w:r w:rsidR="00AC414C">
        <w:rPr>
          <w:rFonts w:cs="Times New Roman"/>
          <w:color w:val="000000"/>
          <w:szCs w:val="24"/>
          <w:shd w:val="clear" w:color="auto" w:fill="FFFFFF"/>
        </w:rPr>
        <w:t>the policies that contain the guidelines</w:t>
      </w:r>
      <w:r w:rsidR="00922F23">
        <w:rPr>
          <w:rFonts w:cs="Times New Roman"/>
          <w:color w:val="000000"/>
          <w:szCs w:val="24"/>
          <w:shd w:val="clear" w:color="auto" w:fill="FFFFFF"/>
        </w:rPr>
        <w:t xml:space="preserve"> for </w:t>
      </w:r>
      <w:r w:rsidR="0044221B">
        <w:rPr>
          <w:rFonts w:cs="Times New Roman"/>
          <w:color w:val="000000"/>
          <w:szCs w:val="24"/>
          <w:shd w:val="clear" w:color="auto" w:fill="FFFFFF"/>
        </w:rPr>
        <w:t xml:space="preserve">acceptable use of company </w:t>
      </w:r>
      <w:r w:rsidR="00F800F0">
        <w:rPr>
          <w:rFonts w:cs="Times New Roman"/>
          <w:color w:val="000000"/>
          <w:szCs w:val="24"/>
          <w:shd w:val="clear" w:color="auto" w:fill="FFFFFF"/>
        </w:rPr>
        <w:t>resources, hardware, and software</w:t>
      </w:r>
      <w:r w:rsidR="002F2E8A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001502">
        <w:rPr>
          <w:rFonts w:cs="Times New Roman"/>
          <w:color w:val="000000"/>
          <w:szCs w:val="24"/>
          <w:shd w:val="clear" w:color="auto" w:fill="FFFFFF"/>
        </w:rPr>
        <w:t xml:space="preserve">for security threat mitigation are </w:t>
      </w:r>
      <w:r w:rsidR="003F0455">
        <w:rPr>
          <w:rFonts w:cs="Times New Roman"/>
          <w:color w:val="000000"/>
          <w:szCs w:val="24"/>
          <w:shd w:val="clear" w:color="auto" w:fill="FFFFFF"/>
        </w:rPr>
        <w:t xml:space="preserve">acceptable use policies.  </w:t>
      </w:r>
      <w:r w:rsidR="00BE0EF7">
        <w:rPr>
          <w:rFonts w:cs="Times New Roman"/>
          <w:color w:val="000000"/>
          <w:szCs w:val="24"/>
          <w:shd w:val="clear" w:color="auto" w:fill="FFFFFF"/>
        </w:rPr>
        <w:t xml:space="preserve">Acceptable use policies </w:t>
      </w:r>
      <w:r w:rsidR="000F21C2">
        <w:rPr>
          <w:rFonts w:cs="Times New Roman"/>
          <w:color w:val="000000"/>
          <w:szCs w:val="24"/>
          <w:shd w:val="clear" w:color="auto" w:fill="FFFFFF"/>
        </w:rPr>
        <w:t xml:space="preserve">support </w:t>
      </w:r>
      <w:r w:rsidR="00AC46E7">
        <w:rPr>
          <w:rFonts w:cs="Times New Roman"/>
          <w:color w:val="000000"/>
          <w:szCs w:val="24"/>
          <w:shd w:val="clear" w:color="auto" w:fill="FFFFFF"/>
        </w:rPr>
        <w:t>basic security principles with their implem</w:t>
      </w:r>
      <w:r w:rsidR="00BA522D">
        <w:rPr>
          <w:rFonts w:cs="Times New Roman"/>
          <w:color w:val="000000"/>
          <w:szCs w:val="24"/>
          <w:shd w:val="clear" w:color="auto" w:fill="FFFFFF"/>
        </w:rPr>
        <w:t xml:space="preserve">entation.  </w:t>
      </w:r>
      <w:r w:rsidR="0076245E">
        <w:rPr>
          <w:rFonts w:cs="Times New Roman"/>
          <w:color w:val="000000"/>
          <w:szCs w:val="24"/>
          <w:shd w:val="clear" w:color="auto" w:fill="FFFFFF"/>
        </w:rPr>
        <w:t>Acceptable use policies</w:t>
      </w:r>
      <w:r w:rsidR="009E7319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5E2AB0">
        <w:rPr>
          <w:rFonts w:cs="Times New Roman"/>
          <w:color w:val="000000"/>
          <w:szCs w:val="24"/>
          <w:shd w:val="clear" w:color="auto" w:fill="FFFFFF"/>
        </w:rPr>
        <w:t xml:space="preserve">should clearly state </w:t>
      </w:r>
      <w:r w:rsidR="00941749">
        <w:rPr>
          <w:rFonts w:cs="Times New Roman"/>
          <w:color w:val="000000"/>
          <w:szCs w:val="24"/>
          <w:shd w:val="clear" w:color="auto" w:fill="FFFFFF"/>
        </w:rPr>
        <w:t xml:space="preserve">how company resources should and should not be used </w:t>
      </w:r>
      <w:r w:rsidR="00703C8B">
        <w:rPr>
          <w:rFonts w:cs="Times New Roman"/>
          <w:color w:val="000000"/>
          <w:szCs w:val="24"/>
          <w:shd w:val="clear" w:color="auto" w:fill="FFFFFF"/>
        </w:rPr>
        <w:t>by the employees</w:t>
      </w:r>
      <w:r w:rsidR="00EC6C26">
        <w:rPr>
          <w:rFonts w:cs="Times New Roman"/>
          <w:color w:val="000000"/>
          <w:szCs w:val="24"/>
          <w:shd w:val="clear" w:color="auto" w:fill="FFFFFF"/>
        </w:rPr>
        <w:t xml:space="preserve"> as well as visitors.</w:t>
      </w:r>
      <w:r w:rsidR="005C532E">
        <w:rPr>
          <w:rFonts w:cs="Times New Roman"/>
          <w:color w:val="000000"/>
          <w:szCs w:val="24"/>
          <w:shd w:val="clear" w:color="auto" w:fill="FFFFFF"/>
        </w:rPr>
        <w:t xml:space="preserve">  An example</w:t>
      </w:r>
      <w:r w:rsidR="00AB6712">
        <w:rPr>
          <w:rFonts w:cs="Times New Roman"/>
          <w:color w:val="000000"/>
          <w:szCs w:val="24"/>
          <w:shd w:val="clear" w:color="auto" w:fill="FFFFFF"/>
        </w:rPr>
        <w:t xml:space="preserve"> from Security by Design Principles</w:t>
      </w:r>
      <w:r w:rsidR="004B7505">
        <w:rPr>
          <w:rFonts w:cs="Times New Roman"/>
          <w:color w:val="000000"/>
          <w:szCs w:val="24"/>
          <w:shd w:val="clear" w:color="auto" w:fill="FFFFFF"/>
        </w:rPr>
        <w:t xml:space="preserve"> according to OWASP,</w:t>
      </w:r>
      <w:r w:rsidR="006319E9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627D15">
        <w:rPr>
          <w:rFonts w:cs="Times New Roman"/>
          <w:color w:val="000000"/>
          <w:szCs w:val="24"/>
          <w:shd w:val="clear" w:color="auto" w:fill="FFFFFF"/>
        </w:rPr>
        <w:t xml:space="preserve">blocking </w:t>
      </w:r>
      <w:r w:rsidR="00B14A5C">
        <w:rPr>
          <w:rFonts w:cs="Times New Roman"/>
          <w:color w:val="000000"/>
          <w:szCs w:val="24"/>
          <w:shd w:val="clear" w:color="auto" w:fill="FFFFFF"/>
        </w:rPr>
        <w:t>specific websites</w:t>
      </w:r>
      <w:r w:rsidR="00A517E9">
        <w:rPr>
          <w:rFonts w:cs="Times New Roman"/>
          <w:color w:val="000000"/>
          <w:szCs w:val="24"/>
          <w:shd w:val="clear" w:color="auto" w:fill="FFFFFF"/>
        </w:rPr>
        <w:t xml:space="preserve"> on company networ</w:t>
      </w:r>
      <w:r w:rsidR="00F61452">
        <w:rPr>
          <w:rFonts w:cs="Times New Roman"/>
          <w:color w:val="000000"/>
          <w:szCs w:val="24"/>
          <w:shd w:val="clear" w:color="auto" w:fill="FFFFFF"/>
        </w:rPr>
        <w:t>ks can support defense</w:t>
      </w:r>
      <w:r w:rsidR="0042201D">
        <w:rPr>
          <w:rFonts w:cs="Times New Roman"/>
          <w:color w:val="000000"/>
          <w:szCs w:val="24"/>
          <w:shd w:val="clear" w:color="auto" w:fill="FFFFFF"/>
        </w:rPr>
        <w:t xml:space="preserve"> in depth</w:t>
      </w:r>
      <w:r w:rsidR="00E01B3B">
        <w:rPr>
          <w:rFonts w:cs="Times New Roman"/>
          <w:color w:val="000000"/>
          <w:szCs w:val="24"/>
          <w:shd w:val="clear" w:color="auto" w:fill="FFFFFF"/>
        </w:rPr>
        <w:t xml:space="preserve"> by creating a layer </w:t>
      </w:r>
      <w:r w:rsidR="008B0021">
        <w:rPr>
          <w:rFonts w:cs="Times New Roman"/>
          <w:color w:val="000000"/>
          <w:szCs w:val="24"/>
          <w:shd w:val="clear" w:color="auto" w:fill="FFFFFF"/>
        </w:rPr>
        <w:t>of protection</w:t>
      </w:r>
      <w:r w:rsidR="00213571">
        <w:rPr>
          <w:rFonts w:cs="Times New Roman"/>
          <w:color w:val="000000"/>
          <w:szCs w:val="24"/>
          <w:shd w:val="clear" w:color="auto" w:fill="FFFFFF"/>
        </w:rPr>
        <w:t xml:space="preserve"> against </w:t>
      </w:r>
      <w:r w:rsidR="007E0FA4">
        <w:rPr>
          <w:rFonts w:cs="Times New Roman"/>
          <w:color w:val="000000"/>
          <w:szCs w:val="24"/>
          <w:shd w:val="clear" w:color="auto" w:fill="FFFFFF"/>
        </w:rPr>
        <w:t>risky websites (</w:t>
      </w:r>
      <w:proofErr w:type="spellStart"/>
      <w:r w:rsidR="007E0FA4">
        <w:rPr>
          <w:rFonts w:cs="Times New Roman"/>
          <w:color w:val="000000"/>
          <w:szCs w:val="24"/>
          <w:shd w:val="clear" w:color="auto" w:fill="FFFFFF"/>
        </w:rPr>
        <w:t>Sve</w:t>
      </w:r>
      <w:r w:rsidR="00C9255A">
        <w:rPr>
          <w:rFonts w:cs="Times New Roman"/>
          <w:color w:val="000000"/>
          <w:szCs w:val="24"/>
          <w:shd w:val="clear" w:color="auto" w:fill="FFFFFF"/>
        </w:rPr>
        <w:t>ikauskas</w:t>
      </w:r>
      <w:proofErr w:type="spellEnd"/>
      <w:r w:rsidR="00C9255A">
        <w:rPr>
          <w:rFonts w:cs="Times New Roman"/>
          <w:color w:val="000000"/>
          <w:szCs w:val="24"/>
          <w:shd w:val="clear" w:color="auto" w:fill="FFFFFF"/>
        </w:rPr>
        <w:t>, 2018</w:t>
      </w:r>
      <w:r w:rsidR="007E0FA4">
        <w:rPr>
          <w:rFonts w:cs="Times New Roman"/>
          <w:color w:val="000000"/>
          <w:szCs w:val="24"/>
          <w:shd w:val="clear" w:color="auto" w:fill="FFFFFF"/>
        </w:rPr>
        <w:t>).</w:t>
      </w:r>
    </w:p>
    <w:p w14:paraId="2EA071E7" w14:textId="08C54132" w:rsidR="000105C5" w:rsidRDefault="00CA2C8F" w:rsidP="00FA7803">
      <w:pPr>
        <w:spacing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Password policies are also </w:t>
      </w:r>
      <w:proofErr w:type="gramStart"/>
      <w:r>
        <w:rPr>
          <w:rFonts w:cs="Times New Roman"/>
          <w:color w:val="000000"/>
          <w:szCs w:val="24"/>
          <w:shd w:val="clear" w:color="auto" w:fill="FFFFFF"/>
        </w:rPr>
        <w:t>fairly easy</w:t>
      </w:r>
      <w:proofErr w:type="gramEnd"/>
      <w:r>
        <w:rPr>
          <w:rFonts w:cs="Times New Roman"/>
          <w:color w:val="000000"/>
          <w:szCs w:val="24"/>
          <w:shd w:val="clear" w:color="auto" w:fill="FFFFFF"/>
        </w:rPr>
        <w:t xml:space="preserve"> to </w:t>
      </w:r>
      <w:r w:rsidR="00ED28AF">
        <w:rPr>
          <w:rFonts w:cs="Times New Roman"/>
          <w:color w:val="000000"/>
          <w:szCs w:val="24"/>
          <w:shd w:val="clear" w:color="auto" w:fill="FFFFFF"/>
        </w:rPr>
        <w:t xml:space="preserve">implement. </w:t>
      </w:r>
      <w:r w:rsidR="00366F18">
        <w:rPr>
          <w:rFonts w:cs="Times New Roman"/>
          <w:color w:val="000000"/>
          <w:szCs w:val="24"/>
          <w:shd w:val="clear" w:color="auto" w:fill="FFFFFF"/>
        </w:rPr>
        <w:t>Password policies dictate</w:t>
      </w:r>
      <w:r w:rsidR="00464D8C">
        <w:rPr>
          <w:rFonts w:cs="Times New Roman"/>
          <w:color w:val="000000"/>
          <w:szCs w:val="24"/>
          <w:shd w:val="clear" w:color="auto" w:fill="FFFFFF"/>
        </w:rPr>
        <w:t xml:space="preserve"> the requirements for passwords</w:t>
      </w:r>
      <w:r w:rsidR="000E03E4">
        <w:rPr>
          <w:rFonts w:cs="Times New Roman"/>
          <w:color w:val="000000"/>
          <w:szCs w:val="24"/>
          <w:shd w:val="clear" w:color="auto" w:fill="FFFFFF"/>
        </w:rPr>
        <w:t xml:space="preserve">, as well as </w:t>
      </w:r>
      <w:r w:rsidR="00730A8B">
        <w:rPr>
          <w:rFonts w:cs="Times New Roman"/>
          <w:color w:val="000000"/>
          <w:szCs w:val="24"/>
          <w:shd w:val="clear" w:color="auto" w:fill="FFFFFF"/>
        </w:rPr>
        <w:t>regulate how frequently passwords should be res</w:t>
      </w:r>
      <w:r w:rsidR="008C3E12">
        <w:rPr>
          <w:rFonts w:cs="Times New Roman"/>
          <w:color w:val="000000"/>
          <w:szCs w:val="24"/>
          <w:shd w:val="clear" w:color="auto" w:fill="FFFFFF"/>
        </w:rPr>
        <w:t xml:space="preserve">et.  </w:t>
      </w:r>
      <w:r w:rsidR="009A5569">
        <w:rPr>
          <w:rFonts w:cs="Times New Roman"/>
          <w:color w:val="000000"/>
          <w:szCs w:val="24"/>
          <w:shd w:val="clear" w:color="auto" w:fill="FFFFFF"/>
        </w:rPr>
        <w:t>The complexity of passwords</w:t>
      </w:r>
      <w:r w:rsidR="004C72FF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gramStart"/>
      <w:r w:rsidR="004C72FF">
        <w:rPr>
          <w:rFonts w:cs="Times New Roman"/>
          <w:color w:val="000000"/>
          <w:szCs w:val="24"/>
          <w:shd w:val="clear" w:color="auto" w:fill="FFFFFF"/>
        </w:rPr>
        <w:t>dictate</w:t>
      </w:r>
      <w:proofErr w:type="gramEnd"/>
      <w:r w:rsidR="004C72FF">
        <w:rPr>
          <w:rFonts w:cs="Times New Roman"/>
          <w:color w:val="000000"/>
          <w:szCs w:val="24"/>
          <w:shd w:val="clear" w:color="auto" w:fill="FFFFFF"/>
        </w:rPr>
        <w:t xml:space="preserve"> how challenging it is for an attacker</w:t>
      </w:r>
      <w:r w:rsidR="00A61758">
        <w:rPr>
          <w:rFonts w:cs="Times New Roman"/>
          <w:color w:val="000000"/>
          <w:szCs w:val="24"/>
          <w:shd w:val="clear" w:color="auto" w:fill="FFFFFF"/>
        </w:rPr>
        <w:t xml:space="preserve"> to crack it and thus gain access to a system.</w:t>
      </w:r>
      <w:r w:rsidR="00E51B27">
        <w:rPr>
          <w:rFonts w:cs="Times New Roman"/>
          <w:color w:val="000000"/>
          <w:szCs w:val="24"/>
          <w:shd w:val="clear" w:color="auto" w:fill="FFFFFF"/>
        </w:rPr>
        <w:t xml:space="preserve">  Organizations </w:t>
      </w:r>
      <w:proofErr w:type="gramStart"/>
      <w:r w:rsidR="00D45A47">
        <w:rPr>
          <w:rFonts w:cs="Times New Roman"/>
          <w:color w:val="000000"/>
          <w:szCs w:val="24"/>
          <w:shd w:val="clear" w:color="auto" w:fill="FFFFFF"/>
        </w:rPr>
        <w:t>are able to</w:t>
      </w:r>
      <w:proofErr w:type="gramEnd"/>
      <w:r w:rsidR="00D45A47">
        <w:rPr>
          <w:rFonts w:cs="Times New Roman"/>
          <w:color w:val="000000"/>
          <w:szCs w:val="24"/>
          <w:shd w:val="clear" w:color="auto" w:fill="FFFFFF"/>
        </w:rPr>
        <w:t xml:space="preserve"> set a baseline of security</w:t>
      </w:r>
      <w:r w:rsidR="004B5569">
        <w:rPr>
          <w:rFonts w:cs="Times New Roman"/>
          <w:color w:val="000000"/>
          <w:szCs w:val="24"/>
          <w:shd w:val="clear" w:color="auto" w:fill="FFFFFF"/>
        </w:rPr>
        <w:t xml:space="preserve"> by requiring passwords meet </w:t>
      </w:r>
      <w:proofErr w:type="spellStart"/>
      <w:r w:rsidR="004B5569">
        <w:rPr>
          <w:rFonts w:cs="Times New Roman"/>
          <w:color w:val="000000"/>
          <w:szCs w:val="24"/>
          <w:shd w:val="clear" w:color="auto" w:fill="FFFFFF"/>
        </w:rPr>
        <w:t>certail</w:t>
      </w:r>
      <w:proofErr w:type="spellEnd"/>
      <w:r w:rsidR="004B5569">
        <w:rPr>
          <w:rFonts w:cs="Times New Roman"/>
          <w:color w:val="000000"/>
          <w:szCs w:val="24"/>
          <w:shd w:val="clear" w:color="auto" w:fill="FFFFFF"/>
        </w:rPr>
        <w:t xml:space="preserve"> c</w:t>
      </w:r>
      <w:r w:rsidR="00C75C1C">
        <w:rPr>
          <w:rFonts w:cs="Times New Roman"/>
          <w:color w:val="000000"/>
          <w:szCs w:val="24"/>
          <w:shd w:val="clear" w:color="auto" w:fill="FFFFFF"/>
        </w:rPr>
        <w:t>riteria, such as minimum length,</w:t>
      </w:r>
      <w:r w:rsidR="00192FBF">
        <w:rPr>
          <w:rFonts w:cs="Times New Roman"/>
          <w:color w:val="000000"/>
          <w:szCs w:val="24"/>
          <w:shd w:val="clear" w:color="auto" w:fill="FFFFFF"/>
        </w:rPr>
        <w:t xml:space="preserve"> uppercase and lowercase letters, numbers, and special characters</w:t>
      </w:r>
      <w:r w:rsidR="00AD5A65">
        <w:rPr>
          <w:rFonts w:cs="Times New Roman"/>
          <w:color w:val="000000"/>
          <w:szCs w:val="24"/>
          <w:shd w:val="clear" w:color="auto" w:fill="FFFFFF"/>
        </w:rPr>
        <w:t>.</w:t>
      </w:r>
      <w:r w:rsidR="00702FA0">
        <w:rPr>
          <w:rFonts w:cs="Times New Roman"/>
          <w:color w:val="000000"/>
          <w:szCs w:val="24"/>
          <w:shd w:val="clear" w:color="auto" w:fill="FFFFFF"/>
        </w:rPr>
        <w:t xml:space="preserve">  Password policies support </w:t>
      </w:r>
      <w:r w:rsidR="00D703F8">
        <w:rPr>
          <w:rFonts w:cs="Times New Roman"/>
          <w:color w:val="000000"/>
          <w:szCs w:val="24"/>
          <w:shd w:val="clear" w:color="auto" w:fill="FFFFFF"/>
        </w:rPr>
        <w:t xml:space="preserve">the principles of establishing </w:t>
      </w:r>
      <w:r w:rsidR="00235605">
        <w:rPr>
          <w:rFonts w:cs="Times New Roman"/>
          <w:color w:val="000000"/>
          <w:szCs w:val="24"/>
          <w:shd w:val="clear" w:color="auto" w:fill="FFFFFF"/>
        </w:rPr>
        <w:t>secure defaults as well as defense in depth.</w:t>
      </w:r>
    </w:p>
    <w:p w14:paraId="02889A45" w14:textId="2E1467D2" w:rsidR="001B1D61" w:rsidRDefault="00D73BBF" w:rsidP="00FA7803">
      <w:pPr>
        <w:spacing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Authorization and authentication policies</w:t>
      </w:r>
      <w:r w:rsidR="006259B5">
        <w:rPr>
          <w:rFonts w:cs="Times New Roman"/>
          <w:color w:val="000000"/>
          <w:szCs w:val="24"/>
          <w:shd w:val="clear" w:color="auto" w:fill="FFFFFF"/>
        </w:rPr>
        <w:t xml:space="preserve"> support the principles of defense in depth and </w:t>
      </w:r>
      <w:r w:rsidR="00864AAD">
        <w:rPr>
          <w:rFonts w:cs="Times New Roman"/>
          <w:color w:val="000000"/>
          <w:szCs w:val="24"/>
          <w:shd w:val="clear" w:color="auto" w:fill="FFFFFF"/>
        </w:rPr>
        <w:t xml:space="preserve">principle of least privilege.  </w:t>
      </w:r>
      <w:r w:rsidR="009F506A">
        <w:rPr>
          <w:rFonts w:cs="Times New Roman"/>
          <w:color w:val="000000"/>
          <w:szCs w:val="24"/>
          <w:shd w:val="clear" w:color="auto" w:fill="FFFFFF"/>
        </w:rPr>
        <w:t xml:space="preserve">Authorization </w:t>
      </w:r>
      <w:r w:rsidR="006A45EB">
        <w:rPr>
          <w:rFonts w:cs="Times New Roman"/>
          <w:color w:val="000000"/>
          <w:szCs w:val="24"/>
          <w:shd w:val="clear" w:color="auto" w:fill="FFFFFF"/>
        </w:rPr>
        <w:t xml:space="preserve">and authentication policies </w:t>
      </w:r>
      <w:r w:rsidR="00F95314">
        <w:rPr>
          <w:rFonts w:cs="Times New Roman"/>
          <w:color w:val="000000"/>
          <w:szCs w:val="24"/>
          <w:shd w:val="clear" w:color="auto" w:fill="FFFFFF"/>
        </w:rPr>
        <w:t xml:space="preserve">are used to verify </w:t>
      </w:r>
      <w:r w:rsidR="00996FC2">
        <w:rPr>
          <w:rFonts w:cs="Times New Roman"/>
          <w:color w:val="000000"/>
          <w:szCs w:val="24"/>
          <w:shd w:val="clear" w:color="auto" w:fill="FFFFFF"/>
        </w:rPr>
        <w:t xml:space="preserve">that a </w:t>
      </w:r>
      <w:r w:rsidR="00996FC2">
        <w:rPr>
          <w:rFonts w:cs="Times New Roman"/>
          <w:color w:val="000000"/>
          <w:szCs w:val="24"/>
          <w:shd w:val="clear" w:color="auto" w:fill="FFFFFF"/>
        </w:rPr>
        <w:lastRenderedPageBreak/>
        <w:t>user is who they claim to be (</w:t>
      </w:r>
      <w:r w:rsidR="00CA0C52">
        <w:rPr>
          <w:rFonts w:cs="Times New Roman"/>
          <w:color w:val="000000"/>
          <w:szCs w:val="24"/>
          <w:shd w:val="clear" w:color="auto" w:fill="FFFFFF"/>
        </w:rPr>
        <w:t>authentication) as well as the amount of access</w:t>
      </w:r>
      <w:r w:rsidR="00834BF9">
        <w:rPr>
          <w:rFonts w:cs="Times New Roman"/>
          <w:color w:val="000000"/>
          <w:szCs w:val="24"/>
          <w:shd w:val="clear" w:color="auto" w:fill="FFFFFF"/>
        </w:rPr>
        <w:t xml:space="preserve"> they are allowed in a system</w:t>
      </w:r>
      <w:r w:rsidR="000A660A">
        <w:rPr>
          <w:rFonts w:cs="Times New Roman"/>
          <w:color w:val="000000"/>
          <w:szCs w:val="24"/>
          <w:shd w:val="clear" w:color="auto" w:fill="FFFFFF"/>
        </w:rPr>
        <w:t xml:space="preserve"> (authorization).</w:t>
      </w:r>
      <w:r w:rsidR="00276B81">
        <w:rPr>
          <w:rFonts w:cs="Times New Roman"/>
          <w:color w:val="000000"/>
          <w:szCs w:val="24"/>
          <w:shd w:val="clear" w:color="auto" w:fill="FFFFFF"/>
        </w:rPr>
        <w:t xml:space="preserve">  </w:t>
      </w:r>
      <w:r w:rsidR="002958A3">
        <w:rPr>
          <w:rFonts w:cs="Times New Roman"/>
          <w:color w:val="000000"/>
          <w:szCs w:val="24"/>
          <w:shd w:val="clear" w:color="auto" w:fill="FFFFFF"/>
        </w:rPr>
        <w:t>Organizations may further</w:t>
      </w:r>
      <w:r w:rsidR="00BB7A3E">
        <w:rPr>
          <w:rFonts w:cs="Times New Roman"/>
          <w:color w:val="000000"/>
          <w:szCs w:val="24"/>
          <w:shd w:val="clear" w:color="auto" w:fill="FFFFFF"/>
        </w:rPr>
        <w:t xml:space="preserve"> increase security robustness making it </w:t>
      </w:r>
      <w:r w:rsidR="00A471A3">
        <w:rPr>
          <w:rFonts w:cs="Times New Roman"/>
          <w:color w:val="000000"/>
          <w:szCs w:val="24"/>
          <w:shd w:val="clear" w:color="auto" w:fill="FFFFFF"/>
        </w:rPr>
        <w:t xml:space="preserve">even more difficult to penetrate by using </w:t>
      </w:r>
      <w:r w:rsidR="000729CC">
        <w:rPr>
          <w:rFonts w:cs="Times New Roman"/>
          <w:color w:val="000000"/>
          <w:szCs w:val="24"/>
          <w:shd w:val="clear" w:color="auto" w:fill="FFFFFF"/>
        </w:rPr>
        <w:t>multifactor authentication.</w:t>
      </w:r>
    </w:p>
    <w:p w14:paraId="5FDFAAB2" w14:textId="2C99F2D0" w:rsidR="003514F5" w:rsidRDefault="002B5926" w:rsidP="00FA7803">
      <w:pPr>
        <w:spacing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Finally, security awareness policies</w:t>
      </w:r>
      <w:r w:rsidR="00CD35EE">
        <w:rPr>
          <w:rFonts w:cs="Times New Roman"/>
          <w:color w:val="000000"/>
          <w:szCs w:val="24"/>
          <w:shd w:val="clear" w:color="auto" w:fill="FFFFFF"/>
        </w:rPr>
        <w:t xml:space="preserve"> are used to educa</w:t>
      </w:r>
      <w:r w:rsidR="0063644F">
        <w:rPr>
          <w:rFonts w:cs="Times New Roman"/>
          <w:color w:val="000000"/>
          <w:szCs w:val="24"/>
          <w:shd w:val="clear" w:color="auto" w:fill="FFFFFF"/>
        </w:rPr>
        <w:t xml:space="preserve">te employees </w:t>
      </w:r>
      <w:r w:rsidR="00A64DAB">
        <w:rPr>
          <w:rFonts w:cs="Times New Roman"/>
          <w:color w:val="000000"/>
          <w:szCs w:val="24"/>
          <w:shd w:val="clear" w:color="auto" w:fill="FFFFFF"/>
        </w:rPr>
        <w:t>about information security</w:t>
      </w:r>
      <w:r w:rsidR="007F1756">
        <w:rPr>
          <w:rFonts w:cs="Times New Roman"/>
          <w:color w:val="000000"/>
          <w:szCs w:val="24"/>
          <w:shd w:val="clear" w:color="auto" w:fill="FFFFFF"/>
        </w:rPr>
        <w:t xml:space="preserve"> principles</w:t>
      </w:r>
      <w:r w:rsidR="003D419B">
        <w:rPr>
          <w:rFonts w:cs="Times New Roman"/>
          <w:color w:val="000000"/>
          <w:szCs w:val="24"/>
          <w:shd w:val="clear" w:color="auto" w:fill="FFFFFF"/>
        </w:rPr>
        <w:t>, avoiding the opening of suspicious emails</w:t>
      </w:r>
      <w:r w:rsidR="003203CE">
        <w:rPr>
          <w:rFonts w:cs="Times New Roman"/>
          <w:color w:val="000000"/>
          <w:szCs w:val="24"/>
          <w:shd w:val="clear" w:color="auto" w:fill="FFFFFF"/>
        </w:rPr>
        <w:t xml:space="preserve">, clicking links that may be malicious, and </w:t>
      </w:r>
      <w:r w:rsidR="00C25C79">
        <w:rPr>
          <w:rFonts w:cs="Times New Roman"/>
          <w:color w:val="000000"/>
          <w:szCs w:val="24"/>
          <w:shd w:val="clear" w:color="auto" w:fill="FFFFFF"/>
        </w:rPr>
        <w:t xml:space="preserve">how to respond to a suspected threat.  Security </w:t>
      </w:r>
      <w:r w:rsidR="006446A1">
        <w:rPr>
          <w:rFonts w:cs="Times New Roman"/>
          <w:color w:val="000000"/>
          <w:szCs w:val="24"/>
          <w:shd w:val="clear" w:color="auto" w:fill="FFFFFF"/>
        </w:rPr>
        <w:t>awareness policies support the princ</w:t>
      </w:r>
      <w:r w:rsidR="007F5A29">
        <w:rPr>
          <w:rFonts w:cs="Times New Roman"/>
          <w:color w:val="000000"/>
          <w:szCs w:val="24"/>
          <w:shd w:val="clear" w:color="auto" w:fill="FFFFFF"/>
        </w:rPr>
        <w:t xml:space="preserve">iples of </w:t>
      </w:r>
      <w:r w:rsidR="004479DB">
        <w:rPr>
          <w:rFonts w:cs="Times New Roman"/>
          <w:color w:val="000000"/>
          <w:szCs w:val="24"/>
          <w:shd w:val="clear" w:color="auto" w:fill="FFFFFF"/>
        </w:rPr>
        <w:t xml:space="preserve">least privilege and defense in depth.  </w:t>
      </w:r>
      <w:r w:rsidR="00757E5B">
        <w:rPr>
          <w:rFonts w:cs="Times New Roman"/>
          <w:color w:val="000000"/>
          <w:szCs w:val="24"/>
          <w:shd w:val="clear" w:color="auto" w:fill="FFFFFF"/>
        </w:rPr>
        <w:t xml:space="preserve">Organizations </w:t>
      </w:r>
      <w:r w:rsidR="000535A1">
        <w:rPr>
          <w:rFonts w:cs="Times New Roman"/>
          <w:color w:val="000000"/>
          <w:szCs w:val="24"/>
          <w:shd w:val="clear" w:color="auto" w:fill="FFFFFF"/>
        </w:rPr>
        <w:t>further reduce risk</w:t>
      </w:r>
      <w:r w:rsidR="00127371">
        <w:rPr>
          <w:rFonts w:cs="Times New Roman"/>
          <w:color w:val="000000"/>
          <w:szCs w:val="24"/>
          <w:shd w:val="clear" w:color="auto" w:fill="FFFFFF"/>
        </w:rPr>
        <w:t xml:space="preserve"> by imp</w:t>
      </w:r>
      <w:r w:rsidR="00E34C0A">
        <w:rPr>
          <w:rFonts w:cs="Times New Roman"/>
          <w:color w:val="000000"/>
          <w:szCs w:val="24"/>
          <w:shd w:val="clear" w:color="auto" w:fill="FFFFFF"/>
        </w:rPr>
        <w:t xml:space="preserve">lementing </w:t>
      </w:r>
      <w:r w:rsidR="00B02001">
        <w:rPr>
          <w:rFonts w:cs="Times New Roman"/>
          <w:color w:val="000000"/>
          <w:szCs w:val="24"/>
          <w:shd w:val="clear" w:color="auto" w:fill="FFFFFF"/>
        </w:rPr>
        <w:t>security awareness policies</w:t>
      </w:r>
      <w:r w:rsidR="00705CE2">
        <w:rPr>
          <w:rFonts w:cs="Times New Roman"/>
          <w:color w:val="000000"/>
          <w:szCs w:val="24"/>
          <w:shd w:val="clear" w:color="auto" w:fill="FFFFFF"/>
        </w:rPr>
        <w:t>, because their employees</w:t>
      </w:r>
      <w:r w:rsidR="00511049">
        <w:rPr>
          <w:rFonts w:cs="Times New Roman"/>
          <w:color w:val="000000"/>
          <w:szCs w:val="24"/>
          <w:shd w:val="clear" w:color="auto" w:fill="FFFFFF"/>
        </w:rPr>
        <w:t xml:space="preserve"> are educated about </w:t>
      </w:r>
      <w:r w:rsidR="00D664ED">
        <w:rPr>
          <w:rFonts w:cs="Times New Roman"/>
          <w:color w:val="000000"/>
          <w:szCs w:val="24"/>
          <w:shd w:val="clear" w:color="auto" w:fill="FFFFFF"/>
        </w:rPr>
        <w:t xml:space="preserve">what </w:t>
      </w:r>
      <w:r w:rsidR="00CD51F5">
        <w:rPr>
          <w:rFonts w:cs="Times New Roman"/>
          <w:color w:val="000000"/>
          <w:szCs w:val="24"/>
          <w:shd w:val="clear" w:color="auto" w:fill="FFFFFF"/>
        </w:rPr>
        <w:t>types of emails, links, and websites may be trusted</w:t>
      </w:r>
      <w:r w:rsidR="0002760A">
        <w:rPr>
          <w:rFonts w:cs="Times New Roman"/>
          <w:color w:val="000000"/>
          <w:szCs w:val="24"/>
          <w:shd w:val="clear" w:color="auto" w:fill="FFFFFF"/>
        </w:rPr>
        <w:t>, and which are “don’t trust” services.</w:t>
      </w:r>
    </w:p>
    <w:p w14:paraId="2904E8CF" w14:textId="5277EA34" w:rsidR="00B32AE1" w:rsidRDefault="00F71AC3" w:rsidP="00FA7803">
      <w:pPr>
        <w:spacing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Integrating other security practices </w:t>
      </w:r>
      <w:r w:rsidR="001C22DF">
        <w:rPr>
          <w:rFonts w:cs="Times New Roman"/>
          <w:color w:val="000000"/>
          <w:szCs w:val="24"/>
          <w:shd w:val="clear" w:color="auto" w:fill="FFFFFF"/>
        </w:rPr>
        <w:t>alongside acceptable use policies, password policies</w:t>
      </w:r>
      <w:r w:rsidR="002B179C">
        <w:rPr>
          <w:rFonts w:cs="Times New Roman"/>
          <w:color w:val="000000"/>
          <w:szCs w:val="24"/>
          <w:shd w:val="clear" w:color="auto" w:fill="FFFFFF"/>
        </w:rPr>
        <w:t>, authorization and authentication policies, and security awareness policies</w:t>
      </w:r>
      <w:r w:rsidR="004B0A0E">
        <w:rPr>
          <w:rFonts w:cs="Times New Roman"/>
          <w:color w:val="000000"/>
          <w:szCs w:val="24"/>
          <w:shd w:val="clear" w:color="auto" w:fill="FFFFFF"/>
        </w:rPr>
        <w:t>, establishes</w:t>
      </w:r>
      <w:r w:rsidR="002103E1">
        <w:rPr>
          <w:rFonts w:cs="Times New Roman"/>
          <w:color w:val="000000"/>
          <w:szCs w:val="24"/>
          <w:shd w:val="clear" w:color="auto" w:fill="FFFFFF"/>
        </w:rPr>
        <w:t xml:space="preserve"> the security of the organization.</w:t>
      </w:r>
      <w:r w:rsidR="00AD4364">
        <w:rPr>
          <w:rFonts w:cs="Times New Roman"/>
          <w:color w:val="000000"/>
          <w:szCs w:val="24"/>
          <w:shd w:val="clear" w:color="auto" w:fill="FFFFFF"/>
        </w:rPr>
        <w:t xml:space="preserve">  </w:t>
      </w:r>
      <w:r w:rsidR="00BD12DE">
        <w:rPr>
          <w:rFonts w:cs="Times New Roman"/>
          <w:color w:val="000000"/>
          <w:szCs w:val="24"/>
          <w:shd w:val="clear" w:color="auto" w:fill="FFFFFF"/>
        </w:rPr>
        <w:t>With a security structure in place</w:t>
      </w:r>
      <w:r w:rsidR="00DF4999">
        <w:rPr>
          <w:rFonts w:cs="Times New Roman"/>
          <w:color w:val="000000"/>
          <w:szCs w:val="24"/>
          <w:shd w:val="clear" w:color="auto" w:fill="FFFFFF"/>
        </w:rPr>
        <w:t xml:space="preserve">, the organization minimizes </w:t>
      </w:r>
      <w:r w:rsidR="009C52B7">
        <w:rPr>
          <w:rFonts w:cs="Times New Roman"/>
          <w:color w:val="000000"/>
          <w:szCs w:val="24"/>
          <w:shd w:val="clear" w:color="auto" w:fill="FFFFFF"/>
        </w:rPr>
        <w:t>risk</w:t>
      </w:r>
      <w:r w:rsidR="00504067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1A2019">
        <w:rPr>
          <w:rFonts w:cs="Times New Roman"/>
          <w:color w:val="000000"/>
          <w:szCs w:val="24"/>
          <w:shd w:val="clear" w:color="auto" w:fill="FFFFFF"/>
        </w:rPr>
        <w:t xml:space="preserve">of attack and establishes </w:t>
      </w:r>
      <w:r w:rsidR="00BE6A3B">
        <w:rPr>
          <w:rFonts w:cs="Times New Roman"/>
          <w:color w:val="000000"/>
          <w:szCs w:val="24"/>
          <w:shd w:val="clear" w:color="auto" w:fill="FFFFFF"/>
        </w:rPr>
        <w:t>recovery</w:t>
      </w:r>
      <w:r w:rsidR="007278C2">
        <w:rPr>
          <w:rFonts w:cs="Times New Roman"/>
          <w:color w:val="000000"/>
          <w:szCs w:val="24"/>
          <w:shd w:val="clear" w:color="auto" w:fill="FFFFFF"/>
        </w:rPr>
        <w:t xml:space="preserve"> plans </w:t>
      </w:r>
      <w:r w:rsidR="00376EC0">
        <w:rPr>
          <w:rFonts w:cs="Times New Roman"/>
          <w:color w:val="000000"/>
          <w:szCs w:val="24"/>
          <w:shd w:val="clear" w:color="auto" w:fill="FFFFFF"/>
        </w:rPr>
        <w:t>allowing rapid recovery in the event of an attack.</w:t>
      </w:r>
    </w:p>
    <w:p w14:paraId="5DD755B8" w14:textId="77777777" w:rsidR="007711D9" w:rsidRDefault="000270B2" w:rsidP="00FA7803">
      <w:pPr>
        <w:spacing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An organization </w:t>
      </w:r>
      <w:r w:rsidR="00617ECF">
        <w:rPr>
          <w:rFonts w:cs="Times New Roman"/>
          <w:color w:val="000000"/>
          <w:szCs w:val="24"/>
          <w:shd w:val="clear" w:color="auto" w:fill="FFFFFF"/>
        </w:rPr>
        <w:t>that I am affiliated with</w:t>
      </w:r>
      <w:r w:rsidR="00BC1683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452F3B">
        <w:rPr>
          <w:rFonts w:cs="Times New Roman"/>
          <w:color w:val="000000"/>
          <w:szCs w:val="24"/>
          <w:shd w:val="clear" w:color="auto" w:fill="FFFFFF"/>
        </w:rPr>
        <w:t>has impl</w:t>
      </w:r>
      <w:r w:rsidR="007B679D">
        <w:rPr>
          <w:rFonts w:cs="Times New Roman"/>
          <w:color w:val="000000"/>
          <w:szCs w:val="24"/>
          <w:shd w:val="clear" w:color="auto" w:fill="FFFFFF"/>
        </w:rPr>
        <w:t>emented an acceptable use policy fo</w:t>
      </w:r>
      <w:r w:rsidR="003918E8">
        <w:rPr>
          <w:rFonts w:cs="Times New Roman"/>
          <w:color w:val="000000"/>
          <w:szCs w:val="24"/>
          <w:shd w:val="clear" w:color="auto" w:fill="FFFFFF"/>
        </w:rPr>
        <w:t xml:space="preserve">r their </w:t>
      </w:r>
      <w:r w:rsidR="00F15C4E">
        <w:rPr>
          <w:rFonts w:cs="Times New Roman"/>
          <w:color w:val="000000"/>
          <w:szCs w:val="24"/>
          <w:shd w:val="clear" w:color="auto" w:fill="FFFFFF"/>
        </w:rPr>
        <w:t xml:space="preserve">company </w:t>
      </w:r>
      <w:r w:rsidR="003918E8">
        <w:rPr>
          <w:rFonts w:cs="Times New Roman"/>
          <w:color w:val="000000"/>
          <w:szCs w:val="24"/>
          <w:shd w:val="clear" w:color="auto" w:fill="FFFFFF"/>
        </w:rPr>
        <w:t xml:space="preserve">network </w:t>
      </w:r>
      <w:r w:rsidR="00F15C4E">
        <w:rPr>
          <w:rFonts w:cs="Times New Roman"/>
          <w:color w:val="000000"/>
          <w:szCs w:val="24"/>
          <w:shd w:val="clear" w:color="auto" w:fill="FFFFFF"/>
        </w:rPr>
        <w:t xml:space="preserve">that prevents </w:t>
      </w:r>
      <w:r w:rsidR="00D20121">
        <w:rPr>
          <w:rFonts w:cs="Times New Roman"/>
          <w:color w:val="000000"/>
          <w:szCs w:val="24"/>
          <w:shd w:val="clear" w:color="auto" w:fill="FFFFFF"/>
        </w:rPr>
        <w:t xml:space="preserve">employees and affiliates from accessing </w:t>
      </w:r>
      <w:r w:rsidR="002E2D75">
        <w:rPr>
          <w:rFonts w:cs="Times New Roman"/>
          <w:color w:val="000000"/>
          <w:szCs w:val="24"/>
          <w:shd w:val="clear" w:color="auto" w:fill="FFFFFF"/>
        </w:rPr>
        <w:t>personal email accounts and social media sites</w:t>
      </w:r>
      <w:r w:rsidR="000C7788">
        <w:rPr>
          <w:rFonts w:cs="Times New Roman"/>
          <w:color w:val="000000"/>
          <w:szCs w:val="24"/>
          <w:shd w:val="clear" w:color="auto" w:fill="FFFFFF"/>
        </w:rPr>
        <w:t>.</w:t>
      </w:r>
      <w:r w:rsidR="009E7DBC">
        <w:rPr>
          <w:rFonts w:cs="Times New Roman"/>
          <w:color w:val="000000"/>
          <w:szCs w:val="24"/>
          <w:shd w:val="clear" w:color="auto" w:fill="FFFFFF"/>
        </w:rPr>
        <w:t xml:space="preserve">  The organization does have an</w:t>
      </w:r>
      <w:r w:rsidR="00567DD3">
        <w:rPr>
          <w:rFonts w:cs="Times New Roman"/>
          <w:color w:val="000000"/>
          <w:szCs w:val="24"/>
          <w:shd w:val="clear" w:color="auto" w:fill="FFFFFF"/>
        </w:rPr>
        <w:t xml:space="preserve"> isolated guest network</w:t>
      </w:r>
      <w:r w:rsidR="00094EF1">
        <w:rPr>
          <w:rFonts w:cs="Times New Roman"/>
          <w:color w:val="000000"/>
          <w:szCs w:val="24"/>
          <w:shd w:val="clear" w:color="auto" w:fill="FFFFFF"/>
        </w:rPr>
        <w:t xml:space="preserve"> so that visitors </w:t>
      </w:r>
      <w:r w:rsidR="00043302">
        <w:rPr>
          <w:rFonts w:cs="Times New Roman"/>
          <w:color w:val="000000"/>
          <w:szCs w:val="24"/>
          <w:shd w:val="clear" w:color="auto" w:fill="FFFFFF"/>
        </w:rPr>
        <w:t>to the facility</w:t>
      </w:r>
      <w:r w:rsidR="00FB624B">
        <w:rPr>
          <w:rFonts w:cs="Times New Roman"/>
          <w:color w:val="000000"/>
          <w:szCs w:val="24"/>
          <w:shd w:val="clear" w:color="auto" w:fill="FFFFFF"/>
        </w:rPr>
        <w:t>, and employees on their brea</w:t>
      </w:r>
      <w:r w:rsidR="00412795">
        <w:rPr>
          <w:rFonts w:cs="Times New Roman"/>
          <w:color w:val="000000"/>
          <w:szCs w:val="24"/>
          <w:shd w:val="clear" w:color="auto" w:fill="FFFFFF"/>
        </w:rPr>
        <w:t xml:space="preserve">k with their own devices, </w:t>
      </w:r>
      <w:proofErr w:type="gramStart"/>
      <w:r w:rsidR="00382356">
        <w:rPr>
          <w:rFonts w:cs="Times New Roman"/>
          <w:color w:val="000000"/>
          <w:szCs w:val="24"/>
          <w:shd w:val="clear" w:color="auto" w:fill="FFFFFF"/>
        </w:rPr>
        <w:t xml:space="preserve">have </w:t>
      </w:r>
      <w:r w:rsidR="00861A88">
        <w:rPr>
          <w:rFonts w:cs="Times New Roman"/>
          <w:color w:val="000000"/>
          <w:szCs w:val="24"/>
          <w:shd w:val="clear" w:color="auto" w:fill="FFFFFF"/>
        </w:rPr>
        <w:t>the ability to</w:t>
      </w:r>
      <w:proofErr w:type="gramEnd"/>
      <w:r w:rsidR="00861A88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6840EA">
        <w:rPr>
          <w:rFonts w:cs="Times New Roman"/>
          <w:color w:val="000000"/>
          <w:szCs w:val="24"/>
          <w:shd w:val="clear" w:color="auto" w:fill="FFFFFF"/>
        </w:rPr>
        <w:t>check these during downtime</w:t>
      </w:r>
      <w:r w:rsidR="00B67912">
        <w:rPr>
          <w:rFonts w:cs="Times New Roman"/>
          <w:color w:val="000000"/>
          <w:szCs w:val="24"/>
          <w:shd w:val="clear" w:color="auto" w:fill="FFFFFF"/>
        </w:rPr>
        <w:t xml:space="preserve"> (</w:t>
      </w:r>
      <w:r w:rsidR="007D19D6">
        <w:rPr>
          <w:rFonts w:cs="Times New Roman"/>
          <w:color w:val="000000"/>
          <w:szCs w:val="24"/>
          <w:shd w:val="clear" w:color="auto" w:fill="FFFFFF"/>
        </w:rPr>
        <w:t xml:space="preserve">visitors </w:t>
      </w:r>
      <w:r w:rsidR="00B67912">
        <w:rPr>
          <w:rFonts w:cs="Times New Roman"/>
          <w:color w:val="000000"/>
          <w:szCs w:val="24"/>
          <w:shd w:val="clear" w:color="auto" w:fill="FFFFFF"/>
        </w:rPr>
        <w:t>waiting to be seen</w:t>
      </w:r>
      <w:r w:rsidR="007456B8">
        <w:rPr>
          <w:rFonts w:cs="Times New Roman"/>
          <w:color w:val="000000"/>
          <w:szCs w:val="24"/>
          <w:shd w:val="clear" w:color="auto" w:fill="FFFFFF"/>
        </w:rPr>
        <w:t xml:space="preserve"> or employees on break).</w:t>
      </w:r>
      <w:r w:rsidR="00BB5ED6">
        <w:rPr>
          <w:rFonts w:cs="Times New Roman"/>
          <w:color w:val="000000"/>
          <w:szCs w:val="24"/>
          <w:shd w:val="clear" w:color="auto" w:fill="FFFFFF"/>
        </w:rPr>
        <w:t xml:space="preserve">  As part of the acc</w:t>
      </w:r>
      <w:r w:rsidR="008B19AC">
        <w:rPr>
          <w:rFonts w:cs="Times New Roman"/>
          <w:color w:val="000000"/>
          <w:szCs w:val="24"/>
          <w:shd w:val="clear" w:color="auto" w:fill="FFFFFF"/>
        </w:rPr>
        <w:t xml:space="preserve">eptable use policy, employees are </w:t>
      </w:r>
      <w:r w:rsidR="003431E8">
        <w:rPr>
          <w:rFonts w:cs="Times New Roman"/>
          <w:color w:val="000000"/>
          <w:szCs w:val="24"/>
          <w:shd w:val="clear" w:color="auto" w:fill="FFFFFF"/>
        </w:rPr>
        <w:t>only</w:t>
      </w:r>
      <w:r w:rsidR="008B19AC">
        <w:rPr>
          <w:rFonts w:cs="Times New Roman"/>
          <w:color w:val="000000"/>
          <w:szCs w:val="24"/>
          <w:shd w:val="clear" w:color="auto" w:fill="FFFFFF"/>
        </w:rPr>
        <w:t xml:space="preserve"> permitted to </w:t>
      </w:r>
      <w:r w:rsidR="003431E8">
        <w:rPr>
          <w:rFonts w:cs="Times New Roman"/>
          <w:color w:val="000000"/>
          <w:szCs w:val="24"/>
          <w:shd w:val="clear" w:color="auto" w:fill="FFFFFF"/>
        </w:rPr>
        <w:t xml:space="preserve">have personal devices </w:t>
      </w:r>
      <w:r w:rsidR="00E31C13">
        <w:rPr>
          <w:rFonts w:cs="Times New Roman"/>
          <w:color w:val="000000"/>
          <w:szCs w:val="24"/>
          <w:shd w:val="clear" w:color="auto" w:fill="FFFFFF"/>
        </w:rPr>
        <w:t>in designated areas</w:t>
      </w:r>
      <w:r w:rsidR="00AD55E2">
        <w:rPr>
          <w:rFonts w:cs="Times New Roman"/>
          <w:color w:val="000000"/>
          <w:szCs w:val="24"/>
          <w:shd w:val="clear" w:color="auto" w:fill="FFFFFF"/>
        </w:rPr>
        <w:t xml:space="preserve">.  </w:t>
      </w:r>
      <w:r w:rsidR="003F01BB">
        <w:rPr>
          <w:rFonts w:cs="Times New Roman"/>
          <w:color w:val="000000"/>
          <w:szCs w:val="24"/>
          <w:shd w:val="clear" w:color="auto" w:fill="FFFFFF"/>
        </w:rPr>
        <w:t>With those policies</w:t>
      </w:r>
      <w:r w:rsidR="00056799">
        <w:rPr>
          <w:rFonts w:cs="Times New Roman"/>
          <w:color w:val="000000"/>
          <w:szCs w:val="24"/>
          <w:shd w:val="clear" w:color="auto" w:fill="FFFFFF"/>
        </w:rPr>
        <w:t xml:space="preserve"> in place, the organization </w:t>
      </w:r>
      <w:r w:rsidR="005F11E5">
        <w:rPr>
          <w:rFonts w:cs="Times New Roman"/>
          <w:color w:val="000000"/>
          <w:szCs w:val="24"/>
          <w:shd w:val="clear" w:color="auto" w:fill="FFFFFF"/>
        </w:rPr>
        <w:t xml:space="preserve">promotes productivity while </w:t>
      </w:r>
      <w:r w:rsidR="005C47C4">
        <w:rPr>
          <w:rFonts w:cs="Times New Roman"/>
          <w:color w:val="000000"/>
          <w:szCs w:val="24"/>
          <w:shd w:val="clear" w:color="auto" w:fill="FFFFFF"/>
        </w:rPr>
        <w:t xml:space="preserve">limiting possible risks </w:t>
      </w:r>
      <w:r w:rsidR="00E55F97">
        <w:rPr>
          <w:rFonts w:cs="Times New Roman"/>
          <w:color w:val="000000"/>
          <w:szCs w:val="24"/>
          <w:shd w:val="clear" w:color="auto" w:fill="FFFFFF"/>
        </w:rPr>
        <w:t>to the company network via malicious email</w:t>
      </w:r>
      <w:r w:rsidR="00212FC0">
        <w:rPr>
          <w:rFonts w:cs="Times New Roman"/>
          <w:color w:val="000000"/>
          <w:szCs w:val="24"/>
          <w:shd w:val="clear" w:color="auto" w:fill="FFFFFF"/>
        </w:rPr>
        <w:t>s, viruses, and social engineering</w:t>
      </w:r>
      <w:r w:rsidR="005914CE">
        <w:rPr>
          <w:rFonts w:cs="Times New Roman"/>
          <w:color w:val="000000"/>
          <w:szCs w:val="24"/>
          <w:shd w:val="clear" w:color="auto" w:fill="FFFFFF"/>
        </w:rPr>
        <w:t xml:space="preserve">.  </w:t>
      </w:r>
    </w:p>
    <w:p w14:paraId="5D60B7F6" w14:textId="1D0DB3DF" w:rsidR="001B6CB3" w:rsidRDefault="00676404" w:rsidP="00FA7803">
      <w:pPr>
        <w:spacing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lastRenderedPageBreak/>
        <w:t xml:space="preserve">The password policies </w:t>
      </w:r>
      <w:r w:rsidR="00FE3053">
        <w:rPr>
          <w:rFonts w:cs="Times New Roman"/>
          <w:color w:val="000000"/>
          <w:szCs w:val="24"/>
          <w:shd w:val="clear" w:color="auto" w:fill="FFFFFF"/>
        </w:rPr>
        <w:t>implemented by the organization</w:t>
      </w:r>
      <w:r w:rsidR="00BC73F0">
        <w:rPr>
          <w:rFonts w:cs="Times New Roman"/>
          <w:color w:val="000000"/>
          <w:szCs w:val="24"/>
          <w:shd w:val="clear" w:color="auto" w:fill="FFFFFF"/>
        </w:rPr>
        <w:t xml:space="preserve"> are designed to </w:t>
      </w:r>
      <w:r w:rsidR="00D5794E">
        <w:rPr>
          <w:rFonts w:cs="Times New Roman"/>
          <w:color w:val="000000"/>
          <w:szCs w:val="24"/>
          <w:shd w:val="clear" w:color="auto" w:fill="FFFFFF"/>
        </w:rPr>
        <w:t xml:space="preserve">further minimize risk of unauthorized access to the </w:t>
      </w:r>
      <w:r w:rsidR="009A650E">
        <w:rPr>
          <w:rFonts w:cs="Times New Roman"/>
          <w:color w:val="000000"/>
          <w:szCs w:val="24"/>
          <w:shd w:val="clear" w:color="auto" w:fill="FFFFFF"/>
        </w:rPr>
        <w:t>company network.  Rather than relying on users to</w:t>
      </w:r>
      <w:r w:rsidR="00054EBB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D81B7B">
        <w:rPr>
          <w:rFonts w:cs="Times New Roman"/>
          <w:color w:val="000000"/>
          <w:szCs w:val="24"/>
          <w:shd w:val="clear" w:color="auto" w:fill="FFFFFF"/>
        </w:rPr>
        <w:t>create</w:t>
      </w:r>
      <w:r w:rsidR="000E6C21">
        <w:rPr>
          <w:rFonts w:cs="Times New Roman"/>
          <w:color w:val="000000"/>
          <w:szCs w:val="24"/>
          <w:shd w:val="clear" w:color="auto" w:fill="FFFFFF"/>
        </w:rPr>
        <w:t xml:space="preserve"> and update their passwords for the system, </w:t>
      </w:r>
      <w:r w:rsidR="00FF314A">
        <w:rPr>
          <w:rFonts w:cs="Times New Roman"/>
          <w:color w:val="000000"/>
          <w:szCs w:val="24"/>
          <w:shd w:val="clear" w:color="auto" w:fill="FFFFFF"/>
        </w:rPr>
        <w:t>the</w:t>
      </w:r>
      <w:r w:rsidR="00E64801">
        <w:rPr>
          <w:rFonts w:cs="Times New Roman"/>
          <w:color w:val="000000"/>
          <w:szCs w:val="24"/>
          <w:shd w:val="clear" w:color="auto" w:fill="FFFFFF"/>
        </w:rPr>
        <w:t xml:space="preserve"> organization</w:t>
      </w:r>
      <w:r w:rsidR="001A7C59">
        <w:rPr>
          <w:rFonts w:cs="Times New Roman"/>
          <w:color w:val="000000"/>
          <w:szCs w:val="24"/>
          <w:shd w:val="clear" w:color="auto" w:fill="FFFFFF"/>
        </w:rPr>
        <w:t xml:space="preserve"> has a </w:t>
      </w:r>
      <w:r w:rsidR="000724C1">
        <w:rPr>
          <w:rFonts w:cs="Times New Roman"/>
          <w:color w:val="000000"/>
          <w:szCs w:val="24"/>
          <w:shd w:val="clear" w:color="auto" w:fill="FFFFFF"/>
        </w:rPr>
        <w:t xml:space="preserve">random password generator </w:t>
      </w:r>
      <w:r w:rsidR="00C44B11">
        <w:rPr>
          <w:rFonts w:cs="Times New Roman"/>
          <w:color w:val="000000"/>
          <w:szCs w:val="24"/>
          <w:shd w:val="clear" w:color="auto" w:fill="FFFFFF"/>
        </w:rPr>
        <w:t xml:space="preserve">that </w:t>
      </w:r>
      <w:r w:rsidR="000724C1">
        <w:rPr>
          <w:rFonts w:cs="Times New Roman"/>
          <w:color w:val="000000"/>
          <w:szCs w:val="24"/>
          <w:shd w:val="clear" w:color="auto" w:fill="FFFFFF"/>
        </w:rPr>
        <w:t>provide</w:t>
      </w:r>
      <w:r w:rsidR="00C44B11">
        <w:rPr>
          <w:rFonts w:cs="Times New Roman"/>
          <w:color w:val="000000"/>
          <w:szCs w:val="24"/>
          <w:shd w:val="clear" w:color="auto" w:fill="FFFFFF"/>
        </w:rPr>
        <w:t>s</w:t>
      </w:r>
      <w:r w:rsidR="00B35CFA">
        <w:rPr>
          <w:rFonts w:cs="Times New Roman"/>
          <w:color w:val="000000"/>
          <w:szCs w:val="24"/>
          <w:shd w:val="clear" w:color="auto" w:fill="FFFFFF"/>
        </w:rPr>
        <w:t xml:space="preserve"> and reset</w:t>
      </w:r>
      <w:r w:rsidR="008123F2">
        <w:rPr>
          <w:rFonts w:cs="Times New Roman"/>
          <w:color w:val="000000"/>
          <w:szCs w:val="24"/>
          <w:shd w:val="clear" w:color="auto" w:fill="FFFFFF"/>
        </w:rPr>
        <w:t>s</w:t>
      </w:r>
      <w:r w:rsidR="00B35CFA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8123F2">
        <w:rPr>
          <w:rFonts w:cs="Times New Roman"/>
          <w:color w:val="000000"/>
          <w:szCs w:val="24"/>
          <w:shd w:val="clear" w:color="auto" w:fill="FFFFFF"/>
        </w:rPr>
        <w:t>user</w:t>
      </w:r>
      <w:r w:rsidR="00D67298">
        <w:rPr>
          <w:rFonts w:cs="Times New Roman"/>
          <w:color w:val="000000"/>
          <w:szCs w:val="24"/>
          <w:shd w:val="clear" w:color="auto" w:fill="FFFFFF"/>
        </w:rPr>
        <w:t xml:space="preserve"> password</w:t>
      </w:r>
      <w:r w:rsidR="008123F2">
        <w:rPr>
          <w:rFonts w:cs="Times New Roman"/>
          <w:color w:val="000000"/>
          <w:szCs w:val="24"/>
          <w:shd w:val="clear" w:color="auto" w:fill="FFFFFF"/>
        </w:rPr>
        <w:t>s</w:t>
      </w:r>
      <w:r w:rsidR="00D67298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6C4781">
        <w:rPr>
          <w:rFonts w:cs="Times New Roman"/>
          <w:color w:val="000000"/>
          <w:szCs w:val="24"/>
          <w:shd w:val="clear" w:color="auto" w:fill="FFFFFF"/>
        </w:rPr>
        <w:t xml:space="preserve">every </w:t>
      </w:r>
      <w:r w:rsidR="00546AF5">
        <w:rPr>
          <w:rFonts w:cs="Times New Roman"/>
          <w:color w:val="000000"/>
          <w:szCs w:val="24"/>
          <w:shd w:val="clear" w:color="auto" w:fill="FFFFFF"/>
        </w:rPr>
        <w:t xml:space="preserve">forty-five days.  </w:t>
      </w:r>
      <w:r w:rsidR="00B67912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CE2DC7">
        <w:rPr>
          <w:rFonts w:cs="Times New Roman"/>
          <w:color w:val="000000"/>
          <w:szCs w:val="24"/>
          <w:shd w:val="clear" w:color="auto" w:fill="FFFFFF"/>
        </w:rPr>
        <w:t xml:space="preserve">The random password generator </w:t>
      </w:r>
      <w:r w:rsidR="00A527D2">
        <w:rPr>
          <w:rFonts w:cs="Times New Roman"/>
          <w:color w:val="000000"/>
          <w:szCs w:val="24"/>
          <w:shd w:val="clear" w:color="auto" w:fill="FFFFFF"/>
        </w:rPr>
        <w:t xml:space="preserve">creates a variable length </w:t>
      </w:r>
      <w:r w:rsidR="005521D1">
        <w:rPr>
          <w:rFonts w:cs="Times New Roman"/>
          <w:color w:val="000000"/>
          <w:szCs w:val="24"/>
          <w:shd w:val="clear" w:color="auto" w:fill="FFFFFF"/>
        </w:rPr>
        <w:t>password from twelve to eighteen characters long</w:t>
      </w:r>
      <w:r w:rsidR="0006020F">
        <w:rPr>
          <w:rFonts w:cs="Times New Roman"/>
          <w:color w:val="000000"/>
          <w:szCs w:val="24"/>
          <w:shd w:val="clear" w:color="auto" w:fill="FFFFFF"/>
        </w:rPr>
        <w:t xml:space="preserve"> that includes uppercase and lowercase letters, numbers</w:t>
      </w:r>
      <w:r w:rsidR="00FD5BE3">
        <w:rPr>
          <w:rFonts w:cs="Times New Roman"/>
          <w:color w:val="000000"/>
          <w:szCs w:val="24"/>
          <w:shd w:val="clear" w:color="auto" w:fill="FFFFFF"/>
        </w:rPr>
        <w:t xml:space="preserve">, and special characters.  </w:t>
      </w:r>
      <w:r w:rsidR="00A40D44">
        <w:rPr>
          <w:rFonts w:cs="Times New Roman"/>
          <w:color w:val="000000"/>
          <w:szCs w:val="24"/>
          <w:shd w:val="clear" w:color="auto" w:fill="FFFFFF"/>
        </w:rPr>
        <w:t xml:space="preserve">If a user </w:t>
      </w:r>
      <w:r w:rsidR="00E5583F">
        <w:rPr>
          <w:rFonts w:cs="Times New Roman"/>
          <w:color w:val="000000"/>
          <w:szCs w:val="24"/>
          <w:shd w:val="clear" w:color="auto" w:fill="FFFFFF"/>
        </w:rPr>
        <w:t xml:space="preserve">loses their </w:t>
      </w:r>
      <w:proofErr w:type="gramStart"/>
      <w:r w:rsidR="00E5583F">
        <w:rPr>
          <w:rFonts w:cs="Times New Roman"/>
          <w:color w:val="000000"/>
          <w:szCs w:val="24"/>
          <w:shd w:val="clear" w:color="auto" w:fill="FFFFFF"/>
        </w:rPr>
        <w:t>password</w:t>
      </w:r>
      <w:proofErr w:type="gramEnd"/>
      <w:r w:rsidR="00BB5FCE">
        <w:rPr>
          <w:rFonts w:cs="Times New Roman"/>
          <w:color w:val="000000"/>
          <w:szCs w:val="24"/>
          <w:shd w:val="clear" w:color="auto" w:fill="FFFFFF"/>
        </w:rPr>
        <w:t xml:space="preserve"> they are required to</w:t>
      </w:r>
      <w:r w:rsidR="00656078">
        <w:rPr>
          <w:rFonts w:cs="Times New Roman"/>
          <w:color w:val="000000"/>
          <w:szCs w:val="24"/>
          <w:shd w:val="clear" w:color="auto" w:fill="FFFFFF"/>
        </w:rPr>
        <w:t xml:space="preserve"> contact a system administrator to </w:t>
      </w:r>
      <w:r w:rsidR="00F905F3">
        <w:rPr>
          <w:rFonts w:cs="Times New Roman"/>
          <w:color w:val="000000"/>
          <w:szCs w:val="24"/>
          <w:shd w:val="clear" w:color="auto" w:fill="FFFFFF"/>
        </w:rPr>
        <w:t>be able to have a new password generated for them</w:t>
      </w:r>
      <w:r w:rsidR="009D59FF">
        <w:rPr>
          <w:rFonts w:cs="Times New Roman"/>
          <w:color w:val="000000"/>
          <w:szCs w:val="24"/>
          <w:shd w:val="clear" w:color="auto" w:fill="FFFFFF"/>
        </w:rPr>
        <w:t xml:space="preserve">.  </w:t>
      </w:r>
      <w:r w:rsidR="004D2DB9">
        <w:rPr>
          <w:rFonts w:cs="Times New Roman"/>
          <w:color w:val="000000"/>
          <w:szCs w:val="24"/>
          <w:shd w:val="clear" w:color="auto" w:fill="FFFFFF"/>
        </w:rPr>
        <w:t>The result of th</w:t>
      </w:r>
      <w:r w:rsidR="008B1D2A">
        <w:rPr>
          <w:rFonts w:cs="Times New Roman"/>
          <w:color w:val="000000"/>
          <w:szCs w:val="24"/>
          <w:shd w:val="clear" w:color="auto" w:fill="FFFFFF"/>
        </w:rPr>
        <w:t>e password policy</w:t>
      </w:r>
      <w:r w:rsidR="0000216D">
        <w:rPr>
          <w:rFonts w:cs="Times New Roman"/>
          <w:color w:val="000000"/>
          <w:szCs w:val="24"/>
          <w:shd w:val="clear" w:color="auto" w:fill="FFFFFF"/>
        </w:rPr>
        <w:t xml:space="preserve"> ensures a high level of complexity for passwords</w:t>
      </w:r>
      <w:r w:rsidR="00F23326">
        <w:rPr>
          <w:rFonts w:cs="Times New Roman"/>
          <w:color w:val="000000"/>
          <w:szCs w:val="24"/>
          <w:shd w:val="clear" w:color="auto" w:fill="FFFFFF"/>
        </w:rPr>
        <w:t xml:space="preserve"> that make them less susceptible to </w:t>
      </w:r>
      <w:r w:rsidR="00C41CF8">
        <w:rPr>
          <w:rFonts w:cs="Times New Roman"/>
          <w:color w:val="000000"/>
          <w:szCs w:val="24"/>
          <w:shd w:val="clear" w:color="auto" w:fill="FFFFFF"/>
        </w:rPr>
        <w:t xml:space="preserve">being cracked further ensuring </w:t>
      </w:r>
      <w:r w:rsidR="0035046A">
        <w:rPr>
          <w:rFonts w:cs="Times New Roman"/>
          <w:color w:val="000000"/>
          <w:szCs w:val="24"/>
          <w:shd w:val="clear" w:color="auto" w:fill="FFFFFF"/>
        </w:rPr>
        <w:t>the security of the network.</w:t>
      </w:r>
    </w:p>
    <w:p w14:paraId="31BA3573" w14:textId="259D1347" w:rsidR="00DC46F0" w:rsidRDefault="001E29AA" w:rsidP="00FA7803">
      <w:pPr>
        <w:spacing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In addition to </w:t>
      </w:r>
      <w:r w:rsidR="00E92799">
        <w:rPr>
          <w:rFonts w:cs="Times New Roman"/>
          <w:color w:val="000000"/>
          <w:szCs w:val="24"/>
          <w:shd w:val="clear" w:color="auto" w:fill="FFFFFF"/>
        </w:rPr>
        <w:t xml:space="preserve">the password policies, the organization </w:t>
      </w:r>
      <w:r w:rsidR="00B157BD">
        <w:rPr>
          <w:rFonts w:cs="Times New Roman"/>
          <w:color w:val="000000"/>
          <w:szCs w:val="24"/>
          <w:shd w:val="clear" w:color="auto" w:fill="FFFFFF"/>
        </w:rPr>
        <w:t xml:space="preserve">also uses </w:t>
      </w:r>
      <w:r w:rsidR="008A3107">
        <w:rPr>
          <w:rFonts w:cs="Times New Roman"/>
          <w:color w:val="000000"/>
          <w:szCs w:val="24"/>
          <w:shd w:val="clear" w:color="auto" w:fill="FFFFFF"/>
        </w:rPr>
        <w:t xml:space="preserve">multifactor authentication methods to </w:t>
      </w:r>
      <w:r w:rsidR="00A77E7D">
        <w:rPr>
          <w:rFonts w:cs="Times New Roman"/>
          <w:color w:val="000000"/>
          <w:szCs w:val="24"/>
          <w:shd w:val="clear" w:color="auto" w:fill="FFFFFF"/>
        </w:rPr>
        <w:t xml:space="preserve">control </w:t>
      </w:r>
      <w:r w:rsidR="008A3107">
        <w:rPr>
          <w:rFonts w:cs="Times New Roman"/>
          <w:color w:val="000000"/>
          <w:szCs w:val="24"/>
          <w:shd w:val="clear" w:color="auto" w:fill="FFFFFF"/>
        </w:rPr>
        <w:t>access</w:t>
      </w:r>
      <w:r w:rsidR="00A77E7D">
        <w:rPr>
          <w:rFonts w:cs="Times New Roman"/>
          <w:color w:val="000000"/>
          <w:szCs w:val="24"/>
          <w:shd w:val="clear" w:color="auto" w:fill="FFFFFF"/>
        </w:rPr>
        <w:t xml:space="preserve">.  </w:t>
      </w:r>
      <w:r w:rsidR="00D35F75">
        <w:rPr>
          <w:rFonts w:cs="Times New Roman"/>
          <w:color w:val="000000"/>
          <w:szCs w:val="24"/>
          <w:shd w:val="clear" w:color="auto" w:fill="FFFFFF"/>
        </w:rPr>
        <w:t xml:space="preserve">For physical locations within the building </w:t>
      </w:r>
      <w:r w:rsidR="006B79A1">
        <w:rPr>
          <w:rFonts w:cs="Times New Roman"/>
          <w:color w:val="000000"/>
          <w:szCs w:val="24"/>
          <w:shd w:val="clear" w:color="auto" w:fill="FFFFFF"/>
        </w:rPr>
        <w:t xml:space="preserve">doors require a swipe </w:t>
      </w:r>
      <w:r w:rsidR="000B44F5">
        <w:rPr>
          <w:rFonts w:cs="Times New Roman"/>
          <w:color w:val="000000"/>
          <w:szCs w:val="24"/>
          <w:shd w:val="clear" w:color="auto" w:fill="FFFFFF"/>
        </w:rPr>
        <w:t xml:space="preserve">of an employee badge and a </w:t>
      </w:r>
      <w:proofErr w:type="gramStart"/>
      <w:r w:rsidR="000B44F5">
        <w:rPr>
          <w:rFonts w:cs="Times New Roman"/>
          <w:color w:val="000000"/>
          <w:szCs w:val="24"/>
          <w:shd w:val="clear" w:color="auto" w:fill="FFFFFF"/>
        </w:rPr>
        <w:t>six digit</w:t>
      </w:r>
      <w:proofErr w:type="gramEnd"/>
      <w:r w:rsidR="000B44F5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9D6184">
        <w:rPr>
          <w:rFonts w:cs="Times New Roman"/>
          <w:color w:val="000000"/>
          <w:szCs w:val="24"/>
          <w:shd w:val="clear" w:color="auto" w:fill="FFFFFF"/>
        </w:rPr>
        <w:t>code to unlock the doors.</w:t>
      </w:r>
      <w:r w:rsidR="00E37374">
        <w:rPr>
          <w:rFonts w:cs="Times New Roman"/>
          <w:color w:val="000000"/>
          <w:szCs w:val="24"/>
          <w:shd w:val="clear" w:color="auto" w:fill="FFFFFF"/>
        </w:rPr>
        <w:t xml:space="preserve">  For </w:t>
      </w:r>
      <w:r w:rsidR="00550ACA">
        <w:rPr>
          <w:rFonts w:cs="Times New Roman"/>
          <w:color w:val="000000"/>
          <w:szCs w:val="24"/>
          <w:shd w:val="clear" w:color="auto" w:fill="FFFFFF"/>
        </w:rPr>
        <w:t xml:space="preserve">access </w:t>
      </w:r>
      <w:r w:rsidR="00142A19">
        <w:rPr>
          <w:rFonts w:cs="Times New Roman"/>
          <w:color w:val="000000"/>
          <w:szCs w:val="24"/>
          <w:shd w:val="clear" w:color="auto" w:fill="FFFFFF"/>
        </w:rPr>
        <w:t>to certain parts of the network, in addition to username and password</w:t>
      </w:r>
      <w:r w:rsidR="00851318">
        <w:rPr>
          <w:rFonts w:cs="Times New Roman"/>
          <w:color w:val="000000"/>
          <w:szCs w:val="24"/>
          <w:shd w:val="clear" w:color="auto" w:fill="FFFFFF"/>
        </w:rPr>
        <w:t>, SecureID</w:t>
      </w:r>
      <w:r w:rsidR="00015C82">
        <w:rPr>
          <w:rFonts w:cs="Times New Roman"/>
          <w:color w:val="000000"/>
          <w:szCs w:val="24"/>
          <w:shd w:val="clear" w:color="auto" w:fill="FFFFFF"/>
        </w:rPr>
        <w:t xml:space="preserve"> is also required.  </w:t>
      </w:r>
      <w:r w:rsidR="009343EB">
        <w:rPr>
          <w:rFonts w:cs="Times New Roman"/>
          <w:color w:val="000000"/>
          <w:szCs w:val="24"/>
          <w:shd w:val="clear" w:color="auto" w:fill="FFFFFF"/>
        </w:rPr>
        <w:t xml:space="preserve">The </w:t>
      </w:r>
      <w:r w:rsidR="00015C82">
        <w:rPr>
          <w:rFonts w:cs="Times New Roman"/>
          <w:color w:val="000000"/>
          <w:szCs w:val="24"/>
          <w:shd w:val="clear" w:color="auto" w:fill="FFFFFF"/>
        </w:rPr>
        <w:t xml:space="preserve">SecureID is </w:t>
      </w:r>
      <w:r w:rsidR="004C7963">
        <w:rPr>
          <w:rFonts w:cs="Times New Roman"/>
          <w:color w:val="000000"/>
          <w:szCs w:val="24"/>
          <w:shd w:val="clear" w:color="auto" w:fill="FFFFFF"/>
        </w:rPr>
        <w:t xml:space="preserve">a system that </w:t>
      </w:r>
      <w:r w:rsidR="009343EB">
        <w:rPr>
          <w:rFonts w:cs="Times New Roman"/>
          <w:color w:val="000000"/>
          <w:szCs w:val="24"/>
          <w:shd w:val="clear" w:color="auto" w:fill="FFFFFF"/>
        </w:rPr>
        <w:t xml:space="preserve">generates a </w:t>
      </w:r>
      <w:proofErr w:type="gramStart"/>
      <w:r w:rsidR="008C75DC">
        <w:rPr>
          <w:rFonts w:cs="Times New Roman"/>
          <w:color w:val="000000"/>
          <w:szCs w:val="24"/>
          <w:shd w:val="clear" w:color="auto" w:fill="FFFFFF"/>
        </w:rPr>
        <w:t>six</w:t>
      </w:r>
      <w:r w:rsidR="00084D19">
        <w:rPr>
          <w:rFonts w:cs="Times New Roman"/>
          <w:color w:val="000000"/>
          <w:szCs w:val="24"/>
          <w:shd w:val="clear" w:color="auto" w:fill="FFFFFF"/>
        </w:rPr>
        <w:t xml:space="preserve"> digit</w:t>
      </w:r>
      <w:proofErr w:type="gramEnd"/>
      <w:r w:rsidR="00084D19">
        <w:rPr>
          <w:rFonts w:cs="Times New Roman"/>
          <w:color w:val="000000"/>
          <w:szCs w:val="24"/>
          <w:shd w:val="clear" w:color="auto" w:fill="FFFFFF"/>
        </w:rPr>
        <w:t xml:space="preserve"> number</w:t>
      </w:r>
      <w:r w:rsidR="006875B5">
        <w:rPr>
          <w:rFonts w:cs="Times New Roman"/>
          <w:color w:val="000000"/>
          <w:szCs w:val="24"/>
          <w:shd w:val="clear" w:color="auto" w:fill="FFFFFF"/>
        </w:rPr>
        <w:t xml:space="preserve"> every sixty seconds</w:t>
      </w:r>
      <w:r w:rsidR="00BA5C8C">
        <w:rPr>
          <w:rFonts w:cs="Times New Roman"/>
          <w:color w:val="000000"/>
          <w:szCs w:val="24"/>
          <w:shd w:val="clear" w:color="auto" w:fill="FFFFFF"/>
        </w:rPr>
        <w:t xml:space="preserve"> on a </w:t>
      </w:r>
      <w:r w:rsidR="000E4C8A">
        <w:rPr>
          <w:rFonts w:cs="Times New Roman"/>
          <w:color w:val="000000"/>
          <w:szCs w:val="24"/>
          <w:shd w:val="clear" w:color="auto" w:fill="FFFFFF"/>
        </w:rPr>
        <w:t>lcd display on a card or fob</w:t>
      </w:r>
      <w:r w:rsidR="00643B5B">
        <w:rPr>
          <w:rFonts w:cs="Times New Roman"/>
          <w:color w:val="000000"/>
          <w:szCs w:val="24"/>
          <w:shd w:val="clear" w:color="auto" w:fill="FFFFFF"/>
        </w:rPr>
        <w:t>.</w:t>
      </w:r>
    </w:p>
    <w:p w14:paraId="15F941CC" w14:textId="2B3DC9BC" w:rsidR="004202B9" w:rsidRDefault="00036808" w:rsidP="00FA7803">
      <w:pPr>
        <w:spacing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I am unsure of </w:t>
      </w:r>
      <w:r w:rsidR="004E032E">
        <w:rPr>
          <w:rFonts w:cs="Times New Roman"/>
          <w:color w:val="000000"/>
          <w:szCs w:val="24"/>
          <w:shd w:val="clear" w:color="auto" w:fill="FFFFFF"/>
        </w:rPr>
        <w:t>what additional security awareness policies are in place for employees</w:t>
      </w:r>
      <w:r w:rsidR="00A0571E">
        <w:rPr>
          <w:rFonts w:cs="Times New Roman"/>
          <w:color w:val="000000"/>
          <w:szCs w:val="24"/>
          <w:shd w:val="clear" w:color="auto" w:fill="FFFFFF"/>
        </w:rPr>
        <w:t>, but affiliates such as myself</w:t>
      </w:r>
      <w:r w:rsidR="006F7E09">
        <w:rPr>
          <w:rFonts w:cs="Times New Roman"/>
          <w:color w:val="000000"/>
          <w:szCs w:val="24"/>
          <w:shd w:val="clear" w:color="auto" w:fill="FFFFFF"/>
        </w:rPr>
        <w:t xml:space="preserve"> are required</w:t>
      </w:r>
      <w:r w:rsidR="00EE67A3">
        <w:rPr>
          <w:rFonts w:cs="Times New Roman"/>
          <w:color w:val="000000"/>
          <w:szCs w:val="24"/>
          <w:shd w:val="clear" w:color="auto" w:fill="FFFFFF"/>
        </w:rPr>
        <w:t>, within the first thirty days</w:t>
      </w:r>
      <w:r w:rsidR="00294BE2">
        <w:rPr>
          <w:rFonts w:cs="Times New Roman"/>
          <w:color w:val="000000"/>
          <w:szCs w:val="24"/>
          <w:shd w:val="clear" w:color="auto" w:fill="FFFFFF"/>
        </w:rPr>
        <w:t>, to submit to a federal background check</w:t>
      </w:r>
      <w:r w:rsidR="004E4C75">
        <w:rPr>
          <w:rFonts w:cs="Times New Roman"/>
          <w:color w:val="000000"/>
          <w:szCs w:val="24"/>
          <w:shd w:val="clear" w:color="auto" w:fill="FFFFFF"/>
        </w:rPr>
        <w:t>.  Upon passing the background check</w:t>
      </w:r>
      <w:r w:rsidR="00DA27A3">
        <w:rPr>
          <w:rFonts w:cs="Times New Roman"/>
          <w:color w:val="000000"/>
          <w:szCs w:val="24"/>
          <w:shd w:val="clear" w:color="auto" w:fill="FFFFFF"/>
        </w:rPr>
        <w:t xml:space="preserve">, a Homeland Security STA </w:t>
      </w:r>
      <w:r w:rsidR="008D4386">
        <w:rPr>
          <w:rFonts w:cs="Times New Roman"/>
          <w:color w:val="000000"/>
          <w:szCs w:val="24"/>
          <w:shd w:val="clear" w:color="auto" w:fill="FFFFFF"/>
        </w:rPr>
        <w:t xml:space="preserve">(Security Threat </w:t>
      </w:r>
      <w:r w:rsidR="00851DD5">
        <w:rPr>
          <w:rFonts w:cs="Times New Roman"/>
          <w:color w:val="000000"/>
          <w:szCs w:val="24"/>
          <w:shd w:val="clear" w:color="auto" w:fill="FFFFFF"/>
        </w:rPr>
        <w:t xml:space="preserve">Assessment) </w:t>
      </w:r>
      <w:r w:rsidR="008D4386">
        <w:rPr>
          <w:rFonts w:cs="Times New Roman"/>
          <w:color w:val="000000"/>
          <w:szCs w:val="24"/>
          <w:shd w:val="clear" w:color="auto" w:fill="FFFFFF"/>
        </w:rPr>
        <w:t>course</w:t>
      </w:r>
      <w:r w:rsidR="0030589F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FF347F">
        <w:rPr>
          <w:rFonts w:cs="Times New Roman"/>
          <w:color w:val="000000"/>
          <w:szCs w:val="24"/>
          <w:shd w:val="clear" w:color="auto" w:fill="FFFFFF"/>
        </w:rPr>
        <w:t xml:space="preserve">must </w:t>
      </w:r>
      <w:r w:rsidR="004C5731">
        <w:rPr>
          <w:rFonts w:cs="Times New Roman"/>
          <w:color w:val="000000"/>
          <w:szCs w:val="24"/>
          <w:shd w:val="clear" w:color="auto" w:fill="FFFFFF"/>
        </w:rPr>
        <w:t>be taken and passed.  After the initial background check</w:t>
      </w:r>
      <w:r w:rsidR="00810374">
        <w:rPr>
          <w:rFonts w:cs="Times New Roman"/>
          <w:color w:val="000000"/>
          <w:szCs w:val="24"/>
          <w:shd w:val="clear" w:color="auto" w:fill="FFFFFF"/>
        </w:rPr>
        <w:t xml:space="preserve"> and STA course, the background check must be renewed every five years and the STA course renewed annually. </w:t>
      </w:r>
    </w:p>
    <w:p w14:paraId="7C70F69A" w14:textId="471AF165" w:rsidR="00E92B2A" w:rsidRDefault="00E92B2A" w:rsidP="00FA7803">
      <w:pPr>
        <w:spacing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To further secure</w:t>
      </w:r>
      <w:r w:rsidR="008206A9">
        <w:rPr>
          <w:rFonts w:cs="Times New Roman"/>
          <w:color w:val="000000"/>
          <w:szCs w:val="24"/>
          <w:shd w:val="clear" w:color="auto" w:fill="FFFFFF"/>
        </w:rPr>
        <w:t xml:space="preserve"> itself, in addition to the policies above</w:t>
      </w:r>
      <w:r w:rsidR="00E63221">
        <w:rPr>
          <w:rFonts w:cs="Times New Roman"/>
          <w:color w:val="000000"/>
          <w:szCs w:val="24"/>
          <w:shd w:val="clear" w:color="auto" w:fill="FFFFFF"/>
        </w:rPr>
        <w:t xml:space="preserve">, an organization should also utilize </w:t>
      </w:r>
      <w:r w:rsidR="00201377">
        <w:rPr>
          <w:rFonts w:cs="Times New Roman"/>
          <w:color w:val="000000"/>
          <w:szCs w:val="24"/>
          <w:shd w:val="clear" w:color="auto" w:fill="FFFFFF"/>
        </w:rPr>
        <w:t xml:space="preserve">network security mechanisms.  </w:t>
      </w:r>
      <w:r w:rsidR="00782AE1">
        <w:rPr>
          <w:rFonts w:cs="Times New Roman"/>
          <w:color w:val="000000"/>
          <w:szCs w:val="24"/>
          <w:shd w:val="clear" w:color="auto" w:fill="FFFFFF"/>
        </w:rPr>
        <w:t xml:space="preserve">As stated by Wills, </w:t>
      </w:r>
      <w:r w:rsidR="0029715B">
        <w:rPr>
          <w:rFonts w:cs="Times New Roman"/>
          <w:color w:val="000000"/>
          <w:szCs w:val="24"/>
          <w:shd w:val="clear" w:color="auto" w:fill="FFFFFF"/>
        </w:rPr>
        <w:t xml:space="preserve">administrators can set rules </w:t>
      </w:r>
      <w:r w:rsidR="00DA5424">
        <w:rPr>
          <w:rFonts w:cs="Times New Roman"/>
          <w:color w:val="000000"/>
          <w:szCs w:val="24"/>
          <w:shd w:val="clear" w:color="auto" w:fill="FFFFFF"/>
        </w:rPr>
        <w:t>within DHCP (</w:t>
      </w:r>
      <w:r w:rsidR="00FC168E">
        <w:rPr>
          <w:rFonts w:cs="Times New Roman"/>
          <w:color w:val="000000"/>
          <w:szCs w:val="24"/>
          <w:shd w:val="clear" w:color="auto" w:fill="FFFFFF"/>
        </w:rPr>
        <w:t xml:space="preserve">Dynamic Host Configuration </w:t>
      </w:r>
      <w:r w:rsidR="00DF539E">
        <w:rPr>
          <w:rFonts w:cs="Times New Roman"/>
          <w:color w:val="000000"/>
          <w:szCs w:val="24"/>
          <w:shd w:val="clear" w:color="auto" w:fill="FFFFFF"/>
        </w:rPr>
        <w:t>P</w:t>
      </w:r>
      <w:r w:rsidR="00FC168E">
        <w:rPr>
          <w:rFonts w:cs="Times New Roman"/>
          <w:color w:val="000000"/>
          <w:szCs w:val="24"/>
          <w:shd w:val="clear" w:color="auto" w:fill="FFFFFF"/>
        </w:rPr>
        <w:t>rotocol</w:t>
      </w:r>
      <w:r w:rsidR="00DF539E">
        <w:rPr>
          <w:rFonts w:cs="Times New Roman"/>
          <w:color w:val="000000"/>
          <w:szCs w:val="24"/>
          <w:shd w:val="clear" w:color="auto" w:fill="FFFFFF"/>
        </w:rPr>
        <w:t xml:space="preserve">) to enforce </w:t>
      </w:r>
      <w:proofErr w:type="gramStart"/>
      <w:r w:rsidR="00203EBF">
        <w:rPr>
          <w:rFonts w:cs="Times New Roman"/>
          <w:color w:val="000000"/>
          <w:szCs w:val="24"/>
          <w:shd w:val="clear" w:color="auto" w:fill="FFFFFF"/>
        </w:rPr>
        <w:t>whether or not</w:t>
      </w:r>
      <w:proofErr w:type="gramEnd"/>
      <w:r w:rsidR="00203EBF">
        <w:rPr>
          <w:rFonts w:cs="Times New Roman"/>
          <w:color w:val="000000"/>
          <w:szCs w:val="24"/>
          <w:shd w:val="clear" w:color="auto" w:fill="FFFFFF"/>
        </w:rPr>
        <w:t xml:space="preserve"> a device can </w:t>
      </w:r>
      <w:proofErr w:type="spellStart"/>
      <w:r w:rsidR="00203EBF">
        <w:rPr>
          <w:rFonts w:cs="Times New Roman"/>
          <w:color w:val="000000"/>
          <w:szCs w:val="24"/>
          <w:shd w:val="clear" w:color="auto" w:fill="FFFFFF"/>
        </w:rPr>
        <w:t>coonect</w:t>
      </w:r>
      <w:proofErr w:type="spellEnd"/>
      <w:r w:rsidR="00203EBF">
        <w:rPr>
          <w:rFonts w:cs="Times New Roman"/>
          <w:color w:val="000000"/>
          <w:szCs w:val="24"/>
          <w:shd w:val="clear" w:color="auto" w:fill="FFFFFF"/>
        </w:rPr>
        <w:t xml:space="preserve"> to </w:t>
      </w:r>
      <w:r w:rsidR="00203EBF">
        <w:rPr>
          <w:rFonts w:cs="Times New Roman"/>
          <w:color w:val="000000"/>
          <w:szCs w:val="24"/>
          <w:shd w:val="clear" w:color="auto" w:fill="FFFFFF"/>
        </w:rPr>
        <w:lastRenderedPageBreak/>
        <w:t>the network</w:t>
      </w:r>
      <w:r w:rsidR="00BB7C19">
        <w:rPr>
          <w:rFonts w:cs="Times New Roman"/>
          <w:color w:val="000000"/>
          <w:szCs w:val="24"/>
          <w:shd w:val="clear" w:color="auto" w:fill="FFFFFF"/>
        </w:rPr>
        <w:t xml:space="preserve"> (2019)</w:t>
      </w:r>
      <w:r w:rsidR="00203EBF">
        <w:rPr>
          <w:rFonts w:cs="Times New Roman"/>
          <w:color w:val="000000"/>
          <w:szCs w:val="24"/>
          <w:shd w:val="clear" w:color="auto" w:fill="FFFFFF"/>
        </w:rPr>
        <w:t>.</w:t>
      </w:r>
      <w:r w:rsidR="00BB7C19">
        <w:rPr>
          <w:rFonts w:cs="Times New Roman"/>
          <w:color w:val="000000"/>
          <w:szCs w:val="24"/>
          <w:shd w:val="clear" w:color="auto" w:fill="FFFFFF"/>
        </w:rPr>
        <w:t xml:space="preserve">  </w:t>
      </w:r>
      <w:r w:rsidR="00DA705C">
        <w:rPr>
          <w:rFonts w:cs="Times New Roman"/>
          <w:color w:val="000000"/>
          <w:szCs w:val="24"/>
          <w:shd w:val="clear" w:color="auto" w:fill="FFFFFF"/>
        </w:rPr>
        <w:t xml:space="preserve">Organizations </w:t>
      </w:r>
      <w:r w:rsidR="00515B28">
        <w:rPr>
          <w:rFonts w:cs="Times New Roman"/>
          <w:color w:val="000000"/>
          <w:szCs w:val="24"/>
          <w:shd w:val="clear" w:color="auto" w:fill="FFFFFF"/>
        </w:rPr>
        <w:t xml:space="preserve">may whitelist or blacklist </w:t>
      </w:r>
      <w:r w:rsidR="005E7B21">
        <w:rPr>
          <w:rFonts w:cs="Times New Roman"/>
          <w:color w:val="000000"/>
          <w:szCs w:val="24"/>
          <w:shd w:val="clear" w:color="auto" w:fill="FFFFFF"/>
        </w:rPr>
        <w:t xml:space="preserve">email addresses and IP </w:t>
      </w:r>
      <w:r w:rsidR="00EB0DCF">
        <w:rPr>
          <w:rFonts w:cs="Times New Roman"/>
          <w:color w:val="000000"/>
          <w:szCs w:val="24"/>
          <w:shd w:val="clear" w:color="auto" w:fill="FFFFFF"/>
        </w:rPr>
        <w:t xml:space="preserve">addresses to allow or disallow access.  </w:t>
      </w:r>
      <w:r w:rsidR="00C71DF7">
        <w:rPr>
          <w:rFonts w:cs="Times New Roman"/>
          <w:color w:val="000000"/>
          <w:szCs w:val="24"/>
          <w:shd w:val="clear" w:color="auto" w:fill="FFFFFF"/>
        </w:rPr>
        <w:t xml:space="preserve">To send data securely over the network, </w:t>
      </w:r>
      <w:proofErr w:type="spellStart"/>
      <w:r w:rsidR="004B7CA1">
        <w:rPr>
          <w:rFonts w:cs="Times New Roman"/>
          <w:color w:val="000000"/>
          <w:szCs w:val="24"/>
          <w:shd w:val="clear" w:color="auto" w:fill="FFFFFF"/>
        </w:rPr>
        <w:t>IPSec</w:t>
      </w:r>
      <w:proofErr w:type="spellEnd"/>
      <w:r w:rsidR="004B7CA1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F347B5">
        <w:rPr>
          <w:rFonts w:cs="Times New Roman"/>
          <w:color w:val="000000"/>
          <w:szCs w:val="24"/>
          <w:shd w:val="clear" w:color="auto" w:fill="FFFFFF"/>
        </w:rPr>
        <w:t xml:space="preserve">(Internet Protocol Security) </w:t>
      </w:r>
      <w:r w:rsidR="007D202A">
        <w:rPr>
          <w:rFonts w:cs="Times New Roman"/>
          <w:color w:val="000000"/>
          <w:szCs w:val="24"/>
          <w:shd w:val="clear" w:color="auto" w:fill="FFFFFF"/>
        </w:rPr>
        <w:t>should be leveraged</w:t>
      </w:r>
      <w:r w:rsidR="003D7394">
        <w:rPr>
          <w:rFonts w:cs="Times New Roman"/>
          <w:color w:val="000000"/>
          <w:szCs w:val="24"/>
          <w:shd w:val="clear" w:color="auto" w:fill="FFFFFF"/>
        </w:rPr>
        <w:t xml:space="preserve"> (Wills, 2019)</w:t>
      </w:r>
      <w:r w:rsidR="00C71DF7">
        <w:rPr>
          <w:rFonts w:cs="Times New Roman"/>
          <w:color w:val="000000"/>
          <w:szCs w:val="24"/>
          <w:shd w:val="clear" w:color="auto" w:fill="FFFFFF"/>
        </w:rPr>
        <w:t>.</w:t>
      </w:r>
      <w:r w:rsidR="003D7394">
        <w:rPr>
          <w:rFonts w:cs="Times New Roman"/>
          <w:color w:val="000000"/>
          <w:szCs w:val="24"/>
          <w:shd w:val="clear" w:color="auto" w:fill="FFFFFF"/>
        </w:rPr>
        <w:t xml:space="preserve">  </w:t>
      </w:r>
      <w:r w:rsidR="00DC68E7">
        <w:rPr>
          <w:rFonts w:cs="Times New Roman"/>
          <w:color w:val="000000"/>
          <w:szCs w:val="24"/>
          <w:shd w:val="clear" w:color="auto" w:fill="FFFFFF"/>
        </w:rPr>
        <w:t xml:space="preserve">Access controls can be used </w:t>
      </w:r>
      <w:r w:rsidR="000D1DF3">
        <w:rPr>
          <w:rFonts w:cs="Times New Roman"/>
          <w:color w:val="000000"/>
          <w:szCs w:val="24"/>
          <w:shd w:val="clear" w:color="auto" w:fill="FFFFFF"/>
        </w:rPr>
        <w:t>for granting or denying a user to the system as well as track the activities of the user</w:t>
      </w:r>
      <w:r w:rsidR="00757789">
        <w:rPr>
          <w:rFonts w:cs="Times New Roman"/>
          <w:color w:val="000000"/>
          <w:szCs w:val="24"/>
          <w:shd w:val="clear" w:color="auto" w:fill="FFFFFF"/>
        </w:rPr>
        <w:t xml:space="preserve"> on the system.  </w:t>
      </w:r>
      <w:r w:rsidR="00D971B0">
        <w:rPr>
          <w:rFonts w:cs="Times New Roman"/>
          <w:color w:val="000000"/>
          <w:szCs w:val="24"/>
          <w:shd w:val="clear" w:color="auto" w:fill="FFFFFF"/>
        </w:rPr>
        <w:t xml:space="preserve">A common form of access controls is </w:t>
      </w:r>
      <w:r w:rsidR="00062F6C">
        <w:rPr>
          <w:rFonts w:cs="Times New Roman"/>
          <w:color w:val="000000"/>
          <w:szCs w:val="24"/>
          <w:shd w:val="clear" w:color="auto" w:fill="FFFFFF"/>
        </w:rPr>
        <w:t xml:space="preserve">Role-based access control.  A role-based </w:t>
      </w:r>
      <w:r w:rsidR="002F18C8">
        <w:rPr>
          <w:rFonts w:cs="Times New Roman"/>
          <w:color w:val="000000"/>
          <w:szCs w:val="24"/>
          <w:shd w:val="clear" w:color="auto" w:fill="FFFFFF"/>
        </w:rPr>
        <w:t xml:space="preserve">access control </w:t>
      </w:r>
      <w:r w:rsidR="00242258">
        <w:rPr>
          <w:rFonts w:cs="Times New Roman"/>
          <w:color w:val="000000"/>
          <w:szCs w:val="24"/>
          <w:shd w:val="clear" w:color="auto" w:fill="FFFFFF"/>
        </w:rPr>
        <w:t xml:space="preserve">grants authorization </w:t>
      </w:r>
      <w:r w:rsidR="00586D33">
        <w:rPr>
          <w:rFonts w:cs="Times New Roman"/>
          <w:color w:val="000000"/>
          <w:szCs w:val="24"/>
          <w:shd w:val="clear" w:color="auto" w:fill="FFFFFF"/>
        </w:rPr>
        <w:t>of privileges based on the role that a user is set at</w:t>
      </w:r>
      <w:r w:rsidR="00D37CD2">
        <w:rPr>
          <w:rFonts w:cs="Times New Roman"/>
          <w:color w:val="000000"/>
          <w:szCs w:val="24"/>
          <w:shd w:val="clear" w:color="auto" w:fill="FFFFFF"/>
        </w:rPr>
        <w:t xml:space="preserve"> (</w:t>
      </w:r>
      <w:proofErr w:type="spellStart"/>
      <w:r w:rsidR="00D37CD2">
        <w:rPr>
          <w:rFonts w:cs="Times New Roman"/>
          <w:color w:val="000000"/>
          <w:szCs w:val="24"/>
          <w:shd w:val="clear" w:color="auto" w:fill="FFFFFF"/>
        </w:rPr>
        <w:t>eg.</w:t>
      </w:r>
      <w:proofErr w:type="spellEnd"/>
      <w:r w:rsidR="00D37CD2">
        <w:rPr>
          <w:rFonts w:cs="Times New Roman"/>
          <w:color w:val="000000"/>
          <w:szCs w:val="24"/>
          <w:shd w:val="clear" w:color="auto" w:fill="FFFFFF"/>
        </w:rPr>
        <w:t xml:space="preserve"> Administrator, manager, user, etc..).</w:t>
      </w:r>
      <w:r w:rsidR="00676690">
        <w:rPr>
          <w:rFonts w:cs="Times New Roman"/>
          <w:color w:val="000000"/>
          <w:szCs w:val="24"/>
          <w:shd w:val="clear" w:color="auto" w:fill="FFFFFF"/>
        </w:rPr>
        <w:t xml:space="preserve">  </w:t>
      </w:r>
      <w:r w:rsidR="0072662B">
        <w:rPr>
          <w:rFonts w:cs="Times New Roman"/>
          <w:color w:val="000000"/>
          <w:szCs w:val="24"/>
          <w:shd w:val="clear" w:color="auto" w:fill="FFFFFF"/>
        </w:rPr>
        <w:t>The application of email filters can be used to detect</w:t>
      </w:r>
      <w:r w:rsidR="00F019F7">
        <w:rPr>
          <w:rFonts w:cs="Times New Roman"/>
          <w:color w:val="000000"/>
          <w:szCs w:val="24"/>
          <w:shd w:val="clear" w:color="auto" w:fill="FFFFFF"/>
        </w:rPr>
        <w:t xml:space="preserve"> and redirect suspicious emails.  </w:t>
      </w:r>
      <w:r w:rsidR="0045416E">
        <w:rPr>
          <w:rFonts w:cs="Times New Roman"/>
          <w:color w:val="000000"/>
          <w:szCs w:val="24"/>
          <w:shd w:val="clear" w:color="auto" w:fill="FFFFFF"/>
        </w:rPr>
        <w:t xml:space="preserve">The use of </w:t>
      </w:r>
      <w:r w:rsidR="007D0D2A">
        <w:rPr>
          <w:rFonts w:cs="Times New Roman"/>
          <w:color w:val="000000"/>
          <w:szCs w:val="24"/>
          <w:shd w:val="clear" w:color="auto" w:fill="FFFFFF"/>
        </w:rPr>
        <w:t xml:space="preserve">multifactor authentication (MFA) </w:t>
      </w:r>
      <w:r w:rsidR="000B0181">
        <w:rPr>
          <w:rFonts w:cs="Times New Roman"/>
          <w:color w:val="000000"/>
          <w:szCs w:val="24"/>
          <w:shd w:val="clear" w:color="auto" w:fill="FFFFFF"/>
        </w:rPr>
        <w:t>increases the security of accounts</w:t>
      </w:r>
      <w:r w:rsidR="00E07E60">
        <w:rPr>
          <w:rFonts w:cs="Times New Roman"/>
          <w:color w:val="000000"/>
          <w:szCs w:val="24"/>
          <w:shd w:val="clear" w:color="auto" w:fill="FFFFFF"/>
        </w:rPr>
        <w:t xml:space="preserve">.  As stated by Sargent, </w:t>
      </w:r>
      <w:r w:rsidR="000D064B">
        <w:rPr>
          <w:rFonts w:cs="Times New Roman"/>
          <w:color w:val="000000"/>
          <w:szCs w:val="24"/>
          <w:shd w:val="clear" w:color="auto" w:fill="FFFFFF"/>
        </w:rPr>
        <w:t xml:space="preserve">firewalls and network alerts for </w:t>
      </w:r>
      <w:r w:rsidR="0013533E">
        <w:rPr>
          <w:rFonts w:cs="Times New Roman"/>
          <w:color w:val="000000"/>
          <w:szCs w:val="24"/>
          <w:shd w:val="clear" w:color="auto" w:fill="FFFFFF"/>
        </w:rPr>
        <w:t xml:space="preserve">abnormal activity should be additional </w:t>
      </w:r>
      <w:r w:rsidR="00A752A8">
        <w:rPr>
          <w:rFonts w:cs="Times New Roman"/>
          <w:color w:val="000000"/>
          <w:szCs w:val="24"/>
          <w:shd w:val="clear" w:color="auto" w:fill="FFFFFF"/>
        </w:rPr>
        <w:t xml:space="preserve">layers of security (2020).  </w:t>
      </w:r>
    </w:p>
    <w:p w14:paraId="6FAB8B07" w14:textId="696A3B35" w:rsidR="007F49C1" w:rsidRDefault="00741E68" w:rsidP="00FA7803">
      <w:pPr>
        <w:spacing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Implementing audits and vulnerability scans </w:t>
      </w:r>
      <w:r w:rsidR="00DC7188">
        <w:rPr>
          <w:rFonts w:cs="Times New Roman"/>
          <w:color w:val="000000"/>
          <w:szCs w:val="24"/>
          <w:shd w:val="clear" w:color="auto" w:fill="FFFFFF"/>
        </w:rPr>
        <w:t xml:space="preserve">can identify </w:t>
      </w:r>
      <w:r w:rsidR="006D084E">
        <w:rPr>
          <w:rFonts w:cs="Times New Roman"/>
          <w:color w:val="000000"/>
          <w:szCs w:val="24"/>
          <w:shd w:val="clear" w:color="auto" w:fill="FFFFFF"/>
        </w:rPr>
        <w:t xml:space="preserve">possible vulnerabilities in networks and </w:t>
      </w:r>
      <w:r w:rsidR="00CD0B8B">
        <w:rPr>
          <w:rFonts w:cs="Times New Roman"/>
          <w:color w:val="000000"/>
          <w:szCs w:val="24"/>
          <w:shd w:val="clear" w:color="auto" w:fill="FFFFFF"/>
        </w:rPr>
        <w:t xml:space="preserve">attached devices.  </w:t>
      </w:r>
      <w:r w:rsidR="001C63FE">
        <w:rPr>
          <w:rFonts w:cs="Times New Roman"/>
          <w:color w:val="000000"/>
          <w:szCs w:val="24"/>
          <w:shd w:val="clear" w:color="auto" w:fill="FFFFFF"/>
        </w:rPr>
        <w:t>Simulated attacks</w:t>
      </w:r>
      <w:r w:rsidR="00180DB2">
        <w:rPr>
          <w:rFonts w:cs="Times New Roman"/>
          <w:color w:val="000000"/>
          <w:szCs w:val="24"/>
          <w:shd w:val="clear" w:color="auto" w:fill="FFFFFF"/>
        </w:rPr>
        <w:t xml:space="preserve"> and weak node detection</w:t>
      </w:r>
      <w:r w:rsidR="00847160">
        <w:rPr>
          <w:rFonts w:cs="Times New Roman"/>
          <w:color w:val="000000"/>
          <w:szCs w:val="24"/>
          <w:shd w:val="clear" w:color="auto" w:fill="FFFFFF"/>
        </w:rPr>
        <w:t xml:space="preserve"> and repair</w:t>
      </w:r>
      <w:r w:rsidR="00180DB2">
        <w:rPr>
          <w:rFonts w:cs="Times New Roman"/>
          <w:color w:val="000000"/>
          <w:szCs w:val="24"/>
          <w:shd w:val="clear" w:color="auto" w:fill="FFFFFF"/>
        </w:rPr>
        <w:t xml:space="preserve"> can be done with active scanning</w:t>
      </w:r>
      <w:r w:rsidR="00847160">
        <w:rPr>
          <w:rFonts w:cs="Times New Roman"/>
          <w:color w:val="000000"/>
          <w:szCs w:val="24"/>
          <w:shd w:val="clear" w:color="auto" w:fill="FFFFFF"/>
        </w:rPr>
        <w:t xml:space="preserve">.  </w:t>
      </w:r>
      <w:r w:rsidR="00B820CE">
        <w:rPr>
          <w:rFonts w:cs="Times New Roman"/>
          <w:color w:val="000000"/>
          <w:szCs w:val="24"/>
          <w:shd w:val="clear" w:color="auto" w:fill="FFFFFF"/>
        </w:rPr>
        <w:t xml:space="preserve">Among </w:t>
      </w:r>
      <w:r w:rsidR="00F3623D">
        <w:rPr>
          <w:rFonts w:cs="Times New Roman"/>
          <w:color w:val="000000"/>
          <w:szCs w:val="24"/>
          <w:shd w:val="clear" w:color="auto" w:fill="FFFFFF"/>
        </w:rPr>
        <w:t>some of the tools available for network</w:t>
      </w:r>
      <w:r w:rsidR="00221293">
        <w:rPr>
          <w:rFonts w:cs="Times New Roman"/>
          <w:color w:val="000000"/>
          <w:szCs w:val="24"/>
          <w:shd w:val="clear" w:color="auto" w:fill="FFFFFF"/>
        </w:rPr>
        <w:t>s that prom</w:t>
      </w:r>
      <w:r w:rsidR="00140EC0">
        <w:rPr>
          <w:rFonts w:cs="Times New Roman"/>
          <w:color w:val="000000"/>
          <w:szCs w:val="24"/>
          <w:shd w:val="clear" w:color="auto" w:fill="FFFFFF"/>
        </w:rPr>
        <w:t xml:space="preserve">ote </w:t>
      </w:r>
      <w:proofErr w:type="gramStart"/>
      <w:r w:rsidR="00140EC0">
        <w:rPr>
          <w:rFonts w:cs="Times New Roman"/>
          <w:color w:val="000000"/>
          <w:szCs w:val="24"/>
          <w:shd w:val="clear" w:color="auto" w:fill="FFFFFF"/>
        </w:rPr>
        <w:t xml:space="preserve">active </w:t>
      </w:r>
      <w:r w:rsidR="00F3623D">
        <w:rPr>
          <w:rFonts w:cs="Times New Roman"/>
          <w:color w:val="000000"/>
          <w:szCs w:val="24"/>
          <w:shd w:val="clear" w:color="auto" w:fill="FFFFFF"/>
        </w:rPr>
        <w:t xml:space="preserve"> scanning</w:t>
      </w:r>
      <w:proofErr w:type="gramEnd"/>
      <w:r w:rsidR="00140EC0">
        <w:rPr>
          <w:rFonts w:cs="Times New Roman"/>
          <w:color w:val="000000"/>
          <w:szCs w:val="24"/>
          <w:shd w:val="clear" w:color="auto" w:fill="FFFFFF"/>
        </w:rPr>
        <w:t xml:space="preserve"> and exposed port</w:t>
      </w:r>
      <w:r w:rsidR="00A32332">
        <w:rPr>
          <w:rFonts w:cs="Times New Roman"/>
          <w:color w:val="000000"/>
          <w:szCs w:val="24"/>
          <w:shd w:val="clear" w:color="auto" w:fill="FFFFFF"/>
        </w:rPr>
        <w:t>s</w:t>
      </w:r>
      <w:r w:rsidR="00221293">
        <w:rPr>
          <w:rFonts w:cs="Times New Roman"/>
          <w:color w:val="000000"/>
          <w:szCs w:val="24"/>
          <w:shd w:val="clear" w:color="auto" w:fill="FFFFFF"/>
        </w:rPr>
        <w:t xml:space="preserve"> are Trace Route, </w:t>
      </w:r>
      <w:r w:rsidR="0031652A">
        <w:rPr>
          <w:rFonts w:cs="Times New Roman"/>
          <w:color w:val="000000"/>
          <w:szCs w:val="24"/>
          <w:shd w:val="clear" w:color="auto" w:fill="FFFFFF"/>
        </w:rPr>
        <w:t>Port Scanner, IP Scanner</w:t>
      </w:r>
      <w:r w:rsidR="006378A3">
        <w:rPr>
          <w:rFonts w:cs="Times New Roman"/>
          <w:color w:val="000000"/>
          <w:szCs w:val="24"/>
          <w:shd w:val="clear" w:color="auto" w:fill="FFFFFF"/>
        </w:rPr>
        <w:t xml:space="preserve"> and NS Lookup.  </w:t>
      </w:r>
      <w:r w:rsidR="00E373F1">
        <w:rPr>
          <w:rFonts w:cs="Times New Roman"/>
          <w:color w:val="000000"/>
          <w:szCs w:val="24"/>
          <w:shd w:val="clear" w:color="auto" w:fill="FFFFFF"/>
        </w:rPr>
        <w:t xml:space="preserve">Regular </w:t>
      </w:r>
      <w:r w:rsidR="00A97310">
        <w:rPr>
          <w:rFonts w:cs="Times New Roman"/>
          <w:color w:val="000000"/>
          <w:szCs w:val="24"/>
          <w:shd w:val="clear" w:color="auto" w:fill="FFFFFF"/>
        </w:rPr>
        <w:t xml:space="preserve">network </w:t>
      </w:r>
      <w:r w:rsidR="004835FD">
        <w:rPr>
          <w:rFonts w:cs="Times New Roman"/>
          <w:color w:val="000000"/>
          <w:szCs w:val="24"/>
          <w:shd w:val="clear" w:color="auto" w:fill="FFFFFF"/>
        </w:rPr>
        <w:t xml:space="preserve">activity </w:t>
      </w:r>
      <w:r w:rsidR="00A97310">
        <w:rPr>
          <w:rFonts w:cs="Times New Roman"/>
          <w:color w:val="000000"/>
          <w:szCs w:val="24"/>
          <w:shd w:val="clear" w:color="auto" w:fill="FFFFFF"/>
        </w:rPr>
        <w:t xml:space="preserve">monitoring can be done with passive scanning to ensure </w:t>
      </w:r>
      <w:r w:rsidR="00766BE1">
        <w:rPr>
          <w:rFonts w:cs="Times New Roman"/>
          <w:color w:val="000000"/>
          <w:szCs w:val="24"/>
          <w:shd w:val="clear" w:color="auto" w:fill="FFFFFF"/>
        </w:rPr>
        <w:t>software and firmware are up to date.</w:t>
      </w:r>
    </w:p>
    <w:p w14:paraId="2B6E4C14" w14:textId="71F6BC5E" w:rsidR="00766BE1" w:rsidRDefault="0009347A" w:rsidP="00FA7803">
      <w:pPr>
        <w:spacing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To </w:t>
      </w:r>
      <w:r w:rsidR="00090BEE">
        <w:rPr>
          <w:rFonts w:cs="Times New Roman"/>
          <w:color w:val="000000"/>
          <w:szCs w:val="24"/>
          <w:shd w:val="clear" w:color="auto" w:fill="FFFFFF"/>
        </w:rPr>
        <w:t xml:space="preserve">properly secure data, organizations should use </w:t>
      </w:r>
      <w:r w:rsidR="006F7125">
        <w:rPr>
          <w:rFonts w:cs="Times New Roman"/>
          <w:color w:val="000000"/>
          <w:szCs w:val="24"/>
          <w:shd w:val="clear" w:color="auto" w:fill="FFFFFF"/>
        </w:rPr>
        <w:t xml:space="preserve">cryptographic algorithms.  </w:t>
      </w:r>
      <w:r w:rsidR="00F13300">
        <w:rPr>
          <w:rFonts w:cs="Times New Roman"/>
          <w:color w:val="000000"/>
          <w:szCs w:val="24"/>
          <w:shd w:val="clear" w:color="auto" w:fill="FFFFFF"/>
        </w:rPr>
        <w:t>A cr</w:t>
      </w:r>
      <w:r w:rsidR="003732FE">
        <w:rPr>
          <w:rFonts w:cs="Times New Roman"/>
          <w:color w:val="000000"/>
          <w:szCs w:val="24"/>
          <w:shd w:val="clear" w:color="auto" w:fill="FFFFFF"/>
        </w:rPr>
        <w:t xml:space="preserve">yptographic algorithm </w:t>
      </w:r>
      <w:r w:rsidR="00D93253">
        <w:rPr>
          <w:rFonts w:cs="Times New Roman"/>
          <w:color w:val="000000"/>
          <w:szCs w:val="24"/>
          <w:shd w:val="clear" w:color="auto" w:fill="FFFFFF"/>
        </w:rPr>
        <w:t xml:space="preserve">takes </w:t>
      </w:r>
      <w:r w:rsidR="003A766B">
        <w:rPr>
          <w:rFonts w:cs="Times New Roman"/>
          <w:color w:val="000000"/>
          <w:szCs w:val="24"/>
          <w:shd w:val="clear" w:color="auto" w:fill="FFFFFF"/>
        </w:rPr>
        <w:t>plaintext</w:t>
      </w:r>
      <w:r w:rsidR="007619AE">
        <w:rPr>
          <w:rFonts w:cs="Times New Roman"/>
          <w:color w:val="000000"/>
          <w:szCs w:val="24"/>
          <w:shd w:val="clear" w:color="auto" w:fill="FFFFFF"/>
        </w:rPr>
        <w:t xml:space="preserve"> and converts it to ciphertext</w:t>
      </w:r>
      <w:r w:rsidR="00F258CC">
        <w:rPr>
          <w:rFonts w:cs="Times New Roman"/>
          <w:color w:val="000000"/>
          <w:szCs w:val="24"/>
          <w:shd w:val="clear" w:color="auto" w:fill="FFFFFF"/>
        </w:rPr>
        <w:t>.  The three</w:t>
      </w:r>
      <w:r w:rsidR="00051D68">
        <w:rPr>
          <w:rFonts w:cs="Times New Roman"/>
          <w:color w:val="000000"/>
          <w:szCs w:val="24"/>
          <w:shd w:val="clear" w:color="auto" w:fill="FFFFFF"/>
        </w:rPr>
        <w:t xml:space="preserve"> major</w:t>
      </w:r>
      <w:r w:rsidR="00F258CC">
        <w:rPr>
          <w:rFonts w:cs="Times New Roman"/>
          <w:color w:val="000000"/>
          <w:szCs w:val="24"/>
          <w:shd w:val="clear" w:color="auto" w:fill="FFFFFF"/>
        </w:rPr>
        <w:t xml:space="preserve"> types of cryptographic</w:t>
      </w:r>
      <w:r w:rsidR="0050308E">
        <w:rPr>
          <w:rFonts w:cs="Times New Roman"/>
          <w:color w:val="000000"/>
          <w:szCs w:val="24"/>
          <w:shd w:val="clear" w:color="auto" w:fill="FFFFFF"/>
        </w:rPr>
        <w:t xml:space="preserve"> algorithms</w:t>
      </w:r>
      <w:r w:rsidR="00051D68">
        <w:rPr>
          <w:rFonts w:cs="Times New Roman"/>
          <w:color w:val="000000"/>
          <w:szCs w:val="24"/>
          <w:shd w:val="clear" w:color="auto" w:fill="FFFFFF"/>
        </w:rPr>
        <w:t xml:space="preserve"> are symmetric, asymmetric</w:t>
      </w:r>
      <w:r w:rsidR="000611FE">
        <w:rPr>
          <w:rFonts w:cs="Times New Roman"/>
          <w:color w:val="000000"/>
          <w:szCs w:val="24"/>
          <w:shd w:val="clear" w:color="auto" w:fill="FFFFFF"/>
        </w:rPr>
        <w:t>, and hash function algorithms.</w:t>
      </w:r>
      <w:r w:rsidR="00F51A45">
        <w:rPr>
          <w:rFonts w:cs="Times New Roman"/>
          <w:color w:val="000000"/>
          <w:szCs w:val="24"/>
          <w:shd w:val="clear" w:color="auto" w:fill="FFFFFF"/>
        </w:rPr>
        <w:t xml:space="preserve">  </w:t>
      </w:r>
      <w:r w:rsidR="00DC68CD">
        <w:rPr>
          <w:rFonts w:cs="Times New Roman"/>
          <w:color w:val="000000"/>
          <w:szCs w:val="24"/>
          <w:shd w:val="clear" w:color="auto" w:fill="FFFFFF"/>
        </w:rPr>
        <w:t>Symmetric</w:t>
      </w:r>
      <w:r w:rsidR="00933270">
        <w:rPr>
          <w:rFonts w:cs="Times New Roman"/>
          <w:color w:val="000000"/>
          <w:szCs w:val="24"/>
          <w:shd w:val="clear" w:color="auto" w:fill="FFFFFF"/>
        </w:rPr>
        <w:t xml:space="preserve"> cryptographic algorithms</w:t>
      </w:r>
      <w:r w:rsidR="00B17C17">
        <w:rPr>
          <w:rFonts w:cs="Times New Roman"/>
          <w:color w:val="000000"/>
          <w:szCs w:val="24"/>
          <w:shd w:val="clear" w:color="auto" w:fill="FFFFFF"/>
        </w:rPr>
        <w:t>, sometimes referred to as secret</w:t>
      </w:r>
      <w:r w:rsidR="00B4126A">
        <w:rPr>
          <w:rFonts w:cs="Times New Roman"/>
          <w:color w:val="000000"/>
          <w:szCs w:val="24"/>
          <w:shd w:val="clear" w:color="auto" w:fill="FFFFFF"/>
        </w:rPr>
        <w:t xml:space="preserve"> key algorithms, use a single key</w:t>
      </w:r>
      <w:r w:rsidR="009471FF">
        <w:rPr>
          <w:rFonts w:cs="Times New Roman"/>
          <w:color w:val="000000"/>
          <w:szCs w:val="24"/>
          <w:shd w:val="clear" w:color="auto" w:fill="FFFFFF"/>
        </w:rPr>
        <w:t xml:space="preserve"> for encrypting and decrypting data</w:t>
      </w:r>
      <w:r w:rsidR="0072213E">
        <w:rPr>
          <w:rFonts w:cs="Times New Roman"/>
          <w:color w:val="000000"/>
          <w:szCs w:val="24"/>
          <w:shd w:val="clear" w:color="auto" w:fill="FFFFFF"/>
        </w:rPr>
        <w:t xml:space="preserve">.  </w:t>
      </w:r>
      <w:r w:rsidR="00783EAC">
        <w:rPr>
          <w:rFonts w:cs="Times New Roman"/>
          <w:color w:val="000000"/>
          <w:szCs w:val="24"/>
          <w:shd w:val="clear" w:color="auto" w:fill="FFFFFF"/>
        </w:rPr>
        <w:t xml:space="preserve">Because </w:t>
      </w:r>
      <w:r w:rsidR="00404D04">
        <w:rPr>
          <w:rFonts w:cs="Times New Roman"/>
          <w:color w:val="000000"/>
          <w:szCs w:val="24"/>
          <w:shd w:val="clear" w:color="auto" w:fill="FFFFFF"/>
        </w:rPr>
        <w:t>a symmetric cryptographic algorithm</w:t>
      </w:r>
      <w:r w:rsidR="00223C20">
        <w:rPr>
          <w:rFonts w:cs="Times New Roman"/>
          <w:color w:val="000000"/>
          <w:szCs w:val="24"/>
          <w:shd w:val="clear" w:color="auto" w:fill="FFFFFF"/>
        </w:rPr>
        <w:t xml:space="preserve"> uses a single key, if that key is compromised</w:t>
      </w:r>
      <w:r w:rsidR="00BB3278">
        <w:rPr>
          <w:rFonts w:cs="Times New Roman"/>
          <w:color w:val="000000"/>
          <w:szCs w:val="24"/>
          <w:shd w:val="clear" w:color="auto" w:fill="FFFFFF"/>
        </w:rPr>
        <w:t xml:space="preserve">, </w:t>
      </w:r>
      <w:r w:rsidR="007066C2">
        <w:rPr>
          <w:rFonts w:cs="Times New Roman"/>
          <w:color w:val="000000"/>
          <w:szCs w:val="24"/>
          <w:shd w:val="clear" w:color="auto" w:fill="FFFFFF"/>
        </w:rPr>
        <w:t>any data encrypted with that key is also possibly compromised</w:t>
      </w:r>
      <w:r w:rsidR="00BE6B48">
        <w:rPr>
          <w:rFonts w:cs="Times New Roman"/>
          <w:color w:val="000000"/>
          <w:szCs w:val="24"/>
          <w:shd w:val="clear" w:color="auto" w:fill="FFFFFF"/>
        </w:rPr>
        <w:t>, therefore this method of encryption sh</w:t>
      </w:r>
      <w:r w:rsidR="00544E4C">
        <w:rPr>
          <w:rFonts w:cs="Times New Roman"/>
          <w:color w:val="000000"/>
          <w:szCs w:val="24"/>
          <w:shd w:val="clear" w:color="auto" w:fill="FFFFFF"/>
        </w:rPr>
        <w:t xml:space="preserve">ould be avoided if </w:t>
      </w:r>
      <w:proofErr w:type="gramStart"/>
      <w:r w:rsidR="00544E4C">
        <w:rPr>
          <w:rFonts w:cs="Times New Roman"/>
          <w:color w:val="000000"/>
          <w:szCs w:val="24"/>
          <w:shd w:val="clear" w:color="auto" w:fill="FFFFFF"/>
        </w:rPr>
        <w:t>possible</w:t>
      </w:r>
      <w:proofErr w:type="gramEnd"/>
      <w:r w:rsidR="00544E4C">
        <w:rPr>
          <w:rFonts w:cs="Times New Roman"/>
          <w:color w:val="000000"/>
          <w:szCs w:val="24"/>
          <w:shd w:val="clear" w:color="auto" w:fill="FFFFFF"/>
        </w:rPr>
        <w:t xml:space="preserve"> by organizations.</w:t>
      </w:r>
      <w:r w:rsidR="0007723A">
        <w:rPr>
          <w:rFonts w:cs="Times New Roman"/>
          <w:color w:val="000000"/>
          <w:szCs w:val="24"/>
          <w:shd w:val="clear" w:color="auto" w:fill="FFFFFF"/>
        </w:rPr>
        <w:t xml:space="preserve">  An </w:t>
      </w:r>
      <w:r w:rsidR="0007723A">
        <w:rPr>
          <w:rFonts w:cs="Times New Roman"/>
          <w:color w:val="000000"/>
          <w:szCs w:val="24"/>
          <w:shd w:val="clear" w:color="auto" w:fill="FFFFFF"/>
        </w:rPr>
        <w:lastRenderedPageBreak/>
        <w:t xml:space="preserve">asymmetric </w:t>
      </w:r>
      <w:r w:rsidR="007545C5">
        <w:rPr>
          <w:rFonts w:cs="Times New Roman"/>
          <w:color w:val="000000"/>
          <w:szCs w:val="24"/>
          <w:shd w:val="clear" w:color="auto" w:fill="FFFFFF"/>
        </w:rPr>
        <w:t xml:space="preserve">cryptographic algorithm </w:t>
      </w:r>
      <w:r w:rsidR="000E177E">
        <w:rPr>
          <w:rFonts w:cs="Times New Roman"/>
          <w:color w:val="000000"/>
          <w:szCs w:val="24"/>
          <w:shd w:val="clear" w:color="auto" w:fill="FFFFFF"/>
        </w:rPr>
        <w:t>uses a public key and private key combination</w:t>
      </w:r>
      <w:r w:rsidR="002B248B">
        <w:rPr>
          <w:rFonts w:cs="Times New Roman"/>
          <w:color w:val="000000"/>
          <w:szCs w:val="24"/>
          <w:shd w:val="clear" w:color="auto" w:fill="FFFFFF"/>
        </w:rPr>
        <w:t xml:space="preserve"> where the public key is mathematically linked to the private key</w:t>
      </w:r>
      <w:r w:rsidR="009A20AE">
        <w:rPr>
          <w:rFonts w:cs="Times New Roman"/>
          <w:color w:val="000000"/>
          <w:szCs w:val="24"/>
          <w:shd w:val="clear" w:color="auto" w:fill="FFFFFF"/>
        </w:rPr>
        <w:t>.</w:t>
      </w:r>
      <w:r w:rsidR="002B6A09">
        <w:rPr>
          <w:rFonts w:cs="Times New Roman"/>
          <w:color w:val="000000"/>
          <w:szCs w:val="24"/>
          <w:shd w:val="clear" w:color="auto" w:fill="FFFFFF"/>
        </w:rPr>
        <w:t xml:space="preserve">  </w:t>
      </w:r>
      <w:r w:rsidR="001C0EB8">
        <w:rPr>
          <w:rFonts w:cs="Times New Roman"/>
          <w:color w:val="000000"/>
          <w:szCs w:val="24"/>
          <w:shd w:val="clear" w:color="auto" w:fill="FFFFFF"/>
        </w:rPr>
        <w:t xml:space="preserve">Because an asymmetric </w:t>
      </w:r>
      <w:r w:rsidR="00BD2C40">
        <w:rPr>
          <w:rFonts w:cs="Times New Roman"/>
          <w:color w:val="000000"/>
          <w:szCs w:val="24"/>
          <w:shd w:val="clear" w:color="auto" w:fill="FFFFFF"/>
        </w:rPr>
        <w:t>cryptographic algorithm uses two keys</w:t>
      </w:r>
      <w:r w:rsidR="003757DC">
        <w:rPr>
          <w:rFonts w:cs="Times New Roman"/>
          <w:color w:val="000000"/>
          <w:szCs w:val="24"/>
          <w:shd w:val="clear" w:color="auto" w:fill="FFFFFF"/>
        </w:rPr>
        <w:t xml:space="preserve"> for encryption and decryption, it is more secure</w:t>
      </w:r>
      <w:r w:rsidR="007F5540">
        <w:rPr>
          <w:rFonts w:cs="Times New Roman"/>
          <w:color w:val="000000"/>
          <w:szCs w:val="24"/>
          <w:shd w:val="clear" w:color="auto" w:fill="FFFFFF"/>
        </w:rPr>
        <w:t xml:space="preserve"> at the cost of</w:t>
      </w:r>
      <w:r w:rsidR="005A31F3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gramStart"/>
      <w:r w:rsidR="005A31F3">
        <w:rPr>
          <w:rFonts w:cs="Times New Roman"/>
          <w:color w:val="000000"/>
          <w:szCs w:val="24"/>
          <w:shd w:val="clear" w:color="auto" w:fill="FFFFFF"/>
        </w:rPr>
        <w:t xml:space="preserve">using </w:t>
      </w:r>
      <w:r w:rsidR="007F5540">
        <w:rPr>
          <w:rFonts w:cs="Times New Roman"/>
          <w:color w:val="000000"/>
          <w:szCs w:val="24"/>
          <w:shd w:val="clear" w:color="auto" w:fill="FFFFFF"/>
        </w:rPr>
        <w:t xml:space="preserve"> more</w:t>
      </w:r>
      <w:proofErr w:type="gramEnd"/>
      <w:r w:rsidR="007F5540">
        <w:rPr>
          <w:rFonts w:cs="Times New Roman"/>
          <w:color w:val="000000"/>
          <w:szCs w:val="24"/>
          <w:shd w:val="clear" w:color="auto" w:fill="FFFFFF"/>
        </w:rPr>
        <w:t xml:space="preserve"> computing power.</w:t>
      </w:r>
      <w:r w:rsidR="005A31F3">
        <w:rPr>
          <w:rFonts w:cs="Times New Roman"/>
          <w:color w:val="000000"/>
          <w:szCs w:val="24"/>
          <w:shd w:val="clear" w:color="auto" w:fill="FFFFFF"/>
        </w:rPr>
        <w:t xml:space="preserve">  Hash functions, sometimes referred to as one</w:t>
      </w:r>
      <w:r w:rsidR="00AA4924">
        <w:rPr>
          <w:rFonts w:cs="Times New Roman"/>
          <w:color w:val="000000"/>
          <w:szCs w:val="24"/>
          <w:shd w:val="clear" w:color="auto" w:fill="FFFFFF"/>
        </w:rPr>
        <w:t xml:space="preserve">-way encryption, </w:t>
      </w:r>
      <w:r w:rsidR="004B5FFF">
        <w:rPr>
          <w:rFonts w:cs="Times New Roman"/>
          <w:color w:val="000000"/>
          <w:szCs w:val="24"/>
          <w:shd w:val="clear" w:color="auto" w:fill="FFFFFF"/>
        </w:rPr>
        <w:t>compute fixed-length hash values</w:t>
      </w:r>
      <w:r w:rsidR="00AE4E63">
        <w:rPr>
          <w:rFonts w:cs="Times New Roman"/>
          <w:color w:val="000000"/>
          <w:szCs w:val="24"/>
          <w:shd w:val="clear" w:color="auto" w:fill="FFFFFF"/>
        </w:rPr>
        <w:t xml:space="preserve"> based on the plaintext</w:t>
      </w:r>
      <w:r w:rsidR="007D249F">
        <w:rPr>
          <w:rFonts w:cs="Times New Roman"/>
          <w:color w:val="000000"/>
          <w:szCs w:val="24"/>
          <w:shd w:val="clear" w:color="auto" w:fill="FFFFFF"/>
        </w:rPr>
        <w:t xml:space="preserve"> (and sometimes a salt value)</w:t>
      </w:r>
      <w:r w:rsidR="00AE4E63">
        <w:rPr>
          <w:rFonts w:cs="Times New Roman"/>
          <w:color w:val="000000"/>
          <w:szCs w:val="24"/>
          <w:shd w:val="clear" w:color="auto" w:fill="FFFFFF"/>
        </w:rPr>
        <w:t>, rather than using a key</w:t>
      </w:r>
      <w:r w:rsidR="00017AC9">
        <w:rPr>
          <w:rFonts w:cs="Times New Roman"/>
          <w:color w:val="000000"/>
          <w:szCs w:val="24"/>
          <w:shd w:val="clear" w:color="auto" w:fill="FFFFFF"/>
        </w:rPr>
        <w:t>.</w:t>
      </w:r>
      <w:r w:rsidR="00593FC6">
        <w:rPr>
          <w:rFonts w:cs="Times New Roman"/>
          <w:color w:val="000000"/>
          <w:szCs w:val="24"/>
          <w:shd w:val="clear" w:color="auto" w:fill="FFFFFF"/>
        </w:rPr>
        <w:t xml:space="preserve">  </w:t>
      </w:r>
      <w:r w:rsidR="00A052CA">
        <w:rPr>
          <w:rFonts w:cs="Times New Roman"/>
          <w:color w:val="000000"/>
          <w:szCs w:val="24"/>
          <w:shd w:val="clear" w:color="auto" w:fill="FFFFFF"/>
        </w:rPr>
        <w:t xml:space="preserve">Some of the </w:t>
      </w:r>
      <w:r w:rsidR="001A03FD">
        <w:rPr>
          <w:rFonts w:cs="Times New Roman"/>
          <w:color w:val="000000"/>
          <w:szCs w:val="24"/>
          <w:shd w:val="clear" w:color="auto" w:fill="FFFFFF"/>
        </w:rPr>
        <w:t xml:space="preserve">common encryption algorithms </w:t>
      </w:r>
      <w:r w:rsidR="00D94B11">
        <w:rPr>
          <w:rFonts w:cs="Times New Roman"/>
          <w:color w:val="000000"/>
          <w:szCs w:val="24"/>
          <w:shd w:val="clear" w:color="auto" w:fill="FFFFFF"/>
        </w:rPr>
        <w:t>used today are 3DES, AES, and RSA</w:t>
      </w:r>
      <w:r w:rsidR="0091503A">
        <w:rPr>
          <w:rFonts w:cs="Times New Roman"/>
          <w:color w:val="000000"/>
          <w:szCs w:val="24"/>
          <w:shd w:val="clear" w:color="auto" w:fill="FFFFFF"/>
        </w:rPr>
        <w:t>.</w:t>
      </w:r>
    </w:p>
    <w:p w14:paraId="21A55C5C" w14:textId="6EDEE69D" w:rsidR="0091503A" w:rsidRDefault="00D97C33" w:rsidP="00FA7803">
      <w:pPr>
        <w:spacing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When </w:t>
      </w:r>
      <w:r w:rsidR="007B02FB">
        <w:rPr>
          <w:rFonts w:cs="Times New Roman"/>
          <w:color w:val="000000"/>
          <w:szCs w:val="24"/>
          <w:shd w:val="clear" w:color="auto" w:fill="FFFFFF"/>
        </w:rPr>
        <w:t xml:space="preserve">it comes to software development and the software development </w:t>
      </w:r>
      <w:r w:rsidR="001E6867">
        <w:rPr>
          <w:rFonts w:cs="Times New Roman"/>
          <w:color w:val="000000"/>
          <w:szCs w:val="24"/>
          <w:shd w:val="clear" w:color="auto" w:fill="FFFFFF"/>
        </w:rPr>
        <w:t xml:space="preserve">lifecycle (SDLC), an organization can </w:t>
      </w:r>
      <w:r w:rsidR="00F24AAD">
        <w:rPr>
          <w:rFonts w:cs="Times New Roman"/>
          <w:color w:val="000000"/>
          <w:szCs w:val="24"/>
          <w:shd w:val="clear" w:color="auto" w:fill="FFFFFF"/>
        </w:rPr>
        <w:t xml:space="preserve">further improve </w:t>
      </w:r>
      <w:r w:rsidR="000C7930">
        <w:rPr>
          <w:rFonts w:cs="Times New Roman"/>
          <w:color w:val="000000"/>
          <w:szCs w:val="24"/>
          <w:shd w:val="clear" w:color="auto" w:fill="FFFFFF"/>
        </w:rPr>
        <w:t>on security</w:t>
      </w:r>
      <w:r w:rsidR="000C13E6">
        <w:rPr>
          <w:rFonts w:cs="Times New Roman"/>
          <w:color w:val="000000"/>
          <w:szCs w:val="24"/>
          <w:shd w:val="clear" w:color="auto" w:fill="FFFFFF"/>
        </w:rPr>
        <w:t xml:space="preserve"> by instituting security practices and testing into the </w:t>
      </w:r>
      <w:r w:rsidR="007A3FDA">
        <w:rPr>
          <w:rFonts w:cs="Times New Roman"/>
          <w:color w:val="000000"/>
          <w:szCs w:val="24"/>
          <w:shd w:val="clear" w:color="auto" w:fill="FFFFFF"/>
        </w:rPr>
        <w:t xml:space="preserve">traditional </w:t>
      </w:r>
      <w:r w:rsidR="00E97C36">
        <w:rPr>
          <w:rFonts w:cs="Times New Roman"/>
          <w:color w:val="000000"/>
          <w:szCs w:val="24"/>
          <w:shd w:val="clear" w:color="auto" w:fill="FFFFFF"/>
        </w:rPr>
        <w:t>software development lifecycle</w:t>
      </w:r>
      <w:r w:rsidR="00235DF9">
        <w:rPr>
          <w:rFonts w:cs="Times New Roman"/>
          <w:color w:val="000000"/>
          <w:szCs w:val="24"/>
          <w:shd w:val="clear" w:color="auto" w:fill="FFFFFF"/>
        </w:rPr>
        <w:t xml:space="preserve">. Doing so makes </w:t>
      </w:r>
      <w:r w:rsidR="0092099C">
        <w:rPr>
          <w:rFonts w:cs="Times New Roman"/>
          <w:color w:val="000000"/>
          <w:szCs w:val="24"/>
          <w:shd w:val="clear" w:color="auto" w:fill="FFFFFF"/>
        </w:rPr>
        <w:t>the SDLC a Secure SDLC</w:t>
      </w:r>
      <w:r w:rsidR="00EC13CB">
        <w:rPr>
          <w:rFonts w:cs="Times New Roman"/>
          <w:color w:val="000000"/>
          <w:szCs w:val="24"/>
          <w:shd w:val="clear" w:color="auto" w:fill="FFFFFF"/>
        </w:rPr>
        <w:t xml:space="preserve">, or security development lifecycle.  </w:t>
      </w:r>
      <w:r w:rsidR="00691829">
        <w:rPr>
          <w:rFonts w:cs="Times New Roman"/>
          <w:color w:val="000000"/>
          <w:szCs w:val="24"/>
          <w:shd w:val="clear" w:color="auto" w:fill="FFFFFF"/>
        </w:rPr>
        <w:t xml:space="preserve">This can be done </w:t>
      </w:r>
      <w:r w:rsidR="00D11D8A">
        <w:rPr>
          <w:rFonts w:cs="Times New Roman"/>
          <w:color w:val="000000"/>
          <w:szCs w:val="24"/>
          <w:shd w:val="clear" w:color="auto" w:fill="FFFFFF"/>
        </w:rPr>
        <w:t>by using security compliant code and by elim</w:t>
      </w:r>
      <w:r w:rsidR="00C452CD">
        <w:rPr>
          <w:rFonts w:cs="Times New Roman"/>
          <w:color w:val="000000"/>
          <w:szCs w:val="24"/>
          <w:shd w:val="clear" w:color="auto" w:fill="FFFFFF"/>
        </w:rPr>
        <w:t xml:space="preserve">inating code that might allow </w:t>
      </w:r>
      <w:r w:rsidR="004972CF">
        <w:rPr>
          <w:rFonts w:cs="Times New Roman"/>
          <w:color w:val="000000"/>
          <w:szCs w:val="24"/>
          <w:shd w:val="clear" w:color="auto" w:fill="FFFFFF"/>
        </w:rPr>
        <w:t xml:space="preserve">others to inject code that can compromise </w:t>
      </w:r>
      <w:r w:rsidR="0099206D">
        <w:rPr>
          <w:rFonts w:cs="Times New Roman"/>
          <w:color w:val="000000"/>
          <w:szCs w:val="24"/>
          <w:shd w:val="clear" w:color="auto" w:fill="FFFFFF"/>
        </w:rPr>
        <w:t>the system.</w:t>
      </w:r>
    </w:p>
    <w:p w14:paraId="7841F970" w14:textId="2070D5D0" w:rsidR="0099206D" w:rsidRDefault="00C03621" w:rsidP="00FA7803">
      <w:pPr>
        <w:spacing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Lastly, organizations </w:t>
      </w:r>
      <w:r w:rsidR="000D016D">
        <w:rPr>
          <w:rFonts w:cs="Times New Roman"/>
          <w:color w:val="000000"/>
          <w:szCs w:val="24"/>
          <w:shd w:val="clear" w:color="auto" w:fill="FFFFFF"/>
        </w:rPr>
        <w:t xml:space="preserve">should have in place some sort of incident </w:t>
      </w:r>
      <w:r w:rsidR="00C413EC">
        <w:rPr>
          <w:rFonts w:cs="Times New Roman"/>
          <w:color w:val="000000"/>
          <w:szCs w:val="24"/>
          <w:shd w:val="clear" w:color="auto" w:fill="FFFFFF"/>
        </w:rPr>
        <w:t>and disaster mitigation plans.</w:t>
      </w:r>
      <w:r w:rsidR="00116C02">
        <w:rPr>
          <w:rFonts w:cs="Times New Roman"/>
          <w:color w:val="000000"/>
          <w:szCs w:val="24"/>
          <w:shd w:val="clear" w:color="auto" w:fill="FFFFFF"/>
        </w:rPr>
        <w:t xml:space="preserve">  One well respected framework for </w:t>
      </w:r>
      <w:r w:rsidR="006A6AC2">
        <w:rPr>
          <w:rFonts w:cs="Times New Roman"/>
          <w:color w:val="000000"/>
          <w:szCs w:val="24"/>
          <w:shd w:val="clear" w:color="auto" w:fill="FFFFFF"/>
        </w:rPr>
        <w:t xml:space="preserve">incident response id from </w:t>
      </w:r>
      <w:r w:rsidR="00462264">
        <w:rPr>
          <w:rFonts w:cs="Times New Roman"/>
          <w:color w:val="000000"/>
          <w:szCs w:val="24"/>
          <w:shd w:val="clear" w:color="auto" w:fill="FFFFFF"/>
        </w:rPr>
        <w:t>the National Institute of Standards and Technology</w:t>
      </w:r>
      <w:r w:rsidR="00FF08FD">
        <w:rPr>
          <w:rFonts w:cs="Times New Roman"/>
          <w:color w:val="000000"/>
          <w:szCs w:val="24"/>
          <w:shd w:val="clear" w:color="auto" w:fill="FFFFFF"/>
        </w:rPr>
        <w:t xml:space="preserve"> (NIST).  According to Wills, </w:t>
      </w:r>
      <w:r w:rsidR="007817FD">
        <w:rPr>
          <w:rFonts w:cs="Times New Roman"/>
          <w:color w:val="000000"/>
          <w:szCs w:val="24"/>
          <w:shd w:val="clear" w:color="auto" w:fill="FFFFFF"/>
        </w:rPr>
        <w:t>the NIST framework includes the following steps</w:t>
      </w:r>
      <w:r w:rsidR="00D40BD6">
        <w:rPr>
          <w:rFonts w:cs="Times New Roman"/>
          <w:color w:val="000000"/>
          <w:szCs w:val="24"/>
          <w:shd w:val="clear" w:color="auto" w:fill="FFFFFF"/>
        </w:rPr>
        <w:t xml:space="preserve">, detection, response, mitigation, reporting, </w:t>
      </w:r>
      <w:r w:rsidR="00F46B24">
        <w:rPr>
          <w:rFonts w:cs="Times New Roman"/>
          <w:color w:val="000000"/>
          <w:szCs w:val="24"/>
          <w:shd w:val="clear" w:color="auto" w:fill="FFFFFF"/>
        </w:rPr>
        <w:t>recovery, remediation, and lessons learned (2019).</w:t>
      </w:r>
    </w:p>
    <w:p w14:paraId="23C742D0" w14:textId="281A467B" w:rsidR="000A6417" w:rsidRDefault="005E6C41" w:rsidP="00FA7803">
      <w:pPr>
        <w:spacing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By anticipating security vulnerabilities</w:t>
      </w:r>
      <w:r w:rsidR="00A87A10">
        <w:rPr>
          <w:rFonts w:cs="Times New Roman"/>
          <w:color w:val="000000"/>
          <w:szCs w:val="24"/>
          <w:shd w:val="clear" w:color="auto" w:fill="FFFFFF"/>
        </w:rPr>
        <w:t>,</w:t>
      </w:r>
      <w:r w:rsidR="00D722E0">
        <w:rPr>
          <w:rFonts w:cs="Times New Roman"/>
          <w:color w:val="000000"/>
          <w:szCs w:val="24"/>
          <w:shd w:val="clear" w:color="auto" w:fill="FFFFFF"/>
        </w:rPr>
        <w:t xml:space="preserve"> having </w:t>
      </w:r>
      <w:r w:rsidR="00C067FD">
        <w:rPr>
          <w:rFonts w:cs="Times New Roman"/>
          <w:color w:val="000000"/>
          <w:szCs w:val="24"/>
          <w:shd w:val="clear" w:color="auto" w:fill="FFFFFF"/>
        </w:rPr>
        <w:t xml:space="preserve">clear security policies </w:t>
      </w:r>
      <w:r w:rsidR="00A87A10">
        <w:rPr>
          <w:rFonts w:cs="Times New Roman"/>
          <w:color w:val="000000"/>
          <w:szCs w:val="24"/>
          <w:shd w:val="clear" w:color="auto" w:fill="FFFFFF"/>
        </w:rPr>
        <w:t xml:space="preserve">and procedures, </w:t>
      </w:r>
      <w:r w:rsidR="00CA5E10">
        <w:rPr>
          <w:rFonts w:cs="Times New Roman"/>
          <w:color w:val="000000"/>
          <w:szCs w:val="24"/>
          <w:shd w:val="clear" w:color="auto" w:fill="FFFFFF"/>
        </w:rPr>
        <w:t>and incident</w:t>
      </w:r>
      <w:r w:rsidR="00A13976">
        <w:rPr>
          <w:rFonts w:cs="Times New Roman"/>
          <w:color w:val="000000"/>
          <w:szCs w:val="24"/>
          <w:shd w:val="clear" w:color="auto" w:fill="FFFFFF"/>
        </w:rPr>
        <w:t xml:space="preserve"> management</w:t>
      </w:r>
      <w:r w:rsidR="00CA5E10">
        <w:rPr>
          <w:rFonts w:cs="Times New Roman"/>
          <w:color w:val="000000"/>
          <w:szCs w:val="24"/>
          <w:shd w:val="clear" w:color="auto" w:fill="FFFFFF"/>
        </w:rPr>
        <w:t xml:space="preserve"> and disaster </w:t>
      </w:r>
      <w:r w:rsidR="00A13976">
        <w:rPr>
          <w:rFonts w:cs="Times New Roman"/>
          <w:color w:val="000000"/>
          <w:szCs w:val="24"/>
          <w:shd w:val="clear" w:color="auto" w:fill="FFFFFF"/>
        </w:rPr>
        <w:t xml:space="preserve">recovery </w:t>
      </w:r>
      <w:r w:rsidR="00170870">
        <w:rPr>
          <w:rFonts w:cs="Times New Roman"/>
          <w:color w:val="000000"/>
          <w:szCs w:val="24"/>
          <w:shd w:val="clear" w:color="auto" w:fill="FFFFFF"/>
        </w:rPr>
        <w:t xml:space="preserve">plans, organizations </w:t>
      </w:r>
      <w:r w:rsidR="000D71AF">
        <w:rPr>
          <w:rFonts w:cs="Times New Roman"/>
          <w:color w:val="000000"/>
          <w:szCs w:val="24"/>
          <w:shd w:val="clear" w:color="auto" w:fill="FFFFFF"/>
        </w:rPr>
        <w:t xml:space="preserve">can avoid many </w:t>
      </w:r>
      <w:r w:rsidR="0059402F">
        <w:rPr>
          <w:rFonts w:cs="Times New Roman"/>
          <w:color w:val="000000"/>
          <w:szCs w:val="24"/>
          <w:shd w:val="clear" w:color="auto" w:fill="FFFFFF"/>
        </w:rPr>
        <w:t>security vulnerabilities and breaches</w:t>
      </w:r>
      <w:r w:rsidR="00672A72">
        <w:rPr>
          <w:rFonts w:cs="Times New Roman"/>
          <w:color w:val="000000"/>
          <w:szCs w:val="24"/>
          <w:shd w:val="clear" w:color="auto" w:fill="FFFFFF"/>
        </w:rPr>
        <w:t xml:space="preserve">.  Through </w:t>
      </w:r>
      <w:proofErr w:type="spellStart"/>
      <w:r w:rsidR="00672A72">
        <w:rPr>
          <w:rFonts w:cs="Times New Roman"/>
          <w:color w:val="000000"/>
          <w:szCs w:val="24"/>
          <w:shd w:val="clear" w:color="auto" w:fill="FFFFFF"/>
        </w:rPr>
        <w:t>adhearance</w:t>
      </w:r>
      <w:proofErr w:type="spellEnd"/>
      <w:r w:rsidR="00672A72">
        <w:rPr>
          <w:rFonts w:cs="Times New Roman"/>
          <w:color w:val="000000"/>
          <w:szCs w:val="24"/>
          <w:shd w:val="clear" w:color="auto" w:fill="FFFFFF"/>
        </w:rPr>
        <w:t xml:space="preserve"> to CIANA</w:t>
      </w:r>
      <w:r w:rsidR="008C097B">
        <w:rPr>
          <w:rFonts w:cs="Times New Roman"/>
          <w:color w:val="000000"/>
          <w:szCs w:val="24"/>
          <w:shd w:val="clear" w:color="auto" w:fill="FFFFFF"/>
        </w:rPr>
        <w:t>, organizations</w:t>
      </w:r>
      <w:r w:rsidR="004403FB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D16BDA">
        <w:rPr>
          <w:rFonts w:cs="Times New Roman"/>
          <w:color w:val="000000"/>
          <w:szCs w:val="24"/>
          <w:shd w:val="clear" w:color="auto" w:fill="FFFFFF"/>
        </w:rPr>
        <w:t xml:space="preserve">can </w:t>
      </w:r>
      <w:r w:rsidR="004403FB">
        <w:rPr>
          <w:rFonts w:cs="Times New Roman"/>
          <w:color w:val="000000"/>
          <w:szCs w:val="24"/>
          <w:shd w:val="clear" w:color="auto" w:fill="FFFFFF"/>
        </w:rPr>
        <w:t>gain</w:t>
      </w:r>
      <w:r w:rsidR="00D16BDA">
        <w:rPr>
          <w:rFonts w:cs="Times New Roman"/>
          <w:color w:val="000000"/>
          <w:szCs w:val="24"/>
          <w:shd w:val="clear" w:color="auto" w:fill="FFFFFF"/>
        </w:rPr>
        <w:t xml:space="preserve"> and </w:t>
      </w:r>
      <w:r w:rsidR="004403FB">
        <w:rPr>
          <w:rFonts w:cs="Times New Roman"/>
          <w:color w:val="000000"/>
          <w:szCs w:val="24"/>
          <w:shd w:val="clear" w:color="auto" w:fill="FFFFFF"/>
        </w:rPr>
        <w:t>maintain</w:t>
      </w:r>
      <w:r w:rsidR="000A3599">
        <w:rPr>
          <w:rFonts w:cs="Times New Roman"/>
          <w:color w:val="000000"/>
          <w:szCs w:val="24"/>
          <w:shd w:val="clear" w:color="auto" w:fill="FFFFFF"/>
        </w:rPr>
        <w:t xml:space="preserve"> the trust of their clients</w:t>
      </w:r>
      <w:r w:rsidR="00EE4572">
        <w:rPr>
          <w:rFonts w:cs="Times New Roman"/>
          <w:color w:val="000000"/>
          <w:szCs w:val="24"/>
          <w:shd w:val="clear" w:color="auto" w:fill="FFFFFF"/>
        </w:rPr>
        <w:t xml:space="preserve"> as well as </w:t>
      </w:r>
      <w:r w:rsidR="00A73BE7">
        <w:rPr>
          <w:rFonts w:cs="Times New Roman"/>
          <w:color w:val="000000"/>
          <w:szCs w:val="24"/>
          <w:shd w:val="clear" w:color="auto" w:fill="FFFFFF"/>
        </w:rPr>
        <w:t>investors or stockholders.</w:t>
      </w:r>
      <w:r w:rsidR="006935F9">
        <w:rPr>
          <w:rFonts w:cs="Times New Roman"/>
          <w:color w:val="000000"/>
          <w:szCs w:val="24"/>
          <w:shd w:val="clear" w:color="auto" w:fill="FFFFFF"/>
        </w:rPr>
        <w:t xml:space="preserve">  By promoting security aware</w:t>
      </w:r>
      <w:r w:rsidR="00930C4E">
        <w:rPr>
          <w:rFonts w:cs="Times New Roman"/>
          <w:color w:val="000000"/>
          <w:szCs w:val="24"/>
          <w:shd w:val="clear" w:color="auto" w:fill="FFFFFF"/>
        </w:rPr>
        <w:t>ness and incorporating security practices in the SDLC</w:t>
      </w:r>
      <w:r w:rsidR="00E94DD5">
        <w:rPr>
          <w:rFonts w:cs="Times New Roman"/>
          <w:color w:val="000000"/>
          <w:szCs w:val="24"/>
          <w:shd w:val="clear" w:color="auto" w:fill="FFFFFF"/>
        </w:rPr>
        <w:t xml:space="preserve">, organizations </w:t>
      </w:r>
      <w:r w:rsidR="00844253">
        <w:rPr>
          <w:rFonts w:cs="Times New Roman"/>
          <w:color w:val="000000"/>
          <w:szCs w:val="24"/>
          <w:shd w:val="clear" w:color="auto" w:fill="FFFFFF"/>
        </w:rPr>
        <w:t>increase their security and lower risks to attacks</w:t>
      </w:r>
      <w:r w:rsidR="00942376">
        <w:rPr>
          <w:rFonts w:cs="Times New Roman"/>
          <w:color w:val="000000"/>
          <w:szCs w:val="24"/>
          <w:shd w:val="clear" w:color="auto" w:fill="FFFFFF"/>
        </w:rPr>
        <w:t>.</w:t>
      </w:r>
    </w:p>
    <w:p w14:paraId="3E340B4A" w14:textId="77777777" w:rsidR="00121285" w:rsidRDefault="00121285" w:rsidP="00FA7803">
      <w:pPr>
        <w:spacing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</w:p>
    <w:p w14:paraId="1C870C34" w14:textId="77777777" w:rsidR="00AB42F2" w:rsidRPr="00AE07CB" w:rsidRDefault="00AB42F2" w:rsidP="00FA7803">
      <w:pPr>
        <w:spacing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</w:p>
    <w:p w14:paraId="7E830233" w14:textId="598A91CE" w:rsidR="00D37ECF" w:rsidRPr="00DC60DE" w:rsidRDefault="00D37ECF" w:rsidP="00F63608">
      <w:pPr>
        <w:spacing w:line="480" w:lineRule="auto"/>
        <w:ind w:firstLine="720"/>
        <w:rPr>
          <w:rFonts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</w:pPr>
      <w:r w:rsidRPr="00DC60DE">
        <w:rPr>
          <w:rFonts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br w:type="page"/>
      </w:r>
    </w:p>
    <w:p w14:paraId="0F930406" w14:textId="3E841043" w:rsidR="00D37ECF" w:rsidRDefault="00D37ECF" w:rsidP="00F63608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>
        <w:rPr>
          <w:rFonts w:cs="Times New Roman"/>
          <w:b/>
          <w:bCs/>
          <w:color w:val="000000"/>
          <w:szCs w:val="24"/>
          <w:shd w:val="clear" w:color="auto" w:fill="FFFFFF"/>
        </w:rPr>
        <w:lastRenderedPageBreak/>
        <w:t>References</w:t>
      </w:r>
    </w:p>
    <w:p w14:paraId="4D6FABF8" w14:textId="188A0CD2" w:rsidR="00C249BF" w:rsidRDefault="00C249BF" w:rsidP="00C249BF">
      <w:pPr>
        <w:spacing w:line="480" w:lineRule="auto"/>
        <w:ind w:left="720" w:hanging="720"/>
        <w:rPr>
          <w:rFonts w:cs="Times New Roman"/>
          <w:color w:val="3D494C"/>
          <w:szCs w:val="24"/>
          <w:shd w:val="clear" w:color="auto" w:fill="FFFFFF"/>
        </w:rPr>
      </w:pPr>
      <w:r w:rsidRPr="00C249BF">
        <w:rPr>
          <w:rFonts w:cs="Times New Roman"/>
          <w:color w:val="3D494C"/>
          <w:szCs w:val="24"/>
          <w:shd w:val="clear" w:color="auto" w:fill="FFFFFF"/>
        </w:rPr>
        <w:t>Sargent, S. A., &amp; Webb, J. P. (2020). The Key to Trust: Social Engineering Fraud and Modern</w:t>
      </w:r>
      <w:r w:rsidR="00AF0843">
        <w:rPr>
          <w:rFonts w:cs="Times New Roman"/>
          <w:color w:val="3D494C"/>
          <w:szCs w:val="24"/>
          <w:shd w:val="clear" w:color="auto" w:fill="FFFFFF"/>
        </w:rPr>
        <w:t xml:space="preserve"> </w:t>
      </w:r>
      <w:r w:rsidRPr="00C249BF">
        <w:rPr>
          <w:rFonts w:cs="Times New Roman"/>
          <w:color w:val="3D494C"/>
          <w:szCs w:val="24"/>
          <w:shd w:val="clear" w:color="auto" w:fill="FFFFFF"/>
        </w:rPr>
        <w:t>Threat Detection. Benefits Magazine, 57(1), 22.</w:t>
      </w:r>
    </w:p>
    <w:p w14:paraId="0BDFC5E8" w14:textId="6C81DFB2" w:rsidR="00AB42F2" w:rsidRDefault="003E0A7A" w:rsidP="003E0A7A">
      <w:pPr>
        <w:spacing w:line="480" w:lineRule="auto"/>
        <w:ind w:left="720" w:hanging="720"/>
        <w:rPr>
          <w:rFonts w:cs="Times New Roman"/>
          <w:color w:val="3D494C"/>
          <w:szCs w:val="24"/>
          <w:shd w:val="clear" w:color="auto" w:fill="FFFFFF"/>
        </w:rPr>
      </w:pPr>
      <w:proofErr w:type="spellStart"/>
      <w:r w:rsidRPr="003E0A7A">
        <w:rPr>
          <w:rFonts w:cs="Times New Roman"/>
          <w:color w:val="3D494C"/>
          <w:szCs w:val="24"/>
          <w:shd w:val="clear" w:color="auto" w:fill="FFFFFF"/>
        </w:rPr>
        <w:t>Sveikauskas</w:t>
      </w:r>
      <w:proofErr w:type="spellEnd"/>
      <w:r w:rsidRPr="003E0A7A">
        <w:rPr>
          <w:rFonts w:cs="Times New Roman"/>
          <w:color w:val="3D494C"/>
          <w:szCs w:val="24"/>
          <w:shd w:val="clear" w:color="auto" w:fill="FFFFFF"/>
        </w:rPr>
        <w:t xml:space="preserve">, D. (2018). </w:t>
      </w:r>
      <w:r w:rsidRPr="003E0A7A">
        <w:rPr>
          <w:rFonts w:cs="Times New Roman"/>
          <w:i/>
          <w:iCs/>
          <w:color w:val="3D494C"/>
          <w:szCs w:val="24"/>
          <w:shd w:val="clear" w:color="auto" w:fill="FFFFFF"/>
        </w:rPr>
        <w:t>Security by Design Principles according to OWASP</w:t>
      </w:r>
      <w:r w:rsidRPr="003E0A7A">
        <w:rPr>
          <w:rFonts w:cs="Times New Roman"/>
          <w:color w:val="3D494C"/>
          <w:szCs w:val="24"/>
          <w:shd w:val="clear" w:color="auto" w:fill="FFFFFF"/>
        </w:rPr>
        <w:t xml:space="preserve">. </w:t>
      </w:r>
      <w:proofErr w:type="spellStart"/>
      <w:r w:rsidRPr="003E0A7A">
        <w:rPr>
          <w:rFonts w:cs="Times New Roman"/>
          <w:color w:val="3D494C"/>
          <w:szCs w:val="24"/>
          <w:shd w:val="clear" w:color="auto" w:fill="FFFFFF"/>
        </w:rPr>
        <w:t>ThreatPress</w:t>
      </w:r>
      <w:proofErr w:type="spellEnd"/>
      <w:r w:rsidRPr="003E0A7A">
        <w:rPr>
          <w:rFonts w:cs="Times New Roman"/>
          <w:color w:val="3D494C"/>
          <w:szCs w:val="24"/>
          <w:shd w:val="clear" w:color="auto" w:fill="FFFFFF"/>
        </w:rPr>
        <w:t xml:space="preserve">. Retrieved from </w:t>
      </w:r>
      <w:hyperlink r:id="rId6" w:history="1">
        <w:r w:rsidRPr="00AA7453">
          <w:rPr>
            <w:rStyle w:val="Hyperlink"/>
            <w:rFonts w:cs="Times New Roman"/>
            <w:szCs w:val="24"/>
            <w:shd w:val="clear" w:color="auto" w:fill="FFFFFF"/>
          </w:rPr>
          <w:t>https://blog.threatpress.com/security-design-principles-</w:t>
        </w:r>
      </w:hyperlink>
      <w:r w:rsidRPr="003E0A7A">
        <w:rPr>
          <w:rFonts w:cs="Times New Roman"/>
          <w:color w:val="3D494C"/>
          <w:szCs w:val="24"/>
          <w:shd w:val="clear" w:color="auto" w:fill="FFFFFF"/>
        </w:rPr>
        <w:t>owasp/</w:t>
      </w:r>
    </w:p>
    <w:p w14:paraId="06002700" w14:textId="03EBE5E9" w:rsidR="007A41E2" w:rsidRPr="006D12FB" w:rsidRDefault="006D12FB" w:rsidP="00F63608">
      <w:pPr>
        <w:spacing w:line="480" w:lineRule="auto"/>
        <w:ind w:left="720" w:hanging="720"/>
        <w:rPr>
          <w:rFonts w:cs="Times New Roman"/>
          <w:color w:val="000000"/>
          <w:szCs w:val="24"/>
          <w:shd w:val="clear" w:color="auto" w:fill="FFFFFF"/>
        </w:rPr>
      </w:pPr>
      <w:r w:rsidRPr="006D12FB">
        <w:rPr>
          <w:rFonts w:cs="Times New Roman"/>
          <w:color w:val="3D494C"/>
          <w:szCs w:val="24"/>
          <w:shd w:val="clear" w:color="auto" w:fill="FFFFFF"/>
        </w:rPr>
        <w:t>Wills, M. (2019). </w:t>
      </w:r>
      <w:hyperlink r:id="rId7" w:tgtFrame="_blank" w:tooltip="Course Material" w:history="1">
        <w:r w:rsidRPr="006D12FB">
          <w:rPr>
            <w:rStyle w:val="Emphasis"/>
            <w:rFonts w:cs="Times New Roman"/>
            <w:color w:val="0000FF"/>
            <w:szCs w:val="24"/>
            <w:u w:val="single"/>
            <w:shd w:val="clear" w:color="auto" w:fill="FFFFFF"/>
          </w:rPr>
          <w:t>(ISC)</w:t>
        </w:r>
        <w:r w:rsidRPr="006D12FB">
          <w:rPr>
            <w:rStyle w:val="Emphasis"/>
            <w:rFonts w:cs="Times New Roman"/>
            <w:color w:val="0000FF"/>
            <w:szCs w:val="24"/>
            <w:u w:val="single"/>
            <w:shd w:val="clear" w:color="auto" w:fill="FFFFFF"/>
            <w:vertAlign w:val="superscript"/>
          </w:rPr>
          <w:t>2</w:t>
        </w:r>
        <w:r w:rsidRPr="006D12FB">
          <w:rPr>
            <w:rStyle w:val="Emphasis"/>
            <w:rFonts w:cs="Times New Roman"/>
            <w:color w:val="0000FF"/>
            <w:szCs w:val="24"/>
            <w:u w:val="single"/>
            <w:shd w:val="clear" w:color="auto" w:fill="FFFFFF"/>
          </w:rPr>
          <w:t> SSCP Systems security certified practitioner: Official study guide</w:t>
        </w:r>
      </w:hyperlink>
      <w:r w:rsidRPr="006D12FB">
        <w:rPr>
          <w:rFonts w:cs="Times New Roman"/>
          <w:color w:val="3D494C"/>
          <w:szCs w:val="24"/>
          <w:shd w:val="clear" w:color="auto" w:fill="FFFFFF"/>
        </w:rPr>
        <w:t> (2nd ed.). John Wiley &amp; Sons.</w:t>
      </w:r>
    </w:p>
    <w:p w14:paraId="6B70B47A" w14:textId="6942596B" w:rsidR="00D37ECF" w:rsidRPr="00D37ECF" w:rsidRDefault="00D37ECF" w:rsidP="00F63608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</w:p>
    <w:p w14:paraId="608172B2" w14:textId="77777777" w:rsidR="00A415D4" w:rsidRDefault="00A415D4" w:rsidP="00F63608">
      <w:pPr>
        <w:spacing w:line="480" w:lineRule="auto"/>
      </w:pPr>
    </w:p>
    <w:sectPr w:rsidR="00A4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1E83"/>
    <w:multiLevelType w:val="multilevel"/>
    <w:tmpl w:val="9A78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32CEB"/>
    <w:multiLevelType w:val="multilevel"/>
    <w:tmpl w:val="FC36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84853"/>
    <w:multiLevelType w:val="multilevel"/>
    <w:tmpl w:val="B30E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NTOxtDA0sDAyMbZQ0lEKTi0uzszPAykwqwUAGKBIoCwAAAA="/>
  </w:docVars>
  <w:rsids>
    <w:rsidRoot w:val="00193FC9"/>
    <w:rsid w:val="00000FA7"/>
    <w:rsid w:val="00001502"/>
    <w:rsid w:val="0000216D"/>
    <w:rsid w:val="00003F3F"/>
    <w:rsid w:val="000105C5"/>
    <w:rsid w:val="00010CD5"/>
    <w:rsid w:val="00015C82"/>
    <w:rsid w:val="00016566"/>
    <w:rsid w:val="00017AC9"/>
    <w:rsid w:val="000270B2"/>
    <w:rsid w:val="0002760A"/>
    <w:rsid w:val="00030F7D"/>
    <w:rsid w:val="00036808"/>
    <w:rsid w:val="000410B9"/>
    <w:rsid w:val="00043302"/>
    <w:rsid w:val="000439F4"/>
    <w:rsid w:val="00051D68"/>
    <w:rsid w:val="00052ABE"/>
    <w:rsid w:val="00052CFA"/>
    <w:rsid w:val="00052F86"/>
    <w:rsid w:val="000535A1"/>
    <w:rsid w:val="00054EBB"/>
    <w:rsid w:val="00055F24"/>
    <w:rsid w:val="00056799"/>
    <w:rsid w:val="0006020F"/>
    <w:rsid w:val="000611FE"/>
    <w:rsid w:val="0006292C"/>
    <w:rsid w:val="00062F6C"/>
    <w:rsid w:val="000723C2"/>
    <w:rsid w:val="000724C1"/>
    <w:rsid w:val="000729CC"/>
    <w:rsid w:val="00075271"/>
    <w:rsid w:val="0007723A"/>
    <w:rsid w:val="0008128E"/>
    <w:rsid w:val="00084D19"/>
    <w:rsid w:val="00090BEE"/>
    <w:rsid w:val="0009347A"/>
    <w:rsid w:val="00094EF1"/>
    <w:rsid w:val="00094F28"/>
    <w:rsid w:val="000964AB"/>
    <w:rsid w:val="00096889"/>
    <w:rsid w:val="000A3599"/>
    <w:rsid w:val="000A6417"/>
    <w:rsid w:val="000A660A"/>
    <w:rsid w:val="000B0181"/>
    <w:rsid w:val="000B06DF"/>
    <w:rsid w:val="000B44F5"/>
    <w:rsid w:val="000B4507"/>
    <w:rsid w:val="000B6308"/>
    <w:rsid w:val="000C116B"/>
    <w:rsid w:val="000C13E6"/>
    <w:rsid w:val="000C1463"/>
    <w:rsid w:val="000C7788"/>
    <w:rsid w:val="000C7930"/>
    <w:rsid w:val="000D016D"/>
    <w:rsid w:val="000D064B"/>
    <w:rsid w:val="000D1DF3"/>
    <w:rsid w:val="000D330A"/>
    <w:rsid w:val="000D71AF"/>
    <w:rsid w:val="000E03E4"/>
    <w:rsid w:val="000E1645"/>
    <w:rsid w:val="000E177E"/>
    <w:rsid w:val="000E26BB"/>
    <w:rsid w:val="000E4BB4"/>
    <w:rsid w:val="000E4C8A"/>
    <w:rsid w:val="000E6C21"/>
    <w:rsid w:val="000F21C2"/>
    <w:rsid w:val="000F3AF7"/>
    <w:rsid w:val="000F7B1A"/>
    <w:rsid w:val="001030DC"/>
    <w:rsid w:val="0011088F"/>
    <w:rsid w:val="00110ECD"/>
    <w:rsid w:val="00112A23"/>
    <w:rsid w:val="00113661"/>
    <w:rsid w:val="00113AAE"/>
    <w:rsid w:val="00115B30"/>
    <w:rsid w:val="00116C02"/>
    <w:rsid w:val="00121285"/>
    <w:rsid w:val="00127371"/>
    <w:rsid w:val="00130693"/>
    <w:rsid w:val="00131072"/>
    <w:rsid w:val="00133765"/>
    <w:rsid w:val="0013533E"/>
    <w:rsid w:val="00140EC0"/>
    <w:rsid w:val="00142A19"/>
    <w:rsid w:val="00153861"/>
    <w:rsid w:val="001540F2"/>
    <w:rsid w:val="001550FA"/>
    <w:rsid w:val="0015635E"/>
    <w:rsid w:val="00170870"/>
    <w:rsid w:val="0017368D"/>
    <w:rsid w:val="001807D5"/>
    <w:rsid w:val="00180DB2"/>
    <w:rsid w:val="00181DF9"/>
    <w:rsid w:val="00185337"/>
    <w:rsid w:val="00190DFF"/>
    <w:rsid w:val="001912BE"/>
    <w:rsid w:val="00192FBF"/>
    <w:rsid w:val="00193FC9"/>
    <w:rsid w:val="001942BA"/>
    <w:rsid w:val="001A03FD"/>
    <w:rsid w:val="001A1649"/>
    <w:rsid w:val="001A2019"/>
    <w:rsid w:val="001A42E5"/>
    <w:rsid w:val="001A5910"/>
    <w:rsid w:val="001A7C59"/>
    <w:rsid w:val="001B1D61"/>
    <w:rsid w:val="001B43B2"/>
    <w:rsid w:val="001B6CB3"/>
    <w:rsid w:val="001C0EB8"/>
    <w:rsid w:val="001C22DF"/>
    <w:rsid w:val="001C560A"/>
    <w:rsid w:val="001C5F7A"/>
    <w:rsid w:val="001C63FE"/>
    <w:rsid w:val="001C68BB"/>
    <w:rsid w:val="001D7378"/>
    <w:rsid w:val="001E0F58"/>
    <w:rsid w:val="001E2117"/>
    <w:rsid w:val="001E29AA"/>
    <w:rsid w:val="001E6867"/>
    <w:rsid w:val="001E7013"/>
    <w:rsid w:val="001F3797"/>
    <w:rsid w:val="001F4809"/>
    <w:rsid w:val="00201377"/>
    <w:rsid w:val="00203EBF"/>
    <w:rsid w:val="0020549E"/>
    <w:rsid w:val="002055B2"/>
    <w:rsid w:val="002068CD"/>
    <w:rsid w:val="002103E1"/>
    <w:rsid w:val="00210770"/>
    <w:rsid w:val="00212FC0"/>
    <w:rsid w:val="00213571"/>
    <w:rsid w:val="00213F1A"/>
    <w:rsid w:val="00213FC5"/>
    <w:rsid w:val="00215912"/>
    <w:rsid w:val="00220CAD"/>
    <w:rsid w:val="00221293"/>
    <w:rsid w:val="00222CBA"/>
    <w:rsid w:val="00223C20"/>
    <w:rsid w:val="002241F9"/>
    <w:rsid w:val="0022593B"/>
    <w:rsid w:val="0023236D"/>
    <w:rsid w:val="00232D56"/>
    <w:rsid w:val="00235605"/>
    <w:rsid w:val="00235DF9"/>
    <w:rsid w:val="00242258"/>
    <w:rsid w:val="0024336B"/>
    <w:rsid w:val="00243A1A"/>
    <w:rsid w:val="00243E1C"/>
    <w:rsid w:val="002476F7"/>
    <w:rsid w:val="002572F5"/>
    <w:rsid w:val="0026566B"/>
    <w:rsid w:val="00270594"/>
    <w:rsid w:val="00272134"/>
    <w:rsid w:val="00276B81"/>
    <w:rsid w:val="00281409"/>
    <w:rsid w:val="00294BE2"/>
    <w:rsid w:val="002958A3"/>
    <w:rsid w:val="0029715B"/>
    <w:rsid w:val="002B0698"/>
    <w:rsid w:val="002B179C"/>
    <w:rsid w:val="002B248B"/>
    <w:rsid w:val="002B5926"/>
    <w:rsid w:val="002B6A09"/>
    <w:rsid w:val="002B7784"/>
    <w:rsid w:val="002C711B"/>
    <w:rsid w:val="002D1622"/>
    <w:rsid w:val="002E11B3"/>
    <w:rsid w:val="002E2D75"/>
    <w:rsid w:val="002E5D18"/>
    <w:rsid w:val="002F18C8"/>
    <w:rsid w:val="002F2E8A"/>
    <w:rsid w:val="00300E1A"/>
    <w:rsid w:val="0030589F"/>
    <w:rsid w:val="00313B7F"/>
    <w:rsid w:val="003162EE"/>
    <w:rsid w:val="0031652A"/>
    <w:rsid w:val="003203CE"/>
    <w:rsid w:val="00321040"/>
    <w:rsid w:val="003400EE"/>
    <w:rsid w:val="003431E8"/>
    <w:rsid w:val="00346E96"/>
    <w:rsid w:val="0035046A"/>
    <w:rsid w:val="003514F5"/>
    <w:rsid w:val="00354CAD"/>
    <w:rsid w:val="00357749"/>
    <w:rsid w:val="00366F18"/>
    <w:rsid w:val="003732FE"/>
    <w:rsid w:val="003757DC"/>
    <w:rsid w:val="00376EC0"/>
    <w:rsid w:val="00380BD3"/>
    <w:rsid w:val="00382356"/>
    <w:rsid w:val="003826DC"/>
    <w:rsid w:val="003838E1"/>
    <w:rsid w:val="00386586"/>
    <w:rsid w:val="00387CD7"/>
    <w:rsid w:val="00390162"/>
    <w:rsid w:val="00390516"/>
    <w:rsid w:val="00391504"/>
    <w:rsid w:val="003918E8"/>
    <w:rsid w:val="0039256C"/>
    <w:rsid w:val="003A09F4"/>
    <w:rsid w:val="003A766B"/>
    <w:rsid w:val="003B5340"/>
    <w:rsid w:val="003D10A3"/>
    <w:rsid w:val="003D1177"/>
    <w:rsid w:val="003D1840"/>
    <w:rsid w:val="003D419B"/>
    <w:rsid w:val="003D7394"/>
    <w:rsid w:val="003E00B7"/>
    <w:rsid w:val="003E0A7A"/>
    <w:rsid w:val="003E2F47"/>
    <w:rsid w:val="003E44A8"/>
    <w:rsid w:val="003F01BB"/>
    <w:rsid w:val="003F0455"/>
    <w:rsid w:val="003F18DA"/>
    <w:rsid w:val="003F1CA0"/>
    <w:rsid w:val="003F6E76"/>
    <w:rsid w:val="004043E2"/>
    <w:rsid w:val="00404D04"/>
    <w:rsid w:val="00410EAC"/>
    <w:rsid w:val="00412795"/>
    <w:rsid w:val="004135BB"/>
    <w:rsid w:val="004202B9"/>
    <w:rsid w:val="0042201D"/>
    <w:rsid w:val="00424761"/>
    <w:rsid w:val="00424D81"/>
    <w:rsid w:val="004403FB"/>
    <w:rsid w:val="00441E35"/>
    <w:rsid w:val="0044221B"/>
    <w:rsid w:val="004479DB"/>
    <w:rsid w:val="004513A5"/>
    <w:rsid w:val="00452F3B"/>
    <w:rsid w:val="0045416E"/>
    <w:rsid w:val="00462264"/>
    <w:rsid w:val="00464D8C"/>
    <w:rsid w:val="00464EFA"/>
    <w:rsid w:val="00467E5A"/>
    <w:rsid w:val="004722EE"/>
    <w:rsid w:val="00482644"/>
    <w:rsid w:val="004835FD"/>
    <w:rsid w:val="004900FC"/>
    <w:rsid w:val="004932A2"/>
    <w:rsid w:val="00494E0D"/>
    <w:rsid w:val="004972CF"/>
    <w:rsid w:val="00497695"/>
    <w:rsid w:val="004B029F"/>
    <w:rsid w:val="004B0A0E"/>
    <w:rsid w:val="004B17D4"/>
    <w:rsid w:val="004B5569"/>
    <w:rsid w:val="004B5FFF"/>
    <w:rsid w:val="004B6F18"/>
    <w:rsid w:val="004B7505"/>
    <w:rsid w:val="004B7CA1"/>
    <w:rsid w:val="004C5731"/>
    <w:rsid w:val="004C72FF"/>
    <w:rsid w:val="004C7963"/>
    <w:rsid w:val="004D2DB9"/>
    <w:rsid w:val="004D4AF6"/>
    <w:rsid w:val="004D707E"/>
    <w:rsid w:val="004E032E"/>
    <w:rsid w:val="004E4C75"/>
    <w:rsid w:val="004E60EE"/>
    <w:rsid w:val="004F0E71"/>
    <w:rsid w:val="004F3D2E"/>
    <w:rsid w:val="004F7DB1"/>
    <w:rsid w:val="0050308E"/>
    <w:rsid w:val="00504067"/>
    <w:rsid w:val="005064C3"/>
    <w:rsid w:val="00507A28"/>
    <w:rsid w:val="00511049"/>
    <w:rsid w:val="00513225"/>
    <w:rsid w:val="00515B28"/>
    <w:rsid w:val="00515D80"/>
    <w:rsid w:val="00537B87"/>
    <w:rsid w:val="00541249"/>
    <w:rsid w:val="00542595"/>
    <w:rsid w:val="005444AE"/>
    <w:rsid w:val="00544E4C"/>
    <w:rsid w:val="00546846"/>
    <w:rsid w:val="00546AF5"/>
    <w:rsid w:val="00546F7D"/>
    <w:rsid w:val="005470F5"/>
    <w:rsid w:val="005505CB"/>
    <w:rsid w:val="00550ACA"/>
    <w:rsid w:val="005521D1"/>
    <w:rsid w:val="005533A8"/>
    <w:rsid w:val="00553861"/>
    <w:rsid w:val="00561A95"/>
    <w:rsid w:val="00565BC0"/>
    <w:rsid w:val="00567DD3"/>
    <w:rsid w:val="00574B2B"/>
    <w:rsid w:val="00576743"/>
    <w:rsid w:val="005771C5"/>
    <w:rsid w:val="00582078"/>
    <w:rsid w:val="005826CF"/>
    <w:rsid w:val="005862A3"/>
    <w:rsid w:val="00586D33"/>
    <w:rsid w:val="00591042"/>
    <w:rsid w:val="005914CE"/>
    <w:rsid w:val="00592A55"/>
    <w:rsid w:val="00593FC6"/>
    <w:rsid w:val="0059402F"/>
    <w:rsid w:val="0059445E"/>
    <w:rsid w:val="00596CBD"/>
    <w:rsid w:val="00597003"/>
    <w:rsid w:val="005A31F3"/>
    <w:rsid w:val="005B043A"/>
    <w:rsid w:val="005B16FE"/>
    <w:rsid w:val="005B3E2A"/>
    <w:rsid w:val="005B493C"/>
    <w:rsid w:val="005C3864"/>
    <w:rsid w:val="005C47C4"/>
    <w:rsid w:val="005C532E"/>
    <w:rsid w:val="005D2E4D"/>
    <w:rsid w:val="005D52D2"/>
    <w:rsid w:val="005D692C"/>
    <w:rsid w:val="005D78EE"/>
    <w:rsid w:val="005E02BD"/>
    <w:rsid w:val="005E1F1B"/>
    <w:rsid w:val="005E2AB0"/>
    <w:rsid w:val="005E419A"/>
    <w:rsid w:val="005E4D3C"/>
    <w:rsid w:val="005E6C41"/>
    <w:rsid w:val="005E7B21"/>
    <w:rsid w:val="005F11E5"/>
    <w:rsid w:val="005F6BAF"/>
    <w:rsid w:val="00601858"/>
    <w:rsid w:val="00615F7A"/>
    <w:rsid w:val="00616CAD"/>
    <w:rsid w:val="00617ECF"/>
    <w:rsid w:val="006259B5"/>
    <w:rsid w:val="0062704E"/>
    <w:rsid w:val="00627D15"/>
    <w:rsid w:val="006319E9"/>
    <w:rsid w:val="00631FA5"/>
    <w:rsid w:val="00632D34"/>
    <w:rsid w:val="0063591D"/>
    <w:rsid w:val="0063644F"/>
    <w:rsid w:val="006378A3"/>
    <w:rsid w:val="0064244B"/>
    <w:rsid w:val="006424DA"/>
    <w:rsid w:val="00643B5B"/>
    <w:rsid w:val="00643DEE"/>
    <w:rsid w:val="006446A1"/>
    <w:rsid w:val="00644C6D"/>
    <w:rsid w:val="00646FAC"/>
    <w:rsid w:val="00656078"/>
    <w:rsid w:val="006578AD"/>
    <w:rsid w:val="00672A72"/>
    <w:rsid w:val="00676404"/>
    <w:rsid w:val="00676690"/>
    <w:rsid w:val="00677C7B"/>
    <w:rsid w:val="0068075A"/>
    <w:rsid w:val="006840EA"/>
    <w:rsid w:val="0068633E"/>
    <w:rsid w:val="006875B5"/>
    <w:rsid w:val="00691829"/>
    <w:rsid w:val="006935F9"/>
    <w:rsid w:val="006A45EB"/>
    <w:rsid w:val="006A6AC2"/>
    <w:rsid w:val="006B4279"/>
    <w:rsid w:val="006B79A1"/>
    <w:rsid w:val="006C4781"/>
    <w:rsid w:val="006C596D"/>
    <w:rsid w:val="006C74C4"/>
    <w:rsid w:val="006D084E"/>
    <w:rsid w:val="006D12FB"/>
    <w:rsid w:val="006D5910"/>
    <w:rsid w:val="006E152C"/>
    <w:rsid w:val="006F7125"/>
    <w:rsid w:val="006F7E09"/>
    <w:rsid w:val="00702FA0"/>
    <w:rsid w:val="00703C8B"/>
    <w:rsid w:val="00705CE2"/>
    <w:rsid w:val="007066C2"/>
    <w:rsid w:val="007150E3"/>
    <w:rsid w:val="0072213E"/>
    <w:rsid w:val="00726444"/>
    <w:rsid w:val="0072662B"/>
    <w:rsid w:val="00727097"/>
    <w:rsid w:val="007278C2"/>
    <w:rsid w:val="00730A8B"/>
    <w:rsid w:val="007332A0"/>
    <w:rsid w:val="00735902"/>
    <w:rsid w:val="00737E43"/>
    <w:rsid w:val="00741E68"/>
    <w:rsid w:val="007456B8"/>
    <w:rsid w:val="007545C5"/>
    <w:rsid w:val="007566D2"/>
    <w:rsid w:val="00757789"/>
    <w:rsid w:val="00757D3A"/>
    <w:rsid w:val="00757E5B"/>
    <w:rsid w:val="00761804"/>
    <w:rsid w:val="007619AE"/>
    <w:rsid w:val="00761FC8"/>
    <w:rsid w:val="0076245E"/>
    <w:rsid w:val="00766BE1"/>
    <w:rsid w:val="007711D9"/>
    <w:rsid w:val="007817FD"/>
    <w:rsid w:val="00782AE1"/>
    <w:rsid w:val="00783EAC"/>
    <w:rsid w:val="00784346"/>
    <w:rsid w:val="00784380"/>
    <w:rsid w:val="0078599A"/>
    <w:rsid w:val="007967D2"/>
    <w:rsid w:val="007A3FDA"/>
    <w:rsid w:val="007A41E2"/>
    <w:rsid w:val="007A6699"/>
    <w:rsid w:val="007B02FB"/>
    <w:rsid w:val="007B2C01"/>
    <w:rsid w:val="007B4496"/>
    <w:rsid w:val="007B679D"/>
    <w:rsid w:val="007C3831"/>
    <w:rsid w:val="007D0D2A"/>
    <w:rsid w:val="007D19D6"/>
    <w:rsid w:val="007D202A"/>
    <w:rsid w:val="007D249F"/>
    <w:rsid w:val="007D2A06"/>
    <w:rsid w:val="007D4945"/>
    <w:rsid w:val="007E0401"/>
    <w:rsid w:val="007E07CE"/>
    <w:rsid w:val="007E09EF"/>
    <w:rsid w:val="007E0FA4"/>
    <w:rsid w:val="007F1756"/>
    <w:rsid w:val="007F2A49"/>
    <w:rsid w:val="007F49C1"/>
    <w:rsid w:val="007F5540"/>
    <w:rsid w:val="007F5A29"/>
    <w:rsid w:val="00801458"/>
    <w:rsid w:val="0080220E"/>
    <w:rsid w:val="00810374"/>
    <w:rsid w:val="00811B1B"/>
    <w:rsid w:val="008123F2"/>
    <w:rsid w:val="00814BFD"/>
    <w:rsid w:val="008206A9"/>
    <w:rsid w:val="00821CE3"/>
    <w:rsid w:val="00822762"/>
    <w:rsid w:val="008257FD"/>
    <w:rsid w:val="00825F64"/>
    <w:rsid w:val="0082624A"/>
    <w:rsid w:val="00834BF9"/>
    <w:rsid w:val="00836E53"/>
    <w:rsid w:val="00844253"/>
    <w:rsid w:val="008468DA"/>
    <w:rsid w:val="00847160"/>
    <w:rsid w:val="00851318"/>
    <w:rsid w:val="00851DD5"/>
    <w:rsid w:val="00853DB5"/>
    <w:rsid w:val="00861A88"/>
    <w:rsid w:val="00864AAD"/>
    <w:rsid w:val="00877271"/>
    <w:rsid w:val="00877372"/>
    <w:rsid w:val="00881505"/>
    <w:rsid w:val="00883D30"/>
    <w:rsid w:val="008877B6"/>
    <w:rsid w:val="00890255"/>
    <w:rsid w:val="00893C9B"/>
    <w:rsid w:val="0089526C"/>
    <w:rsid w:val="00895C25"/>
    <w:rsid w:val="008A2BDA"/>
    <w:rsid w:val="008A3107"/>
    <w:rsid w:val="008A3AB9"/>
    <w:rsid w:val="008B0021"/>
    <w:rsid w:val="008B1553"/>
    <w:rsid w:val="008B19AC"/>
    <w:rsid w:val="008B1D2A"/>
    <w:rsid w:val="008C097B"/>
    <w:rsid w:val="008C1483"/>
    <w:rsid w:val="008C3C9E"/>
    <w:rsid w:val="008C3E12"/>
    <w:rsid w:val="008C4084"/>
    <w:rsid w:val="008C4DE7"/>
    <w:rsid w:val="008C6D2C"/>
    <w:rsid w:val="008C75DC"/>
    <w:rsid w:val="008D24CD"/>
    <w:rsid w:val="008D3CF9"/>
    <w:rsid w:val="008D40B4"/>
    <w:rsid w:val="008D4386"/>
    <w:rsid w:val="008D5AF1"/>
    <w:rsid w:val="008E373D"/>
    <w:rsid w:val="008F401E"/>
    <w:rsid w:val="00900462"/>
    <w:rsid w:val="009118A0"/>
    <w:rsid w:val="0091503A"/>
    <w:rsid w:val="00920704"/>
    <w:rsid w:val="0092099C"/>
    <w:rsid w:val="00922F23"/>
    <w:rsid w:val="009237EC"/>
    <w:rsid w:val="009258CC"/>
    <w:rsid w:val="00930C4E"/>
    <w:rsid w:val="00931413"/>
    <w:rsid w:val="00932978"/>
    <w:rsid w:val="00932E5F"/>
    <w:rsid w:val="00933270"/>
    <w:rsid w:val="009343EB"/>
    <w:rsid w:val="00941749"/>
    <w:rsid w:val="00942376"/>
    <w:rsid w:val="009471FF"/>
    <w:rsid w:val="00947282"/>
    <w:rsid w:val="0095240A"/>
    <w:rsid w:val="009555AB"/>
    <w:rsid w:val="0095631A"/>
    <w:rsid w:val="009600F3"/>
    <w:rsid w:val="0096066F"/>
    <w:rsid w:val="00974AC5"/>
    <w:rsid w:val="00974C24"/>
    <w:rsid w:val="0099206D"/>
    <w:rsid w:val="00993854"/>
    <w:rsid w:val="00996FC2"/>
    <w:rsid w:val="009A20AE"/>
    <w:rsid w:val="009A4F9A"/>
    <w:rsid w:val="009A5569"/>
    <w:rsid w:val="009A55BE"/>
    <w:rsid w:val="009A650E"/>
    <w:rsid w:val="009B14DE"/>
    <w:rsid w:val="009B76C0"/>
    <w:rsid w:val="009C52B7"/>
    <w:rsid w:val="009C7250"/>
    <w:rsid w:val="009D4885"/>
    <w:rsid w:val="009D4D26"/>
    <w:rsid w:val="009D59FF"/>
    <w:rsid w:val="009D5B44"/>
    <w:rsid w:val="009D6184"/>
    <w:rsid w:val="009E1FF7"/>
    <w:rsid w:val="009E4854"/>
    <w:rsid w:val="009E7005"/>
    <w:rsid w:val="009E7319"/>
    <w:rsid w:val="009E7DBC"/>
    <w:rsid w:val="009F3466"/>
    <w:rsid w:val="009F506A"/>
    <w:rsid w:val="00A052CA"/>
    <w:rsid w:val="00A0571E"/>
    <w:rsid w:val="00A0599A"/>
    <w:rsid w:val="00A06FC9"/>
    <w:rsid w:val="00A13976"/>
    <w:rsid w:val="00A16176"/>
    <w:rsid w:val="00A2405A"/>
    <w:rsid w:val="00A25B73"/>
    <w:rsid w:val="00A32332"/>
    <w:rsid w:val="00A40D44"/>
    <w:rsid w:val="00A415D4"/>
    <w:rsid w:val="00A46287"/>
    <w:rsid w:val="00A471A3"/>
    <w:rsid w:val="00A47B6D"/>
    <w:rsid w:val="00A517E9"/>
    <w:rsid w:val="00A527D2"/>
    <w:rsid w:val="00A61758"/>
    <w:rsid w:val="00A63FBC"/>
    <w:rsid w:val="00A64DAB"/>
    <w:rsid w:val="00A73BE7"/>
    <w:rsid w:val="00A752A8"/>
    <w:rsid w:val="00A77E7D"/>
    <w:rsid w:val="00A85F60"/>
    <w:rsid w:val="00A87A10"/>
    <w:rsid w:val="00A90146"/>
    <w:rsid w:val="00A97310"/>
    <w:rsid w:val="00AA3872"/>
    <w:rsid w:val="00AA4924"/>
    <w:rsid w:val="00AB0F60"/>
    <w:rsid w:val="00AB42F2"/>
    <w:rsid w:val="00AB6712"/>
    <w:rsid w:val="00AC09C1"/>
    <w:rsid w:val="00AC414C"/>
    <w:rsid w:val="00AC46E7"/>
    <w:rsid w:val="00AC5B14"/>
    <w:rsid w:val="00AD07D8"/>
    <w:rsid w:val="00AD0F69"/>
    <w:rsid w:val="00AD37A4"/>
    <w:rsid w:val="00AD4364"/>
    <w:rsid w:val="00AD55E2"/>
    <w:rsid w:val="00AD5A65"/>
    <w:rsid w:val="00AE07CB"/>
    <w:rsid w:val="00AE4E63"/>
    <w:rsid w:val="00AE57F5"/>
    <w:rsid w:val="00AF0843"/>
    <w:rsid w:val="00B02001"/>
    <w:rsid w:val="00B04550"/>
    <w:rsid w:val="00B07E66"/>
    <w:rsid w:val="00B1349C"/>
    <w:rsid w:val="00B14A5C"/>
    <w:rsid w:val="00B157BD"/>
    <w:rsid w:val="00B17C17"/>
    <w:rsid w:val="00B27630"/>
    <w:rsid w:val="00B32AE1"/>
    <w:rsid w:val="00B34AE6"/>
    <w:rsid w:val="00B35CFA"/>
    <w:rsid w:val="00B35F1F"/>
    <w:rsid w:val="00B4110F"/>
    <w:rsid w:val="00B4126A"/>
    <w:rsid w:val="00B60199"/>
    <w:rsid w:val="00B60E75"/>
    <w:rsid w:val="00B67912"/>
    <w:rsid w:val="00B7461C"/>
    <w:rsid w:val="00B820CE"/>
    <w:rsid w:val="00B834A3"/>
    <w:rsid w:val="00B910DB"/>
    <w:rsid w:val="00B948D3"/>
    <w:rsid w:val="00B974E3"/>
    <w:rsid w:val="00BA522D"/>
    <w:rsid w:val="00BA5C8C"/>
    <w:rsid w:val="00BA5D97"/>
    <w:rsid w:val="00BB1351"/>
    <w:rsid w:val="00BB3278"/>
    <w:rsid w:val="00BB4A71"/>
    <w:rsid w:val="00BB5ED6"/>
    <w:rsid w:val="00BB5FCE"/>
    <w:rsid w:val="00BB69EB"/>
    <w:rsid w:val="00BB7A3E"/>
    <w:rsid w:val="00BB7C19"/>
    <w:rsid w:val="00BC11B7"/>
    <w:rsid w:val="00BC1683"/>
    <w:rsid w:val="00BC31BA"/>
    <w:rsid w:val="00BC73F0"/>
    <w:rsid w:val="00BD12DE"/>
    <w:rsid w:val="00BD2C40"/>
    <w:rsid w:val="00BE0EF7"/>
    <w:rsid w:val="00BE6A3B"/>
    <w:rsid w:val="00BE6B48"/>
    <w:rsid w:val="00BE70EB"/>
    <w:rsid w:val="00BE7CAE"/>
    <w:rsid w:val="00BF0A7B"/>
    <w:rsid w:val="00C03621"/>
    <w:rsid w:val="00C067FD"/>
    <w:rsid w:val="00C10901"/>
    <w:rsid w:val="00C114F9"/>
    <w:rsid w:val="00C16CC0"/>
    <w:rsid w:val="00C20796"/>
    <w:rsid w:val="00C249BF"/>
    <w:rsid w:val="00C25C79"/>
    <w:rsid w:val="00C35EF5"/>
    <w:rsid w:val="00C37D91"/>
    <w:rsid w:val="00C413EC"/>
    <w:rsid w:val="00C41CF8"/>
    <w:rsid w:val="00C41F35"/>
    <w:rsid w:val="00C44B11"/>
    <w:rsid w:val="00C452CD"/>
    <w:rsid w:val="00C6356C"/>
    <w:rsid w:val="00C70E6B"/>
    <w:rsid w:val="00C714E6"/>
    <w:rsid w:val="00C71DF7"/>
    <w:rsid w:val="00C72CFB"/>
    <w:rsid w:val="00C75C1C"/>
    <w:rsid w:val="00C91E01"/>
    <w:rsid w:val="00C9255A"/>
    <w:rsid w:val="00CA0C52"/>
    <w:rsid w:val="00CA18A4"/>
    <w:rsid w:val="00CA2C8F"/>
    <w:rsid w:val="00CA4897"/>
    <w:rsid w:val="00CA5E10"/>
    <w:rsid w:val="00CB06A4"/>
    <w:rsid w:val="00CB5476"/>
    <w:rsid w:val="00CB70E4"/>
    <w:rsid w:val="00CB7B3D"/>
    <w:rsid w:val="00CC7AE6"/>
    <w:rsid w:val="00CD0B8B"/>
    <w:rsid w:val="00CD35EE"/>
    <w:rsid w:val="00CD51F5"/>
    <w:rsid w:val="00CE2DC7"/>
    <w:rsid w:val="00CF0CE4"/>
    <w:rsid w:val="00CF70E6"/>
    <w:rsid w:val="00D006F3"/>
    <w:rsid w:val="00D02792"/>
    <w:rsid w:val="00D11D8A"/>
    <w:rsid w:val="00D122BF"/>
    <w:rsid w:val="00D15B66"/>
    <w:rsid w:val="00D16BDA"/>
    <w:rsid w:val="00D20121"/>
    <w:rsid w:val="00D25BD9"/>
    <w:rsid w:val="00D323E7"/>
    <w:rsid w:val="00D35F75"/>
    <w:rsid w:val="00D37A4F"/>
    <w:rsid w:val="00D37CD2"/>
    <w:rsid w:val="00D37ECF"/>
    <w:rsid w:val="00D40BD6"/>
    <w:rsid w:val="00D45A47"/>
    <w:rsid w:val="00D53DE4"/>
    <w:rsid w:val="00D5794E"/>
    <w:rsid w:val="00D62741"/>
    <w:rsid w:val="00D63300"/>
    <w:rsid w:val="00D65894"/>
    <w:rsid w:val="00D664ED"/>
    <w:rsid w:val="00D67298"/>
    <w:rsid w:val="00D703F8"/>
    <w:rsid w:val="00D722E0"/>
    <w:rsid w:val="00D72488"/>
    <w:rsid w:val="00D73BBF"/>
    <w:rsid w:val="00D749C0"/>
    <w:rsid w:val="00D752CE"/>
    <w:rsid w:val="00D81B7B"/>
    <w:rsid w:val="00D83C56"/>
    <w:rsid w:val="00D84AC4"/>
    <w:rsid w:val="00D851B7"/>
    <w:rsid w:val="00D92AAA"/>
    <w:rsid w:val="00D93253"/>
    <w:rsid w:val="00D9439C"/>
    <w:rsid w:val="00D94B11"/>
    <w:rsid w:val="00D965A4"/>
    <w:rsid w:val="00D967AE"/>
    <w:rsid w:val="00D971B0"/>
    <w:rsid w:val="00D979C0"/>
    <w:rsid w:val="00D97C33"/>
    <w:rsid w:val="00DA27A3"/>
    <w:rsid w:val="00DA5424"/>
    <w:rsid w:val="00DA6127"/>
    <w:rsid w:val="00DA6823"/>
    <w:rsid w:val="00DA705C"/>
    <w:rsid w:val="00DA7D45"/>
    <w:rsid w:val="00DC2D40"/>
    <w:rsid w:val="00DC46F0"/>
    <w:rsid w:val="00DC60DE"/>
    <w:rsid w:val="00DC68CD"/>
    <w:rsid w:val="00DC68E7"/>
    <w:rsid w:val="00DC6ADD"/>
    <w:rsid w:val="00DC7188"/>
    <w:rsid w:val="00DC757C"/>
    <w:rsid w:val="00DD742F"/>
    <w:rsid w:val="00DF30F8"/>
    <w:rsid w:val="00DF4999"/>
    <w:rsid w:val="00DF539E"/>
    <w:rsid w:val="00DF62E2"/>
    <w:rsid w:val="00E019DF"/>
    <w:rsid w:val="00E01B3B"/>
    <w:rsid w:val="00E07E60"/>
    <w:rsid w:val="00E147B1"/>
    <w:rsid w:val="00E246C0"/>
    <w:rsid w:val="00E26B1E"/>
    <w:rsid w:val="00E31C13"/>
    <w:rsid w:val="00E34C0A"/>
    <w:rsid w:val="00E3539D"/>
    <w:rsid w:val="00E35608"/>
    <w:rsid w:val="00E36B9F"/>
    <w:rsid w:val="00E36C58"/>
    <w:rsid w:val="00E37374"/>
    <w:rsid w:val="00E373F1"/>
    <w:rsid w:val="00E4305F"/>
    <w:rsid w:val="00E46C65"/>
    <w:rsid w:val="00E51B27"/>
    <w:rsid w:val="00E5583F"/>
    <w:rsid w:val="00E55F97"/>
    <w:rsid w:val="00E56CD1"/>
    <w:rsid w:val="00E6149D"/>
    <w:rsid w:val="00E63221"/>
    <w:rsid w:val="00E645C7"/>
    <w:rsid w:val="00E64801"/>
    <w:rsid w:val="00E71118"/>
    <w:rsid w:val="00E83E92"/>
    <w:rsid w:val="00E91ECA"/>
    <w:rsid w:val="00E92799"/>
    <w:rsid w:val="00E92B2A"/>
    <w:rsid w:val="00E92D48"/>
    <w:rsid w:val="00E94551"/>
    <w:rsid w:val="00E94DD5"/>
    <w:rsid w:val="00E97C36"/>
    <w:rsid w:val="00EA425C"/>
    <w:rsid w:val="00EA46C2"/>
    <w:rsid w:val="00EB0DCF"/>
    <w:rsid w:val="00EB1A5C"/>
    <w:rsid w:val="00EB5249"/>
    <w:rsid w:val="00EB5BBB"/>
    <w:rsid w:val="00EC13CB"/>
    <w:rsid w:val="00EC5263"/>
    <w:rsid w:val="00EC6C26"/>
    <w:rsid w:val="00EC7890"/>
    <w:rsid w:val="00ED01E7"/>
    <w:rsid w:val="00ED0A44"/>
    <w:rsid w:val="00ED1BB4"/>
    <w:rsid w:val="00ED28AF"/>
    <w:rsid w:val="00ED7690"/>
    <w:rsid w:val="00EE4572"/>
    <w:rsid w:val="00EE67A3"/>
    <w:rsid w:val="00EE6EA4"/>
    <w:rsid w:val="00EF1BBE"/>
    <w:rsid w:val="00EF5AA8"/>
    <w:rsid w:val="00EF5C72"/>
    <w:rsid w:val="00EF6F5A"/>
    <w:rsid w:val="00EF7CE1"/>
    <w:rsid w:val="00F019F7"/>
    <w:rsid w:val="00F0375F"/>
    <w:rsid w:val="00F10918"/>
    <w:rsid w:val="00F13300"/>
    <w:rsid w:val="00F15C4E"/>
    <w:rsid w:val="00F23326"/>
    <w:rsid w:val="00F24AAD"/>
    <w:rsid w:val="00F258CC"/>
    <w:rsid w:val="00F310AC"/>
    <w:rsid w:val="00F320D6"/>
    <w:rsid w:val="00F347B5"/>
    <w:rsid w:val="00F3515F"/>
    <w:rsid w:val="00F3623D"/>
    <w:rsid w:val="00F364D4"/>
    <w:rsid w:val="00F374C7"/>
    <w:rsid w:val="00F4240F"/>
    <w:rsid w:val="00F4243D"/>
    <w:rsid w:val="00F46B24"/>
    <w:rsid w:val="00F51A45"/>
    <w:rsid w:val="00F61452"/>
    <w:rsid w:val="00F62832"/>
    <w:rsid w:val="00F63608"/>
    <w:rsid w:val="00F64421"/>
    <w:rsid w:val="00F71AC3"/>
    <w:rsid w:val="00F75BA7"/>
    <w:rsid w:val="00F800F0"/>
    <w:rsid w:val="00F868C0"/>
    <w:rsid w:val="00F871D9"/>
    <w:rsid w:val="00F905F3"/>
    <w:rsid w:val="00F95314"/>
    <w:rsid w:val="00F95975"/>
    <w:rsid w:val="00F96645"/>
    <w:rsid w:val="00FA7803"/>
    <w:rsid w:val="00FB1A6D"/>
    <w:rsid w:val="00FB624B"/>
    <w:rsid w:val="00FC168E"/>
    <w:rsid w:val="00FC68BF"/>
    <w:rsid w:val="00FC7656"/>
    <w:rsid w:val="00FD3AE4"/>
    <w:rsid w:val="00FD5BE3"/>
    <w:rsid w:val="00FE3053"/>
    <w:rsid w:val="00FE314E"/>
    <w:rsid w:val="00FE573A"/>
    <w:rsid w:val="00FF08FD"/>
    <w:rsid w:val="00FF20C5"/>
    <w:rsid w:val="00FF314A"/>
    <w:rsid w:val="00FF347F"/>
    <w:rsid w:val="00FF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53AB"/>
  <w15:chartTrackingRefBased/>
  <w15:docId w15:val="{E57169F4-C988-4C64-9CA3-DCCE728A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16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5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4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1E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D12F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shford.instructure.com/courses/87741/modules/items/44398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threatpress.com/security-design-principles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4EFEE-D3D8-4F9B-993F-777B16DD4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</TotalTime>
  <Pages>8</Pages>
  <Words>1583</Words>
  <Characters>9028</Characters>
  <Application>Microsoft Office Word</Application>
  <DocSecurity>0</DocSecurity>
  <Lines>75</Lines>
  <Paragraphs>21</Paragraphs>
  <ScaleCrop>false</ScaleCrop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603</cp:revision>
  <dcterms:created xsi:type="dcterms:W3CDTF">2021-07-27T11:39:00Z</dcterms:created>
  <dcterms:modified xsi:type="dcterms:W3CDTF">2021-08-10T05:42:00Z</dcterms:modified>
</cp:coreProperties>
</file>