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C4F" w:rsidRPr="00686591" w:rsidRDefault="00375C4F" w:rsidP="00375C4F">
      <w:pPr>
        <w:rPr>
          <w:rFonts w:ascii="Cambria" w:hAnsi="Cambria"/>
          <w:color w:val="548DD4"/>
          <w:sz w:val="28"/>
          <w:szCs w:val="28"/>
        </w:rPr>
      </w:pPr>
      <w:r w:rsidRPr="00686591">
        <w:rPr>
          <w:rFonts w:ascii="Cambria" w:hAnsi="Cambria"/>
          <w:color w:val="548DD4"/>
          <w:sz w:val="28"/>
          <w:szCs w:val="28"/>
        </w:rPr>
        <w:t>IT3795 Assignment Answer Sheet</w:t>
      </w:r>
    </w:p>
    <w:p w:rsidR="00375C4F" w:rsidRPr="00C01D03" w:rsidRDefault="00375C4F" w:rsidP="00375C4F">
      <w:pPr>
        <w:rPr>
          <w:rFonts w:ascii="Calibri" w:hAnsi="Calibri"/>
          <w:sz w:val="22"/>
          <w:szCs w:val="22"/>
        </w:rPr>
      </w:pPr>
      <w:r w:rsidRPr="00C01D03">
        <w:rPr>
          <w:rFonts w:ascii="Calibri" w:hAnsi="Calibri"/>
          <w:sz w:val="22"/>
          <w:szCs w:val="22"/>
        </w:rPr>
        <w:t>Complete the answer sheet to describe your solution</w:t>
      </w:r>
      <w:r w:rsidR="00BE6231" w:rsidRPr="00C01D03">
        <w:rPr>
          <w:rFonts w:ascii="Calibri" w:hAnsi="Calibri"/>
          <w:sz w:val="22"/>
          <w:szCs w:val="22"/>
        </w:rPr>
        <w:t>.</w:t>
      </w:r>
    </w:p>
    <w:p w:rsidR="00375C4F" w:rsidRPr="00375C4F" w:rsidRDefault="00375C4F" w:rsidP="00375C4F">
      <w:pPr>
        <w:rPr>
          <w:rFonts w:ascii="Calibri" w:hAnsi="Calibri"/>
          <w:sz w:val="20"/>
          <w:szCs w:val="20"/>
        </w:rPr>
      </w:pPr>
    </w:p>
    <w:p w:rsidR="00375C4F" w:rsidRDefault="00375C4F" w:rsidP="00375C4F">
      <w:pPr>
        <w:rPr>
          <w:rFonts w:ascii="Calibri" w:hAnsi="Calibri"/>
        </w:rPr>
      </w:pPr>
    </w:p>
    <w:tbl>
      <w:tblPr>
        <w:tblW w:w="8885" w:type="dxa"/>
        <w:tblBorders>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1668"/>
        <w:gridCol w:w="3260"/>
        <w:gridCol w:w="1417"/>
        <w:gridCol w:w="2540"/>
      </w:tblGrid>
      <w:tr w:rsidR="00375C4F" w:rsidRPr="00910BAC" w:rsidTr="00C01D03">
        <w:trPr>
          <w:trHeight w:val="337"/>
        </w:trPr>
        <w:tc>
          <w:tcPr>
            <w:tcW w:w="1668" w:type="dxa"/>
            <w:tcBorders>
              <w:top w:val="nil"/>
              <w:left w:val="nil"/>
              <w:bottom w:val="nil"/>
            </w:tcBorders>
            <w:shd w:val="clear" w:color="auto" w:fill="auto"/>
          </w:tcPr>
          <w:p w:rsidR="00375C4F" w:rsidRPr="00910BAC" w:rsidRDefault="00C01D03" w:rsidP="00C01D03">
            <w:pPr>
              <w:rPr>
                <w:rFonts w:ascii="Calibri" w:hAnsi="Calibri"/>
              </w:rPr>
            </w:pPr>
            <w:r>
              <w:rPr>
                <w:rFonts w:ascii="Calibri" w:hAnsi="Calibri"/>
              </w:rPr>
              <w:t xml:space="preserve">Module </w:t>
            </w:r>
            <w:r w:rsidR="00375C4F" w:rsidRPr="00910BAC">
              <w:rPr>
                <w:rFonts w:ascii="Calibri" w:hAnsi="Calibri"/>
              </w:rPr>
              <w:t>Group</w:t>
            </w:r>
          </w:p>
        </w:tc>
        <w:tc>
          <w:tcPr>
            <w:tcW w:w="3260" w:type="dxa"/>
            <w:shd w:val="clear" w:color="auto" w:fill="auto"/>
          </w:tcPr>
          <w:p w:rsidR="00375C4F" w:rsidRPr="00D70834" w:rsidRDefault="00D70834" w:rsidP="00C03542">
            <w:pPr>
              <w:rPr>
                <w:rFonts w:ascii="Calibri" w:hAnsi="Calibri"/>
                <w:sz w:val="22"/>
                <w:szCs w:val="22"/>
              </w:rPr>
            </w:pPr>
            <w:r w:rsidRPr="00D70834">
              <w:rPr>
                <w:rFonts w:ascii="Helvetica" w:hAnsi="Helvetica" w:cs="Helvetica"/>
                <w:b/>
                <w:bCs/>
                <w:color w:val="330000"/>
                <w:sz w:val="22"/>
                <w:szCs w:val="22"/>
                <w:shd w:val="clear" w:color="auto" w:fill="FFFFFF"/>
              </w:rPr>
              <w:t>IT3795-01-3</w:t>
            </w:r>
          </w:p>
        </w:tc>
        <w:tc>
          <w:tcPr>
            <w:tcW w:w="1417" w:type="dxa"/>
            <w:tcBorders>
              <w:top w:val="nil"/>
              <w:bottom w:val="nil"/>
            </w:tcBorders>
            <w:shd w:val="clear" w:color="auto" w:fill="auto"/>
          </w:tcPr>
          <w:p w:rsidR="00375C4F" w:rsidRPr="00910BAC" w:rsidRDefault="00375C4F" w:rsidP="00C03542">
            <w:pPr>
              <w:rPr>
                <w:rFonts w:ascii="Calibri" w:hAnsi="Calibri"/>
              </w:rPr>
            </w:pPr>
          </w:p>
        </w:tc>
        <w:tc>
          <w:tcPr>
            <w:tcW w:w="2540" w:type="dxa"/>
            <w:tcBorders>
              <w:top w:val="nil"/>
              <w:bottom w:val="nil"/>
              <w:right w:val="nil"/>
            </w:tcBorders>
            <w:shd w:val="clear" w:color="auto" w:fill="auto"/>
          </w:tcPr>
          <w:p w:rsidR="00375C4F" w:rsidRPr="00910BAC" w:rsidRDefault="00375C4F" w:rsidP="00C03542">
            <w:pPr>
              <w:rPr>
                <w:rFonts w:ascii="Calibri" w:hAnsi="Calibri"/>
              </w:rPr>
            </w:pPr>
          </w:p>
        </w:tc>
      </w:tr>
      <w:tr w:rsidR="00375C4F" w:rsidRPr="00910BAC" w:rsidTr="00C01D03">
        <w:trPr>
          <w:trHeight w:val="337"/>
        </w:trPr>
        <w:tc>
          <w:tcPr>
            <w:tcW w:w="1668" w:type="dxa"/>
            <w:tcBorders>
              <w:top w:val="nil"/>
              <w:left w:val="nil"/>
              <w:bottom w:val="nil"/>
            </w:tcBorders>
            <w:shd w:val="clear" w:color="auto" w:fill="auto"/>
          </w:tcPr>
          <w:p w:rsidR="00375C4F" w:rsidRPr="00910BAC" w:rsidRDefault="00375C4F" w:rsidP="00C01D03">
            <w:pPr>
              <w:rPr>
                <w:rFonts w:ascii="Calibri" w:hAnsi="Calibri"/>
              </w:rPr>
            </w:pPr>
            <w:r w:rsidRPr="00910BAC">
              <w:rPr>
                <w:rFonts w:ascii="Calibri" w:hAnsi="Calibri"/>
              </w:rPr>
              <w:t>Name</w:t>
            </w:r>
          </w:p>
        </w:tc>
        <w:tc>
          <w:tcPr>
            <w:tcW w:w="3260" w:type="dxa"/>
            <w:shd w:val="clear" w:color="auto" w:fill="auto"/>
          </w:tcPr>
          <w:p w:rsidR="00375C4F" w:rsidRPr="00910BAC" w:rsidRDefault="00D70834" w:rsidP="00C03542">
            <w:pPr>
              <w:rPr>
                <w:rFonts w:ascii="Calibri" w:hAnsi="Calibri"/>
              </w:rPr>
            </w:pPr>
            <w:r>
              <w:rPr>
                <w:rFonts w:ascii="Calibri" w:hAnsi="Calibri"/>
              </w:rPr>
              <w:t>Thomas Lee</w:t>
            </w:r>
          </w:p>
        </w:tc>
        <w:tc>
          <w:tcPr>
            <w:tcW w:w="1417" w:type="dxa"/>
            <w:tcBorders>
              <w:top w:val="nil"/>
              <w:bottom w:val="nil"/>
            </w:tcBorders>
            <w:shd w:val="clear" w:color="auto" w:fill="auto"/>
          </w:tcPr>
          <w:p w:rsidR="00375C4F" w:rsidRPr="00910BAC" w:rsidRDefault="00375C4F" w:rsidP="00BE6231">
            <w:pPr>
              <w:jc w:val="right"/>
              <w:rPr>
                <w:rFonts w:ascii="Calibri" w:hAnsi="Calibri"/>
              </w:rPr>
            </w:pPr>
            <w:r w:rsidRPr="00910BAC">
              <w:rPr>
                <w:rFonts w:ascii="Calibri" w:hAnsi="Calibri"/>
              </w:rPr>
              <w:t>Admin No</w:t>
            </w:r>
          </w:p>
        </w:tc>
        <w:tc>
          <w:tcPr>
            <w:tcW w:w="2540" w:type="dxa"/>
            <w:tcBorders>
              <w:top w:val="nil"/>
              <w:right w:val="nil"/>
            </w:tcBorders>
            <w:shd w:val="clear" w:color="auto" w:fill="auto"/>
          </w:tcPr>
          <w:p w:rsidR="00375C4F" w:rsidRPr="00910BAC" w:rsidRDefault="00D70834" w:rsidP="00C03542">
            <w:pPr>
              <w:rPr>
                <w:rFonts w:ascii="Calibri" w:hAnsi="Calibri"/>
              </w:rPr>
            </w:pPr>
            <w:r>
              <w:rPr>
                <w:rFonts w:ascii="Calibri" w:hAnsi="Calibri"/>
              </w:rPr>
              <w:t>154433K</w:t>
            </w:r>
            <w:bookmarkStart w:id="0" w:name="_GoBack"/>
            <w:bookmarkEnd w:id="0"/>
          </w:p>
        </w:tc>
      </w:tr>
      <w:tr w:rsidR="00375C4F" w:rsidRPr="00910BAC" w:rsidTr="00C01D03">
        <w:trPr>
          <w:trHeight w:val="351"/>
        </w:trPr>
        <w:tc>
          <w:tcPr>
            <w:tcW w:w="1668" w:type="dxa"/>
            <w:tcBorders>
              <w:top w:val="nil"/>
              <w:left w:val="nil"/>
              <w:bottom w:val="nil"/>
            </w:tcBorders>
            <w:shd w:val="clear" w:color="auto" w:fill="auto"/>
          </w:tcPr>
          <w:p w:rsidR="00375C4F" w:rsidRPr="00910BAC" w:rsidRDefault="00375C4F" w:rsidP="00C01D03">
            <w:pPr>
              <w:rPr>
                <w:rFonts w:ascii="Calibri" w:hAnsi="Calibri"/>
              </w:rPr>
            </w:pPr>
            <w:r w:rsidRPr="00910BAC">
              <w:rPr>
                <w:rFonts w:ascii="Calibri" w:hAnsi="Calibri"/>
              </w:rPr>
              <w:t>Name</w:t>
            </w:r>
          </w:p>
        </w:tc>
        <w:tc>
          <w:tcPr>
            <w:tcW w:w="3260" w:type="dxa"/>
            <w:shd w:val="clear" w:color="auto" w:fill="auto"/>
          </w:tcPr>
          <w:p w:rsidR="00375C4F" w:rsidRPr="00910BAC" w:rsidRDefault="00D70834" w:rsidP="00C03542">
            <w:pPr>
              <w:rPr>
                <w:rFonts w:ascii="Calibri" w:hAnsi="Calibri"/>
              </w:rPr>
            </w:pPr>
            <w:r>
              <w:rPr>
                <w:rFonts w:ascii="Calibri" w:hAnsi="Calibri"/>
              </w:rPr>
              <w:t>Shaun Lim</w:t>
            </w:r>
          </w:p>
        </w:tc>
        <w:tc>
          <w:tcPr>
            <w:tcW w:w="1417" w:type="dxa"/>
            <w:tcBorders>
              <w:top w:val="nil"/>
              <w:bottom w:val="nil"/>
            </w:tcBorders>
            <w:shd w:val="clear" w:color="auto" w:fill="auto"/>
          </w:tcPr>
          <w:p w:rsidR="00375C4F" w:rsidRPr="00910BAC" w:rsidRDefault="00375C4F" w:rsidP="00BE6231">
            <w:pPr>
              <w:jc w:val="right"/>
              <w:rPr>
                <w:rFonts w:ascii="Calibri" w:hAnsi="Calibri"/>
              </w:rPr>
            </w:pPr>
            <w:r w:rsidRPr="00910BAC">
              <w:rPr>
                <w:rFonts w:ascii="Calibri" w:hAnsi="Calibri"/>
              </w:rPr>
              <w:t>Admin No</w:t>
            </w:r>
          </w:p>
        </w:tc>
        <w:tc>
          <w:tcPr>
            <w:tcW w:w="2540" w:type="dxa"/>
            <w:tcBorders>
              <w:top w:val="single" w:sz="4" w:space="0" w:color="auto"/>
              <w:right w:val="nil"/>
            </w:tcBorders>
            <w:shd w:val="clear" w:color="auto" w:fill="auto"/>
          </w:tcPr>
          <w:p w:rsidR="00375C4F" w:rsidRPr="00910BAC" w:rsidRDefault="00D70834" w:rsidP="00C03542">
            <w:pPr>
              <w:rPr>
                <w:rFonts w:ascii="Calibri" w:hAnsi="Calibri"/>
              </w:rPr>
            </w:pPr>
            <w:r>
              <w:rPr>
                <w:rFonts w:ascii="Calibri" w:hAnsi="Calibri"/>
              </w:rPr>
              <w:t>151719K</w:t>
            </w:r>
          </w:p>
        </w:tc>
      </w:tr>
      <w:tr w:rsidR="00375C4F" w:rsidRPr="00910BAC" w:rsidTr="00C01D03">
        <w:trPr>
          <w:trHeight w:val="351"/>
        </w:trPr>
        <w:tc>
          <w:tcPr>
            <w:tcW w:w="1668" w:type="dxa"/>
            <w:tcBorders>
              <w:top w:val="nil"/>
              <w:left w:val="nil"/>
              <w:bottom w:val="nil"/>
            </w:tcBorders>
            <w:shd w:val="clear" w:color="auto" w:fill="auto"/>
          </w:tcPr>
          <w:p w:rsidR="00375C4F" w:rsidRPr="00910BAC" w:rsidRDefault="00375C4F" w:rsidP="00C01D03">
            <w:pPr>
              <w:rPr>
                <w:rFonts w:ascii="Calibri" w:hAnsi="Calibri"/>
              </w:rPr>
            </w:pPr>
            <w:r w:rsidRPr="00910BAC">
              <w:rPr>
                <w:rFonts w:ascii="Calibri" w:hAnsi="Calibri"/>
              </w:rPr>
              <w:t>Name</w:t>
            </w:r>
          </w:p>
        </w:tc>
        <w:tc>
          <w:tcPr>
            <w:tcW w:w="3260" w:type="dxa"/>
            <w:shd w:val="clear" w:color="auto" w:fill="auto"/>
          </w:tcPr>
          <w:p w:rsidR="00375C4F" w:rsidRPr="00910BAC" w:rsidRDefault="00375C4F" w:rsidP="00C03542">
            <w:pPr>
              <w:rPr>
                <w:rFonts w:ascii="Calibri" w:hAnsi="Calibri"/>
              </w:rPr>
            </w:pPr>
          </w:p>
        </w:tc>
        <w:tc>
          <w:tcPr>
            <w:tcW w:w="1417" w:type="dxa"/>
            <w:tcBorders>
              <w:top w:val="nil"/>
              <w:bottom w:val="nil"/>
            </w:tcBorders>
            <w:shd w:val="clear" w:color="auto" w:fill="auto"/>
          </w:tcPr>
          <w:p w:rsidR="00375C4F" w:rsidRPr="00910BAC" w:rsidRDefault="00375C4F" w:rsidP="00BE6231">
            <w:pPr>
              <w:jc w:val="right"/>
              <w:rPr>
                <w:rFonts w:ascii="Calibri" w:hAnsi="Calibri"/>
              </w:rPr>
            </w:pPr>
            <w:r w:rsidRPr="00910BAC">
              <w:rPr>
                <w:rFonts w:ascii="Calibri" w:hAnsi="Calibri"/>
              </w:rPr>
              <w:t>Admin No</w:t>
            </w:r>
          </w:p>
        </w:tc>
        <w:tc>
          <w:tcPr>
            <w:tcW w:w="2540" w:type="dxa"/>
            <w:tcBorders>
              <w:top w:val="single" w:sz="4" w:space="0" w:color="auto"/>
              <w:right w:val="nil"/>
            </w:tcBorders>
            <w:shd w:val="clear" w:color="auto" w:fill="auto"/>
          </w:tcPr>
          <w:p w:rsidR="00375C4F" w:rsidRPr="00910BAC" w:rsidRDefault="00375C4F" w:rsidP="00C03542">
            <w:pPr>
              <w:rPr>
                <w:rFonts w:ascii="Calibri" w:hAnsi="Calibri"/>
              </w:rPr>
            </w:pPr>
          </w:p>
        </w:tc>
      </w:tr>
    </w:tbl>
    <w:p w:rsidR="00375C4F" w:rsidRDefault="00375C4F" w:rsidP="00375C4F">
      <w:pPr>
        <w:rPr>
          <w:rFonts w:ascii="Calibri" w:hAnsi="Calibri"/>
        </w:rPr>
      </w:pPr>
    </w:p>
    <w:p w:rsidR="00544F8A" w:rsidRDefault="00544F8A" w:rsidP="00375C4F">
      <w:pPr>
        <w:rPr>
          <w:rFonts w:ascii="Calibri" w:hAnsi="Calibri"/>
        </w:rPr>
      </w:pPr>
    </w:p>
    <w:p w:rsidR="00375C4F" w:rsidRPr="0081601A" w:rsidRDefault="00375C4F" w:rsidP="0081601A">
      <w:pPr>
        <w:rPr>
          <w:rFonts w:ascii="Calibri" w:hAnsi="Calibri"/>
          <w:b/>
        </w:rPr>
      </w:pPr>
      <w:r w:rsidRPr="0081601A">
        <w:rPr>
          <w:rFonts w:ascii="Calibri" w:hAnsi="Calibri"/>
          <w:b/>
        </w:rPr>
        <w:t>Database</w:t>
      </w:r>
    </w:p>
    <w:p w:rsidR="00375C4F" w:rsidRDefault="00375C4F" w:rsidP="00375C4F">
      <w:pPr>
        <w:rPr>
          <w:rFonts w:ascii="Calibri" w:hAnsi="Calibri"/>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6084"/>
      </w:tblGrid>
      <w:tr w:rsidR="0081601A" w:rsidRPr="007A6186" w:rsidTr="005602C1">
        <w:trPr>
          <w:trHeight w:val="298"/>
        </w:trPr>
        <w:tc>
          <w:tcPr>
            <w:tcW w:w="9291" w:type="dxa"/>
            <w:gridSpan w:val="2"/>
            <w:shd w:val="clear" w:color="auto" w:fill="auto"/>
          </w:tcPr>
          <w:p w:rsidR="0081601A" w:rsidRPr="007A6186" w:rsidRDefault="0081601A" w:rsidP="0081601A">
            <w:pPr>
              <w:rPr>
                <w:rFonts w:ascii="Calibri" w:hAnsi="Calibri"/>
              </w:rPr>
            </w:pPr>
            <w:r w:rsidRPr="007A6186">
              <w:rPr>
                <w:rFonts w:ascii="Calibri" w:hAnsi="Calibri"/>
              </w:rPr>
              <w:t>Description of solution</w:t>
            </w:r>
            <w:r w:rsidR="007A3051" w:rsidRPr="007A6186">
              <w:rPr>
                <w:rFonts w:ascii="Calibri" w:hAnsi="Calibri"/>
              </w:rPr>
              <w:t xml:space="preserve"> </w:t>
            </w:r>
          </w:p>
        </w:tc>
      </w:tr>
      <w:tr w:rsidR="0081601A" w:rsidRPr="007A6186" w:rsidTr="005602C1">
        <w:trPr>
          <w:trHeight w:val="2331"/>
        </w:trPr>
        <w:tc>
          <w:tcPr>
            <w:tcW w:w="9291" w:type="dxa"/>
            <w:gridSpan w:val="2"/>
            <w:shd w:val="clear" w:color="auto" w:fill="auto"/>
          </w:tcPr>
          <w:p w:rsidR="0081601A" w:rsidRPr="007A6186" w:rsidRDefault="006870DF" w:rsidP="00375C4F">
            <w:pPr>
              <w:rPr>
                <w:rFonts w:ascii="Calibri" w:hAnsi="Calibri"/>
              </w:rPr>
            </w:pPr>
            <w:r>
              <w:rPr>
                <w:rFonts w:ascii="Calibri" w:hAnsi="Calibri"/>
              </w:rPr>
              <w:t xml:space="preserve">A database named ‘GreenGrocerDB’ will be created. It comes with 2 filegroups created, namely the DATA and PRIMARY filegroups. The DATA filegroup has been set as the default filegroup. The database will consist of a primary data file named </w:t>
            </w:r>
            <w:proofErr w:type="spellStart"/>
            <w:r w:rsidR="00E456D6">
              <w:rPr>
                <w:rFonts w:ascii="Calibri" w:hAnsi="Calibri"/>
              </w:rPr>
              <w:t>named</w:t>
            </w:r>
            <w:proofErr w:type="spellEnd"/>
            <w:r>
              <w:rPr>
                <w:rFonts w:ascii="Calibri" w:hAnsi="Calibri"/>
              </w:rPr>
              <w:t xml:space="preserve"> </w:t>
            </w:r>
            <w:proofErr w:type="spellStart"/>
            <w:r>
              <w:rPr>
                <w:rFonts w:ascii="Calibri" w:hAnsi="Calibri"/>
              </w:rPr>
              <w:t>GreenGrocerDB</w:t>
            </w:r>
            <w:proofErr w:type="spellEnd"/>
            <w:r>
              <w:rPr>
                <w:rFonts w:ascii="Calibri" w:hAnsi="Calibri"/>
              </w:rPr>
              <w:t xml:space="preserve"> which is 100 MB in initial size with an autogrowth of 5% capped at 200 MB, a secondary data file</w:t>
            </w:r>
            <w:r w:rsidR="00E456D6">
              <w:rPr>
                <w:rFonts w:ascii="Calibri" w:hAnsi="Calibri"/>
              </w:rPr>
              <w:t xml:space="preserve"> named GreenGrocerData</w:t>
            </w:r>
            <w:r>
              <w:rPr>
                <w:rFonts w:ascii="Calibri" w:hAnsi="Calibri"/>
              </w:rPr>
              <w:t xml:space="preserve"> which is 50</w:t>
            </w:r>
            <w:r w:rsidR="00E456D6">
              <w:rPr>
                <w:rFonts w:ascii="Calibri" w:hAnsi="Calibri"/>
              </w:rPr>
              <w:t xml:space="preserve"> </w:t>
            </w:r>
            <w:r>
              <w:rPr>
                <w:rFonts w:ascii="Calibri" w:hAnsi="Calibri"/>
              </w:rPr>
              <w:t>MB in initial size w</w:t>
            </w:r>
            <w:r w:rsidR="00E456D6">
              <w:rPr>
                <w:rFonts w:ascii="Calibri" w:hAnsi="Calibri"/>
              </w:rPr>
              <w:t xml:space="preserve">ith an autogrowth of 1MB without a limit, and a log file named </w:t>
            </w:r>
            <w:proofErr w:type="spellStart"/>
            <w:r w:rsidR="00E456D6">
              <w:rPr>
                <w:rFonts w:ascii="Calibri" w:hAnsi="Calibri"/>
              </w:rPr>
              <w:t>GreenGrocerDB_Log</w:t>
            </w:r>
            <w:proofErr w:type="spellEnd"/>
            <w:r w:rsidR="00E456D6">
              <w:rPr>
                <w:rFonts w:ascii="Calibri" w:hAnsi="Calibri"/>
              </w:rPr>
              <w:t xml:space="preserve"> which is 50 MB in initial size with an autogrowth of 10 percent without a limit.</w:t>
            </w:r>
          </w:p>
          <w:p w:rsidR="0081601A" w:rsidRPr="007A6186" w:rsidRDefault="0081601A" w:rsidP="00375C4F">
            <w:pPr>
              <w:rPr>
                <w:rFonts w:ascii="Calibri" w:hAnsi="Calibri"/>
              </w:rPr>
            </w:pPr>
          </w:p>
          <w:p w:rsidR="0081601A" w:rsidRPr="007A6186" w:rsidRDefault="0081601A" w:rsidP="00375C4F">
            <w:pPr>
              <w:rPr>
                <w:rFonts w:ascii="Calibri" w:hAnsi="Calibri"/>
              </w:rPr>
            </w:pPr>
          </w:p>
        </w:tc>
      </w:tr>
      <w:tr w:rsidR="0081601A" w:rsidRPr="007A6186" w:rsidTr="005602C1">
        <w:trPr>
          <w:trHeight w:val="287"/>
        </w:trPr>
        <w:tc>
          <w:tcPr>
            <w:tcW w:w="9291" w:type="dxa"/>
            <w:gridSpan w:val="2"/>
            <w:shd w:val="clear" w:color="auto" w:fill="auto"/>
          </w:tcPr>
          <w:p w:rsidR="0081601A" w:rsidRPr="007A6186" w:rsidRDefault="0081601A" w:rsidP="00375C4F">
            <w:pPr>
              <w:rPr>
                <w:rFonts w:ascii="Calibri" w:hAnsi="Calibri"/>
              </w:rPr>
            </w:pPr>
            <w:r w:rsidRPr="007A6186">
              <w:rPr>
                <w:rFonts w:ascii="Calibri" w:hAnsi="Calibri"/>
              </w:rPr>
              <w:t>Deliverables</w:t>
            </w:r>
          </w:p>
        </w:tc>
      </w:tr>
      <w:tr w:rsidR="00C01D03" w:rsidRPr="007A6186" w:rsidTr="005602C1">
        <w:trPr>
          <w:trHeight w:val="298"/>
        </w:trPr>
        <w:tc>
          <w:tcPr>
            <w:tcW w:w="3207" w:type="dxa"/>
            <w:shd w:val="clear" w:color="auto" w:fill="auto"/>
          </w:tcPr>
          <w:p w:rsidR="00C01D03" w:rsidRPr="007A6186" w:rsidRDefault="00C01D03" w:rsidP="00375C4F">
            <w:pPr>
              <w:rPr>
                <w:rFonts w:ascii="Calibri" w:hAnsi="Calibri"/>
              </w:rPr>
            </w:pPr>
            <w:proofErr w:type="spellStart"/>
            <w:r w:rsidRPr="007A6186">
              <w:rPr>
                <w:rFonts w:ascii="Calibri" w:hAnsi="Calibri"/>
              </w:rPr>
              <w:t>FileName</w:t>
            </w:r>
            <w:proofErr w:type="spellEnd"/>
          </w:p>
        </w:tc>
        <w:tc>
          <w:tcPr>
            <w:tcW w:w="6083" w:type="dxa"/>
            <w:shd w:val="clear" w:color="auto" w:fill="auto"/>
          </w:tcPr>
          <w:p w:rsidR="00C01D03" w:rsidRPr="007A6186" w:rsidRDefault="00C01D03" w:rsidP="00375C4F">
            <w:pPr>
              <w:rPr>
                <w:rFonts w:ascii="Calibri" w:hAnsi="Calibri"/>
              </w:rPr>
            </w:pPr>
            <w:r w:rsidRPr="007A6186">
              <w:rPr>
                <w:rFonts w:ascii="Calibri" w:hAnsi="Calibri"/>
              </w:rPr>
              <w:t>Description</w:t>
            </w:r>
          </w:p>
        </w:tc>
      </w:tr>
      <w:tr w:rsidR="00C01D03" w:rsidRPr="007A6186" w:rsidTr="005602C1">
        <w:trPr>
          <w:trHeight w:val="287"/>
        </w:trPr>
        <w:tc>
          <w:tcPr>
            <w:tcW w:w="3207" w:type="dxa"/>
            <w:shd w:val="clear" w:color="auto" w:fill="auto"/>
          </w:tcPr>
          <w:p w:rsidR="00C01D03" w:rsidRPr="007A6186" w:rsidRDefault="00E456D6" w:rsidP="00375C4F">
            <w:pPr>
              <w:rPr>
                <w:rFonts w:ascii="Calibri" w:hAnsi="Calibri"/>
              </w:rPr>
            </w:pPr>
            <w:proofErr w:type="spellStart"/>
            <w:r>
              <w:rPr>
                <w:rFonts w:ascii="Calibri" w:hAnsi="Calibri"/>
              </w:rPr>
              <w:t>CreateDB</w:t>
            </w:r>
            <w:r w:rsidR="00357EF0">
              <w:rPr>
                <w:rFonts w:ascii="Calibri" w:hAnsi="Calibri"/>
              </w:rPr>
              <w:t>.sql</w:t>
            </w:r>
            <w:proofErr w:type="spellEnd"/>
          </w:p>
        </w:tc>
        <w:tc>
          <w:tcPr>
            <w:tcW w:w="6083" w:type="dxa"/>
            <w:shd w:val="clear" w:color="auto" w:fill="auto"/>
          </w:tcPr>
          <w:p w:rsidR="00C01D03" w:rsidRPr="007A6186" w:rsidRDefault="00E456D6" w:rsidP="00375C4F">
            <w:pPr>
              <w:rPr>
                <w:rFonts w:ascii="Calibri" w:hAnsi="Calibri"/>
              </w:rPr>
            </w:pPr>
            <w:r>
              <w:rPr>
                <w:rFonts w:ascii="Calibri" w:hAnsi="Calibri"/>
              </w:rPr>
              <w:t xml:space="preserve">This </w:t>
            </w:r>
            <w:r w:rsidR="005E5779">
              <w:rPr>
                <w:rFonts w:ascii="Calibri" w:hAnsi="Calibri"/>
              </w:rPr>
              <w:t>script</w:t>
            </w:r>
            <w:r>
              <w:rPr>
                <w:rFonts w:ascii="Calibri" w:hAnsi="Calibri"/>
              </w:rPr>
              <w:t xml:space="preserve"> file creates the database named ‘GreenGrocerDB’</w:t>
            </w:r>
          </w:p>
        </w:tc>
      </w:tr>
      <w:tr w:rsidR="00C01D03" w:rsidRPr="007A6186" w:rsidTr="005602C1">
        <w:trPr>
          <w:trHeight w:val="287"/>
        </w:trPr>
        <w:tc>
          <w:tcPr>
            <w:tcW w:w="3207" w:type="dxa"/>
            <w:shd w:val="clear" w:color="auto" w:fill="auto"/>
          </w:tcPr>
          <w:p w:rsidR="00C01D03" w:rsidRPr="007A6186" w:rsidRDefault="00C01D03" w:rsidP="00375C4F">
            <w:pPr>
              <w:rPr>
                <w:rFonts w:ascii="Calibri" w:hAnsi="Calibri"/>
              </w:rPr>
            </w:pPr>
          </w:p>
        </w:tc>
        <w:tc>
          <w:tcPr>
            <w:tcW w:w="6083" w:type="dxa"/>
            <w:shd w:val="clear" w:color="auto" w:fill="auto"/>
          </w:tcPr>
          <w:p w:rsidR="00C01D03" w:rsidRPr="007A6186" w:rsidRDefault="00C01D03" w:rsidP="00375C4F">
            <w:pPr>
              <w:rPr>
                <w:rFonts w:ascii="Calibri" w:hAnsi="Calibri"/>
              </w:rPr>
            </w:pPr>
          </w:p>
        </w:tc>
      </w:tr>
      <w:tr w:rsidR="00C01D03" w:rsidRPr="007A6186" w:rsidTr="005602C1">
        <w:trPr>
          <w:trHeight w:val="309"/>
        </w:trPr>
        <w:tc>
          <w:tcPr>
            <w:tcW w:w="3207" w:type="dxa"/>
            <w:shd w:val="clear" w:color="auto" w:fill="auto"/>
          </w:tcPr>
          <w:p w:rsidR="00C01D03" w:rsidRPr="007A6186" w:rsidRDefault="00C01D03" w:rsidP="00375C4F">
            <w:pPr>
              <w:rPr>
                <w:rFonts w:ascii="Calibri" w:hAnsi="Calibri"/>
              </w:rPr>
            </w:pPr>
          </w:p>
        </w:tc>
        <w:tc>
          <w:tcPr>
            <w:tcW w:w="6083" w:type="dxa"/>
            <w:shd w:val="clear" w:color="auto" w:fill="auto"/>
          </w:tcPr>
          <w:p w:rsidR="00C01D03" w:rsidRPr="007A6186" w:rsidRDefault="00C01D03" w:rsidP="00375C4F">
            <w:pPr>
              <w:rPr>
                <w:rFonts w:ascii="Calibri" w:hAnsi="Calibri"/>
              </w:rPr>
            </w:pPr>
          </w:p>
        </w:tc>
      </w:tr>
    </w:tbl>
    <w:p w:rsidR="00C01D03" w:rsidRDefault="00C01D03" w:rsidP="00375C4F">
      <w:pPr>
        <w:rPr>
          <w:rFonts w:ascii="Calibri" w:hAnsi="Calibri"/>
        </w:rPr>
      </w:pPr>
    </w:p>
    <w:p w:rsidR="002E6330" w:rsidRDefault="002E6330" w:rsidP="0081601A">
      <w:pPr>
        <w:rPr>
          <w:rFonts w:ascii="Calibri" w:hAnsi="Calibri"/>
        </w:rPr>
      </w:pPr>
    </w:p>
    <w:p w:rsidR="00C01D03" w:rsidRPr="0081601A" w:rsidRDefault="00C01D03" w:rsidP="0081601A">
      <w:pPr>
        <w:rPr>
          <w:rFonts w:ascii="Calibri" w:hAnsi="Calibri"/>
          <w:b/>
        </w:rPr>
      </w:pPr>
      <w:r w:rsidRPr="0081601A">
        <w:rPr>
          <w:rFonts w:ascii="Calibri" w:hAnsi="Calibri"/>
          <w:b/>
        </w:rPr>
        <w:t>Data</w:t>
      </w:r>
    </w:p>
    <w:p w:rsidR="00C01D03" w:rsidRDefault="00C01D03" w:rsidP="0081601A">
      <w:pPr>
        <w:rPr>
          <w:rFonts w:ascii="Calibri" w:hAnsi="Calibri"/>
        </w:rPr>
      </w:pPr>
    </w:p>
    <w:tbl>
      <w:tblP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5"/>
      </w:tblGrid>
      <w:tr w:rsidR="0081601A" w:rsidRPr="007A6186" w:rsidTr="005602C1">
        <w:trPr>
          <w:trHeight w:val="343"/>
        </w:trPr>
        <w:tc>
          <w:tcPr>
            <w:tcW w:w="9335" w:type="dxa"/>
            <w:shd w:val="clear" w:color="auto" w:fill="auto"/>
          </w:tcPr>
          <w:p w:rsidR="0081601A" w:rsidRPr="007A6186" w:rsidRDefault="0081601A" w:rsidP="007A6186">
            <w:pPr>
              <w:rPr>
                <w:rFonts w:ascii="Calibri" w:hAnsi="Calibri"/>
              </w:rPr>
            </w:pPr>
            <w:r w:rsidRPr="007A6186">
              <w:rPr>
                <w:rFonts w:ascii="Calibri" w:hAnsi="Calibri"/>
              </w:rPr>
              <w:t>Description of solution</w:t>
            </w:r>
          </w:p>
        </w:tc>
      </w:tr>
      <w:tr w:rsidR="0081601A" w:rsidRPr="007A6186" w:rsidTr="002E6330">
        <w:trPr>
          <w:trHeight w:val="602"/>
        </w:trPr>
        <w:tc>
          <w:tcPr>
            <w:tcW w:w="9335" w:type="dxa"/>
            <w:shd w:val="clear" w:color="auto" w:fill="auto"/>
          </w:tcPr>
          <w:p w:rsidR="007A3051" w:rsidRPr="007A6186" w:rsidRDefault="00E456D6" w:rsidP="007A6186">
            <w:pPr>
              <w:rPr>
                <w:rFonts w:ascii="Calibri" w:hAnsi="Calibri"/>
              </w:rPr>
            </w:pPr>
            <w:r>
              <w:rPr>
                <w:rFonts w:ascii="Calibri" w:hAnsi="Calibri"/>
              </w:rPr>
              <w:t>A script file named IT3795instnwd.sql is executed for the database ‘GreenGrocerDB’. This creates the data, tables and data objects such as the views and indexes.</w:t>
            </w:r>
          </w:p>
          <w:p w:rsidR="0081601A" w:rsidRPr="007A6186" w:rsidRDefault="0081601A" w:rsidP="007A6186">
            <w:pPr>
              <w:rPr>
                <w:rFonts w:ascii="Calibri" w:hAnsi="Calibri"/>
              </w:rPr>
            </w:pPr>
          </w:p>
        </w:tc>
      </w:tr>
    </w:tbl>
    <w:p w:rsidR="002E6330" w:rsidRDefault="002E6330" w:rsidP="0081601A">
      <w:pPr>
        <w:rPr>
          <w:rFonts w:ascii="Calibri" w:hAnsi="Calibri"/>
          <w:b/>
        </w:rPr>
      </w:pPr>
    </w:p>
    <w:p w:rsidR="002E6330" w:rsidRDefault="002E6330" w:rsidP="0081601A">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Default="00B629AF" w:rsidP="00B629AF">
      <w:pPr>
        <w:rPr>
          <w:rFonts w:ascii="Calibri" w:hAnsi="Calibri"/>
          <w:b/>
        </w:rPr>
      </w:pPr>
    </w:p>
    <w:p w:rsidR="00B629AF" w:rsidRPr="0081601A" w:rsidRDefault="00B629AF" w:rsidP="00B629AF">
      <w:pPr>
        <w:rPr>
          <w:rFonts w:ascii="Calibri" w:hAnsi="Calibri"/>
          <w:b/>
        </w:rPr>
      </w:pPr>
      <w:r>
        <w:rPr>
          <w:rFonts w:ascii="Calibri" w:hAnsi="Calibri"/>
          <w:b/>
        </w:rPr>
        <w:t>Backups</w:t>
      </w:r>
    </w:p>
    <w:p w:rsidR="00B629AF" w:rsidRDefault="00B629AF" w:rsidP="00B629AF">
      <w:pPr>
        <w:rPr>
          <w:rFonts w:ascii="Calibri" w:hAnsi="Calibri"/>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6084"/>
      </w:tblGrid>
      <w:tr w:rsidR="00B629AF" w:rsidRPr="007A6186" w:rsidTr="002109C7">
        <w:trPr>
          <w:trHeight w:val="298"/>
        </w:trPr>
        <w:tc>
          <w:tcPr>
            <w:tcW w:w="9291" w:type="dxa"/>
            <w:gridSpan w:val="2"/>
            <w:shd w:val="clear" w:color="auto" w:fill="auto"/>
          </w:tcPr>
          <w:p w:rsidR="00B629AF" w:rsidRPr="007A6186" w:rsidRDefault="00B629AF" w:rsidP="002109C7">
            <w:pPr>
              <w:rPr>
                <w:rFonts w:ascii="Calibri" w:hAnsi="Calibri"/>
              </w:rPr>
            </w:pPr>
            <w:r w:rsidRPr="007A6186">
              <w:rPr>
                <w:rFonts w:ascii="Calibri" w:hAnsi="Calibri"/>
              </w:rPr>
              <w:t xml:space="preserve">Description of solution </w:t>
            </w:r>
          </w:p>
        </w:tc>
      </w:tr>
      <w:tr w:rsidR="00B629AF" w:rsidRPr="007A6186" w:rsidTr="002109C7">
        <w:trPr>
          <w:trHeight w:val="2331"/>
        </w:trPr>
        <w:tc>
          <w:tcPr>
            <w:tcW w:w="9291" w:type="dxa"/>
            <w:gridSpan w:val="2"/>
            <w:shd w:val="clear" w:color="auto" w:fill="auto"/>
          </w:tcPr>
          <w:p w:rsidR="00B629AF" w:rsidRPr="007A6186" w:rsidRDefault="00232D33" w:rsidP="002109C7">
            <w:pPr>
              <w:rPr>
                <w:rFonts w:ascii="Calibri" w:hAnsi="Calibri"/>
              </w:rPr>
            </w:pPr>
            <w:r>
              <w:rPr>
                <w:rFonts w:ascii="Calibri" w:hAnsi="Calibri"/>
              </w:rPr>
              <w:t>As the consultant has recommended a schedule of full and transaction log backups for the database, two backup jobs have been created, scheduled for backing up the full database and transaction logs weekly. The job named ‘Back Up Database – GreenGrocerDB’ will be scheduled to backup the full database every week on Sunday at 12.00.00 AM. The job named ‘Back Up Transaction Log – GreenGrocerDB’ will be scheduled to backup the database transaction log every week on Sunday at 12.00.00 AM.</w:t>
            </w:r>
          </w:p>
          <w:p w:rsidR="00B629AF" w:rsidRPr="007A6186" w:rsidRDefault="00B629AF" w:rsidP="002109C7">
            <w:pPr>
              <w:rPr>
                <w:rFonts w:ascii="Calibri" w:hAnsi="Calibri"/>
              </w:rPr>
            </w:pPr>
          </w:p>
          <w:p w:rsidR="00B629AF" w:rsidRPr="007A6186" w:rsidRDefault="00B629AF" w:rsidP="002109C7">
            <w:pPr>
              <w:rPr>
                <w:rFonts w:ascii="Calibri" w:hAnsi="Calibri"/>
              </w:rPr>
            </w:pPr>
          </w:p>
        </w:tc>
      </w:tr>
      <w:tr w:rsidR="00B629AF" w:rsidRPr="007A6186" w:rsidTr="002109C7">
        <w:trPr>
          <w:trHeight w:val="287"/>
        </w:trPr>
        <w:tc>
          <w:tcPr>
            <w:tcW w:w="9291" w:type="dxa"/>
            <w:gridSpan w:val="2"/>
            <w:shd w:val="clear" w:color="auto" w:fill="auto"/>
          </w:tcPr>
          <w:p w:rsidR="00B629AF" w:rsidRPr="007A6186" w:rsidRDefault="00B629AF" w:rsidP="002109C7">
            <w:pPr>
              <w:rPr>
                <w:rFonts w:ascii="Calibri" w:hAnsi="Calibri"/>
              </w:rPr>
            </w:pPr>
            <w:r w:rsidRPr="007A6186">
              <w:rPr>
                <w:rFonts w:ascii="Calibri" w:hAnsi="Calibri"/>
              </w:rPr>
              <w:t>Deliverables</w:t>
            </w:r>
          </w:p>
        </w:tc>
      </w:tr>
      <w:tr w:rsidR="00B629AF" w:rsidRPr="007A6186" w:rsidTr="002109C7">
        <w:trPr>
          <w:trHeight w:val="298"/>
        </w:trPr>
        <w:tc>
          <w:tcPr>
            <w:tcW w:w="3207" w:type="dxa"/>
            <w:shd w:val="clear" w:color="auto" w:fill="auto"/>
          </w:tcPr>
          <w:p w:rsidR="00B629AF" w:rsidRPr="007A6186" w:rsidRDefault="00B629AF" w:rsidP="002109C7">
            <w:pPr>
              <w:rPr>
                <w:rFonts w:ascii="Calibri" w:hAnsi="Calibri"/>
              </w:rPr>
            </w:pPr>
            <w:proofErr w:type="spellStart"/>
            <w:r w:rsidRPr="007A6186">
              <w:rPr>
                <w:rFonts w:ascii="Calibri" w:hAnsi="Calibri"/>
              </w:rPr>
              <w:t>FileName</w:t>
            </w:r>
            <w:proofErr w:type="spellEnd"/>
          </w:p>
        </w:tc>
        <w:tc>
          <w:tcPr>
            <w:tcW w:w="6083" w:type="dxa"/>
            <w:shd w:val="clear" w:color="auto" w:fill="auto"/>
          </w:tcPr>
          <w:p w:rsidR="00B629AF" w:rsidRPr="007A6186" w:rsidRDefault="00B629AF" w:rsidP="002109C7">
            <w:pPr>
              <w:rPr>
                <w:rFonts w:ascii="Calibri" w:hAnsi="Calibri"/>
              </w:rPr>
            </w:pPr>
            <w:r w:rsidRPr="007A6186">
              <w:rPr>
                <w:rFonts w:ascii="Calibri" w:hAnsi="Calibri"/>
              </w:rPr>
              <w:t>Description</w:t>
            </w:r>
          </w:p>
        </w:tc>
      </w:tr>
      <w:tr w:rsidR="00B629AF" w:rsidRPr="007A6186" w:rsidTr="002109C7">
        <w:trPr>
          <w:trHeight w:val="287"/>
        </w:trPr>
        <w:tc>
          <w:tcPr>
            <w:tcW w:w="3207" w:type="dxa"/>
            <w:shd w:val="clear" w:color="auto" w:fill="auto"/>
          </w:tcPr>
          <w:p w:rsidR="00B629AF" w:rsidRPr="007A6186" w:rsidRDefault="005E5779" w:rsidP="002109C7">
            <w:pPr>
              <w:rPr>
                <w:rFonts w:ascii="Calibri" w:hAnsi="Calibri"/>
              </w:rPr>
            </w:pPr>
            <w:proofErr w:type="spellStart"/>
            <w:r>
              <w:rPr>
                <w:rFonts w:ascii="Calibri" w:hAnsi="Calibri"/>
              </w:rPr>
              <w:t>BackupDB</w:t>
            </w:r>
            <w:proofErr w:type="spellEnd"/>
          </w:p>
        </w:tc>
        <w:tc>
          <w:tcPr>
            <w:tcW w:w="6083" w:type="dxa"/>
            <w:shd w:val="clear" w:color="auto" w:fill="auto"/>
          </w:tcPr>
          <w:p w:rsidR="00B629AF" w:rsidRPr="007A6186" w:rsidRDefault="00B629AF" w:rsidP="002109C7">
            <w:pPr>
              <w:rPr>
                <w:rFonts w:ascii="Calibri" w:hAnsi="Calibri"/>
              </w:rPr>
            </w:pPr>
            <w:r>
              <w:rPr>
                <w:rFonts w:ascii="Calibri" w:hAnsi="Calibri"/>
              </w:rPr>
              <w:t xml:space="preserve">This </w:t>
            </w:r>
            <w:r w:rsidR="005E5779">
              <w:rPr>
                <w:rFonts w:ascii="Calibri" w:hAnsi="Calibri"/>
              </w:rPr>
              <w:t>script</w:t>
            </w:r>
            <w:r>
              <w:rPr>
                <w:rFonts w:ascii="Calibri" w:hAnsi="Calibri"/>
              </w:rPr>
              <w:t xml:space="preserve"> file creates </w:t>
            </w:r>
            <w:r w:rsidR="005E5779">
              <w:rPr>
                <w:rFonts w:ascii="Calibri" w:hAnsi="Calibri"/>
              </w:rPr>
              <w:t xml:space="preserve">the job named </w:t>
            </w:r>
            <w:r>
              <w:rPr>
                <w:rFonts w:ascii="Calibri" w:hAnsi="Calibri"/>
              </w:rPr>
              <w:t>‘</w:t>
            </w:r>
            <w:r w:rsidR="005E5779">
              <w:rPr>
                <w:rFonts w:ascii="Calibri" w:hAnsi="Calibri"/>
              </w:rPr>
              <w:t>Back Up Database – GreenGrocerDB’</w:t>
            </w:r>
          </w:p>
        </w:tc>
      </w:tr>
      <w:tr w:rsidR="00B629AF" w:rsidRPr="007A6186" w:rsidTr="002109C7">
        <w:trPr>
          <w:trHeight w:val="287"/>
        </w:trPr>
        <w:tc>
          <w:tcPr>
            <w:tcW w:w="3207" w:type="dxa"/>
            <w:shd w:val="clear" w:color="auto" w:fill="auto"/>
          </w:tcPr>
          <w:p w:rsidR="00B629AF" w:rsidRPr="007A6186" w:rsidRDefault="005E5779" w:rsidP="002109C7">
            <w:pPr>
              <w:rPr>
                <w:rFonts w:ascii="Calibri" w:hAnsi="Calibri"/>
              </w:rPr>
            </w:pPr>
            <w:proofErr w:type="spellStart"/>
            <w:r>
              <w:rPr>
                <w:rFonts w:ascii="Calibri" w:hAnsi="Calibri"/>
              </w:rPr>
              <w:t>BackupTransLog</w:t>
            </w:r>
            <w:proofErr w:type="spellEnd"/>
          </w:p>
        </w:tc>
        <w:tc>
          <w:tcPr>
            <w:tcW w:w="6083" w:type="dxa"/>
            <w:shd w:val="clear" w:color="auto" w:fill="auto"/>
          </w:tcPr>
          <w:p w:rsidR="00B629AF" w:rsidRPr="007A6186" w:rsidRDefault="005E5779" w:rsidP="002109C7">
            <w:pPr>
              <w:rPr>
                <w:rFonts w:ascii="Calibri" w:hAnsi="Calibri"/>
              </w:rPr>
            </w:pPr>
            <w:r>
              <w:rPr>
                <w:rFonts w:ascii="Calibri" w:hAnsi="Calibri"/>
              </w:rPr>
              <w:t xml:space="preserve">This script file creates the job named ‘Back Up Transaction Log – </w:t>
            </w:r>
            <w:proofErr w:type="spellStart"/>
            <w:r>
              <w:rPr>
                <w:rFonts w:ascii="Calibri" w:hAnsi="Calibri"/>
              </w:rPr>
              <w:t>GreenGrocerDB</w:t>
            </w:r>
            <w:proofErr w:type="spellEnd"/>
            <w:r>
              <w:rPr>
                <w:rFonts w:ascii="Calibri" w:hAnsi="Calibri"/>
              </w:rPr>
              <w:t>’</w:t>
            </w:r>
          </w:p>
        </w:tc>
      </w:tr>
      <w:tr w:rsidR="00B629AF" w:rsidRPr="007A6186" w:rsidTr="002109C7">
        <w:trPr>
          <w:trHeight w:val="309"/>
        </w:trPr>
        <w:tc>
          <w:tcPr>
            <w:tcW w:w="3207" w:type="dxa"/>
            <w:shd w:val="clear" w:color="auto" w:fill="auto"/>
          </w:tcPr>
          <w:p w:rsidR="00B629AF" w:rsidRPr="007A6186" w:rsidRDefault="00B629AF" w:rsidP="002109C7">
            <w:pPr>
              <w:rPr>
                <w:rFonts w:ascii="Calibri" w:hAnsi="Calibri"/>
              </w:rPr>
            </w:pPr>
          </w:p>
        </w:tc>
        <w:tc>
          <w:tcPr>
            <w:tcW w:w="6083" w:type="dxa"/>
            <w:shd w:val="clear" w:color="auto" w:fill="auto"/>
          </w:tcPr>
          <w:p w:rsidR="00B629AF" w:rsidRPr="007A6186" w:rsidRDefault="00B629AF" w:rsidP="002109C7">
            <w:pPr>
              <w:rPr>
                <w:rFonts w:ascii="Calibri" w:hAnsi="Calibri"/>
              </w:rPr>
            </w:pPr>
          </w:p>
        </w:tc>
      </w:tr>
    </w:tbl>
    <w:p w:rsidR="00B629AF" w:rsidRDefault="00B629AF" w:rsidP="0081601A">
      <w:pPr>
        <w:rPr>
          <w:rFonts w:ascii="Calibri" w:hAnsi="Calibri"/>
          <w:b/>
        </w:rPr>
      </w:pPr>
    </w:p>
    <w:p w:rsidR="002E6330" w:rsidRDefault="002E6330" w:rsidP="0081601A">
      <w:pPr>
        <w:rPr>
          <w:rFonts w:ascii="Calibri" w:hAnsi="Calibri"/>
          <w:b/>
        </w:rPr>
      </w:pPr>
    </w:p>
    <w:p w:rsidR="00576EC8" w:rsidRDefault="00576EC8" w:rsidP="0081601A">
      <w:pPr>
        <w:rPr>
          <w:rFonts w:ascii="Calibri" w:hAnsi="Calibri"/>
          <w:b/>
        </w:rPr>
      </w:pPr>
    </w:p>
    <w:p w:rsidR="00576EC8" w:rsidRDefault="00576EC8" w:rsidP="0081601A">
      <w:pPr>
        <w:rPr>
          <w:rFonts w:ascii="Calibri" w:hAnsi="Calibri"/>
          <w:b/>
        </w:rPr>
      </w:pPr>
    </w:p>
    <w:p w:rsidR="00576EC8" w:rsidRDefault="00576EC8" w:rsidP="0081601A">
      <w:pPr>
        <w:rPr>
          <w:rFonts w:ascii="Calibri" w:hAnsi="Calibri"/>
          <w:b/>
        </w:rPr>
      </w:pPr>
    </w:p>
    <w:p w:rsidR="00FE74EC" w:rsidRPr="00D0724D" w:rsidRDefault="00FE74EC" w:rsidP="0081601A">
      <w:pPr>
        <w:rPr>
          <w:rFonts w:ascii="Calibri" w:hAnsi="Calibri"/>
          <w:b/>
        </w:rPr>
      </w:pPr>
      <w:r w:rsidRPr="00D0724D">
        <w:rPr>
          <w:rFonts w:ascii="Calibri" w:hAnsi="Calibri"/>
          <w:b/>
        </w:rPr>
        <w:t>Logins and Users</w:t>
      </w:r>
    </w:p>
    <w:p w:rsidR="00FE74EC" w:rsidRDefault="00FE74EC" w:rsidP="00375C4F">
      <w:pPr>
        <w:rPr>
          <w:rFonts w:ascii="Calibri" w:hAnsi="Calibri"/>
        </w:rPr>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6214"/>
      </w:tblGrid>
      <w:tr w:rsidR="0081601A" w:rsidRPr="007A6186" w:rsidTr="005602C1">
        <w:trPr>
          <w:trHeight w:val="311"/>
        </w:trPr>
        <w:tc>
          <w:tcPr>
            <w:tcW w:w="9490" w:type="dxa"/>
            <w:gridSpan w:val="2"/>
            <w:shd w:val="clear" w:color="auto" w:fill="auto"/>
          </w:tcPr>
          <w:p w:rsidR="0081601A" w:rsidRPr="007A6186" w:rsidRDefault="0081601A" w:rsidP="007A6186">
            <w:pPr>
              <w:rPr>
                <w:rFonts w:ascii="Calibri" w:hAnsi="Calibri"/>
              </w:rPr>
            </w:pPr>
            <w:r w:rsidRPr="007A6186">
              <w:rPr>
                <w:rFonts w:ascii="Calibri" w:hAnsi="Calibri"/>
              </w:rPr>
              <w:t>Description of solution</w:t>
            </w:r>
          </w:p>
        </w:tc>
      </w:tr>
      <w:tr w:rsidR="0081601A" w:rsidRPr="007A6186" w:rsidTr="005602C1">
        <w:trPr>
          <w:trHeight w:val="1820"/>
        </w:trPr>
        <w:tc>
          <w:tcPr>
            <w:tcW w:w="9490" w:type="dxa"/>
            <w:gridSpan w:val="2"/>
            <w:shd w:val="clear" w:color="auto" w:fill="auto"/>
          </w:tcPr>
          <w:p w:rsidR="0081601A" w:rsidRDefault="002E6330" w:rsidP="007A6186">
            <w:pPr>
              <w:rPr>
                <w:rFonts w:ascii="Calibri" w:hAnsi="Calibri"/>
              </w:rPr>
            </w:pPr>
            <w:r>
              <w:rPr>
                <w:rFonts w:ascii="Calibri" w:hAnsi="Calibri"/>
              </w:rPr>
              <w:t xml:space="preserve">2 Windows logins, namely Lance and Anders, </w:t>
            </w:r>
            <w:r w:rsidR="00B629AF">
              <w:rPr>
                <w:rFonts w:ascii="Calibri" w:hAnsi="Calibri"/>
              </w:rPr>
              <w:t xml:space="preserve">have been </w:t>
            </w:r>
            <w:r>
              <w:rPr>
                <w:rFonts w:ascii="Calibri" w:hAnsi="Calibri"/>
              </w:rPr>
              <w:t xml:space="preserve">created for access to the database GreenGrocerDB. </w:t>
            </w:r>
          </w:p>
          <w:p w:rsidR="002E6330" w:rsidRDefault="002E6330" w:rsidP="007A6186">
            <w:pPr>
              <w:rPr>
                <w:rFonts w:ascii="Calibri" w:hAnsi="Calibri"/>
              </w:rPr>
            </w:pPr>
          </w:p>
          <w:p w:rsidR="002E6330" w:rsidRDefault="002E6330" w:rsidP="007A6186">
            <w:pPr>
              <w:rPr>
                <w:rFonts w:ascii="Calibri" w:hAnsi="Calibri"/>
              </w:rPr>
            </w:pPr>
            <w:r>
              <w:rPr>
                <w:rFonts w:ascii="Calibri" w:hAnsi="Calibri"/>
              </w:rPr>
              <w:t>The user Lance will have full access to the database, its tables and data and be able to manipulate and write data.</w:t>
            </w:r>
          </w:p>
          <w:p w:rsidR="002E6330" w:rsidRDefault="002E6330" w:rsidP="007A6186">
            <w:pPr>
              <w:rPr>
                <w:rFonts w:ascii="Calibri" w:hAnsi="Calibri"/>
              </w:rPr>
            </w:pPr>
          </w:p>
          <w:p w:rsidR="0081601A" w:rsidRPr="007A6186" w:rsidRDefault="002E6330" w:rsidP="007A6186">
            <w:pPr>
              <w:rPr>
                <w:rFonts w:ascii="Calibri" w:hAnsi="Calibri"/>
              </w:rPr>
            </w:pPr>
            <w:r>
              <w:rPr>
                <w:rFonts w:ascii="Calibri" w:hAnsi="Calibri"/>
              </w:rPr>
              <w:t xml:space="preserve">The user Anders is granted read-only access to the database, its tables and data. He will not be able to manipulate and write data. </w:t>
            </w:r>
          </w:p>
          <w:p w:rsidR="0081601A" w:rsidRPr="007A6186" w:rsidRDefault="0081601A" w:rsidP="007A6186">
            <w:pPr>
              <w:rPr>
                <w:rFonts w:ascii="Calibri" w:hAnsi="Calibri"/>
              </w:rPr>
            </w:pPr>
          </w:p>
        </w:tc>
      </w:tr>
      <w:tr w:rsidR="0081601A" w:rsidRPr="007A6186" w:rsidTr="005602C1">
        <w:trPr>
          <w:trHeight w:val="299"/>
        </w:trPr>
        <w:tc>
          <w:tcPr>
            <w:tcW w:w="9490" w:type="dxa"/>
            <w:gridSpan w:val="2"/>
            <w:shd w:val="clear" w:color="auto" w:fill="auto"/>
          </w:tcPr>
          <w:p w:rsidR="0081601A" w:rsidRPr="007A6186" w:rsidRDefault="0081601A" w:rsidP="007A6186">
            <w:pPr>
              <w:rPr>
                <w:rFonts w:ascii="Calibri" w:hAnsi="Calibri"/>
              </w:rPr>
            </w:pPr>
            <w:r w:rsidRPr="007A6186">
              <w:rPr>
                <w:rFonts w:ascii="Calibri" w:hAnsi="Calibri"/>
              </w:rPr>
              <w:t>Deliverables</w:t>
            </w:r>
          </w:p>
        </w:tc>
      </w:tr>
      <w:tr w:rsidR="0081601A" w:rsidRPr="007A6186" w:rsidTr="005602C1">
        <w:trPr>
          <w:trHeight w:val="311"/>
        </w:trPr>
        <w:tc>
          <w:tcPr>
            <w:tcW w:w="3276" w:type="dxa"/>
            <w:shd w:val="clear" w:color="auto" w:fill="auto"/>
          </w:tcPr>
          <w:p w:rsidR="0081601A" w:rsidRPr="007A6186" w:rsidRDefault="0081601A" w:rsidP="007A6186">
            <w:pPr>
              <w:rPr>
                <w:rFonts w:ascii="Calibri" w:hAnsi="Calibri"/>
              </w:rPr>
            </w:pPr>
            <w:proofErr w:type="spellStart"/>
            <w:r w:rsidRPr="007A6186">
              <w:rPr>
                <w:rFonts w:ascii="Calibri" w:hAnsi="Calibri"/>
              </w:rPr>
              <w:t>FileName</w:t>
            </w:r>
            <w:proofErr w:type="spellEnd"/>
          </w:p>
        </w:tc>
        <w:tc>
          <w:tcPr>
            <w:tcW w:w="6214" w:type="dxa"/>
            <w:shd w:val="clear" w:color="auto" w:fill="auto"/>
          </w:tcPr>
          <w:p w:rsidR="0081601A" w:rsidRPr="007A6186" w:rsidRDefault="0081601A" w:rsidP="007A6186">
            <w:pPr>
              <w:rPr>
                <w:rFonts w:ascii="Calibri" w:hAnsi="Calibri"/>
              </w:rPr>
            </w:pPr>
            <w:r w:rsidRPr="007A6186">
              <w:rPr>
                <w:rFonts w:ascii="Calibri" w:hAnsi="Calibri"/>
              </w:rPr>
              <w:t>Description</w:t>
            </w:r>
          </w:p>
        </w:tc>
      </w:tr>
      <w:tr w:rsidR="0081601A" w:rsidRPr="007A6186" w:rsidTr="005602C1">
        <w:trPr>
          <w:trHeight w:val="299"/>
        </w:trPr>
        <w:tc>
          <w:tcPr>
            <w:tcW w:w="3276" w:type="dxa"/>
            <w:shd w:val="clear" w:color="auto" w:fill="auto"/>
          </w:tcPr>
          <w:p w:rsidR="0081601A" w:rsidRPr="007A6186" w:rsidRDefault="002E6330" w:rsidP="007A6186">
            <w:pPr>
              <w:rPr>
                <w:rFonts w:ascii="Calibri" w:hAnsi="Calibri"/>
              </w:rPr>
            </w:pPr>
            <w:proofErr w:type="spellStart"/>
            <w:r>
              <w:rPr>
                <w:rFonts w:ascii="Calibri" w:hAnsi="Calibri"/>
              </w:rPr>
              <w:t>CreateAnders</w:t>
            </w:r>
            <w:r w:rsidR="00357EF0">
              <w:rPr>
                <w:rFonts w:ascii="Calibri" w:hAnsi="Calibri"/>
              </w:rPr>
              <w:t>.sql</w:t>
            </w:r>
            <w:proofErr w:type="spellEnd"/>
          </w:p>
        </w:tc>
        <w:tc>
          <w:tcPr>
            <w:tcW w:w="6214" w:type="dxa"/>
            <w:shd w:val="clear" w:color="auto" w:fill="auto"/>
          </w:tcPr>
          <w:p w:rsidR="0081601A" w:rsidRPr="007A6186" w:rsidRDefault="002E6330" w:rsidP="007A6186">
            <w:pPr>
              <w:rPr>
                <w:rFonts w:ascii="Calibri" w:hAnsi="Calibri"/>
              </w:rPr>
            </w:pPr>
            <w:r>
              <w:rPr>
                <w:rFonts w:ascii="Calibri" w:hAnsi="Calibri"/>
              </w:rPr>
              <w:t xml:space="preserve">This script file creates the Windows Login user </w:t>
            </w:r>
            <w:r w:rsidR="00D33DDE">
              <w:rPr>
                <w:rFonts w:ascii="Calibri" w:hAnsi="Calibri"/>
              </w:rPr>
              <w:t>SQL2012-1\</w:t>
            </w:r>
            <w:r>
              <w:rPr>
                <w:rFonts w:ascii="Calibri" w:hAnsi="Calibri"/>
              </w:rPr>
              <w:t>Anders</w:t>
            </w:r>
          </w:p>
        </w:tc>
      </w:tr>
      <w:tr w:rsidR="0081601A" w:rsidRPr="007A6186" w:rsidTr="005602C1">
        <w:trPr>
          <w:trHeight w:val="311"/>
        </w:trPr>
        <w:tc>
          <w:tcPr>
            <w:tcW w:w="3276" w:type="dxa"/>
            <w:shd w:val="clear" w:color="auto" w:fill="auto"/>
          </w:tcPr>
          <w:p w:rsidR="0081601A" w:rsidRPr="007A6186" w:rsidRDefault="002E6330" w:rsidP="007A6186">
            <w:pPr>
              <w:rPr>
                <w:rFonts w:ascii="Calibri" w:hAnsi="Calibri"/>
              </w:rPr>
            </w:pPr>
            <w:proofErr w:type="spellStart"/>
            <w:r>
              <w:rPr>
                <w:rFonts w:ascii="Calibri" w:hAnsi="Calibri"/>
              </w:rPr>
              <w:t>CreateLance</w:t>
            </w:r>
            <w:r w:rsidR="00357EF0">
              <w:rPr>
                <w:rFonts w:ascii="Calibri" w:hAnsi="Calibri"/>
              </w:rPr>
              <w:t>.sql</w:t>
            </w:r>
            <w:proofErr w:type="spellEnd"/>
          </w:p>
        </w:tc>
        <w:tc>
          <w:tcPr>
            <w:tcW w:w="6214" w:type="dxa"/>
            <w:shd w:val="clear" w:color="auto" w:fill="auto"/>
          </w:tcPr>
          <w:p w:rsidR="0081601A" w:rsidRPr="007A6186" w:rsidRDefault="002E6330" w:rsidP="007A6186">
            <w:pPr>
              <w:rPr>
                <w:rFonts w:ascii="Calibri" w:hAnsi="Calibri"/>
              </w:rPr>
            </w:pPr>
            <w:r>
              <w:rPr>
                <w:rFonts w:ascii="Calibri" w:hAnsi="Calibri"/>
              </w:rPr>
              <w:t xml:space="preserve">This script file creates the Windows Login user </w:t>
            </w:r>
            <w:r w:rsidR="00D33DDE">
              <w:rPr>
                <w:rFonts w:ascii="Calibri" w:hAnsi="Calibri"/>
              </w:rPr>
              <w:t>SQL2012-1\</w:t>
            </w:r>
            <w:r>
              <w:rPr>
                <w:rFonts w:ascii="Calibri" w:hAnsi="Calibri"/>
              </w:rPr>
              <w:t>Lance</w:t>
            </w:r>
          </w:p>
        </w:tc>
      </w:tr>
      <w:tr w:rsidR="0081601A" w:rsidRPr="007A6186" w:rsidTr="005602C1">
        <w:trPr>
          <w:trHeight w:val="311"/>
        </w:trPr>
        <w:tc>
          <w:tcPr>
            <w:tcW w:w="3276" w:type="dxa"/>
            <w:shd w:val="clear" w:color="auto" w:fill="auto"/>
          </w:tcPr>
          <w:p w:rsidR="0081601A" w:rsidRPr="007A6186" w:rsidRDefault="0081601A" w:rsidP="007A6186">
            <w:pPr>
              <w:rPr>
                <w:rFonts w:ascii="Calibri" w:hAnsi="Calibri"/>
              </w:rPr>
            </w:pPr>
          </w:p>
        </w:tc>
        <w:tc>
          <w:tcPr>
            <w:tcW w:w="6214" w:type="dxa"/>
            <w:shd w:val="clear" w:color="auto" w:fill="auto"/>
          </w:tcPr>
          <w:p w:rsidR="0081601A" w:rsidRPr="007A6186" w:rsidRDefault="0081601A" w:rsidP="007A6186">
            <w:pPr>
              <w:rPr>
                <w:rFonts w:ascii="Calibri" w:hAnsi="Calibri"/>
              </w:rPr>
            </w:pPr>
          </w:p>
        </w:tc>
      </w:tr>
    </w:tbl>
    <w:p w:rsidR="00FE74EC" w:rsidRDefault="00FE74EC" w:rsidP="00375C4F">
      <w:pPr>
        <w:rPr>
          <w:rFonts w:ascii="Calibri" w:hAnsi="Calibri"/>
        </w:rPr>
      </w:pPr>
    </w:p>
    <w:p w:rsidR="00FE74EC" w:rsidRDefault="00FE74EC" w:rsidP="00375C4F">
      <w:pPr>
        <w:rPr>
          <w:rFonts w:ascii="Calibri" w:hAnsi="Calibri"/>
        </w:rPr>
      </w:pPr>
    </w:p>
    <w:p w:rsidR="00FE74EC" w:rsidRPr="00D0724D" w:rsidRDefault="0081601A" w:rsidP="00375C4F">
      <w:pPr>
        <w:rPr>
          <w:rFonts w:ascii="Calibri" w:hAnsi="Calibri"/>
          <w:b/>
        </w:rPr>
      </w:pPr>
      <w:r w:rsidRPr="00D0724D">
        <w:rPr>
          <w:rFonts w:ascii="Calibri" w:hAnsi="Calibri"/>
          <w:b/>
        </w:rPr>
        <w:lastRenderedPageBreak/>
        <w:t>Standards and Policies</w:t>
      </w:r>
    </w:p>
    <w:p w:rsidR="00FE74EC" w:rsidRDefault="00FE74EC" w:rsidP="00375C4F">
      <w:pPr>
        <w:rPr>
          <w:rFonts w:ascii="Calibri" w:hAnsi="Calibri"/>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5"/>
        <w:gridCol w:w="6192"/>
      </w:tblGrid>
      <w:tr w:rsidR="0081601A" w:rsidRPr="007A6186" w:rsidTr="005602C1">
        <w:trPr>
          <w:trHeight w:val="289"/>
        </w:trPr>
        <w:tc>
          <w:tcPr>
            <w:tcW w:w="9457" w:type="dxa"/>
            <w:gridSpan w:val="2"/>
            <w:shd w:val="clear" w:color="auto" w:fill="auto"/>
          </w:tcPr>
          <w:p w:rsidR="0081601A" w:rsidRPr="007A6186" w:rsidRDefault="0081601A" w:rsidP="007A6186">
            <w:pPr>
              <w:rPr>
                <w:rFonts w:ascii="Calibri" w:hAnsi="Calibri"/>
              </w:rPr>
            </w:pPr>
            <w:r w:rsidRPr="007A6186">
              <w:rPr>
                <w:rFonts w:ascii="Calibri" w:hAnsi="Calibri"/>
              </w:rPr>
              <w:t>Description of solution</w:t>
            </w:r>
          </w:p>
        </w:tc>
      </w:tr>
      <w:tr w:rsidR="0081601A" w:rsidRPr="007A6186" w:rsidTr="005602C1">
        <w:trPr>
          <w:trHeight w:val="1766"/>
        </w:trPr>
        <w:tc>
          <w:tcPr>
            <w:tcW w:w="9457" w:type="dxa"/>
            <w:gridSpan w:val="2"/>
            <w:shd w:val="clear" w:color="auto" w:fill="auto"/>
          </w:tcPr>
          <w:p w:rsidR="0081601A" w:rsidRPr="007A6186" w:rsidRDefault="00325581" w:rsidP="007A6186">
            <w:pPr>
              <w:rPr>
                <w:rFonts w:ascii="Calibri" w:hAnsi="Calibri"/>
              </w:rPr>
            </w:pPr>
            <w:r>
              <w:rPr>
                <w:rFonts w:ascii="Calibri" w:hAnsi="Calibri"/>
              </w:rPr>
              <w:t>Two policies have been created to enforce the rules of Windows authentication and using full recovery model for databases.</w:t>
            </w:r>
            <w:r w:rsidR="00082FD6">
              <w:rPr>
                <w:rFonts w:ascii="Calibri" w:hAnsi="Calibri"/>
              </w:rPr>
              <w:t xml:space="preserve"> The policy named </w:t>
            </w:r>
            <w:proofErr w:type="spellStart"/>
            <w:r w:rsidR="00082FD6">
              <w:rPr>
                <w:rFonts w:ascii="Calibri" w:hAnsi="Calibri"/>
              </w:rPr>
              <w:t>LoginPolicy</w:t>
            </w:r>
            <w:proofErr w:type="spellEnd"/>
            <w:r w:rsidR="00082FD6">
              <w:rPr>
                <w:rFonts w:ascii="Calibri" w:hAnsi="Calibri"/>
              </w:rPr>
              <w:t xml:space="preserve"> comes with a condition named </w:t>
            </w:r>
            <w:proofErr w:type="spellStart"/>
            <w:r w:rsidR="00082FD6">
              <w:rPr>
                <w:rFonts w:ascii="Calibri" w:hAnsi="Calibri"/>
              </w:rPr>
              <w:t>LoginCondition</w:t>
            </w:r>
            <w:proofErr w:type="spellEnd"/>
            <w:r w:rsidR="00082FD6">
              <w:rPr>
                <w:rFonts w:ascii="Calibri" w:hAnsi="Calibri"/>
              </w:rPr>
              <w:t xml:space="preserve"> which checks the </w:t>
            </w:r>
            <w:proofErr w:type="spellStart"/>
            <w:r w:rsidR="00082FD6">
              <w:rPr>
                <w:rFonts w:ascii="Calibri" w:hAnsi="Calibri"/>
              </w:rPr>
              <w:t>LoginType</w:t>
            </w:r>
            <w:proofErr w:type="spellEnd"/>
            <w:r w:rsidR="00082FD6">
              <w:rPr>
                <w:rFonts w:ascii="Calibri" w:hAnsi="Calibri"/>
              </w:rPr>
              <w:t xml:space="preserve"> facet to determine whether it is an SQL user login or a Windows user login. The non-compliant login, which is the SQL user login</w:t>
            </w:r>
            <w:r w:rsidR="00630FA1">
              <w:rPr>
                <w:rFonts w:ascii="Calibri" w:hAnsi="Calibri"/>
              </w:rPr>
              <w:t>,</w:t>
            </w:r>
            <w:r w:rsidR="00082FD6">
              <w:rPr>
                <w:rFonts w:ascii="Calibri" w:hAnsi="Calibri"/>
              </w:rPr>
              <w:t xml:space="preserve"> will be blocked. The policy named </w:t>
            </w:r>
            <w:proofErr w:type="spellStart"/>
            <w:r w:rsidR="00082FD6">
              <w:rPr>
                <w:rFonts w:ascii="Calibri" w:hAnsi="Calibri"/>
              </w:rPr>
              <w:t>RecoveryModelPolicy</w:t>
            </w:r>
            <w:proofErr w:type="spellEnd"/>
            <w:r w:rsidR="00082FD6">
              <w:rPr>
                <w:rFonts w:ascii="Calibri" w:hAnsi="Calibri"/>
              </w:rPr>
              <w:t xml:space="preserve"> comes with a condition named </w:t>
            </w:r>
            <w:proofErr w:type="spellStart"/>
            <w:r w:rsidR="00082FD6">
              <w:rPr>
                <w:rFonts w:ascii="Calibri" w:hAnsi="Calibri"/>
              </w:rPr>
              <w:t>RecoveryModelCondition</w:t>
            </w:r>
            <w:proofErr w:type="spellEnd"/>
            <w:r w:rsidR="00082FD6">
              <w:rPr>
                <w:rFonts w:ascii="Calibri" w:hAnsi="Calibri"/>
              </w:rPr>
              <w:t xml:space="preserve"> which checks the </w:t>
            </w:r>
            <w:proofErr w:type="spellStart"/>
            <w:r w:rsidR="00082FD6">
              <w:rPr>
                <w:rFonts w:ascii="Calibri" w:hAnsi="Calibri"/>
              </w:rPr>
              <w:t>RecoveryModel</w:t>
            </w:r>
            <w:proofErr w:type="spellEnd"/>
            <w:r w:rsidR="00082FD6">
              <w:rPr>
                <w:rFonts w:ascii="Calibri" w:hAnsi="Calibri"/>
              </w:rPr>
              <w:t xml:space="preserve"> facet to determine whether recovery model options selected when creating databases adhere to the full recovery model.</w:t>
            </w:r>
          </w:p>
          <w:p w:rsidR="0081601A" w:rsidRPr="007A6186" w:rsidRDefault="0081601A" w:rsidP="007A6186">
            <w:pPr>
              <w:rPr>
                <w:rFonts w:ascii="Calibri" w:hAnsi="Calibri"/>
              </w:rPr>
            </w:pPr>
          </w:p>
          <w:p w:rsidR="0081601A" w:rsidRPr="007A6186" w:rsidRDefault="0081601A" w:rsidP="007A6186">
            <w:pPr>
              <w:rPr>
                <w:rFonts w:ascii="Calibri" w:hAnsi="Calibri"/>
              </w:rPr>
            </w:pPr>
          </w:p>
        </w:tc>
      </w:tr>
      <w:tr w:rsidR="0081601A" w:rsidRPr="007A6186" w:rsidTr="005602C1">
        <w:trPr>
          <w:trHeight w:val="289"/>
        </w:trPr>
        <w:tc>
          <w:tcPr>
            <w:tcW w:w="9457" w:type="dxa"/>
            <w:gridSpan w:val="2"/>
            <w:shd w:val="clear" w:color="auto" w:fill="auto"/>
          </w:tcPr>
          <w:p w:rsidR="0081601A" w:rsidRPr="007A6186" w:rsidRDefault="0081601A" w:rsidP="007A6186">
            <w:pPr>
              <w:rPr>
                <w:rFonts w:ascii="Calibri" w:hAnsi="Calibri"/>
              </w:rPr>
            </w:pPr>
            <w:r w:rsidRPr="007A6186">
              <w:rPr>
                <w:rFonts w:ascii="Calibri" w:hAnsi="Calibri"/>
              </w:rPr>
              <w:t>Deliverables</w:t>
            </w:r>
          </w:p>
        </w:tc>
      </w:tr>
      <w:tr w:rsidR="0081601A" w:rsidRPr="007A6186" w:rsidTr="005602C1">
        <w:trPr>
          <w:trHeight w:val="289"/>
        </w:trPr>
        <w:tc>
          <w:tcPr>
            <w:tcW w:w="3265" w:type="dxa"/>
            <w:shd w:val="clear" w:color="auto" w:fill="auto"/>
          </w:tcPr>
          <w:p w:rsidR="0081601A" w:rsidRPr="007A6186" w:rsidRDefault="0081601A" w:rsidP="007A6186">
            <w:pPr>
              <w:rPr>
                <w:rFonts w:ascii="Calibri" w:hAnsi="Calibri"/>
              </w:rPr>
            </w:pPr>
            <w:proofErr w:type="spellStart"/>
            <w:r w:rsidRPr="007A6186">
              <w:rPr>
                <w:rFonts w:ascii="Calibri" w:hAnsi="Calibri"/>
              </w:rPr>
              <w:t>FileName</w:t>
            </w:r>
            <w:proofErr w:type="spellEnd"/>
          </w:p>
        </w:tc>
        <w:tc>
          <w:tcPr>
            <w:tcW w:w="6192" w:type="dxa"/>
            <w:shd w:val="clear" w:color="auto" w:fill="auto"/>
          </w:tcPr>
          <w:p w:rsidR="0081601A" w:rsidRPr="007A6186" w:rsidRDefault="0081601A" w:rsidP="007A6186">
            <w:pPr>
              <w:rPr>
                <w:rFonts w:ascii="Calibri" w:hAnsi="Calibri"/>
              </w:rPr>
            </w:pPr>
            <w:r w:rsidRPr="007A6186">
              <w:rPr>
                <w:rFonts w:ascii="Calibri" w:hAnsi="Calibri"/>
              </w:rPr>
              <w:t>Description</w:t>
            </w:r>
          </w:p>
        </w:tc>
      </w:tr>
      <w:tr w:rsidR="0081601A" w:rsidRPr="007A6186" w:rsidTr="005602C1">
        <w:trPr>
          <w:trHeight w:val="300"/>
        </w:trPr>
        <w:tc>
          <w:tcPr>
            <w:tcW w:w="3265" w:type="dxa"/>
            <w:shd w:val="clear" w:color="auto" w:fill="auto"/>
          </w:tcPr>
          <w:p w:rsidR="0081601A" w:rsidRPr="007A6186" w:rsidRDefault="00D33DDE" w:rsidP="007A6186">
            <w:pPr>
              <w:rPr>
                <w:rFonts w:ascii="Calibri" w:hAnsi="Calibri"/>
              </w:rPr>
            </w:pPr>
            <w:proofErr w:type="spellStart"/>
            <w:r>
              <w:rPr>
                <w:rFonts w:ascii="Calibri" w:hAnsi="Calibri"/>
              </w:rPr>
              <w:t>LoginPolicy</w:t>
            </w:r>
            <w:proofErr w:type="spellEnd"/>
          </w:p>
        </w:tc>
        <w:tc>
          <w:tcPr>
            <w:tcW w:w="6192" w:type="dxa"/>
            <w:shd w:val="clear" w:color="auto" w:fill="auto"/>
          </w:tcPr>
          <w:p w:rsidR="0081601A" w:rsidRPr="007A6186" w:rsidRDefault="00D33DDE" w:rsidP="007A6186">
            <w:pPr>
              <w:rPr>
                <w:rFonts w:ascii="Calibri" w:hAnsi="Calibri"/>
              </w:rPr>
            </w:pPr>
            <w:r>
              <w:rPr>
                <w:rFonts w:ascii="Calibri" w:hAnsi="Calibri"/>
              </w:rPr>
              <w:t xml:space="preserve">This script file creates the policy named </w:t>
            </w:r>
            <w:proofErr w:type="spellStart"/>
            <w:r>
              <w:rPr>
                <w:rFonts w:ascii="Calibri" w:hAnsi="Calibri"/>
              </w:rPr>
              <w:t>LoginPolicy</w:t>
            </w:r>
            <w:proofErr w:type="spellEnd"/>
          </w:p>
        </w:tc>
      </w:tr>
      <w:tr w:rsidR="0081601A" w:rsidRPr="007A6186" w:rsidTr="005602C1">
        <w:trPr>
          <w:trHeight w:val="289"/>
        </w:trPr>
        <w:tc>
          <w:tcPr>
            <w:tcW w:w="3265" w:type="dxa"/>
            <w:shd w:val="clear" w:color="auto" w:fill="auto"/>
          </w:tcPr>
          <w:p w:rsidR="0081601A" w:rsidRPr="007A6186" w:rsidRDefault="00D33DDE" w:rsidP="007A6186">
            <w:pPr>
              <w:rPr>
                <w:rFonts w:ascii="Calibri" w:hAnsi="Calibri"/>
              </w:rPr>
            </w:pPr>
            <w:proofErr w:type="spellStart"/>
            <w:r>
              <w:rPr>
                <w:rFonts w:ascii="Calibri" w:hAnsi="Calibri"/>
              </w:rPr>
              <w:t>LoginCondition</w:t>
            </w:r>
            <w:proofErr w:type="spellEnd"/>
          </w:p>
        </w:tc>
        <w:tc>
          <w:tcPr>
            <w:tcW w:w="6192" w:type="dxa"/>
            <w:shd w:val="clear" w:color="auto" w:fill="auto"/>
          </w:tcPr>
          <w:p w:rsidR="0081601A" w:rsidRPr="007A6186" w:rsidRDefault="00D33DDE" w:rsidP="007A6186">
            <w:pPr>
              <w:rPr>
                <w:rFonts w:ascii="Calibri" w:hAnsi="Calibri"/>
              </w:rPr>
            </w:pPr>
            <w:r>
              <w:rPr>
                <w:rFonts w:ascii="Calibri" w:hAnsi="Calibri"/>
              </w:rPr>
              <w:t>This script file creates the policy named Recovery Model Policy</w:t>
            </w:r>
          </w:p>
        </w:tc>
      </w:tr>
      <w:tr w:rsidR="0081601A" w:rsidRPr="007A6186" w:rsidTr="005602C1">
        <w:trPr>
          <w:trHeight w:val="300"/>
        </w:trPr>
        <w:tc>
          <w:tcPr>
            <w:tcW w:w="3265" w:type="dxa"/>
            <w:shd w:val="clear" w:color="auto" w:fill="auto"/>
          </w:tcPr>
          <w:p w:rsidR="0081601A" w:rsidRPr="007A6186" w:rsidRDefault="00D33DDE" w:rsidP="007A6186">
            <w:pPr>
              <w:rPr>
                <w:rFonts w:ascii="Calibri" w:hAnsi="Calibri"/>
              </w:rPr>
            </w:pPr>
            <w:proofErr w:type="spellStart"/>
            <w:r>
              <w:rPr>
                <w:rFonts w:ascii="Calibri" w:hAnsi="Calibri"/>
              </w:rPr>
              <w:t>RecoveryModelPolicy</w:t>
            </w:r>
            <w:proofErr w:type="spellEnd"/>
          </w:p>
        </w:tc>
        <w:tc>
          <w:tcPr>
            <w:tcW w:w="6192" w:type="dxa"/>
            <w:shd w:val="clear" w:color="auto" w:fill="auto"/>
          </w:tcPr>
          <w:p w:rsidR="0081601A" w:rsidRPr="007A6186" w:rsidRDefault="00D33DDE" w:rsidP="007A6186">
            <w:pPr>
              <w:rPr>
                <w:rFonts w:ascii="Calibri" w:hAnsi="Calibri"/>
              </w:rPr>
            </w:pPr>
            <w:r>
              <w:rPr>
                <w:rFonts w:ascii="Calibri" w:hAnsi="Calibri"/>
              </w:rPr>
              <w:t>This script file creates the condition named Recovery Model Condition</w:t>
            </w:r>
          </w:p>
        </w:tc>
      </w:tr>
      <w:tr w:rsidR="00D33DDE" w:rsidRPr="007A6186" w:rsidTr="005602C1">
        <w:trPr>
          <w:trHeight w:val="300"/>
        </w:trPr>
        <w:tc>
          <w:tcPr>
            <w:tcW w:w="3265" w:type="dxa"/>
            <w:shd w:val="clear" w:color="auto" w:fill="auto"/>
          </w:tcPr>
          <w:p w:rsidR="00D33DDE" w:rsidRDefault="00D33DDE" w:rsidP="007A6186">
            <w:pPr>
              <w:rPr>
                <w:rFonts w:ascii="Calibri" w:hAnsi="Calibri"/>
              </w:rPr>
            </w:pPr>
            <w:proofErr w:type="spellStart"/>
            <w:r>
              <w:rPr>
                <w:rFonts w:ascii="Calibri" w:hAnsi="Calibri"/>
              </w:rPr>
              <w:t>RecoveryModelCondition</w:t>
            </w:r>
            <w:proofErr w:type="spellEnd"/>
          </w:p>
        </w:tc>
        <w:tc>
          <w:tcPr>
            <w:tcW w:w="6192" w:type="dxa"/>
            <w:shd w:val="clear" w:color="auto" w:fill="auto"/>
          </w:tcPr>
          <w:p w:rsidR="00D33DDE" w:rsidRPr="007A6186" w:rsidRDefault="00D33DDE" w:rsidP="007A6186">
            <w:pPr>
              <w:rPr>
                <w:rFonts w:ascii="Calibri" w:hAnsi="Calibri"/>
              </w:rPr>
            </w:pPr>
            <w:r>
              <w:rPr>
                <w:rFonts w:ascii="Calibri" w:hAnsi="Calibri"/>
              </w:rPr>
              <w:t>This script file creates the condition named Login Condition</w:t>
            </w:r>
          </w:p>
        </w:tc>
      </w:tr>
    </w:tbl>
    <w:p w:rsidR="0081601A" w:rsidRDefault="0081601A" w:rsidP="00375C4F">
      <w:pPr>
        <w:rPr>
          <w:rFonts w:ascii="Calibri" w:hAnsi="Calibri"/>
        </w:rPr>
      </w:pPr>
    </w:p>
    <w:p w:rsidR="0081601A" w:rsidRPr="00D0724D" w:rsidRDefault="0081601A" w:rsidP="00375C4F">
      <w:pPr>
        <w:rPr>
          <w:rFonts w:ascii="Calibri" w:hAnsi="Calibri"/>
          <w:b/>
        </w:rPr>
      </w:pPr>
      <w:r w:rsidRPr="00D0724D">
        <w:rPr>
          <w:rFonts w:ascii="Calibri" w:hAnsi="Calibri"/>
          <w:b/>
        </w:rPr>
        <w:t>Weekly Reports</w:t>
      </w:r>
    </w:p>
    <w:p w:rsidR="0081601A" w:rsidRDefault="0081601A" w:rsidP="00375C4F">
      <w:pPr>
        <w:rPr>
          <w:rFonts w:ascii="Calibri" w:hAnsi="Calibri"/>
        </w:rPr>
      </w:pP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185"/>
      </w:tblGrid>
      <w:tr w:rsidR="0081601A" w:rsidRPr="007A6186" w:rsidTr="005602C1">
        <w:trPr>
          <w:trHeight w:val="288"/>
        </w:trPr>
        <w:tc>
          <w:tcPr>
            <w:tcW w:w="9446" w:type="dxa"/>
            <w:gridSpan w:val="2"/>
            <w:shd w:val="clear" w:color="auto" w:fill="auto"/>
          </w:tcPr>
          <w:p w:rsidR="0081601A" w:rsidRPr="007A6186" w:rsidRDefault="0081601A" w:rsidP="007A6186">
            <w:pPr>
              <w:rPr>
                <w:rFonts w:ascii="Calibri" w:hAnsi="Calibri"/>
              </w:rPr>
            </w:pPr>
            <w:r w:rsidRPr="007A6186">
              <w:rPr>
                <w:rFonts w:ascii="Calibri" w:hAnsi="Calibri"/>
              </w:rPr>
              <w:t>Description of solution</w:t>
            </w:r>
          </w:p>
        </w:tc>
      </w:tr>
      <w:tr w:rsidR="0081601A" w:rsidRPr="007A6186" w:rsidTr="005602C1">
        <w:trPr>
          <w:trHeight w:val="1761"/>
        </w:trPr>
        <w:tc>
          <w:tcPr>
            <w:tcW w:w="9446" w:type="dxa"/>
            <w:gridSpan w:val="2"/>
            <w:shd w:val="clear" w:color="auto" w:fill="auto"/>
          </w:tcPr>
          <w:p w:rsidR="0081601A" w:rsidRPr="007A6186" w:rsidRDefault="0081601A" w:rsidP="007A6186">
            <w:pPr>
              <w:rPr>
                <w:rFonts w:ascii="Calibri" w:hAnsi="Calibri"/>
              </w:rPr>
            </w:pPr>
          </w:p>
          <w:p w:rsidR="0081601A" w:rsidRPr="007A6186" w:rsidRDefault="0081601A" w:rsidP="007A6186">
            <w:pPr>
              <w:rPr>
                <w:rFonts w:ascii="Calibri" w:hAnsi="Calibri"/>
              </w:rPr>
            </w:pPr>
          </w:p>
          <w:p w:rsidR="0081601A" w:rsidRPr="007A6186" w:rsidRDefault="0081601A" w:rsidP="007A6186">
            <w:pPr>
              <w:rPr>
                <w:rFonts w:ascii="Calibri" w:hAnsi="Calibri"/>
              </w:rPr>
            </w:pPr>
          </w:p>
          <w:p w:rsidR="0081601A" w:rsidRPr="007A6186" w:rsidRDefault="0081601A" w:rsidP="007A6186">
            <w:pPr>
              <w:rPr>
                <w:rFonts w:ascii="Calibri" w:hAnsi="Calibri"/>
              </w:rPr>
            </w:pPr>
          </w:p>
          <w:p w:rsidR="0081601A" w:rsidRPr="007A6186" w:rsidRDefault="0081601A" w:rsidP="007A6186">
            <w:pPr>
              <w:rPr>
                <w:rFonts w:ascii="Calibri" w:hAnsi="Calibri"/>
              </w:rPr>
            </w:pPr>
          </w:p>
          <w:p w:rsidR="0081601A" w:rsidRPr="007A6186" w:rsidRDefault="0081601A" w:rsidP="007A6186">
            <w:pPr>
              <w:rPr>
                <w:rFonts w:ascii="Calibri" w:hAnsi="Calibri"/>
              </w:rPr>
            </w:pPr>
          </w:p>
        </w:tc>
      </w:tr>
      <w:tr w:rsidR="0081601A" w:rsidRPr="007A6186" w:rsidTr="005602C1">
        <w:trPr>
          <w:trHeight w:val="288"/>
        </w:trPr>
        <w:tc>
          <w:tcPr>
            <w:tcW w:w="9446" w:type="dxa"/>
            <w:gridSpan w:val="2"/>
            <w:shd w:val="clear" w:color="auto" w:fill="auto"/>
          </w:tcPr>
          <w:p w:rsidR="0081601A" w:rsidRPr="007A6186" w:rsidRDefault="0081601A" w:rsidP="007A6186">
            <w:pPr>
              <w:rPr>
                <w:rFonts w:ascii="Calibri" w:hAnsi="Calibri"/>
              </w:rPr>
            </w:pPr>
            <w:r w:rsidRPr="007A6186">
              <w:rPr>
                <w:rFonts w:ascii="Calibri" w:hAnsi="Calibri"/>
              </w:rPr>
              <w:t>Deliverables</w:t>
            </w:r>
          </w:p>
        </w:tc>
      </w:tr>
      <w:tr w:rsidR="0081601A" w:rsidRPr="007A6186" w:rsidTr="005602C1">
        <w:trPr>
          <w:trHeight w:val="288"/>
        </w:trPr>
        <w:tc>
          <w:tcPr>
            <w:tcW w:w="3261" w:type="dxa"/>
            <w:shd w:val="clear" w:color="auto" w:fill="auto"/>
          </w:tcPr>
          <w:p w:rsidR="0081601A" w:rsidRPr="007A6186" w:rsidRDefault="0081601A" w:rsidP="007A6186">
            <w:pPr>
              <w:rPr>
                <w:rFonts w:ascii="Calibri" w:hAnsi="Calibri"/>
              </w:rPr>
            </w:pPr>
            <w:proofErr w:type="spellStart"/>
            <w:r w:rsidRPr="007A6186">
              <w:rPr>
                <w:rFonts w:ascii="Calibri" w:hAnsi="Calibri"/>
              </w:rPr>
              <w:t>FileName</w:t>
            </w:r>
            <w:proofErr w:type="spellEnd"/>
          </w:p>
        </w:tc>
        <w:tc>
          <w:tcPr>
            <w:tcW w:w="6185" w:type="dxa"/>
            <w:shd w:val="clear" w:color="auto" w:fill="auto"/>
          </w:tcPr>
          <w:p w:rsidR="0081601A" w:rsidRPr="007A6186" w:rsidRDefault="0081601A" w:rsidP="007A6186">
            <w:pPr>
              <w:rPr>
                <w:rFonts w:ascii="Calibri" w:hAnsi="Calibri"/>
              </w:rPr>
            </w:pPr>
            <w:r w:rsidRPr="007A6186">
              <w:rPr>
                <w:rFonts w:ascii="Calibri" w:hAnsi="Calibri"/>
              </w:rPr>
              <w:t>Description</w:t>
            </w:r>
          </w:p>
        </w:tc>
      </w:tr>
      <w:tr w:rsidR="0081601A" w:rsidRPr="007A6186" w:rsidTr="005602C1">
        <w:trPr>
          <w:trHeight w:val="299"/>
        </w:trPr>
        <w:tc>
          <w:tcPr>
            <w:tcW w:w="3261" w:type="dxa"/>
            <w:shd w:val="clear" w:color="auto" w:fill="auto"/>
          </w:tcPr>
          <w:p w:rsidR="0081601A" w:rsidRPr="007A6186" w:rsidRDefault="0081601A" w:rsidP="007A6186">
            <w:pPr>
              <w:rPr>
                <w:rFonts w:ascii="Calibri" w:hAnsi="Calibri"/>
              </w:rPr>
            </w:pPr>
          </w:p>
        </w:tc>
        <w:tc>
          <w:tcPr>
            <w:tcW w:w="6185" w:type="dxa"/>
            <w:shd w:val="clear" w:color="auto" w:fill="auto"/>
          </w:tcPr>
          <w:p w:rsidR="0081601A" w:rsidRPr="007A6186" w:rsidRDefault="0081601A" w:rsidP="007A6186">
            <w:pPr>
              <w:rPr>
                <w:rFonts w:ascii="Calibri" w:hAnsi="Calibri"/>
              </w:rPr>
            </w:pPr>
          </w:p>
        </w:tc>
      </w:tr>
      <w:tr w:rsidR="0081601A" w:rsidRPr="007A6186" w:rsidTr="005602C1">
        <w:trPr>
          <w:trHeight w:val="288"/>
        </w:trPr>
        <w:tc>
          <w:tcPr>
            <w:tcW w:w="3261" w:type="dxa"/>
            <w:shd w:val="clear" w:color="auto" w:fill="auto"/>
          </w:tcPr>
          <w:p w:rsidR="0081601A" w:rsidRPr="007A6186" w:rsidRDefault="0081601A" w:rsidP="007A6186">
            <w:pPr>
              <w:rPr>
                <w:rFonts w:ascii="Calibri" w:hAnsi="Calibri"/>
              </w:rPr>
            </w:pPr>
          </w:p>
        </w:tc>
        <w:tc>
          <w:tcPr>
            <w:tcW w:w="6185" w:type="dxa"/>
            <w:shd w:val="clear" w:color="auto" w:fill="auto"/>
          </w:tcPr>
          <w:p w:rsidR="0081601A" w:rsidRPr="007A6186" w:rsidRDefault="0081601A" w:rsidP="007A6186">
            <w:pPr>
              <w:rPr>
                <w:rFonts w:ascii="Calibri" w:hAnsi="Calibri"/>
              </w:rPr>
            </w:pPr>
          </w:p>
        </w:tc>
      </w:tr>
      <w:tr w:rsidR="0081601A" w:rsidRPr="007A6186" w:rsidTr="005602C1">
        <w:trPr>
          <w:trHeight w:val="299"/>
        </w:trPr>
        <w:tc>
          <w:tcPr>
            <w:tcW w:w="3261" w:type="dxa"/>
            <w:shd w:val="clear" w:color="auto" w:fill="auto"/>
          </w:tcPr>
          <w:p w:rsidR="0081601A" w:rsidRPr="007A6186" w:rsidRDefault="0081601A" w:rsidP="007A6186">
            <w:pPr>
              <w:rPr>
                <w:rFonts w:ascii="Calibri" w:hAnsi="Calibri"/>
              </w:rPr>
            </w:pPr>
          </w:p>
        </w:tc>
        <w:tc>
          <w:tcPr>
            <w:tcW w:w="6185" w:type="dxa"/>
            <w:shd w:val="clear" w:color="auto" w:fill="auto"/>
          </w:tcPr>
          <w:p w:rsidR="0081601A" w:rsidRPr="007A6186" w:rsidRDefault="0081601A" w:rsidP="007A6186">
            <w:pPr>
              <w:rPr>
                <w:rFonts w:ascii="Calibri" w:hAnsi="Calibri"/>
              </w:rPr>
            </w:pPr>
          </w:p>
        </w:tc>
      </w:tr>
    </w:tbl>
    <w:p w:rsidR="007A3051" w:rsidRDefault="007A3051" w:rsidP="007A3051">
      <w:pPr>
        <w:rPr>
          <w:rFonts w:ascii="Calibri" w:hAnsi="Calibri"/>
        </w:rPr>
      </w:pPr>
    </w:p>
    <w:p w:rsidR="007A3051" w:rsidRPr="00D0724D" w:rsidRDefault="00B025FF" w:rsidP="007A3051">
      <w:pPr>
        <w:rPr>
          <w:rFonts w:ascii="Calibri" w:hAnsi="Calibri"/>
          <w:b/>
        </w:rPr>
      </w:pPr>
      <w:r>
        <w:rPr>
          <w:rFonts w:ascii="Calibri" w:hAnsi="Calibri"/>
          <w:b/>
        </w:rPr>
        <w:t>PRODUCTS</w:t>
      </w:r>
      <w:r w:rsidR="007A3051" w:rsidRPr="00D0724D">
        <w:rPr>
          <w:rFonts w:ascii="Calibri" w:hAnsi="Calibri"/>
          <w:b/>
        </w:rPr>
        <w:t xml:space="preserve"> Table </w:t>
      </w:r>
      <w:r>
        <w:rPr>
          <w:rFonts w:ascii="Calibri" w:hAnsi="Calibri"/>
          <w:b/>
        </w:rPr>
        <w:t>Audit Trail</w:t>
      </w:r>
    </w:p>
    <w:p w:rsidR="007A3051" w:rsidRPr="007A3051" w:rsidRDefault="007A3051" w:rsidP="007A305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6011"/>
      </w:tblGrid>
      <w:tr w:rsidR="007A3051" w:rsidRPr="007A6186" w:rsidTr="005602C1">
        <w:trPr>
          <w:trHeight w:val="286"/>
        </w:trPr>
        <w:tc>
          <w:tcPr>
            <w:tcW w:w="9179" w:type="dxa"/>
            <w:gridSpan w:val="2"/>
            <w:shd w:val="clear" w:color="auto" w:fill="auto"/>
          </w:tcPr>
          <w:p w:rsidR="007A3051" w:rsidRPr="007A6186" w:rsidRDefault="007A3051" w:rsidP="007A6186">
            <w:pPr>
              <w:rPr>
                <w:rFonts w:ascii="Calibri" w:hAnsi="Calibri"/>
              </w:rPr>
            </w:pPr>
            <w:r w:rsidRPr="007A6186">
              <w:rPr>
                <w:rFonts w:ascii="Calibri" w:hAnsi="Calibri"/>
              </w:rPr>
              <w:t>Description of solution</w:t>
            </w:r>
          </w:p>
        </w:tc>
      </w:tr>
      <w:tr w:rsidR="007A3051" w:rsidRPr="007A6186" w:rsidTr="005602C1">
        <w:trPr>
          <w:trHeight w:val="1750"/>
        </w:trPr>
        <w:tc>
          <w:tcPr>
            <w:tcW w:w="9179" w:type="dxa"/>
            <w:gridSpan w:val="2"/>
            <w:shd w:val="clear" w:color="auto" w:fill="auto"/>
          </w:tcPr>
          <w:p w:rsidR="007A3051" w:rsidRPr="007A6186" w:rsidRDefault="007A3051" w:rsidP="007A6186">
            <w:pPr>
              <w:rPr>
                <w:rFonts w:ascii="Calibri" w:hAnsi="Calibri"/>
              </w:rPr>
            </w:pPr>
          </w:p>
          <w:p w:rsidR="007A3051" w:rsidRPr="007A6186" w:rsidRDefault="007A3051" w:rsidP="007A6186">
            <w:pPr>
              <w:rPr>
                <w:rFonts w:ascii="Calibri" w:hAnsi="Calibri"/>
              </w:rPr>
            </w:pPr>
          </w:p>
          <w:p w:rsidR="007A3051" w:rsidRPr="007A6186" w:rsidRDefault="007A3051" w:rsidP="007A6186">
            <w:pPr>
              <w:rPr>
                <w:rFonts w:ascii="Calibri" w:hAnsi="Calibri"/>
              </w:rPr>
            </w:pPr>
          </w:p>
          <w:p w:rsidR="007A3051" w:rsidRPr="007A6186" w:rsidRDefault="007A3051" w:rsidP="007A6186">
            <w:pPr>
              <w:rPr>
                <w:rFonts w:ascii="Calibri" w:hAnsi="Calibri"/>
              </w:rPr>
            </w:pPr>
          </w:p>
          <w:p w:rsidR="007A3051" w:rsidRPr="007A6186" w:rsidRDefault="007A3051" w:rsidP="007A6186">
            <w:pPr>
              <w:rPr>
                <w:rFonts w:ascii="Calibri" w:hAnsi="Calibri"/>
              </w:rPr>
            </w:pPr>
          </w:p>
          <w:p w:rsidR="007A3051" w:rsidRPr="007A6186" w:rsidRDefault="007A3051" w:rsidP="007A6186">
            <w:pPr>
              <w:rPr>
                <w:rFonts w:ascii="Calibri" w:hAnsi="Calibri"/>
              </w:rPr>
            </w:pPr>
          </w:p>
        </w:tc>
      </w:tr>
      <w:tr w:rsidR="007A3051" w:rsidRPr="007A6186" w:rsidTr="005602C1">
        <w:trPr>
          <w:trHeight w:val="286"/>
        </w:trPr>
        <w:tc>
          <w:tcPr>
            <w:tcW w:w="9179" w:type="dxa"/>
            <w:gridSpan w:val="2"/>
            <w:shd w:val="clear" w:color="auto" w:fill="auto"/>
          </w:tcPr>
          <w:p w:rsidR="007A3051" w:rsidRPr="007A6186" w:rsidRDefault="007A3051" w:rsidP="007A6186">
            <w:pPr>
              <w:rPr>
                <w:rFonts w:ascii="Calibri" w:hAnsi="Calibri"/>
              </w:rPr>
            </w:pPr>
            <w:r w:rsidRPr="007A6186">
              <w:rPr>
                <w:rFonts w:ascii="Calibri" w:hAnsi="Calibri"/>
              </w:rPr>
              <w:lastRenderedPageBreak/>
              <w:t>Deliverables</w:t>
            </w:r>
          </w:p>
        </w:tc>
      </w:tr>
      <w:tr w:rsidR="007A3051" w:rsidRPr="007A6186" w:rsidTr="005602C1">
        <w:trPr>
          <w:trHeight w:val="286"/>
        </w:trPr>
        <w:tc>
          <w:tcPr>
            <w:tcW w:w="3169" w:type="dxa"/>
            <w:shd w:val="clear" w:color="auto" w:fill="auto"/>
          </w:tcPr>
          <w:p w:rsidR="007A3051" w:rsidRPr="007A6186" w:rsidRDefault="007A3051" w:rsidP="007A6186">
            <w:pPr>
              <w:rPr>
                <w:rFonts w:ascii="Calibri" w:hAnsi="Calibri"/>
              </w:rPr>
            </w:pPr>
            <w:proofErr w:type="spellStart"/>
            <w:r w:rsidRPr="007A6186">
              <w:rPr>
                <w:rFonts w:ascii="Calibri" w:hAnsi="Calibri"/>
              </w:rPr>
              <w:t>FileName</w:t>
            </w:r>
            <w:proofErr w:type="spellEnd"/>
          </w:p>
        </w:tc>
        <w:tc>
          <w:tcPr>
            <w:tcW w:w="6011" w:type="dxa"/>
            <w:shd w:val="clear" w:color="auto" w:fill="auto"/>
          </w:tcPr>
          <w:p w:rsidR="007A3051" w:rsidRPr="007A6186" w:rsidRDefault="007A3051" w:rsidP="007A6186">
            <w:pPr>
              <w:rPr>
                <w:rFonts w:ascii="Calibri" w:hAnsi="Calibri"/>
              </w:rPr>
            </w:pPr>
            <w:r w:rsidRPr="007A6186">
              <w:rPr>
                <w:rFonts w:ascii="Calibri" w:hAnsi="Calibri"/>
              </w:rPr>
              <w:t>Description</w:t>
            </w:r>
          </w:p>
        </w:tc>
      </w:tr>
      <w:tr w:rsidR="007A3051" w:rsidRPr="007A6186" w:rsidTr="005602C1">
        <w:trPr>
          <w:trHeight w:val="297"/>
        </w:trPr>
        <w:tc>
          <w:tcPr>
            <w:tcW w:w="3169" w:type="dxa"/>
            <w:shd w:val="clear" w:color="auto" w:fill="auto"/>
          </w:tcPr>
          <w:p w:rsidR="007A3051" w:rsidRPr="007A6186" w:rsidRDefault="007A3051" w:rsidP="007A6186">
            <w:pPr>
              <w:rPr>
                <w:rFonts w:ascii="Calibri" w:hAnsi="Calibri"/>
              </w:rPr>
            </w:pPr>
          </w:p>
        </w:tc>
        <w:tc>
          <w:tcPr>
            <w:tcW w:w="6011" w:type="dxa"/>
            <w:shd w:val="clear" w:color="auto" w:fill="auto"/>
          </w:tcPr>
          <w:p w:rsidR="007A3051" w:rsidRPr="007A6186" w:rsidRDefault="007A3051" w:rsidP="007A6186">
            <w:pPr>
              <w:rPr>
                <w:rFonts w:ascii="Calibri" w:hAnsi="Calibri"/>
              </w:rPr>
            </w:pPr>
          </w:p>
        </w:tc>
      </w:tr>
      <w:tr w:rsidR="007A3051" w:rsidRPr="007A6186" w:rsidTr="005602C1">
        <w:trPr>
          <w:trHeight w:val="286"/>
        </w:trPr>
        <w:tc>
          <w:tcPr>
            <w:tcW w:w="3169" w:type="dxa"/>
            <w:shd w:val="clear" w:color="auto" w:fill="auto"/>
          </w:tcPr>
          <w:p w:rsidR="007A3051" w:rsidRPr="007A6186" w:rsidRDefault="007A3051" w:rsidP="007A6186">
            <w:pPr>
              <w:rPr>
                <w:rFonts w:ascii="Calibri" w:hAnsi="Calibri"/>
              </w:rPr>
            </w:pPr>
          </w:p>
        </w:tc>
        <w:tc>
          <w:tcPr>
            <w:tcW w:w="6011" w:type="dxa"/>
            <w:shd w:val="clear" w:color="auto" w:fill="auto"/>
          </w:tcPr>
          <w:p w:rsidR="007A3051" w:rsidRPr="007A6186" w:rsidRDefault="007A3051" w:rsidP="007A6186">
            <w:pPr>
              <w:rPr>
                <w:rFonts w:ascii="Calibri" w:hAnsi="Calibri"/>
              </w:rPr>
            </w:pPr>
          </w:p>
        </w:tc>
      </w:tr>
      <w:tr w:rsidR="007A3051" w:rsidRPr="007A6186" w:rsidTr="005602C1">
        <w:trPr>
          <w:trHeight w:val="297"/>
        </w:trPr>
        <w:tc>
          <w:tcPr>
            <w:tcW w:w="3169" w:type="dxa"/>
            <w:shd w:val="clear" w:color="auto" w:fill="auto"/>
          </w:tcPr>
          <w:p w:rsidR="007A3051" w:rsidRPr="007A6186" w:rsidRDefault="007A3051" w:rsidP="007A6186">
            <w:pPr>
              <w:rPr>
                <w:rFonts w:ascii="Calibri" w:hAnsi="Calibri"/>
              </w:rPr>
            </w:pPr>
          </w:p>
        </w:tc>
        <w:tc>
          <w:tcPr>
            <w:tcW w:w="6011" w:type="dxa"/>
            <w:shd w:val="clear" w:color="auto" w:fill="auto"/>
          </w:tcPr>
          <w:p w:rsidR="007A3051" w:rsidRPr="007A6186" w:rsidRDefault="007A3051" w:rsidP="007A6186">
            <w:pPr>
              <w:rPr>
                <w:rFonts w:ascii="Calibri" w:hAnsi="Calibri"/>
              </w:rPr>
            </w:pPr>
          </w:p>
        </w:tc>
      </w:tr>
    </w:tbl>
    <w:p w:rsidR="00FE74EC" w:rsidRDefault="00FE74EC" w:rsidP="00375C4F">
      <w:pPr>
        <w:rPr>
          <w:rFonts w:ascii="Calibri" w:hAnsi="Calibri"/>
        </w:rPr>
      </w:pPr>
    </w:p>
    <w:p w:rsidR="00A77D4E" w:rsidRDefault="00A77D4E" w:rsidP="00375C4F">
      <w:pPr>
        <w:rPr>
          <w:rFonts w:ascii="Calibri" w:hAnsi="Calibri"/>
        </w:rPr>
      </w:pPr>
    </w:p>
    <w:p w:rsidR="00611AD2" w:rsidRDefault="00611AD2" w:rsidP="00375C4F">
      <w:pPr>
        <w:rPr>
          <w:rFonts w:ascii="Calibri" w:hAnsi="Calibri"/>
        </w:rPr>
      </w:pPr>
    </w:p>
    <w:p w:rsidR="00230884" w:rsidRDefault="00611AD2" w:rsidP="00375C4F">
      <w:pPr>
        <w:rPr>
          <w:rFonts w:ascii="Calibri" w:hAnsi="Calibri"/>
        </w:rPr>
      </w:pPr>
      <w:r>
        <w:rPr>
          <w:rFonts w:ascii="Calibri" w:hAnsi="Calibri"/>
        </w:rPr>
        <w:t xml:space="preserve">Briefly describe the </w:t>
      </w:r>
      <w:r w:rsidR="00B97844">
        <w:rPr>
          <w:rFonts w:ascii="Calibri" w:hAnsi="Calibri"/>
        </w:rPr>
        <w:t>installation</w:t>
      </w:r>
      <w:r>
        <w:rPr>
          <w:rFonts w:ascii="Calibri" w:hAnsi="Calibri"/>
        </w:rPr>
        <w:t xml:space="preserve"> steps of implementing your solution using the scripts you submitted.</w:t>
      </w:r>
      <w:r w:rsidR="00230884">
        <w:rPr>
          <w:rFonts w:ascii="Calibri" w:hAnsi="Calibri"/>
        </w:rPr>
        <w:t xml:space="preserve"> </w:t>
      </w:r>
    </w:p>
    <w:p w:rsidR="00230884" w:rsidRDefault="00230884" w:rsidP="00375C4F">
      <w:pPr>
        <w:rPr>
          <w:rFonts w:ascii="Calibri" w:hAnsi="Calibri"/>
          <w:b/>
          <w:i/>
        </w:rPr>
      </w:pPr>
    </w:p>
    <w:p w:rsidR="0081727C" w:rsidRDefault="00230884" w:rsidP="00230884">
      <w:pPr>
        <w:rPr>
          <w:rFonts w:ascii="Calibri" w:hAnsi="Calibri"/>
          <w:b/>
          <w:i/>
        </w:rPr>
      </w:pPr>
      <w:r w:rsidRPr="00230884">
        <w:rPr>
          <w:rFonts w:ascii="Calibri" w:hAnsi="Calibri"/>
          <w:b/>
          <w:i/>
        </w:rPr>
        <w:t xml:space="preserve">Note: Please make sure you have </w:t>
      </w:r>
      <w:r w:rsidRPr="00230884">
        <w:rPr>
          <w:rFonts w:ascii="Calibri" w:hAnsi="Calibri"/>
          <w:b/>
          <w:i/>
          <w:u w:val="single"/>
        </w:rPr>
        <w:t>TESTED</w:t>
      </w:r>
      <w:r>
        <w:rPr>
          <w:rFonts w:ascii="Calibri" w:hAnsi="Calibri"/>
          <w:b/>
          <w:i/>
          <w:u w:val="single"/>
        </w:rPr>
        <w:t xml:space="preserve"> </w:t>
      </w:r>
      <w:r w:rsidRPr="00230884">
        <w:rPr>
          <w:rFonts w:ascii="Calibri" w:hAnsi="Calibri"/>
          <w:b/>
          <w:i/>
        </w:rPr>
        <w:t>the scripts to ensure that they are running.</w:t>
      </w:r>
    </w:p>
    <w:p w:rsidR="00611AD2" w:rsidRDefault="00611AD2" w:rsidP="00375C4F">
      <w:pPr>
        <w:rPr>
          <w:rFonts w:ascii="Calibri" w:hAnsi="Calibri"/>
        </w:rPr>
      </w:pPr>
    </w:p>
    <w:p w:rsidR="00F03852" w:rsidRPr="00D33DDE" w:rsidRDefault="00D33DDE" w:rsidP="00D33DDE">
      <w:pPr>
        <w:numPr>
          <w:ilvl w:val="0"/>
          <w:numId w:val="10"/>
        </w:numPr>
        <w:rPr>
          <w:rFonts w:ascii="Courier New" w:hAnsi="Courier New" w:cs="Courier New"/>
          <w:sz w:val="22"/>
          <w:szCs w:val="22"/>
        </w:rPr>
      </w:pPr>
      <w:r w:rsidRPr="00D33DDE">
        <w:rPr>
          <w:rFonts w:ascii="Courier New" w:hAnsi="Courier New" w:cs="Courier New"/>
          <w:sz w:val="22"/>
          <w:szCs w:val="22"/>
        </w:rPr>
        <w:t>Run the batch file</w:t>
      </w:r>
      <w:r>
        <w:rPr>
          <w:rFonts w:ascii="Courier New" w:hAnsi="Courier New" w:cs="Courier New"/>
          <w:sz w:val="22"/>
          <w:szCs w:val="22"/>
        </w:rPr>
        <w:t xml:space="preserve"> ‘</w:t>
      </w:r>
      <w:proofErr w:type="spellStart"/>
      <w:r>
        <w:rPr>
          <w:rFonts w:ascii="Courier New" w:hAnsi="Courier New" w:cs="Courier New"/>
          <w:sz w:val="22"/>
          <w:szCs w:val="22"/>
        </w:rPr>
        <w:t>RunScripts</w:t>
      </w:r>
      <w:proofErr w:type="spellEnd"/>
      <w:r>
        <w:rPr>
          <w:rFonts w:ascii="Courier New" w:hAnsi="Courier New" w:cs="Courier New"/>
          <w:sz w:val="22"/>
          <w:szCs w:val="22"/>
        </w:rPr>
        <w:t>’. This batch file will execute   every SQL script in sequence.</w:t>
      </w:r>
    </w:p>
    <w:p w:rsidR="00F03852" w:rsidRDefault="00F03852" w:rsidP="00375C4F">
      <w:pPr>
        <w:rPr>
          <w:rFonts w:ascii="Courier New" w:hAnsi="Courier New" w:cs="Courier New"/>
          <w:sz w:val="20"/>
          <w:szCs w:val="20"/>
        </w:rPr>
      </w:pPr>
    </w:p>
    <w:p w:rsidR="00F03852" w:rsidRDefault="00F03852" w:rsidP="00375C4F">
      <w:pPr>
        <w:rPr>
          <w:rFonts w:ascii="Courier New" w:hAnsi="Courier New" w:cs="Courier New"/>
          <w:sz w:val="20"/>
          <w:szCs w:val="20"/>
        </w:rPr>
      </w:pPr>
    </w:p>
    <w:p w:rsidR="00F03852" w:rsidRPr="00C3628B" w:rsidRDefault="00F03852" w:rsidP="00375C4F">
      <w:pPr>
        <w:rPr>
          <w:rFonts w:ascii="Courier New" w:hAnsi="Courier New" w:cs="Courier New"/>
          <w:sz w:val="20"/>
          <w:szCs w:val="20"/>
        </w:rPr>
      </w:pPr>
    </w:p>
    <w:sectPr w:rsidR="00F03852" w:rsidRPr="00C3628B" w:rsidSect="005602C1">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852" w:rsidRDefault="008E6852" w:rsidP="00BE6231">
      <w:r>
        <w:separator/>
      </w:r>
    </w:p>
  </w:endnote>
  <w:endnote w:type="continuationSeparator" w:id="0">
    <w:p w:rsidR="008E6852" w:rsidRDefault="008E6852" w:rsidP="00BE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581" w:rsidRPr="007A6186" w:rsidRDefault="00325581" w:rsidP="00FE74EC">
    <w:pPr>
      <w:pStyle w:val="Footer"/>
      <w:jc w:val="right"/>
      <w:rPr>
        <w:rFonts w:ascii="Calibri" w:hAnsi="Calibri" w:cs="Calibri"/>
        <w:sz w:val="20"/>
        <w:szCs w:val="20"/>
        <w:lang w:val="en-GB"/>
      </w:rPr>
    </w:pPr>
    <w:proofErr w:type="spellStart"/>
    <w:r w:rsidRPr="007A6186">
      <w:rPr>
        <w:rFonts w:ascii="Calibri" w:hAnsi="Calibri" w:cs="Calibri"/>
        <w:sz w:val="20"/>
        <w:szCs w:val="20"/>
        <w:lang w:val="en-GB"/>
      </w:rPr>
      <w:t>Pg</w:t>
    </w:r>
    <w:proofErr w:type="spellEnd"/>
    <w:r w:rsidRPr="007A6186">
      <w:rPr>
        <w:rFonts w:ascii="Calibri" w:hAnsi="Calibri" w:cs="Calibri"/>
        <w:sz w:val="20"/>
        <w:szCs w:val="20"/>
        <w:lang w:val="en-GB"/>
      </w:rPr>
      <w:t xml:space="preserve">  </w:t>
    </w:r>
    <w:r w:rsidRPr="007A6186">
      <w:rPr>
        <w:rFonts w:ascii="Calibri" w:hAnsi="Calibri" w:cs="Calibri"/>
        <w:sz w:val="20"/>
        <w:szCs w:val="20"/>
        <w:lang w:val="en-GB"/>
      </w:rPr>
      <w:fldChar w:fldCharType="begin"/>
    </w:r>
    <w:r w:rsidRPr="007A6186">
      <w:rPr>
        <w:rFonts w:ascii="Calibri" w:hAnsi="Calibri" w:cs="Calibri"/>
        <w:sz w:val="20"/>
        <w:szCs w:val="20"/>
        <w:lang w:val="en-GB"/>
      </w:rPr>
      <w:instrText xml:space="preserve"> PAGE   \* MERGEFORMAT </w:instrText>
    </w:r>
    <w:r w:rsidRPr="007A6186">
      <w:rPr>
        <w:rFonts w:ascii="Calibri" w:hAnsi="Calibri" w:cs="Calibri"/>
        <w:sz w:val="20"/>
        <w:szCs w:val="20"/>
        <w:lang w:val="en-GB"/>
      </w:rPr>
      <w:fldChar w:fldCharType="separate"/>
    </w:r>
    <w:r w:rsidR="00D70834">
      <w:rPr>
        <w:rFonts w:ascii="Calibri" w:hAnsi="Calibri" w:cs="Calibri"/>
        <w:noProof/>
        <w:sz w:val="20"/>
        <w:szCs w:val="20"/>
        <w:lang w:val="en-GB"/>
      </w:rPr>
      <w:t>4</w:t>
    </w:r>
    <w:r w:rsidRPr="007A6186">
      <w:rPr>
        <w:rFonts w:ascii="Calibri" w:hAnsi="Calibri" w:cs="Calibri"/>
        <w:sz w:val="20"/>
        <w:szCs w:val="20"/>
        <w:lang w:val="en-GB"/>
      </w:rPr>
      <w:fldChar w:fldCharType="end"/>
    </w:r>
    <w:r w:rsidRPr="007A6186">
      <w:rPr>
        <w:rFonts w:ascii="Calibri" w:hAnsi="Calibri" w:cs="Calibri"/>
        <w:sz w:val="20"/>
        <w:szCs w:val="20"/>
        <w:lang w:val="en-GB"/>
      </w:rPr>
      <w:t xml:space="preserve"> of  </w:t>
    </w:r>
    <w:r w:rsidRPr="007A6186">
      <w:rPr>
        <w:rFonts w:ascii="Calibri" w:hAnsi="Calibri" w:cs="Calibri"/>
        <w:sz w:val="20"/>
        <w:szCs w:val="20"/>
        <w:lang w:val="en-GB"/>
      </w:rPr>
      <w:fldChar w:fldCharType="begin"/>
    </w:r>
    <w:r w:rsidRPr="007A6186">
      <w:rPr>
        <w:rFonts w:ascii="Calibri" w:hAnsi="Calibri" w:cs="Calibri"/>
        <w:sz w:val="20"/>
        <w:szCs w:val="20"/>
        <w:lang w:val="en-GB"/>
      </w:rPr>
      <w:instrText xml:space="preserve"> NUMPAGES   \* MERGEFORMAT </w:instrText>
    </w:r>
    <w:r w:rsidRPr="007A6186">
      <w:rPr>
        <w:rFonts w:ascii="Calibri" w:hAnsi="Calibri" w:cs="Calibri"/>
        <w:sz w:val="20"/>
        <w:szCs w:val="20"/>
        <w:lang w:val="en-GB"/>
      </w:rPr>
      <w:fldChar w:fldCharType="separate"/>
    </w:r>
    <w:r w:rsidR="00D70834">
      <w:rPr>
        <w:rFonts w:ascii="Calibri" w:hAnsi="Calibri" w:cs="Calibri"/>
        <w:noProof/>
        <w:sz w:val="20"/>
        <w:szCs w:val="20"/>
        <w:lang w:val="en-GB"/>
      </w:rPr>
      <w:t>4</w:t>
    </w:r>
    <w:r w:rsidRPr="007A6186">
      <w:rPr>
        <w:rFonts w:ascii="Calibri" w:hAnsi="Calibri" w:cs="Calibri"/>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852" w:rsidRDefault="008E6852" w:rsidP="00BE6231">
      <w:r>
        <w:separator/>
      </w:r>
    </w:p>
  </w:footnote>
  <w:footnote w:type="continuationSeparator" w:id="0">
    <w:p w:rsidR="008E6852" w:rsidRDefault="008E6852" w:rsidP="00BE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581" w:rsidRDefault="008E6852" w:rsidP="00BE6231">
    <w:pPr>
      <w:pStyle w:val="Header"/>
      <w:pBdr>
        <w:bottom w:val="single" w:sz="6" w:space="1" w:color="auto"/>
      </w:pBdr>
      <w:tabs>
        <w:tab w:val="clear" w:pos="4513"/>
        <w:tab w:val="clear" w:pos="9026"/>
        <w:tab w:val="right" w:pos="8309"/>
      </w:tabs>
    </w:pPr>
    <w:r>
      <w:rPr>
        <w:noProof/>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in;height:34.5pt;visibility:visible">
          <v:imagedata r:id="rId1" o:title=""/>
        </v:shape>
      </w:pict>
    </w:r>
    <w:r w:rsidR="00325581">
      <w:tab/>
    </w:r>
    <w:r w:rsidR="00325581" w:rsidRPr="007A6186">
      <w:rPr>
        <w:rFonts w:ascii="Calibri" w:hAnsi="Calibri" w:cs="Calibri"/>
        <w:sz w:val="22"/>
        <w:szCs w:val="22"/>
      </w:rPr>
      <w:t>IT3795 201</w:t>
    </w:r>
    <w:r w:rsidR="00325581">
      <w:rPr>
        <w:rFonts w:ascii="Calibri" w:hAnsi="Calibri" w:cs="Calibri"/>
        <w:sz w:val="22"/>
        <w:szCs w:val="22"/>
      </w:rPr>
      <w:t>7</w:t>
    </w:r>
    <w:r w:rsidR="00325581" w:rsidRPr="007A6186">
      <w:rPr>
        <w:rFonts w:ascii="Calibri" w:hAnsi="Calibri" w:cs="Calibri"/>
        <w:sz w:val="22"/>
        <w:szCs w:val="22"/>
      </w:rPr>
      <w:t xml:space="preserve"> S</w:t>
    </w:r>
    <w:r w:rsidR="00325581">
      <w:rPr>
        <w:rFonts w:ascii="Calibri" w:hAnsi="Calibri" w:cs="Calibri"/>
        <w:sz w:val="22"/>
        <w:szCs w:val="22"/>
      </w:rPr>
      <w:t>2</w:t>
    </w:r>
  </w:p>
  <w:p w:rsidR="00325581" w:rsidRDefault="00325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6FB"/>
    <w:multiLevelType w:val="hybridMultilevel"/>
    <w:tmpl w:val="CA327D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A1265D"/>
    <w:multiLevelType w:val="multilevel"/>
    <w:tmpl w:val="CA327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A6E63"/>
    <w:multiLevelType w:val="hybridMultilevel"/>
    <w:tmpl w:val="51A2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05252E"/>
    <w:multiLevelType w:val="hybridMultilevel"/>
    <w:tmpl w:val="C56C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83249"/>
    <w:multiLevelType w:val="hybridMultilevel"/>
    <w:tmpl w:val="9D927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DD2032"/>
    <w:multiLevelType w:val="multilevel"/>
    <w:tmpl w:val="B27007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953B0D"/>
    <w:multiLevelType w:val="hybridMultilevel"/>
    <w:tmpl w:val="260600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72E49BE"/>
    <w:multiLevelType w:val="hybridMultilevel"/>
    <w:tmpl w:val="B27007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3B3492"/>
    <w:multiLevelType w:val="multilevel"/>
    <w:tmpl w:val="80C482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E84114"/>
    <w:multiLevelType w:val="multilevel"/>
    <w:tmpl w:val="80C482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7"/>
  </w:num>
  <w:num w:numId="4">
    <w:abstractNumId w:val="8"/>
  </w:num>
  <w:num w:numId="5">
    <w:abstractNumId w:val="0"/>
  </w:num>
  <w:num w:numId="6">
    <w:abstractNumId w:val="1"/>
  </w:num>
  <w:num w:numId="7">
    <w:abstractNumId w:val="9"/>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3928"/>
    <w:rsid w:val="00005919"/>
    <w:rsid w:val="00056870"/>
    <w:rsid w:val="00082FD6"/>
    <w:rsid w:val="000D2E0B"/>
    <w:rsid w:val="000E3163"/>
    <w:rsid w:val="000E6739"/>
    <w:rsid w:val="000F2D06"/>
    <w:rsid w:val="001429A8"/>
    <w:rsid w:val="00163F60"/>
    <w:rsid w:val="0017338E"/>
    <w:rsid w:val="001A42CF"/>
    <w:rsid w:val="001C2F0C"/>
    <w:rsid w:val="001C540A"/>
    <w:rsid w:val="001D1136"/>
    <w:rsid w:val="001D5E85"/>
    <w:rsid w:val="001E3ACE"/>
    <w:rsid w:val="002126D5"/>
    <w:rsid w:val="00230884"/>
    <w:rsid w:val="00232D33"/>
    <w:rsid w:val="002B6D30"/>
    <w:rsid w:val="002E6330"/>
    <w:rsid w:val="00302DA8"/>
    <w:rsid w:val="00311ABF"/>
    <w:rsid w:val="00325581"/>
    <w:rsid w:val="00357EF0"/>
    <w:rsid w:val="00375C4F"/>
    <w:rsid w:val="00382C8D"/>
    <w:rsid w:val="003D43CC"/>
    <w:rsid w:val="003E5BDD"/>
    <w:rsid w:val="00421D69"/>
    <w:rsid w:val="004344C9"/>
    <w:rsid w:val="0044180B"/>
    <w:rsid w:val="00443ED7"/>
    <w:rsid w:val="00482FBF"/>
    <w:rsid w:val="004A27EA"/>
    <w:rsid w:val="004C0CDD"/>
    <w:rsid w:val="00544F8A"/>
    <w:rsid w:val="005602C1"/>
    <w:rsid w:val="005626AF"/>
    <w:rsid w:val="00576EC8"/>
    <w:rsid w:val="00580F70"/>
    <w:rsid w:val="00597AAF"/>
    <w:rsid w:val="005B702A"/>
    <w:rsid w:val="005E5779"/>
    <w:rsid w:val="00611AD2"/>
    <w:rsid w:val="00630FA1"/>
    <w:rsid w:val="00655A59"/>
    <w:rsid w:val="00663B87"/>
    <w:rsid w:val="00686591"/>
    <w:rsid w:val="006870DF"/>
    <w:rsid w:val="00691A51"/>
    <w:rsid w:val="00694867"/>
    <w:rsid w:val="006A3A75"/>
    <w:rsid w:val="006D59C6"/>
    <w:rsid w:val="006E121C"/>
    <w:rsid w:val="006F1234"/>
    <w:rsid w:val="006F1448"/>
    <w:rsid w:val="00731873"/>
    <w:rsid w:val="00731EAE"/>
    <w:rsid w:val="00741C6B"/>
    <w:rsid w:val="007A3051"/>
    <w:rsid w:val="007A6186"/>
    <w:rsid w:val="007C4590"/>
    <w:rsid w:val="007E05C7"/>
    <w:rsid w:val="007E2F5B"/>
    <w:rsid w:val="007E4385"/>
    <w:rsid w:val="007F2B34"/>
    <w:rsid w:val="00803928"/>
    <w:rsid w:val="0081601A"/>
    <w:rsid w:val="0081727C"/>
    <w:rsid w:val="00834B6E"/>
    <w:rsid w:val="008419CB"/>
    <w:rsid w:val="008668FB"/>
    <w:rsid w:val="00887B96"/>
    <w:rsid w:val="00891445"/>
    <w:rsid w:val="008D34C7"/>
    <w:rsid w:val="008D4675"/>
    <w:rsid w:val="008E6852"/>
    <w:rsid w:val="008E7637"/>
    <w:rsid w:val="00910BAC"/>
    <w:rsid w:val="00927713"/>
    <w:rsid w:val="00992AA4"/>
    <w:rsid w:val="009F1475"/>
    <w:rsid w:val="00A405DC"/>
    <w:rsid w:val="00A509E3"/>
    <w:rsid w:val="00A56E19"/>
    <w:rsid w:val="00A64D37"/>
    <w:rsid w:val="00A77D4E"/>
    <w:rsid w:val="00A87C6D"/>
    <w:rsid w:val="00A95316"/>
    <w:rsid w:val="00AF031D"/>
    <w:rsid w:val="00B025FF"/>
    <w:rsid w:val="00B12828"/>
    <w:rsid w:val="00B2685B"/>
    <w:rsid w:val="00B53F31"/>
    <w:rsid w:val="00B574C4"/>
    <w:rsid w:val="00B629AF"/>
    <w:rsid w:val="00B7095C"/>
    <w:rsid w:val="00B739E1"/>
    <w:rsid w:val="00B97844"/>
    <w:rsid w:val="00BD2A2C"/>
    <w:rsid w:val="00BE3C2D"/>
    <w:rsid w:val="00BE4B14"/>
    <w:rsid w:val="00BE6231"/>
    <w:rsid w:val="00C01D03"/>
    <w:rsid w:val="00C03542"/>
    <w:rsid w:val="00C15806"/>
    <w:rsid w:val="00C3628B"/>
    <w:rsid w:val="00CB1CD5"/>
    <w:rsid w:val="00D01F12"/>
    <w:rsid w:val="00D0724D"/>
    <w:rsid w:val="00D1237A"/>
    <w:rsid w:val="00D174F9"/>
    <w:rsid w:val="00D33142"/>
    <w:rsid w:val="00D33BB7"/>
    <w:rsid w:val="00D33DDE"/>
    <w:rsid w:val="00D70834"/>
    <w:rsid w:val="00D97D4B"/>
    <w:rsid w:val="00DA5175"/>
    <w:rsid w:val="00DF5B4C"/>
    <w:rsid w:val="00E420B3"/>
    <w:rsid w:val="00E456D6"/>
    <w:rsid w:val="00E65BAB"/>
    <w:rsid w:val="00E74C24"/>
    <w:rsid w:val="00EC4D97"/>
    <w:rsid w:val="00F03852"/>
    <w:rsid w:val="00F8351E"/>
    <w:rsid w:val="00FB6271"/>
    <w:rsid w:val="00FB6BBC"/>
    <w:rsid w:val="00FD5146"/>
    <w:rsid w:val="00FE3F86"/>
    <w:rsid w:val="00FE74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8D7C"/>
  <w15:docId w15:val="{62B4077F-0FCB-40DD-9C47-633BAA5E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5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E6231"/>
    <w:pPr>
      <w:tabs>
        <w:tab w:val="center" w:pos="4513"/>
        <w:tab w:val="right" w:pos="9026"/>
      </w:tabs>
    </w:pPr>
  </w:style>
  <w:style w:type="character" w:customStyle="1" w:styleId="HeaderChar">
    <w:name w:val="Header Char"/>
    <w:link w:val="Header"/>
    <w:uiPriority w:val="99"/>
    <w:rsid w:val="00BE6231"/>
    <w:rPr>
      <w:sz w:val="24"/>
      <w:szCs w:val="24"/>
      <w:lang w:val="en-US"/>
    </w:rPr>
  </w:style>
  <w:style w:type="paragraph" w:styleId="Footer">
    <w:name w:val="footer"/>
    <w:basedOn w:val="Normal"/>
    <w:link w:val="FooterChar"/>
    <w:rsid w:val="00BE6231"/>
    <w:pPr>
      <w:tabs>
        <w:tab w:val="center" w:pos="4513"/>
        <w:tab w:val="right" w:pos="9026"/>
      </w:tabs>
    </w:pPr>
  </w:style>
  <w:style w:type="character" w:customStyle="1" w:styleId="FooterChar">
    <w:name w:val="Footer Char"/>
    <w:link w:val="Footer"/>
    <w:rsid w:val="00BE6231"/>
    <w:rPr>
      <w:sz w:val="24"/>
      <w:szCs w:val="24"/>
      <w:lang w:val="en-US"/>
    </w:rPr>
  </w:style>
  <w:style w:type="paragraph" w:styleId="BalloonText">
    <w:name w:val="Balloon Text"/>
    <w:basedOn w:val="Normal"/>
    <w:link w:val="BalloonTextChar"/>
    <w:rsid w:val="00F03852"/>
    <w:rPr>
      <w:rFonts w:ascii="Tahoma" w:hAnsi="Tahoma" w:cs="Tahoma"/>
      <w:sz w:val="16"/>
      <w:szCs w:val="16"/>
    </w:rPr>
  </w:style>
  <w:style w:type="character" w:customStyle="1" w:styleId="BalloonTextChar">
    <w:name w:val="Balloon Text Char"/>
    <w:link w:val="BalloonText"/>
    <w:rsid w:val="00F0385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59BFB-2B7E-4B6A-ADB7-45CA9CF6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IT3795 Assignment</vt:lpstr>
    </vt:vector>
  </TitlesOfParts>
  <Company>nil</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IT3795 Assignment</dc:title>
  <dc:creator>wu</dc:creator>
  <cp:lastModifiedBy>SHAUN LIM WEI CHEN</cp:lastModifiedBy>
  <cp:revision>36</cp:revision>
  <cp:lastPrinted>2012-03-26T10:20:00Z</cp:lastPrinted>
  <dcterms:created xsi:type="dcterms:W3CDTF">2012-03-27T02:53:00Z</dcterms:created>
  <dcterms:modified xsi:type="dcterms:W3CDTF">2017-12-20T08:35:00Z</dcterms:modified>
</cp:coreProperties>
</file>