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C1B8D" w:rsidR="00FC1B8D" w:rsidP="00FC1B8D" w:rsidRDefault="00FC1B8D" w14:paraId="0B6D4F7D" w14:textId="77777777">
      <w:pPr>
        <w:jc w:val="center"/>
        <w:rPr>
          <w:b/>
          <w:bCs/>
        </w:rPr>
      </w:pPr>
      <w:r w:rsidRPr="00FC1B8D">
        <w:rPr>
          <w:b/>
          <w:bCs/>
        </w:rPr>
        <w:t>BUSINESS REQUIREMENTS DOCUMENT (BRD)</w:t>
      </w:r>
    </w:p>
    <w:p w:rsidRPr="00FC1B8D" w:rsidR="00FC1B8D" w:rsidP="00FC1B8D" w:rsidRDefault="00FC1B8D" w14:paraId="7B8F2D92" w14:textId="77777777">
      <w:pPr>
        <w:jc w:val="center"/>
      </w:pPr>
    </w:p>
    <w:p w:rsidRPr="00FC1B8D" w:rsidR="00FC1B8D" w:rsidP="00FC1B8D" w:rsidRDefault="00FC1B8D" w14:paraId="3ED43EF6" w14:textId="77777777">
      <w:pPr>
        <w:jc w:val="center"/>
        <w:rPr>
          <w:b/>
          <w:bCs/>
          <w:sz w:val="36"/>
          <w:szCs w:val="36"/>
        </w:rPr>
      </w:pPr>
      <w:r w:rsidRPr="00FC1B8D">
        <w:rPr>
          <w:b/>
          <w:bCs/>
          <w:sz w:val="36"/>
          <w:szCs w:val="36"/>
        </w:rPr>
        <w:t>Autopay-Based Risk-Adjusted Pricing for Personal Loans</w:t>
      </w:r>
    </w:p>
    <w:p w:rsidR="00FC1B8D" w:rsidP="00FC1B8D" w:rsidRDefault="00FC1B8D" w14:paraId="479EE8A8" w14:textId="77777777">
      <w:pPr>
        <w:jc w:val="center"/>
        <w:rPr>
          <w:b/>
          <w:bCs/>
        </w:rPr>
      </w:pPr>
    </w:p>
    <w:p w:rsidR="00FC1B8D" w:rsidP="00FC1B8D" w:rsidRDefault="00FC1B8D" w14:paraId="4161B905" w14:textId="77777777">
      <w:pPr>
        <w:jc w:val="center"/>
        <w:rPr>
          <w:b/>
          <w:bCs/>
        </w:rPr>
      </w:pPr>
    </w:p>
    <w:p w:rsidR="00FC1B8D" w:rsidP="00FC1B8D" w:rsidRDefault="00FC1B8D" w14:paraId="778EA404" w14:textId="77777777">
      <w:pPr>
        <w:jc w:val="center"/>
        <w:rPr>
          <w:b/>
          <w:bCs/>
        </w:rPr>
      </w:pPr>
    </w:p>
    <w:p w:rsidR="00FC1B8D" w:rsidP="00FC1B8D" w:rsidRDefault="00FC1B8D" w14:paraId="7E9FEF2F" w14:textId="652D107B">
      <w:pPr>
        <w:jc w:val="center"/>
        <w:rPr>
          <w:b/>
          <w:bCs/>
        </w:rPr>
      </w:pPr>
      <w:r>
        <w:rPr>
          <w:b/>
          <w:bCs/>
        </w:rPr>
        <w:t>Version:</w:t>
      </w:r>
    </w:p>
    <w:p w:rsidR="00FC1B8D" w:rsidP="00FC1B8D" w:rsidRDefault="00FC1B8D" w14:paraId="43E60A3C" w14:textId="0B0D443B">
      <w:pPr>
        <w:jc w:val="center"/>
        <w:rPr>
          <w:b/>
          <w:bCs/>
        </w:rPr>
      </w:pPr>
      <w:r>
        <w:rPr>
          <w:b/>
          <w:bCs/>
        </w:rPr>
        <w:t>V1</w:t>
      </w:r>
    </w:p>
    <w:p w:rsidR="00FC1B8D" w:rsidP="00FC1B8D" w:rsidRDefault="00FC1B8D" w14:paraId="57B3129C" w14:textId="1446A7E8">
      <w:pPr>
        <w:jc w:val="center"/>
        <w:rPr>
          <w:b/>
          <w:bCs/>
        </w:rPr>
      </w:pPr>
      <w:r>
        <w:rPr>
          <w:b/>
          <w:bCs/>
        </w:rPr>
        <w:t>Created by:</w:t>
      </w:r>
    </w:p>
    <w:p w:rsidR="00FC1B8D" w:rsidP="00FC1B8D" w:rsidRDefault="00FC1B8D" w14:paraId="37D5BB9F" w14:textId="77777777">
      <w:pPr>
        <w:jc w:val="center"/>
        <w:rPr>
          <w:b/>
          <w:bCs/>
        </w:rPr>
      </w:pPr>
    </w:p>
    <w:p w:rsidR="00FC1B8D" w:rsidP="00FC1B8D" w:rsidRDefault="00FC1B8D" w14:paraId="0C09FF67" w14:textId="6BE00247">
      <w:pPr>
        <w:jc w:val="center"/>
        <w:rPr>
          <w:b/>
          <w:bCs/>
        </w:rPr>
      </w:pPr>
      <w:r>
        <w:rPr>
          <w:b/>
          <w:bCs/>
        </w:rPr>
        <w:t>Date:</w:t>
      </w:r>
    </w:p>
    <w:p w:rsidR="00FC1B8D" w:rsidP="00FC1B8D" w:rsidRDefault="00FC1B8D" w14:paraId="072E9333" w14:textId="77777777">
      <w:pPr>
        <w:jc w:val="center"/>
        <w:rPr>
          <w:b/>
          <w:bCs/>
        </w:rPr>
      </w:pPr>
    </w:p>
    <w:p w:rsidR="00FC1B8D" w:rsidP="00FC1B8D" w:rsidRDefault="00FC1B8D" w14:paraId="3BEA3166" w14:textId="77777777">
      <w:pPr>
        <w:jc w:val="center"/>
        <w:rPr>
          <w:b/>
          <w:bCs/>
        </w:rPr>
      </w:pPr>
    </w:p>
    <w:p w:rsidR="00FC1B8D" w:rsidP="00FC1B8D" w:rsidRDefault="00FC1B8D" w14:paraId="20BA9ECA" w14:textId="77777777">
      <w:pPr>
        <w:jc w:val="center"/>
        <w:rPr>
          <w:b/>
          <w:bCs/>
        </w:rPr>
      </w:pPr>
    </w:p>
    <w:p w:rsidR="00FC1B8D" w:rsidP="00FC1B8D" w:rsidRDefault="00FC1B8D" w14:paraId="38133515" w14:textId="77777777">
      <w:pPr>
        <w:jc w:val="center"/>
        <w:rPr>
          <w:b/>
          <w:bCs/>
        </w:rPr>
      </w:pPr>
    </w:p>
    <w:p w:rsidR="00FC1B8D" w:rsidP="00FC1B8D" w:rsidRDefault="00FC1B8D" w14:paraId="0FCD2F78" w14:textId="77777777">
      <w:pPr>
        <w:jc w:val="center"/>
        <w:rPr>
          <w:b/>
          <w:bCs/>
        </w:rPr>
      </w:pPr>
    </w:p>
    <w:p w:rsidR="00FC1B8D" w:rsidP="00FC1B8D" w:rsidRDefault="00FC1B8D" w14:paraId="76EAEA7E" w14:textId="77777777">
      <w:pPr>
        <w:jc w:val="center"/>
        <w:rPr>
          <w:b/>
          <w:bCs/>
        </w:rPr>
      </w:pPr>
    </w:p>
    <w:p w:rsidR="00FC1B8D" w:rsidP="00FC1B8D" w:rsidRDefault="00FC1B8D" w14:paraId="157D52D7" w14:textId="77777777">
      <w:pPr>
        <w:jc w:val="center"/>
        <w:rPr>
          <w:b/>
          <w:bCs/>
        </w:rPr>
      </w:pPr>
    </w:p>
    <w:p w:rsidR="00FC1B8D" w:rsidP="00FC1B8D" w:rsidRDefault="00FC1B8D" w14:paraId="3C64D757" w14:textId="77777777">
      <w:pPr>
        <w:jc w:val="center"/>
        <w:rPr>
          <w:b/>
          <w:bCs/>
        </w:rPr>
      </w:pPr>
    </w:p>
    <w:p w:rsidR="00FC1B8D" w:rsidP="00FC1B8D" w:rsidRDefault="00FC1B8D" w14:paraId="0F9E29EE" w14:textId="77777777">
      <w:pPr>
        <w:jc w:val="center"/>
        <w:rPr>
          <w:b/>
          <w:bCs/>
        </w:rPr>
      </w:pPr>
    </w:p>
    <w:p w:rsidR="00FC1B8D" w:rsidP="00FC1B8D" w:rsidRDefault="00FC1B8D" w14:paraId="47B0669C" w14:textId="77777777">
      <w:pPr>
        <w:jc w:val="center"/>
        <w:rPr>
          <w:b/>
          <w:bCs/>
        </w:rPr>
      </w:pPr>
    </w:p>
    <w:p w:rsidR="00FC1B8D" w:rsidP="00FC1B8D" w:rsidRDefault="00FC1B8D" w14:paraId="774BF468" w14:textId="77777777">
      <w:pPr>
        <w:jc w:val="center"/>
        <w:rPr>
          <w:b/>
          <w:bCs/>
        </w:rPr>
      </w:pPr>
    </w:p>
    <w:p w:rsidR="00FC1B8D" w:rsidP="00FC1B8D" w:rsidRDefault="00FC1B8D" w14:paraId="786B990D" w14:textId="77777777">
      <w:pPr>
        <w:jc w:val="center"/>
        <w:rPr>
          <w:b/>
          <w:bCs/>
        </w:rPr>
      </w:pPr>
    </w:p>
    <w:p w:rsidR="00FC1B8D" w:rsidP="00FC1B8D" w:rsidRDefault="00FC1B8D" w14:paraId="4BBAF841" w14:textId="77777777">
      <w:pPr>
        <w:jc w:val="center"/>
        <w:rPr>
          <w:b/>
          <w:bCs/>
        </w:rPr>
      </w:pPr>
    </w:p>
    <w:p w:rsidR="00FC1B8D" w:rsidP="00FC1B8D" w:rsidRDefault="00FC1B8D" w14:paraId="5484DC98" w14:textId="77777777">
      <w:pPr>
        <w:jc w:val="center"/>
        <w:rPr>
          <w:b/>
          <w:bCs/>
        </w:rPr>
      </w:pPr>
    </w:p>
    <w:p w:rsidRPr="00FC1B8D" w:rsidR="00FC1B8D" w:rsidP="00FC1B8D" w:rsidRDefault="00FC1B8D" w14:paraId="7499870A" w14:textId="77777777">
      <w:r w:rsidRPr="00FC1B8D">
        <w:pict w14:anchorId="5D358218">
          <v:rect id="_x0000_i1484" style="width:468pt;height:1pt" o:hr="t" o:hrstd="t" o:hralign="center" fillcolor="#a0a0a0" stroked="f"/>
        </w:pict>
      </w:r>
    </w:p>
    <w:sdt>
      <w:sdtPr>
        <w:id w:val="-984075566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FC1B8D" w:rsidRDefault="00FC1B8D" w14:paraId="40DE7C26" w14:textId="0A2236B2">
          <w:pPr>
            <w:pStyle w:val="TOCHeading"/>
          </w:pPr>
          <w:r>
            <w:t>Contents</w:t>
          </w:r>
        </w:p>
        <w:p w:rsidR="00D9156F" w:rsidRDefault="00FC1B8D" w14:paraId="420995A9" w14:textId="17261D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8341960">
            <w:r w:rsidRPr="00C019F8" w:rsidR="00D9156F">
              <w:rPr>
                <w:rStyle w:val="Hyperlink"/>
                <w:noProof/>
              </w:rPr>
              <w:t>1. Executive Summary</w:t>
            </w:r>
            <w:r w:rsidR="00D9156F">
              <w:rPr>
                <w:noProof/>
                <w:webHidden/>
              </w:rPr>
              <w:tab/>
            </w:r>
            <w:r w:rsidR="00D9156F">
              <w:rPr>
                <w:noProof/>
                <w:webHidden/>
              </w:rPr>
              <w:fldChar w:fldCharType="begin"/>
            </w:r>
            <w:r w:rsidR="00D9156F">
              <w:rPr>
                <w:noProof/>
                <w:webHidden/>
              </w:rPr>
              <w:instrText xml:space="preserve"> PAGEREF _Toc228341960 \h </w:instrText>
            </w:r>
            <w:r w:rsidR="00D9156F">
              <w:rPr>
                <w:noProof/>
                <w:webHidden/>
              </w:rPr>
            </w:r>
            <w:r w:rsidR="00D9156F">
              <w:rPr>
                <w:noProof/>
                <w:webHidden/>
              </w:rPr>
              <w:fldChar w:fldCharType="separate"/>
            </w:r>
            <w:r w:rsidR="00D9156F">
              <w:rPr>
                <w:noProof/>
                <w:webHidden/>
              </w:rPr>
              <w:t>2</w:t>
            </w:r>
            <w:r w:rsidR="00D9156F"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04BF53EF" w14:textId="1FB9DD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1">
            <w:r w:rsidRPr="00C019F8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3B039BA4" w14:textId="578BEA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2">
            <w:r w:rsidRPr="00C019F8">
              <w:rPr>
                <w:rStyle w:val="Hyperlink"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1476B5AD" w14:textId="121DD84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3">
            <w:r w:rsidRPr="00C019F8">
              <w:rPr>
                <w:rStyle w:val="Hyperlink"/>
                <w:noProof/>
              </w:rPr>
              <w:t>4. 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2924722F" w14:textId="2EADA28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4">
            <w:r w:rsidRPr="00C019F8">
              <w:rPr>
                <w:rStyle w:val="Hyperlink"/>
                <w:noProof/>
              </w:rPr>
              <w:t>5.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763D41B9" w14:textId="727809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5">
            <w:r w:rsidRPr="00C019F8">
              <w:rPr>
                <w:rStyle w:val="Hyperlink"/>
                <w:noProof/>
              </w:rPr>
              <w:t>6. Eligibility and Decision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270F4F71" w14:textId="268A26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6">
            <w:r w:rsidRPr="00C019F8">
              <w:rPr>
                <w:rStyle w:val="Hyperlink"/>
                <w:noProof/>
              </w:rPr>
              <w:t>6.1 Hard Rules (Knockout)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116777FF" w14:textId="7EAF3E3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7">
            <w:r w:rsidRPr="00C019F8">
              <w:rPr>
                <w:rStyle w:val="Hyperlink"/>
                <w:noProof/>
              </w:rPr>
              <w:t>6.2 Tiered Discount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4973323A" w14:textId="3D4A1E7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8">
            <w:r w:rsidRPr="00C019F8">
              <w:rPr>
                <w:rStyle w:val="Hyperlink"/>
                <w:noProof/>
              </w:rPr>
              <w:t>6.3 Decision Logic (Pseudo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635AA493" w14:textId="6BB825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69">
            <w:r w:rsidRPr="00C019F8">
              <w:rPr>
                <w:rStyle w:val="Hyperlink"/>
                <w:noProof/>
              </w:rPr>
              <w:t>7. Pricing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27687C83" w14:textId="3BDFF92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70">
            <w:r w:rsidRPr="00C019F8">
              <w:rPr>
                <w:rStyle w:val="Hyperlink"/>
                <w:noProof/>
              </w:rPr>
              <w:t>8. Post-Disbursement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6E7D70A6" w14:textId="031AA6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71">
            <w:r w:rsidRPr="00C019F8">
              <w:rPr>
                <w:rStyle w:val="Hyperlink"/>
                <w:noProof/>
              </w:rPr>
              <w:t>9. Risks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5D577FF2" w14:textId="53C401B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72">
            <w:r w:rsidRPr="00C019F8">
              <w:rPr>
                <w:rStyle w:val="Hyperlink"/>
                <w:noProof/>
              </w:rPr>
              <w:t>10.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156F" w:rsidRDefault="00D9156F" w14:paraId="00D459A2" w14:textId="044B58E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28341973">
            <w:r w:rsidRPr="00C019F8">
              <w:rPr>
                <w:rStyle w:val="Hyperlink"/>
                <w:noProof/>
              </w:rPr>
              <w:t>11.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1B8D" w:rsidRDefault="00FC1B8D" w14:paraId="324D9ED7" w14:textId="6D7F52D9">
          <w:r>
            <w:rPr>
              <w:b/>
              <w:bCs/>
              <w:noProof/>
            </w:rPr>
            <w:fldChar w:fldCharType="end"/>
          </w:r>
        </w:p>
      </w:sdtContent>
    </w:sdt>
    <w:p w:rsidR="00FC1B8D" w:rsidP="00FC1B8D" w:rsidRDefault="00FC1B8D" w14:paraId="6F804632" w14:textId="34F84B0B"/>
    <w:p w:rsidR="00FC1B8D" w:rsidP="00FC1B8D" w:rsidRDefault="00FC1B8D" w14:paraId="6FFEFC09" w14:textId="77777777"/>
    <w:p w:rsidR="00D9156F" w:rsidP="00FC1B8D" w:rsidRDefault="00D9156F" w14:paraId="2373D1FD" w14:textId="77777777"/>
    <w:p w:rsidR="00D9156F" w:rsidP="00FC1B8D" w:rsidRDefault="00D9156F" w14:paraId="3F76A0D6" w14:textId="77777777"/>
    <w:p w:rsidR="00D9156F" w:rsidP="00FC1B8D" w:rsidRDefault="00D9156F" w14:paraId="6F888E8E" w14:textId="77777777"/>
    <w:p w:rsidR="00D9156F" w:rsidP="00FC1B8D" w:rsidRDefault="00D9156F" w14:paraId="5F67C076" w14:textId="77777777"/>
    <w:p w:rsidR="00D9156F" w:rsidP="00FC1B8D" w:rsidRDefault="00D9156F" w14:paraId="3ECA77BF" w14:textId="77777777"/>
    <w:p w:rsidR="00D9156F" w:rsidP="00FC1B8D" w:rsidRDefault="00D9156F" w14:paraId="2E9621C6" w14:textId="77777777"/>
    <w:p w:rsidR="00D9156F" w:rsidP="00FC1B8D" w:rsidRDefault="00D9156F" w14:paraId="4F61763A" w14:textId="77777777"/>
    <w:p w:rsidRPr="00FC1B8D" w:rsidR="00FC1B8D" w:rsidP="00FC1B8D" w:rsidRDefault="00FC1B8D" w14:paraId="40AC08A8" w14:textId="77777777"/>
    <w:p w:rsidRPr="00FC1B8D" w:rsidR="00FC1B8D" w:rsidP="00FC1B8D" w:rsidRDefault="00FC1B8D" w14:paraId="2711DC69" w14:textId="77777777">
      <w:pPr>
        <w:pStyle w:val="Heading1"/>
      </w:pPr>
      <w:bookmarkStart w:name="_Toc228341960" w:id="0"/>
      <w:r w:rsidRPr="00FC1B8D">
        <w:lastRenderedPageBreak/>
        <w:t>1. Executive Summary</w:t>
      </w:r>
      <w:bookmarkEnd w:id="0"/>
    </w:p>
    <w:p w:rsidRPr="00FC1B8D" w:rsidR="00FC1B8D" w:rsidP="00FC1B8D" w:rsidRDefault="00FC1B8D" w14:paraId="73415F84" w14:textId="77777777"/>
    <w:p w:rsidRPr="00FC1B8D" w:rsidR="00FC1B8D" w:rsidP="00FC1B8D" w:rsidRDefault="00FC1B8D" w14:paraId="2DFA2DB6" w14:textId="7F335374">
      <w:r w:rsidR="00FC1B8D">
        <w:rPr/>
        <w:t xml:space="preserve">This initiative introduces a risk-adjusted pricing mechanism that </w:t>
      </w:r>
      <w:r w:rsidR="0A90503C">
        <w:rPr/>
        <w:t>encourages</w:t>
      </w:r>
      <w:r w:rsidR="00FC1B8D">
        <w:rPr/>
        <w:t xml:space="preserve"> customers to enroll in Autopay (ACH Debit) by offering interest rate reductions (basis points discount) on personal loans.</w:t>
      </w:r>
    </w:p>
    <w:p w:rsidRPr="00FC1B8D" w:rsidR="00FC1B8D" w:rsidP="00FC1B8D" w:rsidRDefault="00FC1B8D" w14:paraId="71B8622D" w14:textId="77777777"/>
    <w:p w:rsidRPr="00FC1B8D" w:rsidR="00FC1B8D" w:rsidP="00FC1B8D" w:rsidRDefault="00FC1B8D" w14:paraId="499B47FE" w14:textId="77777777">
      <w:r w:rsidRPr="00FC1B8D">
        <w:t>The system will:</w:t>
      </w:r>
    </w:p>
    <w:p w:rsidRPr="00FC1B8D" w:rsidR="00FC1B8D" w:rsidP="00FC1B8D" w:rsidRDefault="00FC1B8D" w14:paraId="6525A7A0" w14:textId="77777777">
      <w:pPr>
        <w:numPr>
          <w:ilvl w:val="0"/>
          <w:numId w:val="1"/>
        </w:numPr>
      </w:pPr>
      <w:r w:rsidRPr="00FC1B8D">
        <w:t>Generate dual loan offers (standard + autopay-adjusted)</w:t>
      </w:r>
    </w:p>
    <w:p w:rsidRPr="00FC1B8D" w:rsidR="00FC1B8D" w:rsidP="00FC1B8D" w:rsidRDefault="00FC1B8D" w14:paraId="709C827C" w14:textId="77777777">
      <w:pPr>
        <w:numPr>
          <w:ilvl w:val="0"/>
          <w:numId w:val="1"/>
        </w:numPr>
      </w:pPr>
      <w:r w:rsidRPr="00FC1B8D">
        <w:t>Dynamically determine discount eligibility and magnitude based on risk signals</w:t>
      </w:r>
    </w:p>
    <w:p w:rsidRPr="00FC1B8D" w:rsidR="00FC1B8D" w:rsidP="00FC1B8D" w:rsidRDefault="00FC1B8D" w14:paraId="3F46B553" w14:textId="77777777">
      <w:pPr>
        <w:numPr>
          <w:ilvl w:val="0"/>
          <w:numId w:val="1"/>
        </w:numPr>
      </w:pPr>
      <w:r w:rsidRPr="00FC1B8D">
        <w:t>Enforce post-disbursement compliance monitoring for autopay adherence</w:t>
      </w:r>
    </w:p>
    <w:p w:rsidRPr="00FC1B8D" w:rsidR="00FC1B8D" w:rsidP="00FC1B8D" w:rsidRDefault="00FC1B8D" w14:paraId="16A708BF" w14:textId="77777777"/>
    <w:p w:rsidRPr="00FC1B8D" w:rsidR="00FC1B8D" w:rsidP="00FC1B8D" w:rsidRDefault="00FC1B8D" w14:paraId="210747D4" w14:textId="77777777">
      <w:r w:rsidRPr="00FC1B8D">
        <w:t>Expected outcomes:</w:t>
      </w:r>
    </w:p>
    <w:p w:rsidRPr="00FC1B8D" w:rsidR="00FC1B8D" w:rsidP="00FC1B8D" w:rsidRDefault="00FC1B8D" w14:paraId="2F5B4B96" w14:textId="77777777">
      <w:pPr>
        <w:numPr>
          <w:ilvl w:val="0"/>
          <w:numId w:val="2"/>
        </w:numPr>
      </w:pPr>
      <w:r w:rsidRPr="00FC1B8D">
        <w:t>Improved repayment behavior predictability</w:t>
      </w:r>
    </w:p>
    <w:p w:rsidRPr="00FC1B8D" w:rsidR="00FC1B8D" w:rsidP="00FC1B8D" w:rsidRDefault="00FC1B8D" w14:paraId="5C6F7C7A" w14:textId="77777777">
      <w:pPr>
        <w:numPr>
          <w:ilvl w:val="0"/>
          <w:numId w:val="2"/>
        </w:numPr>
      </w:pPr>
      <w:r w:rsidRPr="00FC1B8D">
        <w:t>Reduction in early-stage delinquencies (0–30 DPD)</w:t>
      </w:r>
    </w:p>
    <w:p w:rsidRPr="00FC1B8D" w:rsidR="00FC1B8D" w:rsidP="00FC1B8D" w:rsidRDefault="00FC1B8D" w14:paraId="3C073CFF" w14:textId="77777777">
      <w:pPr>
        <w:numPr>
          <w:ilvl w:val="0"/>
          <w:numId w:val="2"/>
        </w:numPr>
      </w:pPr>
      <w:r w:rsidRPr="00FC1B8D">
        <w:t>Increased portfolio yield stability</w:t>
      </w:r>
    </w:p>
    <w:p w:rsidRPr="00FC1B8D" w:rsidR="00FC1B8D" w:rsidP="00FC1B8D" w:rsidRDefault="00FC1B8D" w14:paraId="7CBBD2F5" w14:textId="77777777">
      <w:r w:rsidRPr="00FC1B8D">
        <w:pict w14:anchorId="68CCAE5B">
          <v:rect id="_x0000_i1485" style="width:6in;height:1pt" o:hr="t" o:hrstd="t" o:hralign="center" fillcolor="#a0a0a0" stroked="f"/>
        </w:pict>
      </w:r>
    </w:p>
    <w:p w:rsidRPr="00FC1B8D" w:rsidR="00FC1B8D" w:rsidP="00FC1B8D" w:rsidRDefault="00FC1B8D" w14:paraId="233232A0" w14:textId="0EEF4EA7">
      <w:pPr>
        <w:pStyle w:val="Heading1"/>
      </w:pPr>
      <w:bookmarkStart w:name="_Toc228341961" w:id="1"/>
      <w:r w:rsidRPr="00FC1B8D">
        <w:t>2. Background</w:t>
      </w:r>
      <w:bookmarkEnd w:id="1"/>
    </w:p>
    <w:p w:rsidRPr="00FC1B8D" w:rsidR="00FC1B8D" w:rsidP="00FC1B8D" w:rsidRDefault="00FC1B8D" w14:paraId="6C23F653" w14:textId="0DA91265">
      <w:r w:rsidRPr="00FC1B8D">
        <w:t>The current underwriting system prices loans using credit bureau data, income validation, and internal risk signals.</w:t>
      </w:r>
    </w:p>
    <w:p w:rsidRPr="00FC1B8D" w:rsidR="00FC1B8D" w:rsidP="00FC1B8D" w:rsidRDefault="00FC1B8D" w14:paraId="3AADC909" w14:textId="77777777">
      <w:r w:rsidRPr="00FC1B8D">
        <w:t>Challenges:</w:t>
      </w:r>
    </w:p>
    <w:p w:rsidRPr="00FC1B8D" w:rsidR="00FC1B8D" w:rsidP="00FC1B8D" w:rsidRDefault="00FC1B8D" w14:paraId="380633EA" w14:textId="77777777">
      <w:pPr>
        <w:numPr>
          <w:ilvl w:val="0"/>
          <w:numId w:val="3"/>
        </w:numPr>
      </w:pPr>
      <w:r w:rsidRPr="00FC1B8D">
        <w:t>Manual repayment increases missed EMI risk</w:t>
      </w:r>
    </w:p>
    <w:p w:rsidRPr="00FC1B8D" w:rsidR="00FC1B8D" w:rsidP="00FC1B8D" w:rsidRDefault="00FC1B8D" w14:paraId="33A01CFB" w14:textId="124D5712">
      <w:pPr>
        <w:numPr>
          <w:ilvl w:val="0"/>
          <w:numId w:val="3"/>
        </w:numPr>
      </w:pPr>
      <w:r w:rsidRPr="00FC1B8D">
        <w:t>Higher delinquency observed in non-autopay users</w:t>
      </w:r>
    </w:p>
    <w:p w:rsidRPr="00FC1B8D" w:rsidR="00FC1B8D" w:rsidP="00FC1B8D" w:rsidRDefault="00FC1B8D" w14:paraId="1C4C44E5" w14:textId="3C12091C">
      <w:r w:rsidRPr="00FC1B8D">
        <w:t>Analysis shows autopay users have ~20–30% lower delinquency rates.</w:t>
      </w:r>
    </w:p>
    <w:p w:rsidR="00FC1B8D" w:rsidP="00FC1B8D" w:rsidRDefault="00FC1B8D" w14:paraId="34FBD42B" w14:textId="77777777">
      <w:r w:rsidRPr="00FC1B8D">
        <w:t>Solution: Introduce behavior-linked pricing via an autopay discount layer.</w:t>
      </w:r>
    </w:p>
    <w:p w:rsidRPr="00FC1B8D" w:rsidR="00D9156F" w:rsidP="00FC1B8D" w:rsidRDefault="00D9156F" w14:paraId="663BFFEB" w14:textId="77777777"/>
    <w:p w:rsidRPr="00FC1B8D" w:rsidR="00FC1B8D" w:rsidP="00FC1B8D" w:rsidRDefault="00FC1B8D" w14:paraId="3C073A55" w14:textId="77777777">
      <w:r w:rsidRPr="00FC1B8D">
        <w:pict w14:anchorId="0F49B885">
          <v:rect id="_x0000_i1486" style="width:468pt;height:1pt" o:hr="t" o:hrstd="t" o:hralign="center" fillcolor="#a0a0a0" stroked="f"/>
        </w:pict>
      </w:r>
    </w:p>
    <w:p w:rsidRPr="00FC1B8D" w:rsidR="00FC1B8D" w:rsidP="00FC1B8D" w:rsidRDefault="00FC1B8D" w14:paraId="7C559801" w14:textId="77777777">
      <w:pPr>
        <w:pStyle w:val="Heading1"/>
      </w:pPr>
      <w:bookmarkStart w:name="_Toc228341962" w:id="2"/>
      <w:r w:rsidRPr="00FC1B8D">
        <w:lastRenderedPageBreak/>
        <w:t>3. Problem Statement</w:t>
      </w:r>
      <w:bookmarkEnd w:id="2"/>
    </w:p>
    <w:p w:rsidRPr="00FC1B8D" w:rsidR="00FC1B8D" w:rsidP="00FC1B8D" w:rsidRDefault="00FC1B8D" w14:paraId="7AB5695A" w14:textId="77777777">
      <w:pPr>
        <w:numPr>
          <w:ilvl w:val="0"/>
          <w:numId w:val="4"/>
        </w:numPr>
      </w:pPr>
      <w:r w:rsidRPr="00FC1B8D">
        <w:t>No incentive for disciplined repayment behavior</w:t>
      </w:r>
    </w:p>
    <w:p w:rsidRPr="00FC1B8D" w:rsidR="00FC1B8D" w:rsidP="00FC1B8D" w:rsidRDefault="00FC1B8D" w14:paraId="1C979FCD" w14:textId="77777777">
      <w:pPr>
        <w:numPr>
          <w:ilvl w:val="0"/>
          <w:numId w:val="4"/>
        </w:numPr>
      </w:pPr>
      <w:r w:rsidRPr="00FC1B8D">
        <w:t>Static pricing not aligned with repayment mechanism risk</w:t>
      </w:r>
    </w:p>
    <w:p w:rsidRPr="00FC1B8D" w:rsidR="00FC1B8D" w:rsidP="00FC1B8D" w:rsidRDefault="00FC1B8D" w14:paraId="7FDA49EB" w14:textId="77777777">
      <w:pPr>
        <w:numPr>
          <w:ilvl w:val="0"/>
          <w:numId w:val="4"/>
        </w:numPr>
      </w:pPr>
      <w:r w:rsidRPr="00FC1B8D">
        <w:t>Missed opportunity to optimize risk-adjusted returns</w:t>
      </w:r>
    </w:p>
    <w:p w:rsidRPr="00FC1B8D" w:rsidR="00FC1B8D" w:rsidP="00FC1B8D" w:rsidRDefault="00FC1B8D" w14:paraId="7452C364" w14:textId="77777777">
      <w:r w:rsidRPr="00FC1B8D">
        <w:pict w14:anchorId="1A388988">
          <v:rect id="_x0000_i1487" style="width:6in;height:1pt" o:hr="t" o:hrstd="t" o:hralign="center" fillcolor="#a0a0a0" stroked="f"/>
        </w:pict>
      </w:r>
    </w:p>
    <w:p w:rsidRPr="00FC1B8D" w:rsidR="00FC1B8D" w:rsidP="00FC1B8D" w:rsidRDefault="00FC1B8D" w14:paraId="03BD872A" w14:textId="1AF43A29">
      <w:pPr>
        <w:pStyle w:val="Heading1"/>
      </w:pPr>
      <w:bookmarkStart w:name="_Toc228341963" w:id="3"/>
      <w:r w:rsidRPr="00FC1B8D">
        <w:t>4. Proposed Solution</w:t>
      </w:r>
      <w:bookmarkEnd w:id="3"/>
    </w:p>
    <w:p w:rsidRPr="00FC1B8D" w:rsidR="00FC1B8D" w:rsidP="00FC1B8D" w:rsidRDefault="00FC1B8D" w14:paraId="55AB0095" w14:textId="2667F935">
      <w:r w:rsidRPr="00FC1B8D">
        <w:t>Introduce a pricing adjustment layer:</w:t>
      </w:r>
    </w:p>
    <w:p w:rsidRPr="00FC1B8D" w:rsidR="00FC1B8D" w:rsidP="00FC1B8D" w:rsidRDefault="00FC1B8D" w14:paraId="354B8DD7" w14:textId="6604F173">
      <w:r w:rsidRPr="00FC1B8D">
        <w:t>Final Interest Rate = Base Rate – Autopay Discount (in bps)</w:t>
      </w:r>
    </w:p>
    <w:p w:rsidRPr="00FC1B8D" w:rsidR="00FC1B8D" w:rsidP="00FC1B8D" w:rsidRDefault="00FC1B8D" w14:paraId="2E8D3DAF" w14:textId="77777777">
      <w:r w:rsidRPr="00FC1B8D">
        <w:t>The discount will be dynamically determined using:</w:t>
      </w:r>
    </w:p>
    <w:p w:rsidRPr="00FC1B8D" w:rsidR="00FC1B8D" w:rsidP="00FC1B8D" w:rsidRDefault="00FC1B8D" w14:paraId="7B842E79" w14:textId="77777777">
      <w:pPr>
        <w:numPr>
          <w:ilvl w:val="0"/>
          <w:numId w:val="5"/>
        </w:numPr>
      </w:pPr>
      <w:r w:rsidRPr="00FC1B8D">
        <w:t>Credit risk</w:t>
      </w:r>
    </w:p>
    <w:p w:rsidRPr="00FC1B8D" w:rsidR="00FC1B8D" w:rsidP="00FC1B8D" w:rsidRDefault="00FC1B8D" w14:paraId="18F7D83D" w14:textId="77777777">
      <w:pPr>
        <w:numPr>
          <w:ilvl w:val="0"/>
          <w:numId w:val="5"/>
        </w:numPr>
      </w:pPr>
      <w:r w:rsidRPr="00FC1B8D">
        <w:t>Cash flow stability</w:t>
      </w:r>
    </w:p>
    <w:p w:rsidRPr="00FC1B8D" w:rsidR="00FC1B8D" w:rsidP="00FC1B8D" w:rsidRDefault="00FC1B8D" w14:paraId="772F4E6F" w14:textId="77777777">
      <w:pPr>
        <w:numPr>
          <w:ilvl w:val="0"/>
          <w:numId w:val="5"/>
        </w:numPr>
      </w:pPr>
      <w:r w:rsidRPr="00FC1B8D">
        <w:t>Behavioral indicators</w:t>
      </w:r>
    </w:p>
    <w:p w:rsidRPr="00FC1B8D" w:rsidR="00FC1B8D" w:rsidP="00FC1B8D" w:rsidRDefault="00FC1B8D" w14:paraId="6CE0F3F4" w14:textId="77777777"/>
    <w:p w:rsidRPr="00FC1B8D" w:rsidR="00FC1B8D" w:rsidP="00FC1B8D" w:rsidRDefault="00FC1B8D" w14:paraId="0CFBCCC2" w14:textId="77777777">
      <w:r w:rsidRPr="00FC1B8D">
        <w:t>Example:</w:t>
      </w:r>
    </w:p>
    <w:p w:rsidRPr="00FC1B8D" w:rsidR="00FC1B8D" w:rsidP="00FC1B8D" w:rsidRDefault="00FC1B8D" w14:paraId="32EADE5B" w14:textId="77777777">
      <w:r w:rsidRPr="00FC1B8D">
        <w:t>Loan Amount: $15,000</w:t>
      </w:r>
    </w:p>
    <w:p w:rsidRPr="00FC1B8D" w:rsidR="00FC1B8D" w:rsidP="00FC1B8D" w:rsidRDefault="00FC1B8D" w14:paraId="77612584" w14:textId="77777777">
      <w:r w:rsidRPr="00FC1B8D">
        <w:t>Base Rate: 11.99%</w:t>
      </w:r>
    </w:p>
    <w:p w:rsidRPr="00FC1B8D" w:rsidR="00FC1B8D" w:rsidP="00FC1B8D" w:rsidRDefault="00FC1B8D" w14:paraId="64E93EB3" w14:textId="77777777">
      <w:r w:rsidRPr="00FC1B8D">
        <w:t>Autopay Discount: 50 bps</w:t>
      </w:r>
    </w:p>
    <w:p w:rsidR="00FC1B8D" w:rsidP="00FC1B8D" w:rsidRDefault="00FC1B8D" w14:paraId="63173BB5" w14:textId="76319B01">
      <w:r w:rsidRPr="00FC1B8D">
        <w:t>Final Rate: 11.49%</w:t>
      </w:r>
    </w:p>
    <w:p w:rsidR="00FC1B8D" w:rsidP="00FC1B8D" w:rsidRDefault="00FC1B8D" w14:paraId="72C9DA9C" w14:textId="77777777"/>
    <w:p w:rsidR="00FC1B8D" w:rsidP="00FC1B8D" w:rsidRDefault="00FC1B8D" w14:paraId="2ACE44A4" w14:textId="77777777"/>
    <w:p w:rsidR="00FC1B8D" w:rsidP="00FC1B8D" w:rsidRDefault="00FC1B8D" w14:paraId="26137728" w14:textId="77777777"/>
    <w:p w:rsidR="00FC1B8D" w:rsidP="00FC1B8D" w:rsidRDefault="00FC1B8D" w14:paraId="483B6B4C" w14:textId="77777777"/>
    <w:p w:rsidR="00FC1B8D" w:rsidP="00FC1B8D" w:rsidRDefault="00FC1B8D" w14:paraId="77AE41C8" w14:textId="77777777"/>
    <w:p w:rsidRPr="00FC1B8D" w:rsidR="00FC1B8D" w:rsidP="00FC1B8D" w:rsidRDefault="00FC1B8D" w14:paraId="738DF6F3" w14:textId="77777777"/>
    <w:p w:rsidRPr="00FC1B8D" w:rsidR="00FC1B8D" w:rsidP="00FC1B8D" w:rsidRDefault="00FC1B8D" w14:paraId="0D5A7110" w14:textId="77777777">
      <w:r w:rsidRPr="00FC1B8D">
        <w:pict w14:anchorId="0600D743">
          <v:rect id="_x0000_i1488" style="width:468pt;height:1pt" o:hr="t" o:hrstd="t" o:hralign="center" fillcolor="#a0a0a0" stroked="f"/>
        </w:pict>
      </w:r>
    </w:p>
    <w:p w:rsidRPr="00FC1B8D" w:rsidR="00FC1B8D" w:rsidP="00FC1B8D" w:rsidRDefault="00FC1B8D" w14:paraId="3F85A1DD" w14:textId="66AFC216">
      <w:pPr>
        <w:pStyle w:val="Heading1"/>
      </w:pPr>
      <w:bookmarkStart w:name="_Toc228341964" w:id="4"/>
      <w:r w:rsidRPr="00FC1B8D">
        <w:lastRenderedPageBreak/>
        <w:t>5. Scope</w:t>
      </w:r>
      <w:bookmarkEnd w:id="4"/>
    </w:p>
    <w:p w:rsidRPr="00FC1B8D" w:rsidR="00FC1B8D" w:rsidP="00FC1B8D" w:rsidRDefault="00FC1B8D" w14:paraId="049F6D7C" w14:textId="77777777">
      <w:r w:rsidRPr="00FC1B8D">
        <w:t>In Scope:</w:t>
      </w:r>
    </w:p>
    <w:p w:rsidRPr="00FC1B8D" w:rsidR="00FC1B8D" w:rsidP="00FC1B8D" w:rsidRDefault="00FC1B8D" w14:paraId="7337EB7C" w14:textId="77777777">
      <w:pPr>
        <w:numPr>
          <w:ilvl w:val="0"/>
          <w:numId w:val="6"/>
        </w:numPr>
      </w:pPr>
      <w:r w:rsidRPr="00FC1B8D">
        <w:t>New loan originations</w:t>
      </w:r>
    </w:p>
    <w:p w:rsidRPr="00FC1B8D" w:rsidR="00FC1B8D" w:rsidP="00FC1B8D" w:rsidRDefault="00FC1B8D" w14:paraId="4351F227" w14:textId="77777777">
      <w:pPr>
        <w:numPr>
          <w:ilvl w:val="0"/>
          <w:numId w:val="6"/>
        </w:numPr>
      </w:pPr>
      <w:r w:rsidRPr="00FC1B8D">
        <w:t>Digital channels (web/mobile)</w:t>
      </w:r>
    </w:p>
    <w:p w:rsidRPr="00FC1B8D" w:rsidR="00FC1B8D" w:rsidP="00FC1B8D" w:rsidRDefault="00FC1B8D" w14:paraId="39C3909E" w14:textId="77777777">
      <w:pPr>
        <w:numPr>
          <w:ilvl w:val="0"/>
          <w:numId w:val="6"/>
        </w:numPr>
      </w:pPr>
      <w:r w:rsidRPr="00FC1B8D">
        <w:t>Pricing engine enhancements</w:t>
      </w:r>
    </w:p>
    <w:p w:rsidRPr="00FC1B8D" w:rsidR="00FC1B8D" w:rsidP="00FC1B8D" w:rsidRDefault="00FC1B8D" w14:paraId="1E8FDE0F" w14:textId="77777777">
      <w:pPr>
        <w:numPr>
          <w:ilvl w:val="0"/>
          <w:numId w:val="6"/>
        </w:numPr>
      </w:pPr>
      <w:r w:rsidRPr="00FC1B8D">
        <w:t>Decision engine rule integration</w:t>
      </w:r>
    </w:p>
    <w:p w:rsidRPr="00FC1B8D" w:rsidR="00FC1B8D" w:rsidP="00FC1B8D" w:rsidRDefault="00FC1B8D" w14:paraId="1046A511" w14:textId="77777777"/>
    <w:p w:rsidRPr="00FC1B8D" w:rsidR="00FC1B8D" w:rsidP="00FC1B8D" w:rsidRDefault="00FC1B8D" w14:paraId="013738D3" w14:textId="77777777">
      <w:r w:rsidRPr="00FC1B8D">
        <w:t>Out of Scope:</w:t>
      </w:r>
    </w:p>
    <w:p w:rsidRPr="00FC1B8D" w:rsidR="00FC1B8D" w:rsidP="00FC1B8D" w:rsidRDefault="00FC1B8D" w14:paraId="3E8B9A3E" w14:textId="77777777">
      <w:pPr>
        <w:numPr>
          <w:ilvl w:val="0"/>
          <w:numId w:val="7"/>
        </w:numPr>
      </w:pPr>
      <w:r w:rsidRPr="00FC1B8D">
        <w:t>Existing loan repricing</w:t>
      </w:r>
    </w:p>
    <w:p w:rsidRPr="00FC1B8D" w:rsidR="00FC1B8D" w:rsidP="00FC1B8D" w:rsidRDefault="00FC1B8D" w14:paraId="0CA92115" w14:textId="77777777">
      <w:pPr>
        <w:numPr>
          <w:ilvl w:val="0"/>
          <w:numId w:val="7"/>
        </w:numPr>
      </w:pPr>
      <w:r w:rsidRPr="00FC1B8D">
        <w:t>Manual overrides (Phase 1)</w:t>
      </w:r>
    </w:p>
    <w:p w:rsidRPr="00FC1B8D" w:rsidR="00FC1B8D" w:rsidP="00FC1B8D" w:rsidRDefault="00FC1B8D" w14:paraId="4F66D86D" w14:textId="77777777">
      <w:r w:rsidRPr="00FC1B8D">
        <w:pict w14:anchorId="694EE94C">
          <v:rect id="_x0000_i1489" style="width:6in;height:1pt" o:hr="t" o:hrstd="t" o:hralign="center" fillcolor="#a0a0a0" stroked="f"/>
        </w:pict>
      </w:r>
    </w:p>
    <w:p w:rsidRPr="00FC1B8D" w:rsidR="00FC1B8D" w:rsidP="00FC1B8D" w:rsidRDefault="00FC1B8D" w14:paraId="591E1AA7" w14:textId="28FDEE78">
      <w:pPr>
        <w:pStyle w:val="Heading1"/>
      </w:pPr>
      <w:bookmarkStart w:name="_Toc228341965" w:id="5"/>
      <w:r>
        <w:t>6</w:t>
      </w:r>
      <w:r w:rsidRPr="00FC1B8D">
        <w:t>. Eligibility and Decision Logic</w:t>
      </w:r>
      <w:bookmarkEnd w:id="5"/>
    </w:p>
    <w:p w:rsidRPr="00FC1B8D" w:rsidR="00FC1B8D" w:rsidP="00FC1B8D" w:rsidRDefault="00FC1B8D" w14:paraId="72F14DEF" w14:textId="428638B0">
      <w:pPr>
        <w:pStyle w:val="Heading2"/>
      </w:pPr>
      <w:bookmarkStart w:name="_Toc228341966" w:id="6"/>
      <w:r>
        <w:t>6</w:t>
      </w:r>
      <w:r w:rsidRPr="00FC1B8D">
        <w:t>.1 Hard Rules (Knockout)</w:t>
      </w:r>
      <w:bookmarkEnd w:id="6"/>
    </w:p>
    <w:p w:rsidRPr="00FC1B8D" w:rsidR="00FC1B8D" w:rsidP="00FC1B8D" w:rsidRDefault="00FC1B8D" w14:paraId="2E47BECA" w14:textId="77777777">
      <w:pPr>
        <w:numPr>
          <w:ilvl w:val="0"/>
          <w:numId w:val="16"/>
        </w:numPr>
      </w:pPr>
      <w:r w:rsidRPr="00FC1B8D">
        <w:t>Credit Score &lt; 680 → No discount</w:t>
      </w:r>
    </w:p>
    <w:p w:rsidRPr="00FC1B8D" w:rsidR="00FC1B8D" w:rsidP="00FC1B8D" w:rsidRDefault="00FC1B8D" w14:paraId="116F13B1" w14:textId="77777777">
      <w:pPr>
        <w:numPr>
          <w:ilvl w:val="0"/>
          <w:numId w:val="16"/>
        </w:numPr>
      </w:pPr>
      <w:r w:rsidRPr="00FC1B8D">
        <w:t>DTI &gt; 40% → No discount</w:t>
      </w:r>
    </w:p>
    <w:p w:rsidRPr="00FC1B8D" w:rsidR="00FC1B8D" w:rsidP="00FC1B8D" w:rsidRDefault="00FC1B8D" w14:paraId="6D532BA4" w14:textId="77777777">
      <w:pPr>
        <w:numPr>
          <w:ilvl w:val="0"/>
          <w:numId w:val="16"/>
        </w:numPr>
      </w:pPr>
      <w:r w:rsidRPr="00FC1B8D">
        <w:t>Any delinquency in last 6 months → No discount</w:t>
      </w:r>
    </w:p>
    <w:p w:rsidRPr="00FC1B8D" w:rsidR="00FC1B8D" w:rsidP="00FC1B8D" w:rsidRDefault="00FC1B8D" w14:paraId="2ABE1137" w14:textId="77777777">
      <w:pPr>
        <w:numPr>
          <w:ilvl w:val="0"/>
          <w:numId w:val="16"/>
        </w:numPr>
      </w:pPr>
      <w:r w:rsidRPr="00FC1B8D">
        <w:t>low_balance_instances_6m &gt; 3 → No discount</w:t>
      </w:r>
    </w:p>
    <w:p w:rsidRPr="00FC1B8D" w:rsidR="00FC1B8D" w:rsidP="00FC1B8D" w:rsidRDefault="00FC1B8D" w14:paraId="58A72E57" w14:textId="77777777">
      <w:r w:rsidRPr="00FC1B8D">
        <w:pict w14:anchorId="1FC87D82">
          <v:rect id="_x0000_i1493" style="width:6in;height:1pt" o:hr="t" o:hrstd="t" o:hralign="center" fillcolor="#a0a0a0" stroked="f"/>
        </w:pict>
      </w:r>
    </w:p>
    <w:p w:rsidRPr="00FC1B8D" w:rsidR="00FC1B8D" w:rsidP="00FC1B8D" w:rsidRDefault="00FC1B8D" w14:paraId="2722888F" w14:textId="07F88916">
      <w:pPr>
        <w:pStyle w:val="Heading2"/>
      </w:pPr>
      <w:bookmarkStart w:name="_Toc228341967" w:id="7"/>
      <w:proofErr w:type="gramStart"/>
      <w:r>
        <w:t>6</w:t>
      </w:r>
      <w:r w:rsidRPr="00FC1B8D">
        <w:t>.2 Tiered</w:t>
      </w:r>
      <w:proofErr w:type="gramEnd"/>
      <w:r w:rsidRPr="00FC1B8D">
        <w:t xml:space="preserve"> Discount Logic</w:t>
      </w:r>
      <w:bookmarkEnd w:id="7"/>
    </w:p>
    <w:p w:rsidRPr="00FC1B8D" w:rsidR="00FC1B8D" w:rsidP="00FC1B8D" w:rsidRDefault="00FC1B8D" w14:paraId="72DDA6DE" w14:textId="77777777">
      <w:r w:rsidRPr="00FC1B8D">
        <w:t>Tier A:</w:t>
      </w:r>
    </w:p>
    <w:p w:rsidRPr="00FC1B8D" w:rsidR="00FC1B8D" w:rsidP="00FC1B8D" w:rsidRDefault="00FC1B8D" w14:paraId="3C579972" w14:textId="77777777">
      <w:pPr>
        <w:numPr>
          <w:ilvl w:val="0"/>
          <w:numId w:val="17"/>
        </w:numPr>
      </w:pPr>
      <w:r w:rsidRPr="00FC1B8D">
        <w:t>DTI ≤ 30%</w:t>
      </w:r>
    </w:p>
    <w:p w:rsidRPr="00FC1B8D" w:rsidR="00FC1B8D" w:rsidP="00FC1B8D" w:rsidRDefault="00FC1B8D" w14:paraId="07A67B91" w14:textId="77777777">
      <w:pPr>
        <w:numPr>
          <w:ilvl w:val="0"/>
          <w:numId w:val="17"/>
        </w:numPr>
      </w:pPr>
      <w:r w:rsidRPr="00FC1B8D">
        <w:t>low_balance_instances_6m ≤ 1</w:t>
      </w:r>
    </w:p>
    <w:p w:rsidRPr="00FC1B8D" w:rsidR="00FC1B8D" w:rsidP="00FC1B8D" w:rsidRDefault="00FC1B8D" w14:paraId="18DF124A" w14:textId="77777777">
      <w:pPr>
        <w:numPr>
          <w:ilvl w:val="0"/>
          <w:numId w:val="17"/>
        </w:numPr>
      </w:pPr>
      <w:r w:rsidRPr="00FC1B8D">
        <w:t>Discount = 50 bps</w:t>
      </w:r>
    </w:p>
    <w:p w:rsidR="00FC1B8D" w:rsidP="00FC1B8D" w:rsidRDefault="00FC1B8D" w14:paraId="40CD6598" w14:textId="77777777"/>
    <w:p w:rsidRPr="00FC1B8D" w:rsidR="00FC1B8D" w:rsidP="00FC1B8D" w:rsidRDefault="00FC1B8D" w14:paraId="47A08F4A" w14:textId="77777777"/>
    <w:p w:rsidRPr="00FC1B8D" w:rsidR="00FC1B8D" w:rsidP="00FC1B8D" w:rsidRDefault="00FC1B8D" w14:paraId="22BF415A" w14:textId="77777777">
      <w:r w:rsidRPr="00FC1B8D">
        <w:lastRenderedPageBreak/>
        <w:t>Tier B:</w:t>
      </w:r>
    </w:p>
    <w:p w:rsidRPr="00FC1B8D" w:rsidR="00FC1B8D" w:rsidP="00FC1B8D" w:rsidRDefault="00FC1B8D" w14:paraId="1E3AD7F7" w14:textId="77777777">
      <w:pPr>
        <w:numPr>
          <w:ilvl w:val="0"/>
          <w:numId w:val="18"/>
        </w:numPr>
      </w:pPr>
      <w:r w:rsidRPr="00FC1B8D">
        <w:t>DTI between 30%–35%</w:t>
      </w:r>
    </w:p>
    <w:p w:rsidRPr="00FC1B8D" w:rsidR="00FC1B8D" w:rsidP="00FC1B8D" w:rsidRDefault="00FC1B8D" w14:paraId="527BD008" w14:textId="77777777">
      <w:pPr>
        <w:numPr>
          <w:ilvl w:val="0"/>
          <w:numId w:val="18"/>
        </w:numPr>
      </w:pPr>
      <w:r w:rsidRPr="00FC1B8D">
        <w:t>low_balance_instances_6m ≤ 2</w:t>
      </w:r>
    </w:p>
    <w:p w:rsidRPr="00FC1B8D" w:rsidR="00FC1B8D" w:rsidP="00FC1B8D" w:rsidRDefault="00FC1B8D" w14:paraId="72E8B0AC" w14:textId="77777777">
      <w:pPr>
        <w:numPr>
          <w:ilvl w:val="0"/>
          <w:numId w:val="18"/>
        </w:numPr>
      </w:pPr>
      <w:r w:rsidRPr="00FC1B8D">
        <w:t>Discount = 25 bps</w:t>
      </w:r>
    </w:p>
    <w:p w:rsidRPr="00FC1B8D" w:rsidR="00FC1B8D" w:rsidP="00FC1B8D" w:rsidRDefault="00FC1B8D" w14:paraId="63CEBAA8" w14:textId="77777777"/>
    <w:p w:rsidRPr="00FC1B8D" w:rsidR="00FC1B8D" w:rsidP="00FC1B8D" w:rsidRDefault="00FC1B8D" w14:paraId="0CDBA8C2" w14:textId="77777777">
      <w:r w:rsidRPr="00FC1B8D">
        <w:t>Tier C:</w:t>
      </w:r>
    </w:p>
    <w:p w:rsidRPr="00FC1B8D" w:rsidR="00FC1B8D" w:rsidP="00FC1B8D" w:rsidRDefault="00FC1B8D" w14:paraId="61E5D944" w14:textId="77777777">
      <w:pPr>
        <w:numPr>
          <w:ilvl w:val="0"/>
          <w:numId w:val="19"/>
        </w:numPr>
      </w:pPr>
      <w:r w:rsidRPr="00FC1B8D">
        <w:t>DTI between 35%–40%</w:t>
      </w:r>
    </w:p>
    <w:p w:rsidRPr="00FC1B8D" w:rsidR="00FC1B8D" w:rsidP="00FC1B8D" w:rsidRDefault="00FC1B8D" w14:paraId="49CCE7C9" w14:textId="77777777">
      <w:pPr>
        <w:numPr>
          <w:ilvl w:val="0"/>
          <w:numId w:val="19"/>
        </w:numPr>
      </w:pPr>
      <w:r w:rsidRPr="00FC1B8D">
        <w:t>Discount = 10–15 bps</w:t>
      </w:r>
    </w:p>
    <w:p w:rsidRPr="00FC1B8D" w:rsidR="00FC1B8D" w:rsidP="00FC1B8D" w:rsidRDefault="00FC1B8D" w14:paraId="54E4DAF1" w14:textId="77777777"/>
    <w:p w:rsidRPr="00FC1B8D" w:rsidR="00FC1B8D" w:rsidP="00FC1B8D" w:rsidRDefault="00FC1B8D" w14:paraId="6AB02FFB" w14:textId="77777777">
      <w:r w:rsidRPr="00FC1B8D">
        <w:t>Tier D:</w:t>
      </w:r>
    </w:p>
    <w:p w:rsidRPr="00FC1B8D" w:rsidR="00FC1B8D" w:rsidP="00FC1B8D" w:rsidRDefault="00FC1B8D" w14:paraId="042DA7A0" w14:textId="77777777">
      <w:pPr>
        <w:numPr>
          <w:ilvl w:val="0"/>
          <w:numId w:val="20"/>
        </w:numPr>
      </w:pPr>
      <w:r w:rsidRPr="00FC1B8D">
        <w:t>Others → No discount</w:t>
      </w:r>
    </w:p>
    <w:p w:rsidRPr="00FC1B8D" w:rsidR="00FC1B8D" w:rsidP="00FC1B8D" w:rsidRDefault="00FC1B8D" w14:paraId="668446C4" w14:textId="77777777">
      <w:r w:rsidRPr="00FC1B8D">
        <w:pict w14:anchorId="6983A9E8">
          <v:rect id="_x0000_i1494" style="width:6in;height:1pt" o:hr="t" o:hrstd="t" o:hralign="center" fillcolor="#a0a0a0" stroked="f"/>
        </w:pict>
      </w:r>
    </w:p>
    <w:p w:rsidRPr="00FC1B8D" w:rsidR="00FC1B8D" w:rsidP="00FC1B8D" w:rsidRDefault="00FC1B8D" w14:paraId="20975DD0" w14:textId="3034ED08">
      <w:pPr>
        <w:pStyle w:val="Heading2"/>
      </w:pPr>
      <w:bookmarkStart w:name="_Toc228341968" w:id="8"/>
      <w:r>
        <w:t>6</w:t>
      </w:r>
      <w:r w:rsidRPr="00FC1B8D">
        <w:t>.3 Decision Logic (Pseudo Flow)</w:t>
      </w:r>
      <w:bookmarkEnd w:id="8"/>
    </w:p>
    <w:p w:rsidRPr="00FC1B8D" w:rsidR="00FC1B8D" w:rsidP="00FC1B8D" w:rsidRDefault="00FC1B8D" w14:paraId="69F6B66C" w14:textId="77777777">
      <w:r w:rsidRPr="00FC1B8D">
        <w:t xml:space="preserve">If </w:t>
      </w:r>
      <w:proofErr w:type="spellStart"/>
      <w:r w:rsidRPr="00FC1B8D">
        <w:t>credit_score</w:t>
      </w:r>
      <w:proofErr w:type="spellEnd"/>
      <w:r w:rsidRPr="00FC1B8D">
        <w:t xml:space="preserve"> &lt; 680 OR delinquency_flag_6m = true → discount = 0</w:t>
      </w:r>
    </w:p>
    <w:p w:rsidRPr="00FC1B8D" w:rsidR="00FC1B8D" w:rsidP="00FC1B8D" w:rsidRDefault="00FC1B8D" w14:paraId="38C1407A" w14:textId="77777777">
      <w:r w:rsidRPr="00FC1B8D">
        <w:t>Else if DTI &gt; 40% → discount = 0</w:t>
      </w:r>
    </w:p>
    <w:p w:rsidRPr="00FC1B8D" w:rsidR="00FC1B8D" w:rsidP="00FC1B8D" w:rsidRDefault="00FC1B8D" w14:paraId="68D349BB" w14:textId="77777777">
      <w:r w:rsidRPr="00FC1B8D">
        <w:t>Else if low_balance_instances_6m &gt; 3 → discount = 0</w:t>
      </w:r>
    </w:p>
    <w:p w:rsidRPr="00FC1B8D" w:rsidR="00FC1B8D" w:rsidP="00FC1B8D" w:rsidRDefault="00FC1B8D" w14:paraId="0CC07ABB" w14:textId="77777777">
      <w:r w:rsidRPr="00FC1B8D">
        <w:t>Else:</w:t>
      </w:r>
    </w:p>
    <w:p w:rsidRPr="00FC1B8D" w:rsidR="00FC1B8D" w:rsidP="00FC1B8D" w:rsidRDefault="00FC1B8D" w14:paraId="4F310BB5" w14:textId="77777777">
      <w:pPr>
        <w:numPr>
          <w:ilvl w:val="0"/>
          <w:numId w:val="21"/>
        </w:numPr>
      </w:pPr>
      <w:r w:rsidRPr="00FC1B8D">
        <w:t>If DTI ≤ 30% AND low_balance_instances_6m ≤ 1 → 50 bps</w:t>
      </w:r>
    </w:p>
    <w:p w:rsidRPr="00FC1B8D" w:rsidR="00FC1B8D" w:rsidP="00FC1B8D" w:rsidRDefault="00FC1B8D" w14:paraId="279B0C4D" w14:textId="77777777">
      <w:pPr>
        <w:numPr>
          <w:ilvl w:val="0"/>
          <w:numId w:val="21"/>
        </w:numPr>
      </w:pPr>
      <w:r w:rsidRPr="00FC1B8D">
        <w:t>Else if DTI ≤ 35% → 25 bps</w:t>
      </w:r>
    </w:p>
    <w:p w:rsidR="00FC1B8D" w:rsidP="00FC1B8D" w:rsidRDefault="00FC1B8D" w14:paraId="0233AEE2" w14:textId="77777777">
      <w:pPr>
        <w:numPr>
          <w:ilvl w:val="0"/>
          <w:numId w:val="21"/>
        </w:numPr>
      </w:pPr>
      <w:r w:rsidRPr="00FC1B8D">
        <w:t>Else → 10 bps</w:t>
      </w:r>
    </w:p>
    <w:p w:rsidR="00FC1B8D" w:rsidP="00FC1B8D" w:rsidRDefault="00FC1B8D" w14:paraId="5BAC7768" w14:textId="77777777"/>
    <w:p w:rsidR="00FC1B8D" w:rsidP="00FC1B8D" w:rsidRDefault="00FC1B8D" w14:paraId="490CDFB9" w14:textId="77777777"/>
    <w:p w:rsidR="00FC1B8D" w:rsidP="00FC1B8D" w:rsidRDefault="00FC1B8D" w14:paraId="395C8A0E" w14:textId="77777777"/>
    <w:p w:rsidR="00FC1B8D" w:rsidP="00FC1B8D" w:rsidRDefault="00FC1B8D" w14:paraId="7859C22C" w14:textId="77777777"/>
    <w:p w:rsidRPr="00FC1B8D" w:rsidR="00FC1B8D" w:rsidP="00FC1B8D" w:rsidRDefault="00FC1B8D" w14:paraId="5A4A6F0C" w14:textId="77777777"/>
    <w:p w:rsidRPr="00FC1B8D" w:rsidR="00FC1B8D" w:rsidP="00FC1B8D" w:rsidRDefault="00FC1B8D" w14:paraId="13C8BD77" w14:textId="77777777">
      <w:r w:rsidRPr="00FC1B8D">
        <w:pict w14:anchorId="7B1A26A2">
          <v:rect id="_x0000_i1495" style="width:6in;height:1pt" o:hr="t" o:hrstd="t" o:hralign="center" fillcolor="#a0a0a0" stroked="f"/>
        </w:pict>
      </w:r>
    </w:p>
    <w:p w:rsidRPr="00FC1B8D" w:rsidR="00FC1B8D" w:rsidP="00FC1B8D" w:rsidRDefault="00FC1B8D" w14:paraId="3E1BC3D7" w14:textId="74931033">
      <w:pPr>
        <w:pStyle w:val="Heading1"/>
      </w:pPr>
      <w:bookmarkStart w:name="_Toc228341969" w:id="9"/>
      <w:r>
        <w:lastRenderedPageBreak/>
        <w:t>7</w:t>
      </w:r>
      <w:r w:rsidRPr="00FC1B8D">
        <w:t>. Pricing Rules</w:t>
      </w:r>
      <w:bookmarkEnd w:id="9"/>
    </w:p>
    <w:p w:rsidRPr="00FC1B8D" w:rsidR="00FC1B8D" w:rsidP="00FC1B8D" w:rsidRDefault="00FC1B8D" w14:paraId="6BAB3425" w14:textId="48E1637F">
      <w:r w:rsidRPr="00FC1B8D">
        <w:t>Final Rate = Base Rate – Discount</w:t>
      </w:r>
    </w:p>
    <w:p w:rsidRPr="00FC1B8D" w:rsidR="00FC1B8D" w:rsidP="00FC1B8D" w:rsidRDefault="00FC1B8D" w14:paraId="21FC4EE7" w14:textId="77777777">
      <w:r w:rsidRPr="00FC1B8D">
        <w:t>Constraints:</w:t>
      </w:r>
    </w:p>
    <w:p w:rsidRPr="00FC1B8D" w:rsidR="00FC1B8D" w:rsidP="00FC1B8D" w:rsidRDefault="00FC1B8D" w14:paraId="676BB747" w14:textId="77777777">
      <w:pPr>
        <w:numPr>
          <w:ilvl w:val="0"/>
          <w:numId w:val="22"/>
        </w:numPr>
      </w:pPr>
      <w:r w:rsidRPr="00FC1B8D">
        <w:t>Minimum rate floor = 9.99%</w:t>
      </w:r>
    </w:p>
    <w:p w:rsidRPr="00FC1B8D" w:rsidR="00FC1B8D" w:rsidP="00FC1B8D" w:rsidRDefault="00FC1B8D" w14:paraId="2A6303F3" w14:textId="5CDEC3E1">
      <w:pPr>
        <w:numPr>
          <w:ilvl w:val="0"/>
          <w:numId w:val="22"/>
        </w:numPr>
      </w:pPr>
      <w:r w:rsidRPr="00FC1B8D">
        <w:t xml:space="preserve">Maximum discount = </w:t>
      </w:r>
      <w:r>
        <w:t>50</w:t>
      </w:r>
      <w:r w:rsidRPr="00FC1B8D">
        <w:t xml:space="preserve"> bps</w:t>
      </w:r>
    </w:p>
    <w:p w:rsidRPr="00FC1B8D" w:rsidR="00FC1B8D" w:rsidP="00FC1B8D" w:rsidRDefault="00FC1B8D" w14:paraId="339B3CFF" w14:textId="77777777"/>
    <w:p w:rsidRPr="00FC1B8D" w:rsidR="00FC1B8D" w:rsidP="00FC1B8D" w:rsidRDefault="00FC1B8D" w14:paraId="59BF29BD" w14:textId="2D4BFFB8">
      <w:r w:rsidRPr="00FC1B8D">
        <w:t>APR must be recalculated post-discount.</w:t>
      </w:r>
    </w:p>
    <w:p w:rsidRPr="00FC1B8D" w:rsidR="00FC1B8D" w:rsidP="00FC1B8D" w:rsidRDefault="00FC1B8D" w14:paraId="73E3F561" w14:textId="77777777">
      <w:r w:rsidRPr="00FC1B8D">
        <w:pict w14:anchorId="354910A2">
          <v:rect id="_x0000_i1496" style="width:468pt;height:1pt" o:hr="t" o:hrstd="t" o:hralign="center" fillcolor="#a0a0a0" stroked="f"/>
        </w:pict>
      </w:r>
    </w:p>
    <w:p w:rsidRPr="00FC1B8D" w:rsidR="00FC1B8D" w:rsidP="00FC1B8D" w:rsidRDefault="00FC1B8D" w14:paraId="1E009202" w14:textId="5597FDE3">
      <w:pPr>
        <w:pStyle w:val="Heading1"/>
      </w:pPr>
      <w:bookmarkStart w:name="_Toc228341970" w:id="10"/>
      <w:r>
        <w:t>8</w:t>
      </w:r>
      <w:r w:rsidRPr="00FC1B8D">
        <w:t>. Post-Disbursement Monitoring</w:t>
      </w:r>
      <w:bookmarkEnd w:id="10"/>
    </w:p>
    <w:p w:rsidRPr="00FC1B8D" w:rsidR="00FC1B8D" w:rsidP="00FC1B8D" w:rsidRDefault="00FC1B8D" w14:paraId="16EE0722" w14:textId="77777777">
      <w:r w:rsidRPr="00FC1B8D">
        <w:t>Autopay Compliance:</w:t>
      </w:r>
    </w:p>
    <w:p w:rsidRPr="00FC1B8D" w:rsidR="00FC1B8D" w:rsidP="00FC1B8D" w:rsidRDefault="00FC1B8D" w14:paraId="449463DD" w14:textId="77777777">
      <w:pPr>
        <w:numPr>
          <w:ilvl w:val="0"/>
          <w:numId w:val="23"/>
        </w:numPr>
      </w:pPr>
      <w:r w:rsidRPr="00FC1B8D">
        <w:t>Autopay must remain active</w:t>
      </w:r>
    </w:p>
    <w:p w:rsidRPr="00FC1B8D" w:rsidR="00FC1B8D" w:rsidP="00FC1B8D" w:rsidRDefault="00FC1B8D" w14:paraId="0BC7FE30" w14:textId="77777777"/>
    <w:p w:rsidRPr="00FC1B8D" w:rsidR="00FC1B8D" w:rsidP="00FC1B8D" w:rsidRDefault="00FC1B8D" w14:paraId="126F364E" w14:textId="77777777">
      <w:r w:rsidRPr="00FC1B8D">
        <w:t>Failure Handling:</w:t>
      </w:r>
    </w:p>
    <w:p w:rsidRPr="00FC1B8D" w:rsidR="00FC1B8D" w:rsidP="00FC1B8D" w:rsidRDefault="00FC1B8D" w14:paraId="4F831106" w14:textId="77777777">
      <w:pPr>
        <w:numPr>
          <w:ilvl w:val="0"/>
          <w:numId w:val="24"/>
        </w:numPr>
      </w:pPr>
      <w:r w:rsidRPr="00FC1B8D">
        <w:t>2 consecutive failures → Warning</w:t>
      </w:r>
    </w:p>
    <w:p w:rsidRPr="00FC1B8D" w:rsidR="00FC1B8D" w:rsidP="00FC1B8D" w:rsidRDefault="00FC1B8D" w14:paraId="7230DFFA" w14:textId="77777777">
      <w:pPr>
        <w:numPr>
          <w:ilvl w:val="0"/>
          <w:numId w:val="24"/>
        </w:numPr>
      </w:pPr>
      <w:r w:rsidRPr="00FC1B8D">
        <w:t>3 consecutive failures → Discount revoked</w:t>
      </w:r>
    </w:p>
    <w:p w:rsidRPr="00FC1B8D" w:rsidR="00FC1B8D" w:rsidP="00FC1B8D" w:rsidRDefault="00FC1B8D" w14:paraId="580D80FD" w14:textId="77777777"/>
    <w:p w:rsidRPr="00FC1B8D" w:rsidR="00FC1B8D" w:rsidP="00FC1B8D" w:rsidRDefault="00FC1B8D" w14:paraId="191A5DD4" w14:textId="77777777">
      <w:r w:rsidRPr="00FC1B8D">
        <w:t>Rate Reversion:</w:t>
      </w:r>
    </w:p>
    <w:p w:rsidR="00FC1B8D" w:rsidP="00FC1B8D" w:rsidRDefault="00FC1B8D" w14:paraId="238E416B" w14:textId="77777777">
      <w:r w:rsidRPr="00FC1B8D">
        <w:t>If autopay is inactive → revert to base rate</w:t>
      </w:r>
    </w:p>
    <w:p w:rsidR="00FC1B8D" w:rsidP="00FC1B8D" w:rsidRDefault="00FC1B8D" w14:paraId="1097AD6A" w14:textId="77777777"/>
    <w:p w:rsidR="00FC1B8D" w:rsidP="00FC1B8D" w:rsidRDefault="00FC1B8D" w14:paraId="4ADE048D" w14:textId="77777777"/>
    <w:p w:rsidR="00FC1B8D" w:rsidP="00FC1B8D" w:rsidRDefault="00FC1B8D" w14:paraId="2E2DF327" w14:textId="77777777"/>
    <w:p w:rsidR="00FC1B8D" w:rsidP="00FC1B8D" w:rsidRDefault="00FC1B8D" w14:paraId="2E0FE954" w14:textId="77777777"/>
    <w:p w:rsidR="00FC1B8D" w:rsidP="00FC1B8D" w:rsidRDefault="00FC1B8D" w14:paraId="793C0415" w14:textId="77777777"/>
    <w:p w:rsidRPr="00FC1B8D" w:rsidR="00FC1B8D" w:rsidP="00FC1B8D" w:rsidRDefault="00FC1B8D" w14:paraId="0D595F6C" w14:textId="77777777"/>
    <w:p w:rsidRPr="00FC1B8D" w:rsidR="00FC1B8D" w:rsidP="00FC1B8D" w:rsidRDefault="00FC1B8D" w14:paraId="23707094" w14:textId="77777777">
      <w:r w:rsidRPr="00FC1B8D">
        <w:pict w14:anchorId="4F0FF363">
          <v:rect id="_x0000_i1497" style="width:468pt;height:1pt" o:hr="t" o:hrstd="t" o:hralign="center" fillcolor="#a0a0a0" stroked="f"/>
        </w:pict>
      </w:r>
    </w:p>
    <w:p w:rsidRPr="00FC1B8D" w:rsidR="00FC1B8D" w:rsidP="00FC1B8D" w:rsidRDefault="00D9156F" w14:paraId="49BC9768" w14:textId="38DA402E">
      <w:pPr>
        <w:pStyle w:val="Heading1"/>
      </w:pPr>
      <w:bookmarkStart w:name="_Toc228341971" w:id="11"/>
      <w:r>
        <w:lastRenderedPageBreak/>
        <w:t>9</w:t>
      </w:r>
      <w:r w:rsidRPr="00FC1B8D" w:rsidR="00FC1B8D">
        <w:t>. Risks and Mitigation</w:t>
      </w:r>
      <w:bookmarkEnd w:id="11"/>
    </w:p>
    <w:p w:rsidRPr="00FC1B8D" w:rsidR="00FC1B8D" w:rsidP="00FC1B8D" w:rsidRDefault="00FC1B8D" w14:paraId="63095B2D" w14:textId="77777777"/>
    <w:p w:rsidRPr="00FC1B8D" w:rsidR="00FC1B8D" w:rsidP="00FC1B8D" w:rsidRDefault="00FC1B8D" w14:paraId="78FBCAD9" w14:textId="77777777">
      <w:r w:rsidRPr="00FC1B8D">
        <w:t>Risk: Autopay cancellation</w:t>
      </w:r>
    </w:p>
    <w:p w:rsidRPr="00FC1B8D" w:rsidR="00FC1B8D" w:rsidP="00FC1B8D" w:rsidRDefault="00FC1B8D" w14:paraId="6EA1F08C" w14:textId="77777777">
      <w:r w:rsidRPr="00FC1B8D">
        <w:t>Mitigation: Rate reversion</w:t>
      </w:r>
    </w:p>
    <w:p w:rsidRPr="00FC1B8D" w:rsidR="00FC1B8D" w:rsidP="00FC1B8D" w:rsidRDefault="00FC1B8D" w14:paraId="559625AA" w14:textId="77777777"/>
    <w:p w:rsidRPr="00FC1B8D" w:rsidR="00FC1B8D" w:rsidP="00FC1B8D" w:rsidRDefault="00FC1B8D" w14:paraId="7C2FDFDE" w14:textId="77777777">
      <w:r w:rsidRPr="00FC1B8D">
        <w:t>Risk: Incorrect pricing</w:t>
      </w:r>
    </w:p>
    <w:p w:rsidRPr="00FC1B8D" w:rsidR="00FC1B8D" w:rsidP="00FC1B8D" w:rsidRDefault="00FC1B8D" w14:paraId="53AC442E" w14:textId="77777777">
      <w:r w:rsidRPr="00FC1B8D">
        <w:t>Mitigation: Validation rules and caps</w:t>
      </w:r>
    </w:p>
    <w:p w:rsidRPr="00FC1B8D" w:rsidR="00FC1B8D" w:rsidP="00FC1B8D" w:rsidRDefault="00FC1B8D" w14:paraId="12C06E5B" w14:textId="77777777"/>
    <w:p w:rsidRPr="00FC1B8D" w:rsidR="00FC1B8D" w:rsidP="00FC1B8D" w:rsidRDefault="00FC1B8D" w14:paraId="7B566422" w14:textId="77777777">
      <w:r w:rsidRPr="00FC1B8D">
        <w:t>Risk: Data inconsistency</w:t>
      </w:r>
    </w:p>
    <w:p w:rsidRPr="00FC1B8D" w:rsidR="00FC1B8D" w:rsidP="00FC1B8D" w:rsidRDefault="00FC1B8D" w14:paraId="3C4C6CB4" w14:textId="77777777">
      <w:r w:rsidRPr="00FC1B8D">
        <w:t>Mitigation: Data validation layer</w:t>
      </w:r>
    </w:p>
    <w:p w:rsidRPr="00FC1B8D" w:rsidR="00FC1B8D" w:rsidP="00FC1B8D" w:rsidRDefault="00FC1B8D" w14:paraId="5AF31513" w14:textId="77777777">
      <w:r w:rsidRPr="00FC1B8D">
        <w:pict w14:anchorId="390118E9">
          <v:rect id="_x0000_i1499" style="width:468pt;height:1pt" o:hr="t" o:hrstd="t" o:hralign="center" fillcolor="#a0a0a0" stroked="f"/>
        </w:pict>
      </w:r>
    </w:p>
    <w:p w:rsidRPr="00FC1B8D" w:rsidR="00FC1B8D" w:rsidP="00FC1B8D" w:rsidRDefault="00D9156F" w14:paraId="3A7C5205" w14:textId="39B8BCC7">
      <w:pPr>
        <w:pStyle w:val="Heading1"/>
      </w:pPr>
      <w:bookmarkStart w:name="_Toc228341972" w:id="12"/>
      <w:r>
        <w:t>10</w:t>
      </w:r>
      <w:r w:rsidRPr="00FC1B8D" w:rsidR="00FC1B8D">
        <w:t>. Success Metrics</w:t>
      </w:r>
      <w:bookmarkEnd w:id="12"/>
    </w:p>
    <w:p w:rsidRPr="00FC1B8D" w:rsidR="00FC1B8D" w:rsidP="00FC1B8D" w:rsidRDefault="00FC1B8D" w14:paraId="4E6354AB" w14:textId="77777777">
      <w:pPr>
        <w:numPr>
          <w:ilvl w:val="0"/>
          <w:numId w:val="29"/>
        </w:numPr>
      </w:pPr>
      <w:r w:rsidRPr="00FC1B8D">
        <w:t>Increase in autopay adoption rate</w:t>
      </w:r>
    </w:p>
    <w:p w:rsidRPr="00FC1B8D" w:rsidR="00FC1B8D" w:rsidP="00FC1B8D" w:rsidRDefault="00FC1B8D" w14:paraId="53B40F91" w14:textId="77777777">
      <w:pPr>
        <w:numPr>
          <w:ilvl w:val="0"/>
          <w:numId w:val="29"/>
        </w:numPr>
      </w:pPr>
      <w:r w:rsidRPr="00FC1B8D">
        <w:t>Reduction in delinquency rates</w:t>
      </w:r>
    </w:p>
    <w:p w:rsidRPr="00FC1B8D" w:rsidR="00FC1B8D" w:rsidP="00FC1B8D" w:rsidRDefault="00FC1B8D" w14:paraId="3DC619A6" w14:textId="77777777">
      <w:pPr>
        <w:numPr>
          <w:ilvl w:val="0"/>
          <w:numId w:val="29"/>
        </w:numPr>
      </w:pPr>
      <w:r w:rsidRPr="00FC1B8D">
        <w:t>Improvement in repayment consistency</w:t>
      </w:r>
    </w:p>
    <w:p w:rsidRPr="00FC1B8D" w:rsidR="00FC1B8D" w:rsidP="00FC1B8D" w:rsidRDefault="00FC1B8D" w14:paraId="73D2C553" w14:textId="77777777">
      <w:pPr>
        <w:numPr>
          <w:ilvl w:val="0"/>
          <w:numId w:val="29"/>
        </w:numPr>
      </w:pPr>
      <w:r w:rsidRPr="00FC1B8D">
        <w:t>Increase in conversion rate</w:t>
      </w:r>
    </w:p>
    <w:p w:rsidRPr="00FC1B8D" w:rsidR="00FC1B8D" w:rsidP="00FC1B8D" w:rsidRDefault="00FC1B8D" w14:paraId="77E9010D" w14:textId="77777777">
      <w:r w:rsidRPr="00FC1B8D">
        <w:pict w14:anchorId="7A257E5B">
          <v:rect id="_x0000_i1500" style="width:6in;height:1pt" o:hr="t" o:hrstd="t" o:hralign="center" fillcolor="#a0a0a0" stroked="f"/>
        </w:pict>
      </w:r>
    </w:p>
    <w:p w:rsidRPr="00FC1B8D" w:rsidR="00FC1B8D" w:rsidP="00FC1B8D" w:rsidRDefault="00FC1B8D" w14:paraId="40DA5253" w14:textId="491454F6">
      <w:pPr>
        <w:pStyle w:val="Heading1"/>
      </w:pPr>
      <w:bookmarkStart w:name="_Toc228341973" w:id="13"/>
      <w:r w:rsidRPr="00FC1B8D">
        <w:t>1</w:t>
      </w:r>
      <w:r w:rsidR="00D9156F">
        <w:t>1</w:t>
      </w:r>
      <w:r w:rsidRPr="00FC1B8D">
        <w:t>. Future Enhancements</w:t>
      </w:r>
      <w:bookmarkEnd w:id="13"/>
    </w:p>
    <w:p w:rsidRPr="00FC1B8D" w:rsidR="00FC1B8D" w:rsidP="00FC1B8D" w:rsidRDefault="00FC1B8D" w14:paraId="129504B6" w14:textId="77777777">
      <w:pPr>
        <w:numPr>
          <w:ilvl w:val="0"/>
          <w:numId w:val="30"/>
        </w:numPr>
      </w:pPr>
      <w:r w:rsidRPr="00FC1B8D">
        <w:t>ML-based pricing models</w:t>
      </w:r>
    </w:p>
    <w:p w:rsidRPr="00FC1B8D" w:rsidR="00FC1B8D" w:rsidP="00FC1B8D" w:rsidRDefault="00FC1B8D" w14:paraId="79E26353" w14:textId="77777777">
      <w:pPr>
        <w:numPr>
          <w:ilvl w:val="0"/>
          <w:numId w:val="30"/>
        </w:numPr>
      </w:pPr>
      <w:r w:rsidRPr="00FC1B8D">
        <w:t>Behavioral scoring using transaction data</w:t>
      </w:r>
    </w:p>
    <w:p w:rsidRPr="00FC1B8D" w:rsidR="00FC1B8D" w:rsidP="00FC1B8D" w:rsidRDefault="00FC1B8D" w14:paraId="7D09639B" w14:textId="77777777">
      <w:pPr>
        <w:numPr>
          <w:ilvl w:val="0"/>
          <w:numId w:val="30"/>
        </w:numPr>
      </w:pPr>
      <w:r w:rsidRPr="00FC1B8D">
        <w:t>Dynamic real-time discounting</w:t>
      </w:r>
    </w:p>
    <w:p w:rsidRPr="00FC1B8D" w:rsidR="00FC1B8D" w:rsidP="00FC1B8D" w:rsidRDefault="00FC1B8D" w14:paraId="6C3F2645" w14:textId="77777777">
      <w:pPr>
        <w:numPr>
          <w:ilvl w:val="0"/>
          <w:numId w:val="30"/>
        </w:numPr>
      </w:pPr>
      <w:r w:rsidRPr="00FC1B8D">
        <w:t>Loyalty-based incentives</w:t>
      </w:r>
    </w:p>
    <w:p w:rsidRPr="00FC1B8D" w:rsidR="00F02149" w:rsidP="00FC1B8D" w:rsidRDefault="00F02149" w14:paraId="4B0DE966" w14:textId="77777777"/>
    <w:sectPr w:rsidRPr="00FC1B8D" w:rsidR="00F021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DF9"/>
    <w:multiLevelType w:val="multilevel"/>
    <w:tmpl w:val="1A9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FA6AA7"/>
    <w:multiLevelType w:val="multilevel"/>
    <w:tmpl w:val="B13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047105"/>
    <w:multiLevelType w:val="multilevel"/>
    <w:tmpl w:val="5BA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2E630A"/>
    <w:multiLevelType w:val="multilevel"/>
    <w:tmpl w:val="683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2F7486E"/>
    <w:multiLevelType w:val="multilevel"/>
    <w:tmpl w:val="D04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180823"/>
    <w:multiLevelType w:val="multilevel"/>
    <w:tmpl w:val="BD1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4E53E29"/>
    <w:multiLevelType w:val="multilevel"/>
    <w:tmpl w:val="CBB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206D0A"/>
    <w:multiLevelType w:val="multilevel"/>
    <w:tmpl w:val="C6D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2D02D9"/>
    <w:multiLevelType w:val="multilevel"/>
    <w:tmpl w:val="D2B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F84D3C"/>
    <w:multiLevelType w:val="multilevel"/>
    <w:tmpl w:val="58F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42047E"/>
    <w:multiLevelType w:val="multilevel"/>
    <w:tmpl w:val="F8E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F5665A"/>
    <w:multiLevelType w:val="multilevel"/>
    <w:tmpl w:val="93F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F2B6BF0"/>
    <w:multiLevelType w:val="multilevel"/>
    <w:tmpl w:val="51B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6194D67"/>
    <w:multiLevelType w:val="multilevel"/>
    <w:tmpl w:val="5C0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9043BB5"/>
    <w:multiLevelType w:val="multilevel"/>
    <w:tmpl w:val="B3C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F435777"/>
    <w:multiLevelType w:val="multilevel"/>
    <w:tmpl w:val="8A0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B72784"/>
    <w:multiLevelType w:val="multilevel"/>
    <w:tmpl w:val="3BB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A23178A"/>
    <w:multiLevelType w:val="multilevel"/>
    <w:tmpl w:val="8F8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E2F5D41"/>
    <w:multiLevelType w:val="multilevel"/>
    <w:tmpl w:val="984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52C7358"/>
    <w:multiLevelType w:val="multilevel"/>
    <w:tmpl w:val="B0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085CD3"/>
    <w:multiLevelType w:val="multilevel"/>
    <w:tmpl w:val="90C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881C98"/>
    <w:multiLevelType w:val="multilevel"/>
    <w:tmpl w:val="4F2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DF127AF"/>
    <w:multiLevelType w:val="multilevel"/>
    <w:tmpl w:val="22A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FAE7339"/>
    <w:multiLevelType w:val="multilevel"/>
    <w:tmpl w:val="6AE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28B433D"/>
    <w:multiLevelType w:val="multilevel"/>
    <w:tmpl w:val="767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4D872E4"/>
    <w:multiLevelType w:val="multilevel"/>
    <w:tmpl w:val="C35A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173BD4"/>
    <w:multiLevelType w:val="multilevel"/>
    <w:tmpl w:val="F8D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2D8111E"/>
    <w:multiLevelType w:val="multilevel"/>
    <w:tmpl w:val="C18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37D43F5"/>
    <w:multiLevelType w:val="multilevel"/>
    <w:tmpl w:val="BA8E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3A136A7"/>
    <w:multiLevelType w:val="multilevel"/>
    <w:tmpl w:val="ACE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6963719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8413393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3767362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2193285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1203948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4585091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5454380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4576017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961759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52110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674658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4500561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91003708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441756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0659598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6313141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2755446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6283207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1450846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016996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6333773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4918138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09338192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0785856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964128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0172292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5819854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9081888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6482730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7636673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8D"/>
    <w:rsid w:val="00100925"/>
    <w:rsid w:val="00D9156F"/>
    <w:rsid w:val="00E31171"/>
    <w:rsid w:val="00F02149"/>
    <w:rsid w:val="00FC1B8D"/>
    <w:rsid w:val="0A90503C"/>
    <w:rsid w:val="2906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6A27"/>
  <w15:chartTrackingRefBased/>
  <w15:docId w15:val="{C609E485-0E60-463F-A16E-5ED41A2B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B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C1B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C1B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C1B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1B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1B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1B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1B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1B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1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C1B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C1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C1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1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8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1B8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1B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1B8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C1B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514C7-8A95-4436-8826-E5878E6BCA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Roshni Rawat</dc:creator>
  <keywords/>
  <dc:description/>
  <lastModifiedBy>Roshni Rawat</lastModifiedBy>
  <revision>2</revision>
  <dcterms:created xsi:type="dcterms:W3CDTF">2026-04-29T14:47:00.0000000Z</dcterms:created>
  <dcterms:modified xsi:type="dcterms:W3CDTF">2026-05-01T07:18:33.2235567Z</dcterms:modified>
</coreProperties>
</file>