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User Manual</w:t>
      </w:r>
    </w:p>
    <w:p>
      <w:pPr>
        <w:spacing w:before="0" w:after="200"/>
        <w:ind w:left="283"/>
        <w:jc w:val="left"/>
      </w:pPr>
      <w:r>
        <w:rPr>
          <w:rFonts w:ascii="Calibri" w:hAnsi="Calibri"/>
          <w:b/>
          <w:color w:val="1A3C5E"/>
          <w:sz w:val="52"/>
        </w:rPr>
        <w:t>User Manual</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v1.0  ·  20-Apr-2026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User Manual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v1.0</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UM</w:t>
      </w:r>
    </w:p>
    <w:p>
      <w:r>
        <w:rPr>
          <w:rFonts w:ascii="Calibri" w:hAnsi="Calibri"/>
          <w:sz w:val="22"/>
        </w:rPr>
        <w:t>Fields: Field, Value</w:t>
      </w:r>
    </w:p>
    <w:p>
      <w:pPr>
        <w:pStyle w:val="ListBullet2"/>
      </w:pPr>
      <w:r>
        <w:rPr>
          <w:rFonts w:ascii="Calibri" w:hAnsi="Calibri"/>
          <w:sz w:val="22"/>
        </w:rPr>
        <w:t xml:space="preserve">Field=Document Title | Value=Onex Spend Management — User Manual  </w:t>
      </w:r>
    </w:p>
    <w:p>
      <w:pPr>
        <w:pStyle w:val="ListBullet2"/>
      </w:pPr>
      <w:r>
        <w:rPr>
          <w:rFonts w:ascii="Calibri" w:hAnsi="Calibri"/>
          <w:sz w:val="22"/>
        </w:rPr>
        <w:t xml:space="preserve">Field=Product Version | Value=[PRODUCT VERSION]  </w:t>
      </w:r>
    </w:p>
    <w:p>
      <w:pPr>
        <w:pStyle w:val="ListBullet2"/>
      </w:pPr>
      <w:r>
        <w:rPr>
          <w:rFonts w:ascii="Calibri" w:hAnsi="Calibri"/>
          <w:sz w:val="22"/>
        </w:rPr>
        <w:t xml:space="preserve">Field=Document Version | Value=v1.0  </w:t>
      </w:r>
    </w:p>
    <w:p>
      <w:pPr>
        <w:pStyle w:val="ListBullet2"/>
      </w:pPr>
      <w:r>
        <w:rPr>
          <w:rFonts w:ascii="Calibri" w:hAnsi="Calibri"/>
          <w:sz w:val="22"/>
        </w:rPr>
        <w:t xml:space="preserve">Field=Date | Value=19-Apr-2026  </w:t>
      </w:r>
    </w:p>
    <w:p>
      <w:pPr>
        <w:pStyle w:val="ListBullet2"/>
      </w:pPr>
      <w:r>
        <w:rPr>
          <w:rFonts w:ascii="Calibri" w:hAnsi="Calibri"/>
          <w:sz w:val="22"/>
        </w:rPr>
        <w:t xml:space="preserve">Field=Prepared By | Value=Implementation Team, Business Analyst  </w:t>
      </w:r>
    </w:p>
    <w:p>
      <w:pPr>
        <w:pStyle w:val="ListBullet2"/>
      </w:pPr>
      <w:r>
        <w:rPr>
          <w:rFonts w:ascii="Calibri" w:hAnsi="Calibri"/>
          <w:sz w:val="22"/>
        </w:rPr>
        <w:t xml:space="preserve">Field=Approved By | Value=Head of Product  </w:t>
      </w:r>
    </w:p>
    <w:p>
      <w:pPr>
        <w:pStyle w:val="ListBullet2"/>
      </w:pPr>
      <w:r>
        <w:rPr>
          <w:rFonts w:ascii="Calibri" w:hAnsi="Calibri"/>
          <w:sz w:val="22"/>
        </w:rPr>
        <w:t xml:space="preserve">Field=Classification | Value=INTERNAL — CONFIDENTIAL  </w:t>
      </w:r>
    </w:p>
    <w:p>
      <w:pPr>
        <w:pStyle w:val="Heading2"/>
      </w:pPr>
      <w:r>
        <w:rPr>
          <w:rFonts w:ascii="Calibri" w:hAnsi="Calibri"/>
          <w:b/>
          <w:color w:val="2E7DB2"/>
          <w:sz w:val="26"/>
        </w:rPr>
        <w:t>About This Manual</w:t>
      </w:r>
    </w:p>
    <w:p>
      <w:r>
        <w:rPr>
          <w:rFonts w:ascii="Calibri" w:hAnsi="Calibri"/>
          <w:sz w:val="22"/>
        </w:rPr>
        <w:t>This manual provides comprehensive guidance on how to use the Onex Spend Management system. It is designed for users who need to create invoices, manage parking, and handle payments within the system. The manual includes step-by-step instructions, tips, warnings, and a glossary at the end.</w:t>
      </w:r>
    </w:p>
    <w:p>
      <w:r>
        <w:rPr>
          <w:rFonts w:ascii="Calibri" w:hAnsi="Calibri"/>
          <w:sz w:val="22"/>
        </w:rPr>
      </w:r>
      <w:r>
        <w:rPr>
          <w:rFonts w:ascii="Calibri" w:hAnsi="Calibri"/>
          <w:b/>
          <w:sz w:val="22"/>
        </w:rPr>
        <w:t>How to Use This Manual:</w:t>
      </w:r>
      <w:r>
        <w:rPr>
          <w:rFonts w:ascii="Calibri" w:hAnsi="Calibri"/>
          <w:sz w:val="22"/>
        </w:rPr>
      </w:r>
    </w:p>
    <w:p>
      <w:pPr>
        <w:pStyle w:val="ListBullet"/>
      </w:pPr>
      <w:r>
        <w:rPr>
          <w:rFonts w:ascii="Calibri" w:hAnsi="Calibri"/>
          <w:sz w:val="22"/>
        </w:rPr>
        <w:t>Step-by-step instructions are numbered</w:t>
      </w:r>
    </w:p>
    <w:p>
      <w:pPr>
        <w:pStyle w:val="ListBullet"/>
      </w:pPr>
      <w:r>
        <w:rPr>
          <w:rFonts w:ascii="Calibri" w:hAnsi="Calibri"/>
          <w:sz w:val="22"/>
        </w:rPr>
        <w:t>Notes and tips are clearly labeled</w:t>
      </w:r>
    </w:p>
    <w:p>
      <w:pPr>
        <w:pStyle w:val="ListBullet"/>
      </w:pPr>
      <w:r>
        <w:rPr>
          <w:rFonts w:ascii="Calibri" w:hAnsi="Calibri"/>
          <w:sz w:val="22"/>
        </w:rPr>
        <w:t>Warnings are highlighted before critical actions</w:t>
      </w:r>
    </w:p>
    <w:p>
      <w:pPr>
        <w:pStyle w:val="ListBullet"/>
      </w:pPr>
      <w:r>
        <w:rPr>
          <w:rFonts w:ascii="Calibri" w:hAnsi="Calibri"/>
          <w:sz w:val="22"/>
        </w:rPr>
        <w:t>A glossary and FAQ are included at the end</w:t>
      </w:r>
    </w:p>
    <w:p>
      <w:pPr>
        <w:pStyle w:val="Heading2"/>
      </w:pPr>
      <w:r>
        <w:rPr>
          <w:rFonts w:ascii="Calibri" w:hAnsi="Calibri"/>
          <w:b/>
          <w:color w:val="2E7DB2"/>
          <w:sz w:val="26"/>
        </w:rPr>
        <w:t>1. Getting Started</w:t>
      </w:r>
    </w:p>
    <w:p>
      <w:pPr>
        <w:pStyle w:val="Heading3"/>
      </w:pPr>
      <w:r>
        <w:rPr>
          <w:rFonts w:ascii="Calibri" w:hAnsi="Calibri"/>
          <w:b/>
          <w:color w:val="1A3C5E"/>
          <w:sz w:val="22"/>
        </w:rPr>
        <w:t>1.1 System Requirements</w:t>
      </w:r>
    </w:p>
    <w:p>
      <w:r>
        <w:rPr>
          <w:rFonts w:ascii="Calibri" w:hAnsi="Calibri"/>
          <w:sz w:val="22"/>
        </w:rPr>
        <w:t>Fields: Component, Minimum, Recommended</w:t>
      </w:r>
    </w:p>
    <w:p>
      <w:pPr>
        <w:pStyle w:val="ListBullet2"/>
      </w:pPr>
      <w:r>
        <w:rPr>
          <w:rFonts w:ascii="Calibri" w:hAnsi="Calibri"/>
          <w:sz w:val="22"/>
        </w:rPr>
        <w:t xml:space="preserve">Component=Operating System | Minimum=Windows 10/11, macOS Mojave or later, Linux Ubuntu 18.04 or later | Recommended=Latest stable version  </w:t>
      </w:r>
    </w:p>
    <w:p>
      <w:pPr>
        <w:pStyle w:val="ListBullet2"/>
      </w:pPr>
      <w:r>
        <w:rPr>
          <w:rFonts w:ascii="Calibri" w:hAnsi="Calibri"/>
          <w:sz w:val="22"/>
        </w:rPr>
        <w:t xml:space="preserve">Component=Browser / App Version | Minimum=Google Chrome v75 or later, Mozilla Firefox v63 or later, Microsoft Edge v18 or later | Recommended=Latest stable version  </w:t>
      </w:r>
    </w:p>
    <w:p>
      <w:pPr>
        <w:pStyle w:val="ListBullet2"/>
      </w:pPr>
      <w:r>
        <w:rPr>
          <w:rFonts w:ascii="Calibri" w:hAnsi="Calibri"/>
          <w:sz w:val="22"/>
        </w:rPr>
        <w:t xml:space="preserve">Component=RAM | Minimum=2 GB | Recommended=4 GB or more  </w:t>
      </w:r>
    </w:p>
    <w:p>
      <w:pPr>
        <w:pStyle w:val="ListBullet2"/>
      </w:pPr>
      <w:r>
        <w:rPr>
          <w:rFonts w:ascii="Calibri" w:hAnsi="Calibri"/>
          <w:sz w:val="22"/>
        </w:rPr>
        <w:t xml:space="preserve">Component=Internet Connection | Minimum=1 Mbps | Recommended=5 Mbps or higher  </w:t>
      </w:r>
    </w:p>
    <w:p>
      <w:pPr>
        <w:pStyle w:val="Heading3"/>
      </w:pPr>
      <w:r>
        <w:rPr>
          <w:rFonts w:ascii="Calibri" w:hAnsi="Calibri"/>
          <w:b/>
          <w:color w:val="1A3C5E"/>
          <w:sz w:val="22"/>
        </w:rPr>
        <w:t>1.2 Installation &amp; Access</w:t>
      </w:r>
    </w:p>
    <w:p>
      <w:r>
        <w:rPr>
          <w:rFonts w:ascii="Calibri" w:hAnsi="Calibri"/>
          <w:sz w:val="22"/>
        </w:rPr>
        <w:t>To gain access to the Onex Spend Management system, follow these steps:</w:t>
      </w:r>
    </w:p>
    <w:p>
      <w:pPr>
        <w:pStyle w:val="ListNumber"/>
      </w:pPr>
      <w:r>
        <w:rPr>
          <w:rFonts w:ascii="Calibri" w:hAnsi="Calibri"/>
          <w:sz w:val="22"/>
        </w:rPr>
        <w:t>Navigate to [Onex Spend Management Login Page]</w:t>
      </w:r>
    </w:p>
    <w:p>
      <w:pPr>
        <w:pStyle w:val="ListNumber"/>
      </w:pPr>
      <w:r>
        <w:rPr>
          <w:rFonts w:ascii="Calibri" w:hAnsi="Calibri"/>
          <w:sz w:val="22"/>
        </w:rPr>
        <w:t>Click on "Sign Up" and complete the registration form</w:t>
      </w:r>
    </w:p>
    <w:p>
      <w:pPr>
        <w:pStyle w:val="ListNumber"/>
      </w:pPr>
      <w:r>
        <w:rPr>
          <w:rFonts w:ascii="Calibri" w:hAnsi="Calibri"/>
          <w:sz w:val="22"/>
        </w:rPr>
        <w:t>Wait for an email from our support team with your login credentials</w:t>
      </w:r>
    </w:p>
    <w:p>
      <w:pPr>
        <w:pStyle w:val="Heading3"/>
      </w:pPr>
      <w:r>
        <w:rPr>
          <w:rFonts w:ascii="Calibri" w:hAnsi="Calibri"/>
          <w:b/>
          <w:color w:val="1A3C5E"/>
          <w:sz w:val="22"/>
        </w:rPr>
        <w:t>1.3 Logging In</w:t>
      </w:r>
    </w:p>
    <w:p>
      <w:r>
        <w:rPr>
          <w:rFonts w:ascii="Calibri" w:hAnsi="Calibri"/>
          <w:sz w:val="22"/>
        </w:rPr>
        <w:t>To log in to the system, use the following steps:</w:t>
      </w:r>
    </w:p>
    <w:p>
      <w:pPr>
        <w:pStyle w:val="ListNumber"/>
      </w:pPr>
      <w:r>
        <w:rPr>
          <w:rFonts w:ascii="Calibri" w:hAnsi="Calibri"/>
          <w:sz w:val="22"/>
        </w:rPr>
        <w:t>Open your preferred browser and go to [Onex Spend Management Login Page]</w:t>
      </w:r>
    </w:p>
    <w:p>
      <w:pPr>
        <w:pStyle w:val="ListNumber"/>
      </w:pPr>
      <w:r>
        <w:rPr>
          <w:rFonts w:ascii="Calibri" w:hAnsi="Calibri"/>
          <w:sz w:val="22"/>
        </w:rPr>
        <w:t>Enter your email address and password in the respective fields</w:t>
      </w:r>
    </w:p>
    <w:p>
      <w:pPr>
        <w:pStyle w:val="ListNumber"/>
      </w:pPr>
      <w:r>
        <w:rPr>
          <w:rFonts w:ascii="Calibri" w:hAnsi="Calibri"/>
          <w:sz w:val="22"/>
        </w:rPr>
        <w:t>Click on "Sign In"</w:t>
      </w:r>
    </w:p>
    <w:p>
      <w:pPr>
        <w:pStyle w:val="ListNumber"/>
      </w:pPr>
      <w:r>
        <w:rPr>
          <w:rFonts w:ascii="Calibri" w:hAnsi="Calibri"/>
          <w:sz w:val="22"/>
        </w:rPr>
        <w:t>If Multi-Factor Authentication (MFA) is enabled, complete the MFA process using your registered device</w:t>
      </w:r>
    </w:p>
    <w:p>
      <w:pPr>
        <w:pStyle w:val="Heading3"/>
      </w:pPr>
      <w:r>
        <w:rPr>
          <w:rFonts w:ascii="Calibri" w:hAnsi="Calibri"/>
          <w:b/>
          <w:color w:val="1A3C5E"/>
          <w:sz w:val="22"/>
        </w:rPr>
        <w:t>1.4 Interface Overview</w:t>
      </w:r>
    </w:p>
    <w:p>
      <w:r>
        <w:rPr>
          <w:rFonts w:ascii="Calibri" w:hAnsi="Calibri"/>
          <w:sz w:val="22"/>
        </w:rPr>
        <w:t>The Onex Spend Management interface consists of the following main areas:</w:t>
      </w:r>
    </w:p>
    <w:p>
      <w:pPr>
        <w:pStyle w:val="ListBullet"/>
      </w:pPr>
      <w:r>
        <w:rPr>
          <w:rFonts w:ascii="Calibri" w:hAnsi="Calibri"/>
          <w:sz w:val="22"/>
        </w:rPr>
      </w:r>
      <w:r>
        <w:rPr>
          <w:rFonts w:ascii="Calibri" w:hAnsi="Calibri"/>
          <w:b/>
          <w:sz w:val="22"/>
        </w:rPr>
        <w:t>Navigation Bar:</w:t>
      </w:r>
      <w:r>
        <w:rPr>
          <w:rFonts w:ascii="Calibri" w:hAnsi="Calibri"/>
          <w:sz w:val="22"/>
        </w:rPr>
        <w:t xml:space="preserve"> Access various sections like Invoices, Parking, and Settings</w:t>
      </w:r>
    </w:p>
    <w:p>
      <w:pPr>
        <w:pStyle w:val="ListBullet"/>
      </w:pPr>
      <w:r>
        <w:rPr>
          <w:rFonts w:ascii="Calibri" w:hAnsi="Calibri"/>
          <w:sz w:val="22"/>
        </w:rPr>
      </w:r>
      <w:r>
        <w:rPr>
          <w:rFonts w:ascii="Calibri" w:hAnsi="Calibri"/>
          <w:b/>
          <w:sz w:val="22"/>
        </w:rPr>
        <w:t>Workspace:</w:t>
      </w:r>
      <w:r>
        <w:rPr>
          <w:rFonts w:ascii="Calibri" w:hAnsi="Calibri"/>
          <w:sz w:val="22"/>
        </w:rPr>
        <w:t xml:space="preserve"> The primary area where you perform tasks such as creating invoices or managing parking</w:t>
      </w:r>
    </w:p>
    <w:p>
      <w:pPr>
        <w:pStyle w:val="ListBullet"/>
      </w:pPr>
      <w:r>
        <w:rPr>
          <w:rFonts w:ascii="Calibri" w:hAnsi="Calibri"/>
          <w:sz w:val="22"/>
        </w:rPr>
      </w:r>
      <w:r>
        <w:rPr>
          <w:rFonts w:ascii="Calibri" w:hAnsi="Calibri"/>
          <w:b/>
          <w:sz w:val="22"/>
        </w:rPr>
        <w:t>Settings:</w:t>
      </w:r>
      <w:r>
        <w:rPr>
          <w:rFonts w:ascii="Calibri" w:hAnsi="Calibri"/>
          <w:sz w:val="22"/>
        </w:rPr>
        <w:t xml:space="preserve"> Configure your profile settings, notification preferences, and account management options</w:t>
      </w:r>
    </w:p>
    <w:p>
      <w:pPr>
        <w:pStyle w:val="ListBullet"/>
      </w:pPr>
      <w:r>
        <w:rPr>
          <w:rFonts w:ascii="Calibri" w:hAnsi="Calibri"/>
          <w:sz w:val="22"/>
        </w:rPr>
      </w:r>
      <w:r>
        <w:rPr>
          <w:rFonts w:ascii="Calibri" w:hAnsi="Calibri"/>
          <w:b/>
          <w:sz w:val="22"/>
        </w:rPr>
        <w:t>Notifications:</w:t>
      </w:r>
      <w:r>
        <w:rPr>
          <w:rFonts w:ascii="Calibri" w:hAnsi="Calibri"/>
          <w:sz w:val="22"/>
        </w:rPr>
        <w:t xml:space="preserve"> View system notifications related to pending actions or updates</w:t>
      </w:r>
    </w:p>
    <w:p>
      <w:pPr>
        <w:pStyle w:val="Heading2"/>
      </w:pPr>
      <w:r>
        <w:rPr>
          <w:rFonts w:ascii="Calibri" w:hAnsi="Calibri"/>
          <w:b/>
          <w:color w:val="2E7DB2"/>
          <w:sz w:val="26"/>
        </w:rPr>
        <w:t>2. User Roles</w:t>
      </w:r>
    </w:p>
    <w:p>
      <w:r>
        <w:rPr>
          <w:rFonts w:ascii="Calibri" w:hAnsi="Calibri"/>
          <w:sz w:val="22"/>
        </w:rPr>
        <w:t>Fields: Role, Description, What They Can Do</w:t>
      </w:r>
    </w:p>
    <w:p>
      <w:pPr>
        <w:pStyle w:val="ListBullet2"/>
      </w:pPr>
      <w:r>
        <w:rPr>
          <w:rFonts w:ascii="Calibri" w:hAnsi="Calibri"/>
          <w:sz w:val="22"/>
        </w:rPr>
        <w:t>Role=Admin | Description=Manages the overall system, including user access and permissions | What They Can Do=Create users, modify roles, approve invoices</w:t>
      </w:r>
    </w:p>
    <w:p>
      <w:pPr>
        <w:pStyle w:val="ListBullet2"/>
      </w:pPr>
      <w:r>
        <w:rPr>
          <w:rFonts w:ascii="Calibri" w:hAnsi="Calibri"/>
          <w:sz w:val="22"/>
        </w:rPr>
        <w:t>Role=User | Description=Uses the system to create invoices and manage parking | What They Can Do=Create invoices, request parking, view notifications</w:t>
      </w:r>
    </w:p>
    <w:p>
      <w:pPr>
        <w:pStyle w:val="Heading2"/>
      </w:pPr>
      <w:r>
        <w:rPr>
          <w:rFonts w:ascii="Calibri" w:hAnsi="Calibri"/>
          <w:b/>
          <w:color w:val="2E7DB2"/>
          <w:sz w:val="26"/>
        </w:rPr>
        <w:t>3. Core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What It Does:</w:t>
      </w:r>
      <w:r>
        <w:rPr>
          <w:rFonts w:ascii="Calibri" w:hAnsi="Calibri"/>
          <w:sz w:val="22"/>
        </w:rPr>
        <w:t xml:space="preserve"> Create and manage invoices for expenses.</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"Invoices" section in the navigation bar</w:t>
      </w:r>
    </w:p>
    <w:p>
      <w:pPr>
        <w:pStyle w:val="ListNumber"/>
      </w:pPr>
      <w:r>
        <w:rPr>
          <w:rFonts w:ascii="Calibri" w:hAnsi="Calibri"/>
          <w:sz w:val="22"/>
        </w:rPr>
        <w:t>Click on "New Invoice"</w:t>
      </w:r>
    </w:p>
    <w:p>
      <w:pPr>
        <w:pStyle w:val="ListNumber"/>
      </w:pPr>
      <w:r>
        <w:rPr>
          <w:rFonts w:ascii="Calibri" w:hAnsi="Calibri"/>
          <w:sz w:val="22"/>
        </w:rPr>
        <w:t>Enter the necessary details such as invoice number, date, and amount</w:t>
      </w:r>
    </w:p>
    <w:p>
      <w:pPr>
        <w:pStyle w:val="ListNumber"/>
      </w:pPr>
      <w:r>
        <w:rPr>
          <w:rFonts w:ascii="Calibri" w:hAnsi="Calibri"/>
          <w:sz w:val="22"/>
        </w:rPr>
        <w:t>Click on "Save"</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Field=Invoice Number | Description=Unique identifier for the invoice | Required=Yes  </w:t>
      </w:r>
    </w:p>
    <w:p>
      <w:pPr>
        <w:pStyle w:val="ListBullet2"/>
      </w:pPr>
      <w:r>
        <w:rPr>
          <w:rFonts w:ascii="Calibri" w:hAnsi="Calibri"/>
          <w:sz w:val="22"/>
        </w:rPr>
        <w:t xml:space="preserve">Field=Date | Description=Date of the invoice | Required=Yes  </w:t>
      </w:r>
    </w:p>
    <w:p>
      <w:pPr>
        <w:pStyle w:val="ListBullet2"/>
      </w:pPr>
      <w:r>
        <w:rPr>
          <w:rFonts w:ascii="Calibri" w:hAnsi="Calibri"/>
          <w:sz w:val="22"/>
        </w:rPr>
        <w:t xml:space="preserve">Field=Amount | Description=Total amount of the invoice | Required=Yes  </w:t>
      </w:r>
    </w:p>
    <w:p>
      <w:pPr>
        <w:spacing w:before="80" w:after="80"/>
        <w:ind w:left="567"/>
      </w:pPr>
      <w:r>
        <w:rPr>
          <w:rFonts w:ascii="Calibri" w:hAnsi="Calibri"/>
          <w:i/>
          <w:color w:val="2E7DB2"/>
          <w:sz w:val="22"/>
        </w:rPr>
        <w:t>**Tip:** Always verify the details before saving the invoice.</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You should see the newly created invoice listed in the "Invoices" section.</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Message=Invoice number already exists | Likely Cause=Duplicate entry | Solution=Check for existing invoices and use a unique number</w:t>
      </w:r>
    </w:p>
    <w:p>
      <w:pPr>
        <w:pStyle w:val="ListBullet2"/>
      </w:pPr>
      <w:r>
        <w:rPr>
          <w:rFonts w:ascii="Calibri" w:hAnsi="Calibri"/>
          <w:sz w:val="22"/>
        </w:rPr>
        <w:t>Error Message=Invalid amount format | Likely Cause=Non-numeric input | Solution=Ensure the amount is entered in numeric format</w:t>
      </w:r>
    </w:p>
    <w:p>
      <w:pPr>
        <w:pStyle w:val="Heading3"/>
      </w:pPr>
      <w:r>
        <w:rPr>
          <w:rFonts w:ascii="Calibri" w:hAnsi="Calibri"/>
          <w:b/>
          <w:color w:val="1A3C5E"/>
          <w:sz w:val="22"/>
        </w:rPr>
        <w:t>3.2 Invoice Approval</w:t>
      </w:r>
    </w:p>
    <w:p>
      <w:r>
        <w:rPr>
          <w:rFonts w:ascii="Calibri" w:hAnsi="Calibri"/>
          <w:sz w:val="22"/>
        </w:rPr>
      </w:r>
      <w:r>
        <w:rPr>
          <w:rFonts w:ascii="Calibri" w:hAnsi="Calibri"/>
          <w:b/>
          <w:sz w:val="22"/>
        </w:rPr>
        <w:t>What It Does:</w:t>
      </w:r>
      <w:r>
        <w:rPr>
          <w:rFonts w:ascii="Calibri" w:hAnsi="Calibri"/>
          <w:sz w:val="22"/>
        </w:rPr>
        <w:t xml:space="preserve"> Approve or reject invoices submitted by users.</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"Invoices" section in the navigation bar</w:t>
      </w:r>
    </w:p>
    <w:p>
      <w:pPr>
        <w:pStyle w:val="ListNumber"/>
      </w:pPr>
      <w:r>
        <w:rPr>
          <w:rFonts w:ascii="Calibri" w:hAnsi="Calibri"/>
          <w:sz w:val="22"/>
        </w:rPr>
        <w:t>Select the invoice that requires approval</w:t>
      </w:r>
    </w:p>
    <w:p>
      <w:pPr>
        <w:pStyle w:val="ListNumber"/>
      </w:pPr>
      <w:r>
        <w:rPr>
          <w:rFonts w:ascii="Calibri" w:hAnsi="Calibri"/>
          <w:sz w:val="22"/>
        </w:rPr>
        <w:t>Click on "Approve" or "Reject"</w:t>
      </w:r>
    </w:p>
    <w:p>
      <w:pPr>
        <w:pStyle w:val="ListNumber"/>
      </w:pPr>
      <w:r>
        <w:rPr>
          <w:rFonts w:ascii="Calibri" w:hAnsi="Calibri"/>
          <w:sz w:val="22"/>
        </w:rPr>
        <w:t>Provide a reason if necessary and click on "Submit"</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Field=Invoice Number | Description=Unique identifier for the invoice | Required=Yes  </w:t>
      </w:r>
    </w:p>
    <w:p>
      <w:pPr>
        <w:pStyle w:val="ListBullet2"/>
      </w:pPr>
      <w:r>
        <w:rPr>
          <w:rFonts w:ascii="Calibri" w:hAnsi="Calibri"/>
          <w:sz w:val="22"/>
        </w:rPr>
        <w:t xml:space="preserve">Field=Status | Description=Approval status (Approved/Rejected) | Required=Yes  </w:t>
      </w:r>
    </w:p>
    <w:p>
      <w:pPr>
        <w:spacing w:before="80" w:after="80"/>
        <w:ind w:left="567"/>
      </w:pPr>
      <w:r>
        <w:rPr>
          <w:rFonts w:ascii="Calibri" w:hAnsi="Calibri"/>
          <w:i/>
          <w:color w:val="2E7DB2"/>
          <w:sz w:val="22"/>
        </w:rPr>
        <w:t>**Note:** Ensure you have the necessary permissions to approve invoices.</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The invoice status should change to "Approved" or "Rejected".</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Message=Insufficient permissions | Likely Cause=User role does not allow approval | Solution=Contact your system administrator for elevated permissions</w:t>
      </w:r>
    </w:p>
    <w:p>
      <w:pPr>
        <w:pStyle w:val="Heading3"/>
      </w:pPr>
      <w:r>
        <w:rPr>
          <w:rFonts w:ascii="Calibri" w:hAnsi="Calibri"/>
          <w:b/>
          <w:color w:val="1A3C5E"/>
          <w:sz w:val="22"/>
        </w:rPr>
        <w:t>3.3 Parking Management</w:t>
      </w:r>
    </w:p>
    <w:p>
      <w:r>
        <w:rPr>
          <w:rFonts w:ascii="Calibri" w:hAnsi="Calibri"/>
          <w:sz w:val="22"/>
        </w:rPr>
      </w:r>
      <w:r>
        <w:rPr>
          <w:rFonts w:ascii="Calibri" w:hAnsi="Calibri"/>
          <w:b/>
          <w:sz w:val="22"/>
        </w:rPr>
        <w:t>What It Does:</w:t>
      </w:r>
      <w:r>
        <w:rPr>
          <w:rFonts w:ascii="Calibri" w:hAnsi="Calibri"/>
          <w:sz w:val="22"/>
        </w:rPr>
        <w:t xml:space="preserve"> Manage parking requests and bookings.</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"Parking" section in the navigation bar</w:t>
      </w:r>
    </w:p>
    <w:p>
      <w:pPr>
        <w:pStyle w:val="ListNumber"/>
      </w:pPr>
      <w:r>
        <w:rPr>
          <w:rFonts w:ascii="Calibri" w:hAnsi="Calibri"/>
          <w:sz w:val="22"/>
        </w:rPr>
        <w:t>Click on "New Booking"</w:t>
      </w:r>
    </w:p>
    <w:p>
      <w:pPr>
        <w:pStyle w:val="ListNumber"/>
      </w:pPr>
      <w:r>
        <w:rPr>
          <w:rFonts w:ascii="Calibri" w:hAnsi="Calibri"/>
          <w:sz w:val="22"/>
        </w:rPr>
        <w:t>Enter the necessary details such as vehicle number, booking date, and duration</w:t>
      </w:r>
    </w:p>
    <w:p>
      <w:pPr>
        <w:pStyle w:val="ListNumber"/>
      </w:pPr>
      <w:r>
        <w:rPr>
          <w:rFonts w:ascii="Calibri" w:hAnsi="Calibri"/>
          <w:sz w:val="22"/>
        </w:rPr>
        <w:t>Click on "Save"</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Field=Vehicle Number | Description=Unique identifier for the vehicle | Required=Yes  </w:t>
      </w:r>
    </w:p>
    <w:p>
      <w:pPr>
        <w:pStyle w:val="ListBullet2"/>
      </w:pPr>
      <w:r>
        <w:rPr>
          <w:rFonts w:ascii="Calibri" w:hAnsi="Calibri"/>
          <w:sz w:val="22"/>
        </w:rPr>
        <w:t xml:space="preserve">Field=Booking Date | Description=Date of the parking booking | Required=Yes  </w:t>
      </w:r>
    </w:p>
    <w:p>
      <w:pPr>
        <w:pStyle w:val="ListBullet2"/>
      </w:pPr>
      <w:r>
        <w:rPr>
          <w:rFonts w:ascii="Calibri" w:hAnsi="Calibri"/>
          <w:sz w:val="22"/>
        </w:rPr>
        <w:t xml:space="preserve">Field=Duration | Description=Number of hours for the booking | Required=Yes  </w:t>
      </w:r>
    </w:p>
    <w:p>
      <w:pPr>
        <w:spacing w:before="80" w:after="80"/>
        <w:ind w:left="567"/>
      </w:pPr>
      <w:r>
        <w:rPr>
          <w:rFonts w:ascii="Calibri" w:hAnsi="Calibri"/>
          <w:i/>
          <w:color w:val="2E7DB2"/>
          <w:sz w:val="22"/>
        </w:rPr>
        <w:t>**Tip:** Always ensure the booking date and duration are correct.</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You should see the newly created parking booking listed in the "Parking" section.</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Message=Vehicle number already exists | Likely Cause=Duplicate entry | Solution=Check for existing bookings and use a unique vehicle number</w:t>
      </w:r>
    </w:p>
    <w:p>
      <w:pPr>
        <w:pStyle w:val="ListBullet2"/>
      </w:pPr>
      <w:r>
        <w:rPr>
          <w:rFonts w:ascii="Calibri" w:hAnsi="Calibri"/>
          <w:sz w:val="22"/>
        </w:rPr>
        <w:t>Error Message=Invalid date format | Likely Cause=Non-standard date input | Solution=Enter the date in the correct format (DD-MM-YYYY)</w:t>
      </w:r>
    </w:p>
    <w:p>
      <w:pPr>
        <w:pStyle w:val="Heading3"/>
      </w:pPr>
      <w:r>
        <w:rPr>
          <w:rFonts w:ascii="Calibri" w:hAnsi="Calibri"/>
          <w:b/>
          <w:color w:val="1A3C5E"/>
          <w:sz w:val="22"/>
        </w:rPr>
        <w:t>3.4 Posting</w:t>
      </w:r>
    </w:p>
    <w:p>
      <w:r>
        <w:rPr>
          <w:rFonts w:ascii="Calibri" w:hAnsi="Calibri"/>
          <w:sz w:val="22"/>
        </w:rPr>
      </w:r>
      <w:r>
        <w:rPr>
          <w:rFonts w:ascii="Calibri" w:hAnsi="Calibri"/>
          <w:b/>
          <w:sz w:val="22"/>
        </w:rPr>
        <w:t>What It Does:</w:t>
      </w:r>
      <w:r>
        <w:rPr>
          <w:rFonts w:ascii="Calibri" w:hAnsi="Calibri"/>
          <w:sz w:val="22"/>
        </w:rPr>
        <w:t xml:space="preserve"> Post invoices or transactions to the financial system.</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"Invoices" section in the navigation bar</w:t>
      </w:r>
    </w:p>
    <w:p>
      <w:pPr>
        <w:pStyle w:val="ListNumber"/>
      </w:pPr>
      <w:r>
        <w:rPr>
          <w:rFonts w:ascii="Calibri" w:hAnsi="Calibri"/>
          <w:sz w:val="22"/>
        </w:rPr>
        <w:t>Select the invoice that needs to be posted</w:t>
      </w:r>
    </w:p>
    <w:p>
      <w:pPr>
        <w:pStyle w:val="ListNumber"/>
      </w:pPr>
      <w:r>
        <w:rPr>
          <w:rFonts w:ascii="Calibri" w:hAnsi="Calibri"/>
          <w:sz w:val="22"/>
        </w:rPr>
        <w:t>Click on "Post"</w:t>
      </w:r>
    </w:p>
    <w:p>
      <w:pPr>
        <w:pStyle w:val="ListNumber"/>
      </w:pPr>
      <w:r>
        <w:rPr>
          <w:rFonts w:ascii="Calibri" w:hAnsi="Calibri"/>
          <w:sz w:val="22"/>
        </w:rPr>
        <w:t>Confirm the posting action</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Field=Invoice Number | Description=Unique identifier for the invoice | Required=Yes  </w:t>
      </w:r>
    </w:p>
    <w:p>
      <w:pPr>
        <w:spacing w:before="80" w:after="80"/>
        <w:ind w:left="567"/>
      </w:pPr>
      <w:r>
        <w:rPr>
          <w:rFonts w:ascii="Calibri" w:hAnsi="Calibri"/>
          <w:i/>
          <w:color w:val="2E7DB2"/>
          <w:sz w:val="22"/>
        </w:rPr>
        <w:t>**Note:** Ensure the invoice is approved before posting.</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The invoice status should change to "Posted".</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Message=Invoice not approved | Likely Cause=Pending approval | Solution=Approve the invoice first</w:t>
      </w:r>
    </w:p>
    <w:p>
      <w:pPr>
        <w:pStyle w:val="ListBullet2"/>
      </w:pPr>
      <w:r>
        <w:rPr>
          <w:rFonts w:ascii="Calibri" w:hAnsi="Calibri"/>
          <w:sz w:val="22"/>
        </w:rPr>
        <w:t>Error Message=Posting failed | Likely Cause=System error | Solution=Contact support for assistance</w:t>
      </w:r>
    </w:p>
    <w:p>
      <w:pPr>
        <w:pStyle w:val="Heading3"/>
      </w:pPr>
      <w:r>
        <w:rPr>
          <w:rFonts w:ascii="Calibri" w:hAnsi="Calibri"/>
          <w:b/>
          <w:color w:val="1A3C5E"/>
          <w:sz w:val="22"/>
        </w:rPr>
        <w:t>3.5 Payment Management</w:t>
      </w:r>
    </w:p>
    <w:p>
      <w:r>
        <w:rPr>
          <w:rFonts w:ascii="Calibri" w:hAnsi="Calibri"/>
          <w:sz w:val="22"/>
        </w:rPr>
      </w:r>
      <w:r>
        <w:rPr>
          <w:rFonts w:ascii="Calibri" w:hAnsi="Calibri"/>
          <w:b/>
          <w:sz w:val="22"/>
        </w:rPr>
        <w:t>What It Does:</w:t>
      </w:r>
      <w:r>
        <w:rPr>
          <w:rFonts w:ascii="Calibri" w:hAnsi="Calibri"/>
          <w:sz w:val="22"/>
        </w:rPr>
        <w:t xml:space="preserve"> Manage payments related to invoices and transactions.</w:t>
      </w:r>
    </w:p>
    <w:p>
      <w:r>
        <w:rPr>
          <w:rFonts w:ascii="Calibri" w:hAnsi="Calibri"/>
          <w:sz w:val="22"/>
        </w:rPr>
      </w:r>
      <w:r>
        <w:rPr>
          <w:rFonts w:ascii="Calibri" w:hAnsi="Calibri"/>
          <w:b/>
          <w:sz w:val="22"/>
        </w:rPr>
        <w:t>How to Use It:</w:t>
      </w:r>
      <w:r>
        <w:rPr>
          <w:rFonts w:ascii="Calibri" w:hAnsi="Calibri"/>
          <w:sz w:val="22"/>
        </w:rPr>
      </w:r>
    </w:p>
    <w:p>
      <w:pPr>
        <w:pStyle w:val="ListNumber"/>
      </w:pPr>
      <w:r>
        <w:rPr>
          <w:rFonts w:ascii="Calibri" w:hAnsi="Calibri"/>
          <w:sz w:val="22"/>
        </w:rPr>
        <w:t>Navigate to the "Payments" section in the navigation bar</w:t>
      </w:r>
    </w:p>
    <w:p>
      <w:pPr>
        <w:pStyle w:val="ListNumber"/>
      </w:pPr>
      <w:r>
        <w:rPr>
          <w:rFonts w:ascii="Calibri" w:hAnsi="Calibri"/>
          <w:sz w:val="22"/>
        </w:rPr>
        <w:t>Click on "New Payment"</w:t>
      </w:r>
    </w:p>
    <w:p>
      <w:pPr>
        <w:pStyle w:val="ListNumber"/>
      </w:pPr>
      <w:r>
        <w:rPr>
          <w:rFonts w:ascii="Calibri" w:hAnsi="Calibri"/>
          <w:sz w:val="22"/>
        </w:rPr>
        <w:t>Enter the necessary details such as payment method, amount, and invoice reference</w:t>
      </w:r>
    </w:p>
    <w:p>
      <w:pPr>
        <w:pStyle w:val="ListNumber"/>
      </w:pPr>
      <w:r>
        <w:rPr>
          <w:rFonts w:ascii="Calibri" w:hAnsi="Calibri"/>
          <w:sz w:val="22"/>
        </w:rPr>
        <w:t>Click on "Save"</w:t>
      </w:r>
    </w:p>
    <w:p>
      <w:r>
        <w:rPr>
          <w:rFonts w:ascii="Calibri" w:hAnsi="Calibri"/>
          <w:sz w:val="22"/>
        </w:rPr>
      </w:r>
      <w:r>
        <w:rPr>
          <w:rFonts w:ascii="Calibri" w:hAnsi="Calibri"/>
          <w:b/>
          <w:sz w:val="22"/>
        </w:rPr>
        <w:t>Field Descriptions:</w:t>
      </w:r>
      <w:r>
        <w:rPr>
          <w:rFonts w:ascii="Calibri" w:hAnsi="Calibri"/>
          <w:sz w:val="22"/>
        </w:rPr>
      </w:r>
    </w:p>
    <w:p>
      <w:r>
        <w:rPr>
          <w:rFonts w:ascii="Calibri" w:hAnsi="Calibri"/>
          <w:sz w:val="22"/>
        </w:rPr>
        <w:t>Fields: Field, Description, Required</w:t>
      </w:r>
    </w:p>
    <w:p>
      <w:pPr>
        <w:pStyle w:val="ListBullet2"/>
      </w:pPr>
      <w:r>
        <w:rPr>
          <w:rFonts w:ascii="Calibri" w:hAnsi="Calibri"/>
          <w:sz w:val="22"/>
        </w:rPr>
        <w:t xml:space="preserve">Field=Payment Method | Description=Method of payment (e.g., Credit Card, Bank Transfer) | Required=Yes  </w:t>
      </w:r>
    </w:p>
    <w:p>
      <w:pPr>
        <w:pStyle w:val="ListBullet2"/>
      </w:pPr>
      <w:r>
        <w:rPr>
          <w:rFonts w:ascii="Calibri" w:hAnsi="Calibri"/>
          <w:sz w:val="22"/>
        </w:rPr>
        <w:t xml:space="preserve">Field=Amount | Description=Total amount of the payment | Required=Yes  </w:t>
      </w:r>
    </w:p>
    <w:p>
      <w:pPr>
        <w:pStyle w:val="ListBullet2"/>
      </w:pPr>
      <w:r>
        <w:rPr>
          <w:rFonts w:ascii="Calibri" w:hAnsi="Calibri"/>
          <w:sz w:val="22"/>
        </w:rPr>
        <w:t xml:space="preserve">Field=Invoice Reference | Description=Reference to the related invoice | Required=No  </w:t>
      </w:r>
    </w:p>
    <w:p>
      <w:pPr>
        <w:spacing w:before="80" w:after="80"/>
        <w:ind w:left="567"/>
      </w:pPr>
      <w:r>
        <w:rPr>
          <w:rFonts w:ascii="Calibri" w:hAnsi="Calibri"/>
          <w:i/>
          <w:color w:val="2E7DB2"/>
          <w:sz w:val="22"/>
        </w:rPr>
        <w:t>**Tip:** Always verify the payment details before saving.</w:t>
      </w:r>
    </w:p>
    <w:p>
      <w:r>
        <w:rPr>
          <w:rFonts w:ascii="Calibri" w:hAnsi="Calibri"/>
          <w:sz w:val="22"/>
        </w:rPr>
      </w:r>
      <w:r>
        <w:rPr>
          <w:rFonts w:ascii="Calibri" w:hAnsi="Calibri"/>
          <w:b/>
          <w:sz w:val="22"/>
        </w:rPr>
        <w:t>Expected Result:</w:t>
      </w:r>
      <w:r>
        <w:rPr>
          <w:rFonts w:ascii="Calibri" w:hAnsi="Calibri"/>
          <w:sz w:val="22"/>
        </w:rPr>
      </w:r>
    </w:p>
    <w:p>
      <w:r>
        <w:rPr>
          <w:rFonts w:ascii="Calibri" w:hAnsi="Calibri"/>
          <w:sz w:val="22"/>
        </w:rPr>
        <w:t>You should see the newly created payment listed in the "Payments" section.</w:t>
      </w:r>
    </w:p>
    <w:p>
      <w:r>
        <w:rPr>
          <w:rFonts w:ascii="Calibri" w:hAnsi="Calibri"/>
          <w:sz w:val="22"/>
        </w:rPr>
      </w:r>
      <w:r>
        <w:rPr>
          <w:rFonts w:ascii="Calibri" w:hAnsi="Calibri"/>
          <w:b/>
          <w:sz w:val="22"/>
        </w:rPr>
        <w:t>Common Errors &amp; Fixes:</w:t>
      </w:r>
      <w:r>
        <w:rPr>
          <w:rFonts w:ascii="Calibri" w:hAnsi="Calibri"/>
          <w:sz w:val="22"/>
        </w:rPr>
      </w:r>
    </w:p>
    <w:p>
      <w:r>
        <w:rPr>
          <w:rFonts w:ascii="Calibri" w:hAnsi="Calibri"/>
          <w:sz w:val="22"/>
        </w:rPr>
        <w:t>Fields: Error Message, Likely Cause, Solution</w:t>
      </w:r>
    </w:p>
    <w:p>
      <w:pPr>
        <w:pStyle w:val="ListBullet2"/>
      </w:pPr>
      <w:r>
        <w:rPr>
          <w:rFonts w:ascii="Calibri" w:hAnsi="Calibri"/>
          <w:sz w:val="22"/>
        </w:rPr>
        <w:t>Error Message=Invalid amount format | Likely Cause=Non-numeric input | Solution=Ensure the amount is entered in numeric format</w:t>
      </w:r>
    </w:p>
    <w:p>
      <w:pPr>
        <w:pStyle w:val="ListBullet2"/>
      </w:pPr>
      <w:r>
        <w:rPr>
          <w:rFonts w:ascii="Calibri" w:hAnsi="Calibri"/>
          <w:sz w:val="22"/>
        </w:rPr>
        <w:t>Error Message=Payment failed | Likely Cause=Network issue | Solution=Check your internet connection and try again</w:t>
      </w:r>
    </w:p>
    <w:p>
      <w:pPr>
        <w:pStyle w:val="Heading2"/>
      </w:pPr>
      <w:r>
        <w:rPr>
          <w:rFonts w:ascii="Calibri" w:hAnsi="Calibri"/>
          <w:b/>
          <w:color w:val="2E7DB2"/>
          <w:sz w:val="26"/>
        </w:rPr>
        <w:t>4. Settings &amp; Preferences</w:t>
      </w:r>
    </w:p>
    <w:p>
      <w:pPr>
        <w:pStyle w:val="Heading3"/>
      </w:pPr>
      <w:r>
        <w:rPr>
          <w:rFonts w:ascii="Calibri" w:hAnsi="Calibri"/>
          <w:b/>
          <w:color w:val="1A3C5E"/>
          <w:sz w:val="22"/>
        </w:rPr>
        <w:t>4.1 Profile Settings</w:t>
      </w:r>
    </w:p>
    <w:p>
      <w:r>
        <w:rPr>
          <w:rFonts w:ascii="Calibri" w:hAnsi="Calibri"/>
          <w:sz w:val="22"/>
        </w:rPr>
        <w:t>To update personal information, password, or contact details:</w:t>
      </w:r>
    </w:p>
    <w:p>
      <w:pPr>
        <w:pStyle w:val="ListNumber"/>
      </w:pPr>
      <w:r>
        <w:rPr>
          <w:rFonts w:ascii="Calibri" w:hAnsi="Calibri"/>
          <w:sz w:val="22"/>
        </w:rPr>
        <w:t>Navigate to the "Settings" section in the navigation bar</w:t>
      </w:r>
    </w:p>
    <w:p>
      <w:pPr>
        <w:pStyle w:val="ListNumber"/>
      </w:pPr>
      <w:r>
        <w:rPr>
          <w:rFonts w:ascii="Calibri" w:hAnsi="Calibri"/>
          <w:sz w:val="22"/>
        </w:rPr>
        <w:t>Click on "Profile"</w:t>
      </w:r>
    </w:p>
    <w:p>
      <w:pPr>
        <w:pStyle w:val="ListNumber"/>
      </w:pPr>
      <w:r>
        <w:rPr>
          <w:rFonts w:ascii="Calibri" w:hAnsi="Calibri"/>
          <w:sz w:val="22"/>
        </w:rPr>
        <w:t>Enter the updated information in the respective fields</w:t>
      </w:r>
    </w:p>
    <w:p>
      <w:pPr>
        <w:pStyle w:val="ListNumber"/>
      </w:pPr>
      <w:r>
        <w:rPr>
          <w:rFonts w:ascii="Calibri" w:hAnsi="Calibri"/>
          <w:sz w:val="22"/>
        </w:rPr>
        <w:t>Click on "Save"</w:t>
      </w:r>
    </w:p>
    <w:p>
      <w:pPr>
        <w:pStyle w:val="Heading3"/>
      </w:pPr>
      <w:r>
        <w:rPr>
          <w:rFonts w:ascii="Calibri" w:hAnsi="Calibri"/>
          <w:b/>
          <w:color w:val="1A3C5E"/>
          <w:sz w:val="22"/>
        </w:rPr>
        <w:t>4.2 Notification Preferences</w:t>
      </w:r>
    </w:p>
    <w:p>
      <w:r>
        <w:rPr>
          <w:rFonts w:ascii="Calibri" w:hAnsi="Calibri"/>
          <w:sz w:val="22"/>
        </w:rPr>
        <w:t>To configure notification preferences:</w:t>
      </w:r>
    </w:p>
    <w:p>
      <w:pPr>
        <w:pStyle w:val="ListNumber"/>
      </w:pPr>
      <w:r>
        <w:rPr>
          <w:rFonts w:ascii="Calibri" w:hAnsi="Calibri"/>
          <w:sz w:val="22"/>
        </w:rPr>
        <w:t>Navigate to the "Settings" section in the navigation bar</w:t>
      </w:r>
    </w:p>
    <w:p>
      <w:pPr>
        <w:pStyle w:val="ListNumber"/>
      </w:pPr>
      <w:r>
        <w:rPr>
          <w:rFonts w:ascii="Calibri" w:hAnsi="Calibri"/>
          <w:sz w:val="22"/>
        </w:rPr>
        <w:t>Click on "Notifications"</w:t>
      </w:r>
    </w:p>
    <w:p>
      <w:pPr>
        <w:pStyle w:val="ListNumber"/>
      </w:pPr>
      <w:r>
        <w:rPr>
          <w:rFonts w:ascii="Calibri" w:hAnsi="Calibri"/>
          <w:sz w:val="22"/>
        </w:rPr>
        <w:t>Select your preferred notification methods (e.g., Email, SMS)</w:t>
      </w:r>
    </w:p>
    <w:p>
      <w:pPr>
        <w:pStyle w:val="ListNumber"/>
      </w:pPr>
      <w:r>
        <w:rPr>
          <w:rFonts w:ascii="Calibri" w:hAnsi="Calibri"/>
          <w:sz w:val="22"/>
        </w:rPr>
        <w:t>Click on "Save"</w:t>
      </w:r>
    </w:p>
    <w:p>
      <w:pPr>
        <w:pStyle w:val="Heading3"/>
      </w:pPr>
      <w:r>
        <w:rPr>
          <w:rFonts w:ascii="Calibri" w:hAnsi="Calibri"/>
          <w:b/>
          <w:color w:val="1A3C5E"/>
          <w:sz w:val="22"/>
        </w:rPr>
        <w:t>4.3 Account Management</w:t>
      </w:r>
    </w:p>
    <w:p>
      <w:r>
        <w:rPr>
          <w:rFonts w:ascii="Calibri" w:hAnsi="Calibri"/>
          <w:sz w:val="22"/>
        </w:rPr>
        <w:t>To manage account settings such as user permissions or role changes:</w:t>
      </w:r>
    </w:p>
    <w:p>
      <w:pPr>
        <w:pStyle w:val="ListNumber"/>
      </w:pPr>
      <w:r>
        <w:rPr>
          <w:rFonts w:ascii="Calibri" w:hAnsi="Calibri"/>
          <w:sz w:val="22"/>
        </w:rPr>
        <w:t>Navigate to the "Settings" section in the navigation bar</w:t>
      </w:r>
    </w:p>
    <w:p>
      <w:pPr>
        <w:pStyle w:val="ListNumber"/>
      </w:pPr>
      <w:r>
        <w:rPr>
          <w:rFonts w:ascii="Calibri" w:hAnsi="Calibri"/>
          <w:sz w:val="22"/>
        </w:rPr>
        <w:t>Click on "Account"</w:t>
      </w:r>
    </w:p>
    <w:p>
      <w:pPr>
        <w:pStyle w:val="ListNumber"/>
      </w:pPr>
      <w:r>
        <w:rPr>
          <w:rFonts w:ascii="Calibri" w:hAnsi="Calibri"/>
          <w:sz w:val="22"/>
        </w:rPr>
        <w:t>Modify the required settings and click on "Save"</w:t>
      </w:r>
    </w:p>
    <w:p>
      <w:pPr>
        <w:pStyle w:val="Heading2"/>
      </w:pPr>
      <w:r>
        <w:rPr>
          <w:rFonts w:ascii="Calibri" w:hAnsi="Calibri"/>
          <w:b/>
          <w:color w:val="2E7DB2"/>
          <w:sz w:val="26"/>
        </w:rPr>
        <w:t>7. Glossary</w:t>
      </w:r>
    </w:p>
    <w:p>
      <w:r>
        <w:rPr>
          <w:rFonts w:ascii="Calibri" w:hAnsi="Calibri"/>
          <w:sz w:val="22"/>
        </w:rPr>
        <w:t>Fields: Term, Definition</w:t>
      </w:r>
    </w:p>
    <w:p>
      <w:pPr>
        <w:pStyle w:val="ListBullet2"/>
      </w:pPr>
      <w:r>
        <w:rPr>
          <w:rFonts w:ascii="Calibri" w:hAnsi="Calibri"/>
          <w:sz w:val="22"/>
        </w:rPr>
        <w:t xml:space="preserve">Term=Invoice | Definition=A document that outlines a transaction or payment request  </w:t>
      </w:r>
    </w:p>
    <w:p>
      <w:pPr>
        <w:pStyle w:val="ListBullet2"/>
      </w:pPr>
      <w:r>
        <w:rPr>
          <w:rFonts w:ascii="Calibri" w:hAnsi="Calibri"/>
          <w:sz w:val="22"/>
        </w:rPr>
        <w:t xml:space="preserve">Term=Parking | Definition=The act of using reserved space for a vehicle  </w:t>
      </w:r>
    </w:p>
    <w:p>
      <w:pPr>
        <w:pStyle w:val="ListBullet2"/>
      </w:pPr>
      <w:r>
        <w:rPr>
          <w:rFonts w:ascii="Calibri" w:hAnsi="Calibri"/>
          <w:sz w:val="22"/>
        </w:rPr>
        <w:t xml:space="preserve">Term=Posting | Definition=The process of entering financial transactions into the system  </w:t>
      </w:r>
    </w:p>
    <w:p>
      <w:pPr>
        <w:pStyle w:val="ListBullet2"/>
      </w:pPr>
      <w:r>
        <w:rPr>
          <w:rFonts w:ascii="Calibri" w:hAnsi="Calibri"/>
          <w:sz w:val="22"/>
        </w:rPr>
        <w:t xml:space="preserve">Term=Payment | Definition=A method of settling a debt or obligation  </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Date=19-Apr-2026 | Author=Implementation Team | Summary of Changes=Initial release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User Manual | v1.0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User Manual</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