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EE3" w:rsidRPr="0088178C" w:rsidRDefault="001C3EE3" w:rsidP="001C3EE3">
      <w:pPr>
        <w:spacing w:after="0"/>
        <w:jc w:val="both"/>
        <w:rPr>
          <w:rFonts w:ascii="Times New Roman" w:hAnsi="Times New Roman" w:cs="Times New Roman"/>
          <w:b/>
        </w:rPr>
      </w:pPr>
      <w:r w:rsidRPr="0088178C">
        <w:rPr>
          <w:rFonts w:ascii="Times New Roman" w:hAnsi="Times New Roman" w:cs="Times New Roman"/>
          <w:b/>
        </w:rPr>
        <w:t>Great Expectations by Charles Dickens</w:t>
      </w:r>
    </w:p>
    <w:p w:rsidR="001C3EE3" w:rsidRPr="0088178C" w:rsidRDefault="001C3EE3" w:rsidP="001C3EE3">
      <w:pPr>
        <w:spacing w:after="0"/>
        <w:jc w:val="both"/>
        <w:rPr>
          <w:rFonts w:ascii="Times New Roman" w:hAnsi="Times New Roman" w:cs="Times New Roman"/>
          <w:b/>
          <w:i/>
        </w:rPr>
      </w:pPr>
      <w:r w:rsidRPr="0088178C">
        <w:rPr>
          <w:rFonts w:ascii="Times New Roman" w:hAnsi="Times New Roman" w:cs="Times New Roman"/>
          <w:b/>
          <w:i/>
        </w:rPr>
        <w:t xml:space="preserve">Chapter </w:t>
      </w:r>
      <w:r>
        <w:rPr>
          <w:rFonts w:ascii="Times New Roman" w:hAnsi="Times New Roman" w:cs="Times New Roman"/>
          <w:b/>
          <w:i/>
        </w:rPr>
        <w:t>1</w:t>
      </w:r>
      <w:r w:rsidRPr="0088178C">
        <w:rPr>
          <w:rFonts w:ascii="Times New Roman" w:hAnsi="Times New Roman" w:cs="Times New Roman"/>
          <w:b/>
          <w:i/>
        </w:rPr>
        <w:t>8</w:t>
      </w:r>
    </w:p>
    <w:p w:rsidR="001C3EE3" w:rsidRDefault="001C3EE3" w:rsidP="001C3EE3">
      <w:pPr>
        <w:rPr>
          <w:rFonts w:ascii="Times New Roman" w:hAnsi="Times New Roman" w:cs="Times New Roman"/>
          <w:sz w:val="24"/>
          <w:szCs w:val="24"/>
        </w:rPr>
      </w:pPr>
    </w:p>
    <w:p w:rsidR="0096538E" w:rsidRPr="0096538E" w:rsidRDefault="0096538E" w:rsidP="0096538E">
      <w:pPr>
        <w:spacing w:after="0"/>
        <w:ind w:firstLine="720"/>
        <w:rPr>
          <w:rFonts w:ascii="Times New Roman" w:hAnsi="Times New Roman" w:cs="Times New Roman"/>
          <w:sz w:val="24"/>
          <w:szCs w:val="24"/>
        </w:rPr>
      </w:pPr>
      <w:r w:rsidRPr="0096538E">
        <w:rPr>
          <w:rFonts w:ascii="Times New Roman" w:hAnsi="Times New Roman" w:cs="Times New Roman"/>
          <w:sz w:val="24"/>
          <w:szCs w:val="24"/>
        </w:rPr>
        <w:t xml:space="preserve">We were all deeply persuaded that the unfortunate </w:t>
      </w:r>
      <w:proofErr w:type="spellStart"/>
      <w:r w:rsidRPr="0096538E">
        <w:rPr>
          <w:rFonts w:ascii="Times New Roman" w:hAnsi="Times New Roman" w:cs="Times New Roman"/>
          <w:sz w:val="24"/>
          <w:szCs w:val="24"/>
        </w:rPr>
        <w:t>Wopsle</w:t>
      </w:r>
      <w:proofErr w:type="spellEnd"/>
      <w:r w:rsidRPr="0096538E">
        <w:rPr>
          <w:rFonts w:ascii="Times New Roman" w:hAnsi="Times New Roman" w:cs="Times New Roman"/>
          <w:sz w:val="24"/>
          <w:szCs w:val="24"/>
        </w:rPr>
        <w:t xml:space="preserve"> had gone too far, and had better stop in his reckless career while there was yet time.</w:t>
      </w:r>
    </w:p>
    <w:p w:rsidR="0096538E" w:rsidRDefault="0096538E" w:rsidP="0096538E">
      <w:pPr>
        <w:spacing w:after="0"/>
        <w:ind w:firstLine="720"/>
        <w:rPr>
          <w:rFonts w:ascii="Times New Roman" w:hAnsi="Times New Roman" w:cs="Times New Roman"/>
          <w:sz w:val="24"/>
          <w:szCs w:val="24"/>
        </w:rPr>
      </w:pPr>
      <w:r w:rsidRPr="0096538E">
        <w:rPr>
          <w:rFonts w:ascii="Times New Roman" w:hAnsi="Times New Roman" w:cs="Times New Roman"/>
          <w:sz w:val="24"/>
          <w:szCs w:val="24"/>
        </w:rPr>
        <w:t>The strange gentleman, with an air of authority not to be disputed, and with a manner expressive of knowing something secret about every one of us that would effectually do for each individual if he chose to disclose it, left the back of the settle, and came into the space between the two settles, in front of the fire, where he remained standing: his left hand in his pocket, and he biting the forefinger of his right.</w:t>
      </w:r>
      <w:r w:rsidRPr="0096538E">
        <w:rPr>
          <w:rFonts w:ascii="Times New Roman" w:hAnsi="Times New Roman" w:cs="Times New Roman"/>
          <w:sz w:val="24"/>
          <w:szCs w:val="24"/>
        </w:rPr>
        <w:t xml:space="preserve"> </w:t>
      </w:r>
    </w:p>
    <w:p w:rsidR="001C3EE3" w:rsidRPr="001C3EE3" w:rsidRDefault="0096538E" w:rsidP="0096538E">
      <w:pPr>
        <w:spacing w:after="0"/>
        <w:ind w:firstLine="720"/>
        <w:rPr>
          <w:rFonts w:ascii="Times New Roman" w:hAnsi="Times New Roman" w:cs="Times New Roman"/>
          <w:sz w:val="24"/>
          <w:szCs w:val="24"/>
        </w:rPr>
      </w:pPr>
      <w:bookmarkStart w:id="0" w:name="_GoBack"/>
      <w:bookmarkEnd w:id="0"/>
      <w:r w:rsidRPr="0096538E">
        <w:rPr>
          <w:rFonts w:ascii="Times New Roman" w:hAnsi="Times New Roman" w:cs="Times New Roman"/>
          <w:sz w:val="24"/>
          <w:szCs w:val="24"/>
        </w:rPr>
        <w:t xml:space="preserve">‘From information I have received,’ said he, looking round at us as we all quailed before him, </w:t>
      </w:r>
      <w:r w:rsidR="001C3EE3" w:rsidRPr="001C3EE3">
        <w:rPr>
          <w:rFonts w:ascii="Times New Roman" w:hAnsi="Times New Roman" w:cs="Times New Roman"/>
          <w:sz w:val="24"/>
          <w:szCs w:val="24"/>
        </w:rPr>
        <w:t xml:space="preserve">‘I have reason to believe there is a blacksmith among you, by name Joseph - or Joe - </w:t>
      </w:r>
      <w:proofErr w:type="spellStart"/>
      <w:r w:rsidR="001C3EE3" w:rsidRPr="001C3EE3">
        <w:rPr>
          <w:rFonts w:ascii="Times New Roman" w:hAnsi="Times New Roman" w:cs="Times New Roman"/>
          <w:sz w:val="24"/>
          <w:szCs w:val="24"/>
        </w:rPr>
        <w:t>Gargery</w:t>
      </w:r>
      <w:proofErr w:type="spellEnd"/>
      <w:r w:rsidR="001C3EE3" w:rsidRPr="001C3EE3">
        <w:rPr>
          <w:rFonts w:ascii="Times New Roman" w:hAnsi="Times New Roman" w:cs="Times New Roman"/>
          <w:sz w:val="24"/>
          <w:szCs w:val="24"/>
        </w:rPr>
        <w:t>. Which is the man?’</w:t>
      </w:r>
    </w:p>
    <w:p w:rsidR="001C3EE3" w:rsidRPr="001C3EE3" w:rsidRDefault="001C3EE3" w:rsidP="00F50D6D">
      <w:pPr>
        <w:spacing w:after="0"/>
        <w:ind w:firstLine="720"/>
        <w:rPr>
          <w:rFonts w:ascii="Times New Roman" w:hAnsi="Times New Roman" w:cs="Times New Roman"/>
          <w:sz w:val="24"/>
          <w:szCs w:val="24"/>
        </w:rPr>
      </w:pPr>
      <w:r w:rsidRPr="001C3EE3">
        <w:rPr>
          <w:rFonts w:ascii="Times New Roman" w:hAnsi="Times New Roman" w:cs="Times New Roman"/>
          <w:sz w:val="24"/>
          <w:szCs w:val="24"/>
        </w:rPr>
        <w:t>‘Here is the man,’ said Joe.</w:t>
      </w:r>
    </w:p>
    <w:p w:rsidR="001C3EE3" w:rsidRPr="001C3EE3" w:rsidRDefault="001C3EE3" w:rsidP="00F50D6D">
      <w:pPr>
        <w:spacing w:after="0"/>
        <w:ind w:firstLine="720"/>
        <w:rPr>
          <w:rFonts w:ascii="Times New Roman" w:hAnsi="Times New Roman" w:cs="Times New Roman"/>
          <w:sz w:val="24"/>
          <w:szCs w:val="24"/>
        </w:rPr>
      </w:pPr>
      <w:r w:rsidRPr="001C3EE3">
        <w:rPr>
          <w:rFonts w:ascii="Times New Roman" w:hAnsi="Times New Roman" w:cs="Times New Roman"/>
          <w:sz w:val="24"/>
          <w:szCs w:val="24"/>
        </w:rPr>
        <w:t>The strange gentleman beckoned him out of his place, and Joe went.</w:t>
      </w:r>
    </w:p>
    <w:p w:rsidR="001C3EE3" w:rsidRPr="001C3EE3" w:rsidRDefault="001C3EE3" w:rsidP="00F50D6D">
      <w:pPr>
        <w:spacing w:after="0"/>
        <w:ind w:firstLine="720"/>
        <w:rPr>
          <w:rFonts w:ascii="Times New Roman" w:hAnsi="Times New Roman" w:cs="Times New Roman"/>
          <w:sz w:val="24"/>
          <w:szCs w:val="24"/>
        </w:rPr>
      </w:pPr>
      <w:r w:rsidRPr="001C3EE3">
        <w:rPr>
          <w:rFonts w:ascii="Times New Roman" w:hAnsi="Times New Roman" w:cs="Times New Roman"/>
          <w:sz w:val="24"/>
          <w:szCs w:val="24"/>
        </w:rPr>
        <w:t>‘You have an apprentice,’ pursued the stranger, ‘commonly known as Pip? Is he here?’</w:t>
      </w:r>
    </w:p>
    <w:p w:rsidR="001C3EE3" w:rsidRPr="001C3EE3" w:rsidRDefault="001C3EE3" w:rsidP="00F50D6D">
      <w:pPr>
        <w:spacing w:after="0"/>
        <w:ind w:firstLine="720"/>
        <w:rPr>
          <w:rFonts w:ascii="Times New Roman" w:hAnsi="Times New Roman" w:cs="Times New Roman"/>
          <w:sz w:val="24"/>
          <w:szCs w:val="24"/>
        </w:rPr>
      </w:pPr>
      <w:r w:rsidRPr="001C3EE3">
        <w:rPr>
          <w:rFonts w:ascii="Times New Roman" w:hAnsi="Times New Roman" w:cs="Times New Roman"/>
          <w:sz w:val="24"/>
          <w:szCs w:val="24"/>
        </w:rPr>
        <w:t>‘I am here!’ I cried.</w:t>
      </w:r>
    </w:p>
    <w:p w:rsidR="001C3EE3" w:rsidRPr="001C3EE3" w:rsidRDefault="001C3EE3" w:rsidP="00F50D6D">
      <w:pPr>
        <w:pStyle w:val="NormalWeb"/>
        <w:ind w:firstLine="287"/>
        <w:jc w:val="both"/>
        <w:rPr>
          <w:rFonts w:ascii="Times New Roman" w:hAnsi="Times New Roman" w:cs="Times New Roman"/>
          <w:color w:val="000000"/>
        </w:rPr>
      </w:pPr>
      <w:r w:rsidRPr="001C3EE3">
        <w:rPr>
          <w:rFonts w:ascii="Times New Roman" w:hAnsi="Times New Roman" w:cs="Times New Roman"/>
        </w:rPr>
        <w:t xml:space="preserve">The stranger did not recognize me, but I recognized him as the gentleman I had met on the stairs, on the occasion of my second visit to Miss Havisham. I had </w:t>
      </w:r>
      <w:r w:rsidRPr="001C3EE3">
        <w:rPr>
          <w:rFonts w:ascii="Times New Roman" w:hAnsi="Times New Roman" w:cs="Times New Roman"/>
          <w:color w:val="000000"/>
        </w:rPr>
        <w:t xml:space="preserve">known him the moment I saw him looking over the settle, and now that I stood confronting him with his hand upon my shoulder, I checked off again in detail, his large head, his dark complexion, his deep-set eyes, his bushy black eyebrows, his large watch-chain, his strong black dots of beard and whisker, and even the smell of scented soap on his great hand. </w:t>
      </w:r>
    </w:p>
    <w:p w:rsidR="001C3EE3" w:rsidRPr="001C3EE3" w:rsidRDefault="001C3EE3" w:rsidP="001C3EE3">
      <w:pPr>
        <w:pStyle w:val="NormalWeb"/>
        <w:ind w:firstLine="287"/>
        <w:jc w:val="both"/>
        <w:rPr>
          <w:rFonts w:ascii="Times New Roman" w:hAnsi="Times New Roman" w:cs="Times New Roman"/>
          <w:color w:val="000000"/>
        </w:rPr>
      </w:pPr>
      <w:r w:rsidRPr="001C3EE3">
        <w:rPr>
          <w:rFonts w:ascii="Times New Roman" w:hAnsi="Times New Roman" w:cs="Times New Roman"/>
          <w:color w:val="000000"/>
        </w:rPr>
        <w:t xml:space="preserve">‘I wish to have a private conference with you two,’ said he, when he had surveyed me at his leisure. ‘It will take a little time. Perhaps we had better go to your place of residence. I prefer not to anticipate my communication here; you will impart as much or as little of it as you please to your friends afterwards; I have nothing to do with that.’ </w:t>
      </w:r>
    </w:p>
    <w:p w:rsidR="001C3EE3" w:rsidRPr="001C3EE3" w:rsidRDefault="001C3EE3" w:rsidP="001C3EE3">
      <w:pPr>
        <w:pStyle w:val="NormalWeb"/>
        <w:ind w:firstLine="287"/>
        <w:jc w:val="both"/>
        <w:rPr>
          <w:rFonts w:ascii="Times New Roman" w:hAnsi="Times New Roman" w:cs="Times New Roman"/>
          <w:color w:val="000000"/>
        </w:rPr>
      </w:pPr>
      <w:r w:rsidRPr="001C3EE3">
        <w:rPr>
          <w:rFonts w:ascii="Times New Roman" w:hAnsi="Times New Roman" w:cs="Times New Roman"/>
          <w:color w:val="000000"/>
        </w:rPr>
        <w:t xml:space="preserve">Amidst a wondering silence, we three walked out of the Jolly Bargemen, and in a wondering silence walked home. While going along, the strange gentleman occasionally looked at me, and occasionally bit the side of his finger. As we neared home, Joe vaguely acknowledging the occasion as an impressive and ceremonious one, went on ahead to open the front door. Our conference was held in the state </w:t>
      </w:r>
      <w:proofErr w:type="spellStart"/>
      <w:r w:rsidRPr="001C3EE3">
        <w:rPr>
          <w:rFonts w:ascii="Times New Roman" w:hAnsi="Times New Roman" w:cs="Times New Roman"/>
          <w:color w:val="000000"/>
        </w:rPr>
        <w:t>parlour</w:t>
      </w:r>
      <w:proofErr w:type="spellEnd"/>
      <w:r w:rsidRPr="001C3EE3">
        <w:rPr>
          <w:rFonts w:ascii="Times New Roman" w:hAnsi="Times New Roman" w:cs="Times New Roman"/>
          <w:color w:val="000000"/>
        </w:rPr>
        <w:t xml:space="preserve">, which was feebly lighted by one candle. </w:t>
      </w:r>
    </w:p>
    <w:p w:rsidR="00D43267" w:rsidRDefault="001C3EE3" w:rsidP="00D43267">
      <w:pPr>
        <w:pStyle w:val="NormalWeb"/>
        <w:ind w:firstLine="287"/>
        <w:jc w:val="both"/>
        <w:rPr>
          <w:rFonts w:cs="NCNLF M+ Bembo"/>
          <w:color w:val="000000"/>
          <w:sz w:val="23"/>
          <w:szCs w:val="23"/>
        </w:rPr>
      </w:pPr>
      <w:r w:rsidRPr="001C3EE3">
        <w:rPr>
          <w:rFonts w:ascii="Times New Roman" w:hAnsi="Times New Roman" w:cs="Times New Roman"/>
          <w:color w:val="000000"/>
        </w:rPr>
        <w:t>It began with the strange gentleman’s sitting down at the table, drawing the candle to him, and looking over</w:t>
      </w:r>
      <w:r w:rsidR="00D43267">
        <w:rPr>
          <w:rFonts w:ascii="Times New Roman" w:hAnsi="Times New Roman" w:cs="Times New Roman"/>
          <w:color w:val="000000"/>
        </w:rPr>
        <w:t xml:space="preserve"> </w:t>
      </w:r>
      <w:r w:rsidR="00D43267">
        <w:rPr>
          <w:rFonts w:cs="NCNLF M+ Bembo"/>
          <w:color w:val="000000"/>
          <w:sz w:val="23"/>
          <w:szCs w:val="23"/>
        </w:rPr>
        <w:t xml:space="preserve">some entries in his pocket-book. He then put up the pocket-book and set the candle a little aside: after peering round it into the darkness at Joe and me, to ascertain which was which. </w:t>
      </w:r>
    </w:p>
    <w:p w:rsidR="00D72651" w:rsidRPr="001C3EE3" w:rsidRDefault="0096538E" w:rsidP="00D43267">
      <w:pPr>
        <w:rPr>
          <w:rFonts w:ascii="Times New Roman" w:hAnsi="Times New Roman" w:cs="Times New Roman"/>
          <w:sz w:val="24"/>
          <w:szCs w:val="24"/>
        </w:rPr>
      </w:pPr>
      <w:r>
        <w:rPr>
          <w:rFonts w:ascii="Times New Roman" w:hAnsi="Times New Roman" w:cs="Times New Roman"/>
          <w:sz w:val="24"/>
          <w:szCs w:val="24"/>
        </w:rPr>
        <w:t xml:space="preserve"> </w:t>
      </w:r>
      <w:r w:rsidR="00D43267">
        <w:rPr>
          <w:rFonts w:ascii="Times New Roman" w:hAnsi="Times New Roman" w:cs="Times New Roman"/>
          <w:sz w:val="24"/>
          <w:szCs w:val="24"/>
        </w:rPr>
        <w:t xml:space="preserve"> </w:t>
      </w:r>
    </w:p>
    <w:sectPr w:rsidR="00D72651" w:rsidRPr="001C3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CNLF M+ Bembo">
    <w:altName w:val="Bemb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06F"/>
    <w:rsid w:val="001C3EE3"/>
    <w:rsid w:val="008F406F"/>
    <w:rsid w:val="0096538E"/>
    <w:rsid w:val="00D43267"/>
    <w:rsid w:val="00D72651"/>
    <w:rsid w:val="00F5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next w:val="Normal"/>
    <w:uiPriority w:val="99"/>
    <w:rsid w:val="001C3EE3"/>
    <w:pPr>
      <w:autoSpaceDE w:val="0"/>
      <w:autoSpaceDN w:val="0"/>
      <w:adjustRightInd w:val="0"/>
      <w:spacing w:after="0" w:line="240" w:lineRule="auto"/>
    </w:pPr>
    <w:rPr>
      <w:rFonts w:ascii="NCNLF M+ Bembo" w:hAnsi="NCNLF M+ Bemb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next w:val="Normal"/>
    <w:uiPriority w:val="99"/>
    <w:rsid w:val="001C3EE3"/>
    <w:pPr>
      <w:autoSpaceDE w:val="0"/>
      <w:autoSpaceDN w:val="0"/>
      <w:adjustRightInd w:val="0"/>
      <w:spacing w:after="0" w:line="240" w:lineRule="auto"/>
    </w:pPr>
    <w:rPr>
      <w:rFonts w:ascii="NCNLF M+ Bembo" w:hAnsi="NCNLF M+ Bemb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5</cp:revision>
  <dcterms:created xsi:type="dcterms:W3CDTF">2019-01-04T15:05:00Z</dcterms:created>
  <dcterms:modified xsi:type="dcterms:W3CDTF">2019-01-04T18:49:00Z</dcterms:modified>
</cp:coreProperties>
</file>