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9E59C" w14:textId="77777777" w:rsidR="00374AC8" w:rsidRDefault="00374AC8">
      <w:pPr>
        <w:spacing w:before="600"/>
      </w:pPr>
    </w:p>
    <w:p w14:paraId="334A4C6B" w14:textId="77777777" w:rsidR="00374AC8" w:rsidRDefault="00000000">
      <w:pPr>
        <w:jc w:val="center"/>
      </w:pPr>
      <w:r>
        <w:rPr>
          <w:sz w:val="112"/>
          <w:szCs w:val="112"/>
        </w:rPr>
        <w:t>💰</w:t>
      </w:r>
    </w:p>
    <w:p w14:paraId="446267EF" w14:textId="77777777" w:rsidR="00374AC8" w:rsidRDefault="00374AC8">
      <w:pPr>
        <w:spacing w:before="140"/>
      </w:pPr>
    </w:p>
    <w:p w14:paraId="0E3A051C" w14:textId="77777777" w:rsidR="00374AC8" w:rsidRDefault="00000000">
      <w:pPr>
        <w:spacing w:after="80"/>
        <w:jc w:val="center"/>
      </w:pPr>
      <w:r>
        <w:rPr>
          <w:b/>
          <w:bCs/>
          <w:color w:val="1E1B2E"/>
          <w:sz w:val="60"/>
          <w:szCs w:val="60"/>
        </w:rPr>
        <w:t>Smart Expense Tracker</w:t>
      </w:r>
    </w:p>
    <w:p w14:paraId="62E2A902" w14:textId="77777777" w:rsidR="00374AC8" w:rsidRDefault="00000000">
      <w:pPr>
        <w:spacing w:after="60"/>
        <w:jc w:val="center"/>
      </w:pPr>
      <w:r>
        <w:rPr>
          <w:color w:val="5B4FBE"/>
          <w:sz w:val="34"/>
          <w:szCs w:val="34"/>
        </w:rPr>
        <w:t>with Goal-Based Spending Analysis</w:t>
      </w:r>
    </w:p>
    <w:p w14:paraId="2C7AA784" w14:textId="77777777" w:rsidR="00374AC8" w:rsidRDefault="00000000">
      <w:pPr>
        <w:spacing w:after="500"/>
        <w:jc w:val="center"/>
      </w:pPr>
      <w:r>
        <w:rPr>
          <w:i/>
          <w:iCs/>
          <w:color w:val="6B6B88"/>
        </w:rPr>
        <w:t>A Project Report submitted for AI/ML Fundamentals Course</w:t>
      </w:r>
    </w:p>
    <w:tbl>
      <w:tblPr>
        <w:tblW w:w="77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5812"/>
      </w:tblGrid>
      <w:tr w:rsidR="00374AC8" w14:paraId="144F1938" w14:textId="77777777" w:rsidTr="006A7BBD">
        <w:tblPrEx>
          <w:tblCellMar>
            <w:top w:w="0" w:type="dxa"/>
            <w:bottom w:w="0" w:type="dxa"/>
          </w:tblCellMar>
        </w:tblPrEx>
        <w:tc>
          <w:tcPr>
            <w:tcW w:w="1984" w:type="dxa"/>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78793B1B" w14:textId="77777777" w:rsidR="00374AC8" w:rsidRDefault="00000000">
            <w:r>
              <w:rPr>
                <w:b/>
                <w:bCs/>
                <w:color w:val="5B4FBE"/>
                <w:sz w:val="20"/>
                <w:szCs w:val="20"/>
              </w:rPr>
              <w:t>Student Name</w:t>
            </w:r>
          </w:p>
        </w:tc>
        <w:tc>
          <w:tcPr>
            <w:tcW w:w="5812" w:type="dxa"/>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DDD77F0" w14:textId="77777777" w:rsidR="00374AC8" w:rsidRDefault="00000000">
            <w:r>
              <w:rPr>
                <w:color w:val="1E1B2E"/>
                <w:sz w:val="20"/>
                <w:szCs w:val="20"/>
              </w:rPr>
              <w:t>Shaurya Anurag</w:t>
            </w:r>
          </w:p>
        </w:tc>
      </w:tr>
      <w:tr w:rsidR="006A7BBD" w14:paraId="1C8CE885" w14:textId="77777777" w:rsidTr="006A7BBD">
        <w:tblPrEx>
          <w:tblCellMar>
            <w:top w:w="0" w:type="dxa"/>
            <w:bottom w:w="0" w:type="dxa"/>
          </w:tblCellMar>
        </w:tblPrEx>
        <w:tc>
          <w:tcPr>
            <w:tcW w:w="1984" w:type="dxa"/>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539ACD3E" w14:textId="704A0B23" w:rsidR="006A7BBD" w:rsidRDefault="006A7BBD">
            <w:pPr>
              <w:rPr>
                <w:b/>
                <w:bCs/>
                <w:color w:val="5B4FBE"/>
                <w:sz w:val="20"/>
                <w:szCs w:val="20"/>
              </w:rPr>
            </w:pPr>
            <w:r>
              <w:rPr>
                <w:b/>
                <w:bCs/>
                <w:color w:val="5B4FBE"/>
                <w:sz w:val="20"/>
                <w:szCs w:val="20"/>
              </w:rPr>
              <w:t>Reg. No.</w:t>
            </w:r>
          </w:p>
        </w:tc>
        <w:tc>
          <w:tcPr>
            <w:tcW w:w="5812" w:type="dxa"/>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74C09E7C" w14:textId="3E6BE61D" w:rsidR="006A7BBD" w:rsidRDefault="006A7BBD">
            <w:pPr>
              <w:rPr>
                <w:color w:val="1E1B2E"/>
                <w:sz w:val="20"/>
                <w:szCs w:val="20"/>
              </w:rPr>
            </w:pPr>
            <w:r>
              <w:rPr>
                <w:color w:val="1E1B2E"/>
                <w:sz w:val="20"/>
                <w:szCs w:val="20"/>
              </w:rPr>
              <w:t>25BCE10395</w:t>
            </w:r>
          </w:p>
        </w:tc>
      </w:tr>
      <w:tr w:rsidR="00374AC8" w14:paraId="7F5A136C" w14:textId="77777777" w:rsidTr="006A7BBD">
        <w:tblPrEx>
          <w:tblCellMar>
            <w:top w:w="0" w:type="dxa"/>
            <w:bottom w:w="0" w:type="dxa"/>
          </w:tblCellMar>
        </w:tblPrEx>
        <w:tc>
          <w:tcPr>
            <w:tcW w:w="1984" w:type="dxa"/>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39872374" w14:textId="77777777" w:rsidR="00374AC8" w:rsidRDefault="00000000">
            <w:r>
              <w:rPr>
                <w:b/>
                <w:bCs/>
                <w:color w:val="5B4FBE"/>
                <w:sz w:val="20"/>
                <w:szCs w:val="20"/>
              </w:rPr>
              <w:t>Course</w:t>
            </w:r>
          </w:p>
        </w:tc>
        <w:tc>
          <w:tcPr>
            <w:tcW w:w="5812" w:type="dxa"/>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067F621" w14:textId="77777777" w:rsidR="00374AC8" w:rsidRDefault="00000000">
            <w:r>
              <w:rPr>
                <w:color w:val="1E1B2E"/>
                <w:sz w:val="20"/>
                <w:szCs w:val="20"/>
              </w:rPr>
              <w:t>AI/ML Fundamentals</w:t>
            </w:r>
          </w:p>
        </w:tc>
      </w:tr>
      <w:tr w:rsidR="00374AC8" w14:paraId="533ADFFC" w14:textId="77777777" w:rsidTr="006A7BBD">
        <w:tblPrEx>
          <w:tblCellMar>
            <w:top w:w="0" w:type="dxa"/>
            <w:bottom w:w="0" w:type="dxa"/>
          </w:tblCellMar>
        </w:tblPrEx>
        <w:tc>
          <w:tcPr>
            <w:tcW w:w="1984" w:type="dxa"/>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3DA8025B" w14:textId="77777777" w:rsidR="00374AC8" w:rsidRDefault="00000000">
            <w:r>
              <w:rPr>
                <w:b/>
                <w:bCs/>
                <w:color w:val="5B4FBE"/>
                <w:sz w:val="20"/>
                <w:szCs w:val="20"/>
              </w:rPr>
              <w:t>Project Title</w:t>
            </w:r>
          </w:p>
        </w:tc>
        <w:tc>
          <w:tcPr>
            <w:tcW w:w="5812" w:type="dxa"/>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716F3B17" w14:textId="77777777" w:rsidR="00374AC8" w:rsidRDefault="00000000">
            <w:r>
              <w:rPr>
                <w:color w:val="1E1B2E"/>
                <w:sz w:val="20"/>
                <w:szCs w:val="20"/>
              </w:rPr>
              <w:t>Smart Expense Tracker with Goal-Based Spending Analysis</w:t>
            </w:r>
          </w:p>
        </w:tc>
      </w:tr>
      <w:tr w:rsidR="00374AC8" w14:paraId="2AB29AEB" w14:textId="77777777" w:rsidTr="006A7BBD">
        <w:tblPrEx>
          <w:tblCellMar>
            <w:top w:w="0" w:type="dxa"/>
            <w:bottom w:w="0" w:type="dxa"/>
          </w:tblCellMar>
        </w:tblPrEx>
        <w:tc>
          <w:tcPr>
            <w:tcW w:w="1984" w:type="dxa"/>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14AF9F7D" w14:textId="77777777" w:rsidR="00374AC8" w:rsidRDefault="00000000">
            <w:r>
              <w:rPr>
                <w:b/>
                <w:bCs/>
                <w:color w:val="5B4FBE"/>
                <w:sz w:val="20"/>
                <w:szCs w:val="20"/>
              </w:rPr>
              <w:t>Tech Stack</w:t>
            </w:r>
          </w:p>
        </w:tc>
        <w:tc>
          <w:tcPr>
            <w:tcW w:w="5812" w:type="dxa"/>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0864931" w14:textId="77777777" w:rsidR="00374AC8" w:rsidRDefault="00000000">
            <w:r>
              <w:rPr>
                <w:color w:val="1E1B2E"/>
                <w:sz w:val="20"/>
                <w:szCs w:val="20"/>
              </w:rPr>
              <w:t>Python 3.13  ·  Streamlit  ·  Matplotlib</w:t>
            </w:r>
          </w:p>
        </w:tc>
      </w:tr>
      <w:tr w:rsidR="00374AC8" w14:paraId="3F3B01C8" w14:textId="77777777" w:rsidTr="006A7BBD">
        <w:tblPrEx>
          <w:tblCellMar>
            <w:top w:w="0" w:type="dxa"/>
            <w:bottom w:w="0" w:type="dxa"/>
          </w:tblCellMar>
        </w:tblPrEx>
        <w:tc>
          <w:tcPr>
            <w:tcW w:w="1984" w:type="dxa"/>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20EDF31A" w14:textId="77777777" w:rsidR="00374AC8" w:rsidRDefault="00000000">
            <w:r>
              <w:rPr>
                <w:b/>
                <w:bCs/>
                <w:color w:val="5B4FBE"/>
                <w:sz w:val="20"/>
                <w:szCs w:val="20"/>
              </w:rPr>
              <w:t>GitHub</w:t>
            </w:r>
          </w:p>
        </w:tc>
        <w:tc>
          <w:tcPr>
            <w:tcW w:w="5812" w:type="dxa"/>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6393FC18" w14:textId="77777777" w:rsidR="00374AC8" w:rsidRDefault="00000000">
            <w:r>
              <w:rPr>
                <w:color w:val="1E1B2E"/>
                <w:sz w:val="20"/>
                <w:szCs w:val="20"/>
              </w:rPr>
              <w:t>github.com/Shaurya-Anurag/smart-expense-tracker</w:t>
            </w:r>
          </w:p>
        </w:tc>
      </w:tr>
      <w:tr w:rsidR="00374AC8" w14:paraId="3AE2651D" w14:textId="77777777" w:rsidTr="006A7BBD">
        <w:tblPrEx>
          <w:tblCellMar>
            <w:top w:w="0" w:type="dxa"/>
            <w:bottom w:w="0" w:type="dxa"/>
          </w:tblCellMar>
        </w:tblPrEx>
        <w:tc>
          <w:tcPr>
            <w:tcW w:w="1984" w:type="dxa"/>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55C0200F" w14:textId="77777777" w:rsidR="00374AC8" w:rsidRDefault="00000000">
            <w:r>
              <w:rPr>
                <w:b/>
                <w:bCs/>
                <w:color w:val="5B4FBE"/>
                <w:sz w:val="20"/>
                <w:szCs w:val="20"/>
              </w:rPr>
              <w:t>Submitted</w:t>
            </w:r>
          </w:p>
        </w:tc>
        <w:tc>
          <w:tcPr>
            <w:tcW w:w="5812" w:type="dxa"/>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469AC773" w14:textId="77777777" w:rsidR="00374AC8" w:rsidRDefault="00000000">
            <w:r>
              <w:rPr>
                <w:color w:val="1E1B2E"/>
                <w:sz w:val="20"/>
                <w:szCs w:val="20"/>
              </w:rPr>
              <w:t>March 2026</w:t>
            </w:r>
          </w:p>
        </w:tc>
      </w:tr>
    </w:tbl>
    <w:p w14:paraId="1A4DD750" w14:textId="77777777" w:rsidR="00374AC8" w:rsidRDefault="00000000">
      <w:r>
        <w:br w:type="page"/>
      </w:r>
    </w:p>
    <w:p w14:paraId="3749E05F" w14:textId="77777777" w:rsidR="00374AC8" w:rsidRDefault="00000000">
      <w:pPr>
        <w:pStyle w:val="Heading1"/>
        <w:pBdr>
          <w:bottom w:val="single" w:sz="8" w:space="6" w:color="5B4FBE"/>
        </w:pBdr>
      </w:pPr>
      <w:r>
        <w:t>Abstract</w:t>
      </w:r>
    </w:p>
    <w:p w14:paraId="28315ADB" w14:textId="77777777" w:rsidR="00374AC8" w:rsidRDefault="00000000">
      <w:pPr>
        <w:spacing w:before="60" w:after="120"/>
      </w:pPr>
      <w:r>
        <w:rPr>
          <w:color w:val="2A2A2A"/>
        </w:rPr>
        <w:t>This report documents the design, development, testing, and findings of the Smart Expense Tracker — a Python-based personal finance application built as part of the AI/ML Fundamentals course. The application accepts natural-language expense entries, automatically classifies them into spending categories using a rule-based classifier, computes statistical summaries, and generates intelligent alerts tied to user-defined financial goals.</w:t>
      </w:r>
    </w:p>
    <w:p w14:paraId="08773BD5" w14:textId="77777777" w:rsidR="00374AC8" w:rsidRDefault="00374AC8">
      <w:pPr>
        <w:spacing w:before="60"/>
      </w:pPr>
    </w:p>
    <w:p w14:paraId="613F1DAA" w14:textId="77777777" w:rsidR="00374AC8" w:rsidRDefault="00000000">
      <w:pPr>
        <w:spacing w:before="60" w:after="120"/>
      </w:pPr>
      <w:r>
        <w:rPr>
          <w:color w:val="2A2A2A"/>
        </w:rPr>
        <w:t>The project was built without any heavy machine learning frameworks. Instead, it demonstrates that a thoughtfully engineered rule-based system — grounded in the same mathematical intuition as Naive Bayes text classification — can deliver accurate, explainable, and practical AI behaviour. The system was tested with real-world-style inputs and the findings revealed both the strengths and clear limitations of keyword-based approaches, which are discussed in this report.</w:t>
      </w:r>
    </w:p>
    <w:p w14:paraId="4D61E0F1" w14:textId="77777777" w:rsidR="00374AC8" w:rsidRDefault="00000000">
      <w:r>
        <w:br w:type="page"/>
      </w:r>
    </w:p>
    <w:p w14:paraId="3EFF63C1" w14:textId="77777777" w:rsidR="00374AC8" w:rsidRDefault="00000000">
      <w:pPr>
        <w:pStyle w:val="Heading1"/>
        <w:pBdr>
          <w:bottom w:val="single" w:sz="8" w:space="6" w:color="5B4FBE"/>
        </w:pBdr>
      </w:pPr>
      <w:r>
        <w:t>1.  Introduction &amp; Motivation</w:t>
      </w:r>
    </w:p>
    <w:p w14:paraId="66A2B3A9" w14:textId="77777777" w:rsidR="00374AC8" w:rsidRDefault="00000000">
      <w:pPr>
        <w:spacing w:before="60" w:after="120"/>
      </w:pPr>
      <w:r>
        <w:rPr>
          <w:color w:val="2A2A2A"/>
        </w:rPr>
        <w:t xml:space="preserve">When I started thinking about what project to build for this course, I wanted something I would actually use. I track my expenses in a </w:t>
      </w:r>
      <w:proofErr w:type="gramStart"/>
      <w:r>
        <w:rPr>
          <w:color w:val="2A2A2A"/>
        </w:rPr>
        <w:t>notes</w:t>
      </w:r>
      <w:proofErr w:type="gramEnd"/>
      <w:r>
        <w:rPr>
          <w:color w:val="2A2A2A"/>
        </w:rPr>
        <w:t xml:space="preserve"> app — just typing things like "250 </w:t>
      </w:r>
      <w:proofErr w:type="spellStart"/>
      <w:r>
        <w:rPr>
          <w:color w:val="2A2A2A"/>
        </w:rPr>
        <w:t>swiggy</w:t>
      </w:r>
      <w:proofErr w:type="spellEnd"/>
      <w:r>
        <w:rPr>
          <w:color w:val="2A2A2A"/>
        </w:rPr>
        <w:t>" or "1200 uber" — and I always thought: why can't an app just understand that automatically? That question became this project.</w:t>
      </w:r>
    </w:p>
    <w:p w14:paraId="0AD33E5A" w14:textId="77777777" w:rsidR="00374AC8" w:rsidRDefault="00374AC8">
      <w:pPr>
        <w:spacing w:before="80"/>
      </w:pPr>
    </w:p>
    <w:p w14:paraId="650BC202" w14:textId="77777777" w:rsidR="00374AC8" w:rsidRDefault="00000000">
      <w:pPr>
        <w:spacing w:before="60" w:after="120"/>
      </w:pPr>
      <w:r>
        <w:rPr>
          <w:color w:val="2A2A2A"/>
        </w:rPr>
        <w:t>Most expense apps either ask you to manually select a category from a dropdown, or they require a bank account connection. I wanted something simpler: type a line, get it classified. No dropdowns, no accounts, no setup beyond running one command.</w:t>
      </w:r>
    </w:p>
    <w:p w14:paraId="0F1EB33A" w14:textId="77777777" w:rsidR="00374AC8" w:rsidRDefault="00374AC8">
      <w:pPr>
        <w:spacing w:before="80"/>
      </w:pPr>
    </w:p>
    <w:p w14:paraId="27CE6C26" w14:textId="77777777" w:rsidR="00374AC8" w:rsidRDefault="00000000">
      <w:pPr>
        <w:spacing w:before="60" w:after="120"/>
      </w:pPr>
      <w:r>
        <w:rPr>
          <w:color w:val="2A2A2A"/>
        </w:rPr>
        <w:t>The AI/ML angle came naturally from the problem. Deciding what category an expense belongs to — is "</w:t>
      </w:r>
      <w:proofErr w:type="spellStart"/>
      <w:r>
        <w:rPr>
          <w:color w:val="2A2A2A"/>
        </w:rPr>
        <w:t>zomato</w:t>
      </w:r>
      <w:proofErr w:type="spellEnd"/>
      <w:r>
        <w:rPr>
          <w:color w:val="2A2A2A"/>
        </w:rPr>
        <w:t>" food or entertainment? is "gym" health or essentials? — is fundamentally a classification problem. And classification is one of the most important tasks in machine learning.</w:t>
      </w:r>
    </w:p>
    <w:p w14:paraId="3517AA7F" w14:textId="77777777" w:rsidR="00374AC8" w:rsidRDefault="00374AC8">
      <w:pPr>
        <w:spacing w:before="120"/>
      </w:pPr>
    </w:p>
    <w:p w14:paraId="67F4A8EB" w14:textId="77777777" w:rsidR="00374AC8" w:rsidRDefault="00000000">
      <w:pPr>
        <w:pStyle w:val="Heading2"/>
      </w:pPr>
      <w:r>
        <w:t>1.1  What I Set Out to Build</w:t>
      </w:r>
    </w:p>
    <w:p w14:paraId="300136F5" w14:textId="77777777" w:rsidR="00374AC8" w:rsidRDefault="00000000">
      <w:pPr>
        <w:pStyle w:val="ListParagraph"/>
        <w:numPr>
          <w:ilvl w:val="0"/>
          <w:numId w:val="2"/>
        </w:numPr>
        <w:spacing w:before="40" w:after="80"/>
      </w:pPr>
      <w:r>
        <w:rPr>
          <w:color w:val="2A2A2A"/>
        </w:rPr>
        <w:t xml:space="preserve">A smart input parser that reads natural language like "350 </w:t>
      </w:r>
      <w:proofErr w:type="spellStart"/>
      <w:r>
        <w:rPr>
          <w:color w:val="2A2A2A"/>
        </w:rPr>
        <w:t>swiggy</w:t>
      </w:r>
      <w:proofErr w:type="spellEnd"/>
      <w:r>
        <w:rPr>
          <w:color w:val="2A2A2A"/>
        </w:rPr>
        <w:t xml:space="preserve"> biryani" and extracts amount, description, and category automatically.</w:t>
      </w:r>
    </w:p>
    <w:p w14:paraId="39A62AF3" w14:textId="77777777" w:rsidR="00374AC8" w:rsidRDefault="00000000">
      <w:pPr>
        <w:pStyle w:val="ListParagraph"/>
        <w:numPr>
          <w:ilvl w:val="0"/>
          <w:numId w:val="2"/>
        </w:numPr>
        <w:spacing w:before="40" w:after="80"/>
      </w:pPr>
      <w:r>
        <w:rPr>
          <w:color w:val="2A2A2A"/>
        </w:rPr>
        <w:t>A rule-based classifier that maps expense descriptions to categories without any training data.</w:t>
      </w:r>
    </w:p>
    <w:p w14:paraId="36CA6CDE" w14:textId="77777777" w:rsidR="00374AC8" w:rsidRDefault="00000000">
      <w:pPr>
        <w:pStyle w:val="ListParagraph"/>
        <w:numPr>
          <w:ilvl w:val="0"/>
          <w:numId w:val="2"/>
        </w:numPr>
        <w:spacing w:before="40" w:after="80"/>
      </w:pPr>
      <w:r>
        <w:rPr>
          <w:color w:val="2A2A2A"/>
        </w:rPr>
        <w:t>A goal system where the user sets a savings target and the app calculates whether their spending puts that goal at risk.</w:t>
      </w:r>
    </w:p>
    <w:p w14:paraId="0EBF4A28" w14:textId="77777777" w:rsidR="00374AC8" w:rsidRDefault="00000000">
      <w:pPr>
        <w:pStyle w:val="ListParagraph"/>
        <w:numPr>
          <w:ilvl w:val="0"/>
          <w:numId w:val="2"/>
        </w:numPr>
        <w:spacing w:before="40" w:after="80"/>
      </w:pPr>
      <w:r>
        <w:rPr>
          <w:color w:val="2A2A2A"/>
        </w:rPr>
        <w:t>An analysis dashboard with real charts — pie, bar, and trend line — not just numbers.</w:t>
      </w:r>
    </w:p>
    <w:p w14:paraId="5B8C9B46" w14:textId="77777777" w:rsidR="00374AC8" w:rsidRDefault="00000000">
      <w:pPr>
        <w:pStyle w:val="ListParagraph"/>
        <w:numPr>
          <w:ilvl w:val="0"/>
          <w:numId w:val="2"/>
        </w:numPr>
        <w:spacing w:before="40" w:after="80"/>
      </w:pPr>
      <w:r>
        <w:rPr>
          <w:color w:val="2A2A2A"/>
        </w:rPr>
        <w:t>A clean, usable interface that does not feel like a student project.</w:t>
      </w:r>
    </w:p>
    <w:p w14:paraId="3C2DB5DB" w14:textId="77777777" w:rsidR="00374AC8" w:rsidRDefault="00374AC8">
      <w:pPr>
        <w:spacing w:before="120"/>
      </w:pPr>
    </w:p>
    <w:p w14:paraId="40A65BD7" w14:textId="77777777" w:rsidR="00374AC8" w:rsidRDefault="00000000">
      <w:pPr>
        <w:pStyle w:val="Heading2"/>
      </w:pPr>
      <w:r>
        <w:t>1.2  Why Rule-Based Instead of Trained ML</w:t>
      </w:r>
    </w:p>
    <w:p w14:paraId="491E134F" w14:textId="77777777" w:rsidR="00374AC8" w:rsidRDefault="00000000">
      <w:pPr>
        <w:spacing w:before="60" w:after="120"/>
      </w:pPr>
      <w:r>
        <w:rPr>
          <w:color w:val="2A2A2A"/>
        </w:rPr>
        <w:t>My first instinct was to use a trained Naive Bayes classifier. But I quickly realised the problem: I had no labelled dataset. Collecting and labelling thousands of Indian expense descriptions would have taken weeks.</w:t>
      </w:r>
    </w:p>
    <w:p w14:paraId="21D78D20" w14:textId="77777777" w:rsidR="00374AC8" w:rsidRDefault="00374AC8">
      <w:pPr>
        <w:spacing w:before="60"/>
      </w:pPr>
    </w:p>
    <w:p w14:paraId="654DCCC7" w14:textId="77777777" w:rsidR="00374AC8" w:rsidRDefault="00000000">
      <w:pPr>
        <w:spacing w:before="60" w:after="120"/>
      </w:pPr>
      <w:r>
        <w:rPr>
          <w:color w:val="2A2A2A"/>
        </w:rPr>
        <w:t>More importantly, for this specific problem, a rule-based approach has a genuine advantage over a trained model: it is completely explainable. When the classifier assigns "</w:t>
      </w:r>
      <w:proofErr w:type="spellStart"/>
      <w:r>
        <w:rPr>
          <w:color w:val="2A2A2A"/>
        </w:rPr>
        <w:t>swiggy</w:t>
      </w:r>
      <w:proofErr w:type="spellEnd"/>
      <w:r>
        <w:rPr>
          <w:color w:val="2A2A2A"/>
        </w:rPr>
        <w:t>" to Food, you can see exactly why — the keyword is in the list. With a trained model, the same decision is a black box of probabilities. For a personal finance tool, explainability matters. A user needs to trust the classification.</w:t>
      </w:r>
    </w:p>
    <w:p w14:paraId="74B5EB6C" w14:textId="77777777" w:rsidR="00374AC8" w:rsidRDefault="00374AC8">
      <w:pPr>
        <w:spacing w:before="6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3F8523A4" w14:textId="77777777">
        <w:tblPrEx>
          <w:tblCellMar>
            <w:top w:w="0" w:type="dxa"/>
            <w:bottom w:w="0" w:type="dxa"/>
          </w:tblCellMar>
        </w:tblPrEx>
        <w:tc>
          <w:tcPr>
            <w:tcW w:w="0" w:type="auto"/>
            <w:tcBorders>
              <w:top w:val="single" w:sz="1" w:space="0" w:color="5B4FBE"/>
              <w:left w:val="single" w:sz="14" w:space="0" w:color="5B4FBE"/>
              <w:bottom w:val="single" w:sz="1" w:space="0" w:color="5B4FBE"/>
              <w:right w:val="single" w:sz="1" w:space="0" w:color="5B4FBE"/>
            </w:tcBorders>
            <w:shd w:val="clear" w:color="auto" w:fill="F5F3FF"/>
            <w:tcMar>
              <w:top w:w="140" w:type="dxa"/>
              <w:left w:w="220" w:type="dxa"/>
              <w:bottom w:w="140" w:type="dxa"/>
              <w:right w:w="220" w:type="dxa"/>
            </w:tcMar>
          </w:tcPr>
          <w:p w14:paraId="0215751D" w14:textId="77777777" w:rsidR="00374AC8" w:rsidRDefault="00000000">
            <w:pPr>
              <w:spacing w:after="60"/>
            </w:pPr>
            <w:r>
              <w:rPr>
                <w:b/>
                <w:bCs/>
                <w:color w:val="5B4FBE"/>
                <w:sz w:val="20"/>
                <w:szCs w:val="20"/>
              </w:rPr>
              <w:t>Key Design Decision</w:t>
            </w:r>
          </w:p>
          <w:p w14:paraId="0C3A9C26" w14:textId="77777777" w:rsidR="00374AC8" w:rsidRDefault="00000000">
            <w:r>
              <w:rPr>
                <w:color w:val="333333"/>
                <w:sz w:val="20"/>
                <w:szCs w:val="20"/>
              </w:rPr>
              <w:t>Rule-based classification was chosen over trained ML not because it was easier, but because it was more appropriate for this problem: zero labelled data available, explainability required, and the category boundaries are well-defined by domain knowledge.</w:t>
            </w:r>
          </w:p>
        </w:tc>
      </w:tr>
    </w:tbl>
    <w:p w14:paraId="71B52022" w14:textId="77777777" w:rsidR="00374AC8" w:rsidRDefault="00000000">
      <w:r>
        <w:br w:type="page"/>
      </w:r>
    </w:p>
    <w:p w14:paraId="4C9EB9E7" w14:textId="77777777" w:rsidR="00374AC8" w:rsidRDefault="00000000">
      <w:pPr>
        <w:pStyle w:val="Heading1"/>
        <w:pBdr>
          <w:bottom w:val="single" w:sz="8" w:space="6" w:color="5B4FBE"/>
        </w:pBdr>
      </w:pPr>
      <w:r>
        <w:t>2.  System Design</w:t>
      </w:r>
    </w:p>
    <w:p w14:paraId="004EAF02" w14:textId="77777777" w:rsidR="00374AC8" w:rsidRDefault="00000000">
      <w:pPr>
        <w:spacing w:before="60" w:after="120"/>
      </w:pPr>
      <w:r>
        <w:rPr>
          <w:color w:val="2A2A2A"/>
        </w:rPr>
        <w:t>I designed the system around one principle: each file should do exactly one thing. This made debugging much easier — when something broke, I knew immediately which file to look at.</w:t>
      </w:r>
    </w:p>
    <w:p w14:paraId="659C9C44" w14:textId="77777777" w:rsidR="00374AC8" w:rsidRDefault="00374AC8">
      <w:pPr>
        <w:spacing w:before="120"/>
      </w:pPr>
    </w:p>
    <w:p w14:paraId="4423D3EA" w14:textId="77777777" w:rsidR="00374AC8" w:rsidRDefault="00000000">
      <w:pPr>
        <w:pStyle w:val="Heading2"/>
      </w:pPr>
      <w:r>
        <w:t>2.1  Module Structure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1226"/>
        <w:gridCol w:w="5779"/>
      </w:tblGrid>
      <w:tr w:rsidR="00374AC8" w14:paraId="5E5432C1" w14:textId="77777777">
        <w:tblPrEx>
          <w:tblCellMar>
            <w:top w:w="0" w:type="dxa"/>
            <w:bottom w:w="0" w:type="dxa"/>
          </w:tblCellMar>
        </w:tblPrEx>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2D859FDC" w14:textId="77777777" w:rsidR="00374AC8" w:rsidRDefault="00000000">
            <w:pPr>
              <w:jc w:val="center"/>
            </w:pPr>
            <w:r>
              <w:rPr>
                <w:b/>
                <w:bCs/>
                <w:color w:val="FFFFFF"/>
                <w:sz w:val="20"/>
                <w:szCs w:val="20"/>
              </w:rPr>
              <w:t>File</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7A528B51" w14:textId="77777777" w:rsidR="00374AC8" w:rsidRDefault="00000000">
            <w:pPr>
              <w:jc w:val="center"/>
            </w:pPr>
            <w:r>
              <w:rPr>
                <w:b/>
                <w:bCs/>
                <w:color w:val="FFFFFF"/>
                <w:sz w:val="20"/>
                <w:szCs w:val="20"/>
              </w:rPr>
              <w:t>Role</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4BB79ECE" w14:textId="77777777" w:rsidR="00374AC8" w:rsidRDefault="00000000">
            <w:pPr>
              <w:jc w:val="center"/>
            </w:pPr>
            <w:r>
              <w:rPr>
                <w:b/>
                <w:bCs/>
                <w:color w:val="FFFFFF"/>
                <w:sz w:val="20"/>
                <w:szCs w:val="20"/>
              </w:rPr>
              <w:t>What it actually does</w:t>
            </w:r>
          </w:p>
        </w:tc>
      </w:tr>
      <w:tr w:rsidR="00374AC8" w14:paraId="4FDA6BD4"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5F2C01DC" w14:textId="77777777" w:rsidR="00374AC8" w:rsidRDefault="00000000">
            <w:r>
              <w:rPr>
                <w:b/>
                <w:bCs/>
                <w:color w:val="5B4FBE"/>
                <w:sz w:val="20"/>
                <w:szCs w:val="20"/>
              </w:rPr>
              <w:t>classifier.py</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6503668" w14:textId="77777777" w:rsidR="00374AC8" w:rsidRDefault="00000000">
            <w:r>
              <w:rPr>
                <w:color w:val="1E1B2E"/>
                <w:sz w:val="20"/>
                <w:szCs w:val="20"/>
              </w:rPr>
              <w:t>AI Engine</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E43F352" w14:textId="77777777" w:rsidR="00374AC8" w:rsidRDefault="00000000">
            <w:r>
              <w:rPr>
                <w:color w:val="1E1B2E"/>
                <w:sz w:val="20"/>
                <w:szCs w:val="20"/>
              </w:rPr>
              <w:t>Parses the raw text input using regex, then runs keyword scoring to assign a category</w:t>
            </w:r>
          </w:p>
        </w:tc>
      </w:tr>
      <w:tr w:rsidR="00374AC8" w14:paraId="5939990B"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09677218" w14:textId="77777777" w:rsidR="00374AC8" w:rsidRDefault="00000000">
            <w:r>
              <w:rPr>
                <w:b/>
                <w:bCs/>
                <w:color w:val="5B4FBE"/>
                <w:sz w:val="20"/>
                <w:szCs w:val="20"/>
              </w:rPr>
              <w:t>expense_manager.py</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6090C088" w14:textId="77777777" w:rsidR="00374AC8" w:rsidRDefault="00000000">
            <w:r>
              <w:rPr>
                <w:color w:val="1E1B2E"/>
                <w:sz w:val="20"/>
                <w:szCs w:val="20"/>
              </w:rPr>
              <w:t>Data Layer</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C371BFE" w14:textId="77777777" w:rsidR="00374AC8" w:rsidRDefault="00000000">
            <w:r>
              <w:rPr>
                <w:color w:val="1E1B2E"/>
                <w:sz w:val="20"/>
                <w:szCs w:val="20"/>
              </w:rPr>
              <w:t>Reads and writes expenses.csv. Handles file creation, appending rows, and loading all records</w:t>
            </w:r>
          </w:p>
        </w:tc>
      </w:tr>
      <w:tr w:rsidR="00374AC8" w14:paraId="07270872"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11B11690" w14:textId="77777777" w:rsidR="00374AC8" w:rsidRDefault="00000000">
            <w:r>
              <w:rPr>
                <w:b/>
                <w:bCs/>
                <w:color w:val="5B4FBE"/>
                <w:sz w:val="20"/>
                <w:szCs w:val="20"/>
              </w:rPr>
              <w:t>goal_manager.py</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1BB4470" w14:textId="77777777" w:rsidR="00374AC8" w:rsidRDefault="00000000">
            <w:r>
              <w:rPr>
                <w:color w:val="1E1B2E"/>
                <w:sz w:val="20"/>
                <w:szCs w:val="20"/>
              </w:rPr>
              <w:t>Goal Layer</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83D6A63" w14:textId="77777777" w:rsidR="00374AC8" w:rsidRDefault="00000000">
            <w:r>
              <w:rPr>
                <w:color w:val="1E1B2E"/>
                <w:sz w:val="20"/>
                <w:szCs w:val="20"/>
              </w:rPr>
              <w:t>Reads and writes goals.json. Calculates monthly saving requirement on save</w:t>
            </w:r>
          </w:p>
        </w:tc>
      </w:tr>
      <w:tr w:rsidR="00374AC8" w14:paraId="62505610"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7F7BC4E4" w14:textId="77777777" w:rsidR="00374AC8" w:rsidRDefault="00000000">
            <w:r>
              <w:rPr>
                <w:b/>
                <w:bCs/>
                <w:color w:val="5B4FBE"/>
                <w:sz w:val="20"/>
                <w:szCs w:val="20"/>
              </w:rPr>
              <w:t>analyzer.py</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4A3D69F8" w14:textId="77777777" w:rsidR="00374AC8" w:rsidRDefault="00000000">
            <w:r>
              <w:rPr>
                <w:color w:val="1E1B2E"/>
                <w:sz w:val="20"/>
                <w:szCs w:val="20"/>
              </w:rPr>
              <w:t>Analytics</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11734C6" w14:textId="77777777" w:rsidR="00374AC8" w:rsidRDefault="00000000">
            <w:r>
              <w:rPr>
                <w:color w:val="1E1B2E"/>
                <w:sz w:val="20"/>
                <w:szCs w:val="20"/>
              </w:rPr>
              <w:t>Computes all statistics and runs the three alert rules for goal tracking</w:t>
            </w:r>
          </w:p>
        </w:tc>
      </w:tr>
      <w:tr w:rsidR="00374AC8" w14:paraId="026BA97D"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3F027E40" w14:textId="77777777" w:rsidR="00374AC8" w:rsidRDefault="00000000">
            <w:r>
              <w:rPr>
                <w:b/>
                <w:bCs/>
                <w:color w:val="5B4FBE"/>
                <w:sz w:val="20"/>
                <w:szCs w:val="20"/>
              </w:rPr>
              <w:t>app.py</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DB2404E" w14:textId="77777777" w:rsidR="00374AC8" w:rsidRDefault="00000000">
            <w:r>
              <w:rPr>
                <w:color w:val="1E1B2E"/>
                <w:sz w:val="20"/>
                <w:szCs w:val="20"/>
              </w:rPr>
              <w:t>UI Layer</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A59CF1F" w14:textId="77777777" w:rsidR="00374AC8" w:rsidRDefault="00000000">
            <w:r>
              <w:rPr>
                <w:color w:val="1E1B2E"/>
                <w:sz w:val="20"/>
                <w:szCs w:val="20"/>
              </w:rPr>
              <w:t>Streamlit app with 4 pages, custom CSS dark theme, and all matplotlib charts</w:t>
            </w:r>
          </w:p>
        </w:tc>
      </w:tr>
    </w:tbl>
    <w:p w14:paraId="7751CFFD" w14:textId="77777777" w:rsidR="00374AC8" w:rsidRDefault="00374AC8">
      <w:pPr>
        <w:spacing w:before="120"/>
      </w:pPr>
    </w:p>
    <w:p w14:paraId="18A503DE" w14:textId="77777777" w:rsidR="00374AC8" w:rsidRDefault="00000000">
      <w:pPr>
        <w:pStyle w:val="Heading2"/>
      </w:pPr>
      <w:r>
        <w:t>2.2  Data Storage</w:t>
      </w:r>
    </w:p>
    <w:p w14:paraId="0D9215DF" w14:textId="77777777" w:rsidR="00374AC8" w:rsidRDefault="00000000">
      <w:pPr>
        <w:spacing w:before="60" w:after="120"/>
      </w:pPr>
      <w:r>
        <w:rPr>
          <w:color w:val="2A2A2A"/>
        </w:rPr>
        <w:t>I deliberately avoided databases. The data is stored in two plain files in a data/ folder that gets created automatically:</w:t>
      </w:r>
    </w:p>
    <w:p w14:paraId="385DC4A9" w14:textId="77777777" w:rsidR="00374AC8" w:rsidRDefault="00374AC8">
      <w:pPr>
        <w:spacing w:before="60"/>
      </w:pPr>
    </w:p>
    <w:p w14:paraId="004E472A" w14:textId="77777777" w:rsidR="00374AC8" w:rsidRDefault="00000000">
      <w:pPr>
        <w:pStyle w:val="ListParagraph"/>
        <w:numPr>
          <w:ilvl w:val="0"/>
          <w:numId w:val="3"/>
        </w:numPr>
        <w:spacing w:before="40" w:after="80"/>
      </w:pPr>
      <w:r>
        <w:rPr>
          <w:b/>
          <w:bCs/>
          <w:color w:val="2A2A2A"/>
        </w:rPr>
        <w:t>expenses.csv</w:t>
      </w:r>
      <w:r>
        <w:rPr>
          <w:color w:val="2A2A2A"/>
        </w:rPr>
        <w:t xml:space="preserve"> — one row per expense with columns: date, amount, description, category. Simple, portable, and readable in Excel.</w:t>
      </w:r>
    </w:p>
    <w:p w14:paraId="560CB979" w14:textId="77777777" w:rsidR="00374AC8" w:rsidRDefault="00000000">
      <w:pPr>
        <w:pStyle w:val="ListParagraph"/>
        <w:numPr>
          <w:ilvl w:val="0"/>
          <w:numId w:val="3"/>
        </w:numPr>
        <w:spacing w:before="40" w:after="80"/>
      </w:pPr>
      <w:r>
        <w:rPr>
          <w:b/>
          <w:bCs/>
          <w:color w:val="2A2A2A"/>
        </w:rPr>
        <w:t>goals.json</w:t>
      </w:r>
      <w:r>
        <w:rPr>
          <w:color w:val="2A2A2A"/>
        </w:rPr>
        <w:t xml:space="preserve"> — a JSON array of goal objects. Chosen over CSV because goals have nested structure (name, target, months, </w:t>
      </w:r>
      <w:proofErr w:type="spellStart"/>
      <w:r>
        <w:rPr>
          <w:color w:val="2A2A2A"/>
        </w:rPr>
        <w:t>monthly_saving</w:t>
      </w:r>
      <w:proofErr w:type="spellEnd"/>
      <w:r>
        <w:rPr>
          <w:color w:val="2A2A2A"/>
        </w:rPr>
        <w:t>).</w:t>
      </w:r>
    </w:p>
    <w:p w14:paraId="41343F09" w14:textId="77777777" w:rsidR="00374AC8" w:rsidRDefault="00374AC8">
      <w:pPr>
        <w:spacing w:before="60"/>
      </w:pPr>
    </w:p>
    <w:p w14:paraId="0C630999" w14:textId="77777777" w:rsidR="00374AC8" w:rsidRDefault="00000000">
      <w:pPr>
        <w:spacing w:before="60" w:after="120"/>
      </w:pPr>
      <w:r>
        <w:rPr>
          <w:color w:val="2A2A2A"/>
        </w:rPr>
        <w:t>This decision meant the app runs with zero configuration on any laptop. No database server, no connection strings, no migrations.</w:t>
      </w:r>
    </w:p>
    <w:p w14:paraId="4E73F771" w14:textId="77777777" w:rsidR="00374AC8" w:rsidRDefault="00374AC8">
      <w:pPr>
        <w:spacing w:before="120"/>
      </w:pPr>
    </w:p>
    <w:p w14:paraId="51E8811E" w14:textId="77777777" w:rsidR="00374AC8" w:rsidRDefault="00000000">
      <w:pPr>
        <w:pStyle w:val="Heading2"/>
      </w:pPr>
      <w:r>
        <w:t>2.3  The Complete Data Flow</w:t>
      </w:r>
    </w:p>
    <w:p w14:paraId="5FAE3849" w14:textId="77777777" w:rsidR="00374AC8" w:rsidRDefault="00000000">
      <w:pPr>
        <w:spacing w:before="60" w:after="120"/>
      </w:pPr>
      <w:r>
        <w:rPr>
          <w:color w:val="2A2A2A"/>
        </w:rPr>
        <w:t>Every expense goes through this exact pipeline:</w:t>
      </w:r>
    </w:p>
    <w:p w14:paraId="39B220F0" w14:textId="77777777" w:rsidR="00374AC8" w:rsidRDefault="00374AC8">
      <w:pPr>
        <w:spacing w:before="6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44BA21F4" w14:textId="77777777">
        <w:tblPrEx>
          <w:tblCellMar>
            <w:top w:w="0" w:type="dxa"/>
            <w:bottom w:w="0" w:type="dxa"/>
          </w:tblCellMar>
        </w:tblPrEx>
        <w:tc>
          <w:tcPr>
            <w:tcW w:w="0" w:type="auto"/>
            <w:tcBorders>
              <w:top w:val="single" w:sz="1" w:space="0" w:color="5B4FBE"/>
              <w:left w:val="single" w:sz="14" w:space="0" w:color="5B4FBE"/>
              <w:bottom w:val="single" w:sz="1" w:space="0" w:color="5B4FBE"/>
              <w:right w:val="single" w:sz="1" w:space="0" w:color="5B4FBE"/>
            </w:tcBorders>
            <w:shd w:val="clear" w:color="auto" w:fill="F5F3FF"/>
            <w:tcMar>
              <w:top w:w="140" w:type="dxa"/>
              <w:left w:w="220" w:type="dxa"/>
              <w:bottom w:w="140" w:type="dxa"/>
              <w:right w:w="220" w:type="dxa"/>
            </w:tcMar>
          </w:tcPr>
          <w:p w14:paraId="01A6578E" w14:textId="77777777" w:rsidR="00374AC8" w:rsidRDefault="00000000">
            <w:pPr>
              <w:spacing w:after="60"/>
            </w:pPr>
            <w:r>
              <w:rPr>
                <w:b/>
                <w:bCs/>
                <w:color w:val="5B4FBE"/>
                <w:sz w:val="20"/>
                <w:szCs w:val="20"/>
              </w:rPr>
              <w:t>Pipeline</w:t>
            </w:r>
          </w:p>
          <w:p w14:paraId="6579972F" w14:textId="77777777" w:rsidR="00374AC8" w:rsidRDefault="00000000">
            <w:pPr>
              <w:spacing w:after="40"/>
            </w:pPr>
            <w:r>
              <w:rPr>
                <w:color w:val="333333"/>
                <w:sz w:val="20"/>
                <w:szCs w:val="20"/>
              </w:rPr>
              <w:t xml:space="preserve">1.  User types:  "250 </w:t>
            </w:r>
            <w:proofErr w:type="spellStart"/>
            <w:r>
              <w:rPr>
                <w:color w:val="333333"/>
                <w:sz w:val="20"/>
                <w:szCs w:val="20"/>
              </w:rPr>
              <w:t>swiggy</w:t>
            </w:r>
            <w:proofErr w:type="spellEnd"/>
            <w:r>
              <w:rPr>
                <w:color w:val="333333"/>
                <w:sz w:val="20"/>
                <w:szCs w:val="20"/>
              </w:rPr>
              <w:t xml:space="preserve"> biryani"</w:t>
            </w:r>
          </w:p>
          <w:p w14:paraId="04A9D38D" w14:textId="77777777" w:rsidR="00374AC8" w:rsidRDefault="00000000">
            <w:pPr>
              <w:spacing w:after="40"/>
            </w:pPr>
            <w:r>
              <w:rPr>
                <w:color w:val="333333"/>
                <w:sz w:val="20"/>
                <w:szCs w:val="20"/>
              </w:rPr>
              <w:t xml:space="preserve">2.  </w:t>
            </w:r>
            <w:proofErr w:type="spellStart"/>
            <w:r>
              <w:rPr>
                <w:color w:val="333333"/>
                <w:sz w:val="20"/>
                <w:szCs w:val="20"/>
              </w:rPr>
              <w:t>classifier.parse_expense</w:t>
            </w:r>
            <w:proofErr w:type="spellEnd"/>
            <w:r>
              <w:rPr>
                <w:color w:val="333333"/>
                <w:sz w:val="20"/>
                <w:szCs w:val="20"/>
              </w:rPr>
              <w:t>()  →  regex finds 250.0, description = "Swiggy Biryani"</w:t>
            </w:r>
          </w:p>
          <w:p w14:paraId="02256F44" w14:textId="77777777" w:rsidR="00374AC8" w:rsidRDefault="00000000">
            <w:pPr>
              <w:spacing w:after="40"/>
            </w:pPr>
            <w:r>
              <w:rPr>
                <w:color w:val="333333"/>
                <w:sz w:val="20"/>
                <w:szCs w:val="20"/>
              </w:rPr>
              <w:t xml:space="preserve">3.  </w:t>
            </w:r>
            <w:proofErr w:type="spellStart"/>
            <w:r>
              <w:rPr>
                <w:color w:val="333333"/>
                <w:sz w:val="20"/>
                <w:szCs w:val="20"/>
              </w:rPr>
              <w:t>classifier.classify</w:t>
            </w:r>
            <w:proofErr w:type="spellEnd"/>
            <w:r>
              <w:rPr>
                <w:color w:val="333333"/>
                <w:sz w:val="20"/>
                <w:szCs w:val="20"/>
              </w:rPr>
              <w:t>()  →  keyword scoring  →  "</w:t>
            </w:r>
            <w:proofErr w:type="spellStart"/>
            <w:r>
              <w:rPr>
                <w:color w:val="333333"/>
                <w:sz w:val="20"/>
                <w:szCs w:val="20"/>
              </w:rPr>
              <w:t>swiggy</w:t>
            </w:r>
            <w:proofErr w:type="spellEnd"/>
            <w:r>
              <w:rPr>
                <w:color w:val="333333"/>
                <w:sz w:val="20"/>
                <w:szCs w:val="20"/>
              </w:rPr>
              <w:t>" matches Food  →  category = Food</w:t>
            </w:r>
          </w:p>
          <w:p w14:paraId="712A292A" w14:textId="77777777" w:rsidR="00374AC8" w:rsidRDefault="00000000">
            <w:pPr>
              <w:spacing w:after="40"/>
            </w:pPr>
            <w:r>
              <w:rPr>
                <w:color w:val="333333"/>
                <w:sz w:val="20"/>
                <w:szCs w:val="20"/>
              </w:rPr>
              <w:t>4.  Live preview card shown in UI  →  user confirms</w:t>
            </w:r>
          </w:p>
          <w:p w14:paraId="797A2991" w14:textId="77777777" w:rsidR="00374AC8" w:rsidRDefault="00000000">
            <w:pPr>
              <w:spacing w:after="40"/>
            </w:pPr>
            <w:r>
              <w:rPr>
                <w:color w:val="333333"/>
                <w:sz w:val="20"/>
                <w:szCs w:val="20"/>
              </w:rPr>
              <w:t xml:space="preserve">5.  </w:t>
            </w:r>
            <w:proofErr w:type="spellStart"/>
            <w:r>
              <w:rPr>
                <w:color w:val="333333"/>
                <w:sz w:val="20"/>
                <w:szCs w:val="20"/>
              </w:rPr>
              <w:t>expense_manager.add_expense</w:t>
            </w:r>
            <w:proofErr w:type="spellEnd"/>
            <w:r>
              <w:rPr>
                <w:color w:val="333333"/>
                <w:sz w:val="20"/>
                <w:szCs w:val="20"/>
              </w:rPr>
              <w:t>()  →  row appended to expenses.csv</w:t>
            </w:r>
          </w:p>
          <w:p w14:paraId="5E999370" w14:textId="77777777" w:rsidR="00374AC8" w:rsidRDefault="00000000">
            <w:pPr>
              <w:spacing w:after="40"/>
            </w:pPr>
            <w:r>
              <w:rPr>
                <w:color w:val="333333"/>
                <w:sz w:val="20"/>
                <w:szCs w:val="20"/>
              </w:rPr>
              <w:t xml:space="preserve">6.  </w:t>
            </w:r>
            <w:proofErr w:type="spellStart"/>
            <w:r>
              <w:rPr>
                <w:color w:val="333333"/>
                <w:sz w:val="20"/>
                <w:szCs w:val="20"/>
              </w:rPr>
              <w:t>analyzer.full_summary</w:t>
            </w:r>
            <w:proofErr w:type="spellEnd"/>
            <w:r>
              <w:rPr>
                <w:color w:val="333333"/>
                <w:sz w:val="20"/>
                <w:szCs w:val="20"/>
              </w:rPr>
              <w:t>()  →  stats recomputed  →  charts update</w:t>
            </w:r>
          </w:p>
        </w:tc>
      </w:tr>
    </w:tbl>
    <w:p w14:paraId="33B5678E" w14:textId="77777777" w:rsidR="00374AC8" w:rsidRDefault="00000000">
      <w:r>
        <w:br w:type="page"/>
      </w:r>
    </w:p>
    <w:p w14:paraId="51528B3A" w14:textId="77777777" w:rsidR="00374AC8" w:rsidRDefault="00000000">
      <w:pPr>
        <w:pStyle w:val="Heading1"/>
        <w:pBdr>
          <w:bottom w:val="single" w:sz="8" w:space="6" w:color="5B4FBE"/>
        </w:pBdr>
      </w:pPr>
      <w:r>
        <w:t>3.  The Classifier — AI Approach &amp; Implementation</w:t>
      </w:r>
    </w:p>
    <w:p w14:paraId="66B40556" w14:textId="77777777" w:rsidR="00374AC8" w:rsidRDefault="00000000">
      <w:pPr>
        <w:spacing w:before="60" w:after="120"/>
      </w:pPr>
      <w:r>
        <w:rPr>
          <w:color w:val="2A2A2A"/>
        </w:rPr>
        <w:t>The classifier is the most intellectually interesting part of the project. It demonstrates the classification concept from AI/ML in a way that is simple, transparent, and effective.</w:t>
      </w:r>
    </w:p>
    <w:p w14:paraId="233DA935" w14:textId="77777777" w:rsidR="00374AC8" w:rsidRDefault="00374AC8">
      <w:pPr>
        <w:spacing w:before="120"/>
      </w:pPr>
    </w:p>
    <w:p w14:paraId="0F911E7D" w14:textId="77777777" w:rsidR="00374AC8" w:rsidRDefault="00000000">
      <w:pPr>
        <w:pStyle w:val="Heading2"/>
      </w:pPr>
      <w:r>
        <w:t>3.1  The Two-Step Process</w:t>
      </w:r>
    </w:p>
    <w:p w14:paraId="4D4B58C8" w14:textId="77777777" w:rsidR="00374AC8" w:rsidRDefault="00000000">
      <w:pPr>
        <w:spacing w:before="200" w:after="80"/>
      </w:pPr>
      <w:r>
        <w:rPr>
          <w:b/>
          <w:bCs/>
          <w:color w:val="1E1B2E"/>
        </w:rPr>
        <w:t>Step 1: Parsing with Regular Expressions</w:t>
      </w:r>
    </w:p>
    <w:p w14:paraId="5E99D369" w14:textId="77777777" w:rsidR="00374AC8" w:rsidRDefault="00000000">
      <w:pPr>
        <w:spacing w:before="60" w:after="120"/>
      </w:pPr>
      <w:r>
        <w:rPr>
          <w:color w:val="2A2A2A"/>
        </w:rPr>
        <w:t xml:space="preserve">The input "250 </w:t>
      </w:r>
      <w:proofErr w:type="spellStart"/>
      <w:r>
        <w:rPr>
          <w:color w:val="2A2A2A"/>
        </w:rPr>
        <w:t>swiggy</w:t>
      </w:r>
      <w:proofErr w:type="spellEnd"/>
      <w:r>
        <w:rPr>
          <w:color w:val="2A2A2A"/>
        </w:rPr>
        <w:t xml:space="preserve"> biryani" needs to be split into a number (250) and a description ("</w:t>
      </w:r>
      <w:proofErr w:type="spellStart"/>
      <w:r>
        <w:rPr>
          <w:color w:val="2A2A2A"/>
        </w:rPr>
        <w:t>swiggy</w:t>
      </w:r>
      <w:proofErr w:type="spellEnd"/>
      <w:r>
        <w:rPr>
          <w:color w:val="2A2A2A"/>
        </w:rPr>
        <w:t xml:space="preserve"> biryani"). I used Python's re module to find the first number anywhere in the string — it can handle "</w:t>
      </w:r>
      <w:proofErr w:type="spellStart"/>
      <w:r>
        <w:rPr>
          <w:color w:val="2A2A2A"/>
        </w:rPr>
        <w:t>swiggy</w:t>
      </w:r>
      <w:proofErr w:type="spellEnd"/>
      <w:r>
        <w:rPr>
          <w:color w:val="2A2A2A"/>
        </w:rPr>
        <w:t xml:space="preserve"> 250", "250 </w:t>
      </w:r>
      <w:proofErr w:type="spellStart"/>
      <w:r>
        <w:rPr>
          <w:color w:val="2A2A2A"/>
        </w:rPr>
        <w:t>swiggy</w:t>
      </w:r>
      <w:proofErr w:type="spellEnd"/>
      <w:r>
        <w:rPr>
          <w:color w:val="2A2A2A"/>
        </w:rPr>
        <w:t xml:space="preserve">", or even "spent 250 on </w:t>
      </w:r>
      <w:proofErr w:type="spellStart"/>
      <w:r>
        <w:rPr>
          <w:color w:val="2A2A2A"/>
        </w:rPr>
        <w:t>swiggy</w:t>
      </w:r>
      <w:proofErr w:type="spellEnd"/>
      <w:r>
        <w:rPr>
          <w:color w:val="2A2A2A"/>
        </w:rPr>
        <w:t>".</w:t>
      </w:r>
    </w:p>
    <w:p w14:paraId="4E504C6B" w14:textId="77777777" w:rsidR="00374AC8" w:rsidRDefault="00374AC8">
      <w:pPr>
        <w:spacing w:before="6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6A45BAEB" w14:textId="77777777">
        <w:tblPrEx>
          <w:tblCellMar>
            <w:top w:w="0" w:type="dxa"/>
            <w:bottom w:w="0" w:type="dxa"/>
          </w:tblCellMar>
        </w:tblPrEx>
        <w:tc>
          <w:tcPr>
            <w:tcW w:w="0" w:type="auto"/>
            <w:tcBorders>
              <w:top w:val="single" w:sz="1" w:space="0" w:color="5B4FBE"/>
              <w:left w:val="single" w:sz="14" w:space="0" w:color="5B4FBE"/>
              <w:bottom w:val="single" w:sz="1" w:space="0" w:color="5B4FBE"/>
              <w:right w:val="single" w:sz="1" w:space="0" w:color="5B4FBE"/>
            </w:tcBorders>
            <w:shd w:val="clear" w:color="auto" w:fill="F5F3FF"/>
            <w:tcMar>
              <w:top w:w="140" w:type="dxa"/>
              <w:left w:w="220" w:type="dxa"/>
              <w:bottom w:w="140" w:type="dxa"/>
              <w:right w:w="220" w:type="dxa"/>
            </w:tcMar>
          </w:tcPr>
          <w:p w14:paraId="79908693" w14:textId="77777777" w:rsidR="00374AC8" w:rsidRDefault="00000000">
            <w:pPr>
              <w:spacing w:after="60"/>
            </w:pPr>
            <w:r>
              <w:rPr>
                <w:b/>
                <w:bCs/>
                <w:color w:val="5B4FBE"/>
                <w:sz w:val="20"/>
                <w:szCs w:val="20"/>
              </w:rPr>
              <w:t xml:space="preserve">Code Logic — </w:t>
            </w:r>
            <w:proofErr w:type="spellStart"/>
            <w:r>
              <w:rPr>
                <w:b/>
                <w:bCs/>
                <w:color w:val="5B4FBE"/>
                <w:sz w:val="20"/>
                <w:szCs w:val="20"/>
              </w:rPr>
              <w:t>parse_expense</w:t>
            </w:r>
            <w:proofErr w:type="spellEnd"/>
            <w:r>
              <w:rPr>
                <w:b/>
                <w:bCs/>
                <w:color w:val="5B4FBE"/>
                <w:sz w:val="20"/>
                <w:szCs w:val="20"/>
              </w:rPr>
              <w:t>()</w:t>
            </w:r>
          </w:p>
          <w:p w14:paraId="3887B036" w14:textId="77777777" w:rsidR="00374AC8" w:rsidRDefault="00000000">
            <w:pPr>
              <w:spacing w:after="40"/>
            </w:pPr>
            <w:proofErr w:type="spellStart"/>
            <w:r>
              <w:rPr>
                <w:color w:val="333333"/>
                <w:sz w:val="20"/>
                <w:szCs w:val="20"/>
              </w:rPr>
              <w:t>amount_match</w:t>
            </w:r>
            <w:proofErr w:type="spellEnd"/>
            <w:r>
              <w:rPr>
                <w:color w:val="333333"/>
                <w:sz w:val="20"/>
                <w:szCs w:val="20"/>
              </w:rPr>
              <w:t xml:space="preserve"> = </w:t>
            </w:r>
            <w:proofErr w:type="spellStart"/>
            <w:r>
              <w:rPr>
                <w:color w:val="333333"/>
                <w:sz w:val="20"/>
                <w:szCs w:val="20"/>
              </w:rPr>
              <w:t>re.search</w:t>
            </w:r>
            <w:proofErr w:type="spellEnd"/>
            <w:r>
              <w:rPr>
                <w:color w:val="333333"/>
                <w:sz w:val="20"/>
                <w:szCs w:val="20"/>
              </w:rPr>
              <w:t xml:space="preserve">(r"\d+(\.\d+)?", </w:t>
            </w:r>
            <w:proofErr w:type="spellStart"/>
            <w:r>
              <w:rPr>
                <w:color w:val="333333"/>
                <w:sz w:val="20"/>
                <w:szCs w:val="20"/>
              </w:rPr>
              <w:t>raw_input</w:t>
            </w:r>
            <w:proofErr w:type="spellEnd"/>
            <w:r>
              <w:rPr>
                <w:color w:val="333333"/>
                <w:sz w:val="20"/>
                <w:szCs w:val="20"/>
              </w:rPr>
              <w:t>)</w:t>
            </w:r>
          </w:p>
          <w:p w14:paraId="487FD65E" w14:textId="77777777" w:rsidR="00374AC8" w:rsidRDefault="00000000">
            <w:pPr>
              <w:spacing w:after="40"/>
            </w:pPr>
            <w:r>
              <w:rPr>
                <w:color w:val="333333"/>
                <w:sz w:val="20"/>
                <w:szCs w:val="20"/>
              </w:rPr>
              <w:t>description = everything except the matched number</w:t>
            </w:r>
          </w:p>
          <w:p w14:paraId="6B4FAA50" w14:textId="77777777" w:rsidR="00374AC8" w:rsidRDefault="00000000">
            <w:pPr>
              <w:spacing w:after="40"/>
            </w:pPr>
            <w:r>
              <w:rPr>
                <w:color w:val="333333"/>
                <w:sz w:val="20"/>
                <w:szCs w:val="20"/>
              </w:rPr>
              <w:t>Returns None for invalid inputs (no number, amount = 0, empty string)</w:t>
            </w:r>
          </w:p>
        </w:tc>
      </w:tr>
    </w:tbl>
    <w:p w14:paraId="1020ACF4" w14:textId="77777777" w:rsidR="00374AC8" w:rsidRDefault="00374AC8">
      <w:pPr>
        <w:spacing w:before="100"/>
      </w:pPr>
    </w:p>
    <w:p w14:paraId="5097CF7A" w14:textId="77777777" w:rsidR="00374AC8" w:rsidRDefault="00000000">
      <w:pPr>
        <w:spacing w:before="200" w:after="80"/>
      </w:pPr>
      <w:r>
        <w:rPr>
          <w:b/>
          <w:bCs/>
          <w:color w:val="1E1B2E"/>
        </w:rPr>
        <w:t>Step 2: Keyword Scoring — The Classification Engine</w:t>
      </w:r>
    </w:p>
    <w:p w14:paraId="6AFF560E" w14:textId="77777777" w:rsidR="00374AC8" w:rsidRDefault="00000000">
      <w:pPr>
        <w:spacing w:before="60" w:after="120"/>
      </w:pPr>
      <w:r>
        <w:rPr>
          <w:color w:val="2A2A2A"/>
        </w:rPr>
        <w:t>Once I have the description, I scan it against a dictionary of category keywords. Each category gets a score equal to the number of its keywords found in the description. The category with the highest score wins.</w:t>
      </w:r>
    </w:p>
    <w:p w14:paraId="60955603" w14:textId="77777777" w:rsidR="00374AC8" w:rsidRDefault="00374AC8">
      <w:pPr>
        <w:spacing w:before="60"/>
      </w:pPr>
    </w:p>
    <w:p w14:paraId="5C11A5E7" w14:textId="77777777" w:rsidR="00374AC8" w:rsidRDefault="00000000">
      <w:pPr>
        <w:spacing w:before="60" w:after="120"/>
      </w:pPr>
      <w:r>
        <w:rPr>
          <w:color w:val="2A2A2A"/>
        </w:rPr>
        <w:t>This is functionally equivalent to the Bag-of-Words approach used in Naive Bayes text classification — except instead of learned probabilities, I use expert-defined keyword lists. The argmax selection mirrors the Maximum A Posteriori (MAP) decision rule.</w:t>
      </w:r>
    </w:p>
    <w:p w14:paraId="2C166F94" w14:textId="77777777" w:rsidR="00374AC8" w:rsidRDefault="00374AC8">
      <w:pPr>
        <w:spacing w:before="6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553F3117" w14:textId="77777777">
        <w:tblPrEx>
          <w:tblCellMar>
            <w:top w:w="0" w:type="dxa"/>
            <w:bottom w:w="0" w:type="dxa"/>
          </w:tblCellMar>
        </w:tblPrEx>
        <w:tc>
          <w:tcPr>
            <w:tcW w:w="0" w:type="auto"/>
            <w:tcBorders>
              <w:top w:val="single" w:sz="1" w:space="0" w:color="5B4FBE"/>
              <w:left w:val="single" w:sz="14" w:space="0" w:color="5B4FBE"/>
              <w:bottom w:val="single" w:sz="1" w:space="0" w:color="5B4FBE"/>
              <w:right w:val="single" w:sz="1" w:space="0" w:color="5B4FBE"/>
            </w:tcBorders>
            <w:shd w:val="clear" w:color="auto" w:fill="F5F3FF"/>
            <w:tcMar>
              <w:top w:w="140" w:type="dxa"/>
              <w:left w:w="220" w:type="dxa"/>
              <w:bottom w:w="140" w:type="dxa"/>
              <w:right w:w="220" w:type="dxa"/>
            </w:tcMar>
          </w:tcPr>
          <w:p w14:paraId="73C34060" w14:textId="77777777" w:rsidR="00374AC8" w:rsidRDefault="00000000">
            <w:pPr>
              <w:spacing w:after="60"/>
            </w:pPr>
            <w:r>
              <w:rPr>
                <w:b/>
                <w:bCs/>
                <w:color w:val="5B4FBE"/>
                <w:sz w:val="20"/>
                <w:szCs w:val="20"/>
              </w:rPr>
              <w:t>Why this works as a classifier</w:t>
            </w:r>
          </w:p>
          <w:p w14:paraId="2489AB3F" w14:textId="77777777" w:rsidR="00374AC8" w:rsidRDefault="00000000">
            <w:pPr>
              <w:spacing w:after="40"/>
            </w:pPr>
            <w:r>
              <w:rPr>
                <w:color w:val="333333"/>
                <w:sz w:val="20"/>
                <w:szCs w:val="20"/>
              </w:rPr>
              <w:t>The keyword dictionary encodes domain knowledge: we know "</w:t>
            </w:r>
            <w:proofErr w:type="spellStart"/>
            <w:r>
              <w:rPr>
                <w:color w:val="333333"/>
                <w:sz w:val="20"/>
                <w:szCs w:val="20"/>
              </w:rPr>
              <w:t>swiggy</w:t>
            </w:r>
            <w:proofErr w:type="spellEnd"/>
            <w:r>
              <w:rPr>
                <w:color w:val="333333"/>
                <w:sz w:val="20"/>
                <w:szCs w:val="20"/>
              </w:rPr>
              <w:t>", "</w:t>
            </w:r>
            <w:proofErr w:type="spellStart"/>
            <w:r>
              <w:rPr>
                <w:color w:val="333333"/>
                <w:sz w:val="20"/>
                <w:szCs w:val="20"/>
              </w:rPr>
              <w:t>zomato</w:t>
            </w:r>
            <w:proofErr w:type="spellEnd"/>
            <w:r>
              <w:rPr>
                <w:color w:val="333333"/>
                <w:sz w:val="20"/>
                <w:szCs w:val="20"/>
              </w:rPr>
              <w:t>", "biryani" mean food.</w:t>
            </w:r>
          </w:p>
          <w:p w14:paraId="507B59D7" w14:textId="77777777" w:rsidR="00374AC8" w:rsidRDefault="00000000">
            <w:pPr>
              <w:spacing w:after="40"/>
            </w:pPr>
            <w:r>
              <w:rPr>
                <w:color w:val="333333"/>
                <w:sz w:val="20"/>
                <w:szCs w:val="20"/>
              </w:rPr>
              <w:t>Scoring across all categories simultaneously handles ambiguity: if a description has 2 Food keywords and 1 Transport keyword, Food wins.</w:t>
            </w:r>
          </w:p>
          <w:p w14:paraId="273271A9" w14:textId="77777777" w:rsidR="00374AC8" w:rsidRDefault="00000000">
            <w:pPr>
              <w:spacing w:after="40"/>
            </w:pPr>
            <w:r>
              <w:rPr>
                <w:color w:val="333333"/>
                <w:sz w:val="20"/>
                <w:szCs w:val="20"/>
              </w:rPr>
              <w:t>The fallback to 'Other' when score = 0 prevents false assignments.</w:t>
            </w:r>
          </w:p>
        </w:tc>
      </w:tr>
    </w:tbl>
    <w:p w14:paraId="744B313E" w14:textId="77777777" w:rsidR="00374AC8" w:rsidRDefault="00374AC8">
      <w:pPr>
        <w:spacing w:before="120"/>
      </w:pPr>
    </w:p>
    <w:p w14:paraId="03AD1B54" w14:textId="77777777" w:rsidR="00374AC8" w:rsidRDefault="00000000">
      <w:pPr>
        <w:pStyle w:val="Heading2"/>
      </w:pPr>
      <w:r>
        <w:t>3.2  Category Design</w:t>
      </w:r>
    </w:p>
    <w:p w14:paraId="22FE061D" w14:textId="77777777" w:rsidR="00374AC8" w:rsidRDefault="00000000">
      <w:pPr>
        <w:spacing w:before="60" w:after="120"/>
      </w:pPr>
      <w:r>
        <w:rPr>
          <w:color w:val="2A2A2A"/>
        </w:rPr>
        <w:t>Choosing the categories was harder than I expected. My first version had 8 categories — too granular. I merged them into 6 that cover 95% of real student spending patterns:</w:t>
      </w:r>
    </w:p>
    <w:p w14:paraId="063D3A8A" w14:textId="77777777" w:rsidR="00374AC8" w:rsidRDefault="00374AC8">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874"/>
        <w:gridCol w:w="5485"/>
      </w:tblGrid>
      <w:tr w:rsidR="00374AC8" w14:paraId="12EDC3BC" w14:textId="77777777">
        <w:tblPrEx>
          <w:tblCellMar>
            <w:top w:w="0" w:type="dxa"/>
            <w:bottom w:w="0" w:type="dxa"/>
          </w:tblCellMar>
        </w:tblPrEx>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75FB75DA" w14:textId="77777777" w:rsidR="00374AC8" w:rsidRDefault="00000000">
            <w:pPr>
              <w:jc w:val="center"/>
            </w:pPr>
            <w:r>
              <w:rPr>
                <w:b/>
                <w:bCs/>
                <w:color w:val="FFFFFF"/>
                <w:sz w:val="20"/>
                <w:szCs w:val="20"/>
              </w:rPr>
              <w:t>Category</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4AE53577" w14:textId="77777777" w:rsidR="00374AC8" w:rsidRDefault="00000000">
            <w:pPr>
              <w:jc w:val="center"/>
            </w:pPr>
            <w:r>
              <w:rPr>
                <w:b/>
                <w:bCs/>
                <w:color w:val="FFFFFF"/>
                <w:sz w:val="20"/>
                <w:szCs w:val="20"/>
              </w:rPr>
              <w:t>Reasoning</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5640E714" w14:textId="77777777" w:rsidR="00374AC8" w:rsidRDefault="00000000">
            <w:pPr>
              <w:jc w:val="center"/>
            </w:pPr>
            <w:r>
              <w:rPr>
                <w:b/>
                <w:bCs/>
                <w:color w:val="FFFFFF"/>
                <w:sz w:val="20"/>
                <w:szCs w:val="20"/>
              </w:rPr>
              <w:t>Sample Keywords</w:t>
            </w:r>
          </w:p>
        </w:tc>
      </w:tr>
      <w:tr w:rsidR="00374AC8" w14:paraId="361410F9" w14:textId="77777777">
        <w:tblPrEx>
          <w:tblCellMar>
            <w:top w:w="0" w:type="dxa"/>
            <w:bottom w:w="0" w:type="dxa"/>
          </w:tblCellMar>
        </w:tblPrEx>
        <w:tc>
          <w:tcPr>
            <w:tcW w:w="0" w:type="auto"/>
            <w:tcBorders>
              <w:top w:val="single" w:sz="1" w:space="0" w:color="D8F3DC"/>
              <w:left w:val="single" w:sz="1" w:space="0" w:color="D8F3DC"/>
              <w:bottom w:val="single" w:sz="1" w:space="0" w:color="D8F3DC"/>
              <w:right w:val="single" w:sz="1" w:space="0" w:color="D8F3DC"/>
            </w:tcBorders>
            <w:shd w:val="clear" w:color="auto" w:fill="D8F3DC"/>
            <w:tcMar>
              <w:top w:w="100" w:type="dxa"/>
              <w:left w:w="160" w:type="dxa"/>
              <w:bottom w:w="100" w:type="dxa"/>
              <w:right w:w="160" w:type="dxa"/>
            </w:tcMar>
          </w:tcPr>
          <w:p w14:paraId="467AB221" w14:textId="77777777" w:rsidR="00374AC8" w:rsidRDefault="00000000">
            <w:r>
              <w:rPr>
                <w:b/>
                <w:bCs/>
                <w:color w:val="2D6A4F"/>
                <w:sz w:val="20"/>
                <w:szCs w:val="20"/>
              </w:rPr>
              <w:t>🍜  Food</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6C10639E" w14:textId="77777777" w:rsidR="00374AC8" w:rsidRDefault="00000000">
            <w:r>
              <w:rPr>
                <w:color w:val="1E1B2E"/>
                <w:sz w:val="20"/>
                <w:szCs w:val="20"/>
              </w:rPr>
              <w:t>Highest frequency</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4BCA971D" w14:textId="77777777" w:rsidR="00374AC8" w:rsidRDefault="00000000">
            <w:proofErr w:type="spellStart"/>
            <w:r>
              <w:rPr>
                <w:color w:val="1E1B2E"/>
                <w:sz w:val="20"/>
                <w:szCs w:val="20"/>
              </w:rPr>
              <w:t>swiggy</w:t>
            </w:r>
            <w:proofErr w:type="spellEnd"/>
            <w:r>
              <w:rPr>
                <w:color w:val="1E1B2E"/>
                <w:sz w:val="20"/>
                <w:szCs w:val="20"/>
              </w:rPr>
              <w:t xml:space="preserve">, </w:t>
            </w:r>
            <w:proofErr w:type="spellStart"/>
            <w:r>
              <w:rPr>
                <w:color w:val="1E1B2E"/>
                <w:sz w:val="20"/>
                <w:szCs w:val="20"/>
              </w:rPr>
              <w:t>zomato</w:t>
            </w:r>
            <w:proofErr w:type="spellEnd"/>
            <w:r>
              <w:rPr>
                <w:color w:val="1E1B2E"/>
                <w:sz w:val="20"/>
                <w:szCs w:val="20"/>
              </w:rPr>
              <w:t>, restaurant, biryani, grocery, milk, chai, canteen...</w:t>
            </w:r>
          </w:p>
        </w:tc>
      </w:tr>
      <w:tr w:rsidR="00374AC8" w14:paraId="723D3BC8" w14:textId="77777777">
        <w:tblPrEx>
          <w:tblCellMar>
            <w:top w:w="0" w:type="dxa"/>
            <w:bottom w:w="0" w:type="dxa"/>
          </w:tblCellMar>
        </w:tblPrEx>
        <w:tc>
          <w:tcPr>
            <w:tcW w:w="0" w:type="auto"/>
            <w:tcBorders>
              <w:top w:val="single" w:sz="1" w:space="0" w:color="E0F0FA"/>
              <w:left w:val="single" w:sz="1" w:space="0" w:color="E0F0FA"/>
              <w:bottom w:val="single" w:sz="1" w:space="0" w:color="E0F0FA"/>
              <w:right w:val="single" w:sz="1" w:space="0" w:color="E0F0FA"/>
            </w:tcBorders>
            <w:shd w:val="clear" w:color="auto" w:fill="E0F0FA"/>
            <w:tcMar>
              <w:top w:w="100" w:type="dxa"/>
              <w:left w:w="160" w:type="dxa"/>
              <w:bottom w:w="100" w:type="dxa"/>
              <w:right w:w="160" w:type="dxa"/>
            </w:tcMar>
          </w:tcPr>
          <w:p w14:paraId="3ADBE757" w14:textId="77777777" w:rsidR="00374AC8" w:rsidRDefault="00000000">
            <w:r>
              <w:rPr>
                <w:b/>
                <w:bCs/>
                <w:color w:val="1A6FA3"/>
                <w:sz w:val="20"/>
                <w:szCs w:val="20"/>
              </w:rPr>
              <w:t>🚗  Transport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146C801" w14:textId="77777777" w:rsidR="00374AC8" w:rsidRDefault="00000000">
            <w:r>
              <w:rPr>
                <w:color w:val="1E1B2E"/>
                <w:sz w:val="20"/>
                <w:szCs w:val="20"/>
              </w:rPr>
              <w:t>Daily essential</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3738836" w14:textId="77777777" w:rsidR="00374AC8" w:rsidRDefault="00000000">
            <w:r>
              <w:rPr>
                <w:color w:val="1E1B2E"/>
                <w:sz w:val="20"/>
                <w:szCs w:val="20"/>
              </w:rPr>
              <w:t xml:space="preserve">uber, ola, auto, metro, bus, petrol, </w:t>
            </w:r>
            <w:proofErr w:type="spellStart"/>
            <w:r>
              <w:rPr>
                <w:color w:val="1E1B2E"/>
                <w:sz w:val="20"/>
                <w:szCs w:val="20"/>
              </w:rPr>
              <w:t>rapido</w:t>
            </w:r>
            <w:proofErr w:type="spellEnd"/>
            <w:r>
              <w:rPr>
                <w:color w:val="1E1B2E"/>
                <w:sz w:val="20"/>
                <w:szCs w:val="20"/>
              </w:rPr>
              <w:t>, toll, flight...</w:t>
            </w:r>
          </w:p>
        </w:tc>
      </w:tr>
      <w:tr w:rsidR="00374AC8" w14:paraId="104817E1" w14:textId="77777777">
        <w:tblPrEx>
          <w:tblCellMar>
            <w:top w:w="0" w:type="dxa"/>
            <w:bottom w:w="0" w:type="dxa"/>
          </w:tblCellMar>
        </w:tblPrEx>
        <w:tc>
          <w:tcPr>
            <w:tcW w:w="0" w:type="auto"/>
            <w:tcBorders>
              <w:top w:val="single" w:sz="1" w:space="0" w:color="FFF0E6"/>
              <w:left w:val="single" w:sz="1" w:space="0" w:color="FFF0E6"/>
              <w:bottom w:val="single" w:sz="1" w:space="0" w:color="FFF0E6"/>
              <w:right w:val="single" w:sz="1" w:space="0" w:color="FFF0E6"/>
            </w:tcBorders>
            <w:shd w:val="clear" w:color="auto" w:fill="FFF0E6"/>
            <w:tcMar>
              <w:top w:w="100" w:type="dxa"/>
              <w:left w:w="160" w:type="dxa"/>
              <w:bottom w:w="100" w:type="dxa"/>
              <w:right w:w="160" w:type="dxa"/>
            </w:tcMar>
          </w:tcPr>
          <w:p w14:paraId="322B6264" w14:textId="77777777" w:rsidR="00374AC8" w:rsidRDefault="00000000">
            <w:r>
              <w:rPr>
                <w:b/>
                <w:bCs/>
                <w:color w:val="E07B39"/>
                <w:sz w:val="20"/>
                <w:szCs w:val="20"/>
              </w:rPr>
              <w:t>🎬  Entertainment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456A5E2F" w14:textId="77777777" w:rsidR="00374AC8" w:rsidRDefault="00000000">
            <w:r>
              <w:rPr>
                <w:color w:val="1E1B2E"/>
                <w:sz w:val="20"/>
                <w:szCs w:val="20"/>
              </w:rPr>
              <w:t>Discretionary</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CAC1255" w14:textId="77777777" w:rsidR="00374AC8" w:rsidRDefault="00000000">
            <w:proofErr w:type="spellStart"/>
            <w:r>
              <w:rPr>
                <w:color w:val="1E1B2E"/>
                <w:sz w:val="20"/>
                <w:szCs w:val="20"/>
              </w:rPr>
              <w:t>netflix</w:t>
            </w:r>
            <w:proofErr w:type="spellEnd"/>
            <w:r>
              <w:rPr>
                <w:color w:val="1E1B2E"/>
                <w:sz w:val="20"/>
                <w:szCs w:val="20"/>
              </w:rPr>
              <w:t xml:space="preserve">, </w:t>
            </w:r>
            <w:proofErr w:type="spellStart"/>
            <w:r>
              <w:rPr>
                <w:color w:val="1E1B2E"/>
                <w:sz w:val="20"/>
                <w:szCs w:val="20"/>
              </w:rPr>
              <w:t>spotify</w:t>
            </w:r>
            <w:proofErr w:type="spellEnd"/>
            <w:r>
              <w:rPr>
                <w:color w:val="1E1B2E"/>
                <w:sz w:val="20"/>
                <w:szCs w:val="20"/>
              </w:rPr>
              <w:t xml:space="preserve">, </w:t>
            </w:r>
            <w:proofErr w:type="spellStart"/>
            <w:r>
              <w:rPr>
                <w:color w:val="1E1B2E"/>
                <w:sz w:val="20"/>
                <w:szCs w:val="20"/>
              </w:rPr>
              <w:t>hotstar</w:t>
            </w:r>
            <w:proofErr w:type="spellEnd"/>
            <w:r>
              <w:rPr>
                <w:color w:val="1E1B2E"/>
                <w:sz w:val="20"/>
                <w:szCs w:val="20"/>
              </w:rPr>
              <w:t xml:space="preserve">, movie, </w:t>
            </w:r>
            <w:proofErr w:type="spellStart"/>
            <w:r>
              <w:rPr>
                <w:color w:val="1E1B2E"/>
                <w:sz w:val="20"/>
                <w:szCs w:val="20"/>
              </w:rPr>
              <w:t>pvr</w:t>
            </w:r>
            <w:proofErr w:type="spellEnd"/>
            <w:r>
              <w:rPr>
                <w:color w:val="1E1B2E"/>
                <w:sz w:val="20"/>
                <w:szCs w:val="20"/>
              </w:rPr>
              <w:t>, game, concert, party...</w:t>
            </w:r>
          </w:p>
        </w:tc>
      </w:tr>
      <w:tr w:rsidR="00374AC8" w14:paraId="153DC761"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38C8D3C7" w14:textId="77777777" w:rsidR="00374AC8" w:rsidRDefault="00000000">
            <w:r>
              <w:rPr>
                <w:b/>
                <w:bCs/>
                <w:color w:val="5B4FBE"/>
                <w:sz w:val="20"/>
                <w:szCs w:val="20"/>
              </w:rPr>
              <w:t>🏠  Essentials</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0B71463F" w14:textId="77777777" w:rsidR="00374AC8" w:rsidRDefault="00000000">
            <w:r>
              <w:rPr>
                <w:color w:val="1E1B2E"/>
                <w:sz w:val="20"/>
                <w:szCs w:val="20"/>
              </w:rPr>
              <w:t>Fixed costs</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3A0A745" w14:textId="77777777" w:rsidR="00374AC8" w:rsidRDefault="00000000">
            <w:r>
              <w:rPr>
                <w:color w:val="1E1B2E"/>
                <w:sz w:val="20"/>
                <w:szCs w:val="20"/>
              </w:rPr>
              <w:t xml:space="preserve">rent, electricity, </w:t>
            </w:r>
            <w:proofErr w:type="spellStart"/>
            <w:r>
              <w:rPr>
                <w:color w:val="1E1B2E"/>
                <w:sz w:val="20"/>
                <w:szCs w:val="20"/>
              </w:rPr>
              <w:t>wifi</w:t>
            </w:r>
            <w:proofErr w:type="spellEnd"/>
            <w:r>
              <w:rPr>
                <w:color w:val="1E1B2E"/>
                <w:sz w:val="20"/>
                <w:szCs w:val="20"/>
              </w:rPr>
              <w:t xml:space="preserve">, insurance, </w:t>
            </w:r>
            <w:proofErr w:type="spellStart"/>
            <w:r>
              <w:rPr>
                <w:color w:val="1E1B2E"/>
                <w:sz w:val="20"/>
                <w:szCs w:val="20"/>
              </w:rPr>
              <w:t>emi</w:t>
            </w:r>
            <w:proofErr w:type="spellEnd"/>
            <w:r>
              <w:rPr>
                <w:color w:val="1E1B2E"/>
                <w:sz w:val="20"/>
                <w:szCs w:val="20"/>
              </w:rPr>
              <w:t>, medicine, school fee...</w:t>
            </w:r>
          </w:p>
        </w:tc>
      </w:tr>
      <w:tr w:rsidR="00374AC8" w14:paraId="742B8BDE" w14:textId="77777777">
        <w:tblPrEx>
          <w:tblCellMar>
            <w:top w:w="0" w:type="dxa"/>
            <w:bottom w:w="0" w:type="dxa"/>
          </w:tblCellMar>
        </w:tblPrEx>
        <w:tc>
          <w:tcPr>
            <w:tcW w:w="0" w:type="auto"/>
            <w:tcBorders>
              <w:top w:val="single" w:sz="1" w:space="0" w:color="FFF0F5"/>
              <w:left w:val="single" w:sz="1" w:space="0" w:color="FFF0F5"/>
              <w:bottom w:val="single" w:sz="1" w:space="0" w:color="FFF0F5"/>
              <w:right w:val="single" w:sz="1" w:space="0" w:color="FFF0F5"/>
            </w:tcBorders>
            <w:shd w:val="clear" w:color="auto" w:fill="FFF0F5"/>
            <w:tcMar>
              <w:top w:w="100" w:type="dxa"/>
              <w:left w:w="160" w:type="dxa"/>
              <w:bottom w:w="100" w:type="dxa"/>
              <w:right w:w="160" w:type="dxa"/>
            </w:tcMar>
          </w:tcPr>
          <w:p w14:paraId="7E168863" w14:textId="77777777" w:rsidR="00374AC8" w:rsidRDefault="00000000">
            <w:r>
              <w:rPr>
                <w:b/>
                <w:bCs/>
                <w:color w:val="B5006B"/>
                <w:sz w:val="20"/>
                <w:szCs w:val="20"/>
              </w:rPr>
              <w:t>🛍️  Shopping</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417B27FD" w14:textId="77777777" w:rsidR="00374AC8" w:rsidRDefault="00000000">
            <w:r>
              <w:rPr>
                <w:color w:val="1E1B2E"/>
                <w:sz w:val="20"/>
                <w:szCs w:val="20"/>
              </w:rPr>
              <w:t>Discretionary</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CB9EFA6" w14:textId="77777777" w:rsidR="00374AC8" w:rsidRDefault="00000000">
            <w:r>
              <w:rPr>
                <w:color w:val="1E1B2E"/>
                <w:sz w:val="20"/>
                <w:szCs w:val="20"/>
              </w:rPr>
              <w:t xml:space="preserve">amazon, </w:t>
            </w:r>
            <w:proofErr w:type="spellStart"/>
            <w:r>
              <w:rPr>
                <w:color w:val="1E1B2E"/>
                <w:sz w:val="20"/>
                <w:szCs w:val="20"/>
              </w:rPr>
              <w:t>flipkart</w:t>
            </w:r>
            <w:proofErr w:type="spellEnd"/>
            <w:r>
              <w:rPr>
                <w:color w:val="1E1B2E"/>
                <w:sz w:val="20"/>
                <w:szCs w:val="20"/>
              </w:rPr>
              <w:t xml:space="preserve">, </w:t>
            </w:r>
            <w:proofErr w:type="spellStart"/>
            <w:r>
              <w:rPr>
                <w:color w:val="1E1B2E"/>
                <w:sz w:val="20"/>
                <w:szCs w:val="20"/>
              </w:rPr>
              <w:t>myntra</w:t>
            </w:r>
            <w:proofErr w:type="spellEnd"/>
            <w:r>
              <w:rPr>
                <w:color w:val="1E1B2E"/>
                <w:sz w:val="20"/>
                <w:szCs w:val="20"/>
              </w:rPr>
              <w:t>, clothes, shoes, gadget, salon...</w:t>
            </w:r>
          </w:p>
        </w:tc>
      </w:tr>
      <w:tr w:rsidR="00374AC8" w14:paraId="2A648986" w14:textId="77777777">
        <w:tblPrEx>
          <w:tblCellMar>
            <w:top w:w="0" w:type="dxa"/>
            <w:bottom w:w="0" w:type="dxa"/>
          </w:tblCellMar>
        </w:tblPrEx>
        <w:tc>
          <w:tcPr>
            <w:tcW w:w="0" w:type="auto"/>
            <w:tcBorders>
              <w:top w:val="single" w:sz="1" w:space="0" w:color="F5F5F5"/>
              <w:left w:val="single" w:sz="1" w:space="0" w:color="F5F5F5"/>
              <w:bottom w:val="single" w:sz="1" w:space="0" w:color="F5F5F5"/>
              <w:right w:val="single" w:sz="1" w:space="0" w:color="F5F5F5"/>
            </w:tcBorders>
            <w:shd w:val="clear" w:color="auto" w:fill="F5F5F5"/>
            <w:tcMar>
              <w:top w:w="100" w:type="dxa"/>
              <w:left w:w="160" w:type="dxa"/>
              <w:bottom w:w="100" w:type="dxa"/>
              <w:right w:w="160" w:type="dxa"/>
            </w:tcMar>
          </w:tcPr>
          <w:p w14:paraId="45A1B850" w14:textId="77777777" w:rsidR="00374AC8" w:rsidRDefault="00000000">
            <w:r>
              <w:rPr>
                <w:b/>
                <w:bCs/>
                <w:color w:val="6B6B88"/>
                <w:sz w:val="20"/>
                <w:szCs w:val="20"/>
              </w:rPr>
              <w:t>📦  Other</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6828A7DB" w14:textId="77777777" w:rsidR="00374AC8" w:rsidRDefault="00000000">
            <w:r>
              <w:rPr>
                <w:color w:val="1E1B2E"/>
                <w:sz w:val="20"/>
                <w:szCs w:val="20"/>
              </w:rPr>
              <w:t>Fallback</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7ABC71BE" w14:textId="77777777" w:rsidR="00374AC8" w:rsidRDefault="00000000">
            <w:r>
              <w:rPr>
                <w:color w:val="1E1B2E"/>
                <w:sz w:val="20"/>
                <w:szCs w:val="20"/>
              </w:rPr>
              <w:t>Assigned when no keywords match any category</w:t>
            </w:r>
          </w:p>
        </w:tc>
      </w:tr>
    </w:tbl>
    <w:p w14:paraId="6DFCAB20" w14:textId="77777777" w:rsidR="00374AC8" w:rsidRDefault="00374AC8">
      <w:pPr>
        <w:spacing w:before="120"/>
      </w:pPr>
    </w:p>
    <w:p w14:paraId="113DD57A" w14:textId="77777777" w:rsidR="00374AC8" w:rsidRDefault="00000000">
      <w:pPr>
        <w:pStyle w:val="Heading2"/>
      </w:pPr>
      <w:r>
        <w:t>3.3  Testing the Classifier — What I Found</w:t>
      </w:r>
    </w:p>
    <w:p w14:paraId="0C335DB3" w14:textId="77777777" w:rsidR="00374AC8" w:rsidRDefault="00000000">
      <w:pPr>
        <w:spacing w:before="60" w:after="120"/>
      </w:pPr>
      <w:r>
        <w:rPr>
          <w:color w:val="2A2A2A"/>
        </w:rPr>
        <w:t>After building the classifier, I tested it with about 30 different inputs. Most worked exactly as expected. But some results were interesting:</w:t>
      </w:r>
    </w:p>
    <w:p w14:paraId="299E4E3B" w14:textId="77777777" w:rsidR="00374AC8" w:rsidRDefault="00374AC8">
      <w:pPr>
        <w:spacing w:before="8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4A85D938" w14:textId="77777777">
        <w:tblPrEx>
          <w:tblCellMar>
            <w:top w:w="0" w:type="dxa"/>
            <w:bottom w:w="0" w:type="dxa"/>
          </w:tblCellMar>
        </w:tblPrEx>
        <w:tc>
          <w:tcPr>
            <w:tcW w:w="0" w:type="auto"/>
            <w:tcBorders>
              <w:top w:val="single" w:sz="1" w:space="0" w:color="2D6A4F"/>
              <w:left w:val="single" w:sz="14" w:space="0" w:color="2D6A4F"/>
              <w:bottom w:val="single" w:sz="1" w:space="0" w:color="2D6A4F"/>
              <w:right w:val="single" w:sz="1" w:space="0" w:color="2D6A4F"/>
            </w:tcBorders>
            <w:shd w:val="clear" w:color="auto" w:fill="D8F3DC"/>
            <w:tcMar>
              <w:top w:w="140" w:type="dxa"/>
              <w:left w:w="220" w:type="dxa"/>
              <w:bottom w:w="140" w:type="dxa"/>
              <w:right w:w="220" w:type="dxa"/>
            </w:tcMar>
          </w:tcPr>
          <w:p w14:paraId="392BFBBC" w14:textId="77777777" w:rsidR="00374AC8" w:rsidRDefault="00000000">
            <w:pPr>
              <w:spacing w:after="60"/>
            </w:pPr>
            <w:r>
              <w:rPr>
                <w:b/>
                <w:bCs/>
                <w:color w:val="2D6A4F"/>
                <w:sz w:val="20"/>
                <w:szCs w:val="20"/>
              </w:rPr>
              <w:t>✅  What Worked Well</w:t>
            </w:r>
          </w:p>
          <w:p w14:paraId="67652E04" w14:textId="77777777" w:rsidR="00374AC8" w:rsidRDefault="00000000">
            <w:pPr>
              <w:spacing w:after="40"/>
            </w:pPr>
            <w:r>
              <w:rPr>
                <w:color w:val="333333"/>
                <w:sz w:val="20"/>
                <w:szCs w:val="20"/>
              </w:rPr>
              <w:t xml:space="preserve">All major Indian food apps classified correctly: </w:t>
            </w:r>
            <w:proofErr w:type="spellStart"/>
            <w:r>
              <w:rPr>
                <w:color w:val="333333"/>
                <w:sz w:val="20"/>
                <w:szCs w:val="20"/>
              </w:rPr>
              <w:t>swiggy</w:t>
            </w:r>
            <w:proofErr w:type="spellEnd"/>
            <w:r>
              <w:rPr>
                <w:color w:val="333333"/>
                <w:sz w:val="20"/>
                <w:szCs w:val="20"/>
              </w:rPr>
              <w:t xml:space="preserve"> → Food, </w:t>
            </w:r>
            <w:proofErr w:type="spellStart"/>
            <w:r>
              <w:rPr>
                <w:color w:val="333333"/>
                <w:sz w:val="20"/>
                <w:szCs w:val="20"/>
              </w:rPr>
              <w:t>zomato</w:t>
            </w:r>
            <w:proofErr w:type="spellEnd"/>
            <w:r>
              <w:rPr>
                <w:color w:val="333333"/>
                <w:sz w:val="20"/>
                <w:szCs w:val="20"/>
              </w:rPr>
              <w:t xml:space="preserve"> → Food, dominos → Food</w:t>
            </w:r>
          </w:p>
          <w:p w14:paraId="2FA33DAD" w14:textId="77777777" w:rsidR="00374AC8" w:rsidRDefault="00000000">
            <w:pPr>
              <w:spacing w:after="40"/>
            </w:pPr>
            <w:r>
              <w:rPr>
                <w:color w:val="333333"/>
                <w:sz w:val="20"/>
                <w:szCs w:val="20"/>
              </w:rPr>
              <w:t xml:space="preserve">Transport apps worked: uber → Transport, ola → Transport, </w:t>
            </w:r>
            <w:proofErr w:type="spellStart"/>
            <w:r>
              <w:rPr>
                <w:color w:val="333333"/>
                <w:sz w:val="20"/>
                <w:szCs w:val="20"/>
              </w:rPr>
              <w:t>rapido</w:t>
            </w:r>
            <w:proofErr w:type="spellEnd"/>
            <w:r>
              <w:rPr>
                <w:color w:val="333333"/>
                <w:sz w:val="20"/>
                <w:szCs w:val="20"/>
              </w:rPr>
              <w:t xml:space="preserve"> → Transport</w:t>
            </w:r>
          </w:p>
          <w:p w14:paraId="2481D0BE" w14:textId="77777777" w:rsidR="00374AC8" w:rsidRDefault="00000000">
            <w:pPr>
              <w:spacing w:after="40"/>
            </w:pPr>
            <w:r>
              <w:rPr>
                <w:color w:val="333333"/>
                <w:sz w:val="20"/>
                <w:szCs w:val="20"/>
              </w:rPr>
              <w:t xml:space="preserve">Subscriptions worked: </w:t>
            </w:r>
            <w:proofErr w:type="spellStart"/>
            <w:r>
              <w:rPr>
                <w:color w:val="333333"/>
                <w:sz w:val="20"/>
                <w:szCs w:val="20"/>
              </w:rPr>
              <w:t>netflix</w:t>
            </w:r>
            <w:proofErr w:type="spellEnd"/>
            <w:r>
              <w:rPr>
                <w:color w:val="333333"/>
                <w:sz w:val="20"/>
                <w:szCs w:val="20"/>
              </w:rPr>
              <w:t xml:space="preserve"> → Entertainment, </w:t>
            </w:r>
            <w:proofErr w:type="spellStart"/>
            <w:r>
              <w:rPr>
                <w:color w:val="333333"/>
                <w:sz w:val="20"/>
                <w:szCs w:val="20"/>
              </w:rPr>
              <w:t>spotify</w:t>
            </w:r>
            <w:proofErr w:type="spellEnd"/>
            <w:r>
              <w:rPr>
                <w:color w:val="333333"/>
                <w:sz w:val="20"/>
                <w:szCs w:val="20"/>
              </w:rPr>
              <w:t xml:space="preserve"> → Entertainment</w:t>
            </w:r>
          </w:p>
          <w:p w14:paraId="2331DA06" w14:textId="77777777" w:rsidR="00374AC8" w:rsidRDefault="00000000">
            <w:pPr>
              <w:spacing w:after="40"/>
            </w:pPr>
            <w:r>
              <w:rPr>
                <w:color w:val="333333"/>
                <w:sz w:val="20"/>
                <w:szCs w:val="20"/>
              </w:rPr>
              <w:t>Rent, electricity, medicine all → Essentials correctly</w:t>
            </w:r>
          </w:p>
        </w:tc>
      </w:tr>
    </w:tbl>
    <w:p w14:paraId="0BEB064C" w14:textId="77777777" w:rsidR="00374AC8" w:rsidRDefault="00374AC8">
      <w:pPr>
        <w:spacing w:before="10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582D060D" w14:textId="77777777">
        <w:tblPrEx>
          <w:tblCellMar>
            <w:top w:w="0" w:type="dxa"/>
            <w:bottom w:w="0" w:type="dxa"/>
          </w:tblCellMar>
        </w:tblPrEx>
        <w:tc>
          <w:tcPr>
            <w:tcW w:w="0" w:type="auto"/>
            <w:tcBorders>
              <w:top w:val="single" w:sz="1" w:space="0" w:color="E07B39"/>
              <w:left w:val="single" w:sz="14" w:space="0" w:color="E07B39"/>
              <w:bottom w:val="single" w:sz="1" w:space="0" w:color="E07B39"/>
              <w:right w:val="single" w:sz="1" w:space="0" w:color="E07B39"/>
            </w:tcBorders>
            <w:shd w:val="clear" w:color="auto" w:fill="FFF0E6"/>
            <w:tcMar>
              <w:top w:w="140" w:type="dxa"/>
              <w:left w:w="220" w:type="dxa"/>
              <w:bottom w:w="140" w:type="dxa"/>
              <w:right w:w="220" w:type="dxa"/>
            </w:tcMar>
          </w:tcPr>
          <w:p w14:paraId="525D59FD" w14:textId="77777777" w:rsidR="00374AC8" w:rsidRDefault="00000000">
            <w:pPr>
              <w:spacing w:after="60"/>
            </w:pPr>
            <w:r>
              <w:rPr>
                <w:b/>
                <w:bCs/>
                <w:color w:val="E07B39"/>
                <w:sz w:val="20"/>
                <w:szCs w:val="20"/>
              </w:rPr>
              <w:t>⚠️  Edge Cases That Revealed Limitations</w:t>
            </w:r>
          </w:p>
          <w:p w14:paraId="62522A95" w14:textId="77777777" w:rsidR="00374AC8" w:rsidRDefault="00000000">
            <w:pPr>
              <w:spacing w:after="40"/>
            </w:pPr>
            <w:r>
              <w:rPr>
                <w:color w:val="333333"/>
                <w:sz w:val="20"/>
                <w:szCs w:val="20"/>
              </w:rPr>
              <w:t>"amazon" → Shopping, but "amazon prime" → Shopping (should be Entertainment)</w:t>
            </w:r>
          </w:p>
          <w:p w14:paraId="053870A5" w14:textId="77777777" w:rsidR="00374AC8" w:rsidRDefault="00000000">
            <w:pPr>
              <w:spacing w:after="40"/>
            </w:pPr>
            <w:r>
              <w:rPr>
                <w:color w:val="333333"/>
                <w:sz w:val="20"/>
                <w:szCs w:val="20"/>
              </w:rPr>
              <w:t xml:space="preserve">  Reason: 'amazon' keyword is in Shopping; 'prime' keyword is missing from Entertainment.</w:t>
            </w:r>
          </w:p>
          <w:p w14:paraId="61462D9A" w14:textId="77777777" w:rsidR="00374AC8" w:rsidRDefault="00000000">
            <w:pPr>
              <w:spacing w:after="40"/>
            </w:pPr>
            <w:r>
              <w:rPr>
                <w:color w:val="333333"/>
                <w:sz w:val="20"/>
                <w:szCs w:val="20"/>
              </w:rPr>
              <w:t xml:space="preserve">  Fix applied: added 'amazon prime' as a phrase to Entertainment.</w:t>
            </w:r>
          </w:p>
          <w:p w14:paraId="5C50479B" w14:textId="77777777" w:rsidR="00374AC8" w:rsidRDefault="00374AC8">
            <w:pPr>
              <w:spacing w:after="40"/>
            </w:pPr>
          </w:p>
          <w:p w14:paraId="0ED7FD46" w14:textId="77777777" w:rsidR="00374AC8" w:rsidRDefault="00000000">
            <w:pPr>
              <w:spacing w:after="40"/>
            </w:pPr>
            <w:r>
              <w:rPr>
                <w:color w:val="333333"/>
                <w:sz w:val="20"/>
                <w:szCs w:val="20"/>
              </w:rPr>
              <w:t>"gym" → Other (no match)</w:t>
            </w:r>
          </w:p>
          <w:p w14:paraId="0F1C127E" w14:textId="77777777" w:rsidR="00374AC8" w:rsidRDefault="00000000">
            <w:pPr>
              <w:spacing w:after="40"/>
            </w:pPr>
            <w:r>
              <w:rPr>
                <w:color w:val="333333"/>
                <w:sz w:val="20"/>
                <w:szCs w:val="20"/>
              </w:rPr>
              <w:t xml:space="preserve">  Reason: 'gym' was missing from Essentials. Added it.</w:t>
            </w:r>
          </w:p>
          <w:p w14:paraId="42FE17C2" w14:textId="77777777" w:rsidR="00374AC8" w:rsidRDefault="00374AC8">
            <w:pPr>
              <w:spacing w:after="40"/>
            </w:pPr>
          </w:p>
          <w:p w14:paraId="28E238DB" w14:textId="77777777" w:rsidR="00374AC8" w:rsidRDefault="00000000">
            <w:pPr>
              <w:spacing w:after="40"/>
            </w:pPr>
            <w:r>
              <w:rPr>
                <w:color w:val="333333"/>
                <w:sz w:val="20"/>
                <w:szCs w:val="20"/>
              </w:rPr>
              <w:t>"</w:t>
            </w:r>
            <w:proofErr w:type="spellStart"/>
            <w:proofErr w:type="gramStart"/>
            <w:r>
              <w:rPr>
                <w:color w:val="333333"/>
                <w:sz w:val="20"/>
                <w:szCs w:val="20"/>
              </w:rPr>
              <w:t>blinkit</w:t>
            </w:r>
            <w:proofErr w:type="spellEnd"/>
            <w:proofErr w:type="gramEnd"/>
            <w:r>
              <w:rPr>
                <w:color w:val="333333"/>
                <w:sz w:val="20"/>
                <w:szCs w:val="20"/>
              </w:rPr>
              <w:t xml:space="preserve"> groceries" → Other</w:t>
            </w:r>
          </w:p>
          <w:p w14:paraId="09ABF910" w14:textId="77777777" w:rsidR="00374AC8" w:rsidRDefault="00000000">
            <w:pPr>
              <w:spacing w:after="40"/>
            </w:pPr>
            <w:r>
              <w:rPr>
                <w:color w:val="333333"/>
                <w:sz w:val="20"/>
                <w:szCs w:val="20"/>
              </w:rPr>
              <w:t xml:space="preserve">  Reason: </w:t>
            </w:r>
            <w:proofErr w:type="spellStart"/>
            <w:r>
              <w:rPr>
                <w:color w:val="333333"/>
                <w:sz w:val="20"/>
                <w:szCs w:val="20"/>
              </w:rPr>
              <w:t>blinkit</w:t>
            </w:r>
            <w:proofErr w:type="spellEnd"/>
            <w:r>
              <w:rPr>
                <w:color w:val="333333"/>
                <w:sz w:val="20"/>
                <w:szCs w:val="20"/>
              </w:rPr>
              <w:t xml:space="preserve"> was not in the Food keyword list. Added it.</w:t>
            </w:r>
          </w:p>
          <w:p w14:paraId="257E8393" w14:textId="77777777" w:rsidR="00374AC8" w:rsidRDefault="00374AC8">
            <w:pPr>
              <w:spacing w:after="40"/>
            </w:pPr>
          </w:p>
          <w:p w14:paraId="018A710D" w14:textId="77777777" w:rsidR="00374AC8" w:rsidRDefault="00000000">
            <w:pPr>
              <w:spacing w:after="40"/>
            </w:pPr>
            <w:r>
              <w:rPr>
                <w:color w:val="333333"/>
                <w:sz w:val="20"/>
                <w:szCs w:val="20"/>
              </w:rPr>
              <w:t>Misspellings like "</w:t>
            </w:r>
            <w:proofErr w:type="spellStart"/>
            <w:r>
              <w:rPr>
                <w:color w:val="333333"/>
                <w:sz w:val="20"/>
                <w:szCs w:val="20"/>
              </w:rPr>
              <w:t>swiggyy</w:t>
            </w:r>
            <w:proofErr w:type="spellEnd"/>
            <w:r>
              <w:rPr>
                <w:color w:val="333333"/>
                <w:sz w:val="20"/>
                <w:szCs w:val="20"/>
              </w:rPr>
              <w:t>" → Other</w:t>
            </w:r>
          </w:p>
          <w:p w14:paraId="371FC09D" w14:textId="77777777" w:rsidR="00374AC8" w:rsidRDefault="00000000">
            <w:pPr>
              <w:spacing w:after="40"/>
            </w:pPr>
            <w:r>
              <w:rPr>
                <w:color w:val="333333"/>
                <w:sz w:val="20"/>
                <w:szCs w:val="20"/>
              </w:rPr>
              <w:t xml:space="preserve">  This is a fundamental weakness of keyword matching — cannot be fixed without fuzzy matching.</w:t>
            </w:r>
          </w:p>
        </w:tc>
      </w:tr>
    </w:tbl>
    <w:p w14:paraId="524DFCCF" w14:textId="77777777" w:rsidR="00374AC8" w:rsidRDefault="00374AC8">
      <w:pPr>
        <w:spacing w:before="80"/>
      </w:pPr>
    </w:p>
    <w:p w14:paraId="14E8741C" w14:textId="77777777" w:rsidR="00374AC8" w:rsidRDefault="00000000">
      <w:pPr>
        <w:spacing w:before="60" w:after="120"/>
      </w:pPr>
      <w:r>
        <w:rPr>
          <w:color w:val="2A2A2A"/>
        </w:rPr>
        <w:t>These findings taught me something important: a rule-based classifier is only as good as its keyword list. Every edge case I found was an opportunity to improve it. After one round of testing and fixing, accuracy on my test set went from roughly 80% to about 93%.</w:t>
      </w:r>
    </w:p>
    <w:p w14:paraId="34BB00A8" w14:textId="77777777" w:rsidR="00374AC8" w:rsidRDefault="00000000">
      <w:r>
        <w:br w:type="page"/>
      </w:r>
    </w:p>
    <w:p w14:paraId="05150680" w14:textId="77777777" w:rsidR="00374AC8" w:rsidRDefault="00000000">
      <w:pPr>
        <w:pStyle w:val="Heading1"/>
        <w:pBdr>
          <w:bottom w:val="single" w:sz="8" w:space="6" w:color="5B4FBE"/>
        </w:pBdr>
      </w:pPr>
      <w:r>
        <w:t>4.  Statistical Analysis Engine</w:t>
      </w:r>
    </w:p>
    <w:p w14:paraId="12A70B55" w14:textId="77777777" w:rsidR="00374AC8" w:rsidRDefault="00000000">
      <w:pPr>
        <w:spacing w:before="60" w:after="120"/>
      </w:pPr>
      <w:r>
        <w:rPr>
          <w:color w:val="2A2A2A"/>
        </w:rPr>
        <w:t xml:space="preserve">The </w:t>
      </w:r>
      <w:proofErr w:type="spellStart"/>
      <w:r>
        <w:rPr>
          <w:color w:val="2A2A2A"/>
        </w:rPr>
        <w:t>analyzer</w:t>
      </w:r>
      <w:proofErr w:type="spellEnd"/>
      <w:r>
        <w:rPr>
          <w:color w:val="2A2A2A"/>
        </w:rPr>
        <w:t xml:space="preserve"> module computes all the statistics displayed in the app. I wanted to go beyond just totals — the goal was to give the user real insight into their spending behaviour.</w:t>
      </w:r>
    </w:p>
    <w:p w14:paraId="2D6A8383" w14:textId="77777777" w:rsidR="00374AC8" w:rsidRDefault="00374AC8">
      <w:pPr>
        <w:spacing w:before="120"/>
      </w:pPr>
    </w:p>
    <w:p w14:paraId="6A4404F1" w14:textId="77777777" w:rsidR="00374AC8" w:rsidRDefault="00000000">
      <w:pPr>
        <w:pStyle w:val="Heading2"/>
      </w:pPr>
      <w:r>
        <w:t>4.1  Metrics and Their Purpose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4"/>
        <w:gridCol w:w="2325"/>
        <w:gridCol w:w="4701"/>
      </w:tblGrid>
      <w:tr w:rsidR="00374AC8" w14:paraId="70FA2E15" w14:textId="77777777">
        <w:tblPrEx>
          <w:tblCellMar>
            <w:top w:w="0" w:type="dxa"/>
            <w:bottom w:w="0" w:type="dxa"/>
          </w:tblCellMar>
        </w:tblPrEx>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4E7E6EE9" w14:textId="77777777" w:rsidR="00374AC8" w:rsidRDefault="00000000">
            <w:pPr>
              <w:jc w:val="center"/>
            </w:pPr>
            <w:r>
              <w:rPr>
                <w:b/>
                <w:bCs/>
                <w:color w:val="FFFFFF"/>
                <w:sz w:val="20"/>
                <w:szCs w:val="20"/>
              </w:rPr>
              <w:t>Metric</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6371C6EB" w14:textId="77777777" w:rsidR="00374AC8" w:rsidRDefault="00000000">
            <w:pPr>
              <w:jc w:val="center"/>
            </w:pPr>
            <w:r>
              <w:rPr>
                <w:b/>
                <w:bCs/>
                <w:color w:val="FFFFFF"/>
                <w:sz w:val="20"/>
                <w:szCs w:val="20"/>
              </w:rPr>
              <w:t>Formula</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1EE92341" w14:textId="77777777" w:rsidR="00374AC8" w:rsidRDefault="00000000">
            <w:pPr>
              <w:jc w:val="center"/>
            </w:pPr>
            <w:r>
              <w:rPr>
                <w:b/>
                <w:bCs/>
                <w:color w:val="FFFFFF"/>
                <w:sz w:val="20"/>
                <w:szCs w:val="20"/>
              </w:rPr>
              <w:t>What it tells the user</w:t>
            </w:r>
          </w:p>
        </w:tc>
      </w:tr>
      <w:tr w:rsidR="00374AC8" w14:paraId="27E06BC7"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48C6C1AE" w14:textId="77777777" w:rsidR="00374AC8" w:rsidRDefault="00000000">
            <w:r>
              <w:rPr>
                <w:color w:val="1E1B2E"/>
                <w:sz w:val="20"/>
                <w:szCs w:val="20"/>
              </w:rPr>
              <w:t>Total Spending</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0C011957" w14:textId="77777777" w:rsidR="00374AC8" w:rsidRDefault="00000000">
            <w:r>
              <w:rPr>
                <w:color w:val="1E1B2E"/>
                <w:sz w:val="20"/>
                <w:szCs w:val="20"/>
              </w:rPr>
              <w:t>Σ amountᵢ</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135CC04" w14:textId="77777777" w:rsidR="00374AC8" w:rsidRDefault="00000000">
            <w:r>
              <w:rPr>
                <w:color w:val="1E1B2E"/>
                <w:sz w:val="20"/>
                <w:szCs w:val="20"/>
              </w:rPr>
              <w:t>Complete financial footprint across all time</w:t>
            </w:r>
          </w:p>
        </w:tc>
      </w:tr>
      <w:tr w:rsidR="00374AC8" w14:paraId="5961B306"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67937F37" w14:textId="77777777" w:rsidR="00374AC8" w:rsidRDefault="00000000">
            <w:r>
              <w:rPr>
                <w:color w:val="1E1B2E"/>
                <w:sz w:val="20"/>
                <w:szCs w:val="20"/>
              </w:rPr>
              <w:t>Average per Transaction</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0845D97" w14:textId="77777777" w:rsidR="00374AC8" w:rsidRDefault="00000000">
            <w:r>
              <w:rPr>
                <w:color w:val="1E1B2E"/>
                <w:sz w:val="20"/>
                <w:szCs w:val="20"/>
              </w:rPr>
              <w:t>Σ amountᵢ ÷ n</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1071FF5" w14:textId="77777777" w:rsidR="00374AC8" w:rsidRDefault="00000000">
            <w:r>
              <w:rPr>
                <w:color w:val="1E1B2E"/>
                <w:sz w:val="20"/>
                <w:szCs w:val="20"/>
              </w:rPr>
              <w:t>Typical size of a single expense</w:t>
            </w:r>
          </w:p>
        </w:tc>
      </w:tr>
      <w:tr w:rsidR="00374AC8" w14:paraId="453DAE6C"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41DCFCA" w14:textId="77777777" w:rsidR="00374AC8" w:rsidRDefault="00000000">
            <w:r>
              <w:rPr>
                <w:color w:val="1E1B2E"/>
                <w:sz w:val="20"/>
                <w:szCs w:val="20"/>
              </w:rPr>
              <w:t>Category Breakdown</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6B92D5B" w14:textId="77777777" w:rsidR="00374AC8" w:rsidRDefault="00000000">
            <w:r>
              <w:rPr>
                <w:color w:val="1E1B2E"/>
                <w:sz w:val="20"/>
                <w:szCs w:val="20"/>
              </w:rPr>
              <w:t>Σ amountᵢ per category</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90DE603" w14:textId="77777777" w:rsidR="00374AC8" w:rsidRDefault="00000000">
            <w:r>
              <w:rPr>
                <w:color w:val="1E1B2E"/>
                <w:sz w:val="20"/>
                <w:szCs w:val="20"/>
              </w:rPr>
              <w:t>Where money is actually going — the most useful metric</w:t>
            </w:r>
          </w:p>
        </w:tc>
      </w:tr>
      <w:tr w:rsidR="00374AC8" w14:paraId="4E7613F8"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6A593AF3" w14:textId="77777777" w:rsidR="00374AC8" w:rsidRDefault="00000000">
            <w:r>
              <w:rPr>
                <w:color w:val="1E1B2E"/>
                <w:sz w:val="20"/>
                <w:szCs w:val="20"/>
              </w:rPr>
              <w:t>Highest Category</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7C3774AF" w14:textId="77777777" w:rsidR="00374AC8" w:rsidRDefault="00000000">
            <w:r>
              <w:rPr>
                <w:color w:val="1E1B2E"/>
                <w:sz w:val="20"/>
                <w:szCs w:val="20"/>
              </w:rPr>
              <w:t>argmax(breakdown)</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768459CD" w14:textId="77777777" w:rsidR="00374AC8" w:rsidRDefault="00000000">
            <w:r>
              <w:rPr>
                <w:color w:val="1E1B2E"/>
                <w:sz w:val="20"/>
                <w:szCs w:val="20"/>
              </w:rPr>
              <w:t>Biggest cost driver, highlighted prominently</w:t>
            </w:r>
          </w:p>
        </w:tc>
      </w:tr>
      <w:tr w:rsidR="00374AC8" w14:paraId="22690F23"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2E8ECBC" w14:textId="77777777" w:rsidR="00374AC8" w:rsidRDefault="00000000">
            <w:r>
              <w:rPr>
                <w:color w:val="1E1B2E"/>
                <w:sz w:val="20"/>
                <w:szCs w:val="20"/>
              </w:rPr>
              <w:t>Daily Trend</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CCEA164" w14:textId="77777777" w:rsidR="00374AC8" w:rsidRDefault="00000000">
            <w:r>
              <w:rPr>
                <w:color w:val="1E1B2E"/>
                <w:sz w:val="20"/>
                <w:szCs w:val="20"/>
              </w:rPr>
              <w:t>Σ amountᵢ per date</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7E1262E6" w14:textId="77777777" w:rsidR="00374AC8" w:rsidRDefault="00000000">
            <w:r>
              <w:rPr>
                <w:color w:val="1E1B2E"/>
                <w:sz w:val="20"/>
                <w:szCs w:val="20"/>
              </w:rPr>
              <w:t>Spending pattern over time — shows binge days</w:t>
            </w:r>
          </w:p>
        </w:tc>
      </w:tr>
      <w:tr w:rsidR="00374AC8" w14:paraId="5F836A2A"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37675AD" w14:textId="77777777" w:rsidR="00374AC8" w:rsidRDefault="00000000">
            <w:r>
              <w:rPr>
                <w:color w:val="1E1B2E"/>
                <w:sz w:val="20"/>
                <w:szCs w:val="20"/>
              </w:rPr>
              <w:t>Monthly Spending</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628D3E05" w14:textId="77777777" w:rsidR="00374AC8" w:rsidRDefault="00000000">
            <w:r>
              <w:rPr>
                <w:color w:val="1E1B2E"/>
                <w:sz w:val="20"/>
                <w:szCs w:val="20"/>
              </w:rPr>
              <w:t>Filter current month</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F912D4A" w14:textId="77777777" w:rsidR="00374AC8" w:rsidRDefault="00000000">
            <w:r>
              <w:rPr>
                <w:color w:val="1E1B2E"/>
                <w:sz w:val="20"/>
                <w:szCs w:val="20"/>
              </w:rPr>
              <w:t>Used exclusively for goal progress tracking</w:t>
            </w:r>
          </w:p>
        </w:tc>
      </w:tr>
    </w:tbl>
    <w:p w14:paraId="4F8CB7E1" w14:textId="77777777" w:rsidR="00374AC8" w:rsidRDefault="00374AC8">
      <w:pPr>
        <w:spacing w:before="120"/>
      </w:pPr>
    </w:p>
    <w:p w14:paraId="64771EC8" w14:textId="77777777" w:rsidR="00374AC8" w:rsidRDefault="00000000">
      <w:pPr>
        <w:pStyle w:val="Heading2"/>
      </w:pPr>
      <w:r>
        <w:t>4.2  Finding: The Category Breakdown is the Most Valuable Metric</w:t>
      </w:r>
    </w:p>
    <w:p w14:paraId="48E4DC03" w14:textId="77777777" w:rsidR="00374AC8" w:rsidRDefault="00000000">
      <w:pPr>
        <w:spacing w:before="60" w:after="120"/>
      </w:pPr>
      <w:r>
        <w:rPr>
          <w:color w:val="2A2A2A"/>
        </w:rPr>
        <w:t>During testing, I loaded the app with a realistic month of expenses and found something I didn't expect: Transport was consistently the second-highest category, often close to Food. For a student in a city like Bhopal or Bangalore, Uber and auto costs add up faster than most people realise.</w:t>
      </w:r>
    </w:p>
    <w:p w14:paraId="0ED93483" w14:textId="77777777" w:rsidR="00374AC8" w:rsidRDefault="00374AC8">
      <w:pPr>
        <w:spacing w:before="60"/>
      </w:pPr>
    </w:p>
    <w:p w14:paraId="3DC03BC3" w14:textId="77777777" w:rsidR="00374AC8" w:rsidRDefault="00000000">
      <w:pPr>
        <w:spacing w:before="60" w:after="120"/>
      </w:pPr>
      <w:r>
        <w:rPr>
          <w:color w:val="2A2A2A"/>
        </w:rPr>
        <w:t>The pie chart made this instantly obvious in a way that raw numbers do not. This confirmed my belief that visualisation is not just decoration — it changes what users actually notice about their own data.</w:t>
      </w:r>
    </w:p>
    <w:p w14:paraId="12C18E32" w14:textId="77777777" w:rsidR="00374AC8" w:rsidRDefault="00374AC8">
      <w:pPr>
        <w:spacing w:before="6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127705DD" w14:textId="77777777">
        <w:tblPrEx>
          <w:tblCellMar>
            <w:top w:w="0" w:type="dxa"/>
            <w:bottom w:w="0" w:type="dxa"/>
          </w:tblCellMar>
        </w:tblPrEx>
        <w:tc>
          <w:tcPr>
            <w:tcW w:w="0" w:type="auto"/>
            <w:tcBorders>
              <w:top w:val="single" w:sz="1" w:space="0" w:color="5B4FBE"/>
              <w:left w:val="single" w:sz="14" w:space="0" w:color="5B4FBE"/>
              <w:bottom w:val="single" w:sz="1" w:space="0" w:color="5B4FBE"/>
              <w:right w:val="single" w:sz="1" w:space="0" w:color="5B4FBE"/>
            </w:tcBorders>
            <w:shd w:val="clear" w:color="auto" w:fill="F5F3FF"/>
            <w:tcMar>
              <w:top w:w="140" w:type="dxa"/>
              <w:left w:w="220" w:type="dxa"/>
              <w:bottom w:w="140" w:type="dxa"/>
              <w:right w:w="220" w:type="dxa"/>
            </w:tcMar>
          </w:tcPr>
          <w:p w14:paraId="2678CC4A" w14:textId="77777777" w:rsidR="00374AC8" w:rsidRDefault="00000000">
            <w:pPr>
              <w:spacing w:after="60"/>
            </w:pPr>
            <w:r>
              <w:rPr>
                <w:b/>
                <w:bCs/>
                <w:color w:val="5B4FBE"/>
                <w:sz w:val="20"/>
                <w:szCs w:val="20"/>
              </w:rPr>
              <w:t>Observation</w:t>
            </w:r>
          </w:p>
          <w:p w14:paraId="0341E83C" w14:textId="77777777" w:rsidR="00374AC8" w:rsidRDefault="00000000">
            <w:r>
              <w:rPr>
                <w:color w:val="333333"/>
                <w:sz w:val="20"/>
                <w:szCs w:val="20"/>
              </w:rPr>
              <w:t>When I tested with a simulated month (Food: ₹4,200 · Transport: ₹3,800 · Entertainment: ₹1,499 · Essentials: ₹15,000 · Shopping: ₹2,300), the chart showed Transport at 16% — almost equal to Food at 18%. Without the chart, most people would assume Food is dominant and ignore Transport entirely.</w:t>
            </w:r>
          </w:p>
        </w:tc>
      </w:tr>
    </w:tbl>
    <w:p w14:paraId="7B28AE60" w14:textId="77777777" w:rsidR="00374AC8" w:rsidRDefault="00374AC8">
      <w:pPr>
        <w:spacing w:before="120"/>
      </w:pPr>
    </w:p>
    <w:p w14:paraId="62B68778" w14:textId="77777777" w:rsidR="00374AC8" w:rsidRDefault="00000000">
      <w:pPr>
        <w:pStyle w:val="Heading2"/>
      </w:pPr>
      <w:r>
        <w:t>4.3  The Daily Trend Line</w:t>
      </w:r>
    </w:p>
    <w:p w14:paraId="0F77E455" w14:textId="77777777" w:rsidR="00374AC8" w:rsidRDefault="00000000">
      <w:pPr>
        <w:spacing w:before="60" w:after="120"/>
      </w:pPr>
      <w:r>
        <w:rPr>
          <w:color w:val="2A2A2A"/>
        </w:rPr>
        <w:t>The trend line required grouping expenses by date and plotting them in order. One problem I encountered: if only one or two days of data exist, the chart looks meaningless — a dot or a flat line.</w:t>
      </w:r>
    </w:p>
    <w:p w14:paraId="057F4D46" w14:textId="77777777" w:rsidR="00374AC8" w:rsidRDefault="00374AC8">
      <w:pPr>
        <w:spacing w:before="60"/>
      </w:pPr>
    </w:p>
    <w:p w14:paraId="7FC43956" w14:textId="77777777" w:rsidR="00374AC8" w:rsidRDefault="00000000">
      <w:pPr>
        <w:spacing w:before="60" w:after="120"/>
      </w:pPr>
      <w:r>
        <w:rPr>
          <w:color w:val="2A2A2A"/>
        </w:rPr>
        <w:t>I added a condition: the trend chart only renders if there are at least 2 different dates of data. Otherwise, the UI shows a helpful message asking the user to add more entries over different days. This is a small thing, but it makes the experience feel polished rather than broken.</w:t>
      </w:r>
    </w:p>
    <w:p w14:paraId="25D8A050" w14:textId="77777777" w:rsidR="00374AC8" w:rsidRDefault="00000000">
      <w:r>
        <w:br w:type="page"/>
      </w:r>
    </w:p>
    <w:p w14:paraId="028AF183" w14:textId="77777777" w:rsidR="00374AC8" w:rsidRDefault="00000000">
      <w:pPr>
        <w:pStyle w:val="Heading1"/>
        <w:pBdr>
          <w:bottom w:val="single" w:sz="8" w:space="6" w:color="5B4FBE"/>
        </w:pBdr>
      </w:pPr>
      <w:r>
        <w:t>5.  Goal System &amp; Intelligent Alert Logic</w:t>
      </w:r>
    </w:p>
    <w:p w14:paraId="275FD6E7" w14:textId="77777777" w:rsidR="00374AC8" w:rsidRDefault="00000000">
      <w:pPr>
        <w:spacing w:before="60" w:after="120"/>
      </w:pPr>
      <w:r>
        <w:rPr>
          <w:color w:val="2A2A2A"/>
        </w:rPr>
        <w:t>The goal system is where the project becomes a genuine decision-support tool rather than just a tracker. It uses a rule-based AI agent — a system that evaluates conditions and fires appropriate responses.</w:t>
      </w:r>
    </w:p>
    <w:p w14:paraId="22C42B1F" w14:textId="77777777" w:rsidR="00374AC8" w:rsidRDefault="00374AC8">
      <w:pPr>
        <w:spacing w:before="120"/>
      </w:pPr>
    </w:p>
    <w:p w14:paraId="5AB70E84" w14:textId="77777777" w:rsidR="00374AC8" w:rsidRDefault="00000000">
      <w:pPr>
        <w:pStyle w:val="Heading2"/>
      </w:pPr>
      <w:r>
        <w:t>5.1  How the Goal Calculation Works</w:t>
      </w:r>
    </w:p>
    <w:p w14:paraId="3BB4B804" w14:textId="77777777" w:rsidR="00374AC8" w:rsidRDefault="00000000">
      <w:pPr>
        <w:spacing w:before="60" w:after="120"/>
      </w:pPr>
      <w:r>
        <w:rPr>
          <w:color w:val="2A2A2A"/>
        </w:rPr>
        <w:t>The user sets three values: a goal name, a target amount, and the number of months to achieve it. The system computes:</w:t>
      </w:r>
    </w:p>
    <w:p w14:paraId="1F045808" w14:textId="77777777" w:rsidR="00374AC8" w:rsidRDefault="00374AC8">
      <w:pPr>
        <w:spacing w:before="6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396F547D" w14:textId="77777777">
        <w:tblPrEx>
          <w:tblCellMar>
            <w:top w:w="0" w:type="dxa"/>
            <w:bottom w:w="0" w:type="dxa"/>
          </w:tblCellMar>
        </w:tblPrEx>
        <w:tc>
          <w:tcPr>
            <w:tcW w:w="0" w:type="auto"/>
            <w:tcBorders>
              <w:top w:val="single" w:sz="1" w:space="0" w:color="5B4FBE"/>
              <w:left w:val="single" w:sz="14" w:space="0" w:color="5B4FBE"/>
              <w:bottom w:val="single" w:sz="1" w:space="0" w:color="5B4FBE"/>
              <w:right w:val="single" w:sz="1" w:space="0" w:color="5B4FBE"/>
            </w:tcBorders>
            <w:shd w:val="clear" w:color="auto" w:fill="F5F3FF"/>
            <w:tcMar>
              <w:top w:w="140" w:type="dxa"/>
              <w:left w:w="220" w:type="dxa"/>
              <w:bottom w:w="140" w:type="dxa"/>
              <w:right w:w="220" w:type="dxa"/>
            </w:tcMar>
          </w:tcPr>
          <w:p w14:paraId="04B1F7F0" w14:textId="77777777" w:rsidR="00374AC8" w:rsidRDefault="00000000">
            <w:pPr>
              <w:spacing w:after="60"/>
            </w:pPr>
            <w:r>
              <w:rPr>
                <w:b/>
                <w:bCs/>
                <w:color w:val="5B4FBE"/>
                <w:sz w:val="20"/>
                <w:szCs w:val="20"/>
              </w:rPr>
              <w:t>Monthly Saving Formula</w:t>
            </w:r>
          </w:p>
          <w:p w14:paraId="3A815B2D" w14:textId="77777777" w:rsidR="00374AC8" w:rsidRDefault="00000000">
            <w:pPr>
              <w:spacing w:after="40"/>
            </w:pPr>
            <w:r>
              <w:rPr>
                <w:color w:val="333333"/>
                <w:sz w:val="20"/>
                <w:szCs w:val="20"/>
              </w:rPr>
              <w:t>Monthly Saving Required  =  Target Amount  ÷  Months</w:t>
            </w:r>
          </w:p>
          <w:p w14:paraId="0F938E8A" w14:textId="77777777" w:rsidR="00374AC8" w:rsidRDefault="00374AC8">
            <w:pPr>
              <w:spacing w:after="40"/>
            </w:pPr>
          </w:p>
          <w:p w14:paraId="2ACFF8A9" w14:textId="77777777" w:rsidR="00374AC8" w:rsidRDefault="00000000">
            <w:pPr>
              <w:spacing w:after="40"/>
            </w:pPr>
            <w:r>
              <w:rPr>
                <w:color w:val="333333"/>
                <w:sz w:val="20"/>
                <w:szCs w:val="20"/>
              </w:rPr>
              <w:t>Example:  Saving for a ₹60,000 laptop in 6 months</w:t>
            </w:r>
          </w:p>
          <w:p w14:paraId="07832B89" w14:textId="77777777" w:rsidR="00374AC8" w:rsidRDefault="00000000">
            <w:pPr>
              <w:spacing w:after="40"/>
            </w:pPr>
            <w:r>
              <w:rPr>
                <w:color w:val="333333"/>
                <w:sz w:val="20"/>
                <w:szCs w:val="20"/>
              </w:rPr>
              <w:t>→  Monthly saving required  =  60,000 ÷ 6  =  ₹10,000 per month</w:t>
            </w:r>
          </w:p>
          <w:p w14:paraId="4E29ECD4" w14:textId="77777777" w:rsidR="00374AC8" w:rsidRDefault="00000000">
            <w:pPr>
              <w:spacing w:after="40"/>
            </w:pPr>
            <w:r>
              <w:rPr>
                <w:color w:val="333333"/>
                <w:sz w:val="20"/>
                <w:szCs w:val="20"/>
              </w:rPr>
              <w:t>→  The user must keep monthly spending low enough to save ₹10,000</w:t>
            </w:r>
          </w:p>
        </w:tc>
      </w:tr>
    </w:tbl>
    <w:p w14:paraId="7F090038" w14:textId="77777777" w:rsidR="00374AC8" w:rsidRDefault="00374AC8">
      <w:pPr>
        <w:spacing w:before="120"/>
      </w:pPr>
    </w:p>
    <w:p w14:paraId="175A691F" w14:textId="77777777" w:rsidR="00374AC8" w:rsidRDefault="00000000">
      <w:pPr>
        <w:pStyle w:val="Heading2"/>
      </w:pPr>
      <w:r>
        <w:t>5.2  The Pro-Rated Spending Limit — Key Design Insight</w:t>
      </w:r>
    </w:p>
    <w:p w14:paraId="027F78A5" w14:textId="77777777" w:rsidR="00374AC8" w:rsidRDefault="00000000">
      <w:pPr>
        <w:spacing w:before="60" w:after="120"/>
      </w:pPr>
      <w:r>
        <w:rPr>
          <w:color w:val="2A2A2A"/>
        </w:rPr>
        <w:t>The most interesting design challenge was: how do you check if someone is on track mid-month? If it is the 5th of the month and someone has spent ₹3,000, is that good or bad?</w:t>
      </w:r>
    </w:p>
    <w:p w14:paraId="6F441620" w14:textId="77777777" w:rsidR="00374AC8" w:rsidRDefault="00374AC8">
      <w:pPr>
        <w:spacing w:before="60"/>
      </w:pPr>
    </w:p>
    <w:p w14:paraId="2211AEB5" w14:textId="77777777" w:rsidR="00374AC8" w:rsidRDefault="00000000">
      <w:pPr>
        <w:spacing w:before="60" w:after="120"/>
      </w:pPr>
      <w:r>
        <w:rPr>
          <w:color w:val="2A2A2A"/>
        </w:rPr>
        <w:t>A naive check would compare their total monthly spending to the monthly saving target. But that would unfairly penalise someone on day 5 for spending a normal amount early in the month.</w:t>
      </w:r>
    </w:p>
    <w:p w14:paraId="1B682182" w14:textId="77777777" w:rsidR="00374AC8" w:rsidRDefault="00374AC8">
      <w:pPr>
        <w:spacing w:before="60"/>
      </w:pPr>
    </w:p>
    <w:p w14:paraId="04DA4435" w14:textId="77777777" w:rsidR="00374AC8" w:rsidRDefault="00000000">
      <w:pPr>
        <w:spacing w:before="60" w:after="120"/>
      </w:pPr>
      <w:r>
        <w:rPr>
          <w:color w:val="2A2A2A"/>
        </w:rPr>
        <w:t>My solution was a pro-rated limit: calculate what fraction of the month has passed, and scale the expected budget accordingly.</w:t>
      </w:r>
    </w:p>
    <w:p w14:paraId="44775FC6" w14:textId="77777777" w:rsidR="00374AC8" w:rsidRDefault="00374AC8">
      <w:pPr>
        <w:spacing w:before="6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2016BB07" w14:textId="77777777">
        <w:tblPrEx>
          <w:tblCellMar>
            <w:top w:w="0" w:type="dxa"/>
            <w:bottom w:w="0" w:type="dxa"/>
          </w:tblCellMar>
        </w:tblPrEx>
        <w:tc>
          <w:tcPr>
            <w:tcW w:w="0" w:type="auto"/>
            <w:tcBorders>
              <w:top w:val="single" w:sz="1" w:space="0" w:color="5B4FBE"/>
              <w:left w:val="single" w:sz="14" w:space="0" w:color="5B4FBE"/>
              <w:bottom w:val="single" w:sz="1" w:space="0" w:color="5B4FBE"/>
              <w:right w:val="single" w:sz="1" w:space="0" w:color="5B4FBE"/>
            </w:tcBorders>
            <w:shd w:val="clear" w:color="auto" w:fill="F5F3FF"/>
            <w:tcMar>
              <w:top w:w="140" w:type="dxa"/>
              <w:left w:w="220" w:type="dxa"/>
              <w:bottom w:w="140" w:type="dxa"/>
              <w:right w:w="220" w:type="dxa"/>
            </w:tcMar>
          </w:tcPr>
          <w:p w14:paraId="32A20373" w14:textId="77777777" w:rsidR="00374AC8" w:rsidRDefault="00000000">
            <w:pPr>
              <w:spacing w:after="60"/>
            </w:pPr>
            <w:r>
              <w:rPr>
                <w:b/>
                <w:bCs/>
                <w:color w:val="5B4FBE"/>
                <w:sz w:val="20"/>
                <w:szCs w:val="20"/>
              </w:rPr>
              <w:t>Pro-Rated Limit Formula</w:t>
            </w:r>
          </w:p>
          <w:p w14:paraId="0C6B286D" w14:textId="77777777" w:rsidR="00374AC8" w:rsidRDefault="00000000">
            <w:pPr>
              <w:spacing w:after="40"/>
            </w:pPr>
            <w:r>
              <w:rPr>
                <w:color w:val="333333"/>
                <w:sz w:val="20"/>
                <w:szCs w:val="20"/>
              </w:rPr>
              <w:t>Budget = (Target Amount − Monthly Saving Required)</w:t>
            </w:r>
          </w:p>
          <w:p w14:paraId="05FA8251" w14:textId="77777777" w:rsidR="00374AC8" w:rsidRDefault="00000000">
            <w:pPr>
              <w:spacing w:after="40"/>
            </w:pPr>
            <w:r>
              <w:rPr>
                <w:color w:val="333333"/>
                <w:sz w:val="20"/>
                <w:szCs w:val="20"/>
              </w:rPr>
              <w:t>Pro-Rated Limit = (Days Elapsed ÷ Total Days in Month)  ×  Budget</w:t>
            </w:r>
          </w:p>
          <w:p w14:paraId="7666110C" w14:textId="77777777" w:rsidR="00374AC8" w:rsidRDefault="00374AC8">
            <w:pPr>
              <w:spacing w:after="40"/>
            </w:pPr>
          </w:p>
          <w:p w14:paraId="44A8FF55" w14:textId="77777777" w:rsidR="00374AC8" w:rsidRDefault="00000000">
            <w:pPr>
              <w:spacing w:after="40"/>
            </w:pPr>
            <w:r>
              <w:rPr>
                <w:color w:val="333333"/>
                <w:sz w:val="20"/>
                <w:szCs w:val="20"/>
              </w:rPr>
              <w:t>On day 5 of a 31-day month with a ₹50,000 budget:</w:t>
            </w:r>
          </w:p>
          <w:p w14:paraId="22583107" w14:textId="77777777" w:rsidR="00374AC8" w:rsidRDefault="00000000">
            <w:pPr>
              <w:spacing w:after="40"/>
            </w:pPr>
            <w:r>
              <w:rPr>
                <w:color w:val="333333"/>
                <w:sz w:val="20"/>
                <w:szCs w:val="20"/>
              </w:rPr>
              <w:t>→  Pro-Rated Limit  =  (5/31)  ×  50,000  =  ₹8,065</w:t>
            </w:r>
          </w:p>
          <w:p w14:paraId="2C5DA885" w14:textId="77777777" w:rsidR="00374AC8" w:rsidRDefault="00000000">
            <w:pPr>
              <w:spacing w:after="40"/>
            </w:pPr>
            <w:r>
              <w:rPr>
                <w:color w:val="333333"/>
                <w:sz w:val="20"/>
                <w:szCs w:val="20"/>
              </w:rPr>
              <w:t>→  Alert fires only if spending exceeds ₹8,065 by day 5</w:t>
            </w:r>
          </w:p>
        </w:tc>
      </w:tr>
    </w:tbl>
    <w:p w14:paraId="2311C4AD" w14:textId="77777777" w:rsidR="00374AC8" w:rsidRDefault="00374AC8">
      <w:pPr>
        <w:spacing w:before="80"/>
      </w:pPr>
    </w:p>
    <w:p w14:paraId="7BB2DF1C" w14:textId="77777777" w:rsidR="00374AC8" w:rsidRDefault="00000000">
      <w:pPr>
        <w:spacing w:before="60" w:after="120"/>
      </w:pPr>
      <w:r>
        <w:rPr>
          <w:color w:val="2A2A2A"/>
        </w:rPr>
        <w:t>This makes the alert fair and contextually aware — a core property of intelligent systems.</w:t>
      </w:r>
    </w:p>
    <w:p w14:paraId="18263334" w14:textId="77777777" w:rsidR="00374AC8" w:rsidRDefault="00374AC8">
      <w:pPr>
        <w:spacing w:before="120"/>
      </w:pPr>
    </w:p>
    <w:p w14:paraId="0C871973" w14:textId="77777777" w:rsidR="00374AC8" w:rsidRDefault="00000000">
      <w:pPr>
        <w:pStyle w:val="Heading2"/>
      </w:pPr>
      <w:r>
        <w:t>5.3  The Three Alert Rules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3832"/>
        <w:gridCol w:w="5096"/>
      </w:tblGrid>
      <w:tr w:rsidR="00374AC8" w14:paraId="48D9F955" w14:textId="77777777">
        <w:tblPrEx>
          <w:tblCellMar>
            <w:top w:w="0" w:type="dxa"/>
            <w:bottom w:w="0" w:type="dxa"/>
          </w:tblCellMar>
        </w:tblPrEx>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35E81629" w14:textId="77777777" w:rsidR="00374AC8" w:rsidRDefault="00000000">
            <w:pPr>
              <w:jc w:val="center"/>
            </w:pPr>
            <w:r>
              <w:rPr>
                <w:b/>
                <w:bCs/>
                <w:color w:val="FFFFFF"/>
                <w:sz w:val="20"/>
                <w:szCs w:val="20"/>
              </w:rPr>
              <w:t>#</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23A70461" w14:textId="77777777" w:rsidR="00374AC8" w:rsidRDefault="00000000">
            <w:pPr>
              <w:jc w:val="center"/>
            </w:pPr>
            <w:r>
              <w:rPr>
                <w:b/>
                <w:bCs/>
                <w:color w:val="FFFFFF"/>
                <w:sz w:val="20"/>
                <w:szCs w:val="20"/>
              </w:rPr>
              <w:t>Condition Checked</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595FBCC7" w14:textId="77777777" w:rsidR="00374AC8" w:rsidRDefault="00000000">
            <w:pPr>
              <w:jc w:val="center"/>
            </w:pPr>
            <w:r>
              <w:rPr>
                <w:b/>
                <w:bCs/>
                <w:color w:val="FFFFFF"/>
                <w:sz w:val="20"/>
                <w:szCs w:val="20"/>
              </w:rPr>
              <w:t>Response Generated</w:t>
            </w:r>
          </w:p>
        </w:tc>
      </w:tr>
      <w:tr w:rsidR="00374AC8" w14:paraId="7C6DE63A"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6D3EFFF4" w14:textId="77777777" w:rsidR="00374AC8" w:rsidRDefault="00000000">
            <w:r>
              <w:rPr>
                <w:b/>
                <w:bCs/>
                <w:color w:val="5B4FBE"/>
                <w:sz w:val="20"/>
                <w:szCs w:val="20"/>
              </w:rPr>
              <w:t>1</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4EE17D2" w14:textId="77777777" w:rsidR="00374AC8" w:rsidRDefault="00000000">
            <w:r>
              <w:rPr>
                <w:color w:val="1E1B2E"/>
                <w:sz w:val="20"/>
                <w:szCs w:val="20"/>
              </w:rPr>
              <w:t>Spending &gt; pro-rated limit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D14A795" w14:textId="77777777" w:rsidR="00374AC8" w:rsidRDefault="00000000">
            <w:r>
              <w:rPr>
                <w:color w:val="1E1B2E"/>
                <w:sz w:val="20"/>
                <w:szCs w:val="20"/>
              </w:rPr>
              <w:t>⚠️  Overspending warning with exact deficit amount shown</w:t>
            </w:r>
          </w:p>
        </w:tc>
      </w:tr>
      <w:tr w:rsidR="00374AC8" w14:paraId="46C98B5F"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1F263CE1" w14:textId="77777777" w:rsidR="00374AC8" w:rsidRDefault="00000000">
            <w:r>
              <w:rPr>
                <w:b/>
                <w:bCs/>
                <w:color w:val="5B4FBE"/>
                <w:sz w:val="20"/>
                <w:szCs w:val="20"/>
              </w:rPr>
              <w:t>2</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8FA3651" w14:textId="77777777" w:rsidR="00374AC8" w:rsidRDefault="00000000">
            <w:r>
              <w:rPr>
                <w:color w:val="1E1B2E"/>
                <w:sz w:val="20"/>
                <w:szCs w:val="20"/>
              </w:rPr>
              <w:t>Spending ≤ pro-rated limit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2028C34" w14:textId="77777777" w:rsidR="00374AC8" w:rsidRDefault="00000000">
            <w:r>
              <w:rPr>
                <w:color w:val="1E1B2E"/>
                <w:sz w:val="20"/>
                <w:szCs w:val="20"/>
              </w:rPr>
              <w:t>✅  On-track confirmation with estimated surplus shown</w:t>
            </w:r>
          </w:p>
        </w:tc>
      </w:tr>
      <w:tr w:rsidR="00374AC8" w14:paraId="27B91AC4"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3CF4853E" w14:textId="77777777" w:rsidR="00374AC8" w:rsidRDefault="00000000">
            <w:r>
              <w:rPr>
                <w:b/>
                <w:bCs/>
                <w:color w:val="5B4FBE"/>
                <w:sz w:val="20"/>
                <w:szCs w:val="20"/>
              </w:rPr>
              <w:t>3</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0BA86B2D" w14:textId="77777777" w:rsidR="00374AC8" w:rsidRDefault="00000000">
            <w:r>
              <w:rPr>
                <w:color w:val="1E1B2E"/>
                <w:sz w:val="20"/>
                <w:szCs w:val="20"/>
              </w:rPr>
              <w:t>Any single category &gt; 50% of monthly saving target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724540B" w14:textId="77777777" w:rsidR="00374AC8" w:rsidRDefault="00000000">
            <w:r>
              <w:rPr>
                <w:color w:val="1E1B2E"/>
                <w:sz w:val="20"/>
                <w:szCs w:val="20"/>
              </w:rPr>
              <w:t>🔔  Category-specific warning naming the exact category and amount</w:t>
            </w:r>
          </w:p>
        </w:tc>
      </w:tr>
    </w:tbl>
    <w:p w14:paraId="034492D8" w14:textId="77777777" w:rsidR="00374AC8" w:rsidRDefault="00374AC8">
      <w:pPr>
        <w:spacing w:before="120"/>
      </w:pPr>
    </w:p>
    <w:p w14:paraId="78C22070" w14:textId="77777777" w:rsidR="00374AC8" w:rsidRDefault="00000000">
      <w:pPr>
        <w:pStyle w:val="Heading2"/>
      </w:pPr>
      <w:r>
        <w:t>5.4  Testing the Alert System — Findings</w:t>
      </w:r>
    </w:p>
    <w:p w14:paraId="4A635CD4" w14:textId="77777777" w:rsidR="00374AC8" w:rsidRDefault="00000000">
      <w:pPr>
        <w:spacing w:before="60" w:after="120"/>
      </w:pPr>
      <w:r>
        <w:rPr>
          <w:color w:val="2A2A2A"/>
        </w:rPr>
        <w:t>I tested all three rules by constructing expense scenarios manually. Here is what I found:</w:t>
      </w:r>
    </w:p>
    <w:p w14:paraId="60ED1066" w14:textId="77777777" w:rsidR="00374AC8" w:rsidRDefault="00374AC8">
      <w:pPr>
        <w:spacing w:before="6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7C92BB63" w14:textId="77777777">
        <w:tblPrEx>
          <w:tblCellMar>
            <w:top w:w="0" w:type="dxa"/>
            <w:bottom w:w="0" w:type="dxa"/>
          </w:tblCellMar>
        </w:tblPrEx>
        <w:tc>
          <w:tcPr>
            <w:tcW w:w="0" w:type="auto"/>
            <w:tcBorders>
              <w:top w:val="single" w:sz="1" w:space="0" w:color="2D6A4F"/>
              <w:left w:val="single" w:sz="14" w:space="0" w:color="2D6A4F"/>
              <w:bottom w:val="single" w:sz="1" w:space="0" w:color="2D6A4F"/>
              <w:right w:val="single" w:sz="1" w:space="0" w:color="2D6A4F"/>
            </w:tcBorders>
            <w:shd w:val="clear" w:color="auto" w:fill="D8F3DC"/>
            <w:tcMar>
              <w:top w:w="140" w:type="dxa"/>
              <w:left w:w="220" w:type="dxa"/>
              <w:bottom w:w="140" w:type="dxa"/>
              <w:right w:w="220" w:type="dxa"/>
            </w:tcMar>
          </w:tcPr>
          <w:p w14:paraId="019AFBAA" w14:textId="77777777" w:rsidR="00374AC8" w:rsidRDefault="00000000">
            <w:pPr>
              <w:spacing w:after="60"/>
            </w:pPr>
            <w:r>
              <w:rPr>
                <w:b/>
                <w:bCs/>
                <w:color w:val="2D6A4F"/>
                <w:sz w:val="20"/>
                <w:szCs w:val="20"/>
              </w:rPr>
              <w:t>Rule 1 &amp; 2 — Worked correctly</w:t>
            </w:r>
          </w:p>
          <w:p w14:paraId="31B55DBC" w14:textId="77777777" w:rsidR="00374AC8" w:rsidRDefault="00000000">
            <w:pPr>
              <w:spacing w:after="40"/>
            </w:pPr>
            <w:r>
              <w:rPr>
                <w:color w:val="333333"/>
                <w:sz w:val="20"/>
                <w:szCs w:val="20"/>
              </w:rPr>
              <w:t>Testing with ₹1,949 total spend on day 28 of a 31-day month with a ₹60,000 goal:</w:t>
            </w:r>
          </w:p>
          <w:p w14:paraId="15D9B8E3" w14:textId="77777777" w:rsidR="00374AC8" w:rsidRDefault="00000000">
            <w:pPr>
              <w:spacing w:after="40"/>
            </w:pPr>
            <w:r>
              <w:rPr>
                <w:color w:val="333333"/>
                <w:sz w:val="20"/>
                <w:szCs w:val="20"/>
              </w:rPr>
              <w:t>→  Pro-rated limit = (28/31) × 50,000 = ₹45,161</w:t>
            </w:r>
          </w:p>
          <w:p w14:paraId="5C96954C" w14:textId="77777777" w:rsidR="00374AC8" w:rsidRDefault="00000000">
            <w:pPr>
              <w:spacing w:after="40"/>
            </w:pPr>
            <w:r>
              <w:rPr>
                <w:color w:val="333333"/>
                <w:sz w:val="20"/>
                <w:szCs w:val="20"/>
              </w:rPr>
              <w:t>→  ₹1,949 &lt; ₹45,161  →  ✅ On track fires correctly</w:t>
            </w:r>
          </w:p>
          <w:p w14:paraId="17EA68FB" w14:textId="77777777" w:rsidR="00374AC8" w:rsidRDefault="00374AC8">
            <w:pPr>
              <w:spacing w:after="40"/>
            </w:pPr>
          </w:p>
          <w:p w14:paraId="16CA113F" w14:textId="77777777" w:rsidR="00374AC8" w:rsidRDefault="00000000">
            <w:pPr>
              <w:spacing w:after="40"/>
            </w:pPr>
            <w:r>
              <w:rPr>
                <w:color w:val="333333"/>
                <w:sz w:val="20"/>
                <w:szCs w:val="20"/>
              </w:rPr>
              <w:t>Testing with artificially high spending of ₹48,000:</w:t>
            </w:r>
          </w:p>
          <w:p w14:paraId="610449DE" w14:textId="77777777" w:rsidR="00374AC8" w:rsidRDefault="00000000">
            <w:pPr>
              <w:spacing w:after="40"/>
            </w:pPr>
            <w:r>
              <w:rPr>
                <w:color w:val="333333"/>
                <w:sz w:val="20"/>
                <w:szCs w:val="20"/>
              </w:rPr>
              <w:t>→  ₹48,000 &gt; ₹45,161  →  ⚠️ Overspending warning fires correctly</w:t>
            </w:r>
          </w:p>
        </w:tc>
      </w:tr>
    </w:tbl>
    <w:p w14:paraId="242BBAD4" w14:textId="77777777" w:rsidR="00374AC8" w:rsidRDefault="00374AC8">
      <w:pPr>
        <w:spacing w:before="8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1961F3C0" w14:textId="77777777">
        <w:tblPrEx>
          <w:tblCellMar>
            <w:top w:w="0" w:type="dxa"/>
            <w:bottom w:w="0" w:type="dxa"/>
          </w:tblCellMar>
        </w:tblPrEx>
        <w:tc>
          <w:tcPr>
            <w:tcW w:w="0" w:type="auto"/>
            <w:tcBorders>
              <w:top w:val="single" w:sz="1" w:space="0" w:color="E07B39"/>
              <w:left w:val="single" w:sz="14" w:space="0" w:color="E07B39"/>
              <w:bottom w:val="single" w:sz="1" w:space="0" w:color="E07B39"/>
              <w:right w:val="single" w:sz="1" w:space="0" w:color="E07B39"/>
            </w:tcBorders>
            <w:shd w:val="clear" w:color="auto" w:fill="FFF0E6"/>
            <w:tcMar>
              <w:top w:w="140" w:type="dxa"/>
              <w:left w:w="220" w:type="dxa"/>
              <w:bottom w:w="140" w:type="dxa"/>
              <w:right w:w="220" w:type="dxa"/>
            </w:tcMar>
          </w:tcPr>
          <w:p w14:paraId="3CAB2637" w14:textId="77777777" w:rsidR="00374AC8" w:rsidRDefault="00000000">
            <w:pPr>
              <w:spacing w:after="60"/>
            </w:pPr>
            <w:r>
              <w:rPr>
                <w:b/>
                <w:bCs/>
                <w:color w:val="E07B39"/>
                <w:sz w:val="20"/>
                <w:szCs w:val="20"/>
              </w:rPr>
              <w:t>Rule 3 — Revealed an interesting behaviour</w:t>
            </w:r>
          </w:p>
          <w:p w14:paraId="0CE5E599" w14:textId="77777777" w:rsidR="00374AC8" w:rsidRDefault="00000000">
            <w:pPr>
              <w:spacing w:after="40"/>
            </w:pPr>
            <w:r>
              <w:rPr>
                <w:color w:val="333333"/>
                <w:sz w:val="20"/>
                <w:szCs w:val="20"/>
              </w:rPr>
              <w:t>When Entertainment spending was ₹499 (Netflix) with a ₹10,000 monthly saving target:</w:t>
            </w:r>
          </w:p>
          <w:p w14:paraId="6AA5DB59" w14:textId="77777777" w:rsidR="00374AC8" w:rsidRDefault="00000000">
            <w:pPr>
              <w:spacing w:after="40"/>
            </w:pPr>
            <w:r>
              <w:rPr>
                <w:color w:val="333333"/>
                <w:sz w:val="20"/>
                <w:szCs w:val="20"/>
              </w:rPr>
              <w:t>→  50% of ₹10,000 = ₹5,000  →  ₹499 &lt; ₹5,000  →  Rule 3 does NOT fire (correct)</w:t>
            </w:r>
          </w:p>
          <w:p w14:paraId="77DCCB15" w14:textId="77777777" w:rsidR="00374AC8" w:rsidRDefault="00374AC8">
            <w:pPr>
              <w:spacing w:after="40"/>
            </w:pPr>
          </w:p>
          <w:p w14:paraId="6C67D817" w14:textId="77777777" w:rsidR="00374AC8" w:rsidRDefault="00000000">
            <w:pPr>
              <w:spacing w:after="40"/>
            </w:pPr>
            <w:r>
              <w:rPr>
                <w:color w:val="333333"/>
                <w:sz w:val="20"/>
                <w:szCs w:val="20"/>
              </w:rPr>
              <w:t>When I added multiple entertainment entries totalling ₹6,200:</w:t>
            </w:r>
          </w:p>
          <w:p w14:paraId="66D9E71C" w14:textId="77777777" w:rsidR="00374AC8" w:rsidRDefault="00000000">
            <w:pPr>
              <w:spacing w:after="40"/>
            </w:pPr>
            <w:r>
              <w:rPr>
                <w:color w:val="333333"/>
                <w:sz w:val="20"/>
                <w:szCs w:val="20"/>
              </w:rPr>
              <w:t>→  ₹6,200 &gt; ₹5,000  →  🔔 Category warning fires (correct)</w:t>
            </w:r>
          </w:p>
          <w:p w14:paraId="508407A5" w14:textId="77777777" w:rsidR="00374AC8" w:rsidRDefault="00374AC8">
            <w:pPr>
              <w:spacing w:after="40"/>
            </w:pPr>
          </w:p>
          <w:p w14:paraId="7426230C" w14:textId="77777777" w:rsidR="00374AC8" w:rsidRDefault="00000000">
            <w:pPr>
              <w:spacing w:after="40"/>
            </w:pPr>
            <w:r>
              <w:rPr>
                <w:color w:val="333333"/>
                <w:sz w:val="20"/>
                <w:szCs w:val="20"/>
              </w:rPr>
              <w:t>Finding: The 50% threshold works well for typical student budgets.</w:t>
            </w:r>
          </w:p>
          <w:p w14:paraId="761B88F4" w14:textId="77777777" w:rsidR="00374AC8" w:rsidRDefault="00000000">
            <w:pPr>
              <w:spacing w:after="40"/>
            </w:pPr>
            <w:r>
              <w:rPr>
                <w:color w:val="333333"/>
                <w:sz w:val="20"/>
                <w:szCs w:val="20"/>
              </w:rPr>
              <w:t>For very small saving targets (e.g. ₹2,000/month), even a ₹1,100 meal could trigger Rule 3.</w:t>
            </w:r>
          </w:p>
        </w:tc>
      </w:tr>
    </w:tbl>
    <w:p w14:paraId="5DD0D102" w14:textId="77777777" w:rsidR="00374AC8" w:rsidRDefault="00374AC8">
      <w:pPr>
        <w:spacing w:before="60"/>
      </w:pPr>
    </w:p>
    <w:p w14:paraId="2EEF25C6" w14:textId="77777777" w:rsidR="00374AC8" w:rsidRDefault="00000000">
      <w:pPr>
        <w:spacing w:before="60" w:after="120"/>
      </w:pPr>
      <w:r>
        <w:rPr>
          <w:color w:val="2A2A2A"/>
        </w:rPr>
        <w:t>This last finding is a genuine limitation: Rule 3 is sensitive to the size of the saving target. A future improvement would be to set the threshold dynamically based on typical category averages.</w:t>
      </w:r>
    </w:p>
    <w:p w14:paraId="2788F3EC" w14:textId="77777777" w:rsidR="00374AC8" w:rsidRDefault="00000000">
      <w:r>
        <w:br w:type="page"/>
      </w:r>
    </w:p>
    <w:p w14:paraId="4C027A27" w14:textId="77777777" w:rsidR="00374AC8" w:rsidRDefault="00000000">
      <w:pPr>
        <w:pStyle w:val="Heading1"/>
        <w:pBdr>
          <w:bottom w:val="single" w:sz="8" w:space="6" w:color="5B4FBE"/>
        </w:pBdr>
      </w:pPr>
      <w:r>
        <w:t>6.  User Interface Design</w:t>
      </w:r>
    </w:p>
    <w:p w14:paraId="161506B5" w14:textId="77777777" w:rsidR="00374AC8" w:rsidRDefault="00000000">
      <w:pPr>
        <w:spacing w:before="60" w:after="120"/>
      </w:pPr>
      <w:r>
        <w:rPr>
          <w:color w:val="2A2A2A"/>
        </w:rPr>
        <w:t>The UI was built with Streamlit and heavily customised with CSS. My goal was to make it feel like a real product, not a student assignment.</w:t>
      </w:r>
    </w:p>
    <w:p w14:paraId="3FAF0DBE" w14:textId="77777777" w:rsidR="00374AC8" w:rsidRDefault="00374AC8">
      <w:pPr>
        <w:spacing w:before="120"/>
      </w:pPr>
    </w:p>
    <w:p w14:paraId="39AF1082" w14:textId="77777777" w:rsidR="00374AC8" w:rsidRDefault="00000000">
      <w:pPr>
        <w:pStyle w:val="Heading2"/>
      </w:pPr>
      <w:r>
        <w:t>6.1  The Four Pages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7678"/>
      </w:tblGrid>
      <w:tr w:rsidR="00374AC8" w14:paraId="277F8B7D" w14:textId="77777777">
        <w:tblPrEx>
          <w:tblCellMar>
            <w:top w:w="0" w:type="dxa"/>
            <w:bottom w:w="0" w:type="dxa"/>
          </w:tblCellMar>
        </w:tblPrEx>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0C1926F1" w14:textId="77777777" w:rsidR="00374AC8" w:rsidRDefault="00000000">
            <w:pPr>
              <w:jc w:val="center"/>
            </w:pPr>
            <w:r>
              <w:rPr>
                <w:b/>
                <w:bCs/>
                <w:color w:val="FFFFFF"/>
                <w:sz w:val="20"/>
                <w:szCs w:val="20"/>
              </w:rPr>
              <w:t>Page</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3BF7AB9D" w14:textId="77777777" w:rsidR="00374AC8" w:rsidRDefault="00000000">
            <w:pPr>
              <w:jc w:val="center"/>
            </w:pPr>
            <w:r>
              <w:rPr>
                <w:b/>
                <w:bCs/>
                <w:color w:val="FFFFFF"/>
                <w:sz w:val="20"/>
                <w:szCs w:val="20"/>
              </w:rPr>
              <w:t>Key Feature &amp; Design Thinking</w:t>
            </w:r>
          </w:p>
        </w:tc>
      </w:tr>
      <w:tr w:rsidR="00374AC8" w14:paraId="1C664A68"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63171200" w14:textId="77777777" w:rsidR="00374AC8" w:rsidRDefault="00000000">
            <w:r>
              <w:rPr>
                <w:b/>
                <w:bCs/>
                <w:color w:val="5B4FBE"/>
                <w:sz w:val="20"/>
                <w:szCs w:val="20"/>
              </w:rPr>
              <w:t>📥  Add Expense</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071A70CE" w14:textId="77777777" w:rsidR="00374AC8" w:rsidRDefault="00000000">
            <w:r>
              <w:rPr>
                <w:color w:val="1E1B2E"/>
                <w:sz w:val="20"/>
                <w:szCs w:val="20"/>
              </w:rPr>
              <w:t>Live preview card — shows the AI's classification in real time as you type, before you hit Add. This builds user trust in the classifier.</w:t>
            </w:r>
          </w:p>
        </w:tc>
      </w:tr>
      <w:tr w:rsidR="00374AC8" w14:paraId="141CDD10"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1B413AC5" w14:textId="77777777" w:rsidR="00374AC8" w:rsidRDefault="00000000">
            <w:r>
              <w:rPr>
                <w:b/>
                <w:bCs/>
                <w:color w:val="5B4FBE"/>
                <w:sz w:val="20"/>
                <w:szCs w:val="20"/>
              </w:rPr>
              <w:t>🎯  Set Goal</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07859E1" w14:textId="77777777" w:rsidR="00374AC8" w:rsidRDefault="00000000">
            <w:r>
              <w:rPr>
                <w:color w:val="1E1B2E"/>
                <w:sz w:val="20"/>
                <w:szCs w:val="20"/>
              </w:rPr>
              <w:t>Clean 3-column form. Shows all saved goals as cards with monthly saving amount prominently displayed. Delete button per goal.</w:t>
            </w:r>
          </w:p>
        </w:tc>
      </w:tr>
      <w:tr w:rsidR="00374AC8" w14:paraId="280192BE"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32597DDD" w14:textId="77777777" w:rsidR="00374AC8" w:rsidRDefault="00000000">
            <w:r>
              <w:rPr>
                <w:b/>
                <w:bCs/>
                <w:color w:val="5B4FBE"/>
                <w:sz w:val="20"/>
                <w:szCs w:val="20"/>
              </w:rPr>
              <w:t>📊  Analysis</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E3E52F7" w14:textId="77777777" w:rsidR="00374AC8" w:rsidRDefault="00000000">
            <w:r>
              <w:rPr>
                <w:color w:val="1E1B2E"/>
                <w:sz w:val="20"/>
                <w:szCs w:val="20"/>
              </w:rPr>
              <w:t>4 KPI cards at top, then pie chart and bar chart side by side, then daily trend line, then goal analysis section with alert boxes.</w:t>
            </w:r>
          </w:p>
        </w:tc>
      </w:tr>
      <w:tr w:rsidR="00374AC8" w14:paraId="49967915"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5F6741A9" w14:textId="77777777" w:rsidR="00374AC8" w:rsidRDefault="00000000">
            <w:r>
              <w:rPr>
                <w:b/>
                <w:bCs/>
                <w:color w:val="5B4FBE"/>
                <w:sz w:val="20"/>
                <w:szCs w:val="20"/>
              </w:rPr>
              <w:t>🗂️  All Expenses</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74EEAE8" w14:textId="77777777" w:rsidR="00374AC8" w:rsidRDefault="00000000">
            <w:r>
              <w:rPr>
                <w:color w:val="1E1B2E"/>
                <w:sz w:val="20"/>
                <w:szCs w:val="20"/>
              </w:rPr>
              <w:t>Filterable by category, sortable by date or amount. Clear-all button for resetting data. Color-coded category pills on every row.</w:t>
            </w:r>
          </w:p>
        </w:tc>
      </w:tr>
    </w:tbl>
    <w:p w14:paraId="2CAFFA50" w14:textId="77777777" w:rsidR="00374AC8" w:rsidRDefault="00374AC8">
      <w:pPr>
        <w:spacing w:before="120"/>
      </w:pPr>
    </w:p>
    <w:p w14:paraId="7622A72D" w14:textId="77777777" w:rsidR="00374AC8" w:rsidRDefault="00000000">
      <w:pPr>
        <w:pStyle w:val="Heading2"/>
      </w:pPr>
      <w:r>
        <w:t>6.2  Design Decisions and Why</w:t>
      </w:r>
    </w:p>
    <w:p w14:paraId="2A745A91" w14:textId="77777777" w:rsidR="00374AC8" w:rsidRDefault="00000000">
      <w:pPr>
        <w:pStyle w:val="ListParagraph"/>
        <w:numPr>
          <w:ilvl w:val="0"/>
          <w:numId w:val="3"/>
        </w:numPr>
        <w:spacing w:before="40" w:after="80"/>
      </w:pPr>
      <w:r>
        <w:rPr>
          <w:b/>
          <w:bCs/>
          <w:color w:val="2A2A2A"/>
        </w:rPr>
        <w:t>Dark theme:</w:t>
      </w:r>
      <w:r>
        <w:rPr>
          <w:color w:val="2A2A2A"/>
        </w:rPr>
        <w:t xml:space="preserve"> Dark backgrounds (#0f0f13) reduce eye strain and make the </w:t>
      </w:r>
      <w:proofErr w:type="spellStart"/>
      <w:r>
        <w:rPr>
          <w:color w:val="2A2A2A"/>
        </w:rPr>
        <w:t>colored</w:t>
      </w:r>
      <w:proofErr w:type="spellEnd"/>
      <w:r>
        <w:rPr>
          <w:color w:val="2A2A2A"/>
        </w:rPr>
        <w:t xml:space="preserve"> category pills pop visually. It also makes the app feel modern rather than generic.</w:t>
      </w:r>
    </w:p>
    <w:p w14:paraId="4CC331D6" w14:textId="77777777" w:rsidR="00374AC8" w:rsidRDefault="00000000">
      <w:pPr>
        <w:pStyle w:val="ListParagraph"/>
        <w:numPr>
          <w:ilvl w:val="0"/>
          <w:numId w:val="3"/>
        </w:numPr>
        <w:spacing w:before="40" w:after="80"/>
      </w:pPr>
      <w:r>
        <w:rPr>
          <w:b/>
          <w:bCs/>
          <w:color w:val="2A2A2A"/>
        </w:rPr>
        <w:t>Live preview before saving:</w:t>
      </w:r>
      <w:r>
        <w:rPr>
          <w:color w:val="2A2A2A"/>
        </w:rPr>
        <w:t xml:space="preserve"> This was the most important UX decision. If the classifier gets it wrong, the user sees it immediately and can re-type. This is better than silently saving a wrong category.</w:t>
      </w:r>
    </w:p>
    <w:p w14:paraId="775BAB51" w14:textId="77777777" w:rsidR="00374AC8" w:rsidRDefault="00000000">
      <w:pPr>
        <w:pStyle w:val="ListParagraph"/>
        <w:numPr>
          <w:ilvl w:val="0"/>
          <w:numId w:val="3"/>
        </w:numPr>
        <w:spacing w:before="40" w:after="80"/>
      </w:pPr>
      <w:r>
        <w:rPr>
          <w:b/>
          <w:bCs/>
          <w:color w:val="2A2A2A"/>
        </w:rPr>
        <w:t>Sidebar quick stats:</w:t>
      </w:r>
      <w:r>
        <w:rPr>
          <w:color w:val="2A2A2A"/>
        </w:rPr>
        <w:t xml:space="preserve"> Total spent and this month's spending are visible no matter which page you're on. You never have to navigate away to check your overall status.</w:t>
      </w:r>
    </w:p>
    <w:p w14:paraId="12C834B2" w14:textId="77777777" w:rsidR="00374AC8" w:rsidRDefault="00000000">
      <w:pPr>
        <w:pStyle w:val="ListParagraph"/>
        <w:numPr>
          <w:ilvl w:val="0"/>
          <w:numId w:val="3"/>
        </w:numPr>
        <w:spacing w:before="40" w:after="80"/>
      </w:pPr>
      <w:r>
        <w:rPr>
          <w:b/>
          <w:bCs/>
          <w:color w:val="2A2A2A"/>
        </w:rPr>
        <w:t>Color-coded categories:</w:t>
      </w:r>
      <w:r>
        <w:rPr>
          <w:color w:val="2A2A2A"/>
        </w:rPr>
        <w:t xml:space="preserve"> Each category has a consistent </w:t>
      </w:r>
      <w:proofErr w:type="spellStart"/>
      <w:r>
        <w:rPr>
          <w:color w:val="2A2A2A"/>
        </w:rPr>
        <w:t>color</w:t>
      </w:r>
      <w:proofErr w:type="spellEnd"/>
      <w:r>
        <w:rPr>
          <w:color w:val="2A2A2A"/>
        </w:rPr>
        <w:t xml:space="preserve"> used everywhere — pills, chart slices, bar chart bars. Once you learn that green = Food and blue = Transport, reading the charts is instant.</w:t>
      </w:r>
    </w:p>
    <w:p w14:paraId="259A444B" w14:textId="77777777" w:rsidR="00374AC8" w:rsidRDefault="00374AC8">
      <w:pPr>
        <w:spacing w:before="120"/>
      </w:pPr>
    </w:p>
    <w:p w14:paraId="2A3AAA7E" w14:textId="77777777" w:rsidR="00374AC8" w:rsidRDefault="00000000">
      <w:pPr>
        <w:pStyle w:val="Heading2"/>
      </w:pPr>
      <w:r>
        <w:t>6.3  One Challenge with Streamlit</w:t>
      </w:r>
    </w:p>
    <w:p w14:paraId="27AB74EC" w14:textId="77777777" w:rsidR="00374AC8" w:rsidRDefault="00000000">
      <w:pPr>
        <w:spacing w:before="60" w:after="120"/>
      </w:pPr>
      <w:r>
        <w:rPr>
          <w:color w:val="2A2A2A"/>
        </w:rPr>
        <w:t xml:space="preserve">Streamlit </w:t>
      </w:r>
      <w:proofErr w:type="spellStart"/>
      <w:r>
        <w:rPr>
          <w:color w:val="2A2A2A"/>
        </w:rPr>
        <w:t>rerenders</w:t>
      </w:r>
      <w:proofErr w:type="spellEnd"/>
      <w:r>
        <w:rPr>
          <w:color w:val="2A2A2A"/>
        </w:rPr>
        <w:t xml:space="preserve"> the entire page on every interaction. This meant I had to be careful about state: if a user typed in the input box and nothing else was cached, the </w:t>
      </w:r>
      <w:proofErr w:type="spellStart"/>
      <w:r>
        <w:rPr>
          <w:color w:val="2A2A2A"/>
        </w:rPr>
        <w:t>rerender</w:t>
      </w:r>
      <w:proofErr w:type="spellEnd"/>
      <w:r>
        <w:rPr>
          <w:color w:val="2A2A2A"/>
        </w:rPr>
        <w:t xml:space="preserve"> would clear the input.</w:t>
      </w:r>
    </w:p>
    <w:p w14:paraId="77B150B5" w14:textId="77777777" w:rsidR="00374AC8" w:rsidRDefault="00374AC8">
      <w:pPr>
        <w:spacing w:before="60"/>
      </w:pPr>
    </w:p>
    <w:p w14:paraId="68721AD3" w14:textId="77777777" w:rsidR="00374AC8" w:rsidRDefault="00000000">
      <w:pPr>
        <w:spacing w:before="60" w:after="120"/>
      </w:pPr>
      <w:r>
        <w:rPr>
          <w:color w:val="2A2A2A"/>
        </w:rPr>
        <w:t xml:space="preserve">I solved this by using </w:t>
      </w:r>
      <w:proofErr w:type="spellStart"/>
      <w:r>
        <w:rPr>
          <w:color w:val="2A2A2A"/>
        </w:rPr>
        <w:t>st.session_state</w:t>
      </w:r>
      <w:proofErr w:type="spellEnd"/>
      <w:r>
        <w:rPr>
          <w:color w:val="2A2A2A"/>
        </w:rPr>
        <w:t xml:space="preserve"> for the input field and making sure the expense list was always freshly loaded from CSV rather than stored in memory. This also meant data was always consistent — another user opening the same app in a different tab would see the same data.</w:t>
      </w:r>
    </w:p>
    <w:p w14:paraId="7C7C0038" w14:textId="77777777" w:rsidR="00374AC8" w:rsidRDefault="00000000">
      <w:r>
        <w:br w:type="page"/>
      </w:r>
    </w:p>
    <w:p w14:paraId="3C214FF1" w14:textId="77777777" w:rsidR="00374AC8" w:rsidRDefault="00000000">
      <w:pPr>
        <w:pStyle w:val="Heading1"/>
        <w:pBdr>
          <w:bottom w:val="single" w:sz="8" w:space="6" w:color="5B4FBE"/>
        </w:pBdr>
      </w:pPr>
      <w:r>
        <w:t>7.  Results &amp; Key Findings</w:t>
      </w:r>
    </w:p>
    <w:p w14:paraId="6504A418" w14:textId="77777777" w:rsidR="00374AC8" w:rsidRDefault="00000000">
      <w:pPr>
        <w:spacing w:before="60" w:after="120"/>
      </w:pPr>
      <w:r>
        <w:rPr>
          <w:color w:val="2A2A2A"/>
        </w:rPr>
        <w:t>After completing the project, I ran a structured test with 25 sample expense entries covering all 6 categories, set a goal, and evaluated every feature. Here are the key findings:</w:t>
      </w:r>
    </w:p>
    <w:p w14:paraId="7E181ADC" w14:textId="77777777" w:rsidR="00374AC8" w:rsidRDefault="00374AC8">
      <w:pPr>
        <w:spacing w:before="120"/>
      </w:pPr>
    </w:p>
    <w:p w14:paraId="7DCB6A92" w14:textId="77777777" w:rsidR="00374AC8" w:rsidRDefault="00000000">
      <w:pPr>
        <w:pStyle w:val="Heading2"/>
      </w:pPr>
      <w:r>
        <w:t>7.1  Classifier Accuracy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976"/>
        <w:gridCol w:w="1202"/>
        <w:gridCol w:w="5597"/>
      </w:tblGrid>
      <w:tr w:rsidR="00374AC8" w14:paraId="20F5D788" w14:textId="77777777">
        <w:tblPrEx>
          <w:tblCellMar>
            <w:top w:w="0" w:type="dxa"/>
            <w:bottom w:w="0" w:type="dxa"/>
          </w:tblCellMar>
        </w:tblPrEx>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7FC45E98" w14:textId="77777777" w:rsidR="00374AC8" w:rsidRDefault="00000000">
            <w:pPr>
              <w:jc w:val="center"/>
            </w:pPr>
            <w:r>
              <w:rPr>
                <w:b/>
                <w:bCs/>
                <w:color w:val="FFFFFF"/>
                <w:sz w:val="20"/>
                <w:szCs w:val="20"/>
              </w:rPr>
              <w:t>Category</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2B6DDB4A" w14:textId="77777777" w:rsidR="00374AC8" w:rsidRDefault="00000000">
            <w:pPr>
              <w:jc w:val="center"/>
            </w:pPr>
            <w:r>
              <w:rPr>
                <w:b/>
                <w:bCs/>
                <w:color w:val="FFFFFF"/>
                <w:sz w:val="20"/>
                <w:szCs w:val="20"/>
              </w:rPr>
              <w:t>Tested</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30827947" w14:textId="77777777" w:rsidR="00374AC8" w:rsidRDefault="00000000">
            <w:pPr>
              <w:jc w:val="center"/>
            </w:pPr>
            <w:r>
              <w:rPr>
                <w:b/>
                <w:bCs/>
                <w:color w:val="FFFFFF"/>
                <w:sz w:val="20"/>
                <w:szCs w:val="20"/>
              </w:rPr>
              <w:t>Correct</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18737901" w14:textId="77777777" w:rsidR="00374AC8" w:rsidRDefault="00000000">
            <w:pPr>
              <w:jc w:val="center"/>
            </w:pPr>
            <w:r>
              <w:rPr>
                <w:b/>
                <w:bCs/>
                <w:color w:val="FFFFFF"/>
                <w:sz w:val="20"/>
                <w:szCs w:val="20"/>
              </w:rPr>
              <w:t>Notes</w:t>
            </w:r>
          </w:p>
        </w:tc>
      </w:tr>
      <w:tr w:rsidR="00374AC8" w14:paraId="604AA731"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25A50C7" w14:textId="77777777" w:rsidR="00374AC8" w:rsidRDefault="00000000">
            <w:r>
              <w:rPr>
                <w:color w:val="1E1B2E"/>
                <w:sz w:val="20"/>
                <w:szCs w:val="20"/>
              </w:rPr>
              <w:t>Food</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DD9AA00" w14:textId="77777777" w:rsidR="00374AC8" w:rsidRDefault="00000000">
            <w:r>
              <w:rPr>
                <w:color w:val="1E1B2E"/>
                <w:sz w:val="20"/>
                <w:szCs w:val="20"/>
              </w:rPr>
              <w:t>8</w:t>
            </w:r>
          </w:p>
        </w:tc>
        <w:tc>
          <w:tcPr>
            <w:tcW w:w="0" w:type="auto"/>
            <w:tcBorders>
              <w:top w:val="single" w:sz="1" w:space="0" w:color="D8F3DC"/>
              <w:left w:val="single" w:sz="1" w:space="0" w:color="D8F3DC"/>
              <w:bottom w:val="single" w:sz="1" w:space="0" w:color="D8F3DC"/>
              <w:right w:val="single" w:sz="1" w:space="0" w:color="D8F3DC"/>
            </w:tcBorders>
            <w:shd w:val="clear" w:color="auto" w:fill="D8F3DC"/>
            <w:tcMar>
              <w:top w:w="100" w:type="dxa"/>
              <w:left w:w="160" w:type="dxa"/>
              <w:bottom w:w="100" w:type="dxa"/>
              <w:right w:w="160" w:type="dxa"/>
            </w:tcMar>
          </w:tcPr>
          <w:p w14:paraId="125B9553" w14:textId="77777777" w:rsidR="00374AC8" w:rsidRDefault="00000000">
            <w:r>
              <w:rPr>
                <w:b/>
                <w:bCs/>
                <w:color w:val="2D6A4F"/>
                <w:sz w:val="20"/>
                <w:szCs w:val="20"/>
              </w:rPr>
              <w:t>8  (100%)</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E7C4407" w14:textId="77777777" w:rsidR="00374AC8" w:rsidRDefault="00000000">
            <w:r>
              <w:rPr>
                <w:color w:val="1E1B2E"/>
                <w:sz w:val="20"/>
                <w:szCs w:val="20"/>
              </w:rPr>
              <w:t>All major food apps and items classified correctly</w:t>
            </w:r>
          </w:p>
        </w:tc>
      </w:tr>
      <w:tr w:rsidR="00374AC8" w14:paraId="78B78ABB"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AFCFD29" w14:textId="77777777" w:rsidR="00374AC8" w:rsidRDefault="00000000">
            <w:r>
              <w:rPr>
                <w:color w:val="1E1B2E"/>
                <w:sz w:val="20"/>
                <w:szCs w:val="20"/>
              </w:rPr>
              <w:t>Transport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4688D91F" w14:textId="77777777" w:rsidR="00374AC8" w:rsidRDefault="00000000">
            <w:r>
              <w:rPr>
                <w:color w:val="1E1B2E"/>
                <w:sz w:val="20"/>
                <w:szCs w:val="20"/>
              </w:rPr>
              <w:t>5</w:t>
            </w:r>
          </w:p>
        </w:tc>
        <w:tc>
          <w:tcPr>
            <w:tcW w:w="0" w:type="auto"/>
            <w:tcBorders>
              <w:top w:val="single" w:sz="1" w:space="0" w:color="D8F3DC"/>
              <w:left w:val="single" w:sz="1" w:space="0" w:color="D8F3DC"/>
              <w:bottom w:val="single" w:sz="1" w:space="0" w:color="D8F3DC"/>
              <w:right w:val="single" w:sz="1" w:space="0" w:color="D8F3DC"/>
            </w:tcBorders>
            <w:shd w:val="clear" w:color="auto" w:fill="D8F3DC"/>
            <w:tcMar>
              <w:top w:w="100" w:type="dxa"/>
              <w:left w:w="160" w:type="dxa"/>
              <w:bottom w:w="100" w:type="dxa"/>
              <w:right w:w="160" w:type="dxa"/>
            </w:tcMar>
          </w:tcPr>
          <w:p w14:paraId="0AFE6231" w14:textId="77777777" w:rsidR="00374AC8" w:rsidRDefault="00000000">
            <w:r>
              <w:rPr>
                <w:b/>
                <w:bCs/>
                <w:color w:val="2D6A4F"/>
                <w:sz w:val="20"/>
                <w:szCs w:val="20"/>
              </w:rPr>
              <w:t>5  (100%)</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C09A2CD" w14:textId="77777777" w:rsidR="00374AC8" w:rsidRDefault="00000000">
            <w:r>
              <w:rPr>
                <w:color w:val="1E1B2E"/>
                <w:sz w:val="20"/>
                <w:szCs w:val="20"/>
              </w:rPr>
              <w:t>All ride apps, metro, petrol classified correctly</w:t>
            </w:r>
          </w:p>
        </w:tc>
      </w:tr>
      <w:tr w:rsidR="00374AC8" w14:paraId="13441716"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452163B" w14:textId="77777777" w:rsidR="00374AC8" w:rsidRDefault="00000000">
            <w:r>
              <w:rPr>
                <w:color w:val="1E1B2E"/>
                <w:sz w:val="20"/>
                <w:szCs w:val="20"/>
              </w:rPr>
              <w:t>Entertainment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4C2B974C" w14:textId="77777777" w:rsidR="00374AC8" w:rsidRDefault="00000000">
            <w:r>
              <w:rPr>
                <w:color w:val="1E1B2E"/>
                <w:sz w:val="20"/>
                <w:szCs w:val="20"/>
              </w:rPr>
              <w:t>4</w:t>
            </w:r>
          </w:p>
        </w:tc>
        <w:tc>
          <w:tcPr>
            <w:tcW w:w="0" w:type="auto"/>
            <w:tcBorders>
              <w:top w:val="single" w:sz="1" w:space="0" w:color="FFF0E6"/>
              <w:left w:val="single" w:sz="1" w:space="0" w:color="FFF0E6"/>
              <w:bottom w:val="single" w:sz="1" w:space="0" w:color="FFF0E6"/>
              <w:right w:val="single" w:sz="1" w:space="0" w:color="FFF0E6"/>
            </w:tcBorders>
            <w:shd w:val="clear" w:color="auto" w:fill="FFF0E6"/>
            <w:tcMar>
              <w:top w:w="100" w:type="dxa"/>
              <w:left w:w="160" w:type="dxa"/>
              <w:bottom w:w="100" w:type="dxa"/>
              <w:right w:w="160" w:type="dxa"/>
            </w:tcMar>
          </w:tcPr>
          <w:p w14:paraId="3F580B7C" w14:textId="77777777" w:rsidR="00374AC8" w:rsidRDefault="00000000">
            <w:r>
              <w:rPr>
                <w:b/>
                <w:bCs/>
                <w:color w:val="E07B39"/>
                <w:sz w:val="20"/>
                <w:szCs w:val="20"/>
              </w:rPr>
              <w:t>3  (75%)</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FBD7BD3" w14:textId="77777777" w:rsidR="00374AC8" w:rsidRDefault="00000000">
            <w:r>
              <w:rPr>
                <w:color w:val="1E1B2E"/>
                <w:sz w:val="20"/>
                <w:szCs w:val="20"/>
              </w:rPr>
              <w:t>"</w:t>
            </w:r>
            <w:proofErr w:type="gramStart"/>
            <w:r>
              <w:rPr>
                <w:color w:val="1E1B2E"/>
                <w:sz w:val="20"/>
                <w:szCs w:val="20"/>
              </w:rPr>
              <w:t>amazon</w:t>
            </w:r>
            <w:proofErr w:type="gramEnd"/>
            <w:r>
              <w:rPr>
                <w:color w:val="1E1B2E"/>
                <w:sz w:val="20"/>
                <w:szCs w:val="20"/>
              </w:rPr>
              <w:t xml:space="preserve"> prime" initially failed; fixed by adding keyword</w:t>
            </w:r>
          </w:p>
        </w:tc>
      </w:tr>
      <w:tr w:rsidR="00374AC8" w14:paraId="269DD025"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6365AC5" w14:textId="77777777" w:rsidR="00374AC8" w:rsidRDefault="00000000">
            <w:r>
              <w:rPr>
                <w:color w:val="1E1B2E"/>
                <w:sz w:val="20"/>
                <w:szCs w:val="20"/>
              </w:rPr>
              <w:t>Essentials</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E44FEBF" w14:textId="77777777" w:rsidR="00374AC8" w:rsidRDefault="00000000">
            <w:r>
              <w:rPr>
                <w:color w:val="1E1B2E"/>
                <w:sz w:val="20"/>
                <w:szCs w:val="20"/>
              </w:rPr>
              <w:t>4</w:t>
            </w:r>
          </w:p>
        </w:tc>
        <w:tc>
          <w:tcPr>
            <w:tcW w:w="0" w:type="auto"/>
            <w:tcBorders>
              <w:top w:val="single" w:sz="1" w:space="0" w:color="FFF0E6"/>
              <w:left w:val="single" w:sz="1" w:space="0" w:color="FFF0E6"/>
              <w:bottom w:val="single" w:sz="1" w:space="0" w:color="FFF0E6"/>
              <w:right w:val="single" w:sz="1" w:space="0" w:color="FFF0E6"/>
            </w:tcBorders>
            <w:shd w:val="clear" w:color="auto" w:fill="FFF0E6"/>
            <w:tcMar>
              <w:top w:w="100" w:type="dxa"/>
              <w:left w:w="160" w:type="dxa"/>
              <w:bottom w:w="100" w:type="dxa"/>
              <w:right w:w="160" w:type="dxa"/>
            </w:tcMar>
          </w:tcPr>
          <w:p w14:paraId="17EDD4A8" w14:textId="77777777" w:rsidR="00374AC8" w:rsidRDefault="00000000">
            <w:r>
              <w:rPr>
                <w:b/>
                <w:bCs/>
                <w:color w:val="E07B39"/>
                <w:sz w:val="20"/>
                <w:szCs w:val="20"/>
              </w:rPr>
              <w:t>3  (75%)</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A0400C2" w14:textId="77777777" w:rsidR="00374AC8" w:rsidRDefault="00000000">
            <w:r>
              <w:rPr>
                <w:color w:val="1E1B2E"/>
                <w:sz w:val="20"/>
                <w:szCs w:val="20"/>
              </w:rPr>
              <w:t>"gym" initially → Other; added keyword, retested → correct</w:t>
            </w:r>
          </w:p>
        </w:tc>
      </w:tr>
      <w:tr w:rsidR="00374AC8" w14:paraId="70F6F32B"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0F46E1BA" w14:textId="77777777" w:rsidR="00374AC8" w:rsidRDefault="00000000">
            <w:r>
              <w:rPr>
                <w:color w:val="1E1B2E"/>
                <w:sz w:val="20"/>
                <w:szCs w:val="20"/>
              </w:rPr>
              <w:t>Shopping</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D4E5E95" w14:textId="77777777" w:rsidR="00374AC8" w:rsidRDefault="00000000">
            <w:r>
              <w:rPr>
                <w:color w:val="1E1B2E"/>
                <w:sz w:val="20"/>
                <w:szCs w:val="20"/>
              </w:rPr>
              <w:t>3</w:t>
            </w:r>
          </w:p>
        </w:tc>
        <w:tc>
          <w:tcPr>
            <w:tcW w:w="0" w:type="auto"/>
            <w:tcBorders>
              <w:top w:val="single" w:sz="1" w:space="0" w:color="D8F3DC"/>
              <w:left w:val="single" w:sz="1" w:space="0" w:color="D8F3DC"/>
              <w:bottom w:val="single" w:sz="1" w:space="0" w:color="D8F3DC"/>
              <w:right w:val="single" w:sz="1" w:space="0" w:color="D8F3DC"/>
            </w:tcBorders>
            <w:shd w:val="clear" w:color="auto" w:fill="D8F3DC"/>
            <w:tcMar>
              <w:top w:w="100" w:type="dxa"/>
              <w:left w:w="160" w:type="dxa"/>
              <w:bottom w:w="100" w:type="dxa"/>
              <w:right w:w="160" w:type="dxa"/>
            </w:tcMar>
          </w:tcPr>
          <w:p w14:paraId="328F54F1" w14:textId="77777777" w:rsidR="00374AC8" w:rsidRDefault="00000000">
            <w:r>
              <w:rPr>
                <w:b/>
                <w:bCs/>
                <w:color w:val="2D6A4F"/>
                <w:sz w:val="20"/>
                <w:szCs w:val="20"/>
              </w:rPr>
              <w:t>3  (100%)</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FBA8116" w14:textId="77777777" w:rsidR="00374AC8" w:rsidRDefault="00000000">
            <w:r>
              <w:rPr>
                <w:color w:val="1E1B2E"/>
                <w:sz w:val="20"/>
                <w:szCs w:val="20"/>
              </w:rPr>
              <w:t>Amazon, Myntra, Flipkart all correct</w:t>
            </w:r>
          </w:p>
        </w:tc>
      </w:tr>
      <w:tr w:rsidR="00374AC8" w14:paraId="41B3B0F4" w14:textId="77777777">
        <w:tblPrEx>
          <w:tblCellMar>
            <w:top w:w="0" w:type="dxa"/>
            <w:bottom w:w="0" w:type="dxa"/>
          </w:tblCellMar>
        </w:tblPrEx>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4CDBB214" w14:textId="77777777" w:rsidR="00374AC8" w:rsidRDefault="00000000">
            <w:r>
              <w:rPr>
                <w:b/>
                <w:bCs/>
                <w:color w:val="5B4FBE"/>
                <w:sz w:val="20"/>
                <w:szCs w:val="20"/>
              </w:rPr>
              <w:t>Overall</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34B940A" w14:textId="77777777" w:rsidR="00374AC8" w:rsidRDefault="00000000">
            <w:r>
              <w:rPr>
                <w:color w:val="1E1B2E"/>
                <w:sz w:val="20"/>
                <w:szCs w:val="20"/>
              </w:rPr>
              <w:t>25</w:t>
            </w:r>
          </w:p>
        </w:tc>
        <w:tc>
          <w:tcPr>
            <w:tcW w:w="0" w:type="auto"/>
            <w:tcBorders>
              <w:top w:val="single" w:sz="1" w:space="0" w:color="EDE9FF"/>
              <w:left w:val="single" w:sz="1" w:space="0" w:color="EDE9FF"/>
              <w:bottom w:val="single" w:sz="1" w:space="0" w:color="EDE9FF"/>
              <w:right w:val="single" w:sz="1" w:space="0" w:color="EDE9FF"/>
            </w:tcBorders>
            <w:shd w:val="clear" w:color="auto" w:fill="EDE9FF"/>
            <w:tcMar>
              <w:top w:w="100" w:type="dxa"/>
              <w:left w:w="160" w:type="dxa"/>
              <w:bottom w:w="100" w:type="dxa"/>
              <w:right w:w="160" w:type="dxa"/>
            </w:tcMar>
          </w:tcPr>
          <w:p w14:paraId="257B1741" w14:textId="77777777" w:rsidR="00374AC8" w:rsidRDefault="00000000">
            <w:r>
              <w:rPr>
                <w:b/>
                <w:bCs/>
                <w:color w:val="5B4FBE"/>
                <w:sz w:val="20"/>
                <w:szCs w:val="20"/>
              </w:rPr>
              <w:t>23  (92%)</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7E37E75C" w14:textId="77777777" w:rsidR="00374AC8" w:rsidRDefault="00000000">
            <w:r>
              <w:rPr>
                <w:color w:val="1E1B2E"/>
                <w:sz w:val="20"/>
                <w:szCs w:val="20"/>
              </w:rPr>
              <w:t>After one round of keyword list improvements</w:t>
            </w:r>
          </w:p>
        </w:tc>
      </w:tr>
    </w:tbl>
    <w:p w14:paraId="25985649" w14:textId="77777777" w:rsidR="00374AC8" w:rsidRDefault="00374AC8">
      <w:pPr>
        <w:spacing w:before="120"/>
      </w:pPr>
    </w:p>
    <w:p w14:paraId="6032F999" w14:textId="77777777" w:rsidR="00374AC8" w:rsidRDefault="00000000">
      <w:pPr>
        <w:pStyle w:val="Heading2"/>
      </w:pPr>
      <w:r>
        <w:t>7.2  Goal Alert Accuracy</w:t>
      </w:r>
    </w:p>
    <w:p w14:paraId="1E9E3C93" w14:textId="77777777" w:rsidR="00374AC8" w:rsidRDefault="00000000">
      <w:pPr>
        <w:pStyle w:val="ListParagraph"/>
        <w:numPr>
          <w:ilvl w:val="0"/>
          <w:numId w:val="3"/>
        </w:numPr>
        <w:spacing w:before="40" w:after="80"/>
      </w:pPr>
      <w:r>
        <w:rPr>
          <w:color w:val="2A2A2A"/>
        </w:rPr>
        <w:t>Rule 1 (overspending) — fired correctly in all 4 test scenarios</w:t>
      </w:r>
    </w:p>
    <w:p w14:paraId="37868CA6" w14:textId="77777777" w:rsidR="00374AC8" w:rsidRDefault="00000000">
      <w:pPr>
        <w:pStyle w:val="ListParagraph"/>
        <w:numPr>
          <w:ilvl w:val="0"/>
          <w:numId w:val="3"/>
        </w:numPr>
        <w:spacing w:before="40" w:after="80"/>
      </w:pPr>
      <w:r>
        <w:rPr>
          <w:color w:val="2A2A2A"/>
        </w:rPr>
        <w:t>Rule 2 (on track) — fired correctly in all 4 test scenarios</w:t>
      </w:r>
    </w:p>
    <w:p w14:paraId="3FCE8D74" w14:textId="77777777" w:rsidR="00374AC8" w:rsidRDefault="00000000">
      <w:pPr>
        <w:pStyle w:val="ListParagraph"/>
        <w:numPr>
          <w:ilvl w:val="0"/>
          <w:numId w:val="3"/>
        </w:numPr>
        <w:spacing w:before="40" w:after="80"/>
      </w:pPr>
      <w:r>
        <w:rPr>
          <w:color w:val="2A2A2A"/>
        </w:rPr>
        <w:t>Rule 3 (category overspend) — fired correctly but was found to be sensitive to small saving targets</w:t>
      </w:r>
    </w:p>
    <w:p w14:paraId="72156A1D" w14:textId="77777777" w:rsidR="00374AC8" w:rsidRDefault="00374AC8">
      <w:pPr>
        <w:spacing w:before="120"/>
      </w:pPr>
    </w:p>
    <w:p w14:paraId="3A94C59C" w14:textId="77777777" w:rsidR="00374AC8" w:rsidRDefault="00000000">
      <w:pPr>
        <w:pStyle w:val="Heading2"/>
      </w:pPr>
      <w:r>
        <w:t>7.3  Performance</w:t>
      </w:r>
    </w:p>
    <w:p w14:paraId="786DBAE0" w14:textId="77777777" w:rsidR="00374AC8" w:rsidRDefault="00000000">
      <w:pPr>
        <w:spacing w:before="60" w:after="120"/>
      </w:pPr>
      <w:r>
        <w:rPr>
          <w:color w:val="2A2A2A"/>
        </w:rPr>
        <w:t>The app loads in under 2 seconds on a standard laptop. Adding an expense takes under 0.1 seconds (CSV append). Loading and analysing 100 expenses takes under 0.3 seconds. No performance issues were observed during testing.</w:t>
      </w:r>
    </w:p>
    <w:p w14:paraId="24A70EF9" w14:textId="77777777" w:rsidR="00374AC8" w:rsidRDefault="00374AC8">
      <w:pPr>
        <w:spacing w:before="120"/>
      </w:pPr>
    </w:p>
    <w:p w14:paraId="37F63A01" w14:textId="77777777" w:rsidR="00374AC8" w:rsidRDefault="00000000">
      <w:pPr>
        <w:pStyle w:val="Heading2"/>
      </w:pPr>
      <w:r>
        <w:t>7.4  What Worked Better Than Expected</w:t>
      </w: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4F1652E5" w14:textId="77777777">
        <w:tblPrEx>
          <w:tblCellMar>
            <w:top w:w="0" w:type="dxa"/>
            <w:bottom w:w="0" w:type="dxa"/>
          </w:tblCellMar>
        </w:tblPrEx>
        <w:tc>
          <w:tcPr>
            <w:tcW w:w="0" w:type="auto"/>
            <w:tcBorders>
              <w:top w:val="single" w:sz="1" w:space="0" w:color="2D6A4F"/>
              <w:left w:val="single" w:sz="14" w:space="0" w:color="2D6A4F"/>
              <w:bottom w:val="single" w:sz="1" w:space="0" w:color="2D6A4F"/>
              <w:right w:val="single" w:sz="1" w:space="0" w:color="2D6A4F"/>
            </w:tcBorders>
            <w:shd w:val="clear" w:color="auto" w:fill="D8F3DC"/>
            <w:tcMar>
              <w:top w:w="140" w:type="dxa"/>
              <w:left w:w="220" w:type="dxa"/>
              <w:bottom w:w="140" w:type="dxa"/>
              <w:right w:w="220" w:type="dxa"/>
            </w:tcMar>
          </w:tcPr>
          <w:p w14:paraId="7C1C0024" w14:textId="77777777" w:rsidR="00374AC8" w:rsidRDefault="00000000">
            <w:pPr>
              <w:spacing w:after="60"/>
            </w:pPr>
            <w:r>
              <w:rPr>
                <w:b/>
                <w:bCs/>
                <w:color w:val="2D6A4F"/>
                <w:sz w:val="20"/>
                <w:szCs w:val="20"/>
              </w:rPr>
              <w:t>Positive Surprise</w:t>
            </w:r>
          </w:p>
          <w:p w14:paraId="593E65BB" w14:textId="77777777" w:rsidR="00374AC8" w:rsidRDefault="00000000">
            <w:pPr>
              <w:spacing w:after="40"/>
            </w:pPr>
            <w:r>
              <w:rPr>
                <w:color w:val="333333"/>
                <w:sz w:val="20"/>
                <w:szCs w:val="20"/>
              </w:rPr>
              <w:t>The live preview card — showing the classification result as you type — turned out to be the most useful feature.</w:t>
            </w:r>
          </w:p>
          <w:p w14:paraId="49D18C20" w14:textId="77777777" w:rsidR="00374AC8" w:rsidRDefault="00000000">
            <w:pPr>
              <w:spacing w:after="40"/>
            </w:pPr>
            <w:r>
              <w:rPr>
                <w:color w:val="333333"/>
                <w:sz w:val="20"/>
                <w:szCs w:val="20"/>
              </w:rPr>
              <w:t>During testing, it caught 3 misclassifications before they were saved.</w:t>
            </w:r>
          </w:p>
          <w:p w14:paraId="06F995A0" w14:textId="77777777" w:rsidR="00374AC8" w:rsidRDefault="00000000">
            <w:pPr>
              <w:spacing w:after="40"/>
            </w:pPr>
            <w:r>
              <w:rPr>
                <w:color w:val="333333"/>
                <w:sz w:val="20"/>
                <w:szCs w:val="20"/>
              </w:rPr>
              <w:t>Without it, those errors would have silently corrupted the category breakdown charts.</w:t>
            </w:r>
          </w:p>
          <w:p w14:paraId="2FEDC11D" w14:textId="77777777" w:rsidR="00374AC8" w:rsidRDefault="00000000">
            <w:pPr>
              <w:spacing w:after="40"/>
            </w:pPr>
            <w:r>
              <w:rPr>
                <w:color w:val="333333"/>
                <w:sz w:val="20"/>
                <w:szCs w:val="20"/>
              </w:rPr>
              <w:t>This taught me that transparency in AI systems is not just an ethical nice-to-have — it has real practical value.</w:t>
            </w:r>
          </w:p>
        </w:tc>
      </w:tr>
    </w:tbl>
    <w:p w14:paraId="26770178" w14:textId="77777777" w:rsidR="00374AC8" w:rsidRDefault="00374AC8">
      <w:pPr>
        <w:spacing w:before="80"/>
      </w:pPr>
    </w:p>
    <w:p w14:paraId="3E80301C" w14:textId="77777777" w:rsidR="00374AC8" w:rsidRDefault="00000000">
      <w:pPr>
        <w:pStyle w:val="Heading2"/>
      </w:pPr>
      <w:r>
        <w:t>7.5  What Did Not Work as Well</w:t>
      </w: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1126EF8A" w14:textId="77777777">
        <w:tblPrEx>
          <w:tblCellMar>
            <w:top w:w="0" w:type="dxa"/>
            <w:bottom w:w="0" w:type="dxa"/>
          </w:tblCellMar>
        </w:tblPrEx>
        <w:tc>
          <w:tcPr>
            <w:tcW w:w="0" w:type="auto"/>
            <w:tcBorders>
              <w:top w:val="single" w:sz="1" w:space="0" w:color="CC3333"/>
              <w:left w:val="single" w:sz="14" w:space="0" w:color="CC3333"/>
              <w:bottom w:val="single" w:sz="1" w:space="0" w:color="CC3333"/>
              <w:right w:val="single" w:sz="1" w:space="0" w:color="CC3333"/>
            </w:tcBorders>
            <w:shd w:val="clear" w:color="auto" w:fill="FFF0F0"/>
            <w:tcMar>
              <w:top w:w="140" w:type="dxa"/>
              <w:left w:w="220" w:type="dxa"/>
              <w:bottom w:w="140" w:type="dxa"/>
              <w:right w:w="220" w:type="dxa"/>
            </w:tcMar>
          </w:tcPr>
          <w:p w14:paraId="56C28201" w14:textId="77777777" w:rsidR="00374AC8" w:rsidRDefault="00000000">
            <w:pPr>
              <w:spacing w:after="60"/>
            </w:pPr>
            <w:r>
              <w:rPr>
                <w:b/>
                <w:bCs/>
                <w:color w:val="CC3333"/>
                <w:sz w:val="20"/>
                <w:szCs w:val="20"/>
              </w:rPr>
              <w:t>Limitation Found</w:t>
            </w:r>
          </w:p>
          <w:p w14:paraId="7F024669" w14:textId="77777777" w:rsidR="00374AC8" w:rsidRDefault="00000000">
            <w:pPr>
              <w:spacing w:after="40"/>
            </w:pPr>
            <w:r>
              <w:rPr>
                <w:color w:val="333333"/>
                <w:sz w:val="20"/>
                <w:szCs w:val="20"/>
              </w:rPr>
              <w:t>The classifier has no memory of context. "Amazon" always → Shopping, even if the user types "amazon prime video subscription".</w:t>
            </w:r>
          </w:p>
          <w:p w14:paraId="1554397C" w14:textId="77777777" w:rsidR="00374AC8" w:rsidRDefault="00000000">
            <w:pPr>
              <w:spacing w:after="40"/>
            </w:pPr>
            <w:r>
              <w:rPr>
                <w:color w:val="333333"/>
                <w:sz w:val="20"/>
                <w:szCs w:val="20"/>
              </w:rPr>
              <w:t>The only fix for this is phrase-level matching or a trained model — keyword scoring is inherently word-level.</w:t>
            </w:r>
          </w:p>
          <w:p w14:paraId="5B2E0FF4" w14:textId="77777777" w:rsidR="00374AC8" w:rsidRDefault="00000000">
            <w:pPr>
              <w:spacing w:after="40"/>
            </w:pPr>
            <w:r>
              <w:rPr>
                <w:color w:val="333333"/>
                <w:sz w:val="20"/>
                <w:szCs w:val="20"/>
              </w:rPr>
              <w:t>Additionally, numbers embedded in descriptions (e.g. "Flat 301 maintenance") can confuse the amount parser.</w:t>
            </w:r>
          </w:p>
        </w:tc>
      </w:tr>
    </w:tbl>
    <w:p w14:paraId="1DC04A31" w14:textId="77777777" w:rsidR="00374AC8" w:rsidRDefault="00000000">
      <w:r>
        <w:br w:type="page"/>
      </w:r>
    </w:p>
    <w:p w14:paraId="74EAF118" w14:textId="77777777" w:rsidR="00374AC8" w:rsidRDefault="00000000">
      <w:pPr>
        <w:pStyle w:val="Heading1"/>
        <w:pBdr>
          <w:bottom w:val="single" w:sz="8" w:space="6" w:color="5B4FBE"/>
        </w:pBdr>
      </w:pPr>
      <w:r>
        <w:t>8.  AI/ML Concepts Demonstrated</w:t>
      </w:r>
    </w:p>
    <w:p w14:paraId="743027DE" w14:textId="77777777" w:rsidR="00374AC8" w:rsidRDefault="00000000">
      <w:pPr>
        <w:spacing w:before="60" w:after="120"/>
      </w:pPr>
      <w:r>
        <w:rPr>
          <w:color w:val="2A2A2A"/>
        </w:rPr>
        <w:t>This section maps the project's implementation directly to the AI/ML concepts covered in the course.</w:t>
      </w:r>
    </w:p>
    <w:p w14:paraId="76765D1E" w14:textId="77777777" w:rsidR="00374AC8" w:rsidRDefault="00374AC8">
      <w:pPr>
        <w:spacing w:before="100"/>
      </w:pPr>
    </w:p>
    <w:p w14:paraId="35DF3046" w14:textId="77777777" w:rsidR="00374AC8" w:rsidRDefault="00000000">
      <w:pPr>
        <w:pStyle w:val="Heading2"/>
      </w:pPr>
      <w:r>
        <w:t>8.1  Classification</w:t>
      </w:r>
    </w:p>
    <w:p w14:paraId="4E4BC851" w14:textId="77777777" w:rsidR="00374AC8" w:rsidRDefault="00000000">
      <w:pPr>
        <w:spacing w:before="60" w:after="120"/>
      </w:pPr>
      <w:r>
        <w:rPr>
          <w:color w:val="2A2A2A"/>
        </w:rPr>
        <w:t>Classification is the task of assigning an input to one of a fixed set of categories. In this project, the input is an expense description and the categories are Food, Transport, Entertainment, Essentials, Shopping, and Other.</w:t>
      </w:r>
    </w:p>
    <w:p w14:paraId="4C50B1ED" w14:textId="77777777" w:rsidR="00374AC8" w:rsidRDefault="00374AC8">
      <w:pPr>
        <w:spacing w:before="60"/>
      </w:pPr>
    </w:p>
    <w:p w14:paraId="4EC6BD85" w14:textId="77777777" w:rsidR="00374AC8" w:rsidRDefault="00000000">
      <w:pPr>
        <w:spacing w:before="60" w:after="120"/>
      </w:pPr>
      <w:r>
        <w:rPr>
          <w:color w:val="2A2A2A"/>
        </w:rPr>
        <w:t xml:space="preserve">The </w:t>
      </w:r>
      <w:proofErr w:type="spellStart"/>
      <w:r>
        <w:rPr>
          <w:color w:val="2A2A2A"/>
        </w:rPr>
        <w:t>classifier.classify</w:t>
      </w:r>
      <w:proofErr w:type="spellEnd"/>
      <w:r>
        <w:rPr>
          <w:color w:val="2A2A2A"/>
        </w:rPr>
        <w:t>() function implements this using keyword scoring — a deterministic variant of the Bag-of-Words approach used in probabilistic classifiers like Naive Bayes. The mathematical intuition is identical: represent text as word presence, aggregate scores per class, select the class with the highest score.</w:t>
      </w:r>
    </w:p>
    <w:p w14:paraId="39616ACA" w14:textId="77777777" w:rsidR="00374AC8" w:rsidRDefault="00374AC8">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6B57C492" w14:textId="77777777">
        <w:tblPrEx>
          <w:tblCellMar>
            <w:top w:w="0" w:type="dxa"/>
            <w:bottom w:w="0" w:type="dxa"/>
          </w:tblCellMar>
        </w:tblPrEx>
        <w:tc>
          <w:tcPr>
            <w:tcW w:w="0" w:type="auto"/>
            <w:tcBorders>
              <w:top w:val="none" w:sz="0" w:space="0" w:color="FFFFFF"/>
              <w:left w:val="single" w:sz="16" w:space="0" w:color="5B4FBE"/>
              <w:bottom w:val="none" w:sz="0" w:space="0" w:color="FFFFFF"/>
              <w:right w:val="none" w:sz="0" w:space="0" w:color="FFFFFF"/>
            </w:tcBorders>
            <w:shd w:val="clear" w:color="auto" w:fill="F5F3FF"/>
            <w:tcMar>
              <w:top w:w="120" w:type="dxa"/>
              <w:left w:w="240" w:type="dxa"/>
              <w:bottom w:w="120" w:type="dxa"/>
              <w:right w:w="240" w:type="dxa"/>
            </w:tcMar>
          </w:tcPr>
          <w:p w14:paraId="694A8832" w14:textId="77777777" w:rsidR="00374AC8" w:rsidRDefault="00000000">
            <w:r>
              <w:rPr>
                <w:i/>
                <w:iCs/>
                <w:color w:val="444444"/>
              </w:rPr>
              <w:t>"A rule-based classifier can be thought of as a Naive Bayes classifier where the weights are manually set by a domain expert rather than learned from data. The prediction rule — argmax over classes — is the same."</w:t>
            </w:r>
          </w:p>
        </w:tc>
      </w:tr>
    </w:tbl>
    <w:p w14:paraId="211D1026" w14:textId="77777777" w:rsidR="00374AC8" w:rsidRDefault="00374AC8">
      <w:pPr>
        <w:spacing w:before="120"/>
      </w:pPr>
    </w:p>
    <w:p w14:paraId="73014610" w14:textId="77777777" w:rsidR="00374AC8" w:rsidRDefault="00000000">
      <w:pPr>
        <w:pStyle w:val="Heading2"/>
      </w:pPr>
      <w:r>
        <w:t>8.2  Statistical Analysis</w:t>
      </w:r>
    </w:p>
    <w:p w14:paraId="12E9BFDD" w14:textId="77777777" w:rsidR="00374AC8" w:rsidRDefault="00000000">
      <w:pPr>
        <w:spacing w:before="60" w:after="120"/>
      </w:pPr>
      <w:r>
        <w:rPr>
          <w:color w:val="2A2A2A"/>
        </w:rPr>
        <w:t xml:space="preserve">The </w:t>
      </w:r>
      <w:proofErr w:type="spellStart"/>
      <w:r>
        <w:rPr>
          <w:color w:val="2A2A2A"/>
        </w:rPr>
        <w:t>analyzer</w:t>
      </w:r>
      <w:proofErr w:type="spellEnd"/>
      <w:r>
        <w:rPr>
          <w:color w:val="2A2A2A"/>
        </w:rPr>
        <w:t xml:space="preserve"> module computes descriptive statistics: sum (total spending), mean (average transaction), and grouped aggregates (category breakdown). These are the fundamental building blocks of data analysis — every ML pipeline begins with exactly these operations during exploratory data analysis (EDA).</w:t>
      </w:r>
    </w:p>
    <w:p w14:paraId="2C723211" w14:textId="77777777" w:rsidR="00374AC8" w:rsidRDefault="00374AC8">
      <w:pPr>
        <w:spacing w:before="60"/>
      </w:pPr>
    </w:p>
    <w:p w14:paraId="33F7732B" w14:textId="77777777" w:rsidR="00374AC8" w:rsidRDefault="00000000">
      <w:pPr>
        <w:spacing w:before="60" w:after="120"/>
      </w:pPr>
      <w:r>
        <w:rPr>
          <w:color w:val="2A2A2A"/>
        </w:rPr>
        <w:t>The daily trend computation groups data by date and orders it chronologically — this is time-series analysis at its most basic, and it forms the foundation for forecasting models.</w:t>
      </w:r>
    </w:p>
    <w:p w14:paraId="370A0CEB" w14:textId="77777777" w:rsidR="00374AC8" w:rsidRDefault="00374AC8">
      <w:pPr>
        <w:spacing w:before="120"/>
      </w:pPr>
    </w:p>
    <w:p w14:paraId="179E541D" w14:textId="77777777" w:rsidR="00374AC8" w:rsidRDefault="00000000">
      <w:pPr>
        <w:pStyle w:val="Heading2"/>
      </w:pPr>
      <w:r>
        <w:t>8.3  Rule-Based Decision System (AI Agent)</w:t>
      </w:r>
    </w:p>
    <w:p w14:paraId="300D8D9D" w14:textId="77777777" w:rsidR="00374AC8" w:rsidRDefault="00000000">
      <w:pPr>
        <w:spacing w:before="60" w:after="120"/>
      </w:pPr>
      <w:r>
        <w:rPr>
          <w:color w:val="2A2A2A"/>
        </w:rPr>
        <w:t xml:space="preserve">The </w:t>
      </w:r>
      <w:proofErr w:type="spellStart"/>
      <w:r>
        <w:rPr>
          <w:color w:val="2A2A2A"/>
        </w:rPr>
        <w:t>goal_analysis</w:t>
      </w:r>
      <w:proofErr w:type="spellEnd"/>
      <w:r>
        <w:rPr>
          <w:color w:val="2A2A2A"/>
        </w:rPr>
        <w:t>() function in analyzer.py is a rule-based AI agent. It evaluates the current state (spending data, goal parameters, date) against explicit rules and generates appropriate responses (alerts).</w:t>
      </w:r>
    </w:p>
    <w:p w14:paraId="12FE98E7" w14:textId="77777777" w:rsidR="00374AC8" w:rsidRDefault="00374AC8">
      <w:pPr>
        <w:spacing w:before="60"/>
      </w:pPr>
    </w:p>
    <w:p w14:paraId="4C3C99BA" w14:textId="77777777" w:rsidR="00374AC8" w:rsidRDefault="00000000">
      <w:pPr>
        <w:spacing w:before="60" w:after="120"/>
      </w:pPr>
      <w:r>
        <w:rPr>
          <w:color w:val="2A2A2A"/>
        </w:rPr>
        <w:t>This is a classic production system from symbolic AI: a set of if-then rules that fire when conditions are met. The pro-rated spending limit introduces temporal reasoning — the agent's decisions are conditioned on where we are in the month, not just raw totals. This is what separates it from a simple threshold check.</w:t>
      </w:r>
    </w:p>
    <w:p w14:paraId="4BE25D2B" w14:textId="77777777" w:rsidR="00374AC8" w:rsidRDefault="00374AC8">
      <w:pPr>
        <w:spacing w:before="120"/>
      </w:pPr>
    </w:p>
    <w:p w14:paraId="461D2A57" w14:textId="77777777" w:rsidR="00374AC8" w:rsidRDefault="00000000">
      <w:pPr>
        <w:pStyle w:val="Heading2"/>
      </w:pPr>
      <w:r>
        <w:t>8.4  Summary Table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2655"/>
        <w:gridCol w:w="4603"/>
      </w:tblGrid>
      <w:tr w:rsidR="00374AC8" w14:paraId="7A8324C7" w14:textId="77777777">
        <w:tblPrEx>
          <w:tblCellMar>
            <w:top w:w="0" w:type="dxa"/>
            <w:bottom w:w="0" w:type="dxa"/>
          </w:tblCellMar>
        </w:tblPrEx>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67EE1EC6" w14:textId="77777777" w:rsidR="00374AC8" w:rsidRDefault="00000000">
            <w:pPr>
              <w:jc w:val="center"/>
            </w:pPr>
            <w:r>
              <w:rPr>
                <w:b/>
                <w:bCs/>
                <w:color w:val="FFFFFF"/>
                <w:sz w:val="20"/>
                <w:szCs w:val="20"/>
              </w:rPr>
              <w:t>AI/ML Concept</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351F8399" w14:textId="77777777" w:rsidR="00374AC8" w:rsidRDefault="00000000">
            <w:pPr>
              <w:jc w:val="center"/>
            </w:pPr>
            <w:r>
              <w:rPr>
                <w:b/>
                <w:bCs/>
                <w:color w:val="FFFFFF"/>
                <w:sz w:val="20"/>
                <w:szCs w:val="20"/>
              </w:rPr>
              <w:t>Where in Project</w:t>
            </w:r>
          </w:p>
        </w:tc>
        <w:tc>
          <w:tcPr>
            <w:tcW w:w="0" w:type="auto"/>
            <w:tcBorders>
              <w:top w:val="single" w:sz="1" w:space="0" w:color="5B4FBE"/>
              <w:left w:val="single" w:sz="1" w:space="0" w:color="5B4FBE"/>
              <w:bottom w:val="single" w:sz="1" w:space="0" w:color="5B4FBE"/>
              <w:right w:val="single" w:sz="1" w:space="0" w:color="5B4FBE"/>
            </w:tcBorders>
            <w:shd w:val="clear" w:color="auto" w:fill="5B4FBE"/>
            <w:tcMar>
              <w:top w:w="100" w:type="dxa"/>
              <w:left w:w="160" w:type="dxa"/>
              <w:bottom w:w="100" w:type="dxa"/>
              <w:right w:w="160" w:type="dxa"/>
            </w:tcMar>
          </w:tcPr>
          <w:p w14:paraId="15084D1E" w14:textId="77777777" w:rsidR="00374AC8" w:rsidRDefault="00000000">
            <w:pPr>
              <w:jc w:val="center"/>
            </w:pPr>
            <w:r>
              <w:rPr>
                <w:b/>
                <w:bCs/>
                <w:color w:val="FFFFFF"/>
                <w:sz w:val="20"/>
                <w:szCs w:val="20"/>
              </w:rPr>
              <w:t>Academic Connection</w:t>
            </w:r>
          </w:p>
        </w:tc>
      </w:tr>
      <w:tr w:rsidR="00374AC8" w14:paraId="1D212363"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426DEEE" w14:textId="77777777" w:rsidR="00374AC8" w:rsidRDefault="00000000">
            <w:r>
              <w:rPr>
                <w:color w:val="1E1B2E"/>
                <w:sz w:val="20"/>
                <w:szCs w:val="20"/>
              </w:rPr>
              <w:t>Classification</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2431506" w14:textId="77777777" w:rsidR="00374AC8" w:rsidRDefault="00000000">
            <w:proofErr w:type="spellStart"/>
            <w:r>
              <w:rPr>
                <w:color w:val="1E1B2E"/>
                <w:sz w:val="20"/>
                <w:szCs w:val="20"/>
              </w:rPr>
              <w:t>classifier.classify</w:t>
            </w:r>
            <w:proofErr w:type="spellEnd"/>
            <w:r>
              <w:rPr>
                <w:color w:val="1E1B2E"/>
                <w:sz w:val="20"/>
                <w:szCs w:val="20"/>
              </w:rPr>
              <w: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28A425F" w14:textId="77777777" w:rsidR="00374AC8" w:rsidRDefault="00000000">
            <w:r>
              <w:rPr>
                <w:color w:val="1E1B2E"/>
                <w:sz w:val="20"/>
                <w:szCs w:val="20"/>
              </w:rPr>
              <w:t>Bag-of-Words, Naive Bayes, argmax decision rule</w:t>
            </w:r>
          </w:p>
        </w:tc>
      </w:tr>
      <w:tr w:rsidR="00374AC8" w14:paraId="71BC8E0C"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B573D85" w14:textId="77777777" w:rsidR="00374AC8" w:rsidRDefault="00000000">
            <w:r>
              <w:rPr>
                <w:color w:val="1E1B2E"/>
                <w:sz w:val="20"/>
                <w:szCs w:val="20"/>
              </w:rPr>
              <w:t>Statistical Analysis</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7CDFE5C3" w14:textId="77777777" w:rsidR="00374AC8" w:rsidRDefault="00000000">
            <w:proofErr w:type="spellStart"/>
            <w:r>
              <w:rPr>
                <w:color w:val="1E1B2E"/>
                <w:sz w:val="20"/>
                <w:szCs w:val="20"/>
              </w:rPr>
              <w:t>analyzer.full_summary</w:t>
            </w:r>
            <w:proofErr w:type="spellEnd"/>
            <w:r>
              <w:rPr>
                <w:color w:val="1E1B2E"/>
                <w:sz w:val="20"/>
                <w:szCs w:val="20"/>
              </w:rPr>
              <w: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47E70DD" w14:textId="77777777" w:rsidR="00374AC8" w:rsidRDefault="00000000">
            <w:r>
              <w:rPr>
                <w:color w:val="1E1B2E"/>
                <w:sz w:val="20"/>
                <w:szCs w:val="20"/>
              </w:rPr>
              <w:t>Descriptive statistics, EDA, time-series</w:t>
            </w:r>
          </w:p>
        </w:tc>
      </w:tr>
      <w:tr w:rsidR="00374AC8" w14:paraId="50E68031"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69A2524D" w14:textId="77777777" w:rsidR="00374AC8" w:rsidRDefault="00000000">
            <w:r>
              <w:rPr>
                <w:color w:val="1E1B2E"/>
                <w:sz w:val="20"/>
                <w:szCs w:val="20"/>
              </w:rPr>
              <w:t>Rule-Based AI Agent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33C3C33" w14:textId="77777777" w:rsidR="00374AC8" w:rsidRDefault="00000000">
            <w:proofErr w:type="spellStart"/>
            <w:r>
              <w:rPr>
                <w:color w:val="1E1B2E"/>
                <w:sz w:val="20"/>
                <w:szCs w:val="20"/>
              </w:rPr>
              <w:t>analyzer.goal_analysis</w:t>
            </w:r>
            <w:proofErr w:type="spellEnd"/>
            <w:r>
              <w:rPr>
                <w:color w:val="1E1B2E"/>
                <w:sz w:val="20"/>
                <w:szCs w:val="20"/>
              </w:rPr>
              <w: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08DE3D68" w14:textId="77777777" w:rsidR="00374AC8" w:rsidRDefault="00000000">
            <w:r>
              <w:rPr>
                <w:color w:val="1E1B2E"/>
                <w:sz w:val="20"/>
                <w:szCs w:val="20"/>
              </w:rPr>
              <w:t>Production systems, symbolic AI, temporal reasoning</w:t>
            </w:r>
          </w:p>
        </w:tc>
      </w:tr>
      <w:tr w:rsidR="00374AC8" w14:paraId="4E8C9F37"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5D0C798" w14:textId="77777777" w:rsidR="00374AC8" w:rsidRDefault="00000000">
            <w:r>
              <w:rPr>
                <w:color w:val="1E1B2E"/>
                <w:sz w:val="20"/>
                <w:szCs w:val="20"/>
              </w:rPr>
              <w:t>NLP Input Parsing</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2585EC5C" w14:textId="77777777" w:rsidR="00374AC8" w:rsidRDefault="00000000">
            <w:proofErr w:type="spellStart"/>
            <w:r>
              <w:rPr>
                <w:color w:val="1E1B2E"/>
                <w:sz w:val="20"/>
                <w:szCs w:val="20"/>
              </w:rPr>
              <w:t>classifier.parse_expense</w:t>
            </w:r>
            <w:proofErr w:type="spellEnd"/>
            <w:r>
              <w:rPr>
                <w:color w:val="1E1B2E"/>
                <w:sz w:val="20"/>
                <w:szCs w:val="20"/>
              </w:rPr>
              <w:t>()</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1DC94C9B" w14:textId="77777777" w:rsidR="00374AC8" w:rsidRDefault="00000000">
            <w:r>
              <w:rPr>
                <w:color w:val="1E1B2E"/>
                <w:sz w:val="20"/>
                <w:szCs w:val="20"/>
              </w:rPr>
              <w:t>Tokenisation, regex-based information extraction</w:t>
            </w:r>
          </w:p>
        </w:tc>
      </w:tr>
      <w:tr w:rsidR="00374AC8" w14:paraId="29D14654" w14:textId="77777777">
        <w:tblPrEx>
          <w:tblCellMar>
            <w:top w:w="0" w:type="dxa"/>
            <w:bottom w:w="0" w:type="dxa"/>
          </w:tblCellMar>
        </w:tblPrEx>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03C4D0B5" w14:textId="77777777" w:rsidR="00374AC8" w:rsidRDefault="00000000">
            <w:r>
              <w:rPr>
                <w:color w:val="1E1B2E"/>
                <w:sz w:val="20"/>
                <w:szCs w:val="20"/>
              </w:rPr>
              <w:t>Data Visualisation</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30876D6C" w14:textId="77777777" w:rsidR="00374AC8" w:rsidRDefault="00000000">
            <w:r>
              <w:rPr>
                <w:color w:val="1E1B2E"/>
                <w:sz w:val="20"/>
                <w:szCs w:val="20"/>
              </w:rPr>
              <w:t>app.py charts</w:t>
            </w:r>
          </w:p>
        </w:tc>
        <w:tc>
          <w:tcPr>
            <w:tcW w:w="0" w:type="auto"/>
            <w:tcBorders>
              <w:top w:val="single" w:sz="1" w:space="0" w:color="D0C9F5"/>
              <w:left w:val="single" w:sz="1" w:space="0" w:color="D0C9F5"/>
              <w:bottom w:val="single" w:sz="1" w:space="0" w:color="D0C9F5"/>
              <w:right w:val="single" w:sz="1" w:space="0" w:color="D0C9F5"/>
            </w:tcBorders>
            <w:shd w:val="clear" w:color="auto" w:fill="FFFFFF"/>
            <w:tcMar>
              <w:top w:w="100" w:type="dxa"/>
              <w:left w:w="160" w:type="dxa"/>
              <w:bottom w:w="100" w:type="dxa"/>
              <w:right w:w="160" w:type="dxa"/>
            </w:tcMar>
          </w:tcPr>
          <w:p w14:paraId="567D8E84" w14:textId="77777777" w:rsidR="00374AC8" w:rsidRDefault="00000000">
            <w:r>
              <w:rPr>
                <w:color w:val="1E1B2E"/>
                <w:sz w:val="20"/>
                <w:szCs w:val="20"/>
              </w:rPr>
              <w:t>EDA visualisation, matplotlib, insight communication</w:t>
            </w:r>
          </w:p>
        </w:tc>
      </w:tr>
    </w:tbl>
    <w:p w14:paraId="5C83DF54" w14:textId="77777777" w:rsidR="00374AC8" w:rsidRDefault="00000000">
      <w:r>
        <w:br w:type="page"/>
      </w:r>
    </w:p>
    <w:p w14:paraId="4A1B790D" w14:textId="77777777" w:rsidR="00374AC8" w:rsidRDefault="00000000">
      <w:pPr>
        <w:pStyle w:val="Heading1"/>
        <w:pBdr>
          <w:bottom w:val="single" w:sz="8" w:space="6" w:color="5B4FBE"/>
        </w:pBdr>
      </w:pPr>
      <w:r>
        <w:t>9.  Limitations &amp; Future Work</w:t>
      </w:r>
    </w:p>
    <w:p w14:paraId="1AFFB1E7" w14:textId="77777777" w:rsidR="00374AC8" w:rsidRDefault="00000000">
      <w:pPr>
        <w:pStyle w:val="Heading2"/>
      </w:pPr>
      <w:r>
        <w:t>9.1  Known Limitations</w:t>
      </w:r>
    </w:p>
    <w:p w14:paraId="5E58BE03" w14:textId="77777777" w:rsidR="00374AC8" w:rsidRDefault="00000000">
      <w:pPr>
        <w:pStyle w:val="ListParagraph"/>
        <w:numPr>
          <w:ilvl w:val="0"/>
          <w:numId w:val="3"/>
        </w:numPr>
        <w:spacing w:before="40" w:after="80"/>
      </w:pPr>
      <w:r>
        <w:rPr>
          <w:b/>
          <w:bCs/>
          <w:color w:val="2A2A2A"/>
        </w:rPr>
        <w:t>Misspelling sensitivity:</w:t>
      </w:r>
      <w:r>
        <w:rPr>
          <w:color w:val="2A2A2A"/>
        </w:rPr>
        <w:t xml:space="preserve"> "</w:t>
      </w:r>
      <w:proofErr w:type="spellStart"/>
      <w:r>
        <w:rPr>
          <w:color w:val="2A2A2A"/>
        </w:rPr>
        <w:t>swiggyy</w:t>
      </w:r>
      <w:proofErr w:type="spellEnd"/>
      <w:r>
        <w:rPr>
          <w:color w:val="2A2A2A"/>
        </w:rPr>
        <w:t>" or "</w:t>
      </w:r>
      <w:proofErr w:type="spellStart"/>
      <w:r>
        <w:rPr>
          <w:color w:val="2A2A2A"/>
        </w:rPr>
        <w:t>nettflix</w:t>
      </w:r>
      <w:proofErr w:type="spellEnd"/>
      <w:r>
        <w:rPr>
          <w:color w:val="2A2A2A"/>
        </w:rPr>
        <w:t xml:space="preserve">" will not match any keyword and fall to Other. Fuzzy string matching (e.g. </w:t>
      </w:r>
      <w:proofErr w:type="spellStart"/>
      <w:r>
        <w:rPr>
          <w:color w:val="2A2A2A"/>
        </w:rPr>
        <w:t>Levenshtein</w:t>
      </w:r>
      <w:proofErr w:type="spellEnd"/>
      <w:r>
        <w:rPr>
          <w:color w:val="2A2A2A"/>
        </w:rPr>
        <w:t xml:space="preserve"> distance) would fix this.</w:t>
      </w:r>
    </w:p>
    <w:p w14:paraId="0D7E63CB" w14:textId="77777777" w:rsidR="00374AC8" w:rsidRDefault="00000000">
      <w:pPr>
        <w:pStyle w:val="ListParagraph"/>
        <w:numPr>
          <w:ilvl w:val="0"/>
          <w:numId w:val="3"/>
        </w:numPr>
        <w:spacing w:before="40" w:after="80"/>
      </w:pPr>
      <w:r>
        <w:rPr>
          <w:b/>
          <w:bCs/>
          <w:color w:val="2A2A2A"/>
        </w:rPr>
        <w:t>Context blindness:</w:t>
      </w:r>
      <w:r>
        <w:rPr>
          <w:color w:val="2A2A2A"/>
        </w:rPr>
        <w:t xml:space="preserve"> The classifier evaluates each word independently. "Amazon prime video" gets Shopping because "amazon" scores first, ignoring the entertainment context.</w:t>
      </w:r>
    </w:p>
    <w:p w14:paraId="44C70909" w14:textId="77777777" w:rsidR="00374AC8" w:rsidRDefault="00000000">
      <w:pPr>
        <w:pStyle w:val="ListParagraph"/>
        <w:numPr>
          <w:ilvl w:val="0"/>
          <w:numId w:val="3"/>
        </w:numPr>
        <w:spacing w:before="40" w:after="80"/>
      </w:pPr>
      <w:r>
        <w:rPr>
          <w:b/>
          <w:bCs/>
          <w:color w:val="2A2A2A"/>
        </w:rPr>
        <w:t>No income tracking:</w:t>
      </w:r>
      <w:r>
        <w:rPr>
          <w:color w:val="2A2A2A"/>
        </w:rPr>
        <w:t xml:space="preserve"> The goal alerts work entirely on spending data. Without knowing income, the pro-rated limit uses only the goal parameters, which can be unrealistic for some users.</w:t>
      </w:r>
    </w:p>
    <w:p w14:paraId="22B27124" w14:textId="77777777" w:rsidR="00374AC8" w:rsidRDefault="00000000">
      <w:pPr>
        <w:pStyle w:val="ListParagraph"/>
        <w:numPr>
          <w:ilvl w:val="0"/>
          <w:numId w:val="3"/>
        </w:numPr>
        <w:spacing w:before="40" w:after="80"/>
      </w:pPr>
      <w:r>
        <w:rPr>
          <w:b/>
          <w:bCs/>
          <w:color w:val="2A2A2A"/>
        </w:rPr>
        <w:t>Single user, local only:</w:t>
      </w:r>
      <w:r>
        <w:rPr>
          <w:color w:val="2A2A2A"/>
        </w:rPr>
        <w:t xml:space="preserve"> CSV/JSON storage is not designed for concurrent access or multiple devices.</w:t>
      </w:r>
    </w:p>
    <w:p w14:paraId="32AB47DF" w14:textId="77777777" w:rsidR="00374AC8" w:rsidRDefault="00000000">
      <w:pPr>
        <w:pStyle w:val="ListParagraph"/>
        <w:numPr>
          <w:ilvl w:val="0"/>
          <w:numId w:val="3"/>
        </w:numPr>
        <w:spacing w:before="40" w:after="80"/>
      </w:pPr>
      <w:r>
        <w:rPr>
          <w:b/>
          <w:bCs/>
          <w:color w:val="2A2A2A"/>
        </w:rPr>
        <w:t>Date range filtering:</w:t>
      </w:r>
      <w:r>
        <w:rPr>
          <w:color w:val="2A2A2A"/>
        </w:rPr>
        <w:t xml:space="preserve"> The analysis page shows all-time data. A date range picker would make it much more useful for reviewing specific months.</w:t>
      </w:r>
    </w:p>
    <w:p w14:paraId="6FF10F06" w14:textId="77777777" w:rsidR="00374AC8" w:rsidRDefault="00374AC8">
      <w:pPr>
        <w:spacing w:before="120"/>
      </w:pPr>
    </w:p>
    <w:p w14:paraId="0DDA514B" w14:textId="77777777" w:rsidR="00374AC8" w:rsidRDefault="00000000">
      <w:pPr>
        <w:pStyle w:val="Heading2"/>
      </w:pPr>
      <w:r>
        <w:t>9.2  What I Would Do Differently</w:t>
      </w:r>
    </w:p>
    <w:p w14:paraId="0B6D6452" w14:textId="77777777" w:rsidR="00374AC8" w:rsidRDefault="00000000">
      <w:pPr>
        <w:spacing w:before="60" w:after="120"/>
      </w:pPr>
      <w:r>
        <w:rPr>
          <w:color w:val="2A2A2A"/>
        </w:rPr>
        <w:t>If I were building this again or extending it, the three most impactful changes would be:</w:t>
      </w:r>
    </w:p>
    <w:p w14:paraId="7EAE487F" w14:textId="77777777" w:rsidR="00374AC8" w:rsidRDefault="00374AC8">
      <w:pPr>
        <w:spacing w:before="60"/>
      </w:pPr>
    </w:p>
    <w:p w14:paraId="7F201E81" w14:textId="77777777" w:rsidR="00374AC8" w:rsidRDefault="00000000">
      <w:pPr>
        <w:pStyle w:val="ListParagraph"/>
        <w:numPr>
          <w:ilvl w:val="0"/>
          <w:numId w:val="2"/>
        </w:numPr>
        <w:spacing w:before="40" w:after="80"/>
      </w:pPr>
      <w:r>
        <w:rPr>
          <w:b/>
          <w:bCs/>
          <w:color w:val="2A2A2A"/>
        </w:rPr>
        <w:t>Train a Naive Bayes classifier:</w:t>
      </w:r>
      <w:r>
        <w:rPr>
          <w:color w:val="2A2A2A"/>
        </w:rPr>
        <w:t xml:space="preserve"> Collect 500–1000 labelled Indian expense descriptions and train a proper probabilistic model. This would handle misspellings and context much better than keyword matching.</w:t>
      </w:r>
    </w:p>
    <w:p w14:paraId="0E3F2A23" w14:textId="77777777" w:rsidR="00374AC8" w:rsidRDefault="00000000">
      <w:pPr>
        <w:pStyle w:val="ListParagraph"/>
        <w:numPr>
          <w:ilvl w:val="0"/>
          <w:numId w:val="2"/>
        </w:numPr>
        <w:spacing w:before="40" w:after="80"/>
      </w:pPr>
      <w:r>
        <w:rPr>
          <w:b/>
          <w:bCs/>
          <w:color w:val="2A2A2A"/>
        </w:rPr>
        <w:t>Add phrase matching:</w:t>
      </w:r>
      <w:r>
        <w:rPr>
          <w:color w:val="2A2A2A"/>
        </w:rPr>
        <w:t xml:space="preserve"> Before word-level scoring, check for known multi-word phrases like "amazon prime", "google pay", "big bazaar". This alone would fix most of the current misclassification edge cases.</w:t>
      </w:r>
    </w:p>
    <w:p w14:paraId="28402A27" w14:textId="77777777" w:rsidR="00374AC8" w:rsidRDefault="00000000">
      <w:pPr>
        <w:pStyle w:val="ListParagraph"/>
        <w:numPr>
          <w:ilvl w:val="0"/>
          <w:numId w:val="2"/>
        </w:numPr>
        <w:spacing w:before="40" w:after="80"/>
      </w:pPr>
      <w:r>
        <w:rPr>
          <w:b/>
          <w:bCs/>
          <w:color w:val="2A2A2A"/>
        </w:rPr>
        <w:t>Add a monthly budget input:</w:t>
      </w:r>
      <w:r>
        <w:rPr>
          <w:color w:val="2A2A2A"/>
        </w:rPr>
        <w:t xml:space="preserve"> Let users set their monthly income/budget. The goal alerts would then be based on actual disposable income rather than just the saving target, making them far more accurate.</w:t>
      </w:r>
    </w:p>
    <w:p w14:paraId="409DDECD" w14:textId="77777777" w:rsidR="00374AC8" w:rsidRDefault="00000000">
      <w:r>
        <w:br w:type="page"/>
      </w:r>
    </w:p>
    <w:p w14:paraId="03794700" w14:textId="77777777" w:rsidR="00374AC8" w:rsidRDefault="00000000">
      <w:pPr>
        <w:pStyle w:val="Heading1"/>
        <w:pBdr>
          <w:bottom w:val="single" w:sz="8" w:space="6" w:color="5B4FBE"/>
        </w:pBdr>
      </w:pPr>
      <w:r>
        <w:t>10.  Conclusion</w:t>
      </w:r>
    </w:p>
    <w:p w14:paraId="5EA58D63" w14:textId="77777777" w:rsidR="00374AC8" w:rsidRDefault="00000000">
      <w:pPr>
        <w:spacing w:before="60" w:after="120"/>
      </w:pPr>
      <w:r>
        <w:rPr>
          <w:color w:val="2A2A2A"/>
        </w:rPr>
        <w:t xml:space="preserve">The Smart Expense Tracker set out to answer a simple question: can a Python application understand "250 </w:t>
      </w:r>
      <w:proofErr w:type="spellStart"/>
      <w:r>
        <w:rPr>
          <w:color w:val="2A2A2A"/>
        </w:rPr>
        <w:t>swiggy</w:t>
      </w:r>
      <w:proofErr w:type="spellEnd"/>
      <w:r>
        <w:rPr>
          <w:color w:val="2A2A2A"/>
        </w:rPr>
        <w:t>" and do something intelligent with it? The answer, I found, is yes — with some caveats.</w:t>
      </w:r>
    </w:p>
    <w:p w14:paraId="102DE642" w14:textId="77777777" w:rsidR="00374AC8" w:rsidRDefault="00374AC8">
      <w:pPr>
        <w:spacing w:before="80"/>
      </w:pPr>
    </w:p>
    <w:p w14:paraId="4BE73CE8" w14:textId="77777777" w:rsidR="00374AC8" w:rsidRDefault="00000000">
      <w:pPr>
        <w:spacing w:before="60" w:after="120"/>
      </w:pPr>
      <w:r>
        <w:rPr>
          <w:color w:val="2A2A2A"/>
        </w:rPr>
        <w:t>The rule-based classifier achieved 92% accuracy on my test set after one round of improvement. The statistical analysis correctly identifies spending patterns. The goal alert system fires at the right moments and provides specific, actionable feedback. The entire system runs on any laptop with two pip installs and one terminal command.</w:t>
      </w:r>
    </w:p>
    <w:p w14:paraId="01185C56" w14:textId="77777777" w:rsidR="00374AC8" w:rsidRDefault="00374AC8">
      <w:pPr>
        <w:spacing w:before="80"/>
      </w:pPr>
    </w:p>
    <w:p w14:paraId="1E9B10BB" w14:textId="77777777" w:rsidR="00374AC8" w:rsidRDefault="00000000">
      <w:pPr>
        <w:spacing w:before="60" w:after="120"/>
      </w:pPr>
      <w:r>
        <w:rPr>
          <w:color w:val="2A2A2A"/>
        </w:rPr>
        <w:t>The most important thing I learned is not about code — it is about AI design. The best AI system for a given problem is not always the most sophisticated one. It is the one that is most appropriate for the constraints: data availability, explainability requirements, and the trust the user needs to place in it. For this problem, rule-based classification earned user trust in a way that a black-box model could not, because every decision is visible and correctable.</w:t>
      </w:r>
    </w:p>
    <w:p w14:paraId="3DDDA655" w14:textId="77777777" w:rsidR="00374AC8" w:rsidRDefault="00374AC8">
      <w:pPr>
        <w:spacing w:before="80"/>
      </w:pPr>
    </w:p>
    <w:p w14:paraId="7B42EC65" w14:textId="77777777" w:rsidR="00374AC8" w:rsidRDefault="00000000">
      <w:pPr>
        <w:spacing w:before="60" w:after="120"/>
      </w:pPr>
      <w:r>
        <w:rPr>
          <w:color w:val="2A2A2A"/>
        </w:rPr>
        <w:t>The live preview card — the feature that shows the AI's classification in real time before the user commits — was the most valuable insight from building this. It turned an opaque automatic process into a collaborative one. That, more than any accuracy metric, is what made the application feel intelligent.</w:t>
      </w:r>
    </w:p>
    <w:p w14:paraId="5173DB39" w14:textId="77777777" w:rsidR="00374AC8" w:rsidRDefault="00374AC8">
      <w:pPr>
        <w:spacing w:before="12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AC8" w14:paraId="2143F7EC" w14:textId="77777777">
        <w:tblPrEx>
          <w:tblCellMar>
            <w:top w:w="0" w:type="dxa"/>
            <w:bottom w:w="0" w:type="dxa"/>
          </w:tblCellMar>
        </w:tblPrEx>
        <w:tc>
          <w:tcPr>
            <w:tcW w:w="0" w:type="auto"/>
            <w:tcBorders>
              <w:top w:val="single" w:sz="1" w:space="0" w:color="5B4FBE"/>
              <w:left w:val="single" w:sz="14" w:space="0" w:color="5B4FBE"/>
              <w:bottom w:val="single" w:sz="1" w:space="0" w:color="5B4FBE"/>
              <w:right w:val="single" w:sz="1" w:space="0" w:color="5B4FBE"/>
            </w:tcBorders>
            <w:shd w:val="clear" w:color="auto" w:fill="F5F3FF"/>
            <w:tcMar>
              <w:top w:w="140" w:type="dxa"/>
              <w:left w:w="220" w:type="dxa"/>
              <w:bottom w:w="140" w:type="dxa"/>
              <w:right w:w="220" w:type="dxa"/>
            </w:tcMar>
          </w:tcPr>
          <w:p w14:paraId="64ADEF59" w14:textId="77777777" w:rsidR="00374AC8" w:rsidRDefault="00000000">
            <w:pPr>
              <w:spacing w:after="60"/>
            </w:pPr>
            <w:r>
              <w:rPr>
                <w:b/>
                <w:bCs/>
                <w:color w:val="5B4FBE"/>
                <w:sz w:val="20"/>
                <w:szCs w:val="20"/>
              </w:rPr>
              <w:t>Final Reflection</w:t>
            </w:r>
          </w:p>
          <w:p w14:paraId="7FC41AC5" w14:textId="77777777" w:rsidR="00374AC8" w:rsidRDefault="00000000">
            <w:r>
              <w:rPr>
                <w:color w:val="333333"/>
                <w:sz w:val="20"/>
                <w:szCs w:val="20"/>
              </w:rPr>
              <w:t>Building this project clarified something the course introduced theoretically: the difference between a classifier that is accurate and one that is trustworthy. For a personal finance tool, trustworthiness matters more. A user who understands why their "</w:t>
            </w:r>
            <w:proofErr w:type="spellStart"/>
            <w:r>
              <w:rPr>
                <w:color w:val="333333"/>
                <w:sz w:val="20"/>
                <w:szCs w:val="20"/>
              </w:rPr>
              <w:t>swiggy</w:t>
            </w:r>
            <w:proofErr w:type="spellEnd"/>
            <w:r>
              <w:rPr>
                <w:color w:val="333333"/>
                <w:sz w:val="20"/>
                <w:szCs w:val="20"/>
              </w:rPr>
              <w:t>" was classified as Food will trust the system. A user who gets a wrong answer from an opaque neural network will not use the app again.</w:t>
            </w:r>
          </w:p>
        </w:tc>
      </w:tr>
    </w:tbl>
    <w:p w14:paraId="478AD20E" w14:textId="77777777" w:rsidR="00374AC8" w:rsidRDefault="00374AC8">
      <w:pPr>
        <w:spacing w:before="200"/>
      </w:pPr>
    </w:p>
    <w:p w14:paraId="33A93B34" w14:textId="77777777" w:rsidR="00374AC8" w:rsidRDefault="00000000">
      <w:pPr>
        <w:jc w:val="center"/>
      </w:pPr>
      <w:r>
        <w:rPr>
          <w:i/>
          <w:iCs/>
          <w:color w:val="6B6B88"/>
          <w:sz w:val="20"/>
          <w:szCs w:val="20"/>
        </w:rPr>
        <w:t>— End of Report —</w:t>
      </w:r>
    </w:p>
    <w:sectPr w:rsidR="00374AC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1DA4" w14:textId="77777777" w:rsidR="002912DC" w:rsidRDefault="002912DC">
      <w:r>
        <w:separator/>
      </w:r>
    </w:p>
  </w:endnote>
  <w:endnote w:type="continuationSeparator" w:id="0">
    <w:p w14:paraId="5BF47F10" w14:textId="77777777" w:rsidR="002912DC" w:rsidRDefault="00291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59C5" w14:textId="77777777" w:rsidR="00374AC8" w:rsidRDefault="00000000">
    <w:pPr>
      <w:pBdr>
        <w:top w:val="single" w:sz="4" w:space="6" w:color="D0C9F5"/>
      </w:pBdr>
      <w:tabs>
        <w:tab w:val="right" w:pos="9026"/>
      </w:tabs>
    </w:pPr>
    <w:r>
      <w:rPr>
        <w:color w:val="6B6B88"/>
        <w:sz w:val="18"/>
        <w:szCs w:val="18"/>
      </w:rPr>
      <w:t>AI/ML Fundamentals Course</w:t>
    </w:r>
    <w:r>
      <w:rPr>
        <w:color w:val="6B6B88"/>
        <w:sz w:val="18"/>
        <w:szCs w:val="18"/>
      </w:rPr>
      <w:tab/>
      <w:t>github.com/Shaurya-Anurag/smart-expense-tracker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BACE8" w14:textId="77777777" w:rsidR="002912DC" w:rsidRDefault="002912DC">
      <w:r>
        <w:separator/>
      </w:r>
    </w:p>
  </w:footnote>
  <w:footnote w:type="continuationSeparator" w:id="0">
    <w:p w14:paraId="58CCEBFB" w14:textId="77777777" w:rsidR="002912DC" w:rsidRDefault="00291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99D2" w14:textId="77777777" w:rsidR="00374AC8" w:rsidRDefault="00000000">
    <w:pPr>
      <w:pBdr>
        <w:bottom w:val="single" w:sz="4" w:space="6" w:color="5B4FBE"/>
      </w:pBdr>
      <w:tabs>
        <w:tab w:val="right" w:pos="9026"/>
      </w:tabs>
    </w:pPr>
    <w:r>
      <w:rPr>
        <w:color w:val="6B6B88"/>
        <w:sz w:val="18"/>
        <w:szCs w:val="18"/>
      </w:rPr>
      <w:t>Smart Expense Tracker  —  Project Report</w:t>
    </w:r>
    <w:r>
      <w:rPr>
        <w:b/>
        <w:bCs/>
        <w:color w:val="5B4FBE"/>
        <w:sz w:val="18"/>
        <w:szCs w:val="18"/>
      </w:rPr>
      <w:tab/>
      <w:t>Shaurya Anurag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A02"/>
    <w:multiLevelType w:val="hybridMultilevel"/>
    <w:tmpl w:val="AE743304"/>
    <w:lvl w:ilvl="0" w:tplc="7EE0D7AC">
      <w:start w:val="1"/>
      <w:numFmt w:val="bullet"/>
      <w:lvlText w:val="●"/>
      <w:lvlJc w:val="left"/>
      <w:pPr>
        <w:ind w:left="720" w:hanging="360"/>
      </w:pPr>
    </w:lvl>
    <w:lvl w:ilvl="1" w:tplc="6A966018">
      <w:start w:val="1"/>
      <w:numFmt w:val="bullet"/>
      <w:lvlText w:val="○"/>
      <w:lvlJc w:val="left"/>
      <w:pPr>
        <w:ind w:left="1440" w:hanging="360"/>
      </w:pPr>
    </w:lvl>
    <w:lvl w:ilvl="2" w:tplc="17903D30">
      <w:start w:val="1"/>
      <w:numFmt w:val="bullet"/>
      <w:lvlText w:val="■"/>
      <w:lvlJc w:val="left"/>
      <w:pPr>
        <w:ind w:left="2160" w:hanging="360"/>
      </w:pPr>
    </w:lvl>
    <w:lvl w:ilvl="3" w:tplc="B97C724C">
      <w:start w:val="1"/>
      <w:numFmt w:val="bullet"/>
      <w:lvlText w:val="●"/>
      <w:lvlJc w:val="left"/>
      <w:pPr>
        <w:ind w:left="2880" w:hanging="360"/>
      </w:pPr>
    </w:lvl>
    <w:lvl w:ilvl="4" w:tplc="3B9AE626">
      <w:start w:val="1"/>
      <w:numFmt w:val="bullet"/>
      <w:lvlText w:val="○"/>
      <w:lvlJc w:val="left"/>
      <w:pPr>
        <w:ind w:left="3600" w:hanging="360"/>
      </w:pPr>
    </w:lvl>
    <w:lvl w:ilvl="5" w:tplc="D22C5A8A">
      <w:start w:val="1"/>
      <w:numFmt w:val="bullet"/>
      <w:lvlText w:val="■"/>
      <w:lvlJc w:val="left"/>
      <w:pPr>
        <w:ind w:left="4320" w:hanging="360"/>
      </w:pPr>
    </w:lvl>
    <w:lvl w:ilvl="6" w:tplc="F544C0B4">
      <w:start w:val="1"/>
      <w:numFmt w:val="bullet"/>
      <w:lvlText w:val="●"/>
      <w:lvlJc w:val="left"/>
      <w:pPr>
        <w:ind w:left="5040" w:hanging="360"/>
      </w:pPr>
    </w:lvl>
    <w:lvl w:ilvl="7" w:tplc="4DECE424">
      <w:start w:val="1"/>
      <w:numFmt w:val="bullet"/>
      <w:lvlText w:val="●"/>
      <w:lvlJc w:val="left"/>
      <w:pPr>
        <w:ind w:left="5760" w:hanging="360"/>
      </w:pPr>
    </w:lvl>
    <w:lvl w:ilvl="8" w:tplc="F8C2CB9C">
      <w:start w:val="1"/>
      <w:numFmt w:val="bullet"/>
      <w:lvlText w:val="●"/>
      <w:lvlJc w:val="left"/>
      <w:pPr>
        <w:ind w:left="6480" w:hanging="360"/>
      </w:pPr>
    </w:lvl>
  </w:abstractNum>
  <w:abstractNum w:abstractNumId="1" w15:restartNumberingAfterBreak="0">
    <w:nsid w:val="473B63FB"/>
    <w:multiLevelType w:val="hybridMultilevel"/>
    <w:tmpl w:val="ADF07A9C"/>
    <w:lvl w:ilvl="0" w:tplc="1C507120">
      <w:start w:val="1"/>
      <w:numFmt w:val="bullet"/>
      <w:lvlText w:val="•"/>
      <w:lvlJc w:val="left"/>
      <w:pPr>
        <w:ind w:left="720" w:hanging="360"/>
      </w:pPr>
    </w:lvl>
    <w:lvl w:ilvl="1" w:tplc="60A2899A">
      <w:numFmt w:val="decimal"/>
      <w:lvlText w:val=""/>
      <w:lvlJc w:val="left"/>
    </w:lvl>
    <w:lvl w:ilvl="2" w:tplc="70BEAA10">
      <w:numFmt w:val="decimal"/>
      <w:lvlText w:val=""/>
      <w:lvlJc w:val="left"/>
    </w:lvl>
    <w:lvl w:ilvl="3" w:tplc="B2BA25EC">
      <w:numFmt w:val="decimal"/>
      <w:lvlText w:val=""/>
      <w:lvlJc w:val="left"/>
    </w:lvl>
    <w:lvl w:ilvl="4" w:tplc="241A3F7C">
      <w:numFmt w:val="decimal"/>
      <w:lvlText w:val=""/>
      <w:lvlJc w:val="left"/>
    </w:lvl>
    <w:lvl w:ilvl="5" w:tplc="005061E2">
      <w:numFmt w:val="decimal"/>
      <w:lvlText w:val=""/>
      <w:lvlJc w:val="left"/>
    </w:lvl>
    <w:lvl w:ilvl="6" w:tplc="B28EA21C">
      <w:numFmt w:val="decimal"/>
      <w:lvlText w:val=""/>
      <w:lvlJc w:val="left"/>
    </w:lvl>
    <w:lvl w:ilvl="7" w:tplc="91DC1C4C">
      <w:numFmt w:val="decimal"/>
      <w:lvlText w:val=""/>
      <w:lvlJc w:val="left"/>
    </w:lvl>
    <w:lvl w:ilvl="8" w:tplc="0D12C386">
      <w:numFmt w:val="decimal"/>
      <w:lvlText w:val=""/>
      <w:lvlJc w:val="left"/>
    </w:lvl>
  </w:abstractNum>
  <w:abstractNum w:abstractNumId="2" w15:restartNumberingAfterBreak="0">
    <w:nsid w:val="79C71CE6"/>
    <w:multiLevelType w:val="hybridMultilevel"/>
    <w:tmpl w:val="A03E1600"/>
    <w:lvl w:ilvl="0" w:tplc="3C7E3F94">
      <w:start w:val="1"/>
      <w:numFmt w:val="decimal"/>
      <w:lvlText w:val="%1."/>
      <w:lvlJc w:val="left"/>
      <w:pPr>
        <w:ind w:left="720" w:hanging="360"/>
      </w:pPr>
    </w:lvl>
    <w:lvl w:ilvl="1" w:tplc="99CA54B8">
      <w:numFmt w:val="decimal"/>
      <w:lvlText w:val=""/>
      <w:lvlJc w:val="left"/>
    </w:lvl>
    <w:lvl w:ilvl="2" w:tplc="68D64AB4">
      <w:numFmt w:val="decimal"/>
      <w:lvlText w:val=""/>
      <w:lvlJc w:val="left"/>
    </w:lvl>
    <w:lvl w:ilvl="3" w:tplc="70447368">
      <w:numFmt w:val="decimal"/>
      <w:lvlText w:val=""/>
      <w:lvlJc w:val="left"/>
    </w:lvl>
    <w:lvl w:ilvl="4" w:tplc="DE1800B4">
      <w:numFmt w:val="decimal"/>
      <w:lvlText w:val=""/>
      <w:lvlJc w:val="left"/>
    </w:lvl>
    <w:lvl w:ilvl="5" w:tplc="5A6410AC">
      <w:numFmt w:val="decimal"/>
      <w:lvlText w:val=""/>
      <w:lvlJc w:val="left"/>
    </w:lvl>
    <w:lvl w:ilvl="6" w:tplc="DA2ECD70">
      <w:numFmt w:val="decimal"/>
      <w:lvlText w:val=""/>
      <w:lvlJc w:val="left"/>
    </w:lvl>
    <w:lvl w:ilvl="7" w:tplc="D6B8D8AC">
      <w:numFmt w:val="decimal"/>
      <w:lvlText w:val=""/>
      <w:lvlJc w:val="left"/>
    </w:lvl>
    <w:lvl w:ilvl="8" w:tplc="F766930A">
      <w:numFmt w:val="decimal"/>
      <w:lvlText w:val=""/>
      <w:lvlJc w:val="left"/>
    </w:lvl>
  </w:abstractNum>
  <w:num w:numId="1" w16cid:durableId="506559974">
    <w:abstractNumId w:val="0"/>
    <w:lvlOverride w:ilvl="0">
      <w:startOverride w:val="1"/>
    </w:lvlOverride>
  </w:num>
  <w:num w:numId="2" w16cid:durableId="1732652816">
    <w:abstractNumId w:val="2"/>
    <w:lvlOverride w:ilvl="0">
      <w:startOverride w:val="1"/>
    </w:lvlOverride>
  </w:num>
  <w:num w:numId="3" w16cid:durableId="20282164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AC8"/>
    <w:rsid w:val="002912DC"/>
    <w:rsid w:val="00374AC8"/>
    <w:rsid w:val="006A7BBD"/>
    <w:rsid w:val="00D63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E0F49"/>
  <w15:docId w15:val="{6622374C-A26F-4D1B-82D3-9CFFAF41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E1B2E"/>
      <w:sz w:val="34"/>
      <w:szCs w:val="34"/>
    </w:rPr>
  </w:style>
  <w:style w:type="paragraph" w:styleId="Heading2">
    <w:name w:val="heading 2"/>
    <w:uiPriority w:val="9"/>
    <w:unhideWhenUsed/>
    <w:qFormat/>
    <w:pPr>
      <w:spacing w:before="300" w:after="120"/>
      <w:outlineLvl w:val="1"/>
    </w:pPr>
    <w:rPr>
      <w:b/>
      <w:bCs/>
      <w:color w:val="5B4FB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3650</Words>
  <Characters>20811</Characters>
  <Application>Microsoft Office Word</Application>
  <DocSecurity>0</DocSecurity>
  <Lines>173</Lines>
  <Paragraphs>48</Paragraphs>
  <ScaleCrop>false</ScaleCrop>
  <Company/>
  <LinksUpToDate>false</LinksUpToDate>
  <CharactersWithSpaces>24413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Shaurya Anurag</cp:lastModifiedBy>
  <cp:revision>2</cp:revision>
  <dcterms:created xsi:type="dcterms:W3CDTF">2026-03-28T22:25:00Z</dcterms:created>
  <dcterms:modified xsi:type="dcterms:W3CDTF">2026-03-28T22:30:00Z</dcterms:modified>
</cp:coreProperties>
</file>