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8F8C5" w14:textId="77777777" w:rsidR="0089508D" w:rsidRDefault="005A59C9">
      <w:pPr>
        <w:spacing w:after="0" w:line="240" w:lineRule="auto"/>
        <w:ind w:hanging="2"/>
        <w:jc w:val="center"/>
        <w:rPr>
          <w:rFonts w:ascii="Times New Roman" w:eastAsia="Times New Roman" w:hAnsi="Times New Roman" w:cs="Times New Roman"/>
          <w:sz w:val="24"/>
          <w:szCs w:val="24"/>
        </w:rPr>
      </w:pPr>
      <w:r>
        <w:rPr>
          <w:noProof/>
          <w:lang w:val="en-US"/>
        </w:rPr>
        <mc:AlternateContent>
          <mc:Choice Requires="wps">
            <w:drawing>
              <wp:anchor distT="72390" distB="72390" distL="72390" distR="72390" simplePos="0" relativeHeight="251658240" behindDoc="0" locked="0" layoutInCell="1" hidden="0" allowOverlap="1" wp14:anchorId="0CB8FA2A" wp14:editId="2CE89D4C">
                <wp:simplePos x="0" y="0"/>
                <wp:positionH relativeFrom="column">
                  <wp:posOffset>2490675</wp:posOffset>
                </wp:positionH>
                <wp:positionV relativeFrom="paragraph">
                  <wp:posOffset>5310</wp:posOffset>
                </wp:positionV>
                <wp:extent cx="3195955" cy="1028700"/>
                <wp:effectExtent l="0" t="0" r="0" b="0"/>
                <wp:wrapNone/>
                <wp:docPr id="1" name="Rectangle 1"/>
                <wp:cNvGraphicFramePr/>
                <a:graphic xmlns:a="http://schemas.openxmlformats.org/drawingml/2006/main">
                  <a:graphicData uri="http://schemas.microsoft.com/office/word/2010/wordprocessingShape">
                    <wps:wsp>
                      <wps:cNvSpPr/>
                      <wps:spPr>
                        <a:xfrm>
                          <a:off x="0" y="0"/>
                          <a:ext cx="3195955" cy="10287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CB8FA49" w14:textId="77777777" w:rsidR="0089508D" w:rsidRDefault="005A59C9">
                            <w:pPr>
                              <w:spacing w:after="0" w:line="275" w:lineRule="auto"/>
                              <w:ind w:hanging="2"/>
                              <w:textDirection w:val="btLr"/>
                            </w:pPr>
                            <w:r>
                              <w:rPr>
                                <w:rFonts w:ascii="Times New Roman" w:eastAsia="Times New Roman" w:hAnsi="Times New Roman" w:cs="Times New Roman"/>
                                <w:b/>
                                <w:color w:val="000000"/>
                                <w:sz w:val="24"/>
                              </w:rPr>
                              <w:t xml:space="preserve">Batch: </w:t>
                            </w:r>
                            <w:r w:rsidR="00402A3B">
                              <w:rPr>
                                <w:rFonts w:ascii="Times New Roman" w:eastAsia="Times New Roman" w:hAnsi="Times New Roman" w:cs="Times New Roman"/>
                                <w:b/>
                                <w:color w:val="000000"/>
                                <w:sz w:val="24"/>
                              </w:rPr>
                              <w:t>C4-1          Roll No.: 24</w:t>
                            </w:r>
                            <w:r>
                              <w:rPr>
                                <w:rFonts w:ascii="Times New Roman" w:eastAsia="Times New Roman" w:hAnsi="Times New Roman" w:cs="Times New Roman"/>
                                <w:b/>
                                <w:color w:val="000000"/>
                                <w:sz w:val="24"/>
                              </w:rPr>
                              <w:t xml:space="preserve">             </w:t>
                            </w:r>
                          </w:p>
                          <w:p w14:paraId="0CB8FA4A" w14:textId="77777777" w:rsidR="0089508D" w:rsidRDefault="005A59C9">
                            <w:pPr>
                              <w:spacing w:after="0" w:line="275" w:lineRule="auto"/>
                              <w:ind w:hanging="2"/>
                              <w:textDirection w:val="btLr"/>
                            </w:pPr>
                            <w:r>
                              <w:rPr>
                                <w:rFonts w:ascii="Times New Roman" w:eastAsia="Times New Roman" w:hAnsi="Times New Roman" w:cs="Times New Roman"/>
                                <w:b/>
                                <w:color w:val="000000"/>
                                <w:sz w:val="24"/>
                              </w:rPr>
                              <w:t xml:space="preserve">Experiment / assignment / tutorial No. </w:t>
                            </w:r>
                          </w:p>
                          <w:p w14:paraId="0CB8FA4B" w14:textId="77777777" w:rsidR="0089508D" w:rsidRDefault="005A59C9">
                            <w:pPr>
                              <w:spacing w:after="0" w:line="275" w:lineRule="auto"/>
                              <w:ind w:hanging="2"/>
                              <w:textDirection w:val="btLr"/>
                            </w:pPr>
                            <w:r>
                              <w:rPr>
                                <w:rFonts w:ascii="Times New Roman" w:eastAsia="Times New Roman" w:hAnsi="Times New Roman" w:cs="Times New Roman"/>
                                <w:b/>
                                <w:color w:val="000000"/>
                                <w:sz w:val="24"/>
                              </w:rPr>
                              <w:t>Grade: AA / AB / BB / BC / CC / CD /DD</w:t>
                            </w:r>
                          </w:p>
                          <w:p w14:paraId="0CB8FA4C" w14:textId="77777777" w:rsidR="0089508D" w:rsidRDefault="005A59C9">
                            <w:pPr>
                              <w:spacing w:after="120" w:line="275" w:lineRule="auto"/>
                              <w:ind w:hanging="2"/>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0CB8FA4D" w14:textId="77777777" w:rsidR="0089508D" w:rsidRDefault="0089508D">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0CB8FA2A" id="Rectangle 1" o:spid="_x0000_s1026" style="position:absolute;left:0;text-align:left;margin-left:196.1pt;margin-top:.4pt;width:251.65pt;height:81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">
                <v:stroke startarrowwidth="narrow" startarrowlength="short" endarrowwidth="narrow" endarrowlength="short"/>
                <v:textbox inset="2.53958mm,1.2694mm,2.53958mm,1.2694mm">
                  <w:txbxContent>
                    <w:p w14:paraId="0CB8FA49" w14:textId="77777777" w:rsidR="0089508D" w:rsidRDefault="005A59C9">
                      <w:pPr>
                        <w:spacing w:after="0" w:line="275" w:lineRule="auto"/>
                        <w:ind w:hanging="2"/>
                        <w:textDirection w:val="btLr"/>
                      </w:pPr>
                      <w:r>
                        <w:rPr>
                          <w:rFonts w:ascii="Times New Roman" w:eastAsia="Times New Roman" w:hAnsi="Times New Roman" w:cs="Times New Roman"/>
                          <w:b/>
                          <w:color w:val="000000"/>
                          <w:sz w:val="24"/>
                        </w:rPr>
                        <w:t xml:space="preserve">Batch: </w:t>
                      </w:r>
                      <w:r w:rsidR="00402A3B">
                        <w:rPr>
                          <w:rFonts w:ascii="Times New Roman" w:eastAsia="Times New Roman" w:hAnsi="Times New Roman" w:cs="Times New Roman"/>
                          <w:b/>
                          <w:color w:val="000000"/>
                          <w:sz w:val="24"/>
                        </w:rPr>
                        <w:t>C4-1          Roll No.: 24</w:t>
                      </w:r>
                      <w:r>
                        <w:rPr>
                          <w:rFonts w:ascii="Times New Roman" w:eastAsia="Times New Roman" w:hAnsi="Times New Roman" w:cs="Times New Roman"/>
                          <w:b/>
                          <w:color w:val="000000"/>
                          <w:sz w:val="24"/>
                        </w:rPr>
                        <w:t xml:space="preserve">             </w:t>
                      </w:r>
                    </w:p>
                    <w:p w14:paraId="0CB8FA4A" w14:textId="77777777" w:rsidR="0089508D" w:rsidRDefault="005A59C9">
                      <w:pPr>
                        <w:spacing w:after="0" w:line="275" w:lineRule="auto"/>
                        <w:ind w:hanging="2"/>
                        <w:textDirection w:val="btLr"/>
                      </w:pPr>
                      <w:r>
                        <w:rPr>
                          <w:rFonts w:ascii="Times New Roman" w:eastAsia="Times New Roman" w:hAnsi="Times New Roman" w:cs="Times New Roman"/>
                          <w:b/>
                          <w:color w:val="000000"/>
                          <w:sz w:val="24"/>
                        </w:rPr>
                        <w:t xml:space="preserve">Experiment / assignment / tutorial No. </w:t>
                      </w:r>
                    </w:p>
                    <w:p w14:paraId="0CB8FA4B" w14:textId="77777777" w:rsidR="0089508D" w:rsidRDefault="005A59C9">
                      <w:pPr>
                        <w:spacing w:after="0" w:line="275" w:lineRule="auto"/>
                        <w:ind w:hanging="2"/>
                        <w:textDirection w:val="btLr"/>
                      </w:pPr>
                      <w:r>
                        <w:rPr>
                          <w:rFonts w:ascii="Times New Roman" w:eastAsia="Times New Roman" w:hAnsi="Times New Roman" w:cs="Times New Roman"/>
                          <w:b/>
                          <w:color w:val="000000"/>
                          <w:sz w:val="24"/>
                        </w:rPr>
                        <w:t>Grade: AA / AB / BB / BC / CC / CD /DD</w:t>
                      </w:r>
                    </w:p>
                    <w:p w14:paraId="0CB8FA4C" w14:textId="77777777" w:rsidR="0089508D" w:rsidRDefault="005A59C9">
                      <w:pPr>
                        <w:spacing w:after="120" w:line="275" w:lineRule="auto"/>
                        <w:ind w:hanging="2"/>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0CB8FA4D" w14:textId="77777777" w:rsidR="0089508D" w:rsidRDefault="0089508D">
                      <w:pPr>
                        <w:spacing w:line="275" w:lineRule="auto"/>
                        <w:ind w:hanging="2"/>
                        <w:textDirection w:val="btLr"/>
                      </w:pPr>
                    </w:p>
                  </w:txbxContent>
                </v:textbox>
              </v:rect>
            </w:pict>
          </mc:Fallback>
        </mc:AlternateContent>
      </w:r>
    </w:p>
    <w:p w14:paraId="0CB8F8C6" w14:textId="77777777" w:rsidR="0089508D" w:rsidRDefault="0089508D">
      <w:pPr>
        <w:spacing w:after="0" w:line="240" w:lineRule="auto"/>
        <w:ind w:hanging="2"/>
        <w:jc w:val="center"/>
        <w:rPr>
          <w:rFonts w:ascii="Times New Roman" w:eastAsia="Times New Roman" w:hAnsi="Times New Roman" w:cs="Times New Roman"/>
          <w:sz w:val="24"/>
          <w:szCs w:val="24"/>
        </w:rPr>
      </w:pPr>
    </w:p>
    <w:p w14:paraId="0CB8F8C7" w14:textId="77777777" w:rsidR="0089508D" w:rsidRDefault="0089508D">
      <w:pPr>
        <w:spacing w:after="0" w:line="240" w:lineRule="auto"/>
        <w:ind w:hanging="2"/>
        <w:jc w:val="center"/>
        <w:rPr>
          <w:rFonts w:ascii="Times New Roman" w:eastAsia="Times New Roman" w:hAnsi="Times New Roman" w:cs="Times New Roman"/>
          <w:sz w:val="24"/>
          <w:szCs w:val="24"/>
        </w:rPr>
      </w:pPr>
    </w:p>
    <w:p w14:paraId="0CB8F8C8" w14:textId="77777777" w:rsidR="0089508D" w:rsidRDefault="0089508D">
      <w:pPr>
        <w:spacing w:after="0" w:line="240" w:lineRule="auto"/>
        <w:ind w:hanging="2"/>
        <w:jc w:val="center"/>
        <w:rPr>
          <w:rFonts w:ascii="Times New Roman" w:eastAsia="Times New Roman" w:hAnsi="Times New Roman" w:cs="Times New Roman"/>
          <w:sz w:val="24"/>
          <w:szCs w:val="24"/>
        </w:rPr>
      </w:pPr>
    </w:p>
    <w:p w14:paraId="0CB8F8C9" w14:textId="77777777" w:rsidR="0089508D" w:rsidRDefault="0089508D">
      <w:pPr>
        <w:spacing w:after="0" w:line="240" w:lineRule="auto"/>
        <w:ind w:hanging="2"/>
        <w:jc w:val="center"/>
        <w:rPr>
          <w:rFonts w:ascii="Times New Roman" w:eastAsia="Times New Roman" w:hAnsi="Times New Roman" w:cs="Times New Roman"/>
          <w:sz w:val="24"/>
          <w:szCs w:val="24"/>
        </w:rPr>
      </w:pPr>
    </w:p>
    <w:p w14:paraId="0CB8F8CA" w14:textId="77777777" w:rsidR="0089508D" w:rsidRDefault="0089508D">
      <w:pPr>
        <w:spacing w:after="0" w:line="240" w:lineRule="auto"/>
        <w:ind w:hanging="2"/>
        <w:jc w:val="center"/>
        <w:rPr>
          <w:rFonts w:ascii="Times New Roman" w:eastAsia="Times New Roman" w:hAnsi="Times New Roman" w:cs="Times New Roman"/>
          <w:sz w:val="24"/>
          <w:szCs w:val="24"/>
        </w:rPr>
      </w:pPr>
    </w:p>
    <w:p w14:paraId="0CB8F8CB" w14:textId="77777777" w:rsidR="0089508D" w:rsidRDefault="0089508D">
      <w:pPr>
        <w:spacing w:after="0" w:line="240" w:lineRule="auto"/>
        <w:ind w:hanging="2"/>
        <w:jc w:val="center"/>
        <w:rPr>
          <w:rFonts w:ascii="Times New Roman" w:eastAsia="Times New Roman" w:hAnsi="Times New Roman" w:cs="Times New Roman"/>
          <w:sz w:val="24"/>
          <w:szCs w:val="24"/>
        </w:rPr>
      </w:pPr>
    </w:p>
    <w:p w14:paraId="0CB8F8CC" w14:textId="77777777" w:rsidR="0089508D" w:rsidRDefault="0089508D">
      <w:pPr>
        <w:spacing w:after="0" w:line="240" w:lineRule="auto"/>
        <w:ind w:hanging="2"/>
        <w:rPr>
          <w:rFonts w:ascii="Times New Roman" w:eastAsia="Times New Roman" w:hAnsi="Times New Roman" w:cs="Times New Roman"/>
          <w:sz w:val="24"/>
          <w:szCs w:val="24"/>
        </w:rPr>
      </w:pPr>
    </w:p>
    <w:tbl>
      <w:tblPr>
        <w:tblStyle w:val="a"/>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0"/>
      </w:tblGrid>
      <w:tr w:rsidR="0089508D" w14:paraId="0CB8F8D4" w14:textId="77777777">
        <w:trPr>
          <w:trHeight w:val="467"/>
          <w:jc w:val="center"/>
        </w:trPr>
        <w:tc>
          <w:tcPr>
            <w:tcW w:w="9800" w:type="dxa"/>
            <w:shd w:val="clear" w:color="auto" w:fill="D9D9D9"/>
            <w:vAlign w:val="center"/>
          </w:tcPr>
          <w:p w14:paraId="0CB8F8CD" w14:textId="77777777" w:rsidR="0089508D" w:rsidRDefault="005A59C9">
            <w:pPr>
              <w:spacing w:after="0"/>
              <w:ind w:hanging="2"/>
              <w:rPr>
                <w:sz w:val="24"/>
                <w:szCs w:val="24"/>
              </w:rPr>
            </w:pPr>
            <w:r>
              <w:rPr>
                <w:b/>
                <w:sz w:val="24"/>
                <w:szCs w:val="24"/>
              </w:rPr>
              <w:t xml:space="preserve">TITLE: </w:t>
            </w:r>
            <w:r>
              <w:rPr>
                <w:sz w:val="24"/>
                <w:szCs w:val="24"/>
              </w:rPr>
              <w:t>Write a program to demonstrate use of basic data types in Python.</w:t>
            </w:r>
          </w:p>
          <w:p w14:paraId="0CB8F8CE" w14:textId="77777777" w:rsidR="0089508D" w:rsidRDefault="005A59C9">
            <w:pPr>
              <w:spacing w:after="0" w:line="240" w:lineRule="auto"/>
              <w:ind w:hanging="2"/>
              <w:jc w:val="both"/>
              <w:rPr>
                <w:sz w:val="24"/>
                <w:szCs w:val="24"/>
              </w:rPr>
            </w:pPr>
            <w:r>
              <w:rPr>
                <w:b/>
                <w:sz w:val="24"/>
                <w:szCs w:val="24"/>
              </w:rPr>
              <w:t>AIM</w:t>
            </w:r>
            <w:r>
              <w:rPr>
                <w:sz w:val="24"/>
                <w:szCs w:val="24"/>
              </w:rPr>
              <w:t>: 1) Program to calculate salary of an employee</w:t>
            </w:r>
          </w:p>
          <w:p w14:paraId="0CB8F8CF" w14:textId="77777777" w:rsidR="0089508D" w:rsidRDefault="005A59C9">
            <w:pPr>
              <w:spacing w:after="0" w:line="240" w:lineRule="auto"/>
              <w:ind w:hanging="2"/>
              <w:jc w:val="both"/>
              <w:rPr>
                <w:sz w:val="24"/>
                <w:szCs w:val="24"/>
              </w:rPr>
            </w:pPr>
            <w:r>
              <w:rPr>
                <w:sz w:val="24"/>
                <w:szCs w:val="24"/>
              </w:rPr>
              <w:t xml:space="preserve">           2) Program to perform string operations.</w:t>
            </w:r>
          </w:p>
          <w:p w14:paraId="0CB8F8D0" w14:textId="77777777" w:rsidR="0089508D" w:rsidRDefault="005A59C9">
            <w:pPr>
              <w:spacing w:after="0" w:line="240" w:lineRule="auto"/>
              <w:ind w:hanging="2"/>
              <w:jc w:val="both"/>
              <w:rPr>
                <w:sz w:val="24"/>
                <w:szCs w:val="24"/>
              </w:rPr>
            </w:pPr>
            <w:r>
              <w:rPr>
                <w:b/>
                <w:sz w:val="24"/>
                <w:szCs w:val="24"/>
              </w:rPr>
              <w:t xml:space="preserve">OUTCOME: </w:t>
            </w:r>
            <w:r>
              <w:rPr>
                <w:sz w:val="24"/>
                <w:szCs w:val="24"/>
              </w:rPr>
              <w:t xml:space="preserve">Student will be able to  </w:t>
            </w:r>
          </w:p>
          <w:p w14:paraId="0CB8F8D1" w14:textId="77777777" w:rsidR="0089508D" w:rsidRDefault="005A59C9">
            <w:pPr>
              <w:spacing w:after="0" w:line="240" w:lineRule="auto"/>
              <w:ind w:hanging="2"/>
              <w:jc w:val="both"/>
              <w:rPr>
                <w:sz w:val="24"/>
                <w:szCs w:val="24"/>
              </w:rPr>
            </w:pPr>
            <w:r>
              <w:rPr>
                <w:b/>
                <w:sz w:val="24"/>
                <w:szCs w:val="24"/>
              </w:rPr>
              <w:t xml:space="preserve">CO1: </w:t>
            </w:r>
            <w:r>
              <w:rPr>
                <w:sz w:val="24"/>
                <w:szCs w:val="24"/>
              </w:rPr>
              <w:t>Formulate problem statement and develop the logic (algorithm/flowchart) for its solution.</w:t>
            </w:r>
          </w:p>
          <w:p w14:paraId="0CB8F8D2" w14:textId="77777777" w:rsidR="0089508D" w:rsidRDefault="005A59C9">
            <w:pPr>
              <w:spacing w:after="0" w:line="240" w:lineRule="auto"/>
              <w:ind w:hanging="2"/>
              <w:jc w:val="both"/>
              <w:rPr>
                <w:sz w:val="24"/>
                <w:szCs w:val="24"/>
              </w:rPr>
            </w:pPr>
            <w:r>
              <w:rPr>
                <w:b/>
                <w:sz w:val="24"/>
                <w:szCs w:val="24"/>
              </w:rPr>
              <w:t xml:space="preserve">CO2: </w:t>
            </w:r>
            <w:r>
              <w:rPr>
                <w:sz w:val="24"/>
                <w:szCs w:val="24"/>
              </w:rPr>
              <w:t>Understand the concepts of data structures in python.</w:t>
            </w:r>
          </w:p>
          <w:p w14:paraId="0CB8F8D3" w14:textId="77777777" w:rsidR="0089508D" w:rsidRDefault="0089508D">
            <w:pPr>
              <w:pBdr>
                <w:top w:val="nil"/>
                <w:left w:val="nil"/>
                <w:bottom w:val="nil"/>
                <w:right w:val="nil"/>
                <w:between w:val="nil"/>
              </w:pBdr>
              <w:spacing w:after="0" w:line="240" w:lineRule="auto"/>
              <w:ind w:hanging="2"/>
              <w:rPr>
                <w:color w:val="000000"/>
                <w:sz w:val="23"/>
                <w:szCs w:val="23"/>
              </w:rPr>
            </w:pPr>
          </w:p>
        </w:tc>
      </w:tr>
    </w:tbl>
    <w:p w14:paraId="0CB8F8D5" w14:textId="77777777" w:rsidR="0089508D" w:rsidRDefault="0089508D">
      <w:pPr>
        <w:spacing w:after="0" w:line="240" w:lineRule="auto"/>
        <w:ind w:hanging="2"/>
        <w:jc w:val="both"/>
        <w:rPr>
          <w:rFonts w:ascii="Times New Roman" w:eastAsia="Times New Roman" w:hAnsi="Times New Roman" w:cs="Times New Roman"/>
          <w:sz w:val="24"/>
          <w:szCs w:val="24"/>
        </w:rPr>
      </w:pPr>
    </w:p>
    <w:p w14:paraId="0CB8F8D6"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of input output function, arithmetic operators in python and different operations on string.</w:t>
      </w:r>
    </w:p>
    <w:p w14:paraId="0CB8F8D7"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CB8F8D8"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14:paraId="0CB8F8D9"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CB8F8DA"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0CB8F8DB" w14:textId="77777777" w:rsidR="0089508D" w:rsidRDefault="0089508D">
      <w:pPr>
        <w:spacing w:after="0" w:line="240" w:lineRule="auto"/>
        <w:ind w:hanging="2"/>
        <w:jc w:val="both"/>
        <w:rPr>
          <w:rFonts w:ascii="Times New Roman" w:eastAsia="Times New Roman" w:hAnsi="Times New Roman" w:cs="Times New Roman"/>
          <w:sz w:val="24"/>
          <w:szCs w:val="24"/>
        </w:rPr>
      </w:pPr>
    </w:p>
    <w:p w14:paraId="0CB8F8DC" w14:textId="77777777" w:rsidR="0089508D" w:rsidRDefault="005A59C9">
      <w:pPr>
        <w:numPr>
          <w:ilvl w:val="0"/>
          <w:numId w:val="3"/>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Reema Thareja, </w:t>
      </w:r>
      <w:r>
        <w:rPr>
          <w:rFonts w:ascii="Times New Roman" w:eastAsia="Times New Roman" w:hAnsi="Times New Roman" w:cs="Times New Roman"/>
          <w:i/>
          <w:sz w:val="24"/>
          <w:szCs w:val="24"/>
        </w:rPr>
        <w:t>Python Programming: Using Problem Solving Approach</w:t>
      </w:r>
      <w:r>
        <w:rPr>
          <w:rFonts w:ascii="Times New Roman" w:eastAsia="Times New Roman" w:hAnsi="Times New Roman" w:cs="Times New Roman"/>
          <w:sz w:val="24"/>
          <w:szCs w:val="24"/>
        </w:rPr>
        <w:t>, Oxford University Press, First Edition 2017, India</w:t>
      </w:r>
    </w:p>
    <w:p w14:paraId="0CB8F8DD" w14:textId="77777777" w:rsidR="0089508D" w:rsidRDefault="005A59C9">
      <w:pPr>
        <w:numPr>
          <w:ilvl w:val="0"/>
          <w:numId w:val="3"/>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Sheetal Taneja and Naveen Kumar, </w:t>
      </w:r>
      <w:r>
        <w:rPr>
          <w:rFonts w:ascii="Times New Roman" w:eastAsia="Times New Roman" w:hAnsi="Times New Roman" w:cs="Times New Roman"/>
          <w:i/>
          <w:sz w:val="24"/>
          <w:szCs w:val="24"/>
        </w:rPr>
        <w:t>Python Programming: A modular Approach</w:t>
      </w:r>
      <w:r>
        <w:rPr>
          <w:rFonts w:ascii="Times New Roman" w:eastAsia="Times New Roman" w:hAnsi="Times New Roman" w:cs="Times New Roman"/>
          <w:sz w:val="24"/>
          <w:szCs w:val="24"/>
        </w:rPr>
        <w:t>, Pearson India, Second Edition 2018,India</w:t>
      </w:r>
    </w:p>
    <w:p w14:paraId="0CB8F8DE" w14:textId="77777777" w:rsidR="0089508D" w:rsidRDefault="005A59C9">
      <w:pPr>
        <w:numPr>
          <w:ilvl w:val="0"/>
          <w:numId w:val="3"/>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https://www.geeksforgeeks.org/python-strings/?ref=lbp</w:t>
      </w:r>
    </w:p>
    <w:p w14:paraId="0CB8F8DF" w14:textId="77777777" w:rsidR="0089508D" w:rsidRDefault="0089508D">
      <w:pPr>
        <w:spacing w:after="0" w:line="240" w:lineRule="auto"/>
        <w:ind w:hanging="2"/>
        <w:jc w:val="both"/>
        <w:rPr>
          <w:rFonts w:ascii="Times New Roman" w:eastAsia="Times New Roman" w:hAnsi="Times New Roman" w:cs="Times New Roman"/>
          <w:sz w:val="24"/>
          <w:szCs w:val="24"/>
        </w:rPr>
      </w:pPr>
    </w:p>
    <w:p w14:paraId="0CB8F8E0"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CB8F8E1" w14:textId="77777777" w:rsidR="0089508D" w:rsidRDefault="0089508D">
      <w:pPr>
        <w:spacing w:after="0" w:line="240" w:lineRule="auto"/>
        <w:ind w:hanging="2"/>
        <w:jc w:val="both"/>
        <w:rPr>
          <w:rFonts w:ascii="Times New Roman" w:eastAsia="Times New Roman" w:hAnsi="Times New Roman" w:cs="Times New Roman"/>
          <w:sz w:val="24"/>
          <w:szCs w:val="24"/>
        </w:rPr>
      </w:pPr>
    </w:p>
    <w:p w14:paraId="0CB8F8E2"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0CB8F8E3" w14:textId="77777777" w:rsidR="0089508D" w:rsidRDefault="0089508D">
      <w:pPr>
        <w:spacing w:after="0" w:line="240" w:lineRule="auto"/>
        <w:ind w:hanging="2"/>
        <w:jc w:val="both"/>
        <w:rPr>
          <w:rFonts w:ascii="Times New Roman" w:eastAsia="Times New Roman" w:hAnsi="Times New Roman" w:cs="Times New Roman"/>
          <w:sz w:val="24"/>
          <w:szCs w:val="24"/>
        </w:rPr>
      </w:pPr>
    </w:p>
    <w:p w14:paraId="0CB8F8E4"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How the input function works in Python:</w:t>
      </w:r>
    </w:p>
    <w:p w14:paraId="0CB8F8E5" w14:textId="77777777" w:rsidR="0089508D" w:rsidRDefault="005A59C9">
      <w:pPr>
        <w:numPr>
          <w:ilvl w:val="0"/>
          <w:numId w:val="1"/>
        </w:numPr>
        <w:spacing w:after="0" w:line="240" w:lineRule="auto"/>
        <w:ind w:left="0" w:hanging="2"/>
        <w:jc w:val="both"/>
      </w:pPr>
      <w:r>
        <w:rPr>
          <w:rFonts w:ascii="Times New Roman" w:eastAsia="Times New Roman" w:hAnsi="Times New Roman" w:cs="Times New Roman"/>
          <w:sz w:val="24"/>
          <w:szCs w:val="24"/>
        </w:rPr>
        <w:t>When input() function executes program flow will be stopped until the user has given an input.</w:t>
      </w:r>
    </w:p>
    <w:p w14:paraId="0CB8F8E6" w14:textId="77777777" w:rsidR="0089508D" w:rsidRDefault="005A59C9">
      <w:pPr>
        <w:numPr>
          <w:ilvl w:val="0"/>
          <w:numId w:val="1"/>
        </w:numPr>
        <w:spacing w:after="0" w:line="240" w:lineRule="auto"/>
        <w:ind w:left="0" w:hanging="2"/>
        <w:jc w:val="both"/>
      </w:pPr>
      <w:r>
        <w:rPr>
          <w:rFonts w:ascii="Times New Roman" w:eastAsia="Times New Roman" w:hAnsi="Times New Roman" w:cs="Times New Roman"/>
          <w:sz w:val="24"/>
          <w:szCs w:val="24"/>
        </w:rPr>
        <w:t>The text or message displayed on the output screen to ask a user to enter input value is optional i.e. the prompt, will be printed on the screen is optional.</w:t>
      </w:r>
    </w:p>
    <w:p w14:paraId="0CB8F8E7" w14:textId="77777777" w:rsidR="0089508D" w:rsidRDefault="005A59C9">
      <w:pPr>
        <w:numPr>
          <w:ilvl w:val="0"/>
          <w:numId w:val="1"/>
        </w:numPr>
        <w:spacing w:after="0" w:line="240" w:lineRule="auto"/>
        <w:ind w:left="0" w:hanging="2"/>
        <w:jc w:val="both"/>
      </w:pPr>
      <w:r>
        <w:rPr>
          <w:rFonts w:ascii="Times New Roman" w:eastAsia="Times New Roman" w:hAnsi="Times New Roman" w:cs="Times New Roman"/>
          <w:sz w:val="24"/>
          <w:szCs w:val="24"/>
        </w:rPr>
        <w:t>Whatever you enter as input, the input function converts it into a string. If you enter an integer value still input() function convert it into a string. You need to explicitly convert it into an integer in your code using </w:t>
      </w:r>
      <w:hyperlink r:id="rId7">
        <w:r>
          <w:rPr>
            <w:rFonts w:ascii="Times New Roman" w:eastAsia="Times New Roman" w:hAnsi="Times New Roman" w:cs="Times New Roman"/>
            <w:sz w:val="24"/>
            <w:szCs w:val="24"/>
          </w:rPr>
          <w:t>typecasting</w:t>
        </w:r>
      </w:hyperlink>
      <w:r>
        <w:rPr>
          <w:rFonts w:ascii="Times New Roman" w:eastAsia="Times New Roman" w:hAnsi="Times New Roman" w:cs="Times New Roman"/>
          <w:sz w:val="24"/>
          <w:szCs w:val="24"/>
        </w:rPr>
        <w:t>.</w:t>
      </w:r>
    </w:p>
    <w:p w14:paraId="0CB8F8E8" w14:textId="77777777" w:rsidR="0089508D" w:rsidRDefault="0089508D">
      <w:pPr>
        <w:spacing w:after="0" w:line="240" w:lineRule="auto"/>
        <w:ind w:hanging="2"/>
        <w:jc w:val="both"/>
        <w:rPr>
          <w:rFonts w:ascii="Times New Roman" w:eastAsia="Times New Roman" w:hAnsi="Times New Roman" w:cs="Times New Roman"/>
          <w:sz w:val="24"/>
          <w:szCs w:val="24"/>
        </w:rPr>
      </w:pPr>
    </w:p>
    <w:p w14:paraId="0CB8F8E9"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p w14:paraId="0CB8F8EA"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Name=input("Enter your name")</w:t>
      </w:r>
    </w:p>
    <w:p w14:paraId="0CB8F8EB"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print('Hello, ' + Name)</w:t>
      </w:r>
    </w:p>
    <w:p w14:paraId="0CB8F8EC" w14:textId="77777777" w:rsidR="0089508D" w:rsidRDefault="0089508D">
      <w:pPr>
        <w:spacing w:after="0" w:line="240" w:lineRule="auto"/>
        <w:ind w:hanging="2"/>
        <w:jc w:val="both"/>
        <w:rPr>
          <w:rFonts w:ascii="Times New Roman" w:eastAsia="Times New Roman" w:hAnsi="Times New Roman" w:cs="Times New Roman"/>
          <w:sz w:val="24"/>
          <w:szCs w:val="24"/>
        </w:rPr>
      </w:pPr>
    </w:p>
    <w:p w14:paraId="0CB8F8ED"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0CB8F8EE"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name Mahesh</w:t>
      </w:r>
    </w:p>
    <w:p w14:paraId="0CB8F8EF"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Mahesh</w:t>
      </w:r>
    </w:p>
    <w:p w14:paraId="0CB8F8F0" w14:textId="77777777" w:rsidR="0089508D" w:rsidRDefault="0089508D">
      <w:pPr>
        <w:spacing w:after="0" w:line="240" w:lineRule="auto"/>
        <w:ind w:hanging="2"/>
        <w:jc w:val="both"/>
        <w:rPr>
          <w:rFonts w:ascii="Helvetica Neue" w:eastAsia="Helvetica Neue" w:hAnsi="Helvetica Neue" w:cs="Helvetica Neue"/>
          <w:color w:val="252C33"/>
          <w:sz w:val="21"/>
          <w:szCs w:val="21"/>
          <w:highlight w:val="white"/>
        </w:rPr>
      </w:pPr>
    </w:p>
    <w:p w14:paraId="0CB8F8F1" w14:textId="77777777" w:rsidR="0089508D" w:rsidRDefault="0089508D">
      <w:pPr>
        <w:spacing w:after="0" w:line="240" w:lineRule="auto"/>
        <w:ind w:hanging="2"/>
        <w:jc w:val="both"/>
        <w:rPr>
          <w:rFonts w:ascii="Helvetica Neue" w:eastAsia="Helvetica Neue" w:hAnsi="Helvetica Neue" w:cs="Helvetica Neue"/>
          <w:color w:val="252C33"/>
          <w:sz w:val="21"/>
          <w:szCs w:val="21"/>
          <w:highlight w:val="white"/>
        </w:rPr>
      </w:pPr>
    </w:p>
    <w:p w14:paraId="0CB8F8F2" w14:textId="77777777" w:rsidR="0089508D" w:rsidRDefault="0089508D">
      <w:pPr>
        <w:spacing w:after="0" w:line="240" w:lineRule="auto"/>
        <w:ind w:hanging="2"/>
        <w:jc w:val="both"/>
        <w:rPr>
          <w:rFonts w:ascii="Helvetica Neue" w:eastAsia="Helvetica Neue" w:hAnsi="Helvetica Neue" w:cs="Helvetica Neue"/>
          <w:color w:val="252C33"/>
          <w:sz w:val="21"/>
          <w:szCs w:val="21"/>
          <w:highlight w:val="white"/>
        </w:rPr>
      </w:pPr>
    </w:p>
    <w:p w14:paraId="0CB8F8F3"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Python Arithmetic Operators:</w:t>
      </w:r>
    </w:p>
    <w:p w14:paraId="0CB8F8F4" w14:textId="77777777" w:rsidR="0089508D" w:rsidRDefault="005A59C9">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Assume variable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holds 10 and variable </w:t>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holds 20, then</w:t>
      </w:r>
    </w:p>
    <w:tbl>
      <w:tblPr>
        <w:tblStyle w:val="a0"/>
        <w:tblW w:w="9464" w:type="dxa"/>
        <w:tblInd w:w="-480" w:type="dxa"/>
        <w:tblBorders>
          <w:top w:val="single" w:sz="6" w:space="0" w:color="DDDDDD"/>
          <w:left w:val="single" w:sz="6" w:space="0" w:color="DDDDDD"/>
          <w:bottom w:val="single" w:sz="6" w:space="0" w:color="DDDDDD"/>
          <w:right w:val="single" w:sz="6" w:space="0" w:color="DDDDDD"/>
          <w:insideH w:val="nil"/>
          <w:insideV w:val="nil"/>
        </w:tblBorders>
        <w:tblLayout w:type="fixed"/>
        <w:tblLook w:val="0000" w:firstRow="0" w:lastRow="0" w:firstColumn="0" w:lastColumn="0" w:noHBand="0" w:noVBand="0"/>
      </w:tblPr>
      <w:tblGrid>
        <w:gridCol w:w="1794"/>
        <w:gridCol w:w="5079"/>
        <w:gridCol w:w="2591"/>
      </w:tblGrid>
      <w:tr w:rsidR="0089508D" w14:paraId="0CB8F8F8" w14:textId="77777777">
        <w:trPr>
          <w:trHeight w:val="582"/>
        </w:trPr>
        <w:tc>
          <w:tcPr>
            <w:tcW w:w="17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0CB8F8F5" w14:textId="77777777" w:rsidR="0089508D" w:rsidRDefault="005A59C9">
            <w:pPr>
              <w:spacing w:after="300" w:line="240" w:lineRule="auto"/>
              <w:ind w:hanging="2"/>
              <w:jc w:val="center"/>
              <w:rPr>
                <w:sz w:val="24"/>
                <w:szCs w:val="24"/>
              </w:rPr>
            </w:pPr>
            <w:r>
              <w:rPr>
                <w:b/>
                <w:sz w:val="24"/>
                <w:szCs w:val="24"/>
              </w:rPr>
              <w:t>Operator</w:t>
            </w:r>
          </w:p>
        </w:tc>
        <w:tc>
          <w:tcPr>
            <w:tcW w:w="50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0CB8F8F6" w14:textId="77777777" w:rsidR="0089508D" w:rsidRDefault="005A59C9">
            <w:pPr>
              <w:spacing w:after="300" w:line="240" w:lineRule="auto"/>
              <w:ind w:hanging="2"/>
              <w:jc w:val="center"/>
              <w:rPr>
                <w:sz w:val="24"/>
                <w:szCs w:val="24"/>
              </w:rPr>
            </w:pPr>
            <w:r>
              <w:rPr>
                <w:b/>
                <w:sz w:val="24"/>
                <w:szCs w:val="24"/>
              </w:rPr>
              <w:t>Description</w:t>
            </w:r>
          </w:p>
        </w:tc>
        <w:tc>
          <w:tcPr>
            <w:tcW w:w="25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0CB8F8F7" w14:textId="77777777" w:rsidR="0089508D" w:rsidRDefault="005A59C9">
            <w:pPr>
              <w:spacing w:after="300" w:line="240" w:lineRule="auto"/>
              <w:ind w:hanging="2"/>
              <w:jc w:val="center"/>
              <w:rPr>
                <w:sz w:val="24"/>
                <w:szCs w:val="24"/>
              </w:rPr>
            </w:pPr>
            <w:r>
              <w:rPr>
                <w:b/>
                <w:sz w:val="24"/>
                <w:szCs w:val="24"/>
              </w:rPr>
              <w:t>Example</w:t>
            </w:r>
          </w:p>
        </w:tc>
      </w:tr>
      <w:tr w:rsidR="0089508D" w14:paraId="0CB8F8FC" w14:textId="77777777">
        <w:trPr>
          <w:trHeight w:val="851"/>
        </w:trPr>
        <w:tc>
          <w:tcPr>
            <w:tcW w:w="179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8F9" w14:textId="77777777" w:rsidR="0089508D" w:rsidRDefault="005A59C9">
            <w:pPr>
              <w:spacing w:after="300" w:line="240" w:lineRule="auto"/>
              <w:ind w:hanging="2"/>
              <w:rPr>
                <w:sz w:val="24"/>
                <w:szCs w:val="24"/>
              </w:rPr>
            </w:pPr>
            <w:r>
              <w:rPr>
                <w:sz w:val="24"/>
                <w:szCs w:val="24"/>
              </w:rPr>
              <w:t>+ Addition</w:t>
            </w:r>
          </w:p>
        </w:tc>
        <w:tc>
          <w:tcPr>
            <w:tcW w:w="50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8FA" w14:textId="77777777" w:rsidR="0089508D" w:rsidRDefault="005A59C9">
            <w:pPr>
              <w:spacing w:after="300" w:line="240" w:lineRule="auto"/>
              <w:ind w:hanging="2"/>
              <w:rPr>
                <w:sz w:val="24"/>
                <w:szCs w:val="24"/>
              </w:rPr>
            </w:pPr>
            <w:r>
              <w:rPr>
                <w:sz w:val="24"/>
                <w:szCs w:val="24"/>
              </w:rPr>
              <w:t>Adds values on either side of the operator.</w:t>
            </w:r>
          </w:p>
        </w:tc>
        <w:tc>
          <w:tcPr>
            <w:tcW w:w="2591"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8FB" w14:textId="77777777" w:rsidR="0089508D" w:rsidRDefault="005A59C9">
            <w:pPr>
              <w:spacing w:after="300" w:line="240" w:lineRule="auto"/>
              <w:ind w:hanging="2"/>
              <w:rPr>
                <w:sz w:val="24"/>
                <w:szCs w:val="24"/>
              </w:rPr>
            </w:pPr>
            <w:r>
              <w:rPr>
                <w:sz w:val="24"/>
                <w:szCs w:val="24"/>
              </w:rPr>
              <w:t>a + b = 30</w:t>
            </w:r>
          </w:p>
        </w:tc>
      </w:tr>
      <w:tr w:rsidR="0089508D" w14:paraId="0CB8F900" w14:textId="77777777">
        <w:trPr>
          <w:trHeight w:val="836"/>
        </w:trPr>
        <w:tc>
          <w:tcPr>
            <w:tcW w:w="179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8FD" w14:textId="77777777" w:rsidR="0089508D" w:rsidRDefault="005A59C9">
            <w:pPr>
              <w:spacing w:after="300" w:line="240" w:lineRule="auto"/>
              <w:ind w:hanging="2"/>
              <w:rPr>
                <w:sz w:val="24"/>
                <w:szCs w:val="24"/>
              </w:rPr>
            </w:pPr>
            <w:r>
              <w:rPr>
                <w:sz w:val="24"/>
                <w:szCs w:val="24"/>
              </w:rPr>
              <w:t>- Subtraction</w:t>
            </w:r>
          </w:p>
        </w:tc>
        <w:tc>
          <w:tcPr>
            <w:tcW w:w="50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8FE" w14:textId="77777777" w:rsidR="0089508D" w:rsidRDefault="005A59C9">
            <w:pPr>
              <w:spacing w:after="300" w:line="240" w:lineRule="auto"/>
              <w:ind w:hanging="2"/>
              <w:rPr>
                <w:sz w:val="24"/>
                <w:szCs w:val="24"/>
              </w:rPr>
            </w:pPr>
            <w:r>
              <w:rPr>
                <w:sz w:val="24"/>
                <w:szCs w:val="24"/>
              </w:rPr>
              <w:t>Subtracts right hand operand from left hand operand.</w:t>
            </w:r>
          </w:p>
        </w:tc>
        <w:tc>
          <w:tcPr>
            <w:tcW w:w="2591"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8FF" w14:textId="77777777" w:rsidR="0089508D" w:rsidRDefault="005A59C9">
            <w:pPr>
              <w:spacing w:after="300" w:line="240" w:lineRule="auto"/>
              <w:ind w:hanging="2"/>
              <w:rPr>
                <w:sz w:val="24"/>
                <w:szCs w:val="24"/>
              </w:rPr>
            </w:pPr>
            <w:r>
              <w:rPr>
                <w:sz w:val="24"/>
                <w:szCs w:val="24"/>
              </w:rPr>
              <w:t>a – b = -10</w:t>
            </w:r>
          </w:p>
        </w:tc>
      </w:tr>
      <w:tr w:rsidR="0089508D" w14:paraId="0CB8F904" w14:textId="77777777">
        <w:trPr>
          <w:trHeight w:val="851"/>
        </w:trPr>
        <w:tc>
          <w:tcPr>
            <w:tcW w:w="179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01" w14:textId="77777777" w:rsidR="0089508D" w:rsidRDefault="005A59C9">
            <w:pPr>
              <w:spacing w:after="300" w:line="240" w:lineRule="auto"/>
              <w:ind w:hanging="2"/>
              <w:rPr>
                <w:sz w:val="24"/>
                <w:szCs w:val="24"/>
              </w:rPr>
            </w:pPr>
            <w:r>
              <w:rPr>
                <w:sz w:val="24"/>
                <w:szCs w:val="24"/>
              </w:rPr>
              <w:t>* Multiplication</w:t>
            </w:r>
          </w:p>
        </w:tc>
        <w:tc>
          <w:tcPr>
            <w:tcW w:w="50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02" w14:textId="77777777" w:rsidR="0089508D" w:rsidRDefault="005A59C9">
            <w:pPr>
              <w:spacing w:after="300" w:line="240" w:lineRule="auto"/>
              <w:ind w:hanging="2"/>
              <w:rPr>
                <w:sz w:val="24"/>
                <w:szCs w:val="24"/>
              </w:rPr>
            </w:pPr>
            <w:r>
              <w:rPr>
                <w:sz w:val="24"/>
                <w:szCs w:val="24"/>
              </w:rPr>
              <w:t>Multiplies values on either side of the operator</w:t>
            </w:r>
          </w:p>
        </w:tc>
        <w:tc>
          <w:tcPr>
            <w:tcW w:w="2591"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03" w14:textId="77777777" w:rsidR="0089508D" w:rsidRDefault="005A59C9">
            <w:pPr>
              <w:spacing w:after="300" w:line="240" w:lineRule="auto"/>
              <w:ind w:hanging="2"/>
              <w:rPr>
                <w:sz w:val="24"/>
                <w:szCs w:val="24"/>
              </w:rPr>
            </w:pPr>
            <w:r>
              <w:rPr>
                <w:sz w:val="24"/>
                <w:szCs w:val="24"/>
              </w:rPr>
              <w:t>a * b = 200</w:t>
            </w:r>
          </w:p>
        </w:tc>
      </w:tr>
      <w:tr w:rsidR="0089508D" w14:paraId="0CB8F908" w14:textId="77777777">
        <w:trPr>
          <w:trHeight w:val="582"/>
        </w:trPr>
        <w:tc>
          <w:tcPr>
            <w:tcW w:w="179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05" w14:textId="77777777" w:rsidR="0089508D" w:rsidRDefault="005A59C9">
            <w:pPr>
              <w:spacing w:after="300" w:line="240" w:lineRule="auto"/>
              <w:ind w:hanging="2"/>
              <w:rPr>
                <w:sz w:val="24"/>
                <w:szCs w:val="24"/>
              </w:rPr>
            </w:pPr>
            <w:r>
              <w:rPr>
                <w:sz w:val="24"/>
                <w:szCs w:val="24"/>
              </w:rPr>
              <w:t>/ Division</w:t>
            </w:r>
          </w:p>
        </w:tc>
        <w:tc>
          <w:tcPr>
            <w:tcW w:w="50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06" w14:textId="77777777" w:rsidR="0089508D" w:rsidRDefault="005A59C9">
            <w:pPr>
              <w:spacing w:after="300" w:line="240" w:lineRule="auto"/>
              <w:ind w:hanging="2"/>
              <w:rPr>
                <w:sz w:val="24"/>
                <w:szCs w:val="24"/>
              </w:rPr>
            </w:pPr>
            <w:r>
              <w:rPr>
                <w:sz w:val="24"/>
                <w:szCs w:val="24"/>
              </w:rPr>
              <w:t>Divides left hand operand by right hand operand</w:t>
            </w:r>
          </w:p>
        </w:tc>
        <w:tc>
          <w:tcPr>
            <w:tcW w:w="2591"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07" w14:textId="77777777" w:rsidR="0089508D" w:rsidRDefault="005A59C9">
            <w:pPr>
              <w:spacing w:after="300" w:line="240" w:lineRule="auto"/>
              <w:ind w:hanging="2"/>
              <w:rPr>
                <w:sz w:val="24"/>
                <w:szCs w:val="24"/>
              </w:rPr>
            </w:pPr>
            <w:r>
              <w:rPr>
                <w:sz w:val="24"/>
                <w:szCs w:val="24"/>
              </w:rPr>
              <w:t>b / a = 2</w:t>
            </w:r>
          </w:p>
        </w:tc>
      </w:tr>
      <w:tr w:rsidR="0089508D" w14:paraId="0CB8F90C" w14:textId="77777777">
        <w:trPr>
          <w:trHeight w:val="836"/>
        </w:trPr>
        <w:tc>
          <w:tcPr>
            <w:tcW w:w="179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09" w14:textId="77777777" w:rsidR="0089508D" w:rsidRDefault="005A59C9">
            <w:pPr>
              <w:spacing w:after="300" w:line="240" w:lineRule="auto"/>
              <w:ind w:hanging="2"/>
              <w:rPr>
                <w:sz w:val="24"/>
                <w:szCs w:val="24"/>
              </w:rPr>
            </w:pPr>
            <w:r>
              <w:rPr>
                <w:sz w:val="24"/>
                <w:szCs w:val="24"/>
              </w:rPr>
              <w:t>% Modulus</w:t>
            </w:r>
          </w:p>
        </w:tc>
        <w:tc>
          <w:tcPr>
            <w:tcW w:w="50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0A" w14:textId="77777777" w:rsidR="0089508D" w:rsidRDefault="005A59C9">
            <w:pPr>
              <w:spacing w:after="300" w:line="240" w:lineRule="auto"/>
              <w:ind w:hanging="2"/>
              <w:rPr>
                <w:sz w:val="24"/>
                <w:szCs w:val="24"/>
              </w:rPr>
            </w:pPr>
            <w:r>
              <w:rPr>
                <w:sz w:val="24"/>
                <w:szCs w:val="24"/>
              </w:rPr>
              <w:t>Divides left hand operand by right hand operand and returns remainder</w:t>
            </w:r>
          </w:p>
        </w:tc>
        <w:tc>
          <w:tcPr>
            <w:tcW w:w="2591"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0B" w14:textId="77777777" w:rsidR="0089508D" w:rsidRDefault="005A59C9">
            <w:pPr>
              <w:spacing w:after="300" w:line="240" w:lineRule="auto"/>
              <w:ind w:hanging="2"/>
              <w:rPr>
                <w:sz w:val="24"/>
                <w:szCs w:val="24"/>
              </w:rPr>
            </w:pPr>
            <w:r>
              <w:rPr>
                <w:sz w:val="24"/>
                <w:szCs w:val="24"/>
              </w:rPr>
              <w:t>b % a = 0</w:t>
            </w:r>
          </w:p>
        </w:tc>
      </w:tr>
      <w:tr w:rsidR="0089508D" w14:paraId="0CB8F910" w14:textId="77777777">
        <w:trPr>
          <w:trHeight w:val="1135"/>
        </w:trPr>
        <w:tc>
          <w:tcPr>
            <w:tcW w:w="179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0D" w14:textId="77777777" w:rsidR="0089508D" w:rsidRDefault="005A59C9">
            <w:pPr>
              <w:spacing w:after="300" w:line="240" w:lineRule="auto"/>
              <w:ind w:hanging="2"/>
              <w:rPr>
                <w:sz w:val="24"/>
                <w:szCs w:val="24"/>
              </w:rPr>
            </w:pPr>
            <w:r>
              <w:rPr>
                <w:sz w:val="24"/>
                <w:szCs w:val="24"/>
              </w:rPr>
              <w:t>** Exponent</w:t>
            </w:r>
          </w:p>
        </w:tc>
        <w:tc>
          <w:tcPr>
            <w:tcW w:w="50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0E" w14:textId="77777777" w:rsidR="0089508D" w:rsidRDefault="005A59C9">
            <w:pPr>
              <w:spacing w:after="300" w:line="240" w:lineRule="auto"/>
              <w:ind w:hanging="2"/>
              <w:rPr>
                <w:sz w:val="24"/>
                <w:szCs w:val="24"/>
              </w:rPr>
            </w:pPr>
            <w:r>
              <w:rPr>
                <w:sz w:val="24"/>
                <w:szCs w:val="24"/>
              </w:rPr>
              <w:t>Performs exponential (power) calculation on operators</w:t>
            </w:r>
          </w:p>
        </w:tc>
        <w:tc>
          <w:tcPr>
            <w:tcW w:w="2591"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0F" w14:textId="77777777" w:rsidR="0089508D" w:rsidRDefault="005A59C9">
            <w:pPr>
              <w:spacing w:after="300" w:line="240" w:lineRule="auto"/>
              <w:ind w:hanging="2"/>
              <w:rPr>
                <w:sz w:val="24"/>
                <w:szCs w:val="24"/>
              </w:rPr>
            </w:pPr>
            <w:r>
              <w:rPr>
                <w:sz w:val="24"/>
                <w:szCs w:val="24"/>
              </w:rPr>
              <w:t>a**b =10 to the power 20</w:t>
            </w:r>
          </w:p>
        </w:tc>
      </w:tr>
      <w:tr w:rsidR="0089508D" w14:paraId="0CB8F914" w14:textId="77777777">
        <w:trPr>
          <w:trHeight w:val="2494"/>
        </w:trPr>
        <w:tc>
          <w:tcPr>
            <w:tcW w:w="179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11" w14:textId="77777777" w:rsidR="0089508D" w:rsidRDefault="005A59C9">
            <w:pPr>
              <w:spacing w:after="300" w:line="240" w:lineRule="auto"/>
              <w:ind w:hanging="2"/>
              <w:rPr>
                <w:sz w:val="24"/>
                <w:szCs w:val="24"/>
              </w:rPr>
            </w:pPr>
            <w:r>
              <w:rPr>
                <w:sz w:val="24"/>
                <w:szCs w:val="24"/>
              </w:rPr>
              <w:lastRenderedPageBreak/>
              <w:t>//</w:t>
            </w:r>
          </w:p>
        </w:tc>
        <w:tc>
          <w:tcPr>
            <w:tcW w:w="50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12" w14:textId="77777777" w:rsidR="0089508D" w:rsidRDefault="005A59C9">
            <w:pPr>
              <w:spacing w:after="300" w:line="240" w:lineRule="auto"/>
              <w:ind w:hanging="2"/>
              <w:rPr>
                <w:sz w:val="24"/>
                <w:szCs w:val="24"/>
              </w:rPr>
            </w:pPr>
            <w:r>
              <w:rPr>
                <w:rFonts w:ascii="Gungsuh" w:eastAsia="Gungsuh" w:hAnsi="Gungsuh" w:cs="Gungsuh"/>
                <w:sz w:val="24"/>
                <w:szCs w:val="24"/>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2591"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13" w14:textId="77777777" w:rsidR="0089508D" w:rsidRDefault="005A59C9">
            <w:pPr>
              <w:spacing w:after="300" w:line="240" w:lineRule="auto"/>
              <w:ind w:hanging="2"/>
              <w:rPr>
                <w:sz w:val="24"/>
                <w:szCs w:val="24"/>
              </w:rPr>
            </w:pPr>
            <w:r>
              <w:rPr>
                <w:sz w:val="24"/>
                <w:szCs w:val="24"/>
              </w:rPr>
              <w:t>9//2 = 4 and         9.0//2.0 = 4.0,                -11//3 = -4,                     -11.0//3 = -4.0</w:t>
            </w:r>
          </w:p>
        </w:tc>
      </w:tr>
    </w:tbl>
    <w:p w14:paraId="0CB8F915" w14:textId="77777777" w:rsidR="0089508D" w:rsidRDefault="0089508D">
      <w:pPr>
        <w:spacing w:after="0" w:line="240" w:lineRule="auto"/>
        <w:ind w:hanging="2"/>
        <w:jc w:val="both"/>
        <w:rPr>
          <w:rFonts w:ascii="Helvetica Neue" w:eastAsia="Helvetica Neue" w:hAnsi="Helvetica Neue" w:cs="Helvetica Neue"/>
          <w:color w:val="252C33"/>
          <w:sz w:val="21"/>
          <w:szCs w:val="21"/>
          <w:highlight w:val="white"/>
        </w:rPr>
      </w:pPr>
    </w:p>
    <w:p w14:paraId="0CB8F916" w14:textId="77777777" w:rsidR="0089508D" w:rsidRDefault="0089508D">
      <w:pPr>
        <w:spacing w:after="0" w:line="240" w:lineRule="auto"/>
        <w:ind w:hanging="2"/>
        <w:jc w:val="both"/>
        <w:rPr>
          <w:rFonts w:ascii="Helvetica Neue" w:eastAsia="Helvetica Neue" w:hAnsi="Helvetica Neue" w:cs="Helvetica Neue"/>
          <w:color w:val="252C33"/>
          <w:sz w:val="21"/>
          <w:szCs w:val="21"/>
          <w:highlight w:val="white"/>
        </w:rPr>
      </w:pPr>
    </w:p>
    <w:p w14:paraId="0CB8F917" w14:textId="77777777" w:rsidR="0089508D" w:rsidRDefault="0089508D">
      <w:pPr>
        <w:spacing w:after="0" w:line="240" w:lineRule="auto"/>
        <w:ind w:hanging="2"/>
        <w:jc w:val="both"/>
        <w:rPr>
          <w:rFonts w:ascii="Helvetica Neue" w:eastAsia="Helvetica Neue" w:hAnsi="Helvetica Neue" w:cs="Helvetica Neue"/>
          <w:color w:val="252C33"/>
          <w:sz w:val="21"/>
          <w:szCs w:val="21"/>
          <w:highlight w:val="white"/>
        </w:rPr>
      </w:pPr>
    </w:p>
    <w:p w14:paraId="0CB8F918" w14:textId="77777777" w:rsidR="0089508D" w:rsidRDefault="0089508D">
      <w:pPr>
        <w:spacing w:after="0" w:line="240" w:lineRule="auto"/>
        <w:ind w:hanging="2"/>
        <w:jc w:val="both"/>
        <w:rPr>
          <w:rFonts w:ascii="Helvetica Neue" w:eastAsia="Helvetica Neue" w:hAnsi="Helvetica Neue" w:cs="Helvetica Neue"/>
          <w:color w:val="252C33"/>
          <w:sz w:val="21"/>
          <w:szCs w:val="21"/>
          <w:highlight w:val="white"/>
        </w:rPr>
      </w:pPr>
    </w:p>
    <w:p w14:paraId="0CB8F919" w14:textId="77777777" w:rsidR="0089508D" w:rsidRDefault="0089508D">
      <w:pPr>
        <w:spacing w:after="0" w:line="240" w:lineRule="auto"/>
        <w:ind w:hanging="2"/>
        <w:jc w:val="both"/>
        <w:rPr>
          <w:rFonts w:ascii="Helvetica Neue" w:eastAsia="Helvetica Neue" w:hAnsi="Helvetica Neue" w:cs="Helvetica Neue"/>
          <w:color w:val="252C33"/>
          <w:sz w:val="21"/>
          <w:szCs w:val="21"/>
          <w:highlight w:val="white"/>
        </w:rPr>
      </w:pPr>
    </w:p>
    <w:p w14:paraId="0CB8F91A" w14:textId="77777777" w:rsidR="0089508D" w:rsidRDefault="0089508D">
      <w:pPr>
        <w:spacing w:after="0" w:line="240" w:lineRule="auto"/>
        <w:ind w:hanging="2"/>
        <w:jc w:val="both"/>
        <w:rPr>
          <w:rFonts w:ascii="Helvetica Neue" w:eastAsia="Helvetica Neue" w:hAnsi="Helvetica Neue" w:cs="Helvetica Neue"/>
          <w:color w:val="252C33"/>
          <w:sz w:val="21"/>
          <w:szCs w:val="21"/>
          <w:highlight w:val="white"/>
        </w:rPr>
      </w:pPr>
    </w:p>
    <w:p w14:paraId="0CB8F91B" w14:textId="77777777" w:rsidR="0089508D" w:rsidRDefault="005A59C9">
      <w:pPr>
        <w:spacing w:after="0" w:line="240" w:lineRule="auto"/>
        <w:ind w:hanging="2"/>
        <w:jc w:val="both"/>
        <w:rPr>
          <w:rFonts w:ascii="Times New Roman" w:eastAsia="Times New Roman" w:hAnsi="Times New Roman" w:cs="Times New Roman"/>
          <w:color w:val="252C33"/>
          <w:sz w:val="24"/>
          <w:szCs w:val="24"/>
          <w:highlight w:val="white"/>
        </w:rPr>
      </w:pPr>
      <w:r>
        <w:rPr>
          <w:rFonts w:ascii="Times New Roman" w:eastAsia="Times New Roman" w:hAnsi="Times New Roman" w:cs="Times New Roman"/>
          <w:b/>
          <w:color w:val="252C33"/>
          <w:sz w:val="24"/>
          <w:szCs w:val="24"/>
          <w:highlight w:val="white"/>
        </w:rPr>
        <w:t xml:space="preserve">Strings: </w:t>
      </w:r>
    </w:p>
    <w:p w14:paraId="0CB8F91C" w14:textId="77777777" w:rsidR="0089508D" w:rsidRDefault="005A59C9">
      <w:pPr>
        <w:spacing w:after="0" w:line="240" w:lineRule="auto"/>
        <w:ind w:hanging="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We can create </w:t>
      </w:r>
      <w:r>
        <w:rPr>
          <w:rFonts w:ascii="Times New Roman" w:eastAsia="Times New Roman" w:hAnsi="Times New Roman" w:cs="Times New Roman"/>
          <w:sz w:val="24"/>
          <w:szCs w:val="24"/>
          <w:highlight w:val="white"/>
        </w:rPr>
        <w:t>strings</w:t>
      </w:r>
      <w:r>
        <w:rPr>
          <w:rFonts w:ascii="Times New Roman" w:eastAsia="Times New Roman" w:hAnsi="Times New Roman" w:cs="Times New Roman"/>
          <w:color w:val="000000"/>
          <w:sz w:val="24"/>
          <w:szCs w:val="24"/>
          <w:highlight w:val="white"/>
        </w:rPr>
        <w:t xml:space="preserve"> simply by enclosing characters in quotes. Python treats single quotes the same as double quotes. Creating strings is as simple as assigning a value to a variable.</w:t>
      </w:r>
    </w:p>
    <w:p w14:paraId="0CB8F91D" w14:textId="77777777" w:rsidR="0089508D" w:rsidRDefault="0089508D">
      <w:pPr>
        <w:spacing w:after="0" w:line="240" w:lineRule="auto"/>
        <w:ind w:hanging="2"/>
        <w:jc w:val="both"/>
        <w:rPr>
          <w:rFonts w:ascii="Times New Roman" w:eastAsia="Times New Roman" w:hAnsi="Times New Roman" w:cs="Times New Roman"/>
          <w:color w:val="000000"/>
          <w:sz w:val="24"/>
          <w:szCs w:val="24"/>
          <w:highlight w:val="white"/>
        </w:rPr>
      </w:pPr>
    </w:p>
    <w:p w14:paraId="0CB8F91E" w14:textId="77777777" w:rsidR="0089508D" w:rsidRDefault="005A59C9">
      <w:pPr>
        <w:spacing w:after="0" w:line="240" w:lineRule="auto"/>
        <w:ind w:hanging="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Example:-</w:t>
      </w:r>
    </w:p>
    <w:p w14:paraId="0CB8F91F" w14:textId="77777777" w:rsidR="0089508D" w:rsidRDefault="005A59C9">
      <w:pPr>
        <w:spacing w:after="0" w:line="240" w:lineRule="auto"/>
        <w:ind w:hanging="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var1= “Hello World”</w:t>
      </w:r>
    </w:p>
    <w:p w14:paraId="0CB8F920" w14:textId="77777777" w:rsidR="0089508D" w:rsidRDefault="005A59C9">
      <w:pPr>
        <w:spacing w:after="0" w:line="240" w:lineRule="auto"/>
        <w:ind w:hanging="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var2=</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000000"/>
          <w:sz w:val="24"/>
          <w:szCs w:val="24"/>
          <w:highlight w:val="white"/>
        </w:rPr>
        <w:t>Python Programming”</w:t>
      </w:r>
    </w:p>
    <w:p w14:paraId="0CB8F921" w14:textId="77777777" w:rsidR="0089508D" w:rsidRDefault="0089508D">
      <w:pPr>
        <w:spacing w:after="0" w:line="240" w:lineRule="auto"/>
        <w:ind w:hanging="2"/>
        <w:jc w:val="both"/>
        <w:rPr>
          <w:rFonts w:ascii="Times New Roman" w:eastAsia="Times New Roman" w:hAnsi="Times New Roman" w:cs="Times New Roman"/>
          <w:color w:val="000000"/>
          <w:sz w:val="24"/>
          <w:szCs w:val="24"/>
          <w:highlight w:val="white"/>
        </w:rPr>
      </w:pPr>
    </w:p>
    <w:p w14:paraId="0CB8F922" w14:textId="77777777" w:rsidR="0089508D" w:rsidRDefault="005A59C9">
      <w:pPr>
        <w:pStyle w:val="Heading2"/>
        <w:tabs>
          <w:tab w:val="left" w:pos="3360"/>
        </w:tabs>
        <w:ind w:hanging="2"/>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String Special Operators:</w:t>
      </w:r>
      <w:r>
        <w:rPr>
          <w:rFonts w:ascii="Times New Roman" w:eastAsia="Times New Roman" w:hAnsi="Times New Roman" w:cs="Times New Roman"/>
          <w:i w:val="0"/>
          <w:sz w:val="24"/>
          <w:szCs w:val="24"/>
        </w:rPr>
        <w:tab/>
      </w:r>
    </w:p>
    <w:p w14:paraId="0CB8F923" w14:textId="77777777" w:rsidR="0089508D" w:rsidRDefault="005A59C9">
      <w:pPr>
        <w:pBdr>
          <w:top w:val="nil"/>
          <w:left w:val="nil"/>
          <w:bottom w:val="nil"/>
          <w:right w:val="nil"/>
          <w:between w:val="nil"/>
        </w:pBdr>
        <w:spacing w:before="120" w:after="144" w:line="240" w:lineRule="auto"/>
        <w:ind w:right="48"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string variable </w:t>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holds 'Hello' and variable </w:t>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holds 'Python', then </w:t>
      </w:r>
    </w:p>
    <w:tbl>
      <w:tblPr>
        <w:tblStyle w:val="a1"/>
        <w:tblW w:w="9089" w:type="dxa"/>
        <w:tblInd w:w="-480" w:type="dxa"/>
        <w:tblBorders>
          <w:top w:val="single" w:sz="6" w:space="0" w:color="DDDDDD"/>
          <w:left w:val="single" w:sz="6" w:space="0" w:color="DDDDDD"/>
          <w:bottom w:val="single" w:sz="6" w:space="0" w:color="DDDDDD"/>
          <w:right w:val="single" w:sz="6" w:space="0" w:color="DDDDDD"/>
          <w:insideH w:val="nil"/>
          <w:insideV w:val="nil"/>
        </w:tblBorders>
        <w:tblLayout w:type="fixed"/>
        <w:tblLook w:val="0000" w:firstRow="0" w:lastRow="0" w:firstColumn="0" w:lastColumn="0" w:noHBand="0" w:noVBand="0"/>
      </w:tblPr>
      <w:tblGrid>
        <w:gridCol w:w="1200"/>
        <w:gridCol w:w="5764"/>
        <w:gridCol w:w="2125"/>
      </w:tblGrid>
      <w:tr w:rsidR="0089508D" w14:paraId="0CB8F927" w14:textId="77777777">
        <w:trPr>
          <w:trHeight w:val="580"/>
        </w:trPr>
        <w:tc>
          <w:tcPr>
            <w:tcW w:w="1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0CB8F924" w14:textId="77777777" w:rsidR="0089508D" w:rsidRDefault="005A59C9">
            <w:pPr>
              <w:spacing w:after="300"/>
              <w:ind w:hanging="2"/>
              <w:jc w:val="center"/>
              <w:rPr>
                <w:sz w:val="24"/>
                <w:szCs w:val="24"/>
              </w:rPr>
            </w:pPr>
            <w:r>
              <w:rPr>
                <w:b/>
                <w:sz w:val="24"/>
                <w:szCs w:val="24"/>
              </w:rPr>
              <w:t>Operator</w:t>
            </w:r>
          </w:p>
        </w:tc>
        <w:tc>
          <w:tcPr>
            <w:tcW w:w="57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0CB8F925" w14:textId="77777777" w:rsidR="0089508D" w:rsidRDefault="005A59C9">
            <w:pPr>
              <w:spacing w:after="300"/>
              <w:ind w:hanging="2"/>
              <w:jc w:val="center"/>
              <w:rPr>
                <w:sz w:val="24"/>
                <w:szCs w:val="24"/>
              </w:rPr>
            </w:pPr>
            <w:r>
              <w:rPr>
                <w:b/>
                <w:sz w:val="24"/>
                <w:szCs w:val="24"/>
              </w:rPr>
              <w:t>Description</w:t>
            </w:r>
          </w:p>
        </w:tc>
        <w:tc>
          <w:tcPr>
            <w:tcW w:w="21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0CB8F926" w14:textId="77777777" w:rsidR="0089508D" w:rsidRDefault="005A59C9">
            <w:pPr>
              <w:spacing w:after="300"/>
              <w:ind w:hanging="2"/>
              <w:jc w:val="center"/>
              <w:rPr>
                <w:sz w:val="24"/>
                <w:szCs w:val="24"/>
              </w:rPr>
            </w:pPr>
            <w:r>
              <w:rPr>
                <w:b/>
                <w:sz w:val="24"/>
                <w:szCs w:val="24"/>
              </w:rPr>
              <w:t>Example</w:t>
            </w:r>
          </w:p>
        </w:tc>
      </w:tr>
      <w:tr w:rsidR="0089508D" w14:paraId="0CB8F92B" w14:textId="77777777">
        <w:trPr>
          <w:trHeight w:val="1160"/>
        </w:trPr>
        <w:tc>
          <w:tcPr>
            <w:tcW w:w="12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28" w14:textId="77777777" w:rsidR="0089508D" w:rsidRDefault="005A59C9">
            <w:pPr>
              <w:spacing w:after="300"/>
              <w:ind w:hanging="2"/>
              <w:rPr>
                <w:sz w:val="24"/>
                <w:szCs w:val="24"/>
              </w:rPr>
            </w:pPr>
            <w:r>
              <w:rPr>
                <w:sz w:val="24"/>
                <w:szCs w:val="24"/>
              </w:rPr>
              <w:t>+</w:t>
            </w:r>
          </w:p>
        </w:tc>
        <w:tc>
          <w:tcPr>
            <w:tcW w:w="576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29" w14:textId="77777777" w:rsidR="0089508D" w:rsidRDefault="005A59C9">
            <w:pPr>
              <w:spacing w:after="300"/>
              <w:ind w:hanging="2"/>
              <w:rPr>
                <w:sz w:val="24"/>
                <w:szCs w:val="24"/>
              </w:rPr>
            </w:pPr>
            <w:r>
              <w:rPr>
                <w:sz w:val="24"/>
                <w:szCs w:val="24"/>
              </w:rPr>
              <w:t>Concatenation - Adds values on either side of the operator</w:t>
            </w:r>
          </w:p>
        </w:tc>
        <w:tc>
          <w:tcPr>
            <w:tcW w:w="21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2A" w14:textId="77777777" w:rsidR="0089508D" w:rsidRDefault="005A59C9">
            <w:pPr>
              <w:spacing w:after="300"/>
              <w:ind w:hanging="2"/>
              <w:rPr>
                <w:sz w:val="24"/>
                <w:szCs w:val="24"/>
              </w:rPr>
            </w:pPr>
            <w:r>
              <w:rPr>
                <w:sz w:val="24"/>
                <w:szCs w:val="24"/>
              </w:rPr>
              <w:t>a + b will give HelloPython</w:t>
            </w:r>
          </w:p>
        </w:tc>
      </w:tr>
      <w:tr w:rsidR="0089508D" w14:paraId="0CB8F92F" w14:textId="77777777">
        <w:trPr>
          <w:trHeight w:val="877"/>
        </w:trPr>
        <w:tc>
          <w:tcPr>
            <w:tcW w:w="12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2C" w14:textId="77777777" w:rsidR="0089508D" w:rsidRDefault="005A59C9">
            <w:pPr>
              <w:spacing w:after="300"/>
              <w:ind w:hanging="2"/>
              <w:rPr>
                <w:sz w:val="24"/>
                <w:szCs w:val="24"/>
              </w:rPr>
            </w:pPr>
            <w:r>
              <w:rPr>
                <w:sz w:val="24"/>
                <w:szCs w:val="24"/>
              </w:rPr>
              <w:t>*</w:t>
            </w:r>
          </w:p>
        </w:tc>
        <w:tc>
          <w:tcPr>
            <w:tcW w:w="576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2D" w14:textId="77777777" w:rsidR="0089508D" w:rsidRDefault="005A59C9">
            <w:pPr>
              <w:spacing w:after="300"/>
              <w:ind w:hanging="2"/>
              <w:rPr>
                <w:sz w:val="24"/>
                <w:szCs w:val="24"/>
              </w:rPr>
            </w:pPr>
            <w:r>
              <w:rPr>
                <w:sz w:val="24"/>
                <w:szCs w:val="24"/>
              </w:rPr>
              <w:t>Repetition - Creates new strings, concatenating multiple copies of the same string</w:t>
            </w:r>
          </w:p>
        </w:tc>
        <w:tc>
          <w:tcPr>
            <w:tcW w:w="21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2E" w14:textId="77777777" w:rsidR="0089508D" w:rsidRDefault="005A59C9">
            <w:pPr>
              <w:spacing w:after="300"/>
              <w:ind w:hanging="2"/>
              <w:rPr>
                <w:sz w:val="24"/>
                <w:szCs w:val="24"/>
              </w:rPr>
            </w:pPr>
            <w:r>
              <w:rPr>
                <w:sz w:val="24"/>
                <w:szCs w:val="24"/>
              </w:rPr>
              <w:t>a*2 will give -HelloHello</w:t>
            </w:r>
          </w:p>
        </w:tc>
      </w:tr>
      <w:tr w:rsidR="0089508D" w14:paraId="0CB8F933" w14:textId="77777777">
        <w:trPr>
          <w:trHeight w:val="877"/>
        </w:trPr>
        <w:tc>
          <w:tcPr>
            <w:tcW w:w="12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30" w14:textId="77777777" w:rsidR="0089508D" w:rsidRDefault="005A59C9">
            <w:pPr>
              <w:spacing w:after="300"/>
              <w:ind w:hanging="2"/>
              <w:rPr>
                <w:sz w:val="24"/>
                <w:szCs w:val="24"/>
              </w:rPr>
            </w:pPr>
            <w:r>
              <w:rPr>
                <w:sz w:val="24"/>
                <w:szCs w:val="24"/>
              </w:rPr>
              <w:lastRenderedPageBreak/>
              <w:t>[]</w:t>
            </w:r>
          </w:p>
        </w:tc>
        <w:tc>
          <w:tcPr>
            <w:tcW w:w="576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31" w14:textId="77777777" w:rsidR="0089508D" w:rsidRDefault="005A59C9">
            <w:pPr>
              <w:spacing w:after="300"/>
              <w:ind w:hanging="2"/>
              <w:rPr>
                <w:sz w:val="24"/>
                <w:szCs w:val="24"/>
              </w:rPr>
            </w:pPr>
            <w:r>
              <w:rPr>
                <w:sz w:val="24"/>
                <w:szCs w:val="24"/>
              </w:rPr>
              <w:t>Slice - Gives the character from the given index</w:t>
            </w:r>
          </w:p>
        </w:tc>
        <w:tc>
          <w:tcPr>
            <w:tcW w:w="21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32" w14:textId="77777777" w:rsidR="0089508D" w:rsidRDefault="005A59C9">
            <w:pPr>
              <w:spacing w:after="300"/>
              <w:ind w:hanging="2"/>
              <w:rPr>
                <w:sz w:val="24"/>
                <w:szCs w:val="24"/>
              </w:rPr>
            </w:pPr>
            <w:r>
              <w:rPr>
                <w:sz w:val="24"/>
                <w:szCs w:val="24"/>
              </w:rPr>
              <w:t>a[1] will give e</w:t>
            </w:r>
          </w:p>
        </w:tc>
      </w:tr>
      <w:tr w:rsidR="0089508D" w14:paraId="0CB8F937" w14:textId="77777777">
        <w:trPr>
          <w:trHeight w:val="862"/>
        </w:trPr>
        <w:tc>
          <w:tcPr>
            <w:tcW w:w="12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34" w14:textId="77777777" w:rsidR="0089508D" w:rsidRDefault="005A59C9">
            <w:pPr>
              <w:spacing w:after="300"/>
              <w:ind w:hanging="2"/>
              <w:rPr>
                <w:sz w:val="24"/>
                <w:szCs w:val="24"/>
              </w:rPr>
            </w:pPr>
            <w:r>
              <w:rPr>
                <w:sz w:val="24"/>
                <w:szCs w:val="24"/>
              </w:rPr>
              <w:t>[ : ]</w:t>
            </w:r>
          </w:p>
        </w:tc>
        <w:tc>
          <w:tcPr>
            <w:tcW w:w="576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35" w14:textId="77777777" w:rsidR="0089508D" w:rsidRDefault="005A59C9">
            <w:pPr>
              <w:spacing w:after="300"/>
              <w:ind w:hanging="2"/>
              <w:rPr>
                <w:sz w:val="24"/>
                <w:szCs w:val="24"/>
              </w:rPr>
            </w:pPr>
            <w:r>
              <w:rPr>
                <w:sz w:val="24"/>
                <w:szCs w:val="24"/>
              </w:rPr>
              <w:t>Range Slice - Gives the characters from the given range</w:t>
            </w:r>
          </w:p>
        </w:tc>
        <w:tc>
          <w:tcPr>
            <w:tcW w:w="21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36" w14:textId="77777777" w:rsidR="0089508D" w:rsidRDefault="005A59C9">
            <w:pPr>
              <w:spacing w:after="300"/>
              <w:ind w:hanging="2"/>
              <w:rPr>
                <w:sz w:val="24"/>
                <w:szCs w:val="24"/>
              </w:rPr>
            </w:pPr>
            <w:r>
              <w:rPr>
                <w:sz w:val="24"/>
                <w:szCs w:val="24"/>
              </w:rPr>
              <w:t>a[1:4] will give ell</w:t>
            </w:r>
          </w:p>
        </w:tc>
      </w:tr>
      <w:tr w:rsidR="0089508D" w14:paraId="0CB8F93B" w14:textId="77777777">
        <w:trPr>
          <w:trHeight w:val="877"/>
        </w:trPr>
        <w:tc>
          <w:tcPr>
            <w:tcW w:w="12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38" w14:textId="77777777" w:rsidR="0089508D" w:rsidRDefault="005A59C9">
            <w:pPr>
              <w:spacing w:after="300"/>
              <w:ind w:hanging="2"/>
              <w:rPr>
                <w:sz w:val="24"/>
                <w:szCs w:val="24"/>
              </w:rPr>
            </w:pPr>
            <w:r>
              <w:rPr>
                <w:sz w:val="24"/>
                <w:szCs w:val="24"/>
              </w:rPr>
              <w:t>in</w:t>
            </w:r>
          </w:p>
        </w:tc>
        <w:tc>
          <w:tcPr>
            <w:tcW w:w="576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39" w14:textId="77777777" w:rsidR="0089508D" w:rsidRDefault="005A59C9">
            <w:pPr>
              <w:spacing w:after="300"/>
              <w:ind w:hanging="2"/>
              <w:rPr>
                <w:sz w:val="24"/>
                <w:szCs w:val="24"/>
              </w:rPr>
            </w:pPr>
            <w:r>
              <w:rPr>
                <w:sz w:val="24"/>
                <w:szCs w:val="24"/>
              </w:rPr>
              <w:t>Membership - Returns true if a character exists in the given string</w:t>
            </w:r>
          </w:p>
        </w:tc>
        <w:tc>
          <w:tcPr>
            <w:tcW w:w="21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3A" w14:textId="77777777" w:rsidR="0089508D" w:rsidRDefault="005A59C9">
            <w:pPr>
              <w:spacing w:after="300"/>
              <w:ind w:hanging="2"/>
              <w:rPr>
                <w:sz w:val="24"/>
                <w:szCs w:val="24"/>
              </w:rPr>
            </w:pPr>
            <w:r>
              <w:rPr>
                <w:sz w:val="24"/>
                <w:szCs w:val="24"/>
              </w:rPr>
              <w:t>H in a will give 1</w:t>
            </w:r>
          </w:p>
        </w:tc>
      </w:tr>
      <w:tr w:rsidR="0089508D" w14:paraId="0CB8F93F" w14:textId="77777777">
        <w:trPr>
          <w:trHeight w:val="877"/>
        </w:trPr>
        <w:tc>
          <w:tcPr>
            <w:tcW w:w="12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3C" w14:textId="77777777" w:rsidR="0089508D" w:rsidRDefault="005A59C9">
            <w:pPr>
              <w:spacing w:after="300"/>
              <w:ind w:hanging="2"/>
              <w:rPr>
                <w:sz w:val="24"/>
                <w:szCs w:val="24"/>
              </w:rPr>
            </w:pPr>
            <w:r>
              <w:rPr>
                <w:sz w:val="24"/>
                <w:szCs w:val="24"/>
              </w:rPr>
              <w:t>not in</w:t>
            </w:r>
          </w:p>
        </w:tc>
        <w:tc>
          <w:tcPr>
            <w:tcW w:w="576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3D" w14:textId="77777777" w:rsidR="0089508D" w:rsidRDefault="005A59C9">
            <w:pPr>
              <w:spacing w:after="300"/>
              <w:ind w:hanging="2"/>
              <w:rPr>
                <w:sz w:val="24"/>
                <w:szCs w:val="24"/>
              </w:rPr>
            </w:pPr>
            <w:r>
              <w:rPr>
                <w:sz w:val="24"/>
                <w:szCs w:val="24"/>
              </w:rPr>
              <w:t>Membership - Returns true if a character does not exist in the given string</w:t>
            </w:r>
          </w:p>
        </w:tc>
        <w:tc>
          <w:tcPr>
            <w:tcW w:w="21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B8F93E" w14:textId="77777777" w:rsidR="0089508D" w:rsidRDefault="005A59C9">
            <w:pPr>
              <w:spacing w:after="300"/>
              <w:ind w:hanging="2"/>
              <w:rPr>
                <w:sz w:val="24"/>
                <w:szCs w:val="24"/>
              </w:rPr>
            </w:pPr>
            <w:r>
              <w:rPr>
                <w:sz w:val="24"/>
                <w:szCs w:val="24"/>
              </w:rPr>
              <w:t>M not in a will give 1</w:t>
            </w:r>
          </w:p>
        </w:tc>
      </w:tr>
    </w:tbl>
    <w:p w14:paraId="0CB8F940" w14:textId="77777777" w:rsidR="0089508D" w:rsidRDefault="0089508D">
      <w:pPr>
        <w:pBdr>
          <w:bottom w:val="single" w:sz="12" w:space="1" w:color="000000"/>
        </w:pBdr>
        <w:spacing w:after="0" w:line="240" w:lineRule="auto"/>
        <w:ind w:hanging="2"/>
        <w:jc w:val="both"/>
        <w:rPr>
          <w:rFonts w:ascii="Helvetica Neue" w:eastAsia="Helvetica Neue" w:hAnsi="Helvetica Neue" w:cs="Helvetica Neue"/>
          <w:color w:val="252C33"/>
          <w:sz w:val="21"/>
          <w:szCs w:val="21"/>
          <w:highlight w:val="white"/>
        </w:rPr>
      </w:pPr>
    </w:p>
    <w:p w14:paraId="0CB8F941" w14:textId="77777777" w:rsidR="0089508D" w:rsidRDefault="0089508D">
      <w:pPr>
        <w:pBdr>
          <w:bottom w:val="single" w:sz="12" w:space="1" w:color="000000"/>
        </w:pBdr>
        <w:spacing w:after="0" w:line="240" w:lineRule="auto"/>
        <w:ind w:hanging="2"/>
        <w:jc w:val="both"/>
        <w:rPr>
          <w:rFonts w:ascii="Helvetica Neue" w:eastAsia="Helvetica Neue" w:hAnsi="Helvetica Neue" w:cs="Helvetica Neue"/>
          <w:color w:val="252C33"/>
          <w:sz w:val="21"/>
          <w:szCs w:val="21"/>
          <w:highlight w:val="white"/>
        </w:rPr>
      </w:pPr>
    </w:p>
    <w:p w14:paraId="0CB8F942" w14:textId="77777777" w:rsidR="0089508D" w:rsidRDefault="005A59C9">
      <w:pPr>
        <w:pStyle w:val="Heading2"/>
        <w:tabs>
          <w:tab w:val="left" w:pos="3360"/>
        </w:tabs>
        <w:ind w:hanging="2"/>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String Methods:</w:t>
      </w:r>
    </w:p>
    <w:tbl>
      <w:tblPr>
        <w:tblStyle w:val="a2"/>
        <w:tblW w:w="8750"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8"/>
        <w:gridCol w:w="6872"/>
      </w:tblGrid>
      <w:tr w:rsidR="0089508D" w14:paraId="0CB8F945" w14:textId="77777777">
        <w:trPr>
          <w:tblHeader/>
        </w:trPr>
        <w:tc>
          <w:tcPr>
            <w:tcW w:w="1878" w:type="dxa"/>
            <w:shd w:val="clear" w:color="auto" w:fill="EEECE1"/>
            <w:tcMar>
              <w:top w:w="150" w:type="dxa"/>
              <w:left w:w="150" w:type="dxa"/>
              <w:bottom w:w="150" w:type="dxa"/>
              <w:right w:w="150" w:type="dxa"/>
            </w:tcMar>
          </w:tcPr>
          <w:p w14:paraId="0CB8F943" w14:textId="77777777" w:rsidR="0089508D" w:rsidRDefault="005A59C9">
            <w:pPr>
              <w:ind w:hanging="2"/>
              <w:rPr>
                <w:sz w:val="24"/>
                <w:szCs w:val="24"/>
              </w:rPr>
            </w:pPr>
            <w:r>
              <w:rPr>
                <w:b/>
                <w:sz w:val="24"/>
                <w:szCs w:val="24"/>
              </w:rPr>
              <w:t>Function Name </w:t>
            </w:r>
          </w:p>
        </w:tc>
        <w:tc>
          <w:tcPr>
            <w:tcW w:w="6872" w:type="dxa"/>
            <w:shd w:val="clear" w:color="auto" w:fill="EEECE1"/>
            <w:tcMar>
              <w:top w:w="150" w:type="dxa"/>
              <w:left w:w="150" w:type="dxa"/>
              <w:bottom w:w="150" w:type="dxa"/>
              <w:right w:w="150" w:type="dxa"/>
            </w:tcMar>
          </w:tcPr>
          <w:p w14:paraId="0CB8F944" w14:textId="77777777" w:rsidR="0089508D" w:rsidRDefault="005A59C9">
            <w:pPr>
              <w:ind w:hanging="2"/>
              <w:rPr>
                <w:sz w:val="24"/>
                <w:szCs w:val="24"/>
              </w:rPr>
            </w:pPr>
            <w:r>
              <w:rPr>
                <w:b/>
                <w:sz w:val="24"/>
                <w:szCs w:val="24"/>
              </w:rPr>
              <w:t>Description</w:t>
            </w:r>
          </w:p>
        </w:tc>
      </w:tr>
      <w:tr w:rsidR="0089508D" w14:paraId="0CB8F948" w14:textId="77777777">
        <w:tc>
          <w:tcPr>
            <w:tcW w:w="1878" w:type="dxa"/>
            <w:tcMar>
              <w:top w:w="210" w:type="dxa"/>
              <w:left w:w="150" w:type="dxa"/>
              <w:bottom w:w="210" w:type="dxa"/>
              <w:right w:w="150" w:type="dxa"/>
            </w:tcMar>
          </w:tcPr>
          <w:p w14:paraId="0CB8F946" w14:textId="77777777" w:rsidR="0089508D" w:rsidRDefault="004400EA">
            <w:pPr>
              <w:ind w:hanging="2"/>
              <w:rPr>
                <w:sz w:val="24"/>
                <w:szCs w:val="24"/>
              </w:rPr>
            </w:pPr>
            <w:hyperlink r:id="rId8">
              <w:r w:rsidR="005A59C9">
                <w:rPr>
                  <w:color w:val="000080"/>
                  <w:sz w:val="24"/>
                  <w:szCs w:val="24"/>
                  <w:u w:val="single"/>
                </w:rPr>
                <w:t>capitalize()</w:t>
              </w:r>
            </w:hyperlink>
          </w:p>
        </w:tc>
        <w:tc>
          <w:tcPr>
            <w:tcW w:w="6872" w:type="dxa"/>
            <w:tcMar>
              <w:top w:w="210" w:type="dxa"/>
              <w:left w:w="150" w:type="dxa"/>
              <w:bottom w:w="210" w:type="dxa"/>
              <w:right w:w="150" w:type="dxa"/>
            </w:tcMar>
          </w:tcPr>
          <w:p w14:paraId="0CB8F947" w14:textId="77777777" w:rsidR="0089508D" w:rsidRDefault="005A59C9">
            <w:pPr>
              <w:ind w:hanging="2"/>
              <w:rPr>
                <w:sz w:val="24"/>
                <w:szCs w:val="24"/>
              </w:rPr>
            </w:pPr>
            <w:r>
              <w:rPr>
                <w:sz w:val="24"/>
                <w:szCs w:val="24"/>
              </w:rPr>
              <w:t>Converts the first character of the string to a capital (uppercase) letter</w:t>
            </w:r>
          </w:p>
        </w:tc>
      </w:tr>
      <w:tr w:rsidR="0089508D" w14:paraId="0CB8F94B" w14:textId="77777777">
        <w:tc>
          <w:tcPr>
            <w:tcW w:w="1878" w:type="dxa"/>
            <w:tcMar>
              <w:top w:w="210" w:type="dxa"/>
              <w:left w:w="150" w:type="dxa"/>
              <w:bottom w:w="210" w:type="dxa"/>
              <w:right w:w="150" w:type="dxa"/>
            </w:tcMar>
          </w:tcPr>
          <w:p w14:paraId="0CB8F949" w14:textId="77777777" w:rsidR="0089508D" w:rsidRDefault="004400EA">
            <w:pPr>
              <w:ind w:hanging="2"/>
              <w:rPr>
                <w:sz w:val="24"/>
                <w:szCs w:val="24"/>
              </w:rPr>
            </w:pPr>
            <w:hyperlink r:id="rId9">
              <w:r w:rsidR="005A59C9">
                <w:rPr>
                  <w:color w:val="000080"/>
                  <w:sz w:val="24"/>
                  <w:szCs w:val="24"/>
                  <w:u w:val="single"/>
                </w:rPr>
                <w:t>casefold()</w:t>
              </w:r>
            </w:hyperlink>
          </w:p>
        </w:tc>
        <w:tc>
          <w:tcPr>
            <w:tcW w:w="6872" w:type="dxa"/>
            <w:tcMar>
              <w:top w:w="210" w:type="dxa"/>
              <w:left w:w="150" w:type="dxa"/>
              <w:bottom w:w="210" w:type="dxa"/>
              <w:right w:w="150" w:type="dxa"/>
            </w:tcMar>
          </w:tcPr>
          <w:p w14:paraId="0CB8F94A" w14:textId="77777777" w:rsidR="0089508D" w:rsidRDefault="005A59C9">
            <w:pPr>
              <w:ind w:hanging="2"/>
              <w:rPr>
                <w:sz w:val="24"/>
                <w:szCs w:val="24"/>
              </w:rPr>
            </w:pPr>
            <w:r>
              <w:rPr>
                <w:sz w:val="24"/>
                <w:szCs w:val="24"/>
              </w:rPr>
              <w:t>Implements caseless string matching</w:t>
            </w:r>
          </w:p>
        </w:tc>
      </w:tr>
      <w:tr w:rsidR="0089508D" w14:paraId="0CB8F94E" w14:textId="77777777">
        <w:tc>
          <w:tcPr>
            <w:tcW w:w="1878" w:type="dxa"/>
            <w:tcMar>
              <w:top w:w="210" w:type="dxa"/>
              <w:left w:w="150" w:type="dxa"/>
              <w:bottom w:w="210" w:type="dxa"/>
              <w:right w:w="150" w:type="dxa"/>
            </w:tcMar>
          </w:tcPr>
          <w:p w14:paraId="0CB8F94C" w14:textId="77777777" w:rsidR="0089508D" w:rsidRDefault="004400EA">
            <w:pPr>
              <w:ind w:hanging="2"/>
              <w:rPr>
                <w:sz w:val="24"/>
                <w:szCs w:val="24"/>
              </w:rPr>
            </w:pPr>
            <w:hyperlink r:id="rId10">
              <w:r w:rsidR="005A59C9">
                <w:rPr>
                  <w:color w:val="000080"/>
                  <w:sz w:val="24"/>
                  <w:szCs w:val="24"/>
                  <w:u w:val="single"/>
                </w:rPr>
                <w:t>center()</w:t>
              </w:r>
            </w:hyperlink>
          </w:p>
        </w:tc>
        <w:tc>
          <w:tcPr>
            <w:tcW w:w="6872" w:type="dxa"/>
            <w:tcMar>
              <w:top w:w="210" w:type="dxa"/>
              <w:left w:w="150" w:type="dxa"/>
              <w:bottom w:w="210" w:type="dxa"/>
              <w:right w:w="150" w:type="dxa"/>
            </w:tcMar>
          </w:tcPr>
          <w:p w14:paraId="0CB8F94D" w14:textId="77777777" w:rsidR="0089508D" w:rsidRDefault="005A59C9">
            <w:pPr>
              <w:ind w:hanging="2"/>
              <w:rPr>
                <w:sz w:val="24"/>
                <w:szCs w:val="24"/>
              </w:rPr>
            </w:pPr>
            <w:r>
              <w:rPr>
                <w:sz w:val="24"/>
                <w:szCs w:val="24"/>
              </w:rPr>
              <w:t>Pad the string with the specified character.</w:t>
            </w:r>
          </w:p>
        </w:tc>
      </w:tr>
      <w:tr w:rsidR="0089508D" w14:paraId="0CB8F951" w14:textId="77777777">
        <w:tc>
          <w:tcPr>
            <w:tcW w:w="1878" w:type="dxa"/>
            <w:tcMar>
              <w:top w:w="210" w:type="dxa"/>
              <w:left w:w="150" w:type="dxa"/>
              <w:bottom w:w="210" w:type="dxa"/>
              <w:right w:w="150" w:type="dxa"/>
            </w:tcMar>
          </w:tcPr>
          <w:p w14:paraId="0CB8F94F" w14:textId="77777777" w:rsidR="0089508D" w:rsidRDefault="004400EA">
            <w:pPr>
              <w:ind w:hanging="2"/>
              <w:rPr>
                <w:sz w:val="24"/>
                <w:szCs w:val="24"/>
              </w:rPr>
            </w:pPr>
            <w:hyperlink r:id="rId11">
              <w:r w:rsidR="005A59C9">
                <w:rPr>
                  <w:color w:val="000080"/>
                  <w:sz w:val="24"/>
                  <w:szCs w:val="24"/>
                  <w:u w:val="single"/>
                </w:rPr>
                <w:t>count()</w:t>
              </w:r>
            </w:hyperlink>
          </w:p>
        </w:tc>
        <w:tc>
          <w:tcPr>
            <w:tcW w:w="6872" w:type="dxa"/>
            <w:tcMar>
              <w:top w:w="210" w:type="dxa"/>
              <w:left w:w="150" w:type="dxa"/>
              <w:bottom w:w="210" w:type="dxa"/>
              <w:right w:w="150" w:type="dxa"/>
            </w:tcMar>
          </w:tcPr>
          <w:p w14:paraId="0CB8F950" w14:textId="77777777" w:rsidR="0089508D" w:rsidRDefault="005A59C9">
            <w:pPr>
              <w:ind w:hanging="2"/>
              <w:rPr>
                <w:sz w:val="24"/>
                <w:szCs w:val="24"/>
              </w:rPr>
            </w:pPr>
            <w:r>
              <w:rPr>
                <w:sz w:val="24"/>
                <w:szCs w:val="24"/>
              </w:rPr>
              <w:t>Returns the number of occurrences of a substring in the string.</w:t>
            </w:r>
          </w:p>
        </w:tc>
      </w:tr>
      <w:tr w:rsidR="0089508D" w14:paraId="0CB8F954" w14:textId="77777777">
        <w:tc>
          <w:tcPr>
            <w:tcW w:w="1878" w:type="dxa"/>
            <w:tcMar>
              <w:top w:w="210" w:type="dxa"/>
              <w:left w:w="150" w:type="dxa"/>
              <w:bottom w:w="210" w:type="dxa"/>
              <w:right w:w="150" w:type="dxa"/>
            </w:tcMar>
          </w:tcPr>
          <w:p w14:paraId="0CB8F952" w14:textId="77777777" w:rsidR="0089508D" w:rsidRDefault="004400EA">
            <w:pPr>
              <w:ind w:hanging="2"/>
              <w:rPr>
                <w:sz w:val="24"/>
                <w:szCs w:val="24"/>
              </w:rPr>
            </w:pPr>
            <w:hyperlink r:id="rId12">
              <w:r w:rsidR="005A59C9">
                <w:rPr>
                  <w:color w:val="000080"/>
                  <w:sz w:val="24"/>
                  <w:szCs w:val="24"/>
                  <w:u w:val="single"/>
                </w:rPr>
                <w:t>encode()</w:t>
              </w:r>
            </w:hyperlink>
          </w:p>
        </w:tc>
        <w:tc>
          <w:tcPr>
            <w:tcW w:w="6872" w:type="dxa"/>
            <w:tcMar>
              <w:top w:w="210" w:type="dxa"/>
              <w:left w:w="150" w:type="dxa"/>
              <w:bottom w:w="210" w:type="dxa"/>
              <w:right w:w="150" w:type="dxa"/>
            </w:tcMar>
          </w:tcPr>
          <w:p w14:paraId="0CB8F953" w14:textId="77777777" w:rsidR="0089508D" w:rsidRDefault="005A59C9">
            <w:pPr>
              <w:ind w:hanging="2"/>
              <w:rPr>
                <w:sz w:val="24"/>
                <w:szCs w:val="24"/>
              </w:rPr>
            </w:pPr>
            <w:r>
              <w:rPr>
                <w:sz w:val="24"/>
                <w:szCs w:val="24"/>
              </w:rPr>
              <w:t>Encodes strings with the specified encoded scheme</w:t>
            </w:r>
          </w:p>
        </w:tc>
      </w:tr>
      <w:tr w:rsidR="0089508D" w14:paraId="0CB8F957" w14:textId="77777777">
        <w:tc>
          <w:tcPr>
            <w:tcW w:w="1878" w:type="dxa"/>
            <w:tcMar>
              <w:top w:w="210" w:type="dxa"/>
              <w:left w:w="150" w:type="dxa"/>
              <w:bottom w:w="210" w:type="dxa"/>
              <w:right w:w="150" w:type="dxa"/>
            </w:tcMar>
          </w:tcPr>
          <w:p w14:paraId="0CB8F955" w14:textId="77777777" w:rsidR="0089508D" w:rsidRDefault="004400EA">
            <w:pPr>
              <w:ind w:hanging="2"/>
              <w:rPr>
                <w:sz w:val="24"/>
                <w:szCs w:val="24"/>
              </w:rPr>
            </w:pPr>
            <w:hyperlink r:id="rId13">
              <w:r w:rsidR="005A59C9">
                <w:rPr>
                  <w:color w:val="000080"/>
                  <w:sz w:val="24"/>
                  <w:szCs w:val="24"/>
                  <w:u w:val="single"/>
                </w:rPr>
                <w:t>endswith()</w:t>
              </w:r>
            </w:hyperlink>
          </w:p>
        </w:tc>
        <w:tc>
          <w:tcPr>
            <w:tcW w:w="6872" w:type="dxa"/>
            <w:tcMar>
              <w:top w:w="210" w:type="dxa"/>
              <w:left w:w="150" w:type="dxa"/>
              <w:bottom w:w="210" w:type="dxa"/>
              <w:right w:w="150" w:type="dxa"/>
            </w:tcMar>
          </w:tcPr>
          <w:p w14:paraId="0CB8F956" w14:textId="77777777" w:rsidR="0089508D" w:rsidRDefault="005A59C9">
            <w:pPr>
              <w:ind w:hanging="2"/>
              <w:rPr>
                <w:sz w:val="24"/>
                <w:szCs w:val="24"/>
              </w:rPr>
            </w:pPr>
            <w:r>
              <w:rPr>
                <w:sz w:val="24"/>
                <w:szCs w:val="24"/>
              </w:rPr>
              <w:t>Returns “True” if a string ends with the given suffix</w:t>
            </w:r>
          </w:p>
        </w:tc>
      </w:tr>
      <w:tr w:rsidR="0089508D" w14:paraId="0CB8F95A" w14:textId="77777777">
        <w:tc>
          <w:tcPr>
            <w:tcW w:w="1878" w:type="dxa"/>
            <w:tcMar>
              <w:top w:w="210" w:type="dxa"/>
              <w:left w:w="150" w:type="dxa"/>
              <w:bottom w:w="210" w:type="dxa"/>
              <w:right w:w="150" w:type="dxa"/>
            </w:tcMar>
          </w:tcPr>
          <w:p w14:paraId="0CB8F958" w14:textId="77777777" w:rsidR="0089508D" w:rsidRDefault="004400EA">
            <w:pPr>
              <w:ind w:hanging="2"/>
              <w:rPr>
                <w:sz w:val="24"/>
                <w:szCs w:val="24"/>
              </w:rPr>
            </w:pPr>
            <w:hyperlink r:id="rId14">
              <w:r w:rsidR="005A59C9">
                <w:rPr>
                  <w:color w:val="000080"/>
                  <w:sz w:val="24"/>
                  <w:szCs w:val="24"/>
                  <w:u w:val="single"/>
                </w:rPr>
                <w:t>expandtabs()</w:t>
              </w:r>
            </w:hyperlink>
          </w:p>
        </w:tc>
        <w:tc>
          <w:tcPr>
            <w:tcW w:w="6872" w:type="dxa"/>
            <w:tcMar>
              <w:top w:w="210" w:type="dxa"/>
              <w:left w:w="150" w:type="dxa"/>
              <w:bottom w:w="210" w:type="dxa"/>
              <w:right w:w="150" w:type="dxa"/>
            </w:tcMar>
          </w:tcPr>
          <w:p w14:paraId="0CB8F959" w14:textId="77777777" w:rsidR="0089508D" w:rsidRDefault="005A59C9">
            <w:pPr>
              <w:ind w:hanging="2"/>
              <w:rPr>
                <w:sz w:val="24"/>
                <w:szCs w:val="24"/>
              </w:rPr>
            </w:pPr>
            <w:r>
              <w:rPr>
                <w:sz w:val="24"/>
                <w:szCs w:val="24"/>
              </w:rPr>
              <w:t>Specifies the amount of space to be substituted with the “\t” symbol in the string</w:t>
            </w:r>
          </w:p>
        </w:tc>
      </w:tr>
      <w:tr w:rsidR="0089508D" w14:paraId="0CB8F95D" w14:textId="77777777">
        <w:tc>
          <w:tcPr>
            <w:tcW w:w="1878" w:type="dxa"/>
            <w:tcMar>
              <w:top w:w="210" w:type="dxa"/>
              <w:left w:w="150" w:type="dxa"/>
              <w:bottom w:w="210" w:type="dxa"/>
              <w:right w:w="150" w:type="dxa"/>
            </w:tcMar>
          </w:tcPr>
          <w:p w14:paraId="0CB8F95B" w14:textId="77777777" w:rsidR="0089508D" w:rsidRDefault="004400EA">
            <w:pPr>
              <w:ind w:hanging="2"/>
              <w:rPr>
                <w:sz w:val="24"/>
                <w:szCs w:val="24"/>
              </w:rPr>
            </w:pPr>
            <w:hyperlink r:id="rId15">
              <w:r w:rsidR="005A59C9">
                <w:rPr>
                  <w:color w:val="000080"/>
                  <w:sz w:val="24"/>
                  <w:szCs w:val="24"/>
                  <w:u w:val="single"/>
                </w:rPr>
                <w:t>find()</w:t>
              </w:r>
            </w:hyperlink>
          </w:p>
        </w:tc>
        <w:tc>
          <w:tcPr>
            <w:tcW w:w="6872" w:type="dxa"/>
            <w:tcMar>
              <w:top w:w="210" w:type="dxa"/>
              <w:left w:w="150" w:type="dxa"/>
              <w:bottom w:w="210" w:type="dxa"/>
              <w:right w:w="150" w:type="dxa"/>
            </w:tcMar>
          </w:tcPr>
          <w:p w14:paraId="0CB8F95C" w14:textId="77777777" w:rsidR="0089508D" w:rsidRDefault="005A59C9">
            <w:pPr>
              <w:ind w:hanging="2"/>
              <w:rPr>
                <w:sz w:val="24"/>
                <w:szCs w:val="24"/>
              </w:rPr>
            </w:pPr>
            <w:r>
              <w:rPr>
                <w:sz w:val="24"/>
                <w:szCs w:val="24"/>
              </w:rPr>
              <w:t>Returns the lowest index of the substring if it is found</w:t>
            </w:r>
          </w:p>
        </w:tc>
      </w:tr>
      <w:tr w:rsidR="0089508D" w14:paraId="0CB8F960" w14:textId="77777777">
        <w:tc>
          <w:tcPr>
            <w:tcW w:w="1878" w:type="dxa"/>
            <w:tcMar>
              <w:top w:w="210" w:type="dxa"/>
              <w:left w:w="150" w:type="dxa"/>
              <w:bottom w:w="210" w:type="dxa"/>
              <w:right w:w="150" w:type="dxa"/>
            </w:tcMar>
          </w:tcPr>
          <w:p w14:paraId="0CB8F95E" w14:textId="77777777" w:rsidR="0089508D" w:rsidRDefault="004400EA">
            <w:pPr>
              <w:ind w:hanging="2"/>
              <w:rPr>
                <w:sz w:val="24"/>
                <w:szCs w:val="24"/>
              </w:rPr>
            </w:pPr>
            <w:hyperlink r:id="rId16">
              <w:r w:rsidR="005A59C9">
                <w:rPr>
                  <w:color w:val="000080"/>
                  <w:sz w:val="24"/>
                  <w:szCs w:val="24"/>
                  <w:u w:val="single"/>
                </w:rPr>
                <w:t>format()</w:t>
              </w:r>
            </w:hyperlink>
          </w:p>
        </w:tc>
        <w:tc>
          <w:tcPr>
            <w:tcW w:w="6872" w:type="dxa"/>
            <w:tcMar>
              <w:top w:w="210" w:type="dxa"/>
              <w:left w:w="150" w:type="dxa"/>
              <w:bottom w:w="210" w:type="dxa"/>
              <w:right w:w="150" w:type="dxa"/>
            </w:tcMar>
          </w:tcPr>
          <w:p w14:paraId="0CB8F95F" w14:textId="77777777" w:rsidR="0089508D" w:rsidRDefault="005A59C9">
            <w:pPr>
              <w:ind w:hanging="2"/>
              <w:rPr>
                <w:sz w:val="24"/>
                <w:szCs w:val="24"/>
              </w:rPr>
            </w:pPr>
            <w:r>
              <w:rPr>
                <w:sz w:val="24"/>
                <w:szCs w:val="24"/>
              </w:rPr>
              <w:t>Formats the string for printing it to the console</w:t>
            </w:r>
          </w:p>
        </w:tc>
      </w:tr>
      <w:tr w:rsidR="0089508D" w14:paraId="0CB8F963" w14:textId="77777777">
        <w:tc>
          <w:tcPr>
            <w:tcW w:w="1878" w:type="dxa"/>
            <w:tcMar>
              <w:top w:w="210" w:type="dxa"/>
              <w:left w:w="150" w:type="dxa"/>
              <w:bottom w:w="210" w:type="dxa"/>
              <w:right w:w="150" w:type="dxa"/>
            </w:tcMar>
          </w:tcPr>
          <w:p w14:paraId="0CB8F961" w14:textId="77777777" w:rsidR="0089508D" w:rsidRDefault="004400EA">
            <w:pPr>
              <w:ind w:hanging="2"/>
              <w:rPr>
                <w:sz w:val="24"/>
                <w:szCs w:val="24"/>
              </w:rPr>
            </w:pPr>
            <w:hyperlink r:id="rId17">
              <w:r w:rsidR="005A59C9">
                <w:rPr>
                  <w:color w:val="000080"/>
                  <w:sz w:val="24"/>
                  <w:szCs w:val="24"/>
                  <w:u w:val="single"/>
                </w:rPr>
                <w:t>format_map()</w:t>
              </w:r>
            </w:hyperlink>
          </w:p>
        </w:tc>
        <w:tc>
          <w:tcPr>
            <w:tcW w:w="6872" w:type="dxa"/>
            <w:tcMar>
              <w:top w:w="210" w:type="dxa"/>
              <w:left w:w="150" w:type="dxa"/>
              <w:bottom w:w="210" w:type="dxa"/>
              <w:right w:w="150" w:type="dxa"/>
            </w:tcMar>
          </w:tcPr>
          <w:p w14:paraId="0CB8F962" w14:textId="77777777" w:rsidR="0089508D" w:rsidRDefault="005A59C9">
            <w:pPr>
              <w:ind w:hanging="2"/>
              <w:rPr>
                <w:sz w:val="24"/>
                <w:szCs w:val="24"/>
              </w:rPr>
            </w:pPr>
            <w:r>
              <w:rPr>
                <w:sz w:val="24"/>
                <w:szCs w:val="24"/>
              </w:rPr>
              <w:t>Formats specified values in a string using a dictionary</w:t>
            </w:r>
          </w:p>
        </w:tc>
      </w:tr>
      <w:tr w:rsidR="0089508D" w14:paraId="0CB8F966" w14:textId="77777777">
        <w:tc>
          <w:tcPr>
            <w:tcW w:w="1878" w:type="dxa"/>
            <w:tcMar>
              <w:top w:w="210" w:type="dxa"/>
              <w:left w:w="150" w:type="dxa"/>
              <w:bottom w:w="210" w:type="dxa"/>
              <w:right w:w="150" w:type="dxa"/>
            </w:tcMar>
          </w:tcPr>
          <w:p w14:paraId="0CB8F964" w14:textId="77777777" w:rsidR="0089508D" w:rsidRDefault="004400EA">
            <w:pPr>
              <w:ind w:hanging="2"/>
              <w:rPr>
                <w:sz w:val="24"/>
                <w:szCs w:val="24"/>
              </w:rPr>
            </w:pPr>
            <w:hyperlink r:id="rId18">
              <w:r w:rsidR="005A59C9">
                <w:rPr>
                  <w:color w:val="000080"/>
                  <w:sz w:val="24"/>
                  <w:szCs w:val="24"/>
                  <w:u w:val="single"/>
                </w:rPr>
                <w:t>index()</w:t>
              </w:r>
            </w:hyperlink>
          </w:p>
        </w:tc>
        <w:tc>
          <w:tcPr>
            <w:tcW w:w="6872" w:type="dxa"/>
            <w:tcMar>
              <w:top w:w="210" w:type="dxa"/>
              <w:left w:w="150" w:type="dxa"/>
              <w:bottom w:w="210" w:type="dxa"/>
              <w:right w:w="150" w:type="dxa"/>
            </w:tcMar>
          </w:tcPr>
          <w:p w14:paraId="0CB8F965" w14:textId="77777777" w:rsidR="0089508D" w:rsidRDefault="005A59C9">
            <w:pPr>
              <w:ind w:hanging="2"/>
              <w:rPr>
                <w:sz w:val="24"/>
                <w:szCs w:val="24"/>
              </w:rPr>
            </w:pPr>
            <w:r>
              <w:rPr>
                <w:sz w:val="24"/>
                <w:szCs w:val="24"/>
              </w:rPr>
              <w:t>Returns the position of the first occurrence of a substring in a string</w:t>
            </w:r>
          </w:p>
        </w:tc>
      </w:tr>
      <w:tr w:rsidR="0089508D" w14:paraId="0CB8F969" w14:textId="77777777">
        <w:tc>
          <w:tcPr>
            <w:tcW w:w="1878" w:type="dxa"/>
            <w:tcMar>
              <w:top w:w="210" w:type="dxa"/>
              <w:left w:w="150" w:type="dxa"/>
              <w:bottom w:w="210" w:type="dxa"/>
              <w:right w:w="150" w:type="dxa"/>
            </w:tcMar>
          </w:tcPr>
          <w:p w14:paraId="0CB8F967" w14:textId="77777777" w:rsidR="0089508D" w:rsidRDefault="004400EA">
            <w:pPr>
              <w:ind w:hanging="2"/>
              <w:rPr>
                <w:sz w:val="24"/>
                <w:szCs w:val="24"/>
              </w:rPr>
            </w:pPr>
            <w:hyperlink r:id="rId19">
              <w:r w:rsidR="005A59C9">
                <w:rPr>
                  <w:color w:val="000080"/>
                  <w:sz w:val="24"/>
                  <w:szCs w:val="24"/>
                  <w:u w:val="single"/>
                </w:rPr>
                <w:t>isalnum()</w:t>
              </w:r>
            </w:hyperlink>
          </w:p>
        </w:tc>
        <w:tc>
          <w:tcPr>
            <w:tcW w:w="6872" w:type="dxa"/>
            <w:tcMar>
              <w:top w:w="210" w:type="dxa"/>
              <w:left w:w="150" w:type="dxa"/>
              <w:bottom w:w="210" w:type="dxa"/>
              <w:right w:w="150" w:type="dxa"/>
            </w:tcMar>
          </w:tcPr>
          <w:p w14:paraId="0CB8F968" w14:textId="77777777" w:rsidR="0089508D" w:rsidRDefault="005A59C9">
            <w:pPr>
              <w:ind w:hanging="2"/>
              <w:rPr>
                <w:sz w:val="24"/>
                <w:szCs w:val="24"/>
              </w:rPr>
            </w:pPr>
            <w:r>
              <w:rPr>
                <w:sz w:val="24"/>
                <w:szCs w:val="24"/>
              </w:rPr>
              <w:t>Checks whether all the characters in a given string is alphanumeric or not</w:t>
            </w:r>
          </w:p>
        </w:tc>
      </w:tr>
      <w:tr w:rsidR="0089508D" w14:paraId="0CB8F96C" w14:textId="77777777">
        <w:tc>
          <w:tcPr>
            <w:tcW w:w="1878" w:type="dxa"/>
            <w:tcMar>
              <w:top w:w="210" w:type="dxa"/>
              <w:left w:w="150" w:type="dxa"/>
              <w:bottom w:w="210" w:type="dxa"/>
              <w:right w:w="150" w:type="dxa"/>
            </w:tcMar>
          </w:tcPr>
          <w:p w14:paraId="0CB8F96A" w14:textId="77777777" w:rsidR="0089508D" w:rsidRDefault="004400EA">
            <w:pPr>
              <w:ind w:hanging="2"/>
              <w:rPr>
                <w:sz w:val="24"/>
                <w:szCs w:val="24"/>
              </w:rPr>
            </w:pPr>
            <w:hyperlink r:id="rId20">
              <w:r w:rsidR="005A59C9">
                <w:rPr>
                  <w:color w:val="000080"/>
                  <w:sz w:val="24"/>
                  <w:szCs w:val="24"/>
                  <w:u w:val="single"/>
                </w:rPr>
                <w:t>isalpha()</w:t>
              </w:r>
            </w:hyperlink>
          </w:p>
        </w:tc>
        <w:tc>
          <w:tcPr>
            <w:tcW w:w="6872" w:type="dxa"/>
            <w:tcMar>
              <w:top w:w="210" w:type="dxa"/>
              <w:left w:w="150" w:type="dxa"/>
              <w:bottom w:w="210" w:type="dxa"/>
              <w:right w:w="150" w:type="dxa"/>
            </w:tcMar>
          </w:tcPr>
          <w:p w14:paraId="0CB8F96B" w14:textId="77777777" w:rsidR="0089508D" w:rsidRDefault="005A59C9">
            <w:pPr>
              <w:ind w:hanging="2"/>
              <w:rPr>
                <w:sz w:val="24"/>
                <w:szCs w:val="24"/>
              </w:rPr>
            </w:pPr>
            <w:r>
              <w:rPr>
                <w:sz w:val="24"/>
                <w:szCs w:val="24"/>
              </w:rPr>
              <w:t>Returns “True” if all characters in the string are alphabets</w:t>
            </w:r>
          </w:p>
        </w:tc>
      </w:tr>
      <w:tr w:rsidR="0089508D" w14:paraId="0CB8F96F" w14:textId="77777777">
        <w:tc>
          <w:tcPr>
            <w:tcW w:w="1878" w:type="dxa"/>
            <w:tcMar>
              <w:top w:w="210" w:type="dxa"/>
              <w:left w:w="150" w:type="dxa"/>
              <w:bottom w:w="210" w:type="dxa"/>
              <w:right w:w="150" w:type="dxa"/>
            </w:tcMar>
          </w:tcPr>
          <w:p w14:paraId="0CB8F96D" w14:textId="77777777" w:rsidR="0089508D" w:rsidRDefault="004400EA">
            <w:pPr>
              <w:ind w:hanging="2"/>
              <w:rPr>
                <w:sz w:val="24"/>
                <w:szCs w:val="24"/>
              </w:rPr>
            </w:pPr>
            <w:hyperlink r:id="rId21">
              <w:r w:rsidR="005A59C9">
                <w:rPr>
                  <w:color w:val="000080"/>
                  <w:sz w:val="24"/>
                  <w:szCs w:val="24"/>
                  <w:u w:val="single"/>
                </w:rPr>
                <w:t>isdecimal()</w:t>
              </w:r>
            </w:hyperlink>
          </w:p>
        </w:tc>
        <w:tc>
          <w:tcPr>
            <w:tcW w:w="6872" w:type="dxa"/>
            <w:tcMar>
              <w:top w:w="210" w:type="dxa"/>
              <w:left w:w="150" w:type="dxa"/>
              <w:bottom w:w="210" w:type="dxa"/>
              <w:right w:w="150" w:type="dxa"/>
            </w:tcMar>
          </w:tcPr>
          <w:p w14:paraId="0CB8F96E" w14:textId="77777777" w:rsidR="0089508D" w:rsidRDefault="005A59C9">
            <w:pPr>
              <w:ind w:hanging="2"/>
              <w:rPr>
                <w:sz w:val="24"/>
                <w:szCs w:val="24"/>
              </w:rPr>
            </w:pPr>
            <w:r>
              <w:rPr>
                <w:sz w:val="24"/>
                <w:szCs w:val="24"/>
              </w:rPr>
              <w:t>Returns true if all characters in a string are decimal</w:t>
            </w:r>
          </w:p>
        </w:tc>
      </w:tr>
      <w:tr w:rsidR="0089508D" w14:paraId="0CB8F972" w14:textId="77777777">
        <w:tc>
          <w:tcPr>
            <w:tcW w:w="1878" w:type="dxa"/>
            <w:tcMar>
              <w:top w:w="210" w:type="dxa"/>
              <w:left w:w="150" w:type="dxa"/>
              <w:bottom w:w="210" w:type="dxa"/>
              <w:right w:w="150" w:type="dxa"/>
            </w:tcMar>
          </w:tcPr>
          <w:p w14:paraId="0CB8F970" w14:textId="77777777" w:rsidR="0089508D" w:rsidRDefault="004400EA">
            <w:pPr>
              <w:ind w:hanging="2"/>
              <w:rPr>
                <w:sz w:val="24"/>
                <w:szCs w:val="24"/>
              </w:rPr>
            </w:pPr>
            <w:hyperlink r:id="rId22">
              <w:r w:rsidR="005A59C9">
                <w:rPr>
                  <w:color w:val="000080"/>
                  <w:sz w:val="24"/>
                  <w:szCs w:val="24"/>
                  <w:u w:val="single"/>
                </w:rPr>
                <w:t>isdigit()</w:t>
              </w:r>
            </w:hyperlink>
          </w:p>
        </w:tc>
        <w:tc>
          <w:tcPr>
            <w:tcW w:w="6872" w:type="dxa"/>
            <w:tcMar>
              <w:top w:w="210" w:type="dxa"/>
              <w:left w:w="150" w:type="dxa"/>
              <w:bottom w:w="210" w:type="dxa"/>
              <w:right w:w="150" w:type="dxa"/>
            </w:tcMar>
          </w:tcPr>
          <w:p w14:paraId="0CB8F971" w14:textId="77777777" w:rsidR="0089508D" w:rsidRDefault="005A59C9">
            <w:pPr>
              <w:ind w:hanging="2"/>
              <w:rPr>
                <w:sz w:val="24"/>
                <w:szCs w:val="24"/>
              </w:rPr>
            </w:pPr>
            <w:r>
              <w:rPr>
                <w:sz w:val="24"/>
                <w:szCs w:val="24"/>
              </w:rPr>
              <w:t>Returns “True” if all characters in the string are digits</w:t>
            </w:r>
          </w:p>
        </w:tc>
      </w:tr>
      <w:tr w:rsidR="0089508D" w14:paraId="0CB8F975" w14:textId="77777777">
        <w:tc>
          <w:tcPr>
            <w:tcW w:w="1878" w:type="dxa"/>
            <w:tcMar>
              <w:top w:w="210" w:type="dxa"/>
              <w:left w:w="150" w:type="dxa"/>
              <w:bottom w:w="210" w:type="dxa"/>
              <w:right w:w="150" w:type="dxa"/>
            </w:tcMar>
          </w:tcPr>
          <w:p w14:paraId="0CB8F973" w14:textId="77777777" w:rsidR="0089508D" w:rsidRDefault="004400EA">
            <w:pPr>
              <w:ind w:hanging="2"/>
              <w:rPr>
                <w:sz w:val="24"/>
                <w:szCs w:val="24"/>
              </w:rPr>
            </w:pPr>
            <w:hyperlink r:id="rId23">
              <w:r w:rsidR="005A59C9">
                <w:rPr>
                  <w:color w:val="000080"/>
                  <w:sz w:val="24"/>
                  <w:szCs w:val="24"/>
                  <w:u w:val="single"/>
                </w:rPr>
                <w:t>isidentifier()</w:t>
              </w:r>
            </w:hyperlink>
          </w:p>
        </w:tc>
        <w:tc>
          <w:tcPr>
            <w:tcW w:w="6872" w:type="dxa"/>
            <w:tcMar>
              <w:top w:w="210" w:type="dxa"/>
              <w:left w:w="150" w:type="dxa"/>
              <w:bottom w:w="210" w:type="dxa"/>
              <w:right w:w="150" w:type="dxa"/>
            </w:tcMar>
          </w:tcPr>
          <w:p w14:paraId="0CB8F974" w14:textId="77777777" w:rsidR="0089508D" w:rsidRDefault="005A59C9">
            <w:pPr>
              <w:ind w:hanging="2"/>
              <w:rPr>
                <w:sz w:val="24"/>
                <w:szCs w:val="24"/>
              </w:rPr>
            </w:pPr>
            <w:r>
              <w:rPr>
                <w:sz w:val="24"/>
                <w:szCs w:val="24"/>
              </w:rPr>
              <w:t>Check whether a string is a valid identifier or not</w:t>
            </w:r>
          </w:p>
        </w:tc>
      </w:tr>
      <w:tr w:rsidR="0089508D" w14:paraId="0CB8F978" w14:textId="77777777">
        <w:tc>
          <w:tcPr>
            <w:tcW w:w="1878" w:type="dxa"/>
            <w:tcMar>
              <w:top w:w="210" w:type="dxa"/>
              <w:left w:w="150" w:type="dxa"/>
              <w:bottom w:w="210" w:type="dxa"/>
              <w:right w:w="150" w:type="dxa"/>
            </w:tcMar>
          </w:tcPr>
          <w:p w14:paraId="0CB8F976" w14:textId="77777777" w:rsidR="0089508D" w:rsidRDefault="004400EA">
            <w:pPr>
              <w:ind w:hanging="2"/>
              <w:rPr>
                <w:sz w:val="24"/>
                <w:szCs w:val="24"/>
              </w:rPr>
            </w:pPr>
            <w:hyperlink r:id="rId24">
              <w:r w:rsidR="005A59C9">
                <w:rPr>
                  <w:color w:val="000080"/>
                  <w:sz w:val="24"/>
                  <w:szCs w:val="24"/>
                  <w:u w:val="single"/>
                </w:rPr>
                <w:t>islower()</w:t>
              </w:r>
            </w:hyperlink>
          </w:p>
        </w:tc>
        <w:tc>
          <w:tcPr>
            <w:tcW w:w="6872" w:type="dxa"/>
            <w:tcMar>
              <w:top w:w="210" w:type="dxa"/>
              <w:left w:w="150" w:type="dxa"/>
              <w:bottom w:w="210" w:type="dxa"/>
              <w:right w:w="150" w:type="dxa"/>
            </w:tcMar>
          </w:tcPr>
          <w:p w14:paraId="0CB8F977" w14:textId="77777777" w:rsidR="0089508D" w:rsidRDefault="005A59C9">
            <w:pPr>
              <w:ind w:hanging="2"/>
              <w:rPr>
                <w:sz w:val="24"/>
                <w:szCs w:val="24"/>
              </w:rPr>
            </w:pPr>
            <w:r>
              <w:rPr>
                <w:sz w:val="24"/>
                <w:szCs w:val="24"/>
              </w:rPr>
              <w:t>Checks if all characters in the string are lowercase</w:t>
            </w:r>
          </w:p>
        </w:tc>
      </w:tr>
      <w:tr w:rsidR="0089508D" w14:paraId="0CB8F97B" w14:textId="77777777">
        <w:tc>
          <w:tcPr>
            <w:tcW w:w="1878" w:type="dxa"/>
            <w:tcMar>
              <w:top w:w="210" w:type="dxa"/>
              <w:left w:w="150" w:type="dxa"/>
              <w:bottom w:w="210" w:type="dxa"/>
              <w:right w:w="150" w:type="dxa"/>
            </w:tcMar>
          </w:tcPr>
          <w:p w14:paraId="0CB8F979" w14:textId="77777777" w:rsidR="0089508D" w:rsidRDefault="004400EA">
            <w:pPr>
              <w:ind w:hanging="2"/>
              <w:rPr>
                <w:sz w:val="24"/>
                <w:szCs w:val="24"/>
              </w:rPr>
            </w:pPr>
            <w:hyperlink r:id="rId25">
              <w:r w:rsidR="005A59C9">
                <w:rPr>
                  <w:color w:val="000080"/>
                  <w:sz w:val="24"/>
                  <w:szCs w:val="24"/>
                  <w:u w:val="single"/>
                </w:rPr>
                <w:t>isnumeric()</w:t>
              </w:r>
            </w:hyperlink>
          </w:p>
        </w:tc>
        <w:tc>
          <w:tcPr>
            <w:tcW w:w="6872" w:type="dxa"/>
            <w:tcMar>
              <w:top w:w="210" w:type="dxa"/>
              <w:left w:w="150" w:type="dxa"/>
              <w:bottom w:w="210" w:type="dxa"/>
              <w:right w:w="150" w:type="dxa"/>
            </w:tcMar>
          </w:tcPr>
          <w:p w14:paraId="0CB8F97A" w14:textId="77777777" w:rsidR="0089508D" w:rsidRDefault="005A59C9">
            <w:pPr>
              <w:ind w:hanging="2"/>
              <w:rPr>
                <w:sz w:val="24"/>
                <w:szCs w:val="24"/>
              </w:rPr>
            </w:pPr>
            <w:r>
              <w:rPr>
                <w:sz w:val="24"/>
                <w:szCs w:val="24"/>
              </w:rPr>
              <w:t>Returns “True” if all characters in the string are numeric characters</w:t>
            </w:r>
          </w:p>
        </w:tc>
      </w:tr>
      <w:tr w:rsidR="0089508D" w14:paraId="0CB8F97E" w14:textId="77777777">
        <w:tc>
          <w:tcPr>
            <w:tcW w:w="1878" w:type="dxa"/>
            <w:tcMar>
              <w:top w:w="210" w:type="dxa"/>
              <w:left w:w="150" w:type="dxa"/>
              <w:bottom w:w="210" w:type="dxa"/>
              <w:right w:w="150" w:type="dxa"/>
            </w:tcMar>
          </w:tcPr>
          <w:p w14:paraId="0CB8F97C" w14:textId="77777777" w:rsidR="0089508D" w:rsidRDefault="004400EA">
            <w:pPr>
              <w:ind w:hanging="2"/>
              <w:rPr>
                <w:sz w:val="24"/>
                <w:szCs w:val="24"/>
              </w:rPr>
            </w:pPr>
            <w:hyperlink r:id="rId26">
              <w:r w:rsidR="005A59C9">
                <w:rPr>
                  <w:color w:val="000080"/>
                  <w:sz w:val="24"/>
                  <w:szCs w:val="24"/>
                  <w:u w:val="single"/>
                </w:rPr>
                <w:t>isprintable()</w:t>
              </w:r>
            </w:hyperlink>
          </w:p>
        </w:tc>
        <w:tc>
          <w:tcPr>
            <w:tcW w:w="6872" w:type="dxa"/>
            <w:tcMar>
              <w:top w:w="210" w:type="dxa"/>
              <w:left w:w="150" w:type="dxa"/>
              <w:bottom w:w="210" w:type="dxa"/>
              <w:right w:w="150" w:type="dxa"/>
            </w:tcMar>
          </w:tcPr>
          <w:p w14:paraId="0CB8F97D" w14:textId="77777777" w:rsidR="0089508D" w:rsidRDefault="005A59C9">
            <w:pPr>
              <w:ind w:hanging="2"/>
              <w:rPr>
                <w:sz w:val="24"/>
                <w:szCs w:val="24"/>
              </w:rPr>
            </w:pPr>
            <w:r>
              <w:rPr>
                <w:sz w:val="24"/>
                <w:szCs w:val="24"/>
              </w:rPr>
              <w:t>Returns “True” if all characters in the string are printable or the string is empty</w:t>
            </w:r>
          </w:p>
        </w:tc>
      </w:tr>
      <w:tr w:rsidR="0089508D" w14:paraId="0CB8F981" w14:textId="77777777">
        <w:tc>
          <w:tcPr>
            <w:tcW w:w="1878" w:type="dxa"/>
            <w:tcMar>
              <w:top w:w="210" w:type="dxa"/>
              <w:left w:w="150" w:type="dxa"/>
              <w:bottom w:w="210" w:type="dxa"/>
              <w:right w:w="150" w:type="dxa"/>
            </w:tcMar>
          </w:tcPr>
          <w:p w14:paraId="0CB8F97F" w14:textId="77777777" w:rsidR="0089508D" w:rsidRDefault="004400EA">
            <w:pPr>
              <w:ind w:hanging="2"/>
              <w:rPr>
                <w:sz w:val="24"/>
                <w:szCs w:val="24"/>
              </w:rPr>
            </w:pPr>
            <w:hyperlink r:id="rId27">
              <w:r w:rsidR="005A59C9">
                <w:rPr>
                  <w:color w:val="000080"/>
                  <w:sz w:val="24"/>
                  <w:szCs w:val="24"/>
                  <w:u w:val="single"/>
                </w:rPr>
                <w:t>isspace()</w:t>
              </w:r>
            </w:hyperlink>
          </w:p>
        </w:tc>
        <w:tc>
          <w:tcPr>
            <w:tcW w:w="6872" w:type="dxa"/>
            <w:tcMar>
              <w:top w:w="210" w:type="dxa"/>
              <w:left w:w="150" w:type="dxa"/>
              <w:bottom w:w="210" w:type="dxa"/>
              <w:right w:w="150" w:type="dxa"/>
            </w:tcMar>
          </w:tcPr>
          <w:p w14:paraId="0CB8F980" w14:textId="77777777" w:rsidR="0089508D" w:rsidRDefault="005A59C9">
            <w:pPr>
              <w:ind w:hanging="2"/>
              <w:rPr>
                <w:sz w:val="24"/>
                <w:szCs w:val="24"/>
              </w:rPr>
            </w:pPr>
            <w:r>
              <w:rPr>
                <w:sz w:val="24"/>
                <w:szCs w:val="24"/>
              </w:rPr>
              <w:t>Returns “True” if all characters in the string are whitespace characters</w:t>
            </w:r>
          </w:p>
        </w:tc>
      </w:tr>
      <w:tr w:rsidR="0089508D" w14:paraId="0CB8F984" w14:textId="77777777">
        <w:tc>
          <w:tcPr>
            <w:tcW w:w="1878" w:type="dxa"/>
            <w:tcMar>
              <w:top w:w="210" w:type="dxa"/>
              <w:left w:w="150" w:type="dxa"/>
              <w:bottom w:w="210" w:type="dxa"/>
              <w:right w:w="150" w:type="dxa"/>
            </w:tcMar>
          </w:tcPr>
          <w:p w14:paraId="0CB8F982" w14:textId="77777777" w:rsidR="0089508D" w:rsidRDefault="004400EA">
            <w:pPr>
              <w:ind w:hanging="2"/>
              <w:rPr>
                <w:sz w:val="24"/>
                <w:szCs w:val="24"/>
              </w:rPr>
            </w:pPr>
            <w:hyperlink r:id="rId28">
              <w:r w:rsidR="005A59C9">
                <w:rPr>
                  <w:color w:val="000080"/>
                  <w:sz w:val="24"/>
                  <w:szCs w:val="24"/>
                  <w:u w:val="single"/>
                </w:rPr>
                <w:t>istitle()</w:t>
              </w:r>
            </w:hyperlink>
          </w:p>
        </w:tc>
        <w:tc>
          <w:tcPr>
            <w:tcW w:w="6872" w:type="dxa"/>
            <w:tcMar>
              <w:top w:w="210" w:type="dxa"/>
              <w:left w:w="150" w:type="dxa"/>
              <w:bottom w:w="210" w:type="dxa"/>
              <w:right w:w="150" w:type="dxa"/>
            </w:tcMar>
          </w:tcPr>
          <w:p w14:paraId="0CB8F983" w14:textId="77777777" w:rsidR="0089508D" w:rsidRDefault="005A59C9">
            <w:pPr>
              <w:ind w:hanging="2"/>
              <w:rPr>
                <w:sz w:val="24"/>
                <w:szCs w:val="24"/>
              </w:rPr>
            </w:pPr>
            <w:r>
              <w:rPr>
                <w:sz w:val="24"/>
                <w:szCs w:val="24"/>
              </w:rPr>
              <w:t>Returns “True” if the string is a title cased string</w:t>
            </w:r>
          </w:p>
        </w:tc>
      </w:tr>
      <w:tr w:rsidR="0089508D" w14:paraId="0CB8F987" w14:textId="77777777">
        <w:tc>
          <w:tcPr>
            <w:tcW w:w="1878" w:type="dxa"/>
            <w:tcMar>
              <w:top w:w="210" w:type="dxa"/>
              <w:left w:w="150" w:type="dxa"/>
              <w:bottom w:w="210" w:type="dxa"/>
              <w:right w:w="150" w:type="dxa"/>
            </w:tcMar>
          </w:tcPr>
          <w:p w14:paraId="0CB8F985" w14:textId="77777777" w:rsidR="0089508D" w:rsidRDefault="004400EA">
            <w:pPr>
              <w:ind w:hanging="2"/>
              <w:rPr>
                <w:sz w:val="24"/>
                <w:szCs w:val="24"/>
              </w:rPr>
            </w:pPr>
            <w:hyperlink r:id="rId29">
              <w:r w:rsidR="005A59C9">
                <w:rPr>
                  <w:color w:val="000080"/>
                  <w:sz w:val="24"/>
                  <w:szCs w:val="24"/>
                  <w:u w:val="single"/>
                </w:rPr>
                <w:t>isupper()</w:t>
              </w:r>
            </w:hyperlink>
          </w:p>
        </w:tc>
        <w:tc>
          <w:tcPr>
            <w:tcW w:w="6872" w:type="dxa"/>
            <w:tcMar>
              <w:top w:w="210" w:type="dxa"/>
              <w:left w:w="150" w:type="dxa"/>
              <w:bottom w:w="210" w:type="dxa"/>
              <w:right w:w="150" w:type="dxa"/>
            </w:tcMar>
          </w:tcPr>
          <w:p w14:paraId="0CB8F986" w14:textId="77777777" w:rsidR="0089508D" w:rsidRDefault="005A59C9">
            <w:pPr>
              <w:ind w:hanging="2"/>
              <w:rPr>
                <w:sz w:val="24"/>
                <w:szCs w:val="24"/>
              </w:rPr>
            </w:pPr>
            <w:r>
              <w:rPr>
                <w:sz w:val="24"/>
                <w:szCs w:val="24"/>
              </w:rPr>
              <w:t>Checks if all characters in the string are uppercase</w:t>
            </w:r>
          </w:p>
        </w:tc>
      </w:tr>
      <w:tr w:rsidR="0089508D" w14:paraId="0CB8F98A" w14:textId="77777777">
        <w:tc>
          <w:tcPr>
            <w:tcW w:w="1878" w:type="dxa"/>
            <w:tcMar>
              <w:top w:w="210" w:type="dxa"/>
              <w:left w:w="150" w:type="dxa"/>
              <w:bottom w:w="210" w:type="dxa"/>
              <w:right w:w="150" w:type="dxa"/>
            </w:tcMar>
          </w:tcPr>
          <w:p w14:paraId="0CB8F988" w14:textId="77777777" w:rsidR="0089508D" w:rsidRDefault="004400EA">
            <w:pPr>
              <w:ind w:hanging="2"/>
              <w:rPr>
                <w:sz w:val="24"/>
                <w:szCs w:val="24"/>
              </w:rPr>
            </w:pPr>
            <w:hyperlink r:id="rId30">
              <w:r w:rsidR="005A59C9">
                <w:rPr>
                  <w:color w:val="000080"/>
                  <w:sz w:val="24"/>
                  <w:szCs w:val="24"/>
                  <w:u w:val="single"/>
                </w:rPr>
                <w:t>join()</w:t>
              </w:r>
            </w:hyperlink>
          </w:p>
        </w:tc>
        <w:tc>
          <w:tcPr>
            <w:tcW w:w="6872" w:type="dxa"/>
            <w:tcMar>
              <w:top w:w="210" w:type="dxa"/>
              <w:left w:w="150" w:type="dxa"/>
              <w:bottom w:w="210" w:type="dxa"/>
              <w:right w:w="150" w:type="dxa"/>
            </w:tcMar>
          </w:tcPr>
          <w:p w14:paraId="0CB8F989" w14:textId="77777777" w:rsidR="0089508D" w:rsidRDefault="005A59C9">
            <w:pPr>
              <w:ind w:hanging="2"/>
              <w:rPr>
                <w:sz w:val="24"/>
                <w:szCs w:val="24"/>
              </w:rPr>
            </w:pPr>
            <w:r>
              <w:rPr>
                <w:sz w:val="24"/>
                <w:szCs w:val="24"/>
              </w:rPr>
              <w:t>Returns a concatenated String</w:t>
            </w:r>
          </w:p>
        </w:tc>
      </w:tr>
      <w:tr w:rsidR="0089508D" w14:paraId="0CB8F98D" w14:textId="77777777">
        <w:tc>
          <w:tcPr>
            <w:tcW w:w="1878" w:type="dxa"/>
            <w:tcMar>
              <w:top w:w="210" w:type="dxa"/>
              <w:left w:w="150" w:type="dxa"/>
              <w:bottom w:w="210" w:type="dxa"/>
              <w:right w:w="150" w:type="dxa"/>
            </w:tcMar>
          </w:tcPr>
          <w:p w14:paraId="0CB8F98B" w14:textId="77777777" w:rsidR="0089508D" w:rsidRDefault="004400EA">
            <w:pPr>
              <w:ind w:hanging="2"/>
              <w:rPr>
                <w:sz w:val="24"/>
                <w:szCs w:val="24"/>
              </w:rPr>
            </w:pPr>
            <w:hyperlink r:id="rId31">
              <w:r w:rsidR="005A59C9">
                <w:rPr>
                  <w:color w:val="000080"/>
                  <w:sz w:val="24"/>
                  <w:szCs w:val="24"/>
                  <w:u w:val="single"/>
                </w:rPr>
                <w:t>ljust</w:t>
              </w:r>
            </w:hyperlink>
            <w:r w:rsidR="005A59C9">
              <w:rPr>
                <w:sz w:val="24"/>
                <w:szCs w:val="24"/>
              </w:rPr>
              <w:t>()</w:t>
            </w:r>
          </w:p>
        </w:tc>
        <w:tc>
          <w:tcPr>
            <w:tcW w:w="6872" w:type="dxa"/>
            <w:tcMar>
              <w:top w:w="210" w:type="dxa"/>
              <w:left w:w="150" w:type="dxa"/>
              <w:bottom w:w="210" w:type="dxa"/>
              <w:right w:w="150" w:type="dxa"/>
            </w:tcMar>
          </w:tcPr>
          <w:p w14:paraId="0CB8F98C" w14:textId="77777777" w:rsidR="0089508D" w:rsidRDefault="005A59C9">
            <w:pPr>
              <w:ind w:hanging="2"/>
              <w:rPr>
                <w:sz w:val="24"/>
                <w:szCs w:val="24"/>
              </w:rPr>
            </w:pPr>
            <w:r>
              <w:rPr>
                <w:sz w:val="24"/>
                <w:szCs w:val="24"/>
              </w:rPr>
              <w:t>Left aligns the string according to the width specified</w:t>
            </w:r>
          </w:p>
        </w:tc>
      </w:tr>
      <w:tr w:rsidR="0089508D" w14:paraId="0CB8F990" w14:textId="77777777">
        <w:tc>
          <w:tcPr>
            <w:tcW w:w="1878" w:type="dxa"/>
            <w:tcMar>
              <w:top w:w="210" w:type="dxa"/>
              <w:left w:w="150" w:type="dxa"/>
              <w:bottom w:w="210" w:type="dxa"/>
              <w:right w:w="150" w:type="dxa"/>
            </w:tcMar>
          </w:tcPr>
          <w:p w14:paraId="0CB8F98E" w14:textId="77777777" w:rsidR="0089508D" w:rsidRDefault="004400EA">
            <w:pPr>
              <w:ind w:hanging="2"/>
              <w:rPr>
                <w:sz w:val="24"/>
                <w:szCs w:val="24"/>
              </w:rPr>
            </w:pPr>
            <w:hyperlink r:id="rId32">
              <w:r w:rsidR="005A59C9">
                <w:rPr>
                  <w:color w:val="000080"/>
                  <w:sz w:val="24"/>
                  <w:szCs w:val="24"/>
                  <w:u w:val="single"/>
                </w:rPr>
                <w:t>lower()</w:t>
              </w:r>
            </w:hyperlink>
          </w:p>
        </w:tc>
        <w:tc>
          <w:tcPr>
            <w:tcW w:w="6872" w:type="dxa"/>
            <w:tcMar>
              <w:top w:w="210" w:type="dxa"/>
              <w:left w:w="150" w:type="dxa"/>
              <w:bottom w:w="210" w:type="dxa"/>
              <w:right w:w="150" w:type="dxa"/>
            </w:tcMar>
          </w:tcPr>
          <w:p w14:paraId="0CB8F98F" w14:textId="77777777" w:rsidR="0089508D" w:rsidRDefault="005A59C9">
            <w:pPr>
              <w:ind w:hanging="2"/>
              <w:rPr>
                <w:sz w:val="24"/>
                <w:szCs w:val="24"/>
              </w:rPr>
            </w:pPr>
            <w:r>
              <w:rPr>
                <w:sz w:val="24"/>
                <w:szCs w:val="24"/>
              </w:rPr>
              <w:t>Converts all uppercase characters in a string into lowercase</w:t>
            </w:r>
          </w:p>
        </w:tc>
      </w:tr>
      <w:tr w:rsidR="0089508D" w14:paraId="0CB8F993" w14:textId="77777777">
        <w:tc>
          <w:tcPr>
            <w:tcW w:w="1878" w:type="dxa"/>
            <w:tcMar>
              <w:top w:w="210" w:type="dxa"/>
              <w:left w:w="150" w:type="dxa"/>
              <w:bottom w:w="210" w:type="dxa"/>
              <w:right w:w="150" w:type="dxa"/>
            </w:tcMar>
          </w:tcPr>
          <w:p w14:paraId="0CB8F991" w14:textId="77777777" w:rsidR="0089508D" w:rsidRDefault="004400EA">
            <w:pPr>
              <w:ind w:hanging="2"/>
              <w:rPr>
                <w:sz w:val="24"/>
                <w:szCs w:val="24"/>
              </w:rPr>
            </w:pPr>
            <w:hyperlink r:id="rId33">
              <w:r w:rsidR="005A59C9">
                <w:rPr>
                  <w:color w:val="000080"/>
                  <w:sz w:val="24"/>
                  <w:szCs w:val="24"/>
                  <w:u w:val="single"/>
                </w:rPr>
                <w:t>lstrip()</w:t>
              </w:r>
            </w:hyperlink>
          </w:p>
        </w:tc>
        <w:tc>
          <w:tcPr>
            <w:tcW w:w="6872" w:type="dxa"/>
            <w:tcMar>
              <w:top w:w="210" w:type="dxa"/>
              <w:left w:w="150" w:type="dxa"/>
              <w:bottom w:w="210" w:type="dxa"/>
              <w:right w:w="150" w:type="dxa"/>
            </w:tcMar>
          </w:tcPr>
          <w:p w14:paraId="0CB8F992" w14:textId="77777777" w:rsidR="0089508D" w:rsidRDefault="005A59C9">
            <w:pPr>
              <w:ind w:hanging="2"/>
              <w:rPr>
                <w:sz w:val="24"/>
                <w:szCs w:val="24"/>
              </w:rPr>
            </w:pPr>
            <w:r>
              <w:rPr>
                <w:sz w:val="24"/>
                <w:szCs w:val="24"/>
              </w:rPr>
              <w:t>Returns the string with leading characters removed</w:t>
            </w:r>
          </w:p>
        </w:tc>
      </w:tr>
      <w:tr w:rsidR="0089508D" w14:paraId="0CB8F996" w14:textId="77777777">
        <w:tc>
          <w:tcPr>
            <w:tcW w:w="1878" w:type="dxa"/>
            <w:tcMar>
              <w:top w:w="210" w:type="dxa"/>
              <w:left w:w="150" w:type="dxa"/>
              <w:bottom w:w="210" w:type="dxa"/>
              <w:right w:w="150" w:type="dxa"/>
            </w:tcMar>
          </w:tcPr>
          <w:p w14:paraId="0CB8F994" w14:textId="77777777" w:rsidR="0089508D" w:rsidRDefault="004400EA">
            <w:pPr>
              <w:ind w:hanging="2"/>
              <w:rPr>
                <w:sz w:val="24"/>
                <w:szCs w:val="24"/>
              </w:rPr>
            </w:pPr>
            <w:hyperlink r:id="rId34">
              <w:r w:rsidR="005A59C9">
                <w:rPr>
                  <w:color w:val="000080"/>
                  <w:sz w:val="24"/>
                  <w:szCs w:val="24"/>
                  <w:u w:val="single"/>
                </w:rPr>
                <w:t>maketrans</w:t>
              </w:r>
            </w:hyperlink>
            <w:r w:rsidR="005A59C9">
              <w:rPr>
                <w:sz w:val="24"/>
                <w:szCs w:val="24"/>
              </w:rPr>
              <w:t>()</w:t>
            </w:r>
          </w:p>
        </w:tc>
        <w:tc>
          <w:tcPr>
            <w:tcW w:w="6872" w:type="dxa"/>
            <w:tcMar>
              <w:top w:w="210" w:type="dxa"/>
              <w:left w:w="150" w:type="dxa"/>
              <w:bottom w:w="210" w:type="dxa"/>
              <w:right w:w="150" w:type="dxa"/>
            </w:tcMar>
          </w:tcPr>
          <w:p w14:paraId="0CB8F995" w14:textId="77777777" w:rsidR="0089508D" w:rsidRDefault="005A59C9">
            <w:pPr>
              <w:ind w:hanging="2"/>
              <w:rPr>
                <w:sz w:val="24"/>
                <w:szCs w:val="24"/>
              </w:rPr>
            </w:pPr>
            <w:r>
              <w:rPr>
                <w:sz w:val="24"/>
                <w:szCs w:val="24"/>
              </w:rPr>
              <w:t> Returns a translation table</w:t>
            </w:r>
          </w:p>
        </w:tc>
      </w:tr>
      <w:tr w:rsidR="0089508D" w14:paraId="0CB8F999" w14:textId="77777777">
        <w:tc>
          <w:tcPr>
            <w:tcW w:w="1878" w:type="dxa"/>
            <w:tcMar>
              <w:top w:w="210" w:type="dxa"/>
              <w:left w:w="150" w:type="dxa"/>
              <w:bottom w:w="210" w:type="dxa"/>
              <w:right w:w="150" w:type="dxa"/>
            </w:tcMar>
          </w:tcPr>
          <w:p w14:paraId="0CB8F997" w14:textId="77777777" w:rsidR="0089508D" w:rsidRDefault="004400EA">
            <w:pPr>
              <w:ind w:hanging="2"/>
              <w:rPr>
                <w:sz w:val="24"/>
                <w:szCs w:val="24"/>
              </w:rPr>
            </w:pPr>
            <w:hyperlink r:id="rId35">
              <w:r w:rsidR="005A59C9">
                <w:rPr>
                  <w:color w:val="000080"/>
                  <w:sz w:val="24"/>
                  <w:szCs w:val="24"/>
                  <w:u w:val="single"/>
                </w:rPr>
                <w:t>partition()</w:t>
              </w:r>
            </w:hyperlink>
          </w:p>
        </w:tc>
        <w:tc>
          <w:tcPr>
            <w:tcW w:w="6872" w:type="dxa"/>
            <w:tcMar>
              <w:top w:w="210" w:type="dxa"/>
              <w:left w:w="150" w:type="dxa"/>
              <w:bottom w:w="210" w:type="dxa"/>
              <w:right w:w="150" w:type="dxa"/>
            </w:tcMar>
          </w:tcPr>
          <w:p w14:paraId="0CB8F998" w14:textId="77777777" w:rsidR="0089508D" w:rsidRDefault="005A59C9">
            <w:pPr>
              <w:ind w:hanging="2"/>
              <w:rPr>
                <w:sz w:val="24"/>
                <w:szCs w:val="24"/>
              </w:rPr>
            </w:pPr>
            <w:r>
              <w:rPr>
                <w:sz w:val="24"/>
                <w:szCs w:val="24"/>
              </w:rPr>
              <w:t>Splits the string at the first occurrence of the separator </w:t>
            </w:r>
          </w:p>
        </w:tc>
      </w:tr>
      <w:tr w:rsidR="0089508D" w14:paraId="0CB8F99C" w14:textId="77777777">
        <w:tc>
          <w:tcPr>
            <w:tcW w:w="1878" w:type="dxa"/>
            <w:tcMar>
              <w:top w:w="210" w:type="dxa"/>
              <w:left w:w="150" w:type="dxa"/>
              <w:bottom w:w="210" w:type="dxa"/>
              <w:right w:w="150" w:type="dxa"/>
            </w:tcMar>
          </w:tcPr>
          <w:p w14:paraId="0CB8F99A" w14:textId="77777777" w:rsidR="0089508D" w:rsidRDefault="004400EA">
            <w:pPr>
              <w:ind w:hanging="2"/>
              <w:rPr>
                <w:sz w:val="24"/>
                <w:szCs w:val="24"/>
              </w:rPr>
            </w:pPr>
            <w:hyperlink r:id="rId36">
              <w:r w:rsidR="005A59C9">
                <w:rPr>
                  <w:color w:val="000080"/>
                  <w:sz w:val="24"/>
                  <w:szCs w:val="24"/>
                  <w:u w:val="single"/>
                </w:rPr>
                <w:t>replace()</w:t>
              </w:r>
            </w:hyperlink>
          </w:p>
        </w:tc>
        <w:tc>
          <w:tcPr>
            <w:tcW w:w="6872" w:type="dxa"/>
            <w:tcMar>
              <w:top w:w="210" w:type="dxa"/>
              <w:left w:w="150" w:type="dxa"/>
              <w:bottom w:w="210" w:type="dxa"/>
              <w:right w:w="150" w:type="dxa"/>
            </w:tcMar>
          </w:tcPr>
          <w:p w14:paraId="0CB8F99B" w14:textId="77777777" w:rsidR="0089508D" w:rsidRDefault="005A59C9">
            <w:pPr>
              <w:ind w:hanging="2"/>
              <w:rPr>
                <w:sz w:val="24"/>
                <w:szCs w:val="24"/>
              </w:rPr>
            </w:pPr>
            <w:r>
              <w:rPr>
                <w:sz w:val="24"/>
                <w:szCs w:val="24"/>
              </w:rPr>
              <w:t>Replaces all occurrences of a substring with another substring</w:t>
            </w:r>
          </w:p>
        </w:tc>
      </w:tr>
      <w:tr w:rsidR="0089508D" w14:paraId="0CB8F99F" w14:textId="77777777">
        <w:tc>
          <w:tcPr>
            <w:tcW w:w="1878" w:type="dxa"/>
            <w:tcMar>
              <w:top w:w="210" w:type="dxa"/>
              <w:left w:w="150" w:type="dxa"/>
              <w:bottom w:w="210" w:type="dxa"/>
              <w:right w:w="150" w:type="dxa"/>
            </w:tcMar>
          </w:tcPr>
          <w:p w14:paraId="0CB8F99D" w14:textId="77777777" w:rsidR="0089508D" w:rsidRDefault="004400EA">
            <w:pPr>
              <w:ind w:hanging="2"/>
              <w:rPr>
                <w:sz w:val="24"/>
                <w:szCs w:val="24"/>
              </w:rPr>
            </w:pPr>
            <w:hyperlink r:id="rId37">
              <w:r w:rsidR="005A59C9">
                <w:rPr>
                  <w:color w:val="000080"/>
                  <w:sz w:val="24"/>
                  <w:szCs w:val="24"/>
                  <w:u w:val="single"/>
                </w:rPr>
                <w:t>rfind()</w:t>
              </w:r>
            </w:hyperlink>
          </w:p>
        </w:tc>
        <w:tc>
          <w:tcPr>
            <w:tcW w:w="6872" w:type="dxa"/>
            <w:tcMar>
              <w:top w:w="210" w:type="dxa"/>
              <w:left w:w="150" w:type="dxa"/>
              <w:bottom w:w="210" w:type="dxa"/>
              <w:right w:w="150" w:type="dxa"/>
            </w:tcMar>
          </w:tcPr>
          <w:p w14:paraId="0CB8F99E" w14:textId="77777777" w:rsidR="0089508D" w:rsidRDefault="005A59C9">
            <w:pPr>
              <w:ind w:hanging="2"/>
              <w:rPr>
                <w:sz w:val="24"/>
                <w:szCs w:val="24"/>
              </w:rPr>
            </w:pPr>
            <w:r>
              <w:rPr>
                <w:sz w:val="24"/>
                <w:szCs w:val="24"/>
              </w:rPr>
              <w:t>Returns the highest index of the substring</w:t>
            </w:r>
          </w:p>
        </w:tc>
      </w:tr>
      <w:tr w:rsidR="0089508D" w14:paraId="0CB8F9A2" w14:textId="77777777">
        <w:tc>
          <w:tcPr>
            <w:tcW w:w="1878" w:type="dxa"/>
            <w:tcMar>
              <w:top w:w="210" w:type="dxa"/>
              <w:left w:w="150" w:type="dxa"/>
              <w:bottom w:w="210" w:type="dxa"/>
              <w:right w:w="150" w:type="dxa"/>
            </w:tcMar>
          </w:tcPr>
          <w:p w14:paraId="0CB8F9A0" w14:textId="77777777" w:rsidR="0089508D" w:rsidRDefault="004400EA">
            <w:pPr>
              <w:ind w:hanging="2"/>
              <w:rPr>
                <w:sz w:val="24"/>
                <w:szCs w:val="24"/>
              </w:rPr>
            </w:pPr>
            <w:hyperlink r:id="rId38">
              <w:r w:rsidR="005A59C9">
                <w:rPr>
                  <w:color w:val="000080"/>
                  <w:sz w:val="24"/>
                  <w:szCs w:val="24"/>
                  <w:u w:val="single"/>
                </w:rPr>
                <w:t>rindex()</w:t>
              </w:r>
            </w:hyperlink>
          </w:p>
        </w:tc>
        <w:tc>
          <w:tcPr>
            <w:tcW w:w="6872" w:type="dxa"/>
            <w:tcMar>
              <w:top w:w="210" w:type="dxa"/>
              <w:left w:w="150" w:type="dxa"/>
              <w:bottom w:w="210" w:type="dxa"/>
              <w:right w:w="150" w:type="dxa"/>
            </w:tcMar>
          </w:tcPr>
          <w:p w14:paraId="0CB8F9A1" w14:textId="77777777" w:rsidR="0089508D" w:rsidRDefault="005A59C9">
            <w:pPr>
              <w:ind w:hanging="2"/>
              <w:rPr>
                <w:sz w:val="24"/>
                <w:szCs w:val="24"/>
              </w:rPr>
            </w:pPr>
            <w:r>
              <w:rPr>
                <w:sz w:val="24"/>
                <w:szCs w:val="24"/>
              </w:rPr>
              <w:t>Returns the highest index of the substring inside the string</w:t>
            </w:r>
          </w:p>
        </w:tc>
      </w:tr>
      <w:tr w:rsidR="0089508D" w14:paraId="0CB8F9A5" w14:textId="77777777">
        <w:tc>
          <w:tcPr>
            <w:tcW w:w="1878" w:type="dxa"/>
            <w:tcMar>
              <w:top w:w="210" w:type="dxa"/>
              <w:left w:w="150" w:type="dxa"/>
              <w:bottom w:w="210" w:type="dxa"/>
              <w:right w:w="150" w:type="dxa"/>
            </w:tcMar>
          </w:tcPr>
          <w:p w14:paraId="0CB8F9A3" w14:textId="77777777" w:rsidR="0089508D" w:rsidRDefault="004400EA">
            <w:pPr>
              <w:ind w:hanging="2"/>
              <w:rPr>
                <w:sz w:val="24"/>
                <w:szCs w:val="24"/>
              </w:rPr>
            </w:pPr>
            <w:hyperlink r:id="rId39">
              <w:r w:rsidR="005A59C9">
                <w:rPr>
                  <w:color w:val="000080"/>
                  <w:sz w:val="24"/>
                  <w:szCs w:val="24"/>
                  <w:u w:val="single"/>
                </w:rPr>
                <w:t>rjust()</w:t>
              </w:r>
            </w:hyperlink>
          </w:p>
        </w:tc>
        <w:tc>
          <w:tcPr>
            <w:tcW w:w="6872" w:type="dxa"/>
            <w:tcMar>
              <w:top w:w="210" w:type="dxa"/>
              <w:left w:w="150" w:type="dxa"/>
              <w:bottom w:w="210" w:type="dxa"/>
              <w:right w:w="150" w:type="dxa"/>
            </w:tcMar>
          </w:tcPr>
          <w:p w14:paraId="0CB8F9A4" w14:textId="77777777" w:rsidR="0089508D" w:rsidRDefault="005A59C9">
            <w:pPr>
              <w:ind w:hanging="2"/>
              <w:rPr>
                <w:sz w:val="24"/>
                <w:szCs w:val="24"/>
              </w:rPr>
            </w:pPr>
            <w:r>
              <w:rPr>
                <w:sz w:val="24"/>
                <w:szCs w:val="24"/>
              </w:rPr>
              <w:t>Right aligns the string according to the width specified</w:t>
            </w:r>
          </w:p>
        </w:tc>
      </w:tr>
      <w:tr w:rsidR="0089508D" w14:paraId="0CB8F9A8" w14:textId="77777777">
        <w:tc>
          <w:tcPr>
            <w:tcW w:w="1878" w:type="dxa"/>
            <w:tcMar>
              <w:top w:w="210" w:type="dxa"/>
              <w:left w:w="150" w:type="dxa"/>
              <w:bottom w:w="210" w:type="dxa"/>
              <w:right w:w="150" w:type="dxa"/>
            </w:tcMar>
          </w:tcPr>
          <w:p w14:paraId="0CB8F9A6" w14:textId="77777777" w:rsidR="0089508D" w:rsidRDefault="004400EA">
            <w:pPr>
              <w:ind w:hanging="2"/>
              <w:rPr>
                <w:sz w:val="24"/>
                <w:szCs w:val="24"/>
              </w:rPr>
            </w:pPr>
            <w:hyperlink r:id="rId40">
              <w:r w:rsidR="005A59C9">
                <w:rPr>
                  <w:color w:val="000080"/>
                  <w:sz w:val="24"/>
                  <w:szCs w:val="24"/>
                  <w:u w:val="single"/>
                </w:rPr>
                <w:t>rpartition()</w:t>
              </w:r>
            </w:hyperlink>
          </w:p>
        </w:tc>
        <w:tc>
          <w:tcPr>
            <w:tcW w:w="6872" w:type="dxa"/>
            <w:tcMar>
              <w:top w:w="210" w:type="dxa"/>
              <w:left w:w="150" w:type="dxa"/>
              <w:bottom w:w="210" w:type="dxa"/>
              <w:right w:w="150" w:type="dxa"/>
            </w:tcMar>
          </w:tcPr>
          <w:p w14:paraId="0CB8F9A7" w14:textId="77777777" w:rsidR="0089508D" w:rsidRDefault="005A59C9">
            <w:pPr>
              <w:ind w:hanging="2"/>
              <w:rPr>
                <w:sz w:val="24"/>
                <w:szCs w:val="24"/>
              </w:rPr>
            </w:pPr>
            <w:r>
              <w:rPr>
                <w:sz w:val="24"/>
                <w:szCs w:val="24"/>
              </w:rPr>
              <w:t>Split the given string into three parts</w:t>
            </w:r>
          </w:p>
        </w:tc>
      </w:tr>
      <w:tr w:rsidR="0089508D" w14:paraId="0CB8F9AB" w14:textId="77777777">
        <w:tc>
          <w:tcPr>
            <w:tcW w:w="1878" w:type="dxa"/>
            <w:tcMar>
              <w:top w:w="210" w:type="dxa"/>
              <w:left w:w="150" w:type="dxa"/>
              <w:bottom w:w="210" w:type="dxa"/>
              <w:right w:w="150" w:type="dxa"/>
            </w:tcMar>
          </w:tcPr>
          <w:p w14:paraId="0CB8F9A9" w14:textId="77777777" w:rsidR="0089508D" w:rsidRDefault="004400EA">
            <w:pPr>
              <w:ind w:hanging="2"/>
              <w:rPr>
                <w:sz w:val="24"/>
                <w:szCs w:val="24"/>
              </w:rPr>
            </w:pPr>
            <w:hyperlink r:id="rId41">
              <w:r w:rsidR="005A59C9">
                <w:rPr>
                  <w:color w:val="000080"/>
                  <w:sz w:val="24"/>
                  <w:szCs w:val="24"/>
                  <w:u w:val="single"/>
                </w:rPr>
                <w:t>rsplit()</w:t>
              </w:r>
            </w:hyperlink>
          </w:p>
        </w:tc>
        <w:tc>
          <w:tcPr>
            <w:tcW w:w="6872" w:type="dxa"/>
            <w:tcMar>
              <w:top w:w="210" w:type="dxa"/>
              <w:left w:w="150" w:type="dxa"/>
              <w:bottom w:w="210" w:type="dxa"/>
              <w:right w:w="150" w:type="dxa"/>
            </w:tcMar>
          </w:tcPr>
          <w:p w14:paraId="0CB8F9AA" w14:textId="77777777" w:rsidR="0089508D" w:rsidRDefault="005A59C9">
            <w:pPr>
              <w:ind w:hanging="2"/>
              <w:rPr>
                <w:sz w:val="24"/>
                <w:szCs w:val="24"/>
              </w:rPr>
            </w:pPr>
            <w:r>
              <w:rPr>
                <w:sz w:val="24"/>
                <w:szCs w:val="24"/>
              </w:rPr>
              <w:t>Split the string from the right by the specified separator</w:t>
            </w:r>
          </w:p>
        </w:tc>
      </w:tr>
      <w:tr w:rsidR="0089508D" w14:paraId="0CB8F9AE" w14:textId="77777777">
        <w:tc>
          <w:tcPr>
            <w:tcW w:w="1878" w:type="dxa"/>
            <w:tcMar>
              <w:top w:w="210" w:type="dxa"/>
              <w:left w:w="150" w:type="dxa"/>
              <w:bottom w:w="210" w:type="dxa"/>
              <w:right w:w="150" w:type="dxa"/>
            </w:tcMar>
          </w:tcPr>
          <w:p w14:paraId="0CB8F9AC" w14:textId="77777777" w:rsidR="0089508D" w:rsidRDefault="004400EA">
            <w:pPr>
              <w:ind w:hanging="2"/>
              <w:rPr>
                <w:sz w:val="24"/>
                <w:szCs w:val="24"/>
              </w:rPr>
            </w:pPr>
            <w:hyperlink r:id="rId42">
              <w:r w:rsidR="005A59C9">
                <w:rPr>
                  <w:color w:val="000080"/>
                  <w:sz w:val="24"/>
                  <w:szCs w:val="24"/>
                  <w:u w:val="single"/>
                </w:rPr>
                <w:t>rstrip()</w:t>
              </w:r>
            </w:hyperlink>
          </w:p>
        </w:tc>
        <w:tc>
          <w:tcPr>
            <w:tcW w:w="6872" w:type="dxa"/>
            <w:tcMar>
              <w:top w:w="210" w:type="dxa"/>
              <w:left w:w="150" w:type="dxa"/>
              <w:bottom w:w="210" w:type="dxa"/>
              <w:right w:w="150" w:type="dxa"/>
            </w:tcMar>
          </w:tcPr>
          <w:p w14:paraId="0CB8F9AD" w14:textId="77777777" w:rsidR="0089508D" w:rsidRDefault="005A59C9">
            <w:pPr>
              <w:ind w:hanging="2"/>
              <w:rPr>
                <w:sz w:val="24"/>
                <w:szCs w:val="24"/>
              </w:rPr>
            </w:pPr>
            <w:r>
              <w:rPr>
                <w:sz w:val="24"/>
                <w:szCs w:val="24"/>
              </w:rPr>
              <w:t>Removes trailing characters</w:t>
            </w:r>
          </w:p>
        </w:tc>
      </w:tr>
      <w:tr w:rsidR="0089508D" w14:paraId="0CB8F9B1" w14:textId="77777777">
        <w:tc>
          <w:tcPr>
            <w:tcW w:w="1878" w:type="dxa"/>
            <w:tcMar>
              <w:top w:w="210" w:type="dxa"/>
              <w:left w:w="150" w:type="dxa"/>
              <w:bottom w:w="210" w:type="dxa"/>
              <w:right w:w="150" w:type="dxa"/>
            </w:tcMar>
          </w:tcPr>
          <w:p w14:paraId="0CB8F9AF" w14:textId="77777777" w:rsidR="0089508D" w:rsidRDefault="004400EA">
            <w:pPr>
              <w:ind w:hanging="2"/>
              <w:rPr>
                <w:sz w:val="24"/>
                <w:szCs w:val="24"/>
              </w:rPr>
            </w:pPr>
            <w:hyperlink r:id="rId43">
              <w:r w:rsidR="005A59C9">
                <w:rPr>
                  <w:color w:val="000080"/>
                  <w:sz w:val="24"/>
                  <w:szCs w:val="24"/>
                  <w:u w:val="single"/>
                </w:rPr>
                <w:t>splitlines()</w:t>
              </w:r>
            </w:hyperlink>
          </w:p>
        </w:tc>
        <w:tc>
          <w:tcPr>
            <w:tcW w:w="6872" w:type="dxa"/>
            <w:tcMar>
              <w:top w:w="210" w:type="dxa"/>
              <w:left w:w="150" w:type="dxa"/>
              <w:bottom w:w="210" w:type="dxa"/>
              <w:right w:w="150" w:type="dxa"/>
            </w:tcMar>
          </w:tcPr>
          <w:p w14:paraId="0CB8F9B0" w14:textId="77777777" w:rsidR="0089508D" w:rsidRDefault="005A59C9">
            <w:pPr>
              <w:ind w:hanging="2"/>
              <w:rPr>
                <w:sz w:val="24"/>
                <w:szCs w:val="24"/>
              </w:rPr>
            </w:pPr>
            <w:r>
              <w:rPr>
                <w:sz w:val="24"/>
                <w:szCs w:val="24"/>
              </w:rPr>
              <w:t>Split the lines at line boundaries</w:t>
            </w:r>
          </w:p>
        </w:tc>
      </w:tr>
      <w:tr w:rsidR="0089508D" w14:paraId="0CB8F9B4" w14:textId="77777777">
        <w:tc>
          <w:tcPr>
            <w:tcW w:w="1878" w:type="dxa"/>
            <w:tcMar>
              <w:top w:w="210" w:type="dxa"/>
              <w:left w:w="150" w:type="dxa"/>
              <w:bottom w:w="210" w:type="dxa"/>
              <w:right w:w="150" w:type="dxa"/>
            </w:tcMar>
          </w:tcPr>
          <w:p w14:paraId="0CB8F9B2" w14:textId="77777777" w:rsidR="0089508D" w:rsidRDefault="004400EA">
            <w:pPr>
              <w:ind w:hanging="2"/>
              <w:rPr>
                <w:sz w:val="24"/>
                <w:szCs w:val="24"/>
              </w:rPr>
            </w:pPr>
            <w:hyperlink r:id="rId44">
              <w:r w:rsidR="005A59C9">
                <w:rPr>
                  <w:color w:val="000080"/>
                  <w:sz w:val="24"/>
                  <w:szCs w:val="24"/>
                  <w:u w:val="single"/>
                </w:rPr>
                <w:t>startswith()</w:t>
              </w:r>
            </w:hyperlink>
          </w:p>
        </w:tc>
        <w:tc>
          <w:tcPr>
            <w:tcW w:w="6872" w:type="dxa"/>
            <w:tcMar>
              <w:top w:w="210" w:type="dxa"/>
              <w:left w:w="150" w:type="dxa"/>
              <w:bottom w:w="210" w:type="dxa"/>
              <w:right w:w="150" w:type="dxa"/>
            </w:tcMar>
          </w:tcPr>
          <w:p w14:paraId="0CB8F9B3" w14:textId="77777777" w:rsidR="0089508D" w:rsidRDefault="005A59C9">
            <w:pPr>
              <w:ind w:hanging="2"/>
              <w:rPr>
                <w:sz w:val="24"/>
                <w:szCs w:val="24"/>
              </w:rPr>
            </w:pPr>
            <w:r>
              <w:rPr>
                <w:sz w:val="24"/>
                <w:szCs w:val="24"/>
              </w:rPr>
              <w:t>Returns “True” if a string starts with the given prefix</w:t>
            </w:r>
          </w:p>
        </w:tc>
      </w:tr>
      <w:tr w:rsidR="0089508D" w14:paraId="0CB8F9B7" w14:textId="77777777">
        <w:tc>
          <w:tcPr>
            <w:tcW w:w="1878" w:type="dxa"/>
            <w:tcMar>
              <w:top w:w="210" w:type="dxa"/>
              <w:left w:w="150" w:type="dxa"/>
              <w:bottom w:w="210" w:type="dxa"/>
              <w:right w:w="150" w:type="dxa"/>
            </w:tcMar>
          </w:tcPr>
          <w:p w14:paraId="0CB8F9B5" w14:textId="77777777" w:rsidR="0089508D" w:rsidRDefault="004400EA">
            <w:pPr>
              <w:ind w:hanging="2"/>
              <w:rPr>
                <w:sz w:val="24"/>
                <w:szCs w:val="24"/>
              </w:rPr>
            </w:pPr>
            <w:hyperlink r:id="rId45">
              <w:r w:rsidR="005A59C9">
                <w:rPr>
                  <w:color w:val="000080"/>
                  <w:sz w:val="24"/>
                  <w:szCs w:val="24"/>
                  <w:u w:val="single"/>
                </w:rPr>
                <w:t>strip()</w:t>
              </w:r>
            </w:hyperlink>
          </w:p>
        </w:tc>
        <w:tc>
          <w:tcPr>
            <w:tcW w:w="6872" w:type="dxa"/>
            <w:tcMar>
              <w:top w:w="210" w:type="dxa"/>
              <w:left w:w="150" w:type="dxa"/>
              <w:bottom w:w="210" w:type="dxa"/>
              <w:right w:w="150" w:type="dxa"/>
            </w:tcMar>
          </w:tcPr>
          <w:p w14:paraId="0CB8F9B6" w14:textId="77777777" w:rsidR="0089508D" w:rsidRDefault="005A59C9">
            <w:pPr>
              <w:ind w:hanging="2"/>
              <w:rPr>
                <w:sz w:val="24"/>
                <w:szCs w:val="24"/>
              </w:rPr>
            </w:pPr>
            <w:r>
              <w:rPr>
                <w:sz w:val="24"/>
                <w:szCs w:val="24"/>
              </w:rPr>
              <w:t>Returns the string with both leading and trailing characters.</w:t>
            </w:r>
          </w:p>
        </w:tc>
      </w:tr>
      <w:tr w:rsidR="0089508D" w14:paraId="0CB8F9BA" w14:textId="77777777">
        <w:tc>
          <w:tcPr>
            <w:tcW w:w="1878" w:type="dxa"/>
            <w:tcMar>
              <w:top w:w="210" w:type="dxa"/>
              <w:left w:w="150" w:type="dxa"/>
              <w:bottom w:w="210" w:type="dxa"/>
              <w:right w:w="150" w:type="dxa"/>
            </w:tcMar>
          </w:tcPr>
          <w:p w14:paraId="0CB8F9B8" w14:textId="77777777" w:rsidR="0089508D" w:rsidRDefault="004400EA">
            <w:pPr>
              <w:ind w:hanging="2"/>
              <w:rPr>
                <w:sz w:val="24"/>
                <w:szCs w:val="24"/>
              </w:rPr>
            </w:pPr>
            <w:hyperlink r:id="rId46">
              <w:r w:rsidR="005A59C9">
                <w:rPr>
                  <w:color w:val="000080"/>
                  <w:sz w:val="24"/>
                  <w:szCs w:val="24"/>
                  <w:u w:val="single"/>
                </w:rPr>
                <w:t>swapcase()</w:t>
              </w:r>
            </w:hyperlink>
          </w:p>
        </w:tc>
        <w:tc>
          <w:tcPr>
            <w:tcW w:w="6872" w:type="dxa"/>
            <w:tcMar>
              <w:top w:w="210" w:type="dxa"/>
              <w:left w:w="150" w:type="dxa"/>
              <w:bottom w:w="210" w:type="dxa"/>
              <w:right w:w="150" w:type="dxa"/>
            </w:tcMar>
          </w:tcPr>
          <w:p w14:paraId="0CB8F9B9" w14:textId="77777777" w:rsidR="0089508D" w:rsidRDefault="005A59C9">
            <w:pPr>
              <w:ind w:hanging="2"/>
              <w:rPr>
                <w:sz w:val="24"/>
                <w:szCs w:val="24"/>
              </w:rPr>
            </w:pPr>
            <w:r>
              <w:rPr>
                <w:sz w:val="24"/>
                <w:szCs w:val="24"/>
              </w:rPr>
              <w:t>Converts all uppercase characters to lowercase and vice versa</w:t>
            </w:r>
          </w:p>
        </w:tc>
      </w:tr>
      <w:tr w:rsidR="0089508D" w14:paraId="0CB8F9BD" w14:textId="77777777">
        <w:tc>
          <w:tcPr>
            <w:tcW w:w="1878" w:type="dxa"/>
            <w:tcMar>
              <w:top w:w="210" w:type="dxa"/>
              <w:left w:w="150" w:type="dxa"/>
              <w:bottom w:w="210" w:type="dxa"/>
              <w:right w:w="150" w:type="dxa"/>
            </w:tcMar>
          </w:tcPr>
          <w:p w14:paraId="0CB8F9BB" w14:textId="77777777" w:rsidR="0089508D" w:rsidRDefault="004400EA">
            <w:pPr>
              <w:ind w:hanging="2"/>
              <w:rPr>
                <w:sz w:val="24"/>
                <w:szCs w:val="24"/>
              </w:rPr>
            </w:pPr>
            <w:hyperlink r:id="rId47">
              <w:r w:rsidR="005A59C9">
                <w:rPr>
                  <w:color w:val="000080"/>
                  <w:sz w:val="24"/>
                  <w:szCs w:val="24"/>
                  <w:u w:val="single"/>
                </w:rPr>
                <w:t>title()</w:t>
              </w:r>
            </w:hyperlink>
          </w:p>
        </w:tc>
        <w:tc>
          <w:tcPr>
            <w:tcW w:w="6872" w:type="dxa"/>
            <w:tcMar>
              <w:top w:w="210" w:type="dxa"/>
              <w:left w:w="150" w:type="dxa"/>
              <w:bottom w:w="210" w:type="dxa"/>
              <w:right w:w="150" w:type="dxa"/>
            </w:tcMar>
          </w:tcPr>
          <w:p w14:paraId="0CB8F9BC" w14:textId="77777777" w:rsidR="0089508D" w:rsidRDefault="005A59C9">
            <w:pPr>
              <w:ind w:hanging="2"/>
              <w:rPr>
                <w:sz w:val="24"/>
                <w:szCs w:val="24"/>
              </w:rPr>
            </w:pPr>
            <w:r>
              <w:rPr>
                <w:sz w:val="24"/>
                <w:szCs w:val="24"/>
              </w:rPr>
              <w:t>Convert string to title case</w:t>
            </w:r>
          </w:p>
        </w:tc>
      </w:tr>
      <w:tr w:rsidR="0089508D" w14:paraId="0CB8F9C0" w14:textId="77777777">
        <w:tc>
          <w:tcPr>
            <w:tcW w:w="1878" w:type="dxa"/>
            <w:tcMar>
              <w:top w:w="210" w:type="dxa"/>
              <w:left w:w="150" w:type="dxa"/>
              <w:bottom w:w="210" w:type="dxa"/>
              <w:right w:w="150" w:type="dxa"/>
            </w:tcMar>
          </w:tcPr>
          <w:p w14:paraId="0CB8F9BE" w14:textId="77777777" w:rsidR="0089508D" w:rsidRDefault="004400EA">
            <w:pPr>
              <w:ind w:hanging="2"/>
              <w:rPr>
                <w:sz w:val="24"/>
                <w:szCs w:val="24"/>
              </w:rPr>
            </w:pPr>
            <w:hyperlink r:id="rId48">
              <w:r w:rsidR="005A59C9">
                <w:rPr>
                  <w:color w:val="000080"/>
                  <w:sz w:val="24"/>
                  <w:szCs w:val="24"/>
                  <w:u w:val="single"/>
                </w:rPr>
                <w:t>translate()</w:t>
              </w:r>
            </w:hyperlink>
          </w:p>
        </w:tc>
        <w:tc>
          <w:tcPr>
            <w:tcW w:w="6872" w:type="dxa"/>
            <w:tcMar>
              <w:top w:w="210" w:type="dxa"/>
              <w:left w:w="150" w:type="dxa"/>
              <w:bottom w:w="210" w:type="dxa"/>
              <w:right w:w="150" w:type="dxa"/>
            </w:tcMar>
          </w:tcPr>
          <w:p w14:paraId="0CB8F9BF" w14:textId="77777777" w:rsidR="0089508D" w:rsidRDefault="005A59C9">
            <w:pPr>
              <w:ind w:hanging="2"/>
              <w:rPr>
                <w:sz w:val="24"/>
                <w:szCs w:val="24"/>
              </w:rPr>
            </w:pPr>
            <w:r>
              <w:rPr>
                <w:sz w:val="24"/>
                <w:szCs w:val="24"/>
              </w:rPr>
              <w:t>Modify string according to given translation mappings</w:t>
            </w:r>
          </w:p>
        </w:tc>
      </w:tr>
      <w:tr w:rsidR="0089508D" w14:paraId="0CB8F9C3" w14:textId="77777777">
        <w:tc>
          <w:tcPr>
            <w:tcW w:w="1878" w:type="dxa"/>
            <w:tcMar>
              <w:top w:w="210" w:type="dxa"/>
              <w:left w:w="150" w:type="dxa"/>
              <w:bottom w:w="210" w:type="dxa"/>
              <w:right w:w="150" w:type="dxa"/>
            </w:tcMar>
          </w:tcPr>
          <w:p w14:paraId="0CB8F9C1" w14:textId="77777777" w:rsidR="0089508D" w:rsidRDefault="004400EA">
            <w:pPr>
              <w:ind w:hanging="2"/>
              <w:rPr>
                <w:sz w:val="24"/>
                <w:szCs w:val="24"/>
              </w:rPr>
            </w:pPr>
            <w:hyperlink r:id="rId49">
              <w:r w:rsidR="005A59C9">
                <w:rPr>
                  <w:color w:val="000080"/>
                  <w:sz w:val="24"/>
                  <w:szCs w:val="24"/>
                  <w:u w:val="single"/>
                </w:rPr>
                <w:t>upper()</w:t>
              </w:r>
            </w:hyperlink>
          </w:p>
        </w:tc>
        <w:tc>
          <w:tcPr>
            <w:tcW w:w="6872" w:type="dxa"/>
            <w:tcMar>
              <w:top w:w="210" w:type="dxa"/>
              <w:left w:w="150" w:type="dxa"/>
              <w:bottom w:w="210" w:type="dxa"/>
              <w:right w:w="150" w:type="dxa"/>
            </w:tcMar>
          </w:tcPr>
          <w:p w14:paraId="0CB8F9C2" w14:textId="77777777" w:rsidR="0089508D" w:rsidRDefault="005A59C9">
            <w:pPr>
              <w:ind w:hanging="2"/>
              <w:rPr>
                <w:sz w:val="24"/>
                <w:szCs w:val="24"/>
              </w:rPr>
            </w:pPr>
            <w:r>
              <w:rPr>
                <w:sz w:val="24"/>
                <w:szCs w:val="24"/>
              </w:rPr>
              <w:t>Converts all lowercase characters in a string into uppercase</w:t>
            </w:r>
          </w:p>
        </w:tc>
      </w:tr>
      <w:tr w:rsidR="0089508D" w14:paraId="0CB8F9C6" w14:textId="77777777">
        <w:tc>
          <w:tcPr>
            <w:tcW w:w="1878" w:type="dxa"/>
            <w:tcMar>
              <w:top w:w="210" w:type="dxa"/>
              <w:left w:w="150" w:type="dxa"/>
              <w:bottom w:w="210" w:type="dxa"/>
              <w:right w:w="150" w:type="dxa"/>
            </w:tcMar>
          </w:tcPr>
          <w:p w14:paraId="0CB8F9C4" w14:textId="77777777" w:rsidR="0089508D" w:rsidRDefault="004400EA">
            <w:pPr>
              <w:ind w:hanging="2"/>
              <w:rPr>
                <w:sz w:val="24"/>
                <w:szCs w:val="24"/>
              </w:rPr>
            </w:pPr>
            <w:hyperlink r:id="rId50">
              <w:r w:rsidR="005A59C9">
                <w:rPr>
                  <w:color w:val="000080"/>
                  <w:sz w:val="24"/>
                  <w:szCs w:val="24"/>
                  <w:u w:val="single"/>
                </w:rPr>
                <w:t>zfill()</w:t>
              </w:r>
            </w:hyperlink>
          </w:p>
        </w:tc>
        <w:tc>
          <w:tcPr>
            <w:tcW w:w="6872" w:type="dxa"/>
            <w:tcMar>
              <w:top w:w="210" w:type="dxa"/>
              <w:left w:w="150" w:type="dxa"/>
              <w:bottom w:w="210" w:type="dxa"/>
              <w:right w:w="150" w:type="dxa"/>
            </w:tcMar>
          </w:tcPr>
          <w:p w14:paraId="0CB8F9C5" w14:textId="77777777" w:rsidR="0089508D" w:rsidRDefault="005A59C9">
            <w:pPr>
              <w:ind w:hanging="2"/>
              <w:rPr>
                <w:sz w:val="24"/>
                <w:szCs w:val="24"/>
              </w:rPr>
            </w:pPr>
            <w:r>
              <w:rPr>
                <w:sz w:val="24"/>
                <w:szCs w:val="24"/>
              </w:rPr>
              <w:t>Returns a copy of the string with ‘0’ characters padded to the left side of the string.</w:t>
            </w:r>
          </w:p>
        </w:tc>
      </w:tr>
    </w:tbl>
    <w:p w14:paraId="0CB8F9C7" w14:textId="77777777" w:rsidR="0089508D" w:rsidRDefault="0089508D">
      <w:pPr>
        <w:spacing w:after="0" w:line="240" w:lineRule="auto"/>
        <w:ind w:hanging="2"/>
        <w:jc w:val="both"/>
        <w:rPr>
          <w:rFonts w:ascii="Times New Roman" w:eastAsia="Times New Roman" w:hAnsi="Times New Roman" w:cs="Times New Roman"/>
          <w:sz w:val="24"/>
          <w:szCs w:val="24"/>
        </w:rPr>
      </w:pPr>
    </w:p>
    <w:p w14:paraId="0CB8F9C8" w14:textId="77777777" w:rsidR="0089508D" w:rsidRDefault="0089508D">
      <w:pPr>
        <w:spacing w:after="0" w:line="240" w:lineRule="auto"/>
        <w:ind w:hanging="2"/>
        <w:jc w:val="both"/>
        <w:rPr>
          <w:rFonts w:ascii="Times New Roman" w:eastAsia="Times New Roman" w:hAnsi="Times New Roman" w:cs="Times New Roman"/>
          <w:sz w:val="24"/>
          <w:szCs w:val="24"/>
        </w:rPr>
      </w:pPr>
    </w:p>
    <w:p w14:paraId="0CB8F9C9"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Definition: </w:t>
      </w:r>
    </w:p>
    <w:p w14:paraId="0CB8F9CA" w14:textId="77777777" w:rsidR="0089508D" w:rsidRDefault="0089508D">
      <w:pPr>
        <w:spacing w:after="0" w:line="240" w:lineRule="auto"/>
        <w:ind w:hanging="2"/>
        <w:jc w:val="both"/>
        <w:rPr>
          <w:rFonts w:ascii="Times New Roman" w:eastAsia="Times New Roman" w:hAnsi="Times New Roman" w:cs="Times New Roman"/>
          <w:sz w:val="24"/>
          <w:szCs w:val="24"/>
        </w:rPr>
      </w:pPr>
    </w:p>
    <w:p w14:paraId="0CB8F9CB"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Write a Python program to calculate the salary of an employee given his basic pay (to be entered by the user), HRA = 10 percent of basic pay, TA = 5 percent of basic pay. Define HRA and TA as constants and use them to calculate the employee's salary.</w:t>
      </w:r>
    </w:p>
    <w:p w14:paraId="0CB8F9CC" w14:textId="77777777" w:rsidR="0089508D" w:rsidRDefault="0089508D">
      <w:pPr>
        <w:spacing w:after="0" w:line="240" w:lineRule="auto"/>
        <w:ind w:hanging="2"/>
        <w:jc w:val="both"/>
        <w:rPr>
          <w:rFonts w:ascii="Times New Roman" w:eastAsia="Times New Roman" w:hAnsi="Times New Roman" w:cs="Times New Roman"/>
          <w:sz w:val="24"/>
          <w:szCs w:val="24"/>
        </w:rPr>
      </w:pPr>
    </w:p>
    <w:p w14:paraId="0CB8F9CD" w14:textId="77777777" w:rsidR="0089508D" w:rsidRDefault="0089508D">
      <w:pPr>
        <w:spacing w:after="0" w:line="240" w:lineRule="auto"/>
        <w:ind w:hanging="2"/>
        <w:jc w:val="both"/>
        <w:rPr>
          <w:rFonts w:ascii="Times New Roman" w:eastAsia="Times New Roman" w:hAnsi="Times New Roman" w:cs="Times New Roman"/>
          <w:sz w:val="24"/>
          <w:szCs w:val="24"/>
        </w:rPr>
      </w:pPr>
    </w:p>
    <w:p w14:paraId="0CB8F9CE"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 Create a variable and assign it the string “Python programming.”</w:t>
      </w:r>
    </w:p>
    <w:p w14:paraId="0CB8F9CF"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Access the character “i” from the variable by index and print it.</w:t>
      </w:r>
    </w:p>
    <w:p w14:paraId="0CB8F9D0"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Find the length of the string.</w:t>
      </w:r>
    </w:p>
    <w:p w14:paraId="0CB8F9D1"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Print the slice “Python” from the variable</w:t>
      </w:r>
    </w:p>
    <w:p w14:paraId="0CB8F9D2"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Print the slice “program” from the variable</w:t>
      </w:r>
    </w:p>
    <w:p w14:paraId="0CB8F9D3"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 Get the string “thing” from the variable</w:t>
      </w:r>
    </w:p>
    <w:p w14:paraId="0CB8F9D4"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 Convert the string into uppercase.</w:t>
      </w:r>
    </w:p>
    <w:p w14:paraId="0CB8F9D5"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 Create another variable and assign it the string “is interesting." Now concatenate both strings.</w:t>
      </w:r>
    </w:p>
    <w:p w14:paraId="0CB8F9D6" w14:textId="77777777"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Apply different string methods given in the table.</w:t>
      </w:r>
    </w:p>
    <w:p w14:paraId="0CB8F9D7" w14:textId="77777777" w:rsidR="0089508D" w:rsidRDefault="0089508D">
      <w:pPr>
        <w:spacing w:after="0" w:line="240" w:lineRule="auto"/>
        <w:ind w:hanging="2"/>
        <w:jc w:val="both"/>
        <w:rPr>
          <w:rFonts w:ascii="Times New Roman" w:eastAsia="Times New Roman" w:hAnsi="Times New Roman" w:cs="Times New Roman"/>
          <w:sz w:val="24"/>
          <w:szCs w:val="24"/>
        </w:rPr>
      </w:pPr>
    </w:p>
    <w:p w14:paraId="0CB8F9D8" w14:textId="77777777" w:rsidR="0089508D" w:rsidRDefault="0089508D">
      <w:pPr>
        <w:spacing w:after="0" w:line="240" w:lineRule="auto"/>
        <w:ind w:hanging="2"/>
        <w:rPr>
          <w:rFonts w:ascii="Times New Roman" w:eastAsia="Times New Roman" w:hAnsi="Times New Roman" w:cs="Times New Roman"/>
          <w:sz w:val="24"/>
          <w:szCs w:val="24"/>
        </w:rPr>
      </w:pPr>
    </w:p>
    <w:p w14:paraId="0CB8F9D9" w14:textId="77777777" w:rsidR="00402A3B" w:rsidRDefault="00402A3B">
      <w:pPr>
        <w:spacing w:after="0" w:line="240" w:lineRule="auto"/>
        <w:ind w:hanging="2"/>
        <w:rPr>
          <w:rFonts w:ascii="Times New Roman" w:eastAsia="Times New Roman" w:hAnsi="Times New Roman" w:cs="Times New Roman"/>
          <w:sz w:val="24"/>
          <w:szCs w:val="24"/>
        </w:rPr>
      </w:pPr>
    </w:p>
    <w:p w14:paraId="0CB8F9DA" w14:textId="77777777" w:rsidR="00402A3B" w:rsidRDefault="00402A3B">
      <w:pPr>
        <w:spacing w:after="0" w:line="240" w:lineRule="auto"/>
        <w:ind w:hanging="2"/>
        <w:rPr>
          <w:rFonts w:ascii="Times New Roman" w:eastAsia="Times New Roman" w:hAnsi="Times New Roman" w:cs="Times New Roman"/>
          <w:sz w:val="24"/>
          <w:szCs w:val="24"/>
        </w:rPr>
      </w:pPr>
    </w:p>
    <w:p w14:paraId="0CB8F9DB" w14:textId="77777777" w:rsidR="00402A3B" w:rsidRDefault="00402A3B">
      <w:pPr>
        <w:spacing w:after="0" w:line="240" w:lineRule="auto"/>
        <w:ind w:hanging="2"/>
        <w:rPr>
          <w:rFonts w:ascii="Times New Roman" w:eastAsia="Times New Roman" w:hAnsi="Times New Roman" w:cs="Times New Roman"/>
          <w:sz w:val="24"/>
          <w:szCs w:val="24"/>
        </w:rPr>
      </w:pPr>
    </w:p>
    <w:p w14:paraId="0CB8F9DC" w14:textId="77777777" w:rsidR="00402A3B" w:rsidRDefault="00402A3B">
      <w:pPr>
        <w:spacing w:after="0" w:line="240" w:lineRule="auto"/>
        <w:ind w:hanging="2"/>
        <w:rPr>
          <w:rFonts w:ascii="Times New Roman" w:eastAsia="Times New Roman" w:hAnsi="Times New Roman" w:cs="Times New Roman"/>
          <w:sz w:val="24"/>
          <w:szCs w:val="24"/>
        </w:rPr>
      </w:pPr>
    </w:p>
    <w:p w14:paraId="0CB8F9DD" w14:textId="77777777" w:rsidR="00402A3B" w:rsidRDefault="00402A3B">
      <w:pPr>
        <w:spacing w:after="0" w:line="240" w:lineRule="auto"/>
        <w:ind w:hanging="2"/>
        <w:rPr>
          <w:rFonts w:ascii="Times New Roman" w:eastAsia="Times New Roman" w:hAnsi="Times New Roman" w:cs="Times New Roman"/>
          <w:sz w:val="24"/>
          <w:szCs w:val="24"/>
        </w:rPr>
      </w:pPr>
    </w:p>
    <w:p w14:paraId="0CB8F9DE" w14:textId="77777777" w:rsidR="0089508D" w:rsidRDefault="005A59C9">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Implementation details:</w:t>
      </w:r>
    </w:p>
    <w:p w14:paraId="0CB8F9DF" w14:textId="77777777" w:rsidR="0089508D" w:rsidRPr="00402A3B" w:rsidRDefault="00402A3B">
      <w:pPr>
        <w:spacing w:after="0" w:line="240" w:lineRule="auto"/>
        <w:ind w:hanging="2"/>
        <w:rPr>
          <w:rFonts w:ascii="Times New Roman" w:eastAsia="Times New Roman" w:hAnsi="Times New Roman" w:cs="Times New Roman"/>
          <w:b/>
          <w:sz w:val="24"/>
          <w:szCs w:val="24"/>
        </w:rPr>
      </w:pPr>
      <w:r w:rsidRPr="00402A3B">
        <w:rPr>
          <w:rFonts w:ascii="Times New Roman" w:eastAsia="Times New Roman" w:hAnsi="Times New Roman" w:cs="Times New Roman"/>
          <w:b/>
          <w:sz w:val="24"/>
          <w:szCs w:val="24"/>
        </w:rPr>
        <w:t>Experiment 1:</w:t>
      </w:r>
    </w:p>
    <w:p w14:paraId="0CB8F9E0" w14:textId="77777777" w:rsidR="0089508D" w:rsidRDefault="0089508D">
      <w:pPr>
        <w:widowControl w:val="0"/>
        <w:spacing w:after="0" w:line="240" w:lineRule="auto"/>
        <w:ind w:hanging="2"/>
        <w:rPr>
          <w:rFonts w:ascii="Times New Roman" w:eastAsia="Times New Roman" w:hAnsi="Times New Roman" w:cs="Times New Roman"/>
          <w:sz w:val="24"/>
          <w:szCs w:val="24"/>
        </w:rPr>
      </w:pPr>
    </w:p>
    <w:p w14:paraId="0CB8F9E1"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pay = int(input(</w:t>
      </w:r>
      <w:r w:rsidRPr="00402A3B">
        <w:rPr>
          <w:rFonts w:ascii="Consolas" w:eastAsia="Times New Roman" w:hAnsi="Consolas" w:cs="Consolas"/>
          <w:color w:val="CE9178"/>
          <w:sz w:val="21"/>
          <w:szCs w:val="21"/>
          <w:lang w:val="en-US"/>
        </w:rPr>
        <w:t>"Enter your Basic Pay "</w:t>
      </w:r>
      <w:r w:rsidRPr="00402A3B">
        <w:rPr>
          <w:rFonts w:ascii="Consolas" w:eastAsia="Times New Roman" w:hAnsi="Consolas" w:cs="Consolas"/>
          <w:color w:val="D4D4D4"/>
          <w:sz w:val="21"/>
          <w:szCs w:val="21"/>
          <w:lang w:val="en-US"/>
        </w:rPr>
        <w:t>))</w:t>
      </w:r>
    </w:p>
    <w:p w14:paraId="0CB8F9E2"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 xml:space="preserve">HRA = </w:t>
      </w:r>
      <w:r w:rsidRPr="00402A3B">
        <w:rPr>
          <w:rFonts w:ascii="Consolas" w:eastAsia="Times New Roman" w:hAnsi="Consolas" w:cs="Consolas"/>
          <w:color w:val="B5CEA8"/>
          <w:sz w:val="21"/>
          <w:szCs w:val="21"/>
          <w:lang w:val="en-US"/>
        </w:rPr>
        <w:t>0.1</w:t>
      </w:r>
      <w:r w:rsidRPr="00402A3B">
        <w:rPr>
          <w:rFonts w:ascii="Consolas" w:eastAsia="Times New Roman" w:hAnsi="Consolas" w:cs="Consolas"/>
          <w:color w:val="D4D4D4"/>
          <w:sz w:val="21"/>
          <w:szCs w:val="21"/>
          <w:lang w:val="en-US"/>
        </w:rPr>
        <w:t>*pay</w:t>
      </w:r>
    </w:p>
    <w:p w14:paraId="0CB8F9E3"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 xml:space="preserve">TA = </w:t>
      </w:r>
      <w:r w:rsidRPr="00402A3B">
        <w:rPr>
          <w:rFonts w:ascii="Consolas" w:eastAsia="Times New Roman" w:hAnsi="Consolas" w:cs="Consolas"/>
          <w:color w:val="B5CEA8"/>
          <w:sz w:val="21"/>
          <w:szCs w:val="21"/>
          <w:lang w:val="en-US"/>
        </w:rPr>
        <w:t>0.05</w:t>
      </w:r>
      <w:r w:rsidRPr="00402A3B">
        <w:rPr>
          <w:rFonts w:ascii="Consolas" w:eastAsia="Times New Roman" w:hAnsi="Consolas" w:cs="Consolas"/>
          <w:color w:val="D4D4D4"/>
          <w:sz w:val="21"/>
          <w:szCs w:val="21"/>
          <w:lang w:val="en-US"/>
        </w:rPr>
        <w:t>*pay</w:t>
      </w:r>
    </w:p>
    <w:p w14:paraId="0CB8F9E4"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salary = pay+HRA+TA</w:t>
      </w:r>
    </w:p>
    <w:p w14:paraId="0CB8F9E5"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print(</w:t>
      </w:r>
      <w:r w:rsidRPr="00402A3B">
        <w:rPr>
          <w:rFonts w:ascii="Consolas" w:eastAsia="Times New Roman" w:hAnsi="Consolas" w:cs="Consolas"/>
          <w:color w:val="CE9178"/>
          <w:sz w:val="21"/>
          <w:szCs w:val="21"/>
          <w:lang w:val="en-US"/>
        </w:rPr>
        <w:t>"Your Salary is "</w:t>
      </w:r>
      <w:r w:rsidRPr="00402A3B">
        <w:rPr>
          <w:rFonts w:ascii="Consolas" w:eastAsia="Times New Roman" w:hAnsi="Consolas" w:cs="Consolas"/>
          <w:color w:val="D4D4D4"/>
          <w:sz w:val="21"/>
          <w:szCs w:val="21"/>
          <w:lang w:val="en-US"/>
        </w:rPr>
        <w:t>, salary)</w:t>
      </w:r>
    </w:p>
    <w:p w14:paraId="0CB8F9E6" w14:textId="77777777" w:rsidR="00402A3B" w:rsidRDefault="00402A3B">
      <w:pPr>
        <w:widowControl w:val="0"/>
        <w:spacing w:after="0" w:line="240" w:lineRule="auto"/>
        <w:ind w:hanging="2"/>
        <w:rPr>
          <w:rFonts w:ascii="Times New Roman" w:eastAsia="Times New Roman" w:hAnsi="Times New Roman" w:cs="Times New Roman"/>
          <w:sz w:val="24"/>
          <w:szCs w:val="24"/>
        </w:rPr>
      </w:pPr>
    </w:p>
    <w:p w14:paraId="0CB8F9E7" w14:textId="77777777" w:rsidR="00402A3B" w:rsidRPr="00402A3B" w:rsidRDefault="00402A3B">
      <w:pPr>
        <w:widowControl w:val="0"/>
        <w:spacing w:after="0" w:line="240" w:lineRule="auto"/>
        <w:ind w:hanging="2"/>
        <w:rPr>
          <w:rFonts w:ascii="Times New Roman" w:eastAsia="Times New Roman" w:hAnsi="Times New Roman" w:cs="Times New Roman"/>
          <w:b/>
          <w:sz w:val="24"/>
          <w:szCs w:val="24"/>
        </w:rPr>
      </w:pPr>
      <w:r w:rsidRPr="00402A3B">
        <w:rPr>
          <w:rFonts w:ascii="Times New Roman" w:eastAsia="Times New Roman" w:hAnsi="Times New Roman" w:cs="Times New Roman"/>
          <w:b/>
          <w:sz w:val="24"/>
          <w:szCs w:val="24"/>
        </w:rPr>
        <w:t>Experiment 2:</w:t>
      </w:r>
    </w:p>
    <w:p w14:paraId="0CB8F9E8" w14:textId="77777777" w:rsidR="0089508D" w:rsidRDefault="0089508D">
      <w:pPr>
        <w:widowControl w:val="0"/>
        <w:spacing w:after="0" w:line="240" w:lineRule="auto"/>
        <w:ind w:hanging="2"/>
        <w:rPr>
          <w:rFonts w:ascii="Times New Roman" w:eastAsia="Times New Roman" w:hAnsi="Times New Roman" w:cs="Times New Roman"/>
          <w:sz w:val="24"/>
          <w:szCs w:val="24"/>
        </w:rPr>
      </w:pPr>
    </w:p>
    <w:p w14:paraId="0CB8F9E9"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a =</w:t>
      </w:r>
      <w:r w:rsidRPr="00402A3B">
        <w:rPr>
          <w:rFonts w:ascii="Consolas" w:eastAsia="Times New Roman" w:hAnsi="Consolas" w:cs="Consolas"/>
          <w:color w:val="CE9178"/>
          <w:sz w:val="21"/>
          <w:szCs w:val="21"/>
          <w:lang w:val="en-US"/>
        </w:rPr>
        <w:t>"Python programming"</w:t>
      </w:r>
    </w:p>
    <w:p w14:paraId="0CB8F9EA"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print(a[a.find(</w:t>
      </w:r>
      <w:r w:rsidRPr="00402A3B">
        <w:rPr>
          <w:rFonts w:ascii="Consolas" w:eastAsia="Times New Roman" w:hAnsi="Consolas" w:cs="Consolas"/>
          <w:color w:val="CE9178"/>
          <w:sz w:val="21"/>
          <w:szCs w:val="21"/>
          <w:lang w:val="en-US"/>
        </w:rPr>
        <w:t>"i"</w:t>
      </w:r>
      <w:r w:rsidRPr="00402A3B">
        <w:rPr>
          <w:rFonts w:ascii="Consolas" w:eastAsia="Times New Roman" w:hAnsi="Consolas" w:cs="Consolas"/>
          <w:color w:val="D4D4D4"/>
          <w:sz w:val="21"/>
          <w:szCs w:val="21"/>
          <w:lang w:val="en-US"/>
        </w:rPr>
        <w:t>)])</w:t>
      </w:r>
    </w:p>
    <w:p w14:paraId="0CB8F9EB"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print(len(a))</w:t>
      </w:r>
    </w:p>
    <w:p w14:paraId="0CB8F9EC"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print(a[slice(</w:t>
      </w:r>
      <w:r w:rsidRPr="00402A3B">
        <w:rPr>
          <w:rFonts w:ascii="Consolas" w:eastAsia="Times New Roman" w:hAnsi="Consolas" w:cs="Consolas"/>
          <w:color w:val="B5CEA8"/>
          <w:sz w:val="21"/>
          <w:szCs w:val="21"/>
          <w:lang w:val="en-US"/>
        </w:rPr>
        <w:t>0</w:t>
      </w:r>
      <w:r w:rsidRPr="00402A3B">
        <w:rPr>
          <w:rFonts w:ascii="Consolas" w:eastAsia="Times New Roman" w:hAnsi="Consolas" w:cs="Consolas"/>
          <w:color w:val="D4D4D4"/>
          <w:sz w:val="21"/>
          <w:szCs w:val="21"/>
          <w:lang w:val="en-US"/>
        </w:rPr>
        <w:t>,</w:t>
      </w:r>
      <w:r w:rsidRPr="00402A3B">
        <w:rPr>
          <w:rFonts w:ascii="Consolas" w:eastAsia="Times New Roman" w:hAnsi="Consolas" w:cs="Consolas"/>
          <w:color w:val="B5CEA8"/>
          <w:sz w:val="21"/>
          <w:szCs w:val="21"/>
          <w:lang w:val="en-US"/>
        </w:rPr>
        <w:t>6</w:t>
      </w:r>
      <w:r w:rsidRPr="00402A3B">
        <w:rPr>
          <w:rFonts w:ascii="Consolas" w:eastAsia="Times New Roman" w:hAnsi="Consolas" w:cs="Consolas"/>
          <w:color w:val="D4D4D4"/>
          <w:sz w:val="21"/>
          <w:szCs w:val="21"/>
          <w:lang w:val="en-US"/>
        </w:rPr>
        <w:t>)])</w:t>
      </w:r>
    </w:p>
    <w:p w14:paraId="0CB8F9ED"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print(a[slice(</w:t>
      </w:r>
      <w:r w:rsidRPr="00402A3B">
        <w:rPr>
          <w:rFonts w:ascii="Consolas" w:eastAsia="Times New Roman" w:hAnsi="Consolas" w:cs="Consolas"/>
          <w:color w:val="B5CEA8"/>
          <w:sz w:val="21"/>
          <w:szCs w:val="21"/>
          <w:lang w:val="en-US"/>
        </w:rPr>
        <w:t>7</w:t>
      </w:r>
      <w:r w:rsidRPr="00402A3B">
        <w:rPr>
          <w:rFonts w:ascii="Consolas" w:eastAsia="Times New Roman" w:hAnsi="Consolas" w:cs="Consolas"/>
          <w:color w:val="D4D4D4"/>
          <w:sz w:val="21"/>
          <w:szCs w:val="21"/>
          <w:lang w:val="en-US"/>
        </w:rPr>
        <w:t>,</w:t>
      </w:r>
      <w:r w:rsidRPr="00402A3B">
        <w:rPr>
          <w:rFonts w:ascii="Consolas" w:eastAsia="Times New Roman" w:hAnsi="Consolas" w:cs="Consolas"/>
          <w:color w:val="B5CEA8"/>
          <w:sz w:val="21"/>
          <w:szCs w:val="21"/>
          <w:lang w:val="en-US"/>
        </w:rPr>
        <w:t>14</w:t>
      </w:r>
      <w:r w:rsidRPr="00402A3B">
        <w:rPr>
          <w:rFonts w:ascii="Consolas" w:eastAsia="Times New Roman" w:hAnsi="Consolas" w:cs="Consolas"/>
          <w:color w:val="D4D4D4"/>
          <w:sz w:val="21"/>
          <w:szCs w:val="21"/>
          <w:lang w:val="en-US"/>
        </w:rPr>
        <w:t>)])</w:t>
      </w:r>
    </w:p>
    <w:p w14:paraId="0CB8F9EE"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print(a[slice(</w:t>
      </w:r>
      <w:r w:rsidRPr="00402A3B">
        <w:rPr>
          <w:rFonts w:ascii="Consolas" w:eastAsia="Times New Roman" w:hAnsi="Consolas" w:cs="Consolas"/>
          <w:color w:val="B5CEA8"/>
          <w:sz w:val="21"/>
          <w:szCs w:val="21"/>
          <w:lang w:val="en-US"/>
        </w:rPr>
        <w:t>2</w:t>
      </w:r>
      <w:r w:rsidRPr="00402A3B">
        <w:rPr>
          <w:rFonts w:ascii="Consolas" w:eastAsia="Times New Roman" w:hAnsi="Consolas" w:cs="Consolas"/>
          <w:color w:val="D4D4D4"/>
          <w:sz w:val="21"/>
          <w:szCs w:val="21"/>
          <w:lang w:val="en-US"/>
        </w:rPr>
        <w:t>,</w:t>
      </w:r>
      <w:r w:rsidRPr="00402A3B">
        <w:rPr>
          <w:rFonts w:ascii="Consolas" w:eastAsia="Times New Roman" w:hAnsi="Consolas" w:cs="Consolas"/>
          <w:color w:val="B5CEA8"/>
          <w:sz w:val="21"/>
          <w:szCs w:val="21"/>
          <w:lang w:val="en-US"/>
        </w:rPr>
        <w:t>4</w:t>
      </w:r>
      <w:r w:rsidRPr="00402A3B">
        <w:rPr>
          <w:rFonts w:ascii="Consolas" w:eastAsia="Times New Roman" w:hAnsi="Consolas" w:cs="Consolas"/>
          <w:color w:val="D4D4D4"/>
          <w:sz w:val="21"/>
          <w:szCs w:val="21"/>
          <w:lang w:val="en-US"/>
        </w:rPr>
        <w:t>)]+a[slice(</w:t>
      </w:r>
      <w:r w:rsidRPr="00402A3B">
        <w:rPr>
          <w:rFonts w:ascii="Consolas" w:eastAsia="Times New Roman" w:hAnsi="Consolas" w:cs="Consolas"/>
          <w:color w:val="B5CEA8"/>
          <w:sz w:val="21"/>
          <w:szCs w:val="21"/>
          <w:lang w:val="en-US"/>
        </w:rPr>
        <w:t>15</w:t>
      </w:r>
      <w:r w:rsidRPr="00402A3B">
        <w:rPr>
          <w:rFonts w:ascii="Consolas" w:eastAsia="Times New Roman" w:hAnsi="Consolas" w:cs="Consolas"/>
          <w:color w:val="D4D4D4"/>
          <w:sz w:val="21"/>
          <w:szCs w:val="21"/>
          <w:lang w:val="en-US"/>
        </w:rPr>
        <w:t>,</w:t>
      </w:r>
      <w:r w:rsidRPr="00402A3B">
        <w:rPr>
          <w:rFonts w:ascii="Consolas" w:eastAsia="Times New Roman" w:hAnsi="Consolas" w:cs="Consolas"/>
          <w:color w:val="B5CEA8"/>
          <w:sz w:val="21"/>
          <w:szCs w:val="21"/>
          <w:lang w:val="en-US"/>
        </w:rPr>
        <w:t>18</w:t>
      </w:r>
      <w:r w:rsidRPr="00402A3B">
        <w:rPr>
          <w:rFonts w:ascii="Consolas" w:eastAsia="Times New Roman" w:hAnsi="Consolas" w:cs="Consolas"/>
          <w:color w:val="D4D4D4"/>
          <w:sz w:val="21"/>
          <w:szCs w:val="21"/>
          <w:lang w:val="en-US"/>
        </w:rPr>
        <w:t>)])</w:t>
      </w:r>
    </w:p>
    <w:p w14:paraId="0CB8F9EF"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print(a.upper())</w:t>
      </w:r>
    </w:p>
    <w:p w14:paraId="0CB8F9F0"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 xml:space="preserve">b= </w:t>
      </w:r>
      <w:r w:rsidRPr="00402A3B">
        <w:rPr>
          <w:rFonts w:ascii="Consolas" w:eastAsia="Times New Roman" w:hAnsi="Consolas" w:cs="Consolas"/>
          <w:color w:val="CE9178"/>
          <w:sz w:val="21"/>
          <w:szCs w:val="21"/>
          <w:lang w:val="en-US"/>
        </w:rPr>
        <w:t>"is interesting."</w:t>
      </w:r>
    </w:p>
    <w:p w14:paraId="0CB8F9F1"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print(a,b, sep=</w:t>
      </w:r>
      <w:r w:rsidRPr="00402A3B">
        <w:rPr>
          <w:rFonts w:ascii="Consolas" w:eastAsia="Times New Roman" w:hAnsi="Consolas" w:cs="Consolas"/>
          <w:color w:val="CE9178"/>
          <w:sz w:val="21"/>
          <w:szCs w:val="21"/>
          <w:lang w:val="en-US"/>
        </w:rPr>
        <w:t>" "</w:t>
      </w:r>
      <w:r w:rsidRPr="00402A3B">
        <w:rPr>
          <w:rFonts w:ascii="Consolas" w:eastAsia="Times New Roman" w:hAnsi="Consolas" w:cs="Consolas"/>
          <w:color w:val="D4D4D4"/>
          <w:sz w:val="21"/>
          <w:szCs w:val="21"/>
          <w:lang w:val="en-US"/>
        </w:rPr>
        <w:t>)</w:t>
      </w:r>
    </w:p>
    <w:p w14:paraId="0CB8F9F2"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6A9955"/>
          <w:sz w:val="21"/>
          <w:szCs w:val="21"/>
          <w:lang w:val="en-US"/>
        </w:rPr>
        <w:t>#Table Methods</w:t>
      </w:r>
    </w:p>
    <w:p w14:paraId="0CB8F9F3"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b = a.replace(</w:t>
      </w:r>
      <w:r w:rsidRPr="00402A3B">
        <w:rPr>
          <w:rFonts w:ascii="Consolas" w:eastAsia="Times New Roman" w:hAnsi="Consolas" w:cs="Consolas"/>
          <w:color w:val="CE9178"/>
          <w:sz w:val="21"/>
          <w:szCs w:val="21"/>
          <w:lang w:val="en-US"/>
        </w:rPr>
        <w:t>"programming"</w:t>
      </w:r>
      <w:r w:rsidRPr="00402A3B">
        <w:rPr>
          <w:rFonts w:ascii="Consolas" w:eastAsia="Times New Roman" w:hAnsi="Consolas" w:cs="Consolas"/>
          <w:color w:val="D4D4D4"/>
          <w:sz w:val="21"/>
          <w:szCs w:val="21"/>
          <w:lang w:val="en-US"/>
        </w:rPr>
        <w:t xml:space="preserve">, </w:t>
      </w:r>
      <w:r w:rsidRPr="00402A3B">
        <w:rPr>
          <w:rFonts w:ascii="Consolas" w:eastAsia="Times New Roman" w:hAnsi="Consolas" w:cs="Consolas"/>
          <w:color w:val="CE9178"/>
          <w:sz w:val="21"/>
          <w:szCs w:val="21"/>
          <w:lang w:val="en-US"/>
        </w:rPr>
        <w:t>"language"</w:t>
      </w:r>
      <w:r w:rsidRPr="00402A3B">
        <w:rPr>
          <w:rFonts w:ascii="Consolas" w:eastAsia="Times New Roman" w:hAnsi="Consolas" w:cs="Consolas"/>
          <w:color w:val="D4D4D4"/>
          <w:sz w:val="21"/>
          <w:szCs w:val="21"/>
          <w:lang w:val="en-US"/>
        </w:rPr>
        <w:t>)</w:t>
      </w:r>
    </w:p>
    <w:p w14:paraId="0CB8F9F4"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print(b)</w:t>
      </w:r>
    </w:p>
    <w:p w14:paraId="0CB8F9F5"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print(a.count(</w:t>
      </w:r>
      <w:r w:rsidRPr="00402A3B">
        <w:rPr>
          <w:rFonts w:ascii="Consolas" w:eastAsia="Times New Roman" w:hAnsi="Consolas" w:cs="Consolas"/>
          <w:color w:val="CE9178"/>
          <w:sz w:val="21"/>
          <w:szCs w:val="21"/>
          <w:lang w:val="en-US"/>
        </w:rPr>
        <w:t>"m"</w:t>
      </w:r>
      <w:r w:rsidRPr="00402A3B">
        <w:rPr>
          <w:rFonts w:ascii="Consolas" w:eastAsia="Times New Roman" w:hAnsi="Consolas" w:cs="Consolas"/>
          <w:color w:val="D4D4D4"/>
          <w:sz w:val="21"/>
          <w:szCs w:val="21"/>
          <w:lang w:val="en-US"/>
        </w:rPr>
        <w:t>))</w:t>
      </w:r>
    </w:p>
    <w:p w14:paraId="0CB8F9F6"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print(a.startswith(</w:t>
      </w:r>
      <w:r w:rsidRPr="00402A3B">
        <w:rPr>
          <w:rFonts w:ascii="Consolas" w:eastAsia="Times New Roman" w:hAnsi="Consolas" w:cs="Consolas"/>
          <w:color w:val="CE9178"/>
          <w:sz w:val="21"/>
          <w:szCs w:val="21"/>
          <w:lang w:val="en-US"/>
        </w:rPr>
        <w:t>"P"</w:t>
      </w:r>
      <w:r w:rsidRPr="00402A3B">
        <w:rPr>
          <w:rFonts w:ascii="Consolas" w:eastAsia="Times New Roman" w:hAnsi="Consolas" w:cs="Consolas"/>
          <w:color w:val="D4D4D4"/>
          <w:sz w:val="21"/>
          <w:szCs w:val="21"/>
          <w:lang w:val="en-US"/>
        </w:rPr>
        <w:t>))</w:t>
      </w:r>
    </w:p>
    <w:p w14:paraId="0CB8F9F7"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print(a.endswith(</w:t>
      </w:r>
      <w:r w:rsidRPr="00402A3B">
        <w:rPr>
          <w:rFonts w:ascii="Consolas" w:eastAsia="Times New Roman" w:hAnsi="Consolas" w:cs="Consolas"/>
          <w:color w:val="CE9178"/>
          <w:sz w:val="21"/>
          <w:szCs w:val="21"/>
          <w:lang w:val="en-US"/>
        </w:rPr>
        <w:t>"n"</w:t>
      </w:r>
      <w:r w:rsidRPr="00402A3B">
        <w:rPr>
          <w:rFonts w:ascii="Consolas" w:eastAsia="Times New Roman" w:hAnsi="Consolas" w:cs="Consolas"/>
          <w:color w:val="D4D4D4"/>
          <w:sz w:val="21"/>
          <w:szCs w:val="21"/>
          <w:lang w:val="en-US"/>
        </w:rPr>
        <w:t>))</w:t>
      </w:r>
    </w:p>
    <w:p w14:paraId="0CB8F9F8"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print(a.swapcase())</w:t>
      </w:r>
    </w:p>
    <w:p w14:paraId="0CB8F9F9"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print(a.rstrip(</w:t>
      </w:r>
      <w:r w:rsidRPr="00402A3B">
        <w:rPr>
          <w:rFonts w:ascii="Consolas" w:eastAsia="Times New Roman" w:hAnsi="Consolas" w:cs="Consolas"/>
          <w:color w:val="CE9178"/>
          <w:sz w:val="21"/>
          <w:szCs w:val="21"/>
          <w:lang w:val="en-US"/>
        </w:rPr>
        <w:t>"ming"</w:t>
      </w:r>
      <w:r w:rsidRPr="00402A3B">
        <w:rPr>
          <w:rFonts w:ascii="Consolas" w:eastAsia="Times New Roman" w:hAnsi="Consolas" w:cs="Consolas"/>
          <w:color w:val="D4D4D4"/>
          <w:sz w:val="21"/>
          <w:szCs w:val="21"/>
          <w:lang w:val="en-US"/>
        </w:rPr>
        <w:t>))</w:t>
      </w:r>
    </w:p>
    <w:p w14:paraId="0CB8F9FA"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print(a.islower())</w:t>
      </w:r>
    </w:p>
    <w:p w14:paraId="0CB8F9FB"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print(a.zfill(</w:t>
      </w:r>
      <w:r w:rsidRPr="00402A3B">
        <w:rPr>
          <w:rFonts w:ascii="Consolas" w:eastAsia="Times New Roman" w:hAnsi="Consolas" w:cs="Consolas"/>
          <w:color w:val="B5CEA8"/>
          <w:sz w:val="21"/>
          <w:szCs w:val="21"/>
          <w:lang w:val="en-US"/>
        </w:rPr>
        <w:t>10</w:t>
      </w:r>
      <w:r w:rsidRPr="00402A3B">
        <w:rPr>
          <w:rFonts w:ascii="Consolas" w:eastAsia="Times New Roman" w:hAnsi="Consolas" w:cs="Consolas"/>
          <w:color w:val="D4D4D4"/>
          <w:sz w:val="21"/>
          <w:szCs w:val="21"/>
          <w:lang w:val="en-US"/>
        </w:rPr>
        <w:t>))</w:t>
      </w:r>
    </w:p>
    <w:p w14:paraId="0CB8F9FC"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 xml:space="preserve">b = </w:t>
      </w:r>
      <w:r w:rsidRPr="00402A3B">
        <w:rPr>
          <w:rFonts w:ascii="Consolas" w:eastAsia="Times New Roman" w:hAnsi="Consolas" w:cs="Consolas"/>
          <w:color w:val="CE9178"/>
          <w:sz w:val="21"/>
          <w:szCs w:val="21"/>
          <w:lang w:val="en-US"/>
        </w:rPr>
        <w:t>"Python Prgramming {0} {1}"</w:t>
      </w:r>
      <w:r w:rsidRPr="00402A3B">
        <w:rPr>
          <w:rFonts w:ascii="Consolas" w:eastAsia="Times New Roman" w:hAnsi="Consolas" w:cs="Consolas"/>
          <w:color w:val="D4D4D4"/>
          <w:sz w:val="21"/>
          <w:szCs w:val="21"/>
          <w:lang w:val="en-US"/>
        </w:rPr>
        <w:t>.format(</w:t>
      </w:r>
      <w:r w:rsidRPr="00402A3B">
        <w:rPr>
          <w:rFonts w:ascii="Consolas" w:eastAsia="Times New Roman" w:hAnsi="Consolas" w:cs="Consolas"/>
          <w:color w:val="CE9178"/>
          <w:sz w:val="21"/>
          <w:szCs w:val="21"/>
          <w:lang w:val="en-US"/>
        </w:rPr>
        <w:t>"is"</w:t>
      </w:r>
      <w:r w:rsidRPr="00402A3B">
        <w:rPr>
          <w:rFonts w:ascii="Consolas" w:eastAsia="Times New Roman" w:hAnsi="Consolas" w:cs="Consolas"/>
          <w:color w:val="D4D4D4"/>
          <w:sz w:val="21"/>
          <w:szCs w:val="21"/>
          <w:lang w:val="en-US"/>
        </w:rPr>
        <w:t xml:space="preserve">, </w:t>
      </w:r>
      <w:r w:rsidRPr="00402A3B">
        <w:rPr>
          <w:rFonts w:ascii="Consolas" w:eastAsia="Times New Roman" w:hAnsi="Consolas" w:cs="Consolas"/>
          <w:color w:val="CE9178"/>
          <w:sz w:val="21"/>
          <w:szCs w:val="21"/>
          <w:lang w:val="en-US"/>
        </w:rPr>
        <w:t>"fun"</w:t>
      </w:r>
      <w:r w:rsidRPr="00402A3B">
        <w:rPr>
          <w:rFonts w:ascii="Consolas" w:eastAsia="Times New Roman" w:hAnsi="Consolas" w:cs="Consolas"/>
          <w:color w:val="D4D4D4"/>
          <w:sz w:val="21"/>
          <w:szCs w:val="21"/>
          <w:lang w:val="en-US"/>
        </w:rPr>
        <w:t>)</w:t>
      </w:r>
    </w:p>
    <w:p w14:paraId="0CB8F9FD"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print(b)</w:t>
      </w:r>
    </w:p>
    <w:p w14:paraId="0CB8F9FE" w14:textId="77777777" w:rsidR="00402A3B" w:rsidRPr="00402A3B" w:rsidRDefault="00402A3B" w:rsidP="00402A3B">
      <w:pPr>
        <w:shd w:val="clear" w:color="auto" w:fill="1E1E1E"/>
        <w:spacing w:after="0" w:line="285" w:lineRule="atLeast"/>
        <w:ind w:firstLine="0"/>
        <w:rPr>
          <w:rFonts w:ascii="Consolas" w:eastAsia="Times New Roman" w:hAnsi="Consolas" w:cs="Consolas"/>
          <w:color w:val="D4D4D4"/>
          <w:sz w:val="21"/>
          <w:szCs w:val="21"/>
          <w:lang w:val="en-US"/>
        </w:rPr>
      </w:pPr>
      <w:r w:rsidRPr="00402A3B">
        <w:rPr>
          <w:rFonts w:ascii="Consolas" w:eastAsia="Times New Roman" w:hAnsi="Consolas" w:cs="Consolas"/>
          <w:color w:val="D4D4D4"/>
          <w:sz w:val="21"/>
          <w:szCs w:val="21"/>
          <w:lang w:val="en-US"/>
        </w:rPr>
        <w:t>print(a.split(</w:t>
      </w:r>
      <w:r w:rsidRPr="00402A3B">
        <w:rPr>
          <w:rFonts w:ascii="Consolas" w:eastAsia="Times New Roman" w:hAnsi="Consolas" w:cs="Consolas"/>
          <w:color w:val="CE9178"/>
          <w:sz w:val="21"/>
          <w:szCs w:val="21"/>
          <w:lang w:val="en-US"/>
        </w:rPr>
        <w:t>"n"</w:t>
      </w:r>
      <w:r w:rsidRPr="00402A3B">
        <w:rPr>
          <w:rFonts w:ascii="Consolas" w:eastAsia="Times New Roman" w:hAnsi="Consolas" w:cs="Consolas"/>
          <w:color w:val="D4D4D4"/>
          <w:sz w:val="21"/>
          <w:szCs w:val="21"/>
          <w:lang w:val="en-US"/>
        </w:rPr>
        <w:t>))</w:t>
      </w:r>
    </w:p>
    <w:p w14:paraId="0CB8F9FF" w14:textId="77777777" w:rsidR="00402A3B" w:rsidRDefault="00402A3B">
      <w:pPr>
        <w:widowControl w:val="0"/>
        <w:spacing w:after="0" w:line="240" w:lineRule="auto"/>
        <w:ind w:hanging="2"/>
        <w:rPr>
          <w:rFonts w:ascii="Times New Roman" w:eastAsia="Times New Roman" w:hAnsi="Times New Roman" w:cs="Times New Roman"/>
          <w:sz w:val="24"/>
          <w:szCs w:val="24"/>
        </w:rPr>
      </w:pPr>
    </w:p>
    <w:p w14:paraId="0CB8FA00" w14:textId="77777777" w:rsidR="0089508D" w:rsidRDefault="0089508D">
      <w:pPr>
        <w:widowControl w:val="0"/>
        <w:spacing w:after="0" w:line="240" w:lineRule="auto"/>
        <w:ind w:hanging="2"/>
        <w:rPr>
          <w:rFonts w:ascii="Times New Roman" w:eastAsia="Times New Roman" w:hAnsi="Times New Roman" w:cs="Times New Roman"/>
          <w:sz w:val="24"/>
          <w:szCs w:val="24"/>
        </w:rPr>
      </w:pPr>
    </w:p>
    <w:p w14:paraId="0CB8FA01" w14:textId="77777777" w:rsidR="0089508D" w:rsidRDefault="0089508D">
      <w:pPr>
        <w:widowControl w:val="0"/>
        <w:spacing w:after="0" w:line="240" w:lineRule="auto"/>
        <w:ind w:hanging="2"/>
        <w:rPr>
          <w:rFonts w:ascii="Times New Roman" w:eastAsia="Times New Roman" w:hAnsi="Times New Roman" w:cs="Times New Roman"/>
          <w:sz w:val="24"/>
          <w:szCs w:val="24"/>
        </w:rPr>
      </w:pPr>
    </w:p>
    <w:p w14:paraId="0CB8FA02" w14:textId="77777777" w:rsidR="0089508D" w:rsidRDefault="0089508D">
      <w:pPr>
        <w:widowControl w:val="0"/>
        <w:spacing w:after="0" w:line="240" w:lineRule="auto"/>
        <w:ind w:hanging="2"/>
        <w:rPr>
          <w:rFonts w:ascii="Times New Roman" w:eastAsia="Times New Roman" w:hAnsi="Times New Roman" w:cs="Times New Roman"/>
          <w:sz w:val="24"/>
          <w:szCs w:val="24"/>
        </w:rPr>
      </w:pPr>
    </w:p>
    <w:p w14:paraId="0CB8FA03" w14:textId="77777777" w:rsidR="0089508D" w:rsidRDefault="0089508D">
      <w:pPr>
        <w:widowControl w:val="0"/>
        <w:spacing w:after="0" w:line="240" w:lineRule="auto"/>
        <w:ind w:hanging="2"/>
        <w:rPr>
          <w:rFonts w:ascii="Times New Roman" w:eastAsia="Times New Roman" w:hAnsi="Times New Roman" w:cs="Times New Roman"/>
          <w:sz w:val="24"/>
          <w:szCs w:val="24"/>
        </w:rPr>
      </w:pPr>
    </w:p>
    <w:p w14:paraId="0CB8FA04" w14:textId="77777777" w:rsidR="0089508D" w:rsidRDefault="0089508D">
      <w:pPr>
        <w:widowControl w:val="0"/>
        <w:spacing w:after="0" w:line="240" w:lineRule="auto"/>
        <w:ind w:hanging="2"/>
        <w:rPr>
          <w:rFonts w:ascii="Times New Roman" w:eastAsia="Times New Roman" w:hAnsi="Times New Roman" w:cs="Times New Roman"/>
          <w:sz w:val="24"/>
          <w:szCs w:val="24"/>
        </w:rPr>
      </w:pPr>
    </w:p>
    <w:p w14:paraId="0CB8FA05" w14:textId="77777777" w:rsidR="0089508D" w:rsidRDefault="0089508D">
      <w:pPr>
        <w:widowControl w:val="0"/>
        <w:spacing w:after="0" w:line="240" w:lineRule="auto"/>
        <w:ind w:hanging="2"/>
        <w:rPr>
          <w:rFonts w:ascii="Times New Roman" w:eastAsia="Times New Roman" w:hAnsi="Times New Roman" w:cs="Times New Roman"/>
          <w:sz w:val="24"/>
          <w:szCs w:val="24"/>
        </w:rPr>
      </w:pPr>
    </w:p>
    <w:p w14:paraId="0CB8FA06" w14:textId="77777777" w:rsidR="0089508D" w:rsidRDefault="0089508D">
      <w:pPr>
        <w:widowControl w:val="0"/>
        <w:spacing w:after="0" w:line="240" w:lineRule="auto"/>
        <w:ind w:hanging="2"/>
        <w:rPr>
          <w:rFonts w:ascii="Times New Roman" w:eastAsia="Times New Roman" w:hAnsi="Times New Roman" w:cs="Times New Roman"/>
          <w:sz w:val="24"/>
          <w:szCs w:val="24"/>
        </w:rPr>
      </w:pPr>
    </w:p>
    <w:p w14:paraId="0CB8FA07" w14:textId="77777777" w:rsidR="0089508D" w:rsidRDefault="0089508D">
      <w:pPr>
        <w:widowControl w:val="0"/>
        <w:spacing w:after="0" w:line="240" w:lineRule="auto"/>
        <w:ind w:hanging="2"/>
        <w:rPr>
          <w:rFonts w:ascii="Times New Roman" w:eastAsia="Times New Roman" w:hAnsi="Times New Roman" w:cs="Times New Roman"/>
          <w:sz w:val="24"/>
          <w:szCs w:val="24"/>
        </w:rPr>
      </w:pPr>
    </w:p>
    <w:p w14:paraId="0CB8FA08" w14:textId="77777777" w:rsidR="0089508D" w:rsidRDefault="0089508D">
      <w:pPr>
        <w:widowControl w:val="0"/>
        <w:spacing w:after="0" w:line="240" w:lineRule="auto"/>
        <w:ind w:hanging="2"/>
        <w:rPr>
          <w:rFonts w:ascii="Times New Roman" w:eastAsia="Times New Roman" w:hAnsi="Times New Roman" w:cs="Times New Roman"/>
          <w:sz w:val="24"/>
          <w:szCs w:val="24"/>
        </w:rPr>
      </w:pPr>
    </w:p>
    <w:p w14:paraId="0CB8FA09" w14:textId="77777777" w:rsidR="0089508D" w:rsidRDefault="0089508D">
      <w:pPr>
        <w:widowControl w:val="0"/>
        <w:spacing w:after="0" w:line="240" w:lineRule="auto"/>
        <w:ind w:hanging="2"/>
        <w:rPr>
          <w:rFonts w:ascii="Times New Roman" w:eastAsia="Times New Roman" w:hAnsi="Times New Roman" w:cs="Times New Roman"/>
          <w:sz w:val="24"/>
          <w:szCs w:val="24"/>
        </w:rPr>
      </w:pPr>
    </w:p>
    <w:p w14:paraId="0CB8FA0B" w14:textId="77777777" w:rsidR="0089508D" w:rsidRDefault="0089508D" w:rsidP="00B838FE">
      <w:pPr>
        <w:widowControl w:val="0"/>
        <w:spacing w:after="0" w:line="240" w:lineRule="auto"/>
        <w:ind w:firstLine="0"/>
        <w:rPr>
          <w:rFonts w:ascii="Times New Roman" w:eastAsia="Times New Roman" w:hAnsi="Times New Roman" w:cs="Times New Roman"/>
          <w:sz w:val="24"/>
          <w:szCs w:val="24"/>
        </w:rPr>
      </w:pPr>
    </w:p>
    <w:p w14:paraId="0CB8FA0C" w14:textId="77777777" w:rsidR="0089508D" w:rsidRDefault="005A59C9">
      <w:pPr>
        <w:widowControl w:val="0"/>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Output(s):</w:t>
      </w:r>
    </w:p>
    <w:p w14:paraId="0CB8FA0D" w14:textId="77777777" w:rsidR="00402A3B" w:rsidRDefault="00402A3B">
      <w:pPr>
        <w:widowControl w:val="0"/>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1:</w:t>
      </w:r>
    </w:p>
    <w:p w14:paraId="0CB8FA0E" w14:textId="77777777" w:rsidR="00402A3B" w:rsidRDefault="00491048">
      <w:pPr>
        <w:widowControl w:val="0"/>
        <w:spacing w:after="0" w:line="240" w:lineRule="auto"/>
        <w:ind w:hanging="2"/>
        <w:rPr>
          <w:rFonts w:ascii="Times New Roman" w:eastAsia="Times New Roman" w:hAnsi="Times New Roman" w:cs="Times New Roman"/>
          <w:b/>
          <w:sz w:val="24"/>
          <w:szCs w:val="24"/>
        </w:rPr>
      </w:pPr>
      <w:r>
        <w:rPr>
          <w:noProof/>
          <w:lang w:val="en-US"/>
        </w:rPr>
        <w:drawing>
          <wp:inline distT="0" distB="0" distL="0" distR="0" wp14:anchorId="0CB8FA2C" wp14:editId="0CB8FA2D">
            <wp:extent cx="5918390" cy="10477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1"/>
                    <a:srcRect l="22324" t="70455" b="5083"/>
                    <a:stretch/>
                  </pic:blipFill>
                  <pic:spPr bwMode="auto">
                    <a:xfrm>
                      <a:off x="0" y="0"/>
                      <a:ext cx="5954178" cy="1054086"/>
                    </a:xfrm>
                    <a:prstGeom prst="rect">
                      <a:avLst/>
                    </a:prstGeom>
                    <a:ln>
                      <a:noFill/>
                    </a:ln>
                    <a:extLst>
                      <a:ext uri="{53640926-AAD7-44D8-BBD7-CCE9431645EC}">
                        <a14:shadowObscured xmlns:a14="http://schemas.microsoft.com/office/drawing/2010/main"/>
                      </a:ext>
                    </a:extLst>
                  </pic:spPr>
                </pic:pic>
              </a:graphicData>
            </a:graphic>
          </wp:inline>
        </w:drawing>
      </w:r>
    </w:p>
    <w:p w14:paraId="0CB8FA0F" w14:textId="77777777" w:rsidR="00402A3B" w:rsidRDefault="00402A3B">
      <w:pPr>
        <w:widowControl w:val="0"/>
        <w:spacing w:after="0" w:line="240" w:lineRule="auto"/>
        <w:ind w:hanging="2"/>
        <w:rPr>
          <w:rFonts w:ascii="Times New Roman" w:eastAsia="Times New Roman" w:hAnsi="Times New Roman" w:cs="Times New Roman"/>
          <w:b/>
          <w:sz w:val="24"/>
          <w:szCs w:val="24"/>
        </w:rPr>
      </w:pPr>
    </w:p>
    <w:p w14:paraId="0CB8FA10" w14:textId="77777777" w:rsidR="00402A3B" w:rsidRDefault="00402A3B">
      <w:pPr>
        <w:widowControl w:val="0"/>
        <w:spacing w:after="0" w:line="240" w:lineRule="auto"/>
        <w:ind w:hanging="2"/>
        <w:rPr>
          <w:rFonts w:ascii="Times New Roman" w:eastAsia="Times New Roman" w:hAnsi="Times New Roman" w:cs="Times New Roman"/>
          <w:b/>
          <w:sz w:val="24"/>
          <w:szCs w:val="24"/>
        </w:rPr>
      </w:pPr>
    </w:p>
    <w:p w14:paraId="0CB8FA11" w14:textId="77777777" w:rsidR="00402A3B" w:rsidRDefault="00402A3B">
      <w:pPr>
        <w:widowControl w:val="0"/>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0CB8FA12" w14:textId="77777777" w:rsidR="00402A3B" w:rsidRDefault="00402A3B">
      <w:pPr>
        <w:widowControl w:val="0"/>
        <w:spacing w:after="0" w:line="240" w:lineRule="auto"/>
        <w:ind w:hanging="2"/>
        <w:rPr>
          <w:rFonts w:ascii="Times New Roman" w:eastAsia="Times New Roman" w:hAnsi="Times New Roman" w:cs="Times New Roman"/>
          <w:sz w:val="24"/>
          <w:szCs w:val="24"/>
        </w:rPr>
      </w:pPr>
      <w:r>
        <w:rPr>
          <w:noProof/>
          <w:lang w:val="en-US"/>
        </w:rPr>
        <w:drawing>
          <wp:inline distT="0" distB="0" distL="0" distR="0" wp14:anchorId="0CB8FA2E" wp14:editId="0CB8FA2F">
            <wp:extent cx="5822328" cy="27622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2"/>
                    <a:srcRect l="22025" t="28817" b="5380"/>
                    <a:stretch/>
                  </pic:blipFill>
                  <pic:spPr bwMode="auto">
                    <a:xfrm>
                      <a:off x="0" y="0"/>
                      <a:ext cx="5839334" cy="2770318"/>
                    </a:xfrm>
                    <a:prstGeom prst="rect">
                      <a:avLst/>
                    </a:prstGeom>
                    <a:ln>
                      <a:noFill/>
                    </a:ln>
                    <a:extLst>
                      <a:ext uri="{53640926-AAD7-44D8-BBD7-CCE9431645EC}">
                        <a14:shadowObscured xmlns:a14="http://schemas.microsoft.com/office/drawing/2010/main"/>
                      </a:ext>
                    </a:extLst>
                  </pic:spPr>
                </pic:pic>
              </a:graphicData>
            </a:graphic>
          </wp:inline>
        </w:drawing>
      </w:r>
    </w:p>
    <w:p w14:paraId="0CB8FA14" w14:textId="77777777" w:rsidR="0089508D" w:rsidRDefault="0089508D" w:rsidP="00B838FE">
      <w:pPr>
        <w:widowControl w:val="0"/>
        <w:spacing w:after="0" w:line="240" w:lineRule="auto"/>
        <w:ind w:firstLine="0"/>
        <w:rPr>
          <w:rFonts w:ascii="Times New Roman" w:eastAsia="Times New Roman" w:hAnsi="Times New Roman" w:cs="Times New Roman"/>
          <w:sz w:val="24"/>
          <w:szCs w:val="24"/>
        </w:rPr>
      </w:pPr>
      <w:bookmarkStart w:id="0" w:name="_gjdgxs" w:colFirst="0" w:colLast="0"/>
      <w:bookmarkEnd w:id="0"/>
    </w:p>
    <w:p w14:paraId="0CB8FA15" w14:textId="5AD71CEB" w:rsidR="0089508D" w:rsidRPr="00B838FE" w:rsidRDefault="004A1BCF">
      <w:pPr>
        <w:spacing w:after="0" w:line="240" w:lineRule="auto"/>
        <w:ind w:hanging="2"/>
        <w:jc w:val="both"/>
        <w:rPr>
          <w:rFonts w:ascii="Times New Roman" w:eastAsia="Times New Roman" w:hAnsi="Times New Roman" w:cs="Times New Roman"/>
          <w:b/>
          <w:sz w:val="24"/>
          <w:szCs w:val="24"/>
        </w:rPr>
      </w:pPr>
      <w:r w:rsidRPr="00B838FE">
        <w:rPr>
          <w:rFonts w:ascii="Times New Roman" w:eastAsia="Times New Roman" w:hAnsi="Times New Roman" w:cs="Times New Roman"/>
          <w:b/>
          <w:sz w:val="24"/>
          <w:szCs w:val="24"/>
        </w:rPr>
        <w:t>Conclusion :</w:t>
      </w:r>
      <w:r w:rsidR="005A59C9" w:rsidRPr="00B838FE">
        <w:rPr>
          <w:rFonts w:ascii="Times New Roman" w:eastAsia="Times New Roman" w:hAnsi="Times New Roman" w:cs="Times New Roman"/>
          <w:b/>
          <w:sz w:val="24"/>
          <w:szCs w:val="24"/>
        </w:rPr>
        <w:t xml:space="preserve"> </w:t>
      </w:r>
    </w:p>
    <w:p w14:paraId="0E753FAF" w14:textId="3FF7F368" w:rsidR="00284EE4" w:rsidRPr="00B838FE" w:rsidRDefault="00FE7280">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w:t>
      </w:r>
      <w:r w:rsidR="00284EE4" w:rsidRPr="00B838FE">
        <w:rPr>
          <w:rFonts w:ascii="Times New Roman" w:eastAsia="Times New Roman" w:hAnsi="Times New Roman" w:cs="Times New Roman"/>
          <w:b/>
          <w:sz w:val="24"/>
          <w:szCs w:val="24"/>
        </w:rPr>
        <w:t xml:space="preserve"> 1 :</w:t>
      </w:r>
    </w:p>
    <w:p w14:paraId="58EFBD45" w14:textId="235BF135" w:rsidR="009010F2" w:rsidRPr="00671A75" w:rsidRDefault="009010F2">
      <w:pPr>
        <w:spacing w:after="0" w:line="240" w:lineRule="auto"/>
        <w:ind w:hanging="2"/>
        <w:jc w:val="both"/>
        <w:rPr>
          <w:rFonts w:ascii="Times New Roman" w:eastAsia="Times New Roman" w:hAnsi="Times New Roman" w:cs="Times New Roman"/>
          <w:bCs/>
          <w:sz w:val="24"/>
          <w:szCs w:val="24"/>
        </w:rPr>
      </w:pPr>
      <w:r w:rsidRPr="00671A75">
        <w:rPr>
          <w:rFonts w:ascii="Times New Roman" w:eastAsia="Times New Roman" w:hAnsi="Times New Roman" w:cs="Times New Roman"/>
          <w:bCs/>
          <w:sz w:val="24"/>
          <w:szCs w:val="24"/>
        </w:rPr>
        <w:t xml:space="preserve">Learned to declare variables and constants. Also used </w:t>
      </w:r>
      <w:r w:rsidR="005006B0" w:rsidRPr="00671A75">
        <w:rPr>
          <w:rFonts w:ascii="Times New Roman" w:eastAsia="Times New Roman" w:hAnsi="Times New Roman" w:cs="Times New Roman"/>
          <w:bCs/>
          <w:sz w:val="24"/>
          <w:szCs w:val="24"/>
        </w:rPr>
        <w:t>algebraic operations for mathematical calculations.</w:t>
      </w:r>
    </w:p>
    <w:p w14:paraId="2E9710CF" w14:textId="77777777" w:rsidR="005006B0" w:rsidRDefault="005006B0">
      <w:pPr>
        <w:spacing w:after="0" w:line="240" w:lineRule="auto"/>
        <w:ind w:hanging="2"/>
        <w:jc w:val="both"/>
        <w:rPr>
          <w:rFonts w:ascii="Times New Roman" w:eastAsia="Times New Roman" w:hAnsi="Times New Roman" w:cs="Times New Roman"/>
          <w:b/>
          <w:sz w:val="24"/>
          <w:szCs w:val="24"/>
        </w:rPr>
      </w:pPr>
    </w:p>
    <w:p w14:paraId="048D31F6" w14:textId="592EB0AF" w:rsidR="005006B0" w:rsidRDefault="005006B0">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0CB8FA18" w14:textId="4CA78255" w:rsidR="0089508D" w:rsidRPr="009010F2" w:rsidRDefault="0039556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Learned to Declare a string</w:t>
      </w:r>
      <w:r w:rsidR="00F96410">
        <w:rPr>
          <w:rFonts w:ascii="Times New Roman" w:eastAsia="Times New Roman" w:hAnsi="Times New Roman" w:cs="Times New Roman"/>
          <w:sz w:val="24"/>
          <w:szCs w:val="24"/>
        </w:rPr>
        <w:t xml:space="preserve"> and applied multiple </w:t>
      </w:r>
      <w:r w:rsidR="00115ACB">
        <w:rPr>
          <w:rFonts w:ascii="Times New Roman" w:eastAsia="Times New Roman" w:hAnsi="Times New Roman" w:cs="Times New Roman"/>
          <w:sz w:val="24"/>
          <w:szCs w:val="24"/>
        </w:rPr>
        <w:t>methods and operations namely concatenation, slicing</w:t>
      </w:r>
      <w:r w:rsidR="00671A75">
        <w:rPr>
          <w:rFonts w:ascii="Times New Roman" w:eastAsia="Times New Roman" w:hAnsi="Times New Roman" w:cs="Times New Roman"/>
          <w:sz w:val="24"/>
          <w:szCs w:val="24"/>
        </w:rPr>
        <w:t>, length</w:t>
      </w:r>
      <w:r w:rsidR="00115ACB">
        <w:rPr>
          <w:rFonts w:ascii="Times New Roman" w:eastAsia="Times New Roman" w:hAnsi="Times New Roman" w:cs="Times New Roman"/>
          <w:sz w:val="24"/>
          <w:szCs w:val="24"/>
        </w:rPr>
        <w:t xml:space="preserve"> etc. </w:t>
      </w:r>
      <w:r w:rsidR="00671A75">
        <w:rPr>
          <w:rFonts w:ascii="Times New Roman" w:eastAsia="Times New Roman" w:hAnsi="Times New Roman" w:cs="Times New Roman"/>
          <w:sz w:val="24"/>
          <w:szCs w:val="24"/>
        </w:rPr>
        <w:t>V</w:t>
      </w:r>
      <w:r w:rsidR="00115ACB">
        <w:rPr>
          <w:rFonts w:ascii="Times New Roman" w:eastAsia="Times New Roman" w:hAnsi="Times New Roman" w:cs="Times New Roman"/>
          <w:sz w:val="24"/>
          <w:szCs w:val="24"/>
        </w:rPr>
        <w:t xml:space="preserve">arious string methods </w:t>
      </w:r>
      <w:r w:rsidR="00671A75">
        <w:rPr>
          <w:rFonts w:ascii="Times New Roman" w:eastAsia="Times New Roman" w:hAnsi="Times New Roman" w:cs="Times New Roman"/>
          <w:sz w:val="24"/>
          <w:szCs w:val="24"/>
        </w:rPr>
        <w:t xml:space="preserve">practiced like capitalize, replace, startswith, endswith, swapcase, zfill etc. </w:t>
      </w:r>
    </w:p>
    <w:p w14:paraId="0CB8FA19" w14:textId="77777777" w:rsidR="0089508D" w:rsidRPr="009010F2" w:rsidRDefault="0089508D">
      <w:pPr>
        <w:spacing w:after="0" w:line="240" w:lineRule="auto"/>
        <w:ind w:hanging="2"/>
        <w:jc w:val="both"/>
        <w:rPr>
          <w:rFonts w:ascii="Times New Roman" w:eastAsia="Times New Roman" w:hAnsi="Times New Roman" w:cs="Times New Roman"/>
          <w:sz w:val="24"/>
          <w:szCs w:val="24"/>
        </w:rPr>
      </w:pPr>
    </w:p>
    <w:p w14:paraId="0CB8FA1A" w14:textId="77777777" w:rsidR="0089508D" w:rsidRPr="009010F2" w:rsidRDefault="0089508D">
      <w:pPr>
        <w:spacing w:after="0" w:line="240" w:lineRule="auto"/>
        <w:ind w:hanging="2"/>
        <w:jc w:val="both"/>
        <w:rPr>
          <w:rFonts w:ascii="Times New Roman" w:eastAsia="Times New Roman" w:hAnsi="Times New Roman" w:cs="Times New Roman"/>
          <w:sz w:val="24"/>
          <w:szCs w:val="24"/>
        </w:rPr>
      </w:pPr>
    </w:p>
    <w:p w14:paraId="0CB8FA1B" w14:textId="77777777" w:rsidR="0089508D" w:rsidRPr="00284EE4" w:rsidRDefault="005A59C9">
      <w:pPr>
        <w:spacing w:after="0" w:line="240" w:lineRule="auto"/>
        <w:ind w:hanging="2"/>
        <w:jc w:val="both"/>
        <w:rPr>
          <w:rFonts w:ascii="Times New Roman" w:eastAsia="Times New Roman" w:hAnsi="Times New Roman" w:cs="Times New Roman"/>
          <w:sz w:val="24"/>
          <w:szCs w:val="24"/>
          <w:lang w:val="fr-FR"/>
        </w:rPr>
      </w:pPr>
      <w:r w:rsidRPr="00284EE4">
        <w:rPr>
          <w:rFonts w:ascii="Times New Roman" w:eastAsia="Times New Roman" w:hAnsi="Times New Roman" w:cs="Times New Roman"/>
          <w:b/>
          <w:sz w:val="24"/>
          <w:szCs w:val="24"/>
          <w:lang w:val="fr-FR"/>
        </w:rPr>
        <w:t>Post Lab Descriptive Questions:-</w:t>
      </w:r>
    </w:p>
    <w:p w14:paraId="0CB8FA1C" w14:textId="77777777" w:rsidR="0089508D" w:rsidRPr="00284EE4" w:rsidRDefault="0089508D">
      <w:pPr>
        <w:spacing w:after="0" w:line="240" w:lineRule="auto"/>
        <w:ind w:hanging="2"/>
        <w:jc w:val="both"/>
        <w:rPr>
          <w:rFonts w:ascii="Times New Roman" w:eastAsia="Times New Roman" w:hAnsi="Times New Roman" w:cs="Times New Roman"/>
          <w:sz w:val="24"/>
          <w:szCs w:val="24"/>
          <w:lang w:val="fr-FR"/>
        </w:rPr>
      </w:pPr>
    </w:p>
    <w:p w14:paraId="0CB8FA1D" w14:textId="77777777" w:rsidR="0089508D" w:rsidRDefault="005A59C9">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Which data type will you use to represent the following data values?</w:t>
      </w:r>
    </w:p>
    <w:p w14:paraId="0CB8FA1E" w14:textId="77777777" w:rsidR="0089508D" w:rsidRDefault="005A59C9">
      <w:pPr>
        <w:numPr>
          <w:ilvl w:val="1"/>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Number of days in a year</w:t>
      </w:r>
    </w:p>
    <w:p w14:paraId="0CB8FA1F" w14:textId="26F0F480"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sidR="00491048">
        <w:rPr>
          <w:rFonts w:ascii="Times New Roman" w:eastAsia="Times New Roman" w:hAnsi="Times New Roman" w:cs="Times New Roman"/>
          <w:b/>
          <w:sz w:val="24"/>
          <w:szCs w:val="24"/>
        </w:rPr>
        <w:tab/>
        <w:t xml:space="preserve">We will use the </w:t>
      </w:r>
      <w:r w:rsidR="00353E3A">
        <w:rPr>
          <w:rFonts w:ascii="Times New Roman" w:eastAsia="Times New Roman" w:hAnsi="Times New Roman" w:cs="Times New Roman"/>
          <w:b/>
          <w:sz w:val="24"/>
          <w:szCs w:val="24"/>
        </w:rPr>
        <w:t>‘</w:t>
      </w:r>
      <w:r w:rsidR="009010F2">
        <w:rPr>
          <w:rFonts w:ascii="Times New Roman" w:eastAsia="Times New Roman" w:hAnsi="Times New Roman" w:cs="Times New Roman"/>
          <w:b/>
          <w:sz w:val="24"/>
          <w:szCs w:val="24"/>
        </w:rPr>
        <w:t>int</w:t>
      </w:r>
      <w:r w:rsidR="00353E3A">
        <w:rPr>
          <w:rFonts w:ascii="Times New Roman" w:eastAsia="Times New Roman" w:hAnsi="Times New Roman" w:cs="Times New Roman"/>
          <w:b/>
          <w:sz w:val="24"/>
          <w:szCs w:val="24"/>
        </w:rPr>
        <w:t>’</w:t>
      </w:r>
      <w:r w:rsidR="00491048">
        <w:rPr>
          <w:rFonts w:ascii="Times New Roman" w:eastAsia="Times New Roman" w:hAnsi="Times New Roman" w:cs="Times New Roman"/>
          <w:b/>
          <w:sz w:val="24"/>
          <w:szCs w:val="24"/>
        </w:rPr>
        <w:t xml:space="preserve"> data type to represent number of days in a year.</w:t>
      </w:r>
    </w:p>
    <w:p w14:paraId="0CB8FA20" w14:textId="77777777" w:rsidR="0089508D" w:rsidRDefault="005A59C9">
      <w:pPr>
        <w:numPr>
          <w:ilvl w:val="1"/>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 circumference of a circle</w:t>
      </w:r>
    </w:p>
    <w:p w14:paraId="721A9FDB" w14:textId="4E5FF209" w:rsidR="00AF4FBA" w:rsidRPr="009903C4" w:rsidRDefault="005A59C9" w:rsidP="009903C4">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 </w:t>
      </w:r>
      <w:r w:rsidR="00491048">
        <w:rPr>
          <w:rFonts w:ascii="Times New Roman" w:eastAsia="Times New Roman" w:hAnsi="Times New Roman" w:cs="Times New Roman"/>
          <w:b/>
          <w:sz w:val="24"/>
          <w:szCs w:val="24"/>
        </w:rPr>
        <w:t xml:space="preserve">    We will use the </w:t>
      </w:r>
      <w:r w:rsidR="009010F2">
        <w:rPr>
          <w:rFonts w:ascii="Times New Roman" w:eastAsia="Times New Roman" w:hAnsi="Times New Roman" w:cs="Times New Roman"/>
          <w:b/>
          <w:sz w:val="24"/>
          <w:szCs w:val="24"/>
        </w:rPr>
        <w:t>‘</w:t>
      </w:r>
      <w:r w:rsidR="00491048">
        <w:rPr>
          <w:rFonts w:ascii="Times New Roman" w:eastAsia="Times New Roman" w:hAnsi="Times New Roman" w:cs="Times New Roman"/>
          <w:b/>
          <w:sz w:val="24"/>
          <w:szCs w:val="24"/>
        </w:rPr>
        <w:t>float</w:t>
      </w:r>
      <w:r w:rsidR="009010F2">
        <w:rPr>
          <w:rFonts w:ascii="Times New Roman" w:eastAsia="Times New Roman" w:hAnsi="Times New Roman" w:cs="Times New Roman"/>
          <w:b/>
          <w:sz w:val="24"/>
          <w:szCs w:val="24"/>
        </w:rPr>
        <w:t>’</w:t>
      </w:r>
      <w:r w:rsidR="00491048">
        <w:rPr>
          <w:rFonts w:ascii="Times New Roman" w:eastAsia="Times New Roman" w:hAnsi="Times New Roman" w:cs="Times New Roman"/>
          <w:b/>
          <w:sz w:val="24"/>
          <w:szCs w:val="24"/>
        </w:rPr>
        <w:t xml:space="preserve"> data type to represent circumference of a circle</w:t>
      </w:r>
      <w:r w:rsidR="00B838FE">
        <w:rPr>
          <w:rFonts w:ascii="Times New Roman" w:eastAsia="Times New Roman" w:hAnsi="Times New Roman" w:cs="Times New Roman"/>
          <w:b/>
          <w:sz w:val="24"/>
          <w:szCs w:val="24"/>
        </w:rPr>
        <w:t>.</w:t>
      </w:r>
    </w:p>
    <w:p w14:paraId="0CB8FA22" w14:textId="77777777" w:rsidR="0089508D" w:rsidRDefault="005A59C9">
      <w:pPr>
        <w:numPr>
          <w:ilvl w:val="1"/>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Distance between moon and earth</w:t>
      </w:r>
    </w:p>
    <w:p w14:paraId="0CB8FA23" w14:textId="772985D4" w:rsidR="0089508D" w:rsidRDefault="005A59C9" w:rsidP="00AF4FBA">
      <w:pPr>
        <w:spacing w:after="0" w:line="240" w:lineRule="auto"/>
        <w:ind w:left="718"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sidR="00491048">
        <w:rPr>
          <w:rFonts w:ascii="Times New Roman" w:eastAsia="Times New Roman" w:hAnsi="Times New Roman" w:cs="Times New Roman"/>
          <w:b/>
          <w:sz w:val="24"/>
          <w:szCs w:val="24"/>
        </w:rPr>
        <w:tab/>
        <w:t xml:space="preserve">We will use the </w:t>
      </w:r>
      <w:r w:rsidR="00AF4FBA">
        <w:rPr>
          <w:rFonts w:ascii="Times New Roman" w:eastAsia="Times New Roman" w:hAnsi="Times New Roman" w:cs="Times New Roman"/>
          <w:b/>
          <w:sz w:val="24"/>
          <w:szCs w:val="24"/>
        </w:rPr>
        <w:t>‘</w:t>
      </w:r>
      <w:r w:rsidR="007C37A6">
        <w:rPr>
          <w:rFonts w:ascii="Times New Roman" w:eastAsia="Times New Roman" w:hAnsi="Times New Roman" w:cs="Times New Roman"/>
          <w:b/>
          <w:sz w:val="24"/>
          <w:szCs w:val="24"/>
        </w:rPr>
        <w:t>num</w:t>
      </w:r>
      <w:r w:rsidR="00AF4FBA">
        <w:rPr>
          <w:rFonts w:ascii="Times New Roman" w:eastAsia="Times New Roman" w:hAnsi="Times New Roman" w:cs="Times New Roman"/>
          <w:b/>
          <w:sz w:val="24"/>
          <w:szCs w:val="24"/>
        </w:rPr>
        <w:t>’</w:t>
      </w:r>
      <w:r w:rsidR="00491048">
        <w:rPr>
          <w:rFonts w:ascii="Times New Roman" w:eastAsia="Times New Roman" w:hAnsi="Times New Roman" w:cs="Times New Roman"/>
          <w:b/>
          <w:sz w:val="24"/>
          <w:szCs w:val="24"/>
        </w:rPr>
        <w:t xml:space="preserve"> data type to represent the distance between the moon and earth</w:t>
      </w:r>
      <w:r w:rsidR="00B838FE">
        <w:rPr>
          <w:rFonts w:ascii="Times New Roman" w:eastAsia="Times New Roman" w:hAnsi="Times New Roman" w:cs="Times New Roman"/>
          <w:b/>
          <w:sz w:val="24"/>
          <w:szCs w:val="24"/>
        </w:rPr>
        <w:t>.</w:t>
      </w:r>
    </w:p>
    <w:p w14:paraId="0CB8FA24" w14:textId="77777777" w:rsidR="0089508D" w:rsidRDefault="005A59C9">
      <w:pPr>
        <w:numPr>
          <w:ilvl w:val="1"/>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Whether you will go on a trip?</w:t>
      </w:r>
    </w:p>
    <w:p w14:paraId="0CB8FA25" w14:textId="1A079EA9" w:rsidR="0089508D" w:rsidRDefault="005A59C9" w:rsidP="00AF4FBA">
      <w:pPr>
        <w:spacing w:after="0" w:line="240" w:lineRule="auto"/>
        <w:ind w:left="718"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sidR="00491048">
        <w:rPr>
          <w:rFonts w:ascii="Times New Roman" w:eastAsia="Times New Roman" w:hAnsi="Times New Roman" w:cs="Times New Roman"/>
          <w:b/>
          <w:sz w:val="24"/>
          <w:szCs w:val="24"/>
        </w:rPr>
        <w:tab/>
        <w:t>We will use the Boolean data type to represent t</w:t>
      </w:r>
      <w:r w:rsidR="00AF4FBA">
        <w:rPr>
          <w:rFonts w:ascii="Times New Roman" w:eastAsia="Times New Roman" w:hAnsi="Times New Roman" w:cs="Times New Roman"/>
          <w:b/>
          <w:sz w:val="24"/>
          <w:szCs w:val="24"/>
        </w:rPr>
        <w:t>he</w:t>
      </w:r>
      <w:r w:rsidR="00491048">
        <w:rPr>
          <w:rFonts w:ascii="Times New Roman" w:eastAsia="Times New Roman" w:hAnsi="Times New Roman" w:cs="Times New Roman"/>
          <w:b/>
          <w:sz w:val="24"/>
          <w:szCs w:val="24"/>
        </w:rPr>
        <w:t xml:space="preserve"> question</w:t>
      </w:r>
      <w:r w:rsidR="00AF4FBA">
        <w:rPr>
          <w:rFonts w:ascii="Times New Roman" w:eastAsia="Times New Roman" w:hAnsi="Times New Roman" w:cs="Times New Roman"/>
          <w:b/>
          <w:sz w:val="24"/>
          <w:szCs w:val="24"/>
        </w:rPr>
        <w:t xml:space="preserve"> about going on a trip</w:t>
      </w:r>
      <w:r w:rsidR="00B838FE">
        <w:rPr>
          <w:rFonts w:ascii="Times New Roman" w:eastAsia="Times New Roman" w:hAnsi="Times New Roman" w:cs="Times New Roman"/>
          <w:b/>
          <w:sz w:val="24"/>
          <w:szCs w:val="24"/>
        </w:rPr>
        <w:t>.</w:t>
      </w:r>
    </w:p>
    <w:p w14:paraId="0CB8FA26" w14:textId="77777777" w:rsidR="0089508D" w:rsidRDefault="005A59C9">
      <w:pPr>
        <w:numPr>
          <w:ilvl w:val="1"/>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of your </w:t>
      </w:r>
      <w:r w:rsidR="00491048">
        <w:rPr>
          <w:rFonts w:ascii="Times New Roman" w:eastAsia="Times New Roman" w:hAnsi="Times New Roman" w:cs="Times New Roman"/>
          <w:b/>
          <w:sz w:val="24"/>
          <w:szCs w:val="24"/>
        </w:rPr>
        <w:t>favourite</w:t>
      </w:r>
      <w:r>
        <w:rPr>
          <w:rFonts w:ascii="Times New Roman" w:eastAsia="Times New Roman" w:hAnsi="Times New Roman" w:cs="Times New Roman"/>
          <w:b/>
          <w:sz w:val="24"/>
          <w:szCs w:val="24"/>
        </w:rPr>
        <w:t xml:space="preserve"> celebrity</w:t>
      </w:r>
    </w:p>
    <w:p w14:paraId="0CB8FA27" w14:textId="6471F1D3" w:rsidR="0089508D" w:rsidRDefault="005A59C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sidR="00491048">
        <w:rPr>
          <w:rFonts w:ascii="Times New Roman" w:eastAsia="Times New Roman" w:hAnsi="Times New Roman" w:cs="Times New Roman"/>
          <w:b/>
          <w:sz w:val="24"/>
          <w:szCs w:val="24"/>
        </w:rPr>
        <w:tab/>
        <w:t>We will use the string data type to store the name of the favourite celebrity</w:t>
      </w:r>
      <w:r w:rsidR="00AF4FBA">
        <w:rPr>
          <w:rFonts w:ascii="Times New Roman" w:eastAsia="Times New Roman" w:hAnsi="Times New Roman" w:cs="Times New Roman"/>
          <w:b/>
          <w:sz w:val="24"/>
          <w:szCs w:val="24"/>
        </w:rPr>
        <w:t>.</w:t>
      </w:r>
    </w:p>
    <w:p w14:paraId="0CB8FA28" w14:textId="77777777" w:rsidR="0089508D" w:rsidRDefault="0089508D">
      <w:pPr>
        <w:spacing w:after="0" w:line="240" w:lineRule="auto"/>
        <w:ind w:hanging="2"/>
        <w:jc w:val="both"/>
        <w:rPr>
          <w:rFonts w:ascii="Times New Roman" w:eastAsia="Times New Roman" w:hAnsi="Times New Roman" w:cs="Times New Roman"/>
          <w:sz w:val="24"/>
          <w:szCs w:val="24"/>
        </w:rPr>
      </w:pPr>
      <w:bookmarkStart w:id="1" w:name="_30j0zll" w:colFirst="0" w:colLast="0"/>
      <w:bookmarkEnd w:id="1"/>
    </w:p>
    <w:p w14:paraId="0CB8FA29" w14:textId="77777777" w:rsidR="0089508D" w:rsidRDefault="0089508D">
      <w:pPr>
        <w:spacing w:after="0" w:line="240" w:lineRule="auto"/>
        <w:ind w:hanging="2"/>
        <w:rPr>
          <w:rFonts w:ascii="Times New Roman" w:eastAsia="Times New Roman" w:hAnsi="Times New Roman" w:cs="Times New Roman"/>
          <w:sz w:val="24"/>
          <w:szCs w:val="24"/>
        </w:rPr>
      </w:pPr>
    </w:p>
    <w:sectPr w:rsidR="0089508D">
      <w:headerReference w:type="even" r:id="rId53"/>
      <w:headerReference w:type="default" r:id="rId54"/>
      <w:footerReference w:type="even" r:id="rId55"/>
      <w:footerReference w:type="default" r:id="rId56"/>
      <w:headerReference w:type="first" r:id="rId57"/>
      <w:footerReference w:type="first" r:id="rId58"/>
      <w:pgSz w:w="11906" w:h="16838"/>
      <w:pgMar w:top="1440" w:right="1728" w:bottom="709" w:left="1728" w:header="70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8FA32" w14:textId="77777777" w:rsidR="005A59C9" w:rsidRDefault="005A59C9">
      <w:pPr>
        <w:spacing w:after="0" w:line="240" w:lineRule="auto"/>
      </w:pPr>
      <w:r>
        <w:separator/>
      </w:r>
    </w:p>
  </w:endnote>
  <w:endnote w:type="continuationSeparator" w:id="0">
    <w:p w14:paraId="0CB8FA33" w14:textId="77777777" w:rsidR="005A59C9" w:rsidRDefault="005A5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 w:name="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8FA3A" w14:textId="77777777" w:rsidR="0089508D" w:rsidRDefault="0089508D">
    <w:pPr>
      <w:pBdr>
        <w:top w:val="nil"/>
        <w:left w:val="nil"/>
        <w:bottom w:val="nil"/>
        <w:right w:val="nil"/>
        <w:between w:val="nil"/>
      </w:pBdr>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8FA3B" w14:textId="77777777" w:rsidR="0089508D" w:rsidRDefault="005A59C9">
    <w:pPr>
      <w:spacing w:after="0" w:line="240" w:lineRule="auto"/>
      <w:ind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Department of Science and Humanities</w:t>
    </w:r>
  </w:p>
  <w:p w14:paraId="0CB8FA3C" w14:textId="77777777" w:rsidR="0089508D" w:rsidRDefault="0089508D">
    <w:pPr>
      <w:pBdr>
        <w:top w:val="nil"/>
        <w:left w:val="nil"/>
        <w:bottom w:val="nil"/>
        <w:right w:val="nil"/>
        <w:between w:val="nil"/>
      </w:pBdr>
      <w:spacing w:after="0" w:line="240" w:lineRule="auto"/>
      <w:ind w:hanging="2"/>
      <w:jc w:val="center"/>
      <w:rPr>
        <w:color w:val="000000"/>
      </w:rPr>
    </w:pPr>
  </w:p>
  <w:p w14:paraId="0CB8FA3D" w14:textId="77777777" w:rsidR="0089508D" w:rsidRDefault="005A59C9">
    <w:pPr>
      <w:pBdr>
        <w:top w:val="nil"/>
        <w:left w:val="nil"/>
        <w:bottom w:val="nil"/>
        <w:right w:val="nil"/>
        <w:between w:val="nil"/>
      </w:pBdr>
      <w:ind w:hanging="2"/>
      <w:jc w:val="center"/>
      <w:rPr>
        <w:color w:val="000000"/>
      </w:rPr>
    </w:pPr>
    <w:r>
      <w:rPr>
        <w:color w:val="000000"/>
      </w:rPr>
      <w:t>PP/I/July-November_2024_Page No.-____</w:t>
    </w:r>
  </w:p>
  <w:p w14:paraId="0CB8FA3E" w14:textId="77777777" w:rsidR="0089508D" w:rsidRDefault="0089508D">
    <w:pPr>
      <w:pBdr>
        <w:top w:val="nil"/>
        <w:left w:val="nil"/>
        <w:bottom w:val="nil"/>
        <w:right w:val="nil"/>
        <w:between w:val="nil"/>
      </w:pBdr>
      <w:ind w:hanging="2"/>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8FA40" w14:textId="77777777" w:rsidR="0089508D" w:rsidRDefault="0089508D">
    <w:pPr>
      <w:pBdr>
        <w:top w:val="nil"/>
        <w:left w:val="nil"/>
        <w:bottom w:val="nil"/>
        <w:right w:val="nil"/>
        <w:between w:val="nil"/>
      </w:pBdr>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8FA30" w14:textId="77777777" w:rsidR="005A59C9" w:rsidRDefault="005A59C9">
      <w:pPr>
        <w:spacing w:after="0" w:line="240" w:lineRule="auto"/>
      </w:pPr>
      <w:r>
        <w:separator/>
      </w:r>
    </w:p>
  </w:footnote>
  <w:footnote w:type="continuationSeparator" w:id="0">
    <w:p w14:paraId="0CB8FA31" w14:textId="77777777" w:rsidR="005A59C9" w:rsidRDefault="005A5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8FA34" w14:textId="77777777" w:rsidR="0089508D" w:rsidRDefault="0089508D">
    <w:pPr>
      <w:pBdr>
        <w:top w:val="nil"/>
        <w:left w:val="nil"/>
        <w:bottom w:val="nil"/>
        <w:right w:val="nil"/>
        <w:between w:val="nil"/>
      </w:pBdr>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8FA35" w14:textId="77777777" w:rsidR="0089508D" w:rsidRDefault="005A59C9">
    <w:pPr>
      <w:tabs>
        <w:tab w:val="center" w:pos="4513"/>
        <w:tab w:val="right" w:pos="9026"/>
      </w:tabs>
      <w:spacing w:after="0" w:line="240" w:lineRule="auto"/>
      <w:ind w:hanging="2"/>
      <w:jc w:val="center"/>
      <w:rPr>
        <w:rFonts w:ascii="Times New Roman" w:eastAsia="Times New Roman" w:hAnsi="Times New Roman" w:cs="Times New Roman"/>
        <w:b/>
        <w:color w:val="000000"/>
        <w:sz w:val="24"/>
        <w:szCs w:val="24"/>
      </w:rPr>
    </w:pPr>
    <w:bookmarkStart w:id="2" w:name="_1fob9te" w:colFirst="0" w:colLast="0"/>
    <w:bookmarkEnd w:id="2"/>
    <w:r>
      <w:rPr>
        <w:noProof/>
        <w:color w:val="000000"/>
        <w:lang w:val="en-US"/>
      </w:rPr>
      <w:drawing>
        <wp:inline distT="0" distB="0" distL="0" distR="0" wp14:anchorId="0CB8FA41" wp14:editId="0CB8FA42">
          <wp:extent cx="1121763" cy="342233"/>
          <wp:effectExtent l="0" t="0" r="0" b="0"/>
          <wp:docPr id="3"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l="2579" r="8710"/>
                  <a:stretch>
                    <a:fillRect/>
                  </a:stretch>
                </pic:blipFill>
                <pic:spPr>
                  <a:xfrm>
                    <a:off x="0" y="0"/>
                    <a:ext cx="1121763" cy="342233"/>
                  </a:xfrm>
                  <a:prstGeom prst="rect">
                    <a:avLst/>
                  </a:prstGeom>
                  <a:ln/>
                </pic:spPr>
              </pic:pic>
            </a:graphicData>
          </a:graphic>
        </wp:inline>
      </w:drawing>
    </w:r>
    <w:r>
      <w:rPr>
        <w:color w:val="000000"/>
      </w:rPr>
      <w:t xml:space="preserve">                                                                                                            </w:t>
    </w:r>
    <w:r>
      <w:rPr>
        <w:noProof/>
        <w:color w:val="000000"/>
        <w:lang w:val="en-US"/>
      </w:rPr>
      <w:drawing>
        <wp:inline distT="0" distB="0" distL="0" distR="0" wp14:anchorId="0CB8FA43" wp14:editId="0CB8FA44">
          <wp:extent cx="590550" cy="349250"/>
          <wp:effectExtent l="0" t="0" r="0" b="0"/>
          <wp:docPr id="4"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2"/>
                  <a:srcRect/>
                  <a:stretch>
                    <a:fillRect/>
                  </a:stretch>
                </pic:blipFill>
                <pic:spPr>
                  <a:xfrm>
                    <a:off x="0" y="0"/>
                    <a:ext cx="590550" cy="349250"/>
                  </a:xfrm>
                  <a:prstGeom prst="rect">
                    <a:avLst/>
                  </a:prstGeom>
                  <a:ln/>
                </pic:spPr>
              </pic:pic>
            </a:graphicData>
          </a:graphic>
        </wp:inline>
      </w:drawing>
    </w:r>
  </w:p>
  <w:p w14:paraId="0CB8FA36" w14:textId="77777777" w:rsidR="0089508D" w:rsidRDefault="005A59C9">
    <w:pPr>
      <w:tabs>
        <w:tab w:val="center" w:pos="4513"/>
        <w:tab w:val="right" w:pos="9026"/>
      </w:tabs>
      <w:spacing w:after="0" w:line="240" w:lineRule="auto"/>
      <w:ind w:hanging="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0CB8FA37" w14:textId="77777777" w:rsidR="0089508D" w:rsidRDefault="005A59C9">
    <w:pPr>
      <w:tabs>
        <w:tab w:val="center" w:pos="4513"/>
        <w:tab w:val="right" w:pos="9026"/>
      </w:tabs>
      <w:spacing w:after="0" w:line="240" w:lineRule="auto"/>
      <w:ind w:hanging="2"/>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 Constituent College of Somaiya Vidyavihar University)</w:t>
    </w:r>
  </w:p>
  <w:p w14:paraId="0CB8FA38" w14:textId="77777777" w:rsidR="0089508D" w:rsidRDefault="005A59C9">
    <w:pPr>
      <w:pBdr>
        <w:top w:val="nil"/>
        <w:left w:val="nil"/>
        <w:bottom w:val="nil"/>
        <w:right w:val="nil"/>
        <w:between w:val="nil"/>
      </w:pBdr>
      <w:ind w:hanging="2"/>
      <w:jc w:val="center"/>
      <w:rPr>
        <w:color w:val="000000"/>
      </w:rPr>
    </w:pPr>
    <w:r>
      <w:rPr>
        <w:rFonts w:ascii="Times New Roman" w:eastAsia="Times New Roman" w:hAnsi="Times New Roman" w:cs="Times New Roman"/>
        <w:b/>
        <w:color w:val="BC202E"/>
        <w:sz w:val="24"/>
        <w:szCs w:val="24"/>
      </w:rPr>
      <w:t>Department of Science and Humanities</w:t>
    </w:r>
    <w:r>
      <w:rPr>
        <w:color w:val="000000"/>
      </w:rPr>
      <w:t xml:space="preserve"> </w:t>
    </w:r>
    <w:r>
      <w:rPr>
        <w:noProof/>
        <w:color w:val="000000"/>
        <w:lang w:val="en-US"/>
      </w:rPr>
      <w:drawing>
        <wp:anchor distT="0" distB="0" distL="114300" distR="114300" simplePos="0" relativeHeight="251658240" behindDoc="0" locked="0" layoutInCell="1" hidden="0" allowOverlap="1" wp14:anchorId="0CB8FA45" wp14:editId="0CB8FA46">
          <wp:simplePos x="0" y="0"/>
          <wp:positionH relativeFrom="leftMargin">
            <wp:posOffset>5332095</wp:posOffset>
          </wp:positionH>
          <wp:positionV relativeFrom="topMargin">
            <wp:posOffset>-764538</wp:posOffset>
          </wp:positionV>
          <wp:extent cx="741680" cy="45974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741680" cy="459740"/>
                  </a:xfrm>
                  <a:prstGeom prst="rect">
                    <a:avLst/>
                  </a:prstGeom>
                  <a:ln/>
                </pic:spPr>
              </pic:pic>
            </a:graphicData>
          </a:graphic>
        </wp:anchor>
      </w:drawing>
    </w:r>
    <w:r>
      <w:rPr>
        <w:noProof/>
        <w:color w:val="000000"/>
        <w:lang w:val="en-US"/>
      </w:rPr>
      <w:drawing>
        <wp:anchor distT="0" distB="0" distL="114300" distR="114300" simplePos="0" relativeHeight="251659264" behindDoc="0" locked="0" layoutInCell="1" hidden="0" allowOverlap="1" wp14:anchorId="0CB8FA47" wp14:editId="0CB8FA48">
          <wp:simplePos x="0" y="0"/>
          <wp:positionH relativeFrom="leftMargin">
            <wp:posOffset>-701673</wp:posOffset>
          </wp:positionH>
          <wp:positionV relativeFrom="topMargin">
            <wp:posOffset>-748663</wp:posOffset>
          </wp:positionV>
          <wp:extent cx="1522730" cy="443865"/>
          <wp:effectExtent l="0" t="0" r="0" b="0"/>
          <wp:wrapSquare wrapText="bothSides" distT="0" distB="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522730" cy="443865"/>
                  </a:xfrm>
                  <a:prstGeom prst="rect">
                    <a:avLst/>
                  </a:prstGeom>
                  <a:ln/>
                </pic:spPr>
              </pic:pic>
            </a:graphicData>
          </a:graphic>
        </wp:anchor>
      </w:drawing>
    </w:r>
  </w:p>
  <w:p w14:paraId="0CB8FA39" w14:textId="77777777" w:rsidR="0089508D" w:rsidRDefault="0089508D">
    <w:pPr>
      <w:pBdr>
        <w:top w:val="nil"/>
        <w:left w:val="nil"/>
        <w:bottom w:val="nil"/>
        <w:right w:val="nil"/>
        <w:between w:val="nil"/>
      </w:pBdr>
      <w:spacing w:after="0"/>
      <w:ind w:hanging="2"/>
      <w:jc w:val="center"/>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8FA3F" w14:textId="77777777" w:rsidR="0089508D" w:rsidRDefault="0089508D">
    <w:pPr>
      <w:pBdr>
        <w:top w:val="nil"/>
        <w:left w:val="nil"/>
        <w:bottom w:val="nil"/>
        <w:right w:val="nil"/>
        <w:between w:val="nil"/>
      </w:pBdr>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B2A71"/>
    <w:multiLevelType w:val="multilevel"/>
    <w:tmpl w:val="D78CA75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61385F24"/>
    <w:multiLevelType w:val="multilevel"/>
    <w:tmpl w:val="7B781078"/>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2" w15:restartNumberingAfterBreak="0">
    <w:nsid w:val="78256621"/>
    <w:multiLevelType w:val="multilevel"/>
    <w:tmpl w:val="79D2FCBC"/>
    <w:lvl w:ilvl="0">
      <w:start w:val="1"/>
      <w:numFmt w:val="bullet"/>
      <w:lvlText w:val="●"/>
      <w:lvlJc w:val="left"/>
      <w:pPr>
        <w:ind w:left="720" w:hanging="360"/>
      </w:pPr>
      <w:rPr>
        <w:rFonts w:ascii="Noto Sans Symbols" w:eastAsia="Noto Sans Symbols" w:hAnsi="Noto Sans Symbols" w:cs="Noto Sans Symbols"/>
        <w:sz w:val="28"/>
        <w:szCs w:val="2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473406257">
    <w:abstractNumId w:val="2"/>
  </w:num>
  <w:num w:numId="2" w16cid:durableId="206643215">
    <w:abstractNumId w:val="0"/>
  </w:num>
  <w:num w:numId="3" w16cid:durableId="2089839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9508D"/>
    <w:rsid w:val="00115ACB"/>
    <w:rsid w:val="001B4D22"/>
    <w:rsid w:val="00284EE4"/>
    <w:rsid w:val="00353E3A"/>
    <w:rsid w:val="00395562"/>
    <w:rsid w:val="00402A3B"/>
    <w:rsid w:val="00426F08"/>
    <w:rsid w:val="004400EA"/>
    <w:rsid w:val="00491048"/>
    <w:rsid w:val="004A1BCF"/>
    <w:rsid w:val="005006B0"/>
    <w:rsid w:val="005A59C9"/>
    <w:rsid w:val="00671A75"/>
    <w:rsid w:val="007C37A6"/>
    <w:rsid w:val="008111AB"/>
    <w:rsid w:val="0089508D"/>
    <w:rsid w:val="009010F2"/>
    <w:rsid w:val="009903C4"/>
    <w:rsid w:val="00AF4FBA"/>
    <w:rsid w:val="00B838FE"/>
    <w:rsid w:val="00E60D9D"/>
    <w:rsid w:val="00F96410"/>
    <w:rsid w:val="00FE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F8C5"/>
  <w15:docId w15:val="{549607A4-E520-4648-8599-16B2FE3ED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Pr>
  </w:style>
  <w:style w:type="table" w:customStyle="1" w:styleId="a0">
    <w:basedOn w:val="TableNormal"/>
    <w:rPr>
      <w:rFonts w:ascii="Times New Roman" w:eastAsia="Times New Roman" w:hAnsi="Times New Roman" w:cs="Times New Roman"/>
    </w:rPr>
    <w:tblPr>
      <w:tblStyleRowBandSize w:val="1"/>
      <w:tblStyleColBandSize w:val="1"/>
    </w:tblPr>
  </w:style>
  <w:style w:type="table" w:customStyle="1" w:styleId="a1">
    <w:basedOn w:val="TableNormal"/>
    <w:rPr>
      <w:rFonts w:ascii="Times New Roman" w:eastAsia="Times New Roman" w:hAnsi="Times New Roman" w:cs="Times New Roman"/>
    </w:rPr>
    <w:tblPr>
      <w:tblStyleRowBandSize w:val="1"/>
      <w:tblStyleColBandSize w:val="1"/>
    </w:tblPr>
  </w:style>
  <w:style w:type="table" w:customStyle="1" w:styleId="a2">
    <w:basedOn w:val="TableNormal"/>
    <w:rPr>
      <w:rFonts w:ascii="Times New Roman" w:eastAsia="Times New Roman" w:hAnsi="Times New Roman" w:cs="Times New Roman"/>
    </w:rPr>
    <w:tblPr>
      <w:tblStyleRowBandSize w:val="1"/>
      <w:tblStyleColBandSize w:val="1"/>
    </w:tblPr>
  </w:style>
  <w:style w:type="paragraph" w:styleId="BalloonText">
    <w:name w:val="Balloon Text"/>
    <w:basedOn w:val="Normal"/>
    <w:link w:val="BalloonTextChar"/>
    <w:uiPriority w:val="99"/>
    <w:semiHidden/>
    <w:unhideWhenUsed/>
    <w:rsid w:val="00402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A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80068">
      <w:bodyDiv w:val="1"/>
      <w:marLeft w:val="0"/>
      <w:marRight w:val="0"/>
      <w:marTop w:val="0"/>
      <w:marBottom w:val="0"/>
      <w:divBdr>
        <w:top w:val="none" w:sz="0" w:space="0" w:color="auto"/>
        <w:left w:val="none" w:sz="0" w:space="0" w:color="auto"/>
        <w:bottom w:val="none" w:sz="0" w:space="0" w:color="auto"/>
        <w:right w:val="none" w:sz="0" w:space="0" w:color="auto"/>
      </w:divBdr>
      <w:divsChild>
        <w:div w:id="692271045">
          <w:marLeft w:val="0"/>
          <w:marRight w:val="0"/>
          <w:marTop w:val="0"/>
          <w:marBottom w:val="0"/>
          <w:divBdr>
            <w:top w:val="none" w:sz="0" w:space="0" w:color="auto"/>
            <w:left w:val="none" w:sz="0" w:space="0" w:color="auto"/>
            <w:bottom w:val="none" w:sz="0" w:space="0" w:color="auto"/>
            <w:right w:val="none" w:sz="0" w:space="0" w:color="auto"/>
          </w:divBdr>
          <w:divsChild>
            <w:div w:id="576135489">
              <w:marLeft w:val="0"/>
              <w:marRight w:val="0"/>
              <w:marTop w:val="0"/>
              <w:marBottom w:val="0"/>
              <w:divBdr>
                <w:top w:val="none" w:sz="0" w:space="0" w:color="auto"/>
                <w:left w:val="none" w:sz="0" w:space="0" w:color="auto"/>
                <w:bottom w:val="none" w:sz="0" w:space="0" w:color="auto"/>
                <w:right w:val="none" w:sz="0" w:space="0" w:color="auto"/>
              </w:divBdr>
            </w:div>
            <w:div w:id="1562322569">
              <w:marLeft w:val="0"/>
              <w:marRight w:val="0"/>
              <w:marTop w:val="0"/>
              <w:marBottom w:val="0"/>
              <w:divBdr>
                <w:top w:val="none" w:sz="0" w:space="0" w:color="auto"/>
                <w:left w:val="none" w:sz="0" w:space="0" w:color="auto"/>
                <w:bottom w:val="none" w:sz="0" w:space="0" w:color="auto"/>
                <w:right w:val="none" w:sz="0" w:space="0" w:color="auto"/>
              </w:divBdr>
            </w:div>
            <w:div w:id="1971937632">
              <w:marLeft w:val="0"/>
              <w:marRight w:val="0"/>
              <w:marTop w:val="0"/>
              <w:marBottom w:val="0"/>
              <w:divBdr>
                <w:top w:val="none" w:sz="0" w:space="0" w:color="auto"/>
                <w:left w:val="none" w:sz="0" w:space="0" w:color="auto"/>
                <w:bottom w:val="none" w:sz="0" w:space="0" w:color="auto"/>
                <w:right w:val="none" w:sz="0" w:space="0" w:color="auto"/>
              </w:divBdr>
            </w:div>
            <w:div w:id="1031733620">
              <w:marLeft w:val="0"/>
              <w:marRight w:val="0"/>
              <w:marTop w:val="0"/>
              <w:marBottom w:val="0"/>
              <w:divBdr>
                <w:top w:val="none" w:sz="0" w:space="0" w:color="auto"/>
                <w:left w:val="none" w:sz="0" w:space="0" w:color="auto"/>
                <w:bottom w:val="none" w:sz="0" w:space="0" w:color="auto"/>
                <w:right w:val="none" w:sz="0" w:space="0" w:color="auto"/>
              </w:divBdr>
            </w:div>
            <w:div w:id="1198741471">
              <w:marLeft w:val="0"/>
              <w:marRight w:val="0"/>
              <w:marTop w:val="0"/>
              <w:marBottom w:val="0"/>
              <w:divBdr>
                <w:top w:val="none" w:sz="0" w:space="0" w:color="auto"/>
                <w:left w:val="none" w:sz="0" w:space="0" w:color="auto"/>
                <w:bottom w:val="none" w:sz="0" w:space="0" w:color="auto"/>
                <w:right w:val="none" w:sz="0" w:space="0" w:color="auto"/>
              </w:divBdr>
            </w:div>
            <w:div w:id="720053621">
              <w:marLeft w:val="0"/>
              <w:marRight w:val="0"/>
              <w:marTop w:val="0"/>
              <w:marBottom w:val="0"/>
              <w:divBdr>
                <w:top w:val="none" w:sz="0" w:space="0" w:color="auto"/>
                <w:left w:val="none" w:sz="0" w:space="0" w:color="auto"/>
                <w:bottom w:val="none" w:sz="0" w:space="0" w:color="auto"/>
                <w:right w:val="none" w:sz="0" w:space="0" w:color="auto"/>
              </w:divBdr>
            </w:div>
            <w:div w:id="45765940">
              <w:marLeft w:val="0"/>
              <w:marRight w:val="0"/>
              <w:marTop w:val="0"/>
              <w:marBottom w:val="0"/>
              <w:divBdr>
                <w:top w:val="none" w:sz="0" w:space="0" w:color="auto"/>
                <w:left w:val="none" w:sz="0" w:space="0" w:color="auto"/>
                <w:bottom w:val="none" w:sz="0" w:space="0" w:color="auto"/>
                <w:right w:val="none" w:sz="0" w:space="0" w:color="auto"/>
              </w:divBdr>
            </w:div>
            <w:div w:id="1006516763">
              <w:marLeft w:val="0"/>
              <w:marRight w:val="0"/>
              <w:marTop w:val="0"/>
              <w:marBottom w:val="0"/>
              <w:divBdr>
                <w:top w:val="none" w:sz="0" w:space="0" w:color="auto"/>
                <w:left w:val="none" w:sz="0" w:space="0" w:color="auto"/>
                <w:bottom w:val="none" w:sz="0" w:space="0" w:color="auto"/>
                <w:right w:val="none" w:sz="0" w:space="0" w:color="auto"/>
              </w:divBdr>
            </w:div>
            <w:div w:id="1026448480">
              <w:marLeft w:val="0"/>
              <w:marRight w:val="0"/>
              <w:marTop w:val="0"/>
              <w:marBottom w:val="0"/>
              <w:divBdr>
                <w:top w:val="none" w:sz="0" w:space="0" w:color="auto"/>
                <w:left w:val="none" w:sz="0" w:space="0" w:color="auto"/>
                <w:bottom w:val="none" w:sz="0" w:space="0" w:color="auto"/>
                <w:right w:val="none" w:sz="0" w:space="0" w:color="auto"/>
              </w:divBdr>
            </w:div>
            <w:div w:id="1834950853">
              <w:marLeft w:val="0"/>
              <w:marRight w:val="0"/>
              <w:marTop w:val="0"/>
              <w:marBottom w:val="0"/>
              <w:divBdr>
                <w:top w:val="none" w:sz="0" w:space="0" w:color="auto"/>
                <w:left w:val="none" w:sz="0" w:space="0" w:color="auto"/>
                <w:bottom w:val="none" w:sz="0" w:space="0" w:color="auto"/>
                <w:right w:val="none" w:sz="0" w:space="0" w:color="auto"/>
              </w:divBdr>
            </w:div>
            <w:div w:id="837039392">
              <w:marLeft w:val="0"/>
              <w:marRight w:val="0"/>
              <w:marTop w:val="0"/>
              <w:marBottom w:val="0"/>
              <w:divBdr>
                <w:top w:val="none" w:sz="0" w:space="0" w:color="auto"/>
                <w:left w:val="none" w:sz="0" w:space="0" w:color="auto"/>
                <w:bottom w:val="none" w:sz="0" w:space="0" w:color="auto"/>
                <w:right w:val="none" w:sz="0" w:space="0" w:color="auto"/>
              </w:divBdr>
            </w:div>
            <w:div w:id="713509450">
              <w:marLeft w:val="0"/>
              <w:marRight w:val="0"/>
              <w:marTop w:val="0"/>
              <w:marBottom w:val="0"/>
              <w:divBdr>
                <w:top w:val="none" w:sz="0" w:space="0" w:color="auto"/>
                <w:left w:val="none" w:sz="0" w:space="0" w:color="auto"/>
                <w:bottom w:val="none" w:sz="0" w:space="0" w:color="auto"/>
                <w:right w:val="none" w:sz="0" w:space="0" w:color="auto"/>
              </w:divBdr>
            </w:div>
            <w:div w:id="416753422">
              <w:marLeft w:val="0"/>
              <w:marRight w:val="0"/>
              <w:marTop w:val="0"/>
              <w:marBottom w:val="0"/>
              <w:divBdr>
                <w:top w:val="none" w:sz="0" w:space="0" w:color="auto"/>
                <w:left w:val="none" w:sz="0" w:space="0" w:color="auto"/>
                <w:bottom w:val="none" w:sz="0" w:space="0" w:color="auto"/>
                <w:right w:val="none" w:sz="0" w:space="0" w:color="auto"/>
              </w:divBdr>
            </w:div>
            <w:div w:id="1600916789">
              <w:marLeft w:val="0"/>
              <w:marRight w:val="0"/>
              <w:marTop w:val="0"/>
              <w:marBottom w:val="0"/>
              <w:divBdr>
                <w:top w:val="none" w:sz="0" w:space="0" w:color="auto"/>
                <w:left w:val="none" w:sz="0" w:space="0" w:color="auto"/>
                <w:bottom w:val="none" w:sz="0" w:space="0" w:color="auto"/>
                <w:right w:val="none" w:sz="0" w:space="0" w:color="auto"/>
              </w:divBdr>
            </w:div>
            <w:div w:id="1155804282">
              <w:marLeft w:val="0"/>
              <w:marRight w:val="0"/>
              <w:marTop w:val="0"/>
              <w:marBottom w:val="0"/>
              <w:divBdr>
                <w:top w:val="none" w:sz="0" w:space="0" w:color="auto"/>
                <w:left w:val="none" w:sz="0" w:space="0" w:color="auto"/>
                <w:bottom w:val="none" w:sz="0" w:space="0" w:color="auto"/>
                <w:right w:val="none" w:sz="0" w:space="0" w:color="auto"/>
              </w:divBdr>
            </w:div>
            <w:div w:id="1787919077">
              <w:marLeft w:val="0"/>
              <w:marRight w:val="0"/>
              <w:marTop w:val="0"/>
              <w:marBottom w:val="0"/>
              <w:divBdr>
                <w:top w:val="none" w:sz="0" w:space="0" w:color="auto"/>
                <w:left w:val="none" w:sz="0" w:space="0" w:color="auto"/>
                <w:bottom w:val="none" w:sz="0" w:space="0" w:color="auto"/>
                <w:right w:val="none" w:sz="0" w:space="0" w:color="auto"/>
              </w:divBdr>
            </w:div>
            <w:div w:id="1094472030">
              <w:marLeft w:val="0"/>
              <w:marRight w:val="0"/>
              <w:marTop w:val="0"/>
              <w:marBottom w:val="0"/>
              <w:divBdr>
                <w:top w:val="none" w:sz="0" w:space="0" w:color="auto"/>
                <w:left w:val="none" w:sz="0" w:space="0" w:color="auto"/>
                <w:bottom w:val="none" w:sz="0" w:space="0" w:color="auto"/>
                <w:right w:val="none" w:sz="0" w:space="0" w:color="auto"/>
              </w:divBdr>
            </w:div>
            <w:div w:id="353919887">
              <w:marLeft w:val="0"/>
              <w:marRight w:val="0"/>
              <w:marTop w:val="0"/>
              <w:marBottom w:val="0"/>
              <w:divBdr>
                <w:top w:val="none" w:sz="0" w:space="0" w:color="auto"/>
                <w:left w:val="none" w:sz="0" w:space="0" w:color="auto"/>
                <w:bottom w:val="none" w:sz="0" w:space="0" w:color="auto"/>
                <w:right w:val="none" w:sz="0" w:space="0" w:color="auto"/>
              </w:divBdr>
            </w:div>
            <w:div w:id="2062240193">
              <w:marLeft w:val="0"/>
              <w:marRight w:val="0"/>
              <w:marTop w:val="0"/>
              <w:marBottom w:val="0"/>
              <w:divBdr>
                <w:top w:val="none" w:sz="0" w:space="0" w:color="auto"/>
                <w:left w:val="none" w:sz="0" w:space="0" w:color="auto"/>
                <w:bottom w:val="none" w:sz="0" w:space="0" w:color="auto"/>
                <w:right w:val="none" w:sz="0" w:space="0" w:color="auto"/>
              </w:divBdr>
            </w:div>
            <w:div w:id="93550139">
              <w:marLeft w:val="0"/>
              <w:marRight w:val="0"/>
              <w:marTop w:val="0"/>
              <w:marBottom w:val="0"/>
              <w:divBdr>
                <w:top w:val="none" w:sz="0" w:space="0" w:color="auto"/>
                <w:left w:val="none" w:sz="0" w:space="0" w:color="auto"/>
                <w:bottom w:val="none" w:sz="0" w:space="0" w:color="auto"/>
                <w:right w:val="none" w:sz="0" w:space="0" w:color="auto"/>
              </w:divBdr>
            </w:div>
            <w:div w:id="1505978294">
              <w:marLeft w:val="0"/>
              <w:marRight w:val="0"/>
              <w:marTop w:val="0"/>
              <w:marBottom w:val="0"/>
              <w:divBdr>
                <w:top w:val="none" w:sz="0" w:space="0" w:color="auto"/>
                <w:left w:val="none" w:sz="0" w:space="0" w:color="auto"/>
                <w:bottom w:val="none" w:sz="0" w:space="0" w:color="auto"/>
                <w:right w:val="none" w:sz="0" w:space="0" w:color="auto"/>
              </w:divBdr>
            </w:div>
            <w:div w:id="1469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2256">
      <w:bodyDiv w:val="1"/>
      <w:marLeft w:val="0"/>
      <w:marRight w:val="0"/>
      <w:marTop w:val="0"/>
      <w:marBottom w:val="0"/>
      <w:divBdr>
        <w:top w:val="none" w:sz="0" w:space="0" w:color="auto"/>
        <w:left w:val="none" w:sz="0" w:space="0" w:color="auto"/>
        <w:bottom w:val="none" w:sz="0" w:space="0" w:color="auto"/>
        <w:right w:val="none" w:sz="0" w:space="0" w:color="auto"/>
      </w:divBdr>
      <w:divsChild>
        <w:div w:id="1604343819">
          <w:marLeft w:val="0"/>
          <w:marRight w:val="0"/>
          <w:marTop w:val="0"/>
          <w:marBottom w:val="0"/>
          <w:divBdr>
            <w:top w:val="none" w:sz="0" w:space="0" w:color="auto"/>
            <w:left w:val="none" w:sz="0" w:space="0" w:color="auto"/>
            <w:bottom w:val="none" w:sz="0" w:space="0" w:color="auto"/>
            <w:right w:val="none" w:sz="0" w:space="0" w:color="auto"/>
          </w:divBdr>
          <w:divsChild>
            <w:div w:id="1089503179">
              <w:marLeft w:val="0"/>
              <w:marRight w:val="0"/>
              <w:marTop w:val="0"/>
              <w:marBottom w:val="0"/>
              <w:divBdr>
                <w:top w:val="none" w:sz="0" w:space="0" w:color="auto"/>
                <w:left w:val="none" w:sz="0" w:space="0" w:color="auto"/>
                <w:bottom w:val="none" w:sz="0" w:space="0" w:color="auto"/>
                <w:right w:val="none" w:sz="0" w:space="0" w:color="auto"/>
              </w:divBdr>
            </w:div>
            <w:div w:id="924337435">
              <w:marLeft w:val="0"/>
              <w:marRight w:val="0"/>
              <w:marTop w:val="0"/>
              <w:marBottom w:val="0"/>
              <w:divBdr>
                <w:top w:val="none" w:sz="0" w:space="0" w:color="auto"/>
                <w:left w:val="none" w:sz="0" w:space="0" w:color="auto"/>
                <w:bottom w:val="none" w:sz="0" w:space="0" w:color="auto"/>
                <w:right w:val="none" w:sz="0" w:space="0" w:color="auto"/>
              </w:divBdr>
            </w:div>
            <w:div w:id="660546479">
              <w:marLeft w:val="0"/>
              <w:marRight w:val="0"/>
              <w:marTop w:val="0"/>
              <w:marBottom w:val="0"/>
              <w:divBdr>
                <w:top w:val="none" w:sz="0" w:space="0" w:color="auto"/>
                <w:left w:val="none" w:sz="0" w:space="0" w:color="auto"/>
                <w:bottom w:val="none" w:sz="0" w:space="0" w:color="auto"/>
                <w:right w:val="none" w:sz="0" w:space="0" w:color="auto"/>
              </w:divBdr>
            </w:div>
            <w:div w:id="146093857">
              <w:marLeft w:val="0"/>
              <w:marRight w:val="0"/>
              <w:marTop w:val="0"/>
              <w:marBottom w:val="0"/>
              <w:divBdr>
                <w:top w:val="none" w:sz="0" w:space="0" w:color="auto"/>
                <w:left w:val="none" w:sz="0" w:space="0" w:color="auto"/>
                <w:bottom w:val="none" w:sz="0" w:space="0" w:color="auto"/>
                <w:right w:val="none" w:sz="0" w:space="0" w:color="auto"/>
              </w:divBdr>
            </w:div>
            <w:div w:id="2262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5970">
      <w:bodyDiv w:val="1"/>
      <w:marLeft w:val="0"/>
      <w:marRight w:val="0"/>
      <w:marTop w:val="0"/>
      <w:marBottom w:val="0"/>
      <w:divBdr>
        <w:top w:val="none" w:sz="0" w:space="0" w:color="auto"/>
        <w:left w:val="none" w:sz="0" w:space="0" w:color="auto"/>
        <w:bottom w:val="none" w:sz="0" w:space="0" w:color="auto"/>
        <w:right w:val="none" w:sz="0" w:space="0" w:color="auto"/>
      </w:divBdr>
      <w:divsChild>
        <w:div w:id="1043676305">
          <w:marLeft w:val="0"/>
          <w:marRight w:val="0"/>
          <w:marTop w:val="0"/>
          <w:marBottom w:val="0"/>
          <w:divBdr>
            <w:top w:val="none" w:sz="0" w:space="0" w:color="auto"/>
            <w:left w:val="none" w:sz="0" w:space="0" w:color="auto"/>
            <w:bottom w:val="none" w:sz="0" w:space="0" w:color="auto"/>
            <w:right w:val="none" w:sz="0" w:space="0" w:color="auto"/>
          </w:divBdr>
          <w:divsChild>
            <w:div w:id="221061560">
              <w:marLeft w:val="0"/>
              <w:marRight w:val="0"/>
              <w:marTop w:val="0"/>
              <w:marBottom w:val="0"/>
              <w:divBdr>
                <w:top w:val="none" w:sz="0" w:space="0" w:color="auto"/>
                <w:left w:val="none" w:sz="0" w:space="0" w:color="auto"/>
                <w:bottom w:val="none" w:sz="0" w:space="0" w:color="auto"/>
                <w:right w:val="none" w:sz="0" w:space="0" w:color="auto"/>
              </w:divBdr>
            </w:div>
            <w:div w:id="762989427">
              <w:marLeft w:val="0"/>
              <w:marRight w:val="0"/>
              <w:marTop w:val="0"/>
              <w:marBottom w:val="0"/>
              <w:divBdr>
                <w:top w:val="none" w:sz="0" w:space="0" w:color="auto"/>
                <w:left w:val="none" w:sz="0" w:space="0" w:color="auto"/>
                <w:bottom w:val="none" w:sz="0" w:space="0" w:color="auto"/>
                <w:right w:val="none" w:sz="0" w:space="0" w:color="auto"/>
              </w:divBdr>
            </w:div>
            <w:div w:id="318964837">
              <w:marLeft w:val="0"/>
              <w:marRight w:val="0"/>
              <w:marTop w:val="0"/>
              <w:marBottom w:val="0"/>
              <w:divBdr>
                <w:top w:val="none" w:sz="0" w:space="0" w:color="auto"/>
                <w:left w:val="none" w:sz="0" w:space="0" w:color="auto"/>
                <w:bottom w:val="none" w:sz="0" w:space="0" w:color="auto"/>
                <w:right w:val="none" w:sz="0" w:space="0" w:color="auto"/>
              </w:divBdr>
            </w:div>
            <w:div w:id="830759992">
              <w:marLeft w:val="0"/>
              <w:marRight w:val="0"/>
              <w:marTop w:val="0"/>
              <w:marBottom w:val="0"/>
              <w:divBdr>
                <w:top w:val="none" w:sz="0" w:space="0" w:color="auto"/>
                <w:left w:val="none" w:sz="0" w:space="0" w:color="auto"/>
                <w:bottom w:val="none" w:sz="0" w:space="0" w:color="auto"/>
                <w:right w:val="none" w:sz="0" w:space="0" w:color="auto"/>
              </w:divBdr>
            </w:div>
            <w:div w:id="187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9623">
      <w:bodyDiv w:val="1"/>
      <w:marLeft w:val="0"/>
      <w:marRight w:val="0"/>
      <w:marTop w:val="0"/>
      <w:marBottom w:val="0"/>
      <w:divBdr>
        <w:top w:val="none" w:sz="0" w:space="0" w:color="auto"/>
        <w:left w:val="none" w:sz="0" w:space="0" w:color="auto"/>
        <w:bottom w:val="none" w:sz="0" w:space="0" w:color="auto"/>
        <w:right w:val="none" w:sz="0" w:space="0" w:color="auto"/>
      </w:divBdr>
      <w:divsChild>
        <w:div w:id="1521889359">
          <w:marLeft w:val="0"/>
          <w:marRight w:val="0"/>
          <w:marTop w:val="0"/>
          <w:marBottom w:val="0"/>
          <w:divBdr>
            <w:top w:val="none" w:sz="0" w:space="0" w:color="auto"/>
            <w:left w:val="none" w:sz="0" w:space="0" w:color="auto"/>
            <w:bottom w:val="none" w:sz="0" w:space="0" w:color="auto"/>
            <w:right w:val="none" w:sz="0" w:space="0" w:color="auto"/>
          </w:divBdr>
          <w:divsChild>
            <w:div w:id="1292205419">
              <w:marLeft w:val="0"/>
              <w:marRight w:val="0"/>
              <w:marTop w:val="0"/>
              <w:marBottom w:val="0"/>
              <w:divBdr>
                <w:top w:val="none" w:sz="0" w:space="0" w:color="auto"/>
                <w:left w:val="none" w:sz="0" w:space="0" w:color="auto"/>
                <w:bottom w:val="none" w:sz="0" w:space="0" w:color="auto"/>
                <w:right w:val="none" w:sz="0" w:space="0" w:color="auto"/>
              </w:divBdr>
            </w:div>
            <w:div w:id="749624076">
              <w:marLeft w:val="0"/>
              <w:marRight w:val="0"/>
              <w:marTop w:val="0"/>
              <w:marBottom w:val="0"/>
              <w:divBdr>
                <w:top w:val="none" w:sz="0" w:space="0" w:color="auto"/>
                <w:left w:val="none" w:sz="0" w:space="0" w:color="auto"/>
                <w:bottom w:val="none" w:sz="0" w:space="0" w:color="auto"/>
                <w:right w:val="none" w:sz="0" w:space="0" w:color="auto"/>
              </w:divBdr>
            </w:div>
            <w:div w:id="2116319324">
              <w:marLeft w:val="0"/>
              <w:marRight w:val="0"/>
              <w:marTop w:val="0"/>
              <w:marBottom w:val="0"/>
              <w:divBdr>
                <w:top w:val="none" w:sz="0" w:space="0" w:color="auto"/>
                <w:left w:val="none" w:sz="0" w:space="0" w:color="auto"/>
                <w:bottom w:val="none" w:sz="0" w:space="0" w:color="auto"/>
                <w:right w:val="none" w:sz="0" w:space="0" w:color="auto"/>
              </w:divBdr>
            </w:div>
            <w:div w:id="90899396">
              <w:marLeft w:val="0"/>
              <w:marRight w:val="0"/>
              <w:marTop w:val="0"/>
              <w:marBottom w:val="0"/>
              <w:divBdr>
                <w:top w:val="none" w:sz="0" w:space="0" w:color="auto"/>
                <w:left w:val="none" w:sz="0" w:space="0" w:color="auto"/>
                <w:bottom w:val="none" w:sz="0" w:space="0" w:color="auto"/>
                <w:right w:val="none" w:sz="0" w:space="0" w:color="auto"/>
              </w:divBdr>
            </w:div>
            <w:div w:id="74590844">
              <w:marLeft w:val="0"/>
              <w:marRight w:val="0"/>
              <w:marTop w:val="0"/>
              <w:marBottom w:val="0"/>
              <w:divBdr>
                <w:top w:val="none" w:sz="0" w:space="0" w:color="auto"/>
                <w:left w:val="none" w:sz="0" w:space="0" w:color="auto"/>
                <w:bottom w:val="none" w:sz="0" w:space="0" w:color="auto"/>
                <w:right w:val="none" w:sz="0" w:space="0" w:color="auto"/>
              </w:divBdr>
            </w:div>
            <w:div w:id="2078673661">
              <w:marLeft w:val="0"/>
              <w:marRight w:val="0"/>
              <w:marTop w:val="0"/>
              <w:marBottom w:val="0"/>
              <w:divBdr>
                <w:top w:val="none" w:sz="0" w:space="0" w:color="auto"/>
                <w:left w:val="none" w:sz="0" w:space="0" w:color="auto"/>
                <w:bottom w:val="none" w:sz="0" w:space="0" w:color="auto"/>
                <w:right w:val="none" w:sz="0" w:space="0" w:color="auto"/>
              </w:divBdr>
            </w:div>
            <w:div w:id="598367638">
              <w:marLeft w:val="0"/>
              <w:marRight w:val="0"/>
              <w:marTop w:val="0"/>
              <w:marBottom w:val="0"/>
              <w:divBdr>
                <w:top w:val="none" w:sz="0" w:space="0" w:color="auto"/>
                <w:left w:val="none" w:sz="0" w:space="0" w:color="auto"/>
                <w:bottom w:val="none" w:sz="0" w:space="0" w:color="auto"/>
                <w:right w:val="none" w:sz="0" w:space="0" w:color="auto"/>
              </w:divBdr>
            </w:div>
            <w:div w:id="1781145683">
              <w:marLeft w:val="0"/>
              <w:marRight w:val="0"/>
              <w:marTop w:val="0"/>
              <w:marBottom w:val="0"/>
              <w:divBdr>
                <w:top w:val="none" w:sz="0" w:space="0" w:color="auto"/>
                <w:left w:val="none" w:sz="0" w:space="0" w:color="auto"/>
                <w:bottom w:val="none" w:sz="0" w:space="0" w:color="auto"/>
                <w:right w:val="none" w:sz="0" w:space="0" w:color="auto"/>
              </w:divBdr>
            </w:div>
            <w:div w:id="568224632">
              <w:marLeft w:val="0"/>
              <w:marRight w:val="0"/>
              <w:marTop w:val="0"/>
              <w:marBottom w:val="0"/>
              <w:divBdr>
                <w:top w:val="none" w:sz="0" w:space="0" w:color="auto"/>
                <w:left w:val="none" w:sz="0" w:space="0" w:color="auto"/>
                <w:bottom w:val="none" w:sz="0" w:space="0" w:color="auto"/>
                <w:right w:val="none" w:sz="0" w:space="0" w:color="auto"/>
              </w:divBdr>
            </w:div>
            <w:div w:id="36786360">
              <w:marLeft w:val="0"/>
              <w:marRight w:val="0"/>
              <w:marTop w:val="0"/>
              <w:marBottom w:val="0"/>
              <w:divBdr>
                <w:top w:val="none" w:sz="0" w:space="0" w:color="auto"/>
                <w:left w:val="none" w:sz="0" w:space="0" w:color="auto"/>
                <w:bottom w:val="none" w:sz="0" w:space="0" w:color="auto"/>
                <w:right w:val="none" w:sz="0" w:space="0" w:color="auto"/>
              </w:divBdr>
            </w:div>
            <w:div w:id="1104377650">
              <w:marLeft w:val="0"/>
              <w:marRight w:val="0"/>
              <w:marTop w:val="0"/>
              <w:marBottom w:val="0"/>
              <w:divBdr>
                <w:top w:val="none" w:sz="0" w:space="0" w:color="auto"/>
                <w:left w:val="none" w:sz="0" w:space="0" w:color="auto"/>
                <w:bottom w:val="none" w:sz="0" w:space="0" w:color="auto"/>
                <w:right w:val="none" w:sz="0" w:space="0" w:color="auto"/>
              </w:divBdr>
            </w:div>
            <w:div w:id="1422222153">
              <w:marLeft w:val="0"/>
              <w:marRight w:val="0"/>
              <w:marTop w:val="0"/>
              <w:marBottom w:val="0"/>
              <w:divBdr>
                <w:top w:val="none" w:sz="0" w:space="0" w:color="auto"/>
                <w:left w:val="none" w:sz="0" w:space="0" w:color="auto"/>
                <w:bottom w:val="none" w:sz="0" w:space="0" w:color="auto"/>
                <w:right w:val="none" w:sz="0" w:space="0" w:color="auto"/>
              </w:divBdr>
            </w:div>
            <w:div w:id="495074395">
              <w:marLeft w:val="0"/>
              <w:marRight w:val="0"/>
              <w:marTop w:val="0"/>
              <w:marBottom w:val="0"/>
              <w:divBdr>
                <w:top w:val="none" w:sz="0" w:space="0" w:color="auto"/>
                <w:left w:val="none" w:sz="0" w:space="0" w:color="auto"/>
                <w:bottom w:val="none" w:sz="0" w:space="0" w:color="auto"/>
                <w:right w:val="none" w:sz="0" w:space="0" w:color="auto"/>
              </w:divBdr>
            </w:div>
            <w:div w:id="147673861">
              <w:marLeft w:val="0"/>
              <w:marRight w:val="0"/>
              <w:marTop w:val="0"/>
              <w:marBottom w:val="0"/>
              <w:divBdr>
                <w:top w:val="none" w:sz="0" w:space="0" w:color="auto"/>
                <w:left w:val="none" w:sz="0" w:space="0" w:color="auto"/>
                <w:bottom w:val="none" w:sz="0" w:space="0" w:color="auto"/>
                <w:right w:val="none" w:sz="0" w:space="0" w:color="auto"/>
              </w:divBdr>
            </w:div>
            <w:div w:id="442652035">
              <w:marLeft w:val="0"/>
              <w:marRight w:val="0"/>
              <w:marTop w:val="0"/>
              <w:marBottom w:val="0"/>
              <w:divBdr>
                <w:top w:val="none" w:sz="0" w:space="0" w:color="auto"/>
                <w:left w:val="none" w:sz="0" w:space="0" w:color="auto"/>
                <w:bottom w:val="none" w:sz="0" w:space="0" w:color="auto"/>
                <w:right w:val="none" w:sz="0" w:space="0" w:color="auto"/>
              </w:divBdr>
            </w:div>
            <w:div w:id="351106847">
              <w:marLeft w:val="0"/>
              <w:marRight w:val="0"/>
              <w:marTop w:val="0"/>
              <w:marBottom w:val="0"/>
              <w:divBdr>
                <w:top w:val="none" w:sz="0" w:space="0" w:color="auto"/>
                <w:left w:val="none" w:sz="0" w:space="0" w:color="auto"/>
                <w:bottom w:val="none" w:sz="0" w:space="0" w:color="auto"/>
                <w:right w:val="none" w:sz="0" w:space="0" w:color="auto"/>
              </w:divBdr>
            </w:div>
            <w:div w:id="426389278">
              <w:marLeft w:val="0"/>
              <w:marRight w:val="0"/>
              <w:marTop w:val="0"/>
              <w:marBottom w:val="0"/>
              <w:divBdr>
                <w:top w:val="none" w:sz="0" w:space="0" w:color="auto"/>
                <w:left w:val="none" w:sz="0" w:space="0" w:color="auto"/>
                <w:bottom w:val="none" w:sz="0" w:space="0" w:color="auto"/>
                <w:right w:val="none" w:sz="0" w:space="0" w:color="auto"/>
              </w:divBdr>
            </w:div>
            <w:div w:id="711422437">
              <w:marLeft w:val="0"/>
              <w:marRight w:val="0"/>
              <w:marTop w:val="0"/>
              <w:marBottom w:val="0"/>
              <w:divBdr>
                <w:top w:val="none" w:sz="0" w:space="0" w:color="auto"/>
                <w:left w:val="none" w:sz="0" w:space="0" w:color="auto"/>
                <w:bottom w:val="none" w:sz="0" w:space="0" w:color="auto"/>
                <w:right w:val="none" w:sz="0" w:space="0" w:color="auto"/>
              </w:divBdr>
            </w:div>
            <w:div w:id="1971595232">
              <w:marLeft w:val="0"/>
              <w:marRight w:val="0"/>
              <w:marTop w:val="0"/>
              <w:marBottom w:val="0"/>
              <w:divBdr>
                <w:top w:val="none" w:sz="0" w:space="0" w:color="auto"/>
                <w:left w:val="none" w:sz="0" w:space="0" w:color="auto"/>
                <w:bottom w:val="none" w:sz="0" w:space="0" w:color="auto"/>
                <w:right w:val="none" w:sz="0" w:space="0" w:color="auto"/>
              </w:divBdr>
            </w:div>
            <w:div w:id="1166744904">
              <w:marLeft w:val="0"/>
              <w:marRight w:val="0"/>
              <w:marTop w:val="0"/>
              <w:marBottom w:val="0"/>
              <w:divBdr>
                <w:top w:val="none" w:sz="0" w:space="0" w:color="auto"/>
                <w:left w:val="none" w:sz="0" w:space="0" w:color="auto"/>
                <w:bottom w:val="none" w:sz="0" w:space="0" w:color="auto"/>
                <w:right w:val="none" w:sz="0" w:space="0" w:color="auto"/>
              </w:divBdr>
            </w:div>
            <w:div w:id="1801722509">
              <w:marLeft w:val="0"/>
              <w:marRight w:val="0"/>
              <w:marTop w:val="0"/>
              <w:marBottom w:val="0"/>
              <w:divBdr>
                <w:top w:val="none" w:sz="0" w:space="0" w:color="auto"/>
                <w:left w:val="none" w:sz="0" w:space="0" w:color="auto"/>
                <w:bottom w:val="none" w:sz="0" w:space="0" w:color="auto"/>
                <w:right w:val="none" w:sz="0" w:space="0" w:color="auto"/>
              </w:divBdr>
            </w:div>
            <w:div w:id="8909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3182">
      <w:bodyDiv w:val="1"/>
      <w:marLeft w:val="0"/>
      <w:marRight w:val="0"/>
      <w:marTop w:val="0"/>
      <w:marBottom w:val="0"/>
      <w:divBdr>
        <w:top w:val="none" w:sz="0" w:space="0" w:color="auto"/>
        <w:left w:val="none" w:sz="0" w:space="0" w:color="auto"/>
        <w:bottom w:val="none" w:sz="0" w:space="0" w:color="auto"/>
        <w:right w:val="none" w:sz="0" w:space="0" w:color="auto"/>
      </w:divBdr>
      <w:divsChild>
        <w:div w:id="57755192">
          <w:marLeft w:val="0"/>
          <w:marRight w:val="0"/>
          <w:marTop w:val="0"/>
          <w:marBottom w:val="0"/>
          <w:divBdr>
            <w:top w:val="none" w:sz="0" w:space="0" w:color="auto"/>
            <w:left w:val="none" w:sz="0" w:space="0" w:color="auto"/>
            <w:bottom w:val="none" w:sz="0" w:space="0" w:color="auto"/>
            <w:right w:val="none" w:sz="0" w:space="0" w:color="auto"/>
          </w:divBdr>
          <w:divsChild>
            <w:div w:id="1230388418">
              <w:marLeft w:val="0"/>
              <w:marRight w:val="0"/>
              <w:marTop w:val="0"/>
              <w:marBottom w:val="0"/>
              <w:divBdr>
                <w:top w:val="none" w:sz="0" w:space="0" w:color="auto"/>
                <w:left w:val="none" w:sz="0" w:space="0" w:color="auto"/>
                <w:bottom w:val="none" w:sz="0" w:space="0" w:color="auto"/>
                <w:right w:val="none" w:sz="0" w:space="0" w:color="auto"/>
              </w:divBdr>
            </w:div>
            <w:div w:id="1996062131">
              <w:marLeft w:val="0"/>
              <w:marRight w:val="0"/>
              <w:marTop w:val="0"/>
              <w:marBottom w:val="0"/>
              <w:divBdr>
                <w:top w:val="none" w:sz="0" w:space="0" w:color="auto"/>
                <w:left w:val="none" w:sz="0" w:space="0" w:color="auto"/>
                <w:bottom w:val="none" w:sz="0" w:space="0" w:color="auto"/>
                <w:right w:val="none" w:sz="0" w:space="0" w:color="auto"/>
              </w:divBdr>
            </w:div>
            <w:div w:id="1744449502">
              <w:marLeft w:val="0"/>
              <w:marRight w:val="0"/>
              <w:marTop w:val="0"/>
              <w:marBottom w:val="0"/>
              <w:divBdr>
                <w:top w:val="none" w:sz="0" w:space="0" w:color="auto"/>
                <w:left w:val="none" w:sz="0" w:space="0" w:color="auto"/>
                <w:bottom w:val="none" w:sz="0" w:space="0" w:color="auto"/>
                <w:right w:val="none" w:sz="0" w:space="0" w:color="auto"/>
              </w:divBdr>
            </w:div>
            <w:div w:id="1707480998">
              <w:marLeft w:val="0"/>
              <w:marRight w:val="0"/>
              <w:marTop w:val="0"/>
              <w:marBottom w:val="0"/>
              <w:divBdr>
                <w:top w:val="none" w:sz="0" w:space="0" w:color="auto"/>
                <w:left w:val="none" w:sz="0" w:space="0" w:color="auto"/>
                <w:bottom w:val="none" w:sz="0" w:space="0" w:color="auto"/>
                <w:right w:val="none" w:sz="0" w:space="0" w:color="auto"/>
              </w:divBdr>
            </w:div>
            <w:div w:id="1211723402">
              <w:marLeft w:val="0"/>
              <w:marRight w:val="0"/>
              <w:marTop w:val="0"/>
              <w:marBottom w:val="0"/>
              <w:divBdr>
                <w:top w:val="none" w:sz="0" w:space="0" w:color="auto"/>
                <w:left w:val="none" w:sz="0" w:space="0" w:color="auto"/>
                <w:bottom w:val="none" w:sz="0" w:space="0" w:color="auto"/>
                <w:right w:val="none" w:sz="0" w:space="0" w:color="auto"/>
              </w:divBdr>
            </w:div>
            <w:div w:id="1487355082">
              <w:marLeft w:val="0"/>
              <w:marRight w:val="0"/>
              <w:marTop w:val="0"/>
              <w:marBottom w:val="0"/>
              <w:divBdr>
                <w:top w:val="none" w:sz="0" w:space="0" w:color="auto"/>
                <w:left w:val="none" w:sz="0" w:space="0" w:color="auto"/>
                <w:bottom w:val="none" w:sz="0" w:space="0" w:color="auto"/>
                <w:right w:val="none" w:sz="0" w:space="0" w:color="auto"/>
              </w:divBdr>
            </w:div>
            <w:div w:id="855579543">
              <w:marLeft w:val="0"/>
              <w:marRight w:val="0"/>
              <w:marTop w:val="0"/>
              <w:marBottom w:val="0"/>
              <w:divBdr>
                <w:top w:val="none" w:sz="0" w:space="0" w:color="auto"/>
                <w:left w:val="none" w:sz="0" w:space="0" w:color="auto"/>
                <w:bottom w:val="none" w:sz="0" w:space="0" w:color="auto"/>
                <w:right w:val="none" w:sz="0" w:space="0" w:color="auto"/>
              </w:divBdr>
            </w:div>
            <w:div w:id="2092578912">
              <w:marLeft w:val="0"/>
              <w:marRight w:val="0"/>
              <w:marTop w:val="0"/>
              <w:marBottom w:val="0"/>
              <w:divBdr>
                <w:top w:val="none" w:sz="0" w:space="0" w:color="auto"/>
                <w:left w:val="none" w:sz="0" w:space="0" w:color="auto"/>
                <w:bottom w:val="none" w:sz="0" w:space="0" w:color="auto"/>
                <w:right w:val="none" w:sz="0" w:space="0" w:color="auto"/>
              </w:divBdr>
            </w:div>
            <w:div w:id="1192112187">
              <w:marLeft w:val="0"/>
              <w:marRight w:val="0"/>
              <w:marTop w:val="0"/>
              <w:marBottom w:val="0"/>
              <w:divBdr>
                <w:top w:val="none" w:sz="0" w:space="0" w:color="auto"/>
                <w:left w:val="none" w:sz="0" w:space="0" w:color="auto"/>
                <w:bottom w:val="none" w:sz="0" w:space="0" w:color="auto"/>
                <w:right w:val="none" w:sz="0" w:space="0" w:color="auto"/>
              </w:divBdr>
            </w:div>
            <w:div w:id="1503155983">
              <w:marLeft w:val="0"/>
              <w:marRight w:val="0"/>
              <w:marTop w:val="0"/>
              <w:marBottom w:val="0"/>
              <w:divBdr>
                <w:top w:val="none" w:sz="0" w:space="0" w:color="auto"/>
                <w:left w:val="none" w:sz="0" w:space="0" w:color="auto"/>
                <w:bottom w:val="none" w:sz="0" w:space="0" w:color="auto"/>
                <w:right w:val="none" w:sz="0" w:space="0" w:color="auto"/>
              </w:divBdr>
            </w:div>
            <w:div w:id="1841239076">
              <w:marLeft w:val="0"/>
              <w:marRight w:val="0"/>
              <w:marTop w:val="0"/>
              <w:marBottom w:val="0"/>
              <w:divBdr>
                <w:top w:val="none" w:sz="0" w:space="0" w:color="auto"/>
                <w:left w:val="none" w:sz="0" w:space="0" w:color="auto"/>
                <w:bottom w:val="none" w:sz="0" w:space="0" w:color="auto"/>
                <w:right w:val="none" w:sz="0" w:space="0" w:color="auto"/>
              </w:divBdr>
            </w:div>
            <w:div w:id="1015887369">
              <w:marLeft w:val="0"/>
              <w:marRight w:val="0"/>
              <w:marTop w:val="0"/>
              <w:marBottom w:val="0"/>
              <w:divBdr>
                <w:top w:val="none" w:sz="0" w:space="0" w:color="auto"/>
                <w:left w:val="none" w:sz="0" w:space="0" w:color="auto"/>
                <w:bottom w:val="none" w:sz="0" w:space="0" w:color="auto"/>
                <w:right w:val="none" w:sz="0" w:space="0" w:color="auto"/>
              </w:divBdr>
            </w:div>
            <w:div w:id="2123303951">
              <w:marLeft w:val="0"/>
              <w:marRight w:val="0"/>
              <w:marTop w:val="0"/>
              <w:marBottom w:val="0"/>
              <w:divBdr>
                <w:top w:val="none" w:sz="0" w:space="0" w:color="auto"/>
                <w:left w:val="none" w:sz="0" w:space="0" w:color="auto"/>
                <w:bottom w:val="none" w:sz="0" w:space="0" w:color="auto"/>
                <w:right w:val="none" w:sz="0" w:space="0" w:color="auto"/>
              </w:divBdr>
            </w:div>
            <w:div w:id="866791977">
              <w:marLeft w:val="0"/>
              <w:marRight w:val="0"/>
              <w:marTop w:val="0"/>
              <w:marBottom w:val="0"/>
              <w:divBdr>
                <w:top w:val="none" w:sz="0" w:space="0" w:color="auto"/>
                <w:left w:val="none" w:sz="0" w:space="0" w:color="auto"/>
                <w:bottom w:val="none" w:sz="0" w:space="0" w:color="auto"/>
                <w:right w:val="none" w:sz="0" w:space="0" w:color="auto"/>
              </w:divBdr>
            </w:div>
            <w:div w:id="1571387022">
              <w:marLeft w:val="0"/>
              <w:marRight w:val="0"/>
              <w:marTop w:val="0"/>
              <w:marBottom w:val="0"/>
              <w:divBdr>
                <w:top w:val="none" w:sz="0" w:space="0" w:color="auto"/>
                <w:left w:val="none" w:sz="0" w:space="0" w:color="auto"/>
                <w:bottom w:val="none" w:sz="0" w:space="0" w:color="auto"/>
                <w:right w:val="none" w:sz="0" w:space="0" w:color="auto"/>
              </w:divBdr>
            </w:div>
            <w:div w:id="1585532432">
              <w:marLeft w:val="0"/>
              <w:marRight w:val="0"/>
              <w:marTop w:val="0"/>
              <w:marBottom w:val="0"/>
              <w:divBdr>
                <w:top w:val="none" w:sz="0" w:space="0" w:color="auto"/>
                <w:left w:val="none" w:sz="0" w:space="0" w:color="auto"/>
                <w:bottom w:val="none" w:sz="0" w:space="0" w:color="auto"/>
                <w:right w:val="none" w:sz="0" w:space="0" w:color="auto"/>
              </w:divBdr>
            </w:div>
            <w:div w:id="1217158299">
              <w:marLeft w:val="0"/>
              <w:marRight w:val="0"/>
              <w:marTop w:val="0"/>
              <w:marBottom w:val="0"/>
              <w:divBdr>
                <w:top w:val="none" w:sz="0" w:space="0" w:color="auto"/>
                <w:left w:val="none" w:sz="0" w:space="0" w:color="auto"/>
                <w:bottom w:val="none" w:sz="0" w:space="0" w:color="auto"/>
                <w:right w:val="none" w:sz="0" w:space="0" w:color="auto"/>
              </w:divBdr>
            </w:div>
            <w:div w:id="1501700398">
              <w:marLeft w:val="0"/>
              <w:marRight w:val="0"/>
              <w:marTop w:val="0"/>
              <w:marBottom w:val="0"/>
              <w:divBdr>
                <w:top w:val="none" w:sz="0" w:space="0" w:color="auto"/>
                <w:left w:val="none" w:sz="0" w:space="0" w:color="auto"/>
                <w:bottom w:val="none" w:sz="0" w:space="0" w:color="auto"/>
                <w:right w:val="none" w:sz="0" w:space="0" w:color="auto"/>
              </w:divBdr>
            </w:div>
            <w:div w:id="1745445903">
              <w:marLeft w:val="0"/>
              <w:marRight w:val="0"/>
              <w:marTop w:val="0"/>
              <w:marBottom w:val="0"/>
              <w:divBdr>
                <w:top w:val="none" w:sz="0" w:space="0" w:color="auto"/>
                <w:left w:val="none" w:sz="0" w:space="0" w:color="auto"/>
                <w:bottom w:val="none" w:sz="0" w:space="0" w:color="auto"/>
                <w:right w:val="none" w:sz="0" w:space="0" w:color="auto"/>
              </w:divBdr>
            </w:div>
            <w:div w:id="832337331">
              <w:marLeft w:val="0"/>
              <w:marRight w:val="0"/>
              <w:marTop w:val="0"/>
              <w:marBottom w:val="0"/>
              <w:divBdr>
                <w:top w:val="none" w:sz="0" w:space="0" w:color="auto"/>
                <w:left w:val="none" w:sz="0" w:space="0" w:color="auto"/>
                <w:bottom w:val="none" w:sz="0" w:space="0" w:color="auto"/>
                <w:right w:val="none" w:sz="0" w:space="0" w:color="auto"/>
              </w:divBdr>
            </w:div>
            <w:div w:id="84230053">
              <w:marLeft w:val="0"/>
              <w:marRight w:val="0"/>
              <w:marTop w:val="0"/>
              <w:marBottom w:val="0"/>
              <w:divBdr>
                <w:top w:val="none" w:sz="0" w:space="0" w:color="auto"/>
                <w:left w:val="none" w:sz="0" w:space="0" w:color="auto"/>
                <w:bottom w:val="none" w:sz="0" w:space="0" w:color="auto"/>
                <w:right w:val="none" w:sz="0" w:space="0" w:color="auto"/>
              </w:divBdr>
            </w:div>
            <w:div w:id="12180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tring-endswith-python/" TargetMode="External"/><Relationship Id="rId18" Type="http://schemas.openxmlformats.org/officeDocument/2006/relationships/hyperlink" Target="https://www.geeksforgeeks.org/python-string-index-applications/" TargetMode="External"/><Relationship Id="rId26" Type="http://schemas.openxmlformats.org/officeDocument/2006/relationships/hyperlink" Target="https://www.geeksforgeeks.org/isprintable-python-application/" TargetMode="External"/><Relationship Id="rId39" Type="http://schemas.openxmlformats.org/officeDocument/2006/relationships/hyperlink" Target="https://www.geeksforgeeks.org/string-rjust-ljust-python/" TargetMode="External"/><Relationship Id="rId21" Type="http://schemas.openxmlformats.org/officeDocument/2006/relationships/hyperlink" Target="https://www.geeksforgeeks.org/python-string-isdecimal/" TargetMode="External"/><Relationship Id="rId34" Type="http://schemas.openxmlformats.org/officeDocument/2006/relationships/hyperlink" Target="https://www.geeksforgeeks.org/python-maketrans-translate-functions/" TargetMode="External"/><Relationship Id="rId42" Type="http://schemas.openxmlformats.org/officeDocument/2006/relationships/hyperlink" Target="https://www.geeksforgeeks.org/python-string-rstrip/" TargetMode="External"/><Relationship Id="rId47" Type="http://schemas.openxmlformats.org/officeDocument/2006/relationships/hyperlink" Target="https://www.geeksforgeeks.org/title-in-python/" TargetMode="External"/><Relationship Id="rId50" Type="http://schemas.openxmlformats.org/officeDocument/2006/relationships/hyperlink" Target="https://www.geeksforgeeks.org/python-string-zfill/" TargetMode="External"/><Relationship Id="rId55" Type="http://schemas.openxmlformats.org/officeDocument/2006/relationships/footer" Target="footer1.xml"/><Relationship Id="rId7" Type="http://schemas.openxmlformats.org/officeDocument/2006/relationships/hyperlink" Target="https://www.geeksforgeeks.org/taking-input-from-console-in-python/" TargetMode="External"/><Relationship Id="rId2" Type="http://schemas.openxmlformats.org/officeDocument/2006/relationships/styles" Target="styles.xml"/><Relationship Id="rId16" Type="http://schemas.openxmlformats.org/officeDocument/2006/relationships/hyperlink" Target="https://www.geeksforgeeks.org/python-format-function/" TargetMode="External"/><Relationship Id="rId29" Type="http://schemas.openxmlformats.org/officeDocument/2006/relationships/hyperlink" Target="https://www.geeksforgeeks.org/python-string-isupper-method/" TargetMode="External"/><Relationship Id="rId11" Type="http://schemas.openxmlformats.org/officeDocument/2006/relationships/hyperlink" Target="https://www.geeksforgeeks.org/python-string-count/" TargetMode="External"/><Relationship Id="rId24" Type="http://schemas.openxmlformats.org/officeDocument/2006/relationships/hyperlink" Target="https://www.geeksforgeeks.org/python-string-islower-method/" TargetMode="External"/><Relationship Id="rId32" Type="http://schemas.openxmlformats.org/officeDocument/2006/relationships/hyperlink" Target="https://www.geeksforgeeks.org/python-string-lower/" TargetMode="External"/><Relationship Id="rId37" Type="http://schemas.openxmlformats.org/officeDocument/2006/relationships/hyperlink" Target="https://www.geeksforgeeks.org/python-string-rfind/" TargetMode="External"/><Relationship Id="rId40" Type="http://schemas.openxmlformats.org/officeDocument/2006/relationships/hyperlink" Target="https://www.geeksforgeeks.org/python-string-rpartition/" TargetMode="External"/><Relationship Id="rId45" Type="http://schemas.openxmlformats.org/officeDocument/2006/relationships/hyperlink" Target="https://www.geeksforgeeks.org/python-string-strip/" TargetMode="External"/><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footnotes" Target="footnotes.xml"/><Relationship Id="rId19" Type="http://schemas.openxmlformats.org/officeDocument/2006/relationships/hyperlink" Target="https://www.geeksforgeeks.org/python-string-isalnum/" TargetMode="External"/><Relationship Id="rId4" Type="http://schemas.openxmlformats.org/officeDocument/2006/relationships/webSettings" Target="webSettings.xml"/><Relationship Id="rId9" Type="http://schemas.openxmlformats.org/officeDocument/2006/relationships/hyperlink" Target="https://www.geeksforgeeks.org/casefold-string-python/" TargetMode="External"/><Relationship Id="rId14" Type="http://schemas.openxmlformats.org/officeDocument/2006/relationships/hyperlink" Target="https://www.geeksforgeeks.org/python-expandtabs-method/" TargetMode="External"/><Relationship Id="rId22" Type="http://schemas.openxmlformats.org/officeDocument/2006/relationships/hyperlink" Target="https://www.geeksforgeeks.org/python-string-isdigit-application/" TargetMode="External"/><Relationship Id="rId27" Type="http://schemas.openxmlformats.org/officeDocument/2006/relationships/hyperlink" Target="https://www.geeksforgeeks.org/python-string-isspace-application/" TargetMode="External"/><Relationship Id="rId30" Type="http://schemas.openxmlformats.org/officeDocument/2006/relationships/hyperlink" Target="https://www.geeksforgeeks.org/join-function-python/" TargetMode="External"/><Relationship Id="rId35" Type="http://schemas.openxmlformats.org/officeDocument/2006/relationships/hyperlink" Target="https://www.geeksforgeeks.org/string-partition-python/" TargetMode="External"/><Relationship Id="rId43" Type="http://schemas.openxmlformats.org/officeDocument/2006/relationships/hyperlink" Target="https://www.geeksforgeeks.org/python-string-splitlines/" TargetMode="External"/><Relationship Id="rId48" Type="http://schemas.openxmlformats.org/officeDocument/2006/relationships/hyperlink" Target="https://www.geeksforgeeks.org/python-string-translate/" TargetMode="External"/><Relationship Id="rId56" Type="http://schemas.openxmlformats.org/officeDocument/2006/relationships/footer" Target="footer2.xml"/><Relationship Id="rId8" Type="http://schemas.openxmlformats.org/officeDocument/2006/relationships/hyperlink" Target="https://www.geeksforgeeks.org/string-capitalize-python/" TargetMode="External"/><Relationship Id="rId51"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geeksforgeeks.org/python-strings-encode-method/" TargetMode="External"/><Relationship Id="rId17" Type="http://schemas.openxmlformats.org/officeDocument/2006/relationships/hyperlink" Target="https://www.geeksforgeeks.org/python-string-format_map/" TargetMode="External"/><Relationship Id="rId25" Type="http://schemas.openxmlformats.org/officeDocument/2006/relationships/hyperlink" Target="https://www.geeksforgeeks.org/python-string-isnumeric-application/" TargetMode="External"/><Relationship Id="rId33" Type="http://schemas.openxmlformats.org/officeDocument/2006/relationships/hyperlink" Target="https://www.geeksforgeeks.org/python-string-lstrip-method/" TargetMode="External"/><Relationship Id="rId38" Type="http://schemas.openxmlformats.org/officeDocument/2006/relationships/hyperlink" Target="https://www.geeksforgeeks.org/string-rindex-python/" TargetMode="External"/><Relationship Id="rId46" Type="http://schemas.openxmlformats.org/officeDocument/2006/relationships/hyperlink" Target="https://www.geeksforgeeks.org/python-string-swapcase/" TargetMode="External"/><Relationship Id="rId59" Type="http://schemas.openxmlformats.org/officeDocument/2006/relationships/fontTable" Target="fontTable.xml"/><Relationship Id="rId20" Type="http://schemas.openxmlformats.org/officeDocument/2006/relationships/hyperlink" Target="https://www.geeksforgeeks.org/python-string-isalpha-application/" TargetMode="External"/><Relationship Id="rId41" Type="http://schemas.openxmlformats.org/officeDocument/2006/relationships/hyperlink" Target="https://www.geeksforgeeks.org/python-string-rsplit/"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python-string-find/" TargetMode="External"/><Relationship Id="rId23" Type="http://schemas.openxmlformats.org/officeDocument/2006/relationships/hyperlink" Target="https://www.geeksforgeeks.org/python-string-isidentifier/" TargetMode="External"/><Relationship Id="rId28" Type="http://schemas.openxmlformats.org/officeDocument/2006/relationships/hyperlink" Target="https://www.geeksforgeeks.org/python-string-istitle/" TargetMode="External"/><Relationship Id="rId36" Type="http://schemas.openxmlformats.org/officeDocument/2006/relationships/hyperlink" Target="https://www.geeksforgeeks.org/python-string-replace/" TargetMode="External"/><Relationship Id="rId49" Type="http://schemas.openxmlformats.org/officeDocument/2006/relationships/hyperlink" Target="https://www.geeksforgeeks.org/python-string-upper/" TargetMode="External"/><Relationship Id="rId57" Type="http://schemas.openxmlformats.org/officeDocument/2006/relationships/header" Target="header3.xml"/><Relationship Id="rId10" Type="http://schemas.openxmlformats.org/officeDocument/2006/relationships/hyperlink" Target="https://www.geeksforgeeks.org/string-center-python/" TargetMode="External"/><Relationship Id="rId31" Type="http://schemas.openxmlformats.org/officeDocument/2006/relationships/hyperlink" Target="https://www.geeksforgeeks.org/string-rjust-ljust-python/" TargetMode="External"/><Relationship Id="rId44" Type="http://schemas.openxmlformats.org/officeDocument/2006/relationships/hyperlink" Target="https://www.geeksforgeeks.org/python-string-startswith/" TargetMode="External"/><Relationship Id="rId52" Type="http://schemas.openxmlformats.org/officeDocument/2006/relationships/image" Target="media/image2.png"/><Relationship Id="rId60"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jp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Pankhania</cp:lastModifiedBy>
  <cp:revision>18</cp:revision>
  <dcterms:created xsi:type="dcterms:W3CDTF">2024-09-09T12:03:00Z</dcterms:created>
  <dcterms:modified xsi:type="dcterms:W3CDTF">2024-09-11T15:58:00Z</dcterms:modified>
</cp:coreProperties>
</file>