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80" w:line="240" w:lineRule="auto"/>
        <w:ind w:left="-360" w:right="-270" w:firstLine="0"/>
        <w:jc w:val="center"/>
        <w:rPr/>
      </w:pPr>
      <w:r w:rsidDel="00000000" w:rsidR="00000000" w:rsidRPr="00000000">
        <w:rPr>
          <w:b w:val="1"/>
          <w:bCs w:val="1"/>
          <w:color w:val="0b204b"/>
          <w:sz w:val="40"/>
          <w:szCs w:val="40"/>
          <w:rtl w:val="0"/>
        </w:rPr>
        <w:t xml:space="preserve">SUBSCRIPTION AGREEMENT</w:t>
      </w:r>
      <w:r w:rsidDel="00000000" w:rsidR="00000000" w:rsidRPr="00000000">
        <w:rPr>
          <w:rtl w:val="0"/>
        </w:rPr>
      </w:r>
    </w:p>
    <w:p w:rsidR="00000000" w:rsidDel="00000000" w:rsidP="00000000" w:rsidRDefault="00000000" w:rsidRPr="00000000" w14:paraId="00000002">
      <w:pPr>
        <w:keepNext w:val="1"/>
        <w:keepLines w:val="1"/>
        <w:spacing w:after="80" w:line="240" w:lineRule="auto"/>
        <w:ind w:left="-360" w:right="-270" w:firstLine="0"/>
        <w:jc w:val="center"/>
        <w:rPr/>
      </w:pPr>
      <w:r w:rsidDel="00000000" w:rsidR="00000000" w:rsidRPr="00000000">
        <w:rPr>
          <w:b w:val="1"/>
          <w:bCs w:val="1"/>
          <w:color w:val="0b204b"/>
          <w:sz w:val="26"/>
          <w:szCs w:val="26"/>
          <w:rtl w:val="0"/>
        </w:rPr>
        <w:t xml:space="preserve">Stage Point Master, LLC</w:t>
      </w:r>
      <w:r w:rsidDel="00000000" w:rsidR="00000000" w:rsidRPr="00000000">
        <w:rPr>
          <w:rtl w:val="0"/>
        </w:rPr>
      </w:r>
    </w:p>
    <w:p w:rsidR="00000000" w:rsidDel="00000000" w:rsidP="00000000" w:rsidRDefault="00000000" w:rsidRPr="00000000" w14:paraId="00000003">
      <w:pPr>
        <w:keepNext w:val="1"/>
        <w:keepLines w:val="1"/>
        <w:spacing w:after="80" w:line="240" w:lineRule="auto"/>
        <w:ind w:left="-360" w:right="-270" w:firstLine="0"/>
        <w:jc w:val="both"/>
        <w:rPr/>
      </w:pPr>
      <w:r w:rsidDel="00000000" w:rsidR="00000000" w:rsidRPr="00000000">
        <w:rPr>
          <w:b w:val="0"/>
          <w:bCs w:val="0"/>
          <w:i w:val="1"/>
          <w:iCs w:val="1"/>
          <w:rtl w:val="0"/>
        </w:rPr>
        <w:t xml:space="preserve">Secured Promissory Notes offered pursuant to Rule 506(c) of Regulation D under the Securities Act of 1933, as amended</w:t>
      </w:r>
      <w:r w:rsidDel="00000000" w:rsidR="00000000" w:rsidRPr="00000000">
        <w:rPr>
          <w:rtl w:val="0"/>
        </w:rPr>
      </w:r>
    </w:p>
    <w:p w:rsidR="00000000" w:rsidDel="00000000" w:rsidP="00000000" w:rsidRDefault="00000000" w:rsidRPr="00000000" w14:paraId="00000004">
      <w:pPr>
        <w:keepNext w:val="1"/>
        <w:keepLines w:val="1"/>
        <w:spacing w:after="80" w:line="240" w:lineRule="auto"/>
        <w:ind w:left="-360" w:right="-270" w:firstLine="0"/>
        <w:jc w:val="both"/>
        <w:rPr/>
      </w:pPr>
      <w:r w:rsidDel="00000000" w:rsidR="00000000" w:rsidRPr="00000000">
        <w:rPr>
          <w:b w:val="0"/>
          <w:bCs w:val="0"/>
          <w:i w:val="0"/>
          <w:iCs w:val="0"/>
          <w:rtl w:val="0"/>
        </w:rPr>
        <w:t xml:space="preserve">This Subscription Agreement (this “Agreement”) is entered into by and between Stage Point Master, LLC, a Delaware limited liability company (“SPM” or the “Issuer”), and the undersigned investor (the “Investor”) identified below, in connection with the Investor’s subscription for a Secured Promissory Note (the “Note”) of SPM, as described in the Private Placement Memorandum of SPM dated</w:t>
      </w:r>
      <w:r w:rsidDel="00000000" w:rsidR="00000000" w:rsidRPr="00000000">
        <w:rPr>
          <w:rtl w:val="0"/>
        </w:rPr>
        <w:t xml:space="preserve"> </w:t>
      </w:r>
      <w:r w:rsidDel="00000000" w:rsidR="00000000" w:rsidRPr="00000000">
        <w:rPr>
          <w:rtl w:val="0"/>
        </w:rPr>
        <w:t xml:space="preserve">June 2026</w:t>
      </w:r>
      <w:r w:rsidDel="00000000" w:rsidR="00000000" w:rsidRPr="00000000">
        <w:rPr>
          <w:rtl w:val="0"/>
        </w:rPr>
        <w:t xml:space="preserve">, a</w:t>
      </w:r>
      <w:r w:rsidDel="00000000" w:rsidR="00000000" w:rsidRPr="00000000">
        <w:rPr>
          <w:b w:val="0"/>
          <w:bCs w:val="0"/>
          <w:i w:val="0"/>
          <w:iCs w:val="0"/>
          <w:rtl w:val="0"/>
        </w:rPr>
        <w:t xml:space="preserve">s it may be amended or supplemented from time to time (the “Memorandum”). Capitalized terms used but not defined in this Agreement have the meanings given to them in the Memorandum.</w:t>
      </w:r>
      <w:r w:rsidDel="00000000" w:rsidR="00000000" w:rsidRPr="00000000">
        <w:rPr>
          <w:rtl w:val="0"/>
        </w:rPr>
      </w:r>
    </w:p>
    <w:p w:rsidR="00000000" w:rsidDel="00000000" w:rsidP="00000000" w:rsidRDefault="00000000" w:rsidRPr="00000000" w14:paraId="00000005">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1. Subscription</w:t>
      </w:r>
      <w:r w:rsidDel="00000000" w:rsidR="00000000" w:rsidRPr="00000000">
        <w:rPr>
          <w:rtl w:val="0"/>
        </w:rPr>
      </w:r>
    </w:p>
    <w:p w:rsidR="00000000" w:rsidDel="00000000" w:rsidP="00000000" w:rsidRDefault="00000000" w:rsidRPr="00000000" w14:paraId="00000006">
      <w:pPr>
        <w:keepNext w:val="1"/>
        <w:keepLines w:val="1"/>
        <w:spacing w:after="80" w:line="240" w:lineRule="auto"/>
        <w:ind w:left="-360" w:right="-270" w:firstLine="0"/>
        <w:jc w:val="both"/>
        <w:rPr/>
      </w:pPr>
      <w:r w:rsidDel="00000000" w:rsidR="00000000" w:rsidRPr="00000000">
        <w:rPr>
          <w:b w:val="0"/>
          <w:bCs w:val="0"/>
          <w:i w:val="0"/>
          <w:iCs w:val="0"/>
          <w:rtl w:val="0"/>
        </w:rPr>
        <w:t xml:space="preserve">Subject to the terms of this Agreement, the Investor hereby irrevocably subscribes to purchase, and agrees to lend to SPM, the principal amount of </w:t>
      </w:r>
      <w:r w:rsidDel="00000000" w:rsidR="00000000" w:rsidRPr="00000000">
        <w:rPr>
          <w:b w:val="1"/>
          <w:bCs w:val="1"/>
          <w:color w:val="c00000"/>
          <w:rtl w:val="0"/>
        </w:rPr>
        <w:t xml:space="preserve">[PRINCIPAL AMOUNT]</w:t>
      </w:r>
      <w:r w:rsidDel="00000000" w:rsidR="00000000" w:rsidRPr="00000000">
        <w:rPr>
          <w:b w:val="0"/>
          <w:bCs w:val="0"/>
          <w:i w:val="0"/>
          <w:iCs w:val="0"/>
          <w:rtl w:val="0"/>
        </w:rPr>
        <w:t xml:space="preserve"> (the “Principal Amount”), for a term of </w:t>
      </w:r>
      <w:r w:rsidDel="00000000" w:rsidR="00000000" w:rsidRPr="00000000">
        <w:rPr>
          <w:b w:val="1"/>
          <w:bCs w:val="1"/>
          <w:color w:val="c00000"/>
          <w:rtl w:val="0"/>
        </w:rPr>
        <w:t xml:space="preserve">[TERM]</w:t>
      </w:r>
      <w:r w:rsidDel="00000000" w:rsidR="00000000" w:rsidRPr="00000000">
        <w:rPr>
          <w:b w:val="0"/>
          <w:bCs w:val="0"/>
          <w:i w:val="0"/>
          <w:iCs w:val="0"/>
          <w:rtl w:val="0"/>
        </w:rPr>
        <w:t xml:space="preserve"> months at the annual interest rate set forth in Schedule 1 to the Note corresponding to that term. The Investor elects to receive interest </w:t>
      </w:r>
      <w:r w:rsidDel="00000000" w:rsidR="00000000" w:rsidRPr="00000000">
        <w:rPr>
          <w:rtl w:val="0"/>
        </w:rPr>
      </w:r>
    </w:p>
    <w:p w:rsidR="00000000" w:rsidDel="00000000" w:rsidP="00000000" w:rsidRDefault="00000000" w:rsidRPr="00000000" w14:paraId="00000007">
      <w:pPr>
        <w:keepNext w:val="1"/>
        <w:keepLines w:val="1"/>
        <w:spacing w:after="80" w:line="240" w:lineRule="auto"/>
        <w:ind w:left="-360" w:right="-270" w:firstLine="0"/>
        <w:jc w:val="both"/>
        <w:rPr/>
      </w:pPr>
      <w:r w:rsidDel="00000000" w:rsidR="00000000" w:rsidRPr="00000000">
        <w:rPr>
          <w:b w:val="0"/>
          <w:bCs w:val="0"/>
          <w:i w:val="0"/>
          <w:iCs w:val="0"/>
          <w:rtl w:val="0"/>
        </w:rPr>
        <w:t xml:space="preserve">☐  in quarterly cash distributions, or</w:t>
      </w:r>
      <w:r w:rsidDel="00000000" w:rsidR="00000000" w:rsidRPr="00000000">
        <w:rPr>
          <w:rtl w:val="0"/>
        </w:rPr>
      </w:r>
    </w:p>
    <w:p w:rsidR="00000000" w:rsidDel="00000000" w:rsidP="00000000" w:rsidRDefault="00000000" w:rsidRPr="00000000" w14:paraId="00000008">
      <w:pPr>
        <w:keepNext w:val="1"/>
        <w:keepLines w:val="1"/>
        <w:spacing w:after="80" w:line="240" w:lineRule="auto"/>
        <w:ind w:left="-360" w:right="-270" w:firstLine="0"/>
        <w:jc w:val="both"/>
        <w:rPr/>
      </w:pPr>
      <w:r w:rsidDel="00000000" w:rsidR="00000000" w:rsidRPr="00000000">
        <w:rPr>
          <w:b w:val="0"/>
          <w:bCs w:val="0"/>
          <w:i w:val="0"/>
          <w:iCs w:val="0"/>
          <w:rtl w:val="0"/>
        </w:rPr>
        <w:t xml:space="preserve">☐  by reinvestment for principal appreciation,</w:t>
      </w:r>
      <w:r w:rsidDel="00000000" w:rsidR="00000000" w:rsidRPr="00000000">
        <w:rPr>
          <w:rtl w:val="0"/>
        </w:rPr>
      </w:r>
    </w:p>
    <w:p w:rsidR="00000000" w:rsidDel="00000000" w:rsidP="00000000" w:rsidRDefault="00000000" w:rsidRPr="00000000" w14:paraId="00000009">
      <w:pPr>
        <w:keepNext w:val="1"/>
        <w:keepLines w:val="1"/>
        <w:spacing w:after="80" w:line="240" w:lineRule="auto"/>
        <w:ind w:left="-360" w:right="-270" w:firstLine="0"/>
        <w:jc w:val="both"/>
        <w:rPr/>
      </w:pPr>
      <w:r w:rsidDel="00000000" w:rsidR="00000000" w:rsidRPr="00000000">
        <w:rPr>
          <w:b w:val="0"/>
          <w:bCs w:val="0"/>
          <w:i w:val="0"/>
          <w:iCs w:val="0"/>
          <w:rtl w:val="0"/>
        </w:rPr>
        <w:t xml:space="preserve">as further described in the Memorandum and the Note. This subscription is irrevocable once submitted, except as required by applicable law, and is subject to acceptance by SPM in its sole discretion as described in Section 6 below.</w:t>
      </w:r>
      <w:r w:rsidDel="00000000" w:rsidR="00000000" w:rsidRPr="00000000">
        <w:rPr>
          <w:rtl w:val="0"/>
        </w:rPr>
      </w:r>
    </w:p>
    <w:p w:rsidR="00000000" w:rsidDel="00000000" w:rsidP="00000000" w:rsidRDefault="00000000" w:rsidRPr="00000000" w14:paraId="0000000A">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2. Investor Type</w:t>
      </w:r>
      <w:r w:rsidDel="00000000" w:rsidR="00000000" w:rsidRPr="00000000">
        <w:rPr>
          <w:rtl w:val="0"/>
        </w:rPr>
      </w:r>
    </w:p>
    <w:p w:rsidR="00000000" w:rsidDel="00000000" w:rsidP="00000000" w:rsidRDefault="00000000" w:rsidRPr="00000000" w14:paraId="0000000B">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represents that the Investor is (check one):</w:t>
      </w:r>
      <w:r w:rsidDel="00000000" w:rsidR="00000000" w:rsidRPr="00000000">
        <w:rPr>
          <w:rtl w:val="0"/>
        </w:rPr>
      </w:r>
    </w:p>
    <w:p w:rsidR="00000000" w:rsidDel="00000000" w:rsidP="00000000" w:rsidRDefault="00000000" w:rsidRPr="00000000" w14:paraId="0000000C">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Individual</w:t>
      </w:r>
      <w:r w:rsidDel="00000000" w:rsidR="00000000" w:rsidRPr="00000000">
        <w:rPr>
          <w:b w:val="0"/>
          <w:bCs w:val="0"/>
          <w:i w:val="0"/>
          <w:iCs w:val="0"/>
          <w:rtl w:val="0"/>
        </w:rPr>
        <w:t xml:space="preserve"> — a natural person, investing individually or jointly with a spouse or spousal equivalent (complete Section 3.A)</w:t>
      </w:r>
      <w:r w:rsidDel="00000000" w:rsidR="00000000" w:rsidRPr="00000000">
        <w:rPr>
          <w:rtl w:val="0"/>
        </w:rPr>
      </w:r>
    </w:p>
    <w:p w:rsidR="00000000" w:rsidDel="00000000" w:rsidP="00000000" w:rsidRDefault="00000000" w:rsidRPr="00000000" w14:paraId="0000000D">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Entity</w:t>
      </w:r>
      <w:r w:rsidDel="00000000" w:rsidR="00000000" w:rsidRPr="00000000">
        <w:rPr>
          <w:b w:val="0"/>
          <w:bCs w:val="0"/>
          <w:i w:val="0"/>
          <w:iCs w:val="0"/>
          <w:rtl w:val="0"/>
        </w:rPr>
        <w:t xml:space="preserve"> — a corporation, limited liability company, partnership, trust, or other entity (complete Section 3.B)</w:t>
      </w:r>
      <w:r w:rsidDel="00000000" w:rsidR="00000000" w:rsidRPr="00000000">
        <w:rPr>
          <w:rtl w:val="0"/>
        </w:rPr>
      </w:r>
    </w:p>
    <w:p w:rsidR="00000000" w:rsidDel="00000000" w:rsidP="00000000" w:rsidRDefault="00000000" w:rsidRPr="00000000" w14:paraId="0000000E">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IRA / Retirement Account</w:t>
      </w:r>
      <w:r w:rsidDel="00000000" w:rsidR="00000000" w:rsidRPr="00000000">
        <w:rPr>
          <w:b w:val="0"/>
          <w:bCs w:val="0"/>
          <w:i w:val="0"/>
          <w:iCs w:val="0"/>
          <w:rtl w:val="0"/>
        </w:rPr>
        <w:t xml:space="preserve"> — an individual retirement account or other qualified retirement plan, investing through a custodian (complete Section 3.C)</w:t>
      </w:r>
      <w:r w:rsidDel="00000000" w:rsidR="00000000" w:rsidRPr="00000000">
        <w:rPr>
          <w:rtl w:val="0"/>
        </w:rPr>
      </w:r>
    </w:p>
    <w:p w:rsidR="00000000" w:rsidDel="00000000" w:rsidP="00000000" w:rsidRDefault="00000000" w:rsidRPr="00000000" w14:paraId="0000000F">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3. Investor-Type Representations</w:t>
      </w:r>
      <w:r w:rsidDel="00000000" w:rsidR="00000000" w:rsidRPr="00000000">
        <w:rPr>
          <w:rtl w:val="0"/>
        </w:rPr>
      </w:r>
    </w:p>
    <w:p w:rsidR="00000000" w:rsidDel="00000000" w:rsidP="00000000" w:rsidRDefault="00000000" w:rsidRPr="00000000" w14:paraId="00000010">
      <w:pPr>
        <w:keepNext w:val="1"/>
        <w:keepLines w:val="1"/>
        <w:spacing w:after="80" w:line="240" w:lineRule="auto"/>
        <w:ind w:left="-360" w:right="-270" w:firstLine="0"/>
        <w:jc w:val="both"/>
        <w:rPr/>
      </w:pPr>
      <w:r w:rsidDel="00000000" w:rsidR="00000000" w:rsidRPr="00000000">
        <w:rPr>
          <w:b w:val="1"/>
          <w:bCs w:val="1"/>
          <w:sz w:val="23"/>
          <w:szCs w:val="23"/>
          <w:rtl w:val="0"/>
        </w:rPr>
        <w:t xml:space="preserve">3.A  Individual Investors</w:t>
      </w:r>
      <w:r w:rsidDel="00000000" w:rsidR="00000000" w:rsidRPr="00000000">
        <w:rPr>
          <w:rtl w:val="0"/>
        </w:rPr>
      </w:r>
    </w:p>
    <w:p w:rsidR="00000000" w:rsidDel="00000000" w:rsidP="00000000" w:rsidRDefault="00000000" w:rsidRPr="00000000" w14:paraId="00000011">
      <w:pPr>
        <w:keepNext w:val="1"/>
        <w:keepLines w:val="1"/>
        <w:spacing w:after="80" w:line="240" w:lineRule="auto"/>
        <w:ind w:left="-360" w:right="-270" w:firstLine="0"/>
        <w:jc w:val="both"/>
        <w:rPr/>
      </w:pPr>
      <w:r w:rsidDel="00000000" w:rsidR="00000000" w:rsidRPr="00000000">
        <w:rPr>
          <w:b w:val="0"/>
          <w:bCs w:val="0"/>
          <w:i w:val="0"/>
          <w:iCs w:val="0"/>
          <w:rtl w:val="0"/>
        </w:rPr>
        <w:t xml:space="preserve">Full legal name: </w:t>
      </w:r>
      <w:r w:rsidDel="00000000" w:rsidR="00000000" w:rsidRPr="00000000">
        <w:rPr>
          <w:b w:val="1"/>
          <w:bCs w:val="1"/>
          <w:color w:val="c00000"/>
          <w:rtl w:val="0"/>
        </w:rPr>
        <w:t xml:space="preserve">[INVESTOR NAME]</w:t>
      </w:r>
      <w:r w:rsidDel="00000000" w:rsidR="00000000" w:rsidRPr="00000000">
        <w:rPr>
          <w:rtl w:val="0"/>
        </w:rPr>
      </w:r>
    </w:p>
    <w:p w:rsidR="00000000" w:rsidDel="00000000" w:rsidP="00000000" w:rsidRDefault="00000000" w:rsidRPr="00000000" w14:paraId="00000012">
      <w:pPr>
        <w:keepNext w:val="1"/>
        <w:keepLines w:val="1"/>
        <w:spacing w:after="80" w:line="240" w:lineRule="auto"/>
        <w:ind w:left="-360" w:right="-270" w:firstLine="0"/>
        <w:jc w:val="both"/>
        <w:rPr/>
      </w:pPr>
      <w:r w:rsidDel="00000000" w:rsidR="00000000" w:rsidRPr="00000000">
        <w:rPr>
          <w:b w:val="0"/>
          <w:bCs w:val="0"/>
          <w:i w:val="0"/>
          <w:iCs w:val="0"/>
          <w:rtl w:val="0"/>
        </w:rPr>
        <w:t xml:space="preserve">Residential address: </w:t>
      </w:r>
      <w:r w:rsidDel="00000000" w:rsidR="00000000" w:rsidRPr="00000000">
        <w:rPr>
          <w:b w:val="1"/>
          <w:bCs w:val="1"/>
          <w:color w:val="c00000"/>
          <w:rtl w:val="0"/>
        </w:rPr>
        <w:t xml:space="preserve">[ADDRESS]</w:t>
      </w:r>
      <w:r w:rsidDel="00000000" w:rsidR="00000000" w:rsidRPr="00000000">
        <w:rPr>
          <w:rtl w:val="0"/>
        </w:rPr>
      </w:r>
    </w:p>
    <w:p w:rsidR="00000000" w:rsidDel="00000000" w:rsidP="00000000" w:rsidRDefault="00000000" w:rsidRPr="00000000" w14:paraId="00000013">
      <w:pPr>
        <w:keepNext w:val="1"/>
        <w:keepLines w:val="1"/>
        <w:spacing w:after="80" w:line="240" w:lineRule="auto"/>
        <w:ind w:left="-360" w:right="-270" w:firstLine="0"/>
        <w:jc w:val="both"/>
        <w:rPr/>
      </w:pPr>
      <w:r w:rsidDel="00000000" w:rsidR="00000000" w:rsidRPr="00000000">
        <w:rPr>
          <w:b w:val="0"/>
          <w:bCs w:val="0"/>
          <w:i w:val="0"/>
          <w:iCs w:val="0"/>
          <w:rtl w:val="0"/>
        </w:rPr>
        <w:t xml:space="preserve">If subscribing jointly with a spouse or spousal equivalent, name of joint subscriber: </w:t>
      </w:r>
      <w:r w:rsidDel="00000000" w:rsidR="00000000" w:rsidRPr="00000000">
        <w:rPr>
          <w:b w:val="1"/>
          <w:bCs w:val="1"/>
          <w:color w:val="c00000"/>
          <w:rtl w:val="0"/>
        </w:rPr>
        <w:t xml:space="preserve">[JOINT SUBSCRIBER NAME, IF ANY]</w:t>
      </w:r>
      <w:r w:rsidDel="00000000" w:rsidR="00000000" w:rsidRPr="00000000">
        <w:rPr>
          <w:rtl w:val="0"/>
        </w:rPr>
      </w:r>
    </w:p>
    <w:p w:rsidR="00000000" w:rsidDel="00000000" w:rsidP="00000000" w:rsidRDefault="00000000" w:rsidRPr="00000000" w14:paraId="00000014">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represents that the Investor is not investing on behalf of, or with capital financed in whole or in part by, any third party for the specific purpose of making this investment.</w:t>
      </w:r>
      <w:r w:rsidDel="00000000" w:rsidR="00000000" w:rsidRPr="00000000">
        <w:rPr>
          <w:rtl w:val="0"/>
        </w:rPr>
      </w:r>
    </w:p>
    <w:p w:rsidR="00000000" w:rsidDel="00000000" w:rsidP="00000000" w:rsidRDefault="00000000" w:rsidRPr="00000000" w14:paraId="00000015">
      <w:pPr>
        <w:keepNext w:val="1"/>
        <w:keepLines w:val="1"/>
        <w:spacing w:after="80" w:line="240" w:lineRule="auto"/>
        <w:ind w:left="-360" w:right="-270" w:firstLine="0"/>
        <w:jc w:val="both"/>
        <w:rPr/>
      </w:pPr>
      <w:r w:rsidDel="00000000" w:rsidR="00000000" w:rsidRPr="00000000">
        <w:rPr>
          <w:b w:val="1"/>
          <w:bCs w:val="1"/>
          <w:sz w:val="23"/>
          <w:szCs w:val="23"/>
          <w:rtl w:val="0"/>
        </w:rPr>
        <w:t xml:space="preserve">3.B  Entity Investors</w:t>
      </w:r>
      <w:r w:rsidDel="00000000" w:rsidR="00000000" w:rsidRPr="00000000">
        <w:rPr>
          <w:rtl w:val="0"/>
        </w:rPr>
      </w:r>
    </w:p>
    <w:p w:rsidR="00000000" w:rsidDel="00000000" w:rsidP="00000000" w:rsidRDefault="00000000" w:rsidRPr="00000000" w14:paraId="00000016">
      <w:pPr>
        <w:keepNext w:val="1"/>
        <w:keepLines w:val="1"/>
        <w:spacing w:after="80" w:line="240" w:lineRule="auto"/>
        <w:ind w:left="-360" w:right="-270" w:firstLine="0"/>
        <w:jc w:val="both"/>
        <w:rPr/>
      </w:pPr>
      <w:r w:rsidDel="00000000" w:rsidR="00000000" w:rsidRPr="00000000">
        <w:rPr>
          <w:b w:val="0"/>
          <w:bCs w:val="0"/>
          <w:i w:val="0"/>
          <w:iCs w:val="0"/>
          <w:rtl w:val="0"/>
        </w:rPr>
        <w:t xml:space="preserve">Entity legal name: </w:t>
      </w:r>
      <w:r w:rsidDel="00000000" w:rsidR="00000000" w:rsidRPr="00000000">
        <w:rPr>
          <w:b w:val="1"/>
          <w:bCs w:val="1"/>
          <w:color w:val="c00000"/>
          <w:rtl w:val="0"/>
        </w:rPr>
        <w:t xml:space="preserve">[ENTITY NAME]</w:t>
      </w:r>
      <w:r w:rsidDel="00000000" w:rsidR="00000000" w:rsidRPr="00000000">
        <w:rPr>
          <w:rtl w:val="0"/>
        </w:rPr>
      </w:r>
    </w:p>
    <w:p w:rsidR="00000000" w:rsidDel="00000000" w:rsidP="00000000" w:rsidRDefault="00000000" w:rsidRPr="00000000" w14:paraId="00000017">
      <w:pPr>
        <w:keepNext w:val="1"/>
        <w:keepLines w:val="1"/>
        <w:spacing w:after="80" w:line="240" w:lineRule="auto"/>
        <w:ind w:left="-360" w:right="-270" w:firstLine="0"/>
        <w:jc w:val="both"/>
        <w:rPr/>
      </w:pPr>
      <w:r w:rsidDel="00000000" w:rsidR="00000000" w:rsidRPr="00000000">
        <w:rPr>
          <w:b w:val="0"/>
          <w:bCs w:val="0"/>
          <w:i w:val="0"/>
          <w:iCs w:val="0"/>
          <w:rtl w:val="0"/>
        </w:rPr>
        <w:t xml:space="preserve">Jurisdiction of formation and entity type: </w:t>
      </w:r>
      <w:r w:rsidDel="00000000" w:rsidR="00000000" w:rsidRPr="00000000">
        <w:rPr>
          <w:b w:val="1"/>
          <w:bCs w:val="1"/>
          <w:color w:val="c00000"/>
          <w:rtl w:val="0"/>
        </w:rPr>
        <w:t xml:space="preserve">[STATE/COUNTRY] [ENTITY TYPE]</w:t>
      </w:r>
      <w:r w:rsidDel="00000000" w:rsidR="00000000" w:rsidRPr="00000000">
        <w:rPr>
          <w:rtl w:val="0"/>
        </w:rPr>
      </w:r>
    </w:p>
    <w:p w:rsidR="00000000" w:rsidDel="00000000" w:rsidP="00000000" w:rsidRDefault="00000000" w:rsidRPr="00000000" w14:paraId="00000018">
      <w:pPr>
        <w:keepNext w:val="1"/>
        <w:keepLines w:val="1"/>
        <w:spacing w:after="80" w:line="240" w:lineRule="auto"/>
        <w:ind w:left="-360" w:right="-270" w:firstLine="0"/>
        <w:jc w:val="both"/>
        <w:rPr/>
      </w:pPr>
      <w:r w:rsidDel="00000000" w:rsidR="00000000" w:rsidRPr="00000000">
        <w:rPr>
          <w:b w:val="0"/>
          <w:bCs w:val="0"/>
          <w:i w:val="0"/>
          <w:iCs w:val="0"/>
          <w:rtl w:val="0"/>
        </w:rPr>
        <w:t xml:space="preserve">Principal place of business: </w:t>
      </w:r>
      <w:r w:rsidDel="00000000" w:rsidR="00000000" w:rsidRPr="00000000">
        <w:rPr>
          <w:b w:val="1"/>
          <w:bCs w:val="1"/>
          <w:color w:val="c00000"/>
          <w:rtl w:val="0"/>
        </w:rPr>
        <w:t xml:space="preserve">[ADDRESS]</w:t>
      </w:r>
      <w:r w:rsidDel="00000000" w:rsidR="00000000" w:rsidRPr="00000000">
        <w:rPr>
          <w:rtl w:val="0"/>
        </w:rPr>
      </w:r>
    </w:p>
    <w:p w:rsidR="00000000" w:rsidDel="00000000" w:rsidP="00000000" w:rsidRDefault="00000000" w:rsidRPr="00000000" w14:paraId="00000019">
      <w:pPr>
        <w:keepNext w:val="1"/>
        <w:keepLines w:val="1"/>
        <w:spacing w:after="80" w:line="240" w:lineRule="auto"/>
        <w:ind w:left="-360" w:right="-270" w:firstLine="0"/>
        <w:jc w:val="both"/>
        <w:rPr/>
      </w:pPr>
      <w:r w:rsidDel="00000000" w:rsidR="00000000" w:rsidRPr="00000000">
        <w:rPr>
          <w:b w:val="0"/>
          <w:bCs w:val="0"/>
          <w:i w:val="0"/>
          <w:iCs w:val="0"/>
          <w:rtl w:val="0"/>
        </w:rPr>
        <w:t xml:space="preserve">The signatory executing this Agreement on the entity’s behalf represents that the signatory has full power and authority to bind the entity to this Agreement and to the Note, and that such authority has been duly authorized under the entity’s governing documents.</w:t>
      </w:r>
      <w:r w:rsidDel="00000000" w:rsidR="00000000" w:rsidRPr="00000000">
        <w:rPr>
          <w:rtl w:val="0"/>
        </w:rPr>
      </w:r>
    </w:p>
    <w:p w:rsidR="00000000" w:rsidDel="00000000" w:rsidP="00000000" w:rsidRDefault="00000000" w:rsidRPr="00000000" w14:paraId="0000001A">
      <w:pPr>
        <w:keepNext w:val="1"/>
        <w:keepLines w:val="1"/>
        <w:spacing w:after="80" w:line="240" w:lineRule="auto"/>
        <w:ind w:left="-360" w:right="-270" w:firstLine="0"/>
        <w:jc w:val="both"/>
        <w:rPr/>
      </w:pPr>
      <w:r w:rsidDel="00000000" w:rsidR="00000000" w:rsidRPr="00000000">
        <w:rPr>
          <w:b w:val="0"/>
          <w:bCs w:val="0"/>
          <w:i w:val="0"/>
          <w:iCs w:val="0"/>
          <w:rtl w:val="0"/>
        </w:rPr>
        <w:t xml:space="preserve">The entity represents that it was not formed for the specific purpose of acquiring the Note, and that its investment is not financed in whole or in part by any third party for the specific purpose of making this investment.</w:t>
      </w:r>
      <w:r w:rsidDel="00000000" w:rsidR="00000000" w:rsidRPr="00000000">
        <w:rPr>
          <w:rtl w:val="0"/>
        </w:rPr>
      </w:r>
    </w:p>
    <w:p w:rsidR="00000000" w:rsidDel="00000000" w:rsidP="00000000" w:rsidRDefault="00000000" w:rsidRPr="00000000" w14:paraId="0000001B">
      <w:pPr>
        <w:keepNext w:val="1"/>
        <w:keepLines w:val="1"/>
        <w:spacing w:after="80" w:line="240" w:lineRule="auto"/>
        <w:ind w:left="-360" w:right="-270" w:firstLine="0"/>
        <w:jc w:val="both"/>
        <w:rPr/>
      </w:pPr>
      <w:r w:rsidDel="00000000" w:rsidR="00000000" w:rsidRPr="00000000">
        <w:rPr>
          <w:b w:val="1"/>
          <w:bCs w:val="1"/>
          <w:sz w:val="23"/>
          <w:szCs w:val="23"/>
          <w:rtl w:val="0"/>
        </w:rPr>
        <w:t xml:space="preserve">3.C  IRA / Retirement Account Investors</w:t>
      </w:r>
      <w:r w:rsidDel="00000000" w:rsidR="00000000" w:rsidRPr="00000000">
        <w:rPr>
          <w:rtl w:val="0"/>
        </w:rPr>
      </w:r>
    </w:p>
    <w:p w:rsidR="00000000" w:rsidDel="00000000" w:rsidP="00000000" w:rsidRDefault="00000000" w:rsidRPr="00000000" w14:paraId="0000001C">
      <w:pPr>
        <w:keepNext w:val="1"/>
        <w:keepLines w:val="1"/>
        <w:spacing w:after="80" w:line="240" w:lineRule="auto"/>
        <w:ind w:left="-360" w:right="-270" w:firstLine="0"/>
        <w:jc w:val="both"/>
        <w:rPr/>
      </w:pPr>
      <w:r w:rsidDel="00000000" w:rsidR="00000000" w:rsidRPr="00000000">
        <w:rPr>
          <w:b w:val="0"/>
          <w:bCs w:val="0"/>
          <w:i w:val="0"/>
          <w:iCs w:val="0"/>
          <w:rtl w:val="0"/>
        </w:rPr>
        <w:t xml:space="preserve">Name of custodian: </w:t>
      </w:r>
      <w:r w:rsidDel="00000000" w:rsidR="00000000" w:rsidRPr="00000000">
        <w:rPr>
          <w:b w:val="1"/>
          <w:bCs w:val="1"/>
          <w:color w:val="c00000"/>
          <w:rtl w:val="0"/>
        </w:rPr>
        <w:t xml:space="preserve">[CUSTODIAN NAME]</w:t>
      </w:r>
      <w:r w:rsidDel="00000000" w:rsidR="00000000" w:rsidRPr="00000000">
        <w:rPr>
          <w:rtl w:val="0"/>
        </w:rPr>
      </w:r>
    </w:p>
    <w:p w:rsidR="00000000" w:rsidDel="00000000" w:rsidP="00000000" w:rsidRDefault="00000000" w:rsidRPr="00000000" w14:paraId="0000001D">
      <w:pPr>
        <w:keepNext w:val="1"/>
        <w:keepLines w:val="1"/>
        <w:spacing w:after="80" w:line="240" w:lineRule="auto"/>
        <w:ind w:left="-360" w:right="-270" w:firstLine="0"/>
        <w:jc w:val="both"/>
        <w:rPr/>
      </w:pPr>
      <w:r w:rsidDel="00000000" w:rsidR="00000000" w:rsidRPr="00000000">
        <w:rPr>
          <w:b w:val="0"/>
          <w:bCs w:val="0"/>
          <w:i w:val="0"/>
          <w:iCs w:val="0"/>
          <w:rtl w:val="0"/>
        </w:rPr>
        <w:t xml:space="preserve">Custodian account number: </w:t>
      </w:r>
      <w:r w:rsidDel="00000000" w:rsidR="00000000" w:rsidRPr="00000000">
        <w:rPr>
          <w:b w:val="1"/>
          <w:bCs w:val="1"/>
          <w:color w:val="c00000"/>
          <w:rtl w:val="0"/>
        </w:rPr>
        <w:t xml:space="preserve">[ACCOUNT NUMBER]</w:t>
      </w:r>
      <w:r w:rsidDel="00000000" w:rsidR="00000000" w:rsidRPr="00000000">
        <w:rPr>
          <w:rtl w:val="0"/>
        </w:rPr>
      </w:r>
    </w:p>
    <w:p w:rsidR="00000000" w:rsidDel="00000000" w:rsidP="00000000" w:rsidRDefault="00000000" w:rsidRPr="00000000" w14:paraId="0000001E">
      <w:pPr>
        <w:keepNext w:val="1"/>
        <w:keepLines w:val="1"/>
        <w:spacing w:after="80" w:line="240" w:lineRule="auto"/>
        <w:ind w:left="-360" w:right="-270" w:firstLine="0"/>
        <w:jc w:val="both"/>
        <w:rPr/>
      </w:pPr>
      <w:r w:rsidDel="00000000" w:rsidR="00000000" w:rsidRPr="00000000">
        <w:rPr>
          <w:b w:val="0"/>
          <w:bCs w:val="0"/>
          <w:i w:val="0"/>
          <w:iCs w:val="0"/>
          <w:rtl w:val="0"/>
        </w:rPr>
        <w:t xml:space="preserve">Name of account owner / beneficial participant: </w:t>
      </w:r>
      <w:r w:rsidDel="00000000" w:rsidR="00000000" w:rsidRPr="00000000">
        <w:rPr>
          <w:b w:val="1"/>
          <w:bCs w:val="1"/>
          <w:color w:val="c00000"/>
          <w:rtl w:val="0"/>
        </w:rPr>
        <w:t xml:space="preserve">[ACCOUNT OWNER NAME]</w:t>
      </w:r>
      <w:r w:rsidDel="00000000" w:rsidR="00000000" w:rsidRPr="00000000">
        <w:rPr>
          <w:rtl w:val="0"/>
        </w:rPr>
      </w:r>
    </w:p>
    <w:p w:rsidR="00000000" w:rsidDel="00000000" w:rsidP="00000000" w:rsidRDefault="00000000" w:rsidRPr="00000000" w14:paraId="0000001F">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represents that the account owner named above independently satisfies the Accredited Investor criteria certified in Section 4 below, and that this investment does not constitute a prohibited transaction under Section 406 of ERISA or Section 4975 of the Internal Revenue Code. This Agreement is executed by the custodian solely in its capacity as custodian, at the direction of the account owner, and not in its individual capacity.</w:t>
      </w:r>
      <w:r w:rsidDel="00000000" w:rsidR="00000000" w:rsidRPr="00000000">
        <w:rPr>
          <w:rtl w:val="0"/>
        </w:rPr>
      </w:r>
    </w:p>
    <w:p w:rsidR="00000000" w:rsidDel="00000000" w:rsidP="00000000" w:rsidRDefault="00000000" w:rsidRPr="00000000" w14:paraId="00000020">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4. Accredited Investor Certification</w:t>
      </w:r>
      <w:r w:rsidDel="00000000" w:rsidR="00000000" w:rsidRPr="00000000">
        <w:rPr>
          <w:rtl w:val="0"/>
        </w:rPr>
      </w:r>
    </w:p>
    <w:p w:rsidR="00000000" w:rsidDel="00000000" w:rsidP="00000000" w:rsidRDefault="00000000" w:rsidRPr="00000000" w14:paraId="00000021">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certifies that the Investor satisfies at least one of the following categories of “Accredited Investor” under Rule 501(a) of Regulation D (check all that apply):</w:t>
      </w:r>
      <w:r w:rsidDel="00000000" w:rsidR="00000000" w:rsidRPr="00000000">
        <w:rPr>
          <w:rtl w:val="0"/>
        </w:rPr>
      </w:r>
    </w:p>
    <w:p w:rsidR="00000000" w:rsidDel="00000000" w:rsidP="00000000" w:rsidRDefault="00000000" w:rsidRPr="00000000" w14:paraId="00000022">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Net Worth Test</w:t>
      </w:r>
      <w:r w:rsidDel="00000000" w:rsidR="00000000" w:rsidRPr="00000000">
        <w:rPr>
          <w:b w:val="0"/>
          <w:bCs w:val="0"/>
          <w:i w:val="0"/>
          <w:iCs w:val="0"/>
          <w:rtl w:val="0"/>
        </w:rPr>
        <w:t xml:space="preserve"> — individual net worth, or joint net worth with spouse or spousal equivalent, exceeding $1,000,000, excluding the value of the primary residence.</w:t>
      </w:r>
      <w:r w:rsidDel="00000000" w:rsidR="00000000" w:rsidRPr="00000000">
        <w:rPr>
          <w:rtl w:val="0"/>
        </w:rPr>
      </w:r>
    </w:p>
    <w:p w:rsidR="00000000" w:rsidDel="00000000" w:rsidP="00000000" w:rsidRDefault="00000000" w:rsidRPr="00000000" w14:paraId="00000023">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Income Test</w:t>
      </w:r>
      <w:r w:rsidDel="00000000" w:rsidR="00000000" w:rsidRPr="00000000">
        <w:rPr>
          <w:b w:val="0"/>
          <w:bCs w:val="0"/>
          <w:i w:val="0"/>
          <w:iCs w:val="0"/>
          <w:rtl w:val="0"/>
        </w:rPr>
        <w:t xml:space="preserve"> — individual income exceeding $200,000 (or joint income with spouse or spousal equivalent exceeding $300,000) in each of the two most recent years, with a reasonable expectation of the same in the current year.</w:t>
      </w:r>
      <w:r w:rsidDel="00000000" w:rsidR="00000000" w:rsidRPr="00000000">
        <w:rPr>
          <w:rtl w:val="0"/>
        </w:rPr>
      </w:r>
    </w:p>
    <w:p w:rsidR="00000000" w:rsidDel="00000000" w:rsidP="00000000" w:rsidRDefault="00000000" w:rsidRPr="00000000" w14:paraId="00000024">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Professional Certification</w:t>
      </w:r>
      <w:r w:rsidDel="00000000" w:rsidR="00000000" w:rsidRPr="00000000">
        <w:rPr>
          <w:b w:val="0"/>
          <w:bCs w:val="0"/>
          <w:i w:val="0"/>
          <w:iCs w:val="0"/>
          <w:rtl w:val="0"/>
        </w:rPr>
        <w:t xml:space="preserve"> — the Investor holds in good standing a Series 7, Series 65, or Series 82 license, or other SEC-designated qualifying credential.</w:t>
      </w:r>
      <w:r w:rsidDel="00000000" w:rsidR="00000000" w:rsidRPr="00000000">
        <w:rPr>
          <w:rtl w:val="0"/>
        </w:rPr>
      </w:r>
    </w:p>
    <w:p w:rsidR="00000000" w:rsidDel="00000000" w:rsidP="00000000" w:rsidRDefault="00000000" w:rsidRPr="00000000" w14:paraId="00000025">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Entity Test</w:t>
      </w:r>
      <w:r w:rsidDel="00000000" w:rsidR="00000000" w:rsidRPr="00000000">
        <w:rPr>
          <w:b w:val="0"/>
          <w:bCs w:val="0"/>
          <w:i w:val="0"/>
          <w:iCs w:val="0"/>
          <w:rtl w:val="0"/>
        </w:rPr>
        <w:t xml:space="preserve"> — an entity not formed for the specific purpose of acquiring the Note, with total assets exceeding $5,000,000.</w:t>
      </w:r>
      <w:r w:rsidDel="00000000" w:rsidR="00000000" w:rsidRPr="00000000">
        <w:rPr>
          <w:rtl w:val="0"/>
        </w:rPr>
      </w:r>
    </w:p>
    <w:p w:rsidR="00000000" w:rsidDel="00000000" w:rsidP="00000000" w:rsidRDefault="00000000" w:rsidRPr="00000000" w14:paraId="00000026">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All-Equity-Owner Test</w:t>
      </w:r>
      <w:r w:rsidDel="00000000" w:rsidR="00000000" w:rsidRPr="00000000">
        <w:rPr>
          <w:b w:val="0"/>
          <w:bCs w:val="0"/>
          <w:i w:val="0"/>
          <w:iCs w:val="0"/>
          <w:rtl w:val="0"/>
        </w:rPr>
        <w:t xml:space="preserve"> — an entity in which all equity owners are themselves Accredited Investors.</w:t>
      </w:r>
      <w:r w:rsidDel="00000000" w:rsidR="00000000" w:rsidRPr="00000000">
        <w:rPr>
          <w:rtl w:val="0"/>
        </w:rPr>
      </w:r>
    </w:p>
    <w:p w:rsidR="00000000" w:rsidDel="00000000" w:rsidP="00000000" w:rsidRDefault="00000000" w:rsidRPr="00000000" w14:paraId="00000027">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Qualified Purchaser</w:t>
      </w:r>
      <w:r w:rsidDel="00000000" w:rsidR="00000000" w:rsidRPr="00000000">
        <w:rPr>
          <w:b w:val="0"/>
          <w:bCs w:val="0"/>
          <w:i w:val="0"/>
          <w:iCs w:val="0"/>
          <w:rtl w:val="0"/>
        </w:rPr>
        <w:t xml:space="preserve"> — a “qualified purchaser” as defined in Section 2(a)(51)(A) of the Investment Company Act of 1940.</w:t>
      </w:r>
      <w:r w:rsidDel="00000000" w:rsidR="00000000" w:rsidRPr="00000000">
        <w:rPr>
          <w:rtl w:val="0"/>
        </w:rPr>
      </w:r>
    </w:p>
    <w:p w:rsidR="00000000" w:rsidDel="00000000" w:rsidP="00000000" w:rsidRDefault="00000000" w:rsidRPr="00000000" w14:paraId="00000028">
      <w:pPr>
        <w:keepNext w:val="1"/>
        <w:keepLines w:val="1"/>
        <w:spacing w:after="80" w:line="240" w:lineRule="auto"/>
        <w:ind w:left="-360" w:right="-270" w:firstLine="0"/>
        <w:jc w:val="both"/>
        <w:rPr/>
      </w:pPr>
      <w:r w:rsidDel="00000000" w:rsidR="00000000" w:rsidRPr="00000000">
        <w:rPr>
          <w:b w:val="0"/>
          <w:bCs w:val="0"/>
          <w:i w:val="0"/>
          <w:iCs w:val="0"/>
          <w:rtl w:val="0"/>
        </w:rPr>
        <w:t xml:space="preserve">☐  </w:t>
      </w:r>
      <w:r w:rsidDel="00000000" w:rsidR="00000000" w:rsidRPr="00000000">
        <w:rPr>
          <w:b w:val="1"/>
          <w:bCs w:val="1"/>
          <w:i w:val="0"/>
          <w:iCs w:val="0"/>
          <w:rtl w:val="0"/>
        </w:rPr>
        <w:t xml:space="preserve">Institutional Investor</w:t>
      </w:r>
      <w:r w:rsidDel="00000000" w:rsidR="00000000" w:rsidRPr="00000000">
        <w:rPr>
          <w:b w:val="0"/>
          <w:bCs w:val="0"/>
          <w:i w:val="0"/>
          <w:iCs w:val="0"/>
          <w:rtl w:val="0"/>
        </w:rPr>
        <w:t xml:space="preserve"> — a bank, insurance company, registered investment company, business development company, or similar institutional entity.</w:t>
      </w:r>
      <w:r w:rsidDel="00000000" w:rsidR="00000000" w:rsidRPr="00000000">
        <w:rPr>
          <w:rtl w:val="0"/>
        </w:rPr>
      </w:r>
    </w:p>
    <w:p w:rsidR="00000000" w:rsidDel="00000000" w:rsidP="00000000" w:rsidRDefault="00000000" w:rsidRPr="00000000" w14:paraId="00000029">
      <w:pPr>
        <w:keepNext w:val="1"/>
        <w:keepLines w:val="1"/>
        <w:spacing w:after="80" w:line="240" w:lineRule="auto"/>
        <w:ind w:left="-360" w:right="-270" w:firstLine="0"/>
        <w:jc w:val="both"/>
        <w:rPr/>
      </w:pPr>
      <w:r w:rsidDel="00000000" w:rsidR="00000000" w:rsidRPr="00000000">
        <w:rPr>
          <w:b w:val="0"/>
          <w:bCs w:val="0"/>
          <w:i w:val="0"/>
          <w:iCs w:val="0"/>
          <w:rtl w:val="0"/>
        </w:rPr>
        <w:t xml:space="preserve">The Investor further represents and acknowledges, consistent with Section IX of the Memorandum, that: (i) this investment is not financed in whole or in part by any third party for the specific purpose of making this investment; (ii) SPM is relying on the Investor’s representations in this Agreement, together with the minimum investment amount subscribed, as its reasonable steps to verify Accredited Investor status under Rule 506(c); and (iii) SPM may request additional documentation to verify Accredited Investor status, and the Investor agrees to provide such documentation upon request.</w:t>
      </w:r>
      <w:r w:rsidDel="00000000" w:rsidR="00000000" w:rsidRPr="00000000">
        <w:rPr>
          <w:rtl w:val="0"/>
        </w:rPr>
      </w:r>
    </w:p>
    <w:p w:rsidR="00000000" w:rsidDel="00000000" w:rsidP="00000000" w:rsidRDefault="00000000" w:rsidRPr="00000000" w14:paraId="0000002A">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5. Additional Representations, Warranties, and Acknowledgments</w:t>
      </w:r>
      <w:r w:rsidDel="00000000" w:rsidR="00000000" w:rsidRPr="00000000">
        <w:rPr>
          <w:rtl w:val="0"/>
        </w:rPr>
      </w:r>
    </w:p>
    <w:p w:rsidR="00000000" w:rsidDel="00000000" w:rsidP="00000000" w:rsidRDefault="00000000" w:rsidRPr="00000000" w14:paraId="0000002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Note has not been, and will not be, registered under the Securities Act of 1933, as amended, or the securities laws of any state, and is being offered in reliance on the exemption from registration provided by Rule 506(c) of Regulation D.</w:t>
      </w:r>
    </w:p>
    <w:p w:rsidR="00000000" w:rsidDel="00000000" w:rsidP="00000000" w:rsidRDefault="00000000" w:rsidRPr="00000000" w14:paraId="0000002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public market for the Note, the Note is subject to substantial restrictions on transfer, and the Investor may be required to hold the Note indefinitely.</w:t>
      </w:r>
    </w:p>
    <w:p w:rsidR="00000000" w:rsidDel="00000000" w:rsidP="00000000" w:rsidRDefault="00000000" w:rsidRPr="00000000" w14:paraId="0000002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Investor has received and reviewed the Memorandum, including the Risk Factors set forth in Section VIII, has had the opportunity to ask questions of and receive answers from SPM, and is not relying on any representation not contained in the Memorandum, the Note, the Pledge Agreement, or this Agreement.</w:t>
      </w:r>
    </w:p>
    <w:p w:rsidR="00000000" w:rsidDel="00000000" w:rsidP="00000000" w:rsidRDefault="00000000" w:rsidRPr="00000000" w14:paraId="0000002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Investor understands that any misrepresentation of Accredited Investor status may subject the Note to rescission and may give rise to liability under applicable federal and state securities laws.</w:t>
      </w:r>
    </w:p>
    <w:p w:rsidR="00000000" w:rsidDel="00000000" w:rsidP="00000000" w:rsidRDefault="00000000" w:rsidRPr="00000000" w14:paraId="0000002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90" w:right="-27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Investor is not subscribing as a result of, or subsequent to, any advertisement, article, notice, or other communication published in any newspaper, magazine, website, or similar media, or broadcast over television or radio, or presented at any seminar or meeting, other than materials furnished directly by SPM or Stage Point Capital, LLC.</w:t>
      </w:r>
    </w:p>
    <w:p w:rsidR="00000000" w:rsidDel="00000000" w:rsidP="00000000" w:rsidRDefault="00000000" w:rsidRPr="00000000" w14:paraId="00000030">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6. Minimum Investment; Acceptance by Issuer</w:t>
      </w:r>
      <w:r w:rsidDel="00000000" w:rsidR="00000000" w:rsidRPr="00000000">
        <w:rPr>
          <w:rtl w:val="0"/>
        </w:rPr>
      </w:r>
    </w:p>
    <w:p w:rsidR="00000000" w:rsidDel="00000000" w:rsidP="00000000" w:rsidRDefault="00000000" w:rsidRPr="00000000" w14:paraId="00000031">
      <w:pPr>
        <w:keepNext w:val="1"/>
        <w:keepLines w:val="1"/>
        <w:spacing w:after="80" w:line="240" w:lineRule="auto"/>
        <w:ind w:left="-360" w:right="-270" w:firstLine="0"/>
        <w:jc w:val="both"/>
        <w:rPr/>
      </w:pPr>
      <w:r w:rsidDel="00000000" w:rsidR="00000000" w:rsidRPr="00000000">
        <w:rPr>
          <w:b w:val="0"/>
          <w:bCs w:val="0"/>
          <w:i w:val="0"/>
          <w:iCs w:val="0"/>
          <w:rtl w:val="0"/>
        </w:rPr>
        <w:t xml:space="preserve">The minimum investment in this offering is $2</w:t>
      </w:r>
      <w:r w:rsidDel="00000000" w:rsidR="00000000" w:rsidRPr="00000000">
        <w:rPr>
          <w:rtl w:val="0"/>
        </w:rPr>
        <w:t>0</w:t>
      </w:r>
      <w:r w:rsidDel="00000000" w:rsidR="00000000" w:rsidRPr="00000000">
        <w:rPr>
          <w:b w:val="0"/>
          <w:bCs w:val="0"/>
          <w:i w:val="0"/>
          <w:iCs w:val="0"/>
          <w:rtl w:val="0"/>
        </w:rPr>
        <w:t xml:space="preserve">0,000 for an individual Investor and $1,000,000 for an entity Investor. These thresholds are a condition of SPM’s Accredited Investor verification procedure under Rule 506(c) and are not waivable by Stage Point Capital, LLC as Investment Manager. SPM retains discretion to decline any subscription, including a subscription that satisfies the applicable minimum, for any reason or no reason. This Agreement is not binding on SPM unless and until countersigned by SPM below.</w:t>
      </w:r>
      <w:r w:rsidDel="00000000" w:rsidR="00000000" w:rsidRPr="00000000">
        <w:rPr>
          <w:rtl w:val="0"/>
        </w:rPr>
      </w:r>
    </w:p>
    <w:p w:rsidR="00000000" w:rsidDel="00000000" w:rsidP="00000000" w:rsidRDefault="00000000" w:rsidRPr="00000000" w14:paraId="00000032">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7. Governing Law; Consent to Jurisdiction</w:t>
      </w:r>
      <w:r w:rsidDel="00000000" w:rsidR="00000000" w:rsidRPr="00000000">
        <w:rPr>
          <w:rtl w:val="0"/>
        </w:rPr>
      </w:r>
    </w:p>
    <w:p w:rsidR="00000000" w:rsidDel="00000000" w:rsidP="00000000" w:rsidRDefault="00000000" w:rsidRPr="00000000" w14:paraId="00000033">
      <w:pPr>
        <w:keepNext w:val="1"/>
        <w:keepLines w:val="1"/>
        <w:spacing w:after="80" w:line="240" w:lineRule="auto"/>
        <w:ind w:left="-360" w:right="-270" w:firstLine="0"/>
        <w:jc w:val="both"/>
        <w:rPr/>
      </w:pPr>
      <w:r w:rsidDel="00000000" w:rsidR="00000000" w:rsidRPr="00000000">
        <w:rPr>
          <w:b w:val="0"/>
          <w:bCs w:val="0"/>
          <w:i w:val="0"/>
          <w:iCs w:val="0"/>
          <w:rtl w:val="0"/>
        </w:rPr>
        <w:t xml:space="preserve">This Agreement shall be governed by and construed in accordance with the laws of the State of Delaware, without giving effect to principles of conflict of laws. Any dispute arising from or relating to this Agreement shall be resolved exclusively through binding arbitration, consistent with Section 10 of the Note. The Investor and SPM each waive all rights to trial by jury in any action, proceeding, or claim arising out of or related to this Agreement.</w:t>
      </w:r>
      <w:r w:rsidDel="00000000" w:rsidR="00000000" w:rsidRPr="00000000">
        <w:rPr>
          <w:rtl w:val="0"/>
        </w:rPr>
      </w:r>
    </w:p>
    <w:p w:rsidR="00000000" w:rsidDel="00000000" w:rsidP="00000000" w:rsidRDefault="00000000" w:rsidRPr="00000000" w14:paraId="00000034">
      <w:pPr>
        <w:keepNext w:val="1"/>
        <w:keepLines w:val="1"/>
        <w:spacing w:after="80" w:line="240" w:lineRule="auto"/>
        <w:ind w:left="-360" w:right="-270" w:firstLine="0"/>
        <w:jc w:val="both"/>
        <w:rPr/>
      </w:pPr>
      <w:r w:rsidDel="00000000" w:rsidR="00000000" w:rsidRPr="00000000">
        <w:rPr>
          <w:b w:val="1"/>
          <w:bCs w:val="1"/>
          <w:color w:val="0b204b"/>
          <w:sz w:val="26"/>
          <w:szCs w:val="26"/>
          <w:rtl w:val="0"/>
        </w:rPr>
        <w:t xml:space="preserve">8. Signatures</w:t>
      </w:r>
      <w:r w:rsidDel="00000000" w:rsidR="00000000" w:rsidRPr="00000000">
        <w:rPr>
          <w:rtl w:val="0"/>
        </w:rPr>
      </w:r>
    </w:p>
    <w:p w:rsidR="00000000" w:rsidDel="00000000" w:rsidP="00000000" w:rsidRDefault="00000000" w:rsidRPr="00000000" w14:paraId="00000035">
      <w:pPr>
        <w:keepNext w:val="1"/>
        <w:keepLines w:val="1"/>
        <w:spacing w:after="80" w:line="240" w:lineRule="auto"/>
        <w:ind w:left="-360" w:right="-270" w:firstLine="0"/>
        <w:jc w:val="both"/>
        <w:rPr/>
      </w:pPr>
      <w:r w:rsidDel="00000000" w:rsidR="00000000" w:rsidRPr="00000000">
        <w:rPr>
          <w:b w:val="1"/>
          <w:bCs w:val="1"/>
          <w:sz w:val="23"/>
          <w:szCs w:val="23"/>
          <w:rtl w:val="0"/>
        </w:rPr>
        <w:t xml:space="preserve">Individual Investor</w:t>
      </w:r>
      <w:r w:rsidDel="00000000" w:rsidR="00000000" w:rsidRPr="00000000">
        <w:rPr>
          <w:rtl w:val="0"/>
        </w:rPr>
      </w:r>
    </w:p>
    <w:p w:rsidR="00000000" w:rsidDel="00000000" w:rsidP="00000000" w:rsidRDefault="00000000" w:rsidRPr="00000000" w14:paraId="00000036">
      <w:pPr>
        <w:keepNext w:val="1"/>
        <w:keepLines w:val="1"/>
        <w:spacing w:after="80" w:line="240" w:lineRule="auto"/>
        <w:ind w:left="-360" w:right="-270" w:firstLine="0"/>
        <w:jc w:val="both"/>
        <w:rPr/>
      </w:pPr>
      <w:r w:rsidDel="00000000" w:rsidR="00000000" w:rsidRPr="00000000">
        <w:rPr>
          <w:b w:val="0"/>
          <w:bCs w:val="0"/>
          <w:i w:val="0"/>
          <w:iCs w:val="0"/>
          <w:rtl w:val="0"/>
        </w:rPr>
        <w:t xml:space="preserve">Signature: ______________________________</w:t>
      </w:r>
      <w:r w:rsidDel="00000000" w:rsidR="00000000" w:rsidRPr="00000000">
        <w:rPr>
          <w:rtl w:val="0"/>
        </w:rPr>
      </w:r>
    </w:p>
    <w:p w:rsidR="00000000" w:rsidDel="00000000" w:rsidP="00000000" w:rsidRDefault="00000000" w:rsidRPr="00000000" w14:paraId="00000037">
      <w:pPr>
        <w:keepNext w:val="1"/>
        <w:keepLines w:val="1"/>
        <w:spacing w:after="80" w:line="240" w:lineRule="auto"/>
        <w:ind w:left="-360" w:right="-270" w:firstLine="0"/>
        <w:jc w:val="both"/>
        <w:rPr/>
      </w:pPr>
      <w:r w:rsidDel="00000000" w:rsidR="00000000" w:rsidRPr="00000000">
        <w:rPr>
          <w:b w:val="0"/>
          <w:bCs w:val="0"/>
          <w:i w:val="0"/>
          <w:iCs w:val="0"/>
          <w:rtl w:val="0"/>
        </w:rPr>
        <w:t xml:space="preserve">Print name: </w:t>
      </w:r>
      <w:r w:rsidDel="00000000" w:rsidR="00000000" w:rsidRPr="00000000">
        <w:rPr>
          <w:b w:val="1"/>
          <w:bCs w:val="1"/>
          <w:color w:val="c00000"/>
          <w:rtl w:val="0"/>
        </w:rPr>
        <w:t xml:space="preserve">[INVESTOR NAME]</w:t>
      </w:r>
      <w:r w:rsidDel="00000000" w:rsidR="00000000" w:rsidRPr="00000000">
        <w:rPr>
          <w:rtl w:val="0"/>
        </w:rPr>
      </w:r>
    </w:p>
    <w:p w:rsidR="00000000" w:rsidDel="00000000" w:rsidP="00000000" w:rsidRDefault="00000000" w:rsidRPr="00000000" w14:paraId="00000038">
      <w:pPr>
        <w:keepNext w:val="1"/>
        <w:keepLines w:val="1"/>
        <w:spacing w:after="80" w:line="240" w:lineRule="auto"/>
        <w:ind w:left="-360" w:right="-270" w:firstLine="0"/>
        <w:jc w:val="both"/>
        <w:rPr/>
      </w:pPr>
      <w:r w:rsidDel="00000000" w:rsidR="00000000" w:rsidRPr="00000000">
        <w:rPr>
          <w:b w:val="0"/>
          <w:bCs w:val="0"/>
          <w:i w:val="0"/>
          <w:iCs w:val="0"/>
          <w:rtl w:val="0"/>
        </w:rPr>
        <w:t xml:space="preserve">Date: </w:t>
      </w:r>
      <w:r w:rsidDel="00000000" w:rsidR="00000000" w:rsidRPr="00000000">
        <w:rPr>
          <w:b w:val="1"/>
          <w:bCs w:val="1"/>
          <w:color w:val="c00000"/>
          <w:rtl w:val="0"/>
        </w:rPr>
        <w:t xml:space="preserve">[DATE]</w:t>
      </w:r>
      <w:r w:rsidDel="00000000" w:rsidR="00000000" w:rsidRPr="00000000">
        <w:rPr>
          <w:rtl w:val="0"/>
        </w:rPr>
      </w:r>
    </w:p>
    <w:p w:rsidR="00000000" w:rsidDel="00000000" w:rsidP="00000000" w:rsidRDefault="00000000" w:rsidRPr="00000000" w14:paraId="00000039">
      <w:pPr>
        <w:keepNext w:val="1"/>
        <w:keepLines w:val="1"/>
        <w:spacing w:after="80" w:line="240" w:lineRule="auto"/>
        <w:ind w:left="-360" w:right="-270" w:firstLine="0"/>
        <w:jc w:val="both"/>
        <w:rPr/>
      </w:pPr>
      <w:r w:rsidDel="00000000" w:rsidR="00000000" w:rsidRPr="00000000">
        <w:rPr>
          <w:rtl w:val="0"/>
        </w:rPr>
      </w:r>
    </w:p>
    <w:p w:rsidR="00000000" w:rsidDel="00000000" w:rsidP="00000000" w:rsidRDefault="00000000" w:rsidRPr="00000000" w14:paraId="0000003A">
      <w:pPr>
        <w:keepNext w:val="1"/>
        <w:keepLines w:val="1"/>
        <w:spacing w:after="80" w:line="240" w:lineRule="auto"/>
        <w:ind w:left="-360" w:right="-270" w:firstLine="0"/>
        <w:jc w:val="both"/>
        <w:rPr/>
      </w:pPr>
      <w:r w:rsidDel="00000000" w:rsidR="00000000" w:rsidRPr="00000000">
        <w:rPr>
          <w:b w:val="1"/>
          <w:bCs w:val="1"/>
          <w:sz w:val="23"/>
          <w:szCs w:val="23"/>
          <w:rtl w:val="0"/>
        </w:rPr>
        <w:t xml:space="preserve">Entity Investor</w:t>
      </w:r>
      <w:r w:rsidDel="00000000" w:rsidR="00000000" w:rsidRPr="00000000">
        <w:rPr>
          <w:rtl w:val="0"/>
        </w:rPr>
      </w:r>
    </w:p>
    <w:p w:rsidR="00000000" w:rsidDel="00000000" w:rsidP="00000000" w:rsidRDefault="00000000" w:rsidRPr="00000000" w14:paraId="0000003B">
      <w:pPr>
        <w:keepNext w:val="1"/>
        <w:keepLines w:val="1"/>
        <w:spacing w:after="80" w:line="240" w:lineRule="auto"/>
        <w:ind w:left="-360" w:right="-270" w:firstLine="0"/>
        <w:jc w:val="both"/>
        <w:rPr/>
      </w:pPr>
      <w:r w:rsidDel="00000000" w:rsidR="00000000" w:rsidRPr="00000000">
        <w:rPr>
          <w:b w:val="0"/>
          <w:bCs w:val="0"/>
          <w:i w:val="0"/>
          <w:iCs w:val="0"/>
          <w:rtl w:val="0"/>
        </w:rPr>
        <w:t xml:space="preserve">Entity name: </w:t>
      </w:r>
      <w:r w:rsidDel="00000000" w:rsidR="00000000" w:rsidRPr="00000000">
        <w:rPr>
          <w:b w:val="1"/>
          <w:bCs w:val="1"/>
          <w:color w:val="c00000"/>
          <w:rtl w:val="0"/>
        </w:rPr>
        <w:t xml:space="preserve">[ENTITY NAME]</w:t>
      </w:r>
      <w:r w:rsidDel="00000000" w:rsidR="00000000" w:rsidRPr="00000000">
        <w:rPr>
          <w:rtl w:val="0"/>
        </w:rPr>
      </w:r>
    </w:p>
    <w:p w:rsidR="00000000" w:rsidDel="00000000" w:rsidP="00000000" w:rsidRDefault="00000000" w:rsidRPr="00000000" w14:paraId="0000003C">
      <w:pPr>
        <w:keepNext w:val="1"/>
        <w:keepLines w:val="1"/>
        <w:spacing w:after="80" w:line="240" w:lineRule="auto"/>
        <w:ind w:left="-360" w:right="-270" w:firstLine="0"/>
        <w:jc w:val="both"/>
        <w:rPr/>
      </w:pPr>
      <w:r w:rsidDel="00000000" w:rsidR="00000000" w:rsidRPr="00000000">
        <w:rPr>
          <w:b w:val="0"/>
          <w:bCs w:val="0"/>
          <w:i w:val="0"/>
          <w:iCs w:val="0"/>
          <w:rtl w:val="0"/>
        </w:rPr>
        <w:t xml:space="preserve">By: ______________________________</w:t>
      </w:r>
      <w:r w:rsidDel="00000000" w:rsidR="00000000" w:rsidRPr="00000000">
        <w:rPr>
          <w:rtl w:val="0"/>
        </w:rPr>
      </w:r>
    </w:p>
    <w:p w:rsidR="00000000" w:rsidDel="00000000" w:rsidP="00000000" w:rsidRDefault="00000000" w:rsidRPr="00000000" w14:paraId="0000003D">
      <w:pPr>
        <w:keepNext w:val="1"/>
        <w:keepLines w:val="1"/>
        <w:spacing w:after="80" w:line="240" w:lineRule="auto"/>
        <w:ind w:left="-360" w:right="-270" w:firstLine="0"/>
        <w:jc w:val="both"/>
        <w:rPr/>
      </w:pPr>
      <w:r w:rsidDel="00000000" w:rsidR="00000000" w:rsidRPr="00000000">
        <w:rPr>
          <w:b w:val="0"/>
          <w:bCs w:val="0"/>
          <w:i w:val="0"/>
          <w:iCs w:val="0"/>
          <w:rtl w:val="0"/>
        </w:rPr>
        <w:t xml:space="preserve">Print name and title: </w:t>
      </w:r>
      <w:r w:rsidDel="00000000" w:rsidR="00000000" w:rsidRPr="00000000">
        <w:rPr>
          <w:b w:val="1"/>
          <w:bCs w:val="1"/>
          <w:color w:val="c00000"/>
          <w:rtl w:val="0"/>
        </w:rPr>
        <w:t xml:space="preserve">[SIGNATORY NAME AND TITLE]</w:t>
      </w:r>
      <w:r w:rsidDel="00000000" w:rsidR="00000000" w:rsidRPr="00000000">
        <w:rPr>
          <w:rtl w:val="0"/>
        </w:rPr>
      </w:r>
    </w:p>
    <w:p w:rsidR="00000000" w:rsidDel="00000000" w:rsidP="00000000" w:rsidRDefault="00000000" w:rsidRPr="00000000" w14:paraId="0000003E">
      <w:pPr>
        <w:keepNext w:val="1"/>
        <w:keepLines w:val="1"/>
        <w:spacing w:after="80" w:line="240" w:lineRule="auto"/>
        <w:ind w:left="-360" w:right="-270" w:firstLine="0"/>
        <w:jc w:val="both"/>
        <w:rPr/>
      </w:pPr>
      <w:r w:rsidDel="00000000" w:rsidR="00000000" w:rsidRPr="00000000">
        <w:rPr>
          <w:b w:val="0"/>
          <w:bCs w:val="0"/>
          <w:i w:val="0"/>
          <w:iCs w:val="0"/>
          <w:rtl w:val="0"/>
        </w:rPr>
        <w:t xml:space="preserve">Date: </w:t>
      </w:r>
      <w:r w:rsidDel="00000000" w:rsidR="00000000" w:rsidRPr="00000000">
        <w:rPr>
          <w:b w:val="1"/>
          <w:bCs w:val="1"/>
          <w:color w:val="c00000"/>
          <w:rtl w:val="0"/>
        </w:rPr>
        <w:t xml:space="preserve">[DATE]</w:t>
      </w:r>
      <w:r w:rsidDel="00000000" w:rsidR="00000000" w:rsidRPr="00000000">
        <w:rPr>
          <w:rtl w:val="0"/>
        </w:rPr>
      </w:r>
    </w:p>
    <w:p w:rsidR="00000000" w:rsidDel="00000000" w:rsidP="00000000" w:rsidRDefault="00000000" w:rsidRPr="00000000" w14:paraId="0000003F">
      <w:pPr>
        <w:keepNext w:val="1"/>
        <w:keepLines w:val="1"/>
        <w:spacing w:after="80" w:line="240" w:lineRule="auto"/>
        <w:ind w:left="-360" w:right="-270" w:firstLine="0"/>
        <w:jc w:val="both"/>
        <w:rPr/>
      </w:pPr>
      <w:r w:rsidDel="00000000" w:rsidR="00000000" w:rsidRPr="00000000">
        <w:rPr>
          <w:rtl w:val="0"/>
        </w:rPr>
      </w:r>
    </w:p>
    <w:p w:rsidR="00000000" w:rsidDel="00000000" w:rsidP="00000000" w:rsidRDefault="00000000" w:rsidRPr="00000000" w14:paraId="00000040">
      <w:pPr>
        <w:keepNext w:val="1"/>
        <w:keepLines w:val="1"/>
        <w:spacing w:after="80" w:line="240" w:lineRule="auto"/>
        <w:ind w:left="-360" w:right="-270" w:firstLine="0"/>
        <w:jc w:val="both"/>
        <w:rPr/>
      </w:pPr>
      <w:r w:rsidDel="00000000" w:rsidR="00000000" w:rsidRPr="00000000">
        <w:rPr>
          <w:b w:val="1"/>
          <w:bCs w:val="1"/>
          <w:sz w:val="23"/>
          <w:szCs w:val="23"/>
          <w:rtl w:val="0"/>
        </w:rPr>
        <w:t xml:space="preserve">IRA / Retirement Account Investor</w:t>
      </w:r>
      <w:r w:rsidDel="00000000" w:rsidR="00000000" w:rsidRPr="00000000">
        <w:rPr>
          <w:rtl w:val="0"/>
        </w:rPr>
      </w:r>
    </w:p>
    <w:p w:rsidR="00000000" w:rsidDel="00000000" w:rsidP="00000000" w:rsidRDefault="00000000" w:rsidRPr="00000000" w14:paraId="00000041">
      <w:pPr>
        <w:keepNext w:val="1"/>
        <w:keepLines w:val="1"/>
        <w:spacing w:after="80" w:line="240" w:lineRule="auto"/>
        <w:ind w:left="-360" w:right="-270" w:firstLine="0"/>
        <w:jc w:val="both"/>
        <w:rPr/>
      </w:pPr>
      <w:r w:rsidDel="00000000" w:rsidR="00000000" w:rsidRPr="00000000">
        <w:rPr>
          <w:b w:val="0"/>
          <w:bCs w:val="0"/>
          <w:i w:val="0"/>
          <w:iCs w:val="0"/>
          <w:rtl w:val="0"/>
        </w:rPr>
        <w:t xml:space="preserve">Custodian name: </w:t>
      </w:r>
      <w:r w:rsidDel="00000000" w:rsidR="00000000" w:rsidRPr="00000000">
        <w:rPr>
          <w:b w:val="1"/>
          <w:bCs w:val="1"/>
          <w:color w:val="c00000"/>
          <w:rtl w:val="0"/>
        </w:rPr>
        <w:t xml:space="preserve">[CUSTODIAN NAME]</w:t>
      </w:r>
      <w:r w:rsidDel="00000000" w:rsidR="00000000" w:rsidRPr="00000000">
        <w:rPr>
          <w:rtl w:val="0"/>
        </w:rPr>
      </w:r>
    </w:p>
    <w:p w:rsidR="00000000" w:rsidDel="00000000" w:rsidP="00000000" w:rsidRDefault="00000000" w:rsidRPr="00000000" w14:paraId="00000042">
      <w:pPr>
        <w:keepNext w:val="1"/>
        <w:keepLines w:val="1"/>
        <w:spacing w:after="80" w:line="240" w:lineRule="auto"/>
        <w:ind w:left="-360" w:right="-270" w:firstLine="0"/>
        <w:jc w:val="both"/>
        <w:rPr/>
      </w:pPr>
      <w:r w:rsidDel="00000000" w:rsidR="00000000" w:rsidRPr="00000000">
        <w:rPr>
          <w:b w:val="0"/>
          <w:bCs w:val="0"/>
          <w:i w:val="0"/>
          <w:iCs w:val="0"/>
          <w:rtl w:val="0"/>
        </w:rPr>
        <w:t xml:space="preserve">By: ______________________________, solely as custodian and not in its individual capacity</w:t>
      </w:r>
      <w:r w:rsidDel="00000000" w:rsidR="00000000" w:rsidRPr="00000000">
        <w:rPr>
          <w:rtl w:val="0"/>
        </w:rPr>
      </w:r>
    </w:p>
    <w:p w:rsidR="00000000" w:rsidDel="00000000" w:rsidP="00000000" w:rsidRDefault="00000000" w:rsidRPr="00000000" w14:paraId="00000043">
      <w:pPr>
        <w:keepNext w:val="1"/>
        <w:keepLines w:val="1"/>
        <w:spacing w:after="80" w:line="240" w:lineRule="auto"/>
        <w:ind w:left="-360" w:right="-270" w:firstLine="0"/>
        <w:jc w:val="both"/>
        <w:rPr/>
      </w:pPr>
      <w:r w:rsidDel="00000000" w:rsidR="00000000" w:rsidRPr="00000000">
        <w:rPr>
          <w:b w:val="0"/>
          <w:bCs w:val="0"/>
          <w:i w:val="0"/>
          <w:iCs w:val="0"/>
          <w:rtl w:val="0"/>
        </w:rPr>
        <w:t xml:space="preserve">Print name and title: </w:t>
      </w:r>
      <w:r w:rsidDel="00000000" w:rsidR="00000000" w:rsidRPr="00000000">
        <w:rPr>
          <w:b w:val="1"/>
          <w:bCs w:val="1"/>
          <w:color w:val="c00000"/>
          <w:rtl w:val="0"/>
        </w:rPr>
        <w:t xml:space="preserve">[SIGNATORY NAME AND TITLE]</w:t>
      </w:r>
      <w:r w:rsidDel="00000000" w:rsidR="00000000" w:rsidRPr="00000000">
        <w:rPr>
          <w:rtl w:val="0"/>
        </w:rPr>
      </w:r>
    </w:p>
    <w:p w:rsidR="00000000" w:rsidDel="00000000" w:rsidP="00000000" w:rsidRDefault="00000000" w:rsidRPr="00000000" w14:paraId="00000044">
      <w:pPr>
        <w:keepNext w:val="1"/>
        <w:keepLines w:val="1"/>
        <w:spacing w:after="80" w:line="240" w:lineRule="auto"/>
        <w:ind w:left="-360" w:right="-270" w:firstLine="0"/>
        <w:jc w:val="both"/>
        <w:rPr/>
      </w:pPr>
      <w:r w:rsidDel="00000000" w:rsidR="00000000" w:rsidRPr="00000000">
        <w:rPr>
          <w:b w:val="0"/>
          <w:bCs w:val="0"/>
          <w:i w:val="0"/>
          <w:iCs w:val="0"/>
          <w:rtl w:val="0"/>
        </w:rPr>
        <w:t xml:space="preserve">For the account of: </w:t>
      </w:r>
      <w:r w:rsidDel="00000000" w:rsidR="00000000" w:rsidRPr="00000000">
        <w:rPr>
          <w:b w:val="1"/>
          <w:bCs w:val="1"/>
          <w:color w:val="c00000"/>
          <w:rtl w:val="0"/>
        </w:rPr>
        <w:t xml:space="preserve">[ACCOUNT OWNER NAME]</w:t>
      </w:r>
      <w:r w:rsidDel="00000000" w:rsidR="00000000" w:rsidRPr="00000000">
        <w:rPr>
          <w:rtl w:val="0"/>
        </w:rPr>
      </w:r>
    </w:p>
    <w:p w:rsidR="00000000" w:rsidDel="00000000" w:rsidP="00000000" w:rsidRDefault="00000000" w:rsidRPr="00000000" w14:paraId="00000045">
      <w:pPr>
        <w:keepNext w:val="1"/>
        <w:keepLines w:val="1"/>
        <w:spacing w:after="80" w:line="240" w:lineRule="auto"/>
        <w:ind w:left="-360" w:right="-270" w:firstLine="0"/>
        <w:jc w:val="both"/>
        <w:rPr/>
      </w:pPr>
      <w:r w:rsidDel="00000000" w:rsidR="00000000" w:rsidRPr="00000000">
        <w:rPr>
          <w:b w:val="0"/>
          <w:bCs w:val="0"/>
          <w:i w:val="0"/>
          <w:iCs w:val="0"/>
          <w:rtl w:val="0"/>
        </w:rPr>
        <w:t xml:space="preserve">Date: </w:t>
      </w:r>
      <w:r w:rsidDel="00000000" w:rsidR="00000000" w:rsidRPr="00000000">
        <w:rPr>
          <w:b w:val="1"/>
          <w:bCs w:val="1"/>
          <w:color w:val="c00000"/>
          <w:rtl w:val="0"/>
        </w:rPr>
        <w:t xml:space="preserve">[DATE]</w:t>
      </w:r>
      <w:r w:rsidDel="00000000" w:rsidR="00000000" w:rsidRPr="00000000">
        <w:rPr>
          <w:rtl w:val="0"/>
        </w:rPr>
      </w:r>
    </w:p>
    <w:p w:rsidR="00000000" w:rsidDel="00000000" w:rsidP="00000000" w:rsidRDefault="00000000" w:rsidRPr="00000000" w14:paraId="00000046">
      <w:pPr>
        <w:keepNext w:val="1"/>
        <w:keepLines w:val="1"/>
        <w:spacing w:after="80" w:line="240" w:lineRule="auto"/>
        <w:ind w:left="-360" w:right="-270" w:firstLine="0"/>
        <w:jc w:val="both"/>
        <w:rPr/>
      </w:pPr>
      <w:r w:rsidDel="00000000" w:rsidR="00000000" w:rsidRPr="00000000">
        <w:rPr>
          <w:rtl w:val="0"/>
        </w:rPr>
      </w:r>
    </w:p>
    <w:p w:rsidR="00000000" w:rsidDel="00000000" w:rsidP="00000000" w:rsidRDefault="00000000" w:rsidRPr="00000000" w14:paraId="00000047">
      <w:pPr>
        <w:keepNext w:val="1"/>
        <w:keepLines w:val="1"/>
        <w:spacing w:after="80" w:line="240" w:lineRule="auto"/>
        <w:ind w:left="-360" w:right="-270" w:firstLine="0"/>
        <w:jc w:val="both"/>
        <w:rPr/>
      </w:pPr>
      <w:r w:rsidDel="00000000" w:rsidR="00000000" w:rsidRPr="00000000">
        <w:rPr>
          <w:b w:val="1"/>
          <w:bCs w:val="1"/>
          <w:sz w:val="23"/>
          <w:szCs w:val="23"/>
          <w:rtl w:val="0"/>
        </w:rPr>
        <w:t xml:space="preserve">Accepted by Issuer</w:t>
      </w:r>
      <w:r w:rsidDel="00000000" w:rsidR="00000000" w:rsidRPr="00000000">
        <w:rPr>
          <w:rtl w:val="0"/>
        </w:rPr>
      </w:r>
    </w:p>
    <w:p w:rsidR="00000000" w:rsidDel="00000000" w:rsidP="00000000" w:rsidRDefault="00000000" w:rsidRPr="00000000" w14:paraId="00000048">
      <w:pPr>
        <w:keepNext w:val="1"/>
        <w:keepLines w:val="1"/>
        <w:spacing w:after="80" w:line="240" w:lineRule="auto"/>
        <w:ind w:left="-360" w:right="-270" w:firstLine="0"/>
        <w:jc w:val="both"/>
        <w:rPr/>
      </w:pPr>
      <w:r w:rsidDel="00000000" w:rsidR="00000000" w:rsidRPr="00000000">
        <w:rPr>
          <w:b w:val="0"/>
          <w:bCs w:val="0"/>
          <w:i w:val="0"/>
          <w:iCs w:val="0"/>
          <w:rtl w:val="0"/>
        </w:rPr>
        <w:t xml:space="preserve">Stage Point Master, LLC</w:t>
      </w:r>
      <w:r w:rsidDel="00000000" w:rsidR="00000000" w:rsidRPr="00000000">
        <w:rPr>
          <w:rtl w:val="0"/>
        </w:rPr>
      </w:r>
    </w:p>
    <w:p w:rsidR="00000000" w:rsidDel="00000000" w:rsidP="00000000" w:rsidRDefault="00000000" w:rsidRPr="00000000" w14:paraId="00000049">
      <w:pPr>
        <w:keepNext w:val="1"/>
        <w:keepLines w:val="1"/>
        <w:spacing w:after="80" w:line="240" w:lineRule="auto"/>
        <w:ind w:left="-360" w:right="-270" w:firstLine="0"/>
        <w:jc w:val="both"/>
        <w:rPr/>
      </w:pPr>
      <w:r w:rsidDel="00000000" w:rsidR="00000000" w:rsidRPr="00000000">
        <w:rPr>
          <w:b w:val="0"/>
          <w:bCs w:val="0"/>
          <w:i w:val="0"/>
          <w:iCs w:val="0"/>
          <w:rtl w:val="0"/>
        </w:rPr>
        <w:t xml:space="preserve">By: Stage Point Capital, LLC, Managing Member</w:t>
      </w:r>
      <w:r w:rsidDel="00000000" w:rsidR="00000000" w:rsidRPr="00000000">
        <w:rPr>
          <w:rtl w:val="0"/>
        </w:rPr>
      </w:r>
    </w:p>
    <w:p w:rsidR="00000000" w:rsidDel="00000000" w:rsidP="00000000" w:rsidRDefault="00000000" w:rsidRPr="00000000" w14:paraId="0000004A">
      <w:pPr>
        <w:keepNext w:val="1"/>
        <w:keepLines w:val="1"/>
        <w:spacing w:after="80" w:line="240" w:lineRule="auto"/>
        <w:ind w:left="-360" w:right="-270" w:firstLine="0"/>
        <w:jc w:val="both"/>
        <w:rPr/>
      </w:pPr>
      <w:r w:rsidDel="00000000" w:rsidR="00000000" w:rsidRPr="00000000">
        <w:rPr>
          <w:b w:val="0"/>
          <w:bCs w:val="0"/>
          <w:i w:val="0"/>
          <w:iCs w:val="0"/>
          <w:rtl w:val="0"/>
        </w:rPr>
        <w:t xml:space="preserve">______________________________</w:t>
      </w:r>
      <w:r w:rsidDel="00000000" w:rsidR="00000000" w:rsidRPr="00000000">
        <w:rPr>
          <w:rtl w:val="0"/>
        </w:rPr>
      </w:r>
    </w:p>
    <w:p w:rsidR="00000000" w:rsidDel="00000000" w:rsidP="00000000" w:rsidRDefault="00000000" w:rsidRPr="00000000" w14:paraId="0000004B">
      <w:pPr>
        <w:keepNext w:val="1"/>
        <w:keepLines w:val="1"/>
        <w:spacing w:after="80" w:line="240" w:lineRule="auto"/>
        <w:ind w:left="-360" w:right="-270" w:firstLine="0"/>
        <w:jc w:val="both"/>
        <w:rPr/>
      </w:pPr>
      <w:r w:rsidDel="00000000" w:rsidR="00000000" w:rsidRPr="00000000">
        <w:rPr>
          <w:b w:val="0"/>
          <w:bCs w:val="0"/>
          <w:i w:val="0"/>
          <w:iCs w:val="0"/>
          <w:rtl w:val="0"/>
        </w:rPr>
        <w:t xml:space="preserve">by: Whitney S. Quillen, CEO</w:t>
      </w:r>
      <w:r w:rsidDel="00000000" w:rsidR="00000000" w:rsidRPr="00000000">
        <w:rPr>
          <w:rtl w:val="0"/>
        </w:rPr>
      </w:r>
    </w:p>
    <w:p w:rsidR="00000000" w:rsidDel="00000000" w:rsidP="00000000" w:rsidRDefault="00000000" w:rsidRPr="00000000" w14:paraId="0000004C">
      <w:pPr>
        <w:keepNext w:val="1"/>
        <w:keepLines w:val="1"/>
        <w:spacing w:after="80" w:line="240" w:lineRule="auto"/>
        <w:ind w:left="-360" w:right="-270" w:firstLine="0"/>
        <w:jc w:val="both"/>
        <w:rPr/>
      </w:pPr>
      <w:r w:rsidDel="00000000" w:rsidR="00000000" w:rsidRPr="00000000">
        <w:rPr>
          <w:b w:val="0"/>
          <w:bCs w:val="0"/>
          <w:i w:val="0"/>
          <w:iCs w:val="0"/>
          <w:rtl w:val="0"/>
        </w:rPr>
        <w:t xml:space="preserve">Date accepted: </w:t>
      </w:r>
      <w:r w:rsidDel="00000000" w:rsidR="00000000" w:rsidRPr="00000000">
        <w:rPr>
          <w:b w:val="1"/>
          <w:bCs w:val="1"/>
          <w:color w:val="c00000"/>
          <w:rtl w:val="0"/>
        </w:rPr>
        <w:t xml:space="preserve">[DATE]</w:t>
      </w:r>
      <w:r w:rsidDel="00000000" w:rsidR="00000000" w:rsidRPr="00000000">
        <w:rPr>
          <w:rtl w:val="0"/>
        </w:rPr>
      </w:r>
    </w:p>
    <w:sectPr>
      <w:footerReference r:id="rId7" w:type="default"/>
      <w:pgSz w:h="15840" w:w="12240" w:orient="portrait"/>
      <w:pgMar w:bottom="863.9999999999999" w:top="863.999999999999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ind w:right="-270" w:hanging="360"/>
      <w:jc w:val="center"/>
      <w:rPr>
        <w:b w:val="1"/>
        <w:bCs w:val="1"/>
        <w:color w:val="0b204b"/>
        <w:sz w:val="16"/>
        <w:szCs w:val="16"/>
      </w:rPr>
    </w:pPr>
    <w:r w:rsidDel="00000000" w:rsidR="00000000" w:rsidRPr="00000000">
      <w:rPr>
        <w:rtl w:val="0"/>
      </w:rPr>
    </w:r>
  </w:p>
  <w:p w:rsidR="00000000" w:rsidDel="00000000" w:rsidP="00000000" w:rsidRDefault="00000000" w:rsidRPr="00000000" w14:paraId="0000004E">
    <w:pPr>
      <w:ind w:right="-270" w:hanging="360"/>
      <w:jc w:val="center"/>
      <w:rPr>
        <w:i w:val="1"/>
        <w:iCs w:val="1"/>
        <w:sz w:val="16"/>
        <w:szCs w:val="16"/>
      </w:rPr>
    </w:pPr>
    <w:r w:rsidDel="00000000" w:rsidR="00000000" w:rsidRPr="00000000">
      <w:rPr>
        <w:b w:val="1"/>
        <w:bCs w:val="1"/>
        <w:color w:val="0b204b"/>
        <w:sz w:val="16"/>
        <w:szCs w:val="16"/>
        <w:rtl w:val="0"/>
      </w:rPr>
      <w:t xml:space="preserve">Stage Point Master, LLC</w:t>
    </w:r>
    <w:r w:rsidDel="00000000" w:rsidR="00000000" w:rsidRPr="00000000">
      <w:rPr>
        <w:sz w:val="16"/>
        <w:szCs w:val="16"/>
        <w:rtl w:val="0"/>
      </w:rPr>
      <w:t xml:space="preserve"> </w:t>
    </w:r>
    <w:r w:rsidDel="00000000" w:rsidR="00000000" w:rsidRPr="00000000">
      <w:rPr>
        <w:i w:val="1"/>
        <w:iCs w:val="1"/>
        <w:sz w:val="16"/>
        <w:szCs w:val="16"/>
        <w:rtl w:val="0"/>
      </w:rPr>
      <w:t xml:space="preserve">Secured Promissory Notes offered pursuant to Rule 506(c) of Regulation D</w:t>
    </w:r>
  </w:p>
  <w:p w:rsidR="00000000" w:rsidDel="00000000" w:rsidP="00000000" w:rsidRDefault="00000000" w:rsidRPr="00000000" w14:paraId="0000004F">
    <w:pPr>
      <w:ind w:right="-270" w:hanging="360"/>
      <w:jc w:val="right"/>
      <w:rPr>
        <w:color w:val="646464"/>
        <w:sz w:val="16"/>
        <w:szCs w:val="16"/>
      </w:rPr>
    </w:pPr>
    <w:r w:rsidDel="00000000" w:rsidR="00000000" w:rsidRPr="00000000">
      <w:rPr>
        <w:i w:val="1"/>
        <w:iCs w:val="1"/>
        <w:sz w:val="16"/>
        <w:szCs w:val="16"/>
        <w:rtl w:val="0"/>
      </w:rPr>
      <w:t xml:space="preserve">  </w:t>
    </w: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7CDcNBpUI0F3rnDy/N/Hf6Daw==">CgMxLjA4AHIhMWFjeW5pMy1EbUM0eWRpc2picVliMU5zVmx3RThKWDB2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