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FB184" w14:textId="59EA9F76" w:rsidR="005327FA" w:rsidRDefault="00724362" w:rsidP="00995BB6">
      <w:pPr>
        <w:pStyle w:val="1"/>
      </w:pPr>
      <w:r>
        <w:t>Введение</w:t>
      </w:r>
    </w:p>
    <w:p w14:paraId="195F37AF" w14:textId="77777777" w:rsidR="00724362" w:rsidRDefault="00724362" w:rsidP="00724362">
      <w:pPr>
        <w:pStyle w:val="a3"/>
      </w:pPr>
      <w:r>
        <w:t>В первой части мы познакомились с AutoML-системами, которые автоматизируют работу с классическими моделями машинного обучения.</w:t>
      </w:r>
      <w:r>
        <w:br/>
        <w:t>Auto-WEKA автоматически выбирает модель и её параметры, Hyperopt-Sklearn сосредоточен на эффективной оптимизации гиперпараметров, а Auto-sklearn строит полный обучающий конвейер и использует мета-обучение и ансамблизация моделей.</w:t>
      </w:r>
    </w:p>
    <w:p w14:paraId="74E7F8C2" w14:textId="77777777" w:rsidR="00724362" w:rsidRDefault="00724362" w:rsidP="00724362">
      <w:pPr>
        <w:pStyle w:val="a3"/>
      </w:pPr>
      <w:r>
        <w:t xml:space="preserve">В моей части мы переходим к следующему уровню AutoML — к системам, которые уже способны автоматически проектировать </w:t>
      </w:r>
      <w:r>
        <w:rPr>
          <w:rStyle w:val="a4"/>
          <w:rFonts w:eastAsiaTheme="majorEastAsia"/>
        </w:rPr>
        <w:t>глубокие нейронные сети</w:t>
      </w:r>
      <w:r>
        <w:t xml:space="preserve">, строить </w:t>
      </w:r>
      <w:r>
        <w:rPr>
          <w:rStyle w:val="a4"/>
          <w:rFonts w:eastAsiaTheme="majorEastAsia"/>
        </w:rPr>
        <w:t>сложные ML-пайплайны</w:t>
      </w:r>
      <w:r>
        <w:t xml:space="preserve"> и даже </w:t>
      </w:r>
      <w:r>
        <w:rPr>
          <w:rStyle w:val="a4"/>
          <w:rFonts w:eastAsiaTheme="majorEastAsia"/>
        </w:rPr>
        <w:t>объяснять результаты анализа</w:t>
      </w:r>
      <w:r>
        <w:t>. Это отражает естественную эволюцию AutoML от выбора модели к автоматизации построения полноценной аналитической системы.</w:t>
      </w:r>
    </w:p>
    <w:p w14:paraId="17781AB3" w14:textId="77777777" w:rsidR="00995BB6" w:rsidRPr="00995BB6" w:rsidRDefault="00995BB6" w:rsidP="00995BB6">
      <w:pPr>
        <w:pStyle w:val="a3"/>
      </w:pPr>
      <w:r w:rsidRPr="00995BB6">
        <w:rPr>
          <w:rStyle w:val="10"/>
        </w:rPr>
        <w:t>Структура нейронной сети</w:t>
      </w:r>
      <w:r>
        <w:br/>
      </w:r>
      <w:r w:rsidRPr="00995BB6">
        <w:t>На этом слайде мы видим классическую нейронную сеть. Она состоит из трёх основных частей:</w:t>
      </w:r>
    </w:p>
    <w:p w14:paraId="75A4F85A" w14:textId="77777777" w:rsidR="00995BB6" w:rsidRPr="00995BB6" w:rsidRDefault="00995BB6" w:rsidP="00995BB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995BB6">
        <w:rPr>
          <w:rFonts w:ascii="Times New Roman" w:eastAsia="Times New Roman" w:hAnsi="Times New Roman" w:cs="Times New Roman"/>
          <w:b/>
          <w:bCs/>
          <w:sz w:val="24"/>
          <w:szCs w:val="24"/>
          <w:lang w:eastAsia="ru-RU"/>
        </w:rPr>
        <w:t>Входной слой</w:t>
      </w:r>
      <w:r w:rsidRPr="00995BB6">
        <w:rPr>
          <w:rFonts w:ascii="Times New Roman" w:eastAsia="Times New Roman" w:hAnsi="Times New Roman" w:cs="Times New Roman"/>
          <w:sz w:val="24"/>
          <w:szCs w:val="24"/>
          <w:lang w:eastAsia="ru-RU"/>
        </w:rPr>
        <w:t xml:space="preserve"> принимает наши данные, например значения признаков, которые мы хотим использовать для предсказания.</w:t>
      </w:r>
    </w:p>
    <w:p w14:paraId="54D87ECB" w14:textId="77777777" w:rsidR="00995BB6" w:rsidRPr="00995BB6" w:rsidRDefault="00995BB6" w:rsidP="00995BB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995BB6">
        <w:rPr>
          <w:rFonts w:ascii="Times New Roman" w:eastAsia="Times New Roman" w:hAnsi="Times New Roman" w:cs="Times New Roman"/>
          <w:b/>
          <w:bCs/>
          <w:sz w:val="24"/>
          <w:szCs w:val="24"/>
          <w:lang w:eastAsia="ru-RU"/>
        </w:rPr>
        <w:t>Скрытые слои</w:t>
      </w:r>
      <w:r w:rsidRPr="00995BB6">
        <w:rPr>
          <w:rFonts w:ascii="Times New Roman" w:eastAsia="Times New Roman" w:hAnsi="Times New Roman" w:cs="Times New Roman"/>
          <w:sz w:val="24"/>
          <w:szCs w:val="24"/>
          <w:lang w:eastAsia="ru-RU"/>
        </w:rPr>
        <w:t xml:space="preserve"> — это промежуточные уровни обработки, где сеть извлекает признаки и закономерности из входных данных. Каждый скрытый слой состоит из нескольких нейронов, которые соединены со всеми нейронами предыдущего слоя.</w:t>
      </w:r>
      <w:r w:rsidRPr="00995BB6">
        <w:rPr>
          <w:rFonts w:ascii="Times New Roman" w:eastAsia="Times New Roman" w:hAnsi="Times New Roman" w:cs="Times New Roman"/>
          <w:sz w:val="24"/>
          <w:szCs w:val="24"/>
          <w:lang w:eastAsia="ru-RU"/>
        </w:rPr>
        <w:br/>
        <w:t xml:space="preserve">Обратите внимание, что каждое соединение имеет </w:t>
      </w:r>
      <w:r w:rsidRPr="00995BB6">
        <w:rPr>
          <w:rFonts w:ascii="Times New Roman" w:eastAsia="Times New Roman" w:hAnsi="Times New Roman" w:cs="Times New Roman"/>
          <w:b/>
          <w:bCs/>
          <w:sz w:val="24"/>
          <w:szCs w:val="24"/>
          <w:lang w:eastAsia="ru-RU"/>
        </w:rPr>
        <w:t>вес</w:t>
      </w:r>
      <w:r w:rsidRPr="00995BB6">
        <w:rPr>
          <w:rFonts w:ascii="Times New Roman" w:eastAsia="Times New Roman" w:hAnsi="Times New Roman" w:cs="Times New Roman"/>
          <w:sz w:val="24"/>
          <w:szCs w:val="24"/>
          <w:lang w:eastAsia="ru-RU"/>
        </w:rPr>
        <w:t xml:space="preserve">, который показывает, насколько сильно сигнал от одного нейрона влияет на другой. Эти веса сеть </w:t>
      </w:r>
      <w:r w:rsidRPr="00995BB6">
        <w:rPr>
          <w:rFonts w:ascii="Times New Roman" w:eastAsia="Times New Roman" w:hAnsi="Times New Roman" w:cs="Times New Roman"/>
          <w:b/>
          <w:bCs/>
          <w:sz w:val="24"/>
          <w:szCs w:val="24"/>
          <w:lang w:eastAsia="ru-RU"/>
        </w:rPr>
        <w:t>обучается подбирать</w:t>
      </w:r>
      <w:r w:rsidRPr="00995BB6">
        <w:rPr>
          <w:rFonts w:ascii="Times New Roman" w:eastAsia="Times New Roman" w:hAnsi="Times New Roman" w:cs="Times New Roman"/>
          <w:sz w:val="24"/>
          <w:szCs w:val="24"/>
          <w:lang w:eastAsia="ru-RU"/>
        </w:rPr>
        <w:t>, чтобы давать точные предсказания.</w:t>
      </w:r>
    </w:p>
    <w:p w14:paraId="10851362" w14:textId="77777777" w:rsidR="00995BB6" w:rsidRPr="00995BB6" w:rsidRDefault="00995BB6" w:rsidP="00995BB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995BB6">
        <w:rPr>
          <w:rFonts w:ascii="Times New Roman" w:eastAsia="Times New Roman" w:hAnsi="Times New Roman" w:cs="Times New Roman"/>
          <w:b/>
          <w:bCs/>
          <w:sz w:val="24"/>
          <w:szCs w:val="24"/>
          <w:lang w:eastAsia="ru-RU"/>
        </w:rPr>
        <w:t>Выходной слой</w:t>
      </w:r>
      <w:r w:rsidRPr="00995BB6">
        <w:rPr>
          <w:rFonts w:ascii="Times New Roman" w:eastAsia="Times New Roman" w:hAnsi="Times New Roman" w:cs="Times New Roman"/>
          <w:sz w:val="24"/>
          <w:szCs w:val="24"/>
          <w:lang w:eastAsia="ru-RU"/>
        </w:rPr>
        <w:t xml:space="preserve"> выдаёт результат предсказания сети.</w:t>
      </w:r>
    </w:p>
    <w:p w14:paraId="5C453DB6" w14:textId="77777777" w:rsidR="00995BB6" w:rsidRPr="00995BB6" w:rsidRDefault="00995BB6" w:rsidP="00995BB6">
      <w:pPr>
        <w:spacing w:before="100" w:beforeAutospacing="1" w:after="100" w:afterAutospacing="1" w:line="240" w:lineRule="auto"/>
        <w:rPr>
          <w:rFonts w:ascii="Times New Roman" w:eastAsia="Times New Roman" w:hAnsi="Times New Roman" w:cs="Times New Roman"/>
          <w:sz w:val="24"/>
          <w:szCs w:val="24"/>
          <w:lang w:eastAsia="ru-RU"/>
        </w:rPr>
      </w:pPr>
      <w:r w:rsidRPr="00995BB6">
        <w:rPr>
          <w:rFonts w:ascii="Times New Roman" w:eastAsia="Times New Roman" w:hAnsi="Times New Roman" w:cs="Times New Roman"/>
          <w:sz w:val="24"/>
          <w:szCs w:val="24"/>
          <w:lang w:eastAsia="ru-RU"/>
        </w:rPr>
        <w:t xml:space="preserve">У каждого нейрона кроме входного есть </w:t>
      </w:r>
      <w:r w:rsidRPr="00995BB6">
        <w:rPr>
          <w:rFonts w:ascii="Times New Roman" w:eastAsia="Times New Roman" w:hAnsi="Times New Roman" w:cs="Times New Roman"/>
          <w:b/>
          <w:bCs/>
          <w:sz w:val="24"/>
          <w:szCs w:val="24"/>
          <w:lang w:eastAsia="ru-RU"/>
        </w:rPr>
        <w:t>узел смещения</w:t>
      </w:r>
      <w:r w:rsidRPr="00995BB6">
        <w:rPr>
          <w:rFonts w:ascii="Times New Roman" w:eastAsia="Times New Roman" w:hAnsi="Times New Roman" w:cs="Times New Roman"/>
          <w:sz w:val="24"/>
          <w:szCs w:val="24"/>
          <w:lang w:eastAsia="ru-RU"/>
        </w:rPr>
        <w:t>, или bias. Он позволяет сдвигать функцию активации и делает модель более гибкой.</w:t>
      </w:r>
    </w:p>
    <w:p w14:paraId="675D6846" w14:textId="77777777" w:rsidR="00995BB6" w:rsidRPr="00995BB6" w:rsidRDefault="00995BB6" w:rsidP="00995BB6">
      <w:pPr>
        <w:spacing w:before="100" w:beforeAutospacing="1" w:after="100" w:afterAutospacing="1" w:line="240" w:lineRule="auto"/>
        <w:rPr>
          <w:rFonts w:ascii="Times New Roman" w:eastAsia="Times New Roman" w:hAnsi="Times New Roman" w:cs="Times New Roman"/>
          <w:sz w:val="24"/>
          <w:szCs w:val="24"/>
          <w:lang w:eastAsia="ru-RU"/>
        </w:rPr>
      </w:pPr>
      <w:r w:rsidRPr="00995BB6">
        <w:rPr>
          <w:rFonts w:ascii="Times New Roman" w:eastAsia="Times New Roman" w:hAnsi="Times New Roman" w:cs="Times New Roman"/>
          <w:sz w:val="24"/>
          <w:szCs w:val="24"/>
          <w:lang w:eastAsia="ru-RU"/>
        </w:rPr>
        <w:t>В целом, нейронная сеть — это система, которая обучается находить зависимости между входами и выходами через комбинацию множества нейронов, слоёв и весов.</w:t>
      </w:r>
    </w:p>
    <w:p w14:paraId="18F45334" w14:textId="0BD36A1B" w:rsidR="00724362" w:rsidRDefault="00995BB6" w:rsidP="00995BB6">
      <w:pPr>
        <w:pStyle w:val="1"/>
      </w:pPr>
      <w:r>
        <w:t>Работа нейрона</w:t>
      </w:r>
    </w:p>
    <w:p w14:paraId="13F72F7D" w14:textId="77777777" w:rsidR="00995BB6" w:rsidRPr="00995BB6" w:rsidRDefault="00995BB6" w:rsidP="00995BB6">
      <w:pPr>
        <w:spacing w:before="100" w:beforeAutospacing="1" w:after="100" w:afterAutospacing="1" w:line="240" w:lineRule="auto"/>
        <w:rPr>
          <w:rFonts w:ascii="Times New Roman" w:eastAsia="Times New Roman" w:hAnsi="Times New Roman" w:cs="Times New Roman"/>
          <w:sz w:val="24"/>
          <w:szCs w:val="24"/>
          <w:lang w:eastAsia="ru-RU"/>
        </w:rPr>
      </w:pPr>
      <w:r w:rsidRPr="00995BB6">
        <w:rPr>
          <w:rFonts w:ascii="Times New Roman" w:eastAsia="Times New Roman" w:hAnsi="Times New Roman" w:cs="Times New Roman"/>
          <w:sz w:val="24"/>
          <w:szCs w:val="24"/>
          <w:lang w:eastAsia="ru-RU"/>
        </w:rPr>
        <w:t>Каждый нейрон получает несколько входов, каждый из которых умножается на свой вес. Эти значения суммируются вместе с bias — сдвиговым параметром:</w:t>
      </w:r>
    </w:p>
    <w:p w14:paraId="5B9DB42C" w14:textId="77777777" w:rsidR="00995BB6" w:rsidRPr="00995BB6" w:rsidRDefault="00995BB6" w:rsidP="00995BB6">
      <w:pPr>
        <w:spacing w:before="100" w:beforeAutospacing="1" w:after="100" w:afterAutospacing="1" w:line="240" w:lineRule="auto"/>
        <w:rPr>
          <w:rFonts w:ascii="Times New Roman" w:eastAsia="Times New Roman" w:hAnsi="Times New Roman" w:cs="Times New Roman"/>
          <w:sz w:val="24"/>
          <w:szCs w:val="24"/>
          <w:lang w:eastAsia="ru-RU"/>
        </w:rPr>
      </w:pPr>
      <w:r w:rsidRPr="00995BB6">
        <w:rPr>
          <w:rFonts w:ascii="Times New Roman" w:eastAsia="Times New Roman" w:hAnsi="Times New Roman" w:cs="Times New Roman"/>
          <w:sz w:val="24"/>
          <w:szCs w:val="24"/>
          <w:lang w:eastAsia="ru-RU"/>
        </w:rPr>
        <w:t xml:space="preserve">После суммирования результат проходит через </w:t>
      </w:r>
      <w:r w:rsidRPr="00995BB6">
        <w:rPr>
          <w:rFonts w:ascii="Times New Roman" w:eastAsia="Times New Roman" w:hAnsi="Times New Roman" w:cs="Times New Roman"/>
          <w:b/>
          <w:bCs/>
          <w:sz w:val="24"/>
          <w:szCs w:val="24"/>
          <w:lang w:eastAsia="ru-RU"/>
        </w:rPr>
        <w:t>функцию активации</w:t>
      </w:r>
      <w:r w:rsidRPr="00995BB6">
        <w:rPr>
          <w:rFonts w:ascii="Times New Roman" w:eastAsia="Times New Roman" w:hAnsi="Times New Roman" w:cs="Times New Roman"/>
          <w:sz w:val="24"/>
          <w:szCs w:val="24"/>
          <w:lang w:eastAsia="ru-RU"/>
        </w:rPr>
        <w:t xml:space="preserve"> ϕ(z)\phi(z)ϕ(z). Она решает, насколько сильно нейрон “сработает” и передаст сигнал дальше:</w:t>
      </w:r>
    </w:p>
    <w:p w14:paraId="7BD89B69" w14:textId="386F37C7" w:rsidR="00995BB6" w:rsidRDefault="00995BB6" w:rsidP="00995BB6">
      <w:pPr>
        <w:spacing w:before="100" w:beforeAutospacing="1" w:after="100" w:afterAutospacing="1" w:line="240" w:lineRule="auto"/>
        <w:rPr>
          <w:rFonts w:ascii="Times New Roman" w:eastAsia="Times New Roman" w:hAnsi="Times New Roman" w:cs="Times New Roman"/>
          <w:sz w:val="24"/>
          <w:szCs w:val="24"/>
          <w:lang w:eastAsia="ru-RU"/>
        </w:rPr>
      </w:pPr>
      <w:r w:rsidRPr="00995BB6">
        <w:rPr>
          <w:rFonts w:ascii="Times New Roman" w:eastAsia="Times New Roman" w:hAnsi="Times New Roman" w:cs="Times New Roman"/>
          <w:sz w:val="24"/>
          <w:szCs w:val="24"/>
          <w:lang w:eastAsia="ru-RU"/>
        </w:rPr>
        <w:t xml:space="preserve">Функция активации очень важна для обучения. Если бы её не было, нейронная сеть стала бы просто линейной комбинацией входов — и, независимо от количества слоёв, она </w:t>
      </w:r>
      <w:r w:rsidRPr="00995BB6">
        <w:rPr>
          <w:rFonts w:ascii="Times New Roman" w:eastAsia="Times New Roman" w:hAnsi="Times New Roman" w:cs="Times New Roman"/>
          <w:b/>
          <w:bCs/>
          <w:sz w:val="24"/>
          <w:szCs w:val="24"/>
          <w:lang w:eastAsia="ru-RU"/>
        </w:rPr>
        <w:t>не могла бы учиться моделировать сложные, нелинейные зависимости</w:t>
      </w:r>
      <w:r w:rsidRPr="00995BB6">
        <w:rPr>
          <w:rFonts w:ascii="Times New Roman" w:eastAsia="Times New Roman" w:hAnsi="Times New Roman" w:cs="Times New Roman"/>
          <w:sz w:val="24"/>
          <w:szCs w:val="24"/>
          <w:lang w:eastAsia="ru-RU"/>
        </w:rPr>
        <w:t>.</w:t>
      </w:r>
      <w:r w:rsidRPr="00995BB6">
        <w:rPr>
          <w:rFonts w:ascii="Times New Roman" w:eastAsia="Times New Roman" w:hAnsi="Times New Roman" w:cs="Times New Roman"/>
          <w:sz w:val="24"/>
          <w:szCs w:val="24"/>
          <w:lang w:eastAsia="ru-RU"/>
        </w:rPr>
        <w:br/>
        <w:t>Разные функции активации (ReLU, сигмоида, tanh) помогают сети справляться с разными типами задач и ускоряют обучение</w:t>
      </w:r>
    </w:p>
    <w:p w14:paraId="1DBBA3B0" w14:textId="0FECDF12" w:rsidR="00995BB6" w:rsidRDefault="00B95B1F" w:rsidP="00B95B1F">
      <w:pPr>
        <w:pStyle w:val="1"/>
        <w:rPr>
          <w:rFonts w:eastAsia="Times New Roman"/>
          <w:lang w:eastAsia="ru-RU"/>
        </w:rPr>
      </w:pPr>
      <w:r>
        <w:rPr>
          <w:rFonts w:eastAsia="Times New Roman"/>
          <w:lang w:eastAsia="ru-RU"/>
        </w:rPr>
        <w:lastRenderedPageBreak/>
        <w:t>Проблема</w:t>
      </w:r>
    </w:p>
    <w:p w14:paraId="076B697A" w14:textId="77777777" w:rsidR="00B95B1F" w:rsidRDefault="00B95B1F" w:rsidP="00B95B1F">
      <w:pPr>
        <w:pStyle w:val="a3"/>
      </w:pPr>
      <w:r>
        <w:t xml:space="preserve">Когда мы создаём нейронную сеть, нужно задать множество </w:t>
      </w:r>
      <w:r>
        <w:rPr>
          <w:rStyle w:val="a4"/>
          <w:rFonts w:eastAsiaTheme="majorEastAsia"/>
        </w:rPr>
        <w:t>гиперпараметров</w:t>
      </w:r>
      <w:r>
        <w:t>, которые сильно влияют на качество модели.</w:t>
      </w:r>
    </w:p>
    <w:p w14:paraId="3EBA176E" w14:textId="77777777" w:rsidR="00B95B1F" w:rsidRDefault="00B95B1F" w:rsidP="00B95B1F">
      <w:pPr>
        <w:pStyle w:val="a3"/>
      </w:pPr>
      <w:r>
        <w:rPr>
          <w:rStyle w:val="a4"/>
          <w:rFonts w:eastAsiaTheme="majorEastAsia"/>
        </w:rPr>
        <w:t>Общие гиперпараметры сети</w:t>
      </w:r>
      <w:r>
        <w:t>:</w:t>
      </w:r>
    </w:p>
    <w:p w14:paraId="12CC8E9E" w14:textId="77777777" w:rsidR="005B55DB" w:rsidRDefault="00B95B1F" w:rsidP="005B55DB">
      <w:pPr>
        <w:pStyle w:val="ds-markdown-paragraph"/>
      </w:pPr>
      <w:r>
        <w:t>Тип сети (MLP, ResNet, Shaped MLP и т.д.)</w:t>
      </w:r>
      <w:r w:rsidR="005B55DB">
        <w:t xml:space="preserve"> (Это план того, как слои соединены друг с другом.)</w:t>
      </w:r>
    </w:p>
    <w:p w14:paraId="4C880569" w14:textId="77777777" w:rsidR="005B55DB" w:rsidRPr="005B55DB" w:rsidRDefault="005B55DB" w:rsidP="005B55DB">
      <w:pPr>
        <w:pStyle w:val="ds-markdown-paragraph"/>
        <w:rPr>
          <w:sz w:val="22"/>
          <w:szCs w:val="22"/>
        </w:rPr>
      </w:pPr>
      <w:r w:rsidRPr="005B55DB">
        <w:rPr>
          <w:rStyle w:val="a4"/>
          <w:rFonts w:eastAsiaTheme="majorEastAsia"/>
          <w:sz w:val="22"/>
          <w:szCs w:val="22"/>
        </w:rPr>
        <w:t>Примеры:</w:t>
      </w:r>
    </w:p>
    <w:p w14:paraId="194467F6" w14:textId="77777777" w:rsidR="005B55DB" w:rsidRPr="005B55DB" w:rsidRDefault="005B55DB" w:rsidP="00BE0DDA">
      <w:pPr>
        <w:pStyle w:val="ds-markdown-paragraph"/>
        <w:numPr>
          <w:ilvl w:val="0"/>
          <w:numId w:val="3"/>
        </w:numPr>
        <w:rPr>
          <w:sz w:val="22"/>
          <w:szCs w:val="22"/>
        </w:rPr>
      </w:pPr>
      <w:r w:rsidRPr="005B55DB">
        <w:rPr>
          <w:rStyle w:val="a4"/>
          <w:rFonts w:eastAsiaTheme="majorEastAsia"/>
          <w:sz w:val="22"/>
          <w:szCs w:val="22"/>
        </w:rPr>
        <w:t>MLP (Multilayer Perceptron):</w:t>
      </w:r>
      <w:r w:rsidRPr="005B55DB">
        <w:rPr>
          <w:sz w:val="22"/>
          <w:szCs w:val="22"/>
        </w:rPr>
        <w:t xml:space="preserve"> Самый простой тип — последовательная стопка слоев ("бутерброд"). Данные проходят строго от входа к выходу.</w:t>
      </w:r>
    </w:p>
    <w:p w14:paraId="70550189" w14:textId="77777777" w:rsidR="005B55DB" w:rsidRPr="005B55DB" w:rsidRDefault="005B55DB" w:rsidP="00BE0DDA">
      <w:pPr>
        <w:pStyle w:val="ds-markdown-paragraph"/>
        <w:numPr>
          <w:ilvl w:val="0"/>
          <w:numId w:val="3"/>
        </w:numPr>
        <w:rPr>
          <w:sz w:val="22"/>
          <w:szCs w:val="22"/>
        </w:rPr>
      </w:pPr>
      <w:r w:rsidRPr="005B55DB">
        <w:rPr>
          <w:rStyle w:val="a4"/>
          <w:rFonts w:eastAsiaTheme="majorEastAsia"/>
          <w:sz w:val="22"/>
          <w:szCs w:val="22"/>
        </w:rPr>
        <w:t>ResNet (Residual Network):</w:t>
      </w:r>
      <w:r w:rsidRPr="005B55DB">
        <w:rPr>
          <w:sz w:val="22"/>
          <w:szCs w:val="22"/>
        </w:rPr>
        <w:t xml:space="preserve"> Более сложная архитектура, где вводит </w:t>
      </w:r>
      <w:r w:rsidRPr="005B55DB">
        <w:rPr>
          <w:rStyle w:val="a4"/>
          <w:rFonts w:eastAsiaTheme="majorEastAsia"/>
          <w:sz w:val="22"/>
          <w:szCs w:val="22"/>
        </w:rPr>
        <w:t>"skip-connections"</w:t>
      </w:r>
      <w:r w:rsidRPr="005B55DB">
        <w:rPr>
          <w:sz w:val="22"/>
          <w:szCs w:val="22"/>
        </w:rPr>
        <w:t xml:space="preserve"> (переходные соединения). Эти соединения "перепрыгивают" через один или несколько слоев и добавляют свой вход к их выходу. Это помогает решить проблему исчезающего градиента и позволяет строить очень глубокие сети (сотни слоев). </w:t>
      </w:r>
      <w:r w:rsidRPr="005B55DB">
        <w:rPr>
          <w:rStyle w:val="a5"/>
          <w:sz w:val="22"/>
          <w:szCs w:val="22"/>
        </w:rPr>
        <w:t>Представьте, что вы учите сложную тему: вы читаете новую главу (новый слой), но постоянно заглядываете в конспект предыдущей (skip-connection), чтобы не потерять нить.</w:t>
      </w:r>
    </w:p>
    <w:p w14:paraId="0828D551" w14:textId="77777777" w:rsidR="005B55DB" w:rsidRPr="005B55DB" w:rsidRDefault="005B55DB" w:rsidP="00BE0DDA">
      <w:pPr>
        <w:pStyle w:val="ds-markdown-paragraph"/>
        <w:numPr>
          <w:ilvl w:val="0"/>
          <w:numId w:val="3"/>
        </w:numPr>
        <w:rPr>
          <w:sz w:val="22"/>
          <w:szCs w:val="22"/>
        </w:rPr>
      </w:pPr>
      <w:r w:rsidRPr="005B55DB">
        <w:rPr>
          <w:rStyle w:val="a4"/>
          <w:rFonts w:eastAsiaTheme="majorEastAsia"/>
          <w:sz w:val="22"/>
          <w:szCs w:val="22"/>
        </w:rPr>
        <w:t>Shaped MLP:</w:t>
      </w:r>
      <w:r w:rsidRPr="005B55DB">
        <w:rPr>
          <w:sz w:val="22"/>
          <w:szCs w:val="22"/>
        </w:rPr>
        <w:t xml:space="preserve"> Частный случай MLP, где количество нейронов в слоях подчиняется определенному правилу, например, плавно уменьшается от входа к выходу (или наоборот), образуя "форму", например, пирамиду.</w:t>
      </w:r>
    </w:p>
    <w:p w14:paraId="1C0134B7" w14:textId="4C311A58" w:rsidR="00B95B1F" w:rsidRDefault="005B55DB" w:rsidP="005B55DB">
      <w:pPr>
        <w:pStyle w:val="ds-markdown-paragraph"/>
      </w:pPr>
      <w:r>
        <w:br/>
      </w:r>
      <w:r w:rsidR="00B95B1F">
        <w:t>Оптимизатор (SGD, Adam и др.)</w:t>
      </w:r>
      <w:r>
        <w:t xml:space="preserve"> (Алгоритм, который на основе вычисленных градиентов (ошибок) определяет, </w:t>
      </w:r>
      <w:r>
        <w:rPr>
          <w:rStyle w:val="a5"/>
        </w:rPr>
        <w:t>как именно</w:t>
      </w:r>
      <w:r>
        <w:t xml:space="preserve"> обновлять веса сети, чтобы минимизировать функцию потерь.)</w:t>
      </w:r>
    </w:p>
    <w:p w14:paraId="4882B1B6" w14:textId="6FC757C8" w:rsidR="005B55DB" w:rsidRPr="005B55DB" w:rsidRDefault="005B55DB" w:rsidP="005B55DB">
      <w:pPr>
        <w:pStyle w:val="ds-markdown-paragraph"/>
        <w:rPr>
          <w:sz w:val="22"/>
          <w:szCs w:val="22"/>
        </w:rPr>
      </w:pPr>
      <w:r w:rsidRPr="005B55DB">
        <w:rPr>
          <w:rStyle w:val="a4"/>
          <w:rFonts w:eastAsiaTheme="majorEastAsia"/>
          <w:sz w:val="22"/>
          <w:szCs w:val="22"/>
        </w:rPr>
        <w:t>Примеры:</w:t>
      </w:r>
    </w:p>
    <w:p w14:paraId="58E87F03" w14:textId="77777777" w:rsidR="005B55DB" w:rsidRPr="005B55DB" w:rsidRDefault="005B55DB" w:rsidP="00BE0DDA">
      <w:pPr>
        <w:pStyle w:val="ds-markdown-paragraph"/>
        <w:numPr>
          <w:ilvl w:val="0"/>
          <w:numId w:val="4"/>
        </w:numPr>
        <w:rPr>
          <w:sz w:val="22"/>
          <w:szCs w:val="22"/>
        </w:rPr>
      </w:pPr>
      <w:r w:rsidRPr="005B55DB">
        <w:rPr>
          <w:rStyle w:val="a4"/>
          <w:rFonts w:eastAsiaTheme="majorEastAsia"/>
          <w:sz w:val="22"/>
          <w:szCs w:val="22"/>
        </w:rPr>
        <w:t>SGD (Stochastic Gradient Descent):</w:t>
      </w:r>
      <w:r w:rsidRPr="005B55DB">
        <w:rPr>
          <w:sz w:val="22"/>
          <w:szCs w:val="22"/>
        </w:rPr>
        <w:t xml:space="preserve"> Классический и простой метод. Делает шаг в направлении, противоположном градиенту. Может быть "медленным" и застревать в локальных минимумах.</w:t>
      </w:r>
    </w:p>
    <w:p w14:paraId="6A5D8582" w14:textId="77777777" w:rsidR="005B55DB" w:rsidRPr="005B55DB" w:rsidRDefault="005B55DB" w:rsidP="00BE0DDA">
      <w:pPr>
        <w:pStyle w:val="ds-markdown-paragraph"/>
        <w:numPr>
          <w:ilvl w:val="0"/>
          <w:numId w:val="4"/>
        </w:numPr>
        <w:rPr>
          <w:sz w:val="22"/>
          <w:szCs w:val="22"/>
        </w:rPr>
      </w:pPr>
      <w:r w:rsidRPr="005B55DB">
        <w:rPr>
          <w:rStyle w:val="a4"/>
          <w:rFonts w:eastAsiaTheme="majorEastAsia"/>
          <w:sz w:val="22"/>
          <w:szCs w:val="22"/>
        </w:rPr>
        <w:t>Adam (Adaptive Moment Estimation):</w:t>
      </w:r>
      <w:r w:rsidRPr="005B55DB">
        <w:rPr>
          <w:sz w:val="22"/>
          <w:szCs w:val="22"/>
        </w:rPr>
        <w:t xml:space="preserve"> Очень популярный и эффективный оптимизатор. Он как "умный" SGD: запоминает предыдущие градиенты (импульс) и адаптирует размер шага для каждого параметра в отдельности. Обычно сходится быстрее и надежнее.</w:t>
      </w:r>
    </w:p>
    <w:p w14:paraId="7550163C" w14:textId="218C314F" w:rsidR="00B95B1F" w:rsidRDefault="00B95B1F" w:rsidP="005B55DB">
      <w:pPr>
        <w:pStyle w:val="a3"/>
        <w:rPr>
          <w:lang w:val="en-US"/>
        </w:rPr>
      </w:pPr>
      <w:r w:rsidRPr="00B95B1F">
        <w:rPr>
          <w:lang w:val="en-US"/>
        </w:rPr>
        <w:t xml:space="preserve">Learning rate </w:t>
      </w:r>
      <w:r>
        <w:t>и</w:t>
      </w:r>
      <w:r w:rsidRPr="00B95B1F">
        <w:rPr>
          <w:lang w:val="en-US"/>
        </w:rPr>
        <w:t xml:space="preserve"> </w:t>
      </w:r>
      <w:r>
        <w:t>стратегия</w:t>
      </w:r>
      <w:r w:rsidRPr="00B95B1F">
        <w:rPr>
          <w:lang w:val="en-US"/>
        </w:rPr>
        <w:t xml:space="preserve"> </w:t>
      </w:r>
      <w:r>
        <w:t>его</w:t>
      </w:r>
      <w:r w:rsidRPr="00B95B1F">
        <w:rPr>
          <w:lang w:val="en-US"/>
        </w:rPr>
        <w:t xml:space="preserve"> </w:t>
      </w:r>
      <w:r>
        <w:t>изменения</w:t>
      </w:r>
      <w:r w:rsidRPr="00B95B1F">
        <w:rPr>
          <w:lang w:val="en-US"/>
        </w:rPr>
        <w:t xml:space="preserve"> (Step, Exponential, Cosine Annealing </w:t>
      </w:r>
      <w:r>
        <w:t>и</w:t>
      </w:r>
      <w:r w:rsidRPr="00B95B1F">
        <w:rPr>
          <w:lang w:val="en-US"/>
        </w:rPr>
        <w:t xml:space="preserve"> </w:t>
      </w:r>
      <w:r>
        <w:t>др</w:t>
      </w:r>
      <w:r w:rsidRPr="00B95B1F">
        <w:rPr>
          <w:lang w:val="en-US"/>
        </w:rPr>
        <w:t>.)</w:t>
      </w:r>
    </w:p>
    <w:p w14:paraId="34BAB488" w14:textId="3AF977C4" w:rsidR="005B55DB" w:rsidRPr="005B55DB" w:rsidRDefault="005B55DB" w:rsidP="005B55DB">
      <w:pPr>
        <w:pStyle w:val="ds-markdown-paragraph"/>
        <w:rPr>
          <w:sz w:val="22"/>
          <w:szCs w:val="22"/>
        </w:rPr>
      </w:pPr>
      <w:r w:rsidRPr="005B55DB">
        <w:rPr>
          <w:rStyle w:val="a4"/>
          <w:sz w:val="22"/>
          <w:szCs w:val="22"/>
        </w:rPr>
        <w:t>Learning Rate (LR):</w:t>
      </w:r>
      <w:r w:rsidRPr="005B55DB">
        <w:rPr>
          <w:sz w:val="22"/>
          <w:szCs w:val="22"/>
        </w:rPr>
        <w:t xml:space="preserve">Самый важный гиперпараметр. Определяет </w:t>
      </w:r>
      <w:r w:rsidRPr="005B55DB">
        <w:rPr>
          <w:rStyle w:val="a4"/>
          <w:rFonts w:eastAsiaTheme="majorEastAsia"/>
          <w:sz w:val="22"/>
          <w:szCs w:val="22"/>
        </w:rPr>
        <w:t>размер шага</w:t>
      </w:r>
      <w:r w:rsidRPr="005B55DB">
        <w:rPr>
          <w:sz w:val="22"/>
          <w:szCs w:val="22"/>
        </w:rPr>
        <w:t>, который делает оптимизатор при обновлении весов.</w:t>
      </w:r>
    </w:p>
    <w:p w14:paraId="79AC9008" w14:textId="77777777" w:rsidR="005B55DB" w:rsidRPr="005B55DB" w:rsidRDefault="005B55DB" w:rsidP="00BE0DDA">
      <w:pPr>
        <w:pStyle w:val="ds-markdown-paragraph"/>
        <w:numPr>
          <w:ilvl w:val="0"/>
          <w:numId w:val="5"/>
        </w:numPr>
        <w:rPr>
          <w:sz w:val="22"/>
          <w:szCs w:val="22"/>
        </w:rPr>
      </w:pPr>
      <w:r w:rsidRPr="005B55DB">
        <w:rPr>
          <w:rStyle w:val="a5"/>
          <w:sz w:val="22"/>
          <w:szCs w:val="22"/>
        </w:rPr>
        <w:t>Слишком большой LR:</w:t>
      </w:r>
      <w:r w:rsidRPr="005B55DB">
        <w:rPr>
          <w:sz w:val="22"/>
          <w:szCs w:val="22"/>
        </w:rPr>
        <w:t xml:space="preserve"> Сеть "перепрыгнет" через минимум и будет расходиться.</w:t>
      </w:r>
    </w:p>
    <w:p w14:paraId="6C1E7FCF" w14:textId="2F458D9E" w:rsidR="005B55DB" w:rsidRDefault="005B55DB" w:rsidP="00BE0DDA">
      <w:pPr>
        <w:pStyle w:val="ds-markdown-paragraph"/>
        <w:numPr>
          <w:ilvl w:val="0"/>
          <w:numId w:val="5"/>
        </w:numPr>
        <w:rPr>
          <w:sz w:val="22"/>
          <w:szCs w:val="22"/>
        </w:rPr>
      </w:pPr>
      <w:r w:rsidRPr="005B55DB">
        <w:rPr>
          <w:rStyle w:val="a5"/>
          <w:sz w:val="22"/>
          <w:szCs w:val="22"/>
        </w:rPr>
        <w:t>Слишком маленький LR:</w:t>
      </w:r>
      <w:r w:rsidRPr="005B55DB">
        <w:rPr>
          <w:sz w:val="22"/>
          <w:szCs w:val="22"/>
        </w:rPr>
        <w:t xml:space="preserve"> Обучение будет очень медленным или сеть "застрянет" в плохом локальном минимуме.</w:t>
      </w:r>
    </w:p>
    <w:p w14:paraId="515A38C0" w14:textId="0001E6CA" w:rsidR="005B55DB" w:rsidRPr="005B55DB" w:rsidRDefault="005B55DB" w:rsidP="005B55DB">
      <w:pPr>
        <w:pStyle w:val="ds-markdown-paragraph"/>
        <w:rPr>
          <w:sz w:val="22"/>
          <w:szCs w:val="22"/>
        </w:rPr>
      </w:pPr>
      <w:r w:rsidRPr="005B55DB">
        <w:rPr>
          <w:rStyle w:val="a4"/>
          <w:rFonts w:eastAsiaTheme="majorEastAsia"/>
          <w:sz w:val="22"/>
          <w:szCs w:val="22"/>
        </w:rPr>
        <w:t>Стратегия изменения (LR Scheduler):</w:t>
      </w:r>
      <w:r w:rsidRPr="005B55DB">
        <w:rPr>
          <w:sz w:val="22"/>
          <w:szCs w:val="22"/>
        </w:rPr>
        <w:t xml:space="preserve"> План по изменению LR в процессе обучения.</w:t>
      </w:r>
    </w:p>
    <w:p w14:paraId="0D400827" w14:textId="77777777" w:rsidR="005B55DB" w:rsidRPr="005B55DB" w:rsidRDefault="005B55DB" w:rsidP="00BE0DDA">
      <w:pPr>
        <w:pStyle w:val="ds-markdown-paragraph"/>
        <w:numPr>
          <w:ilvl w:val="0"/>
          <w:numId w:val="6"/>
        </w:numPr>
        <w:rPr>
          <w:sz w:val="22"/>
          <w:szCs w:val="22"/>
        </w:rPr>
      </w:pPr>
      <w:r w:rsidRPr="005B55DB">
        <w:rPr>
          <w:rStyle w:val="a4"/>
          <w:rFonts w:eastAsiaTheme="majorEastAsia"/>
          <w:sz w:val="22"/>
          <w:szCs w:val="22"/>
        </w:rPr>
        <w:t>Step:</w:t>
      </w:r>
      <w:r w:rsidRPr="005B55DB">
        <w:rPr>
          <w:sz w:val="22"/>
          <w:szCs w:val="22"/>
        </w:rPr>
        <w:t xml:space="preserve"> Уменьшает LR в заранее заданные моменты (например, каждые 30 эпох). </w:t>
      </w:r>
      <w:r w:rsidRPr="005B55DB">
        <w:rPr>
          <w:rStyle w:val="a5"/>
          <w:sz w:val="22"/>
          <w:szCs w:val="22"/>
        </w:rPr>
        <w:t>"Раз в месяц делаем скидку вдвое".</w:t>
      </w:r>
    </w:p>
    <w:p w14:paraId="6C8570F2" w14:textId="77777777" w:rsidR="005B55DB" w:rsidRPr="005B55DB" w:rsidRDefault="005B55DB" w:rsidP="00BE0DDA">
      <w:pPr>
        <w:pStyle w:val="ds-markdown-paragraph"/>
        <w:numPr>
          <w:ilvl w:val="0"/>
          <w:numId w:val="6"/>
        </w:numPr>
        <w:rPr>
          <w:sz w:val="22"/>
          <w:szCs w:val="22"/>
        </w:rPr>
      </w:pPr>
      <w:r w:rsidRPr="005B55DB">
        <w:rPr>
          <w:rStyle w:val="a4"/>
          <w:rFonts w:eastAsiaTheme="majorEastAsia"/>
          <w:sz w:val="22"/>
          <w:szCs w:val="22"/>
        </w:rPr>
        <w:t>Exponential:</w:t>
      </w:r>
      <w:r w:rsidRPr="005B55DB">
        <w:rPr>
          <w:sz w:val="22"/>
          <w:szCs w:val="22"/>
        </w:rPr>
        <w:t xml:space="preserve"> Уменьшает LR экспоненциально после каждой эпохи. </w:t>
      </w:r>
      <w:r w:rsidRPr="005B55DB">
        <w:rPr>
          <w:rStyle w:val="a5"/>
          <w:sz w:val="22"/>
          <w:szCs w:val="22"/>
        </w:rPr>
        <w:t>"Скидка падает все быстрее и быстрее".</w:t>
      </w:r>
    </w:p>
    <w:p w14:paraId="1A56A976" w14:textId="2F372D89" w:rsidR="005B55DB" w:rsidRPr="005B55DB" w:rsidRDefault="005B55DB" w:rsidP="00BE0DDA">
      <w:pPr>
        <w:pStyle w:val="ds-markdown-paragraph"/>
        <w:numPr>
          <w:ilvl w:val="0"/>
          <w:numId w:val="6"/>
        </w:numPr>
        <w:rPr>
          <w:sz w:val="22"/>
          <w:szCs w:val="22"/>
        </w:rPr>
      </w:pPr>
      <w:r w:rsidRPr="005B55DB">
        <w:rPr>
          <w:rStyle w:val="a4"/>
          <w:rFonts w:eastAsiaTheme="majorEastAsia"/>
          <w:sz w:val="22"/>
          <w:szCs w:val="22"/>
        </w:rPr>
        <w:lastRenderedPageBreak/>
        <w:t>Cosine Annealing:</w:t>
      </w:r>
      <w:r w:rsidRPr="005B55DB">
        <w:rPr>
          <w:sz w:val="22"/>
          <w:szCs w:val="22"/>
        </w:rPr>
        <w:t xml:space="preserve"> Плавно уменьшает LR по косинусоиде от максимального значения до почти нуля. Это позволяет сети в конце обучения "подстроиться" в области минимума. Считается очень эффективной.</w:t>
      </w:r>
    </w:p>
    <w:p w14:paraId="1C72001F" w14:textId="45A02751" w:rsidR="00B95B1F" w:rsidRDefault="00B95B1F" w:rsidP="005B55DB">
      <w:pPr>
        <w:pStyle w:val="a3"/>
      </w:pPr>
      <w:r>
        <w:t>Batch size</w:t>
      </w:r>
      <w:r w:rsidR="005B55DB">
        <w:t xml:space="preserve"> (Количество примеров из обучающей выборки, которые сеть обрабатывает </w:t>
      </w:r>
      <w:r w:rsidR="005B55DB">
        <w:rPr>
          <w:rStyle w:val="a4"/>
        </w:rPr>
        <w:t>за один раз</w:t>
      </w:r>
      <w:r w:rsidR="005B55DB">
        <w:t xml:space="preserve"> перед обновлением весов.)</w:t>
      </w:r>
    </w:p>
    <w:p w14:paraId="5C7B76B5" w14:textId="77777777" w:rsidR="00B95B1F" w:rsidRDefault="00B95B1F" w:rsidP="005B55DB">
      <w:pPr>
        <w:pStyle w:val="a3"/>
      </w:pPr>
      <w:r>
        <w:t>Предобработка данных (нормализация, PCA, Fast ICA, Nystroem и др.)</w:t>
      </w:r>
    </w:p>
    <w:p w14:paraId="0785E89B" w14:textId="77777777" w:rsidR="00B95B1F" w:rsidRDefault="00B95B1F" w:rsidP="00B95B1F">
      <w:pPr>
        <w:pStyle w:val="a3"/>
      </w:pPr>
      <w:r>
        <w:rPr>
          <w:rStyle w:val="a4"/>
          <w:rFonts w:eastAsiaTheme="majorEastAsia"/>
        </w:rPr>
        <w:t>Параметры отдельных слоёв</w:t>
      </w:r>
      <w:r>
        <w:t>:</w:t>
      </w:r>
    </w:p>
    <w:p w14:paraId="37393689" w14:textId="77777777" w:rsidR="00B95B1F" w:rsidRDefault="00B95B1F" w:rsidP="00BE0DDA">
      <w:pPr>
        <w:pStyle w:val="a3"/>
        <w:numPr>
          <w:ilvl w:val="0"/>
          <w:numId w:val="2"/>
        </w:numPr>
      </w:pPr>
      <w:r>
        <w:t>Количество нейронов в слое</w:t>
      </w:r>
    </w:p>
    <w:p w14:paraId="28EDF066" w14:textId="77777777" w:rsidR="00B95B1F" w:rsidRDefault="00B95B1F" w:rsidP="00BE0DDA">
      <w:pPr>
        <w:pStyle w:val="a3"/>
        <w:numPr>
          <w:ilvl w:val="0"/>
          <w:numId w:val="2"/>
        </w:numPr>
      </w:pPr>
      <w:r>
        <w:t>Функция активации (</w:t>
      </w:r>
      <w:r>
        <w:rPr>
          <w:rStyle w:val="katex-mathml"/>
        </w:rPr>
        <w:t>ϕ\phi</w:t>
      </w:r>
      <w:r>
        <w:rPr>
          <w:rStyle w:val="mord"/>
        </w:rPr>
        <w:t>ϕ</w:t>
      </w:r>
      <w:r>
        <w:t>)</w:t>
      </w:r>
    </w:p>
    <w:p w14:paraId="4B2C4F99" w14:textId="1405AE9A" w:rsidR="00B95B1F" w:rsidRDefault="00B95B1F" w:rsidP="00BE0DDA">
      <w:pPr>
        <w:pStyle w:val="a3"/>
        <w:numPr>
          <w:ilvl w:val="0"/>
          <w:numId w:val="2"/>
        </w:numPr>
      </w:pPr>
      <w:r>
        <w:t>Dropout</w:t>
      </w:r>
      <w:r w:rsidR="005B55DB">
        <w:t xml:space="preserve"> (Метод регуляризации. Во время обучения </w:t>
      </w:r>
      <w:r w:rsidR="005B55DB">
        <w:rPr>
          <w:rStyle w:val="a4"/>
        </w:rPr>
        <w:t>случайным образом "выключает"</w:t>
      </w:r>
      <w:r w:rsidR="005B55DB">
        <w:t xml:space="preserve"> (обнуляет) некоторый процент нейронов в слое. Эффективная борьба с переобучением.)</w:t>
      </w:r>
    </w:p>
    <w:p w14:paraId="7DF6728D" w14:textId="15A76B7B" w:rsidR="00B95B1F" w:rsidRDefault="00B95B1F" w:rsidP="00BE0DDA">
      <w:pPr>
        <w:pStyle w:val="a3"/>
        <w:numPr>
          <w:ilvl w:val="0"/>
          <w:numId w:val="2"/>
        </w:numPr>
      </w:pPr>
      <w:r>
        <w:t>Использование residual блоков или shake-shake / shake-drop регуляризации</w:t>
      </w:r>
    </w:p>
    <w:p w14:paraId="51E393C7" w14:textId="77777777" w:rsidR="00222188" w:rsidRPr="00222188" w:rsidRDefault="00222188" w:rsidP="00222188">
      <w:pPr>
        <w:pStyle w:val="ds-markdown-paragraph"/>
        <w:rPr>
          <w:sz w:val="20"/>
          <w:szCs w:val="20"/>
        </w:rPr>
      </w:pPr>
      <w:r w:rsidRPr="00222188">
        <w:rPr>
          <w:rStyle w:val="a4"/>
          <w:rFonts w:eastAsiaTheme="majorEastAsia"/>
          <w:sz w:val="20"/>
          <w:szCs w:val="20"/>
        </w:rPr>
        <w:t>Shake-Shake / Shake-Drop Регуляризация:</w:t>
      </w:r>
      <w:r w:rsidRPr="00222188">
        <w:rPr>
          <w:sz w:val="20"/>
          <w:szCs w:val="20"/>
        </w:rPr>
        <w:t xml:space="preserve"> Продвинутые техники регуляризации, которые работают </w:t>
      </w:r>
      <w:r w:rsidRPr="00222188">
        <w:rPr>
          <w:rStyle w:val="a5"/>
          <w:sz w:val="20"/>
          <w:szCs w:val="20"/>
        </w:rPr>
        <w:t>внутри</w:t>
      </w:r>
      <w:r w:rsidRPr="00222188">
        <w:rPr>
          <w:sz w:val="20"/>
          <w:szCs w:val="20"/>
        </w:rPr>
        <w:t xml:space="preserve"> residual блоков.</w:t>
      </w:r>
    </w:p>
    <w:p w14:paraId="52D302A8" w14:textId="19AA4ECF" w:rsidR="00222188" w:rsidRPr="00222188" w:rsidRDefault="00222188" w:rsidP="00BE0DDA">
      <w:pPr>
        <w:pStyle w:val="ds-markdown-paragraph"/>
        <w:numPr>
          <w:ilvl w:val="0"/>
          <w:numId w:val="8"/>
        </w:numPr>
        <w:rPr>
          <w:sz w:val="20"/>
          <w:szCs w:val="20"/>
        </w:rPr>
      </w:pPr>
      <w:r w:rsidRPr="00222188">
        <w:rPr>
          <w:rStyle w:val="a4"/>
          <w:rFonts w:eastAsiaTheme="majorEastAsia"/>
          <w:sz w:val="20"/>
          <w:szCs w:val="20"/>
        </w:rPr>
        <w:t>Идея:</w:t>
      </w:r>
      <w:r w:rsidRPr="00222188">
        <w:rPr>
          <w:sz w:val="20"/>
          <w:szCs w:val="20"/>
        </w:rPr>
        <w:t xml:space="preserve"> Они намеренно вносят контролируемый "шум" или "встряску" во время обучения. Например, они случайным образом "взбалтывают" веса на параллельных ветвях внутри блока</w:t>
      </w:r>
    </w:p>
    <w:p w14:paraId="7295807C" w14:textId="41A2FBC9" w:rsidR="00B95B1F" w:rsidRDefault="00B95B1F" w:rsidP="00B95B1F">
      <w:pPr>
        <w:pStyle w:val="a3"/>
      </w:pPr>
      <w:r>
        <w:t>Комбинаций этих параметров огромное количество. Перебирать их вручную практически невозможно. Даже эксперты тратят много времени на подбор.</w:t>
      </w:r>
      <w:r>
        <w:br/>
        <w:t xml:space="preserve">Здесь на помощь приходит </w:t>
      </w:r>
      <w:r>
        <w:rPr>
          <w:rStyle w:val="a4"/>
          <w:rFonts w:eastAsiaTheme="majorEastAsia"/>
        </w:rPr>
        <w:t>Auto-Net</w:t>
      </w:r>
      <w:r>
        <w:t>, который автоматически ищет оптимальные гиперпараметры и архитектуру.</w:t>
      </w:r>
    </w:p>
    <w:p w14:paraId="24A21CC5" w14:textId="6A0F3923" w:rsidR="00337949" w:rsidRDefault="00337949" w:rsidP="00337949">
      <w:pPr>
        <w:pStyle w:val="1"/>
        <w:rPr>
          <w:lang w:val="en-US"/>
        </w:rPr>
      </w:pPr>
      <w:r>
        <w:rPr>
          <w:lang w:val="en-US"/>
        </w:rPr>
        <w:t>Auto-Net 1.0</w:t>
      </w:r>
    </w:p>
    <w:p w14:paraId="77FEAB32" w14:textId="25F05226" w:rsidR="00337949" w:rsidRDefault="00337949" w:rsidP="00337949">
      <w:pPr>
        <w:spacing w:before="100" w:beforeAutospacing="1" w:after="100" w:afterAutospacing="1" w:line="240" w:lineRule="auto"/>
        <w:rPr>
          <w:rFonts w:ascii="Times New Roman" w:eastAsia="Times New Roman" w:hAnsi="Times New Roman" w:cs="Times New Roman"/>
          <w:sz w:val="24"/>
          <w:szCs w:val="24"/>
          <w:lang w:eastAsia="ru-RU"/>
        </w:rPr>
      </w:pPr>
      <w:r w:rsidRPr="00337949">
        <w:rPr>
          <w:rFonts w:ascii="Times New Roman" w:eastAsia="Times New Roman" w:hAnsi="Times New Roman" w:cs="Times New Roman"/>
          <w:sz w:val="24"/>
          <w:szCs w:val="24"/>
          <w:lang w:eastAsia="ru-RU"/>
        </w:rPr>
        <w:t xml:space="preserve">Auto-Net 1.0 создавался как расширение </w:t>
      </w:r>
      <w:r w:rsidRPr="00337949">
        <w:rPr>
          <w:rFonts w:ascii="Times New Roman" w:eastAsia="Times New Roman" w:hAnsi="Times New Roman" w:cs="Times New Roman"/>
          <w:b/>
          <w:bCs/>
          <w:sz w:val="24"/>
          <w:szCs w:val="24"/>
          <w:lang w:eastAsia="ru-RU"/>
        </w:rPr>
        <w:t>Auto-sklearn</w:t>
      </w:r>
      <w:r w:rsidRPr="00337949">
        <w:rPr>
          <w:rFonts w:ascii="Times New Roman" w:eastAsia="Times New Roman" w:hAnsi="Times New Roman" w:cs="Times New Roman"/>
          <w:sz w:val="24"/>
          <w:szCs w:val="24"/>
          <w:lang w:eastAsia="ru-RU"/>
        </w:rPr>
        <w:t>, чтобы автоматически конфигурировать нейронные сети без вмешательства человека. Идея была в том, чтобы взять успешные подходы AutoML и применить их к глубоким нейросетям.</w:t>
      </w:r>
    </w:p>
    <w:p w14:paraId="09C94091" w14:textId="77777777" w:rsidR="00C9718C" w:rsidRPr="00C9718C" w:rsidRDefault="00C9718C" w:rsidP="00C9718C">
      <w:pPr>
        <w:spacing w:before="100" w:beforeAutospacing="1" w:after="100" w:afterAutospacing="1" w:line="240" w:lineRule="auto"/>
        <w:rPr>
          <w:rFonts w:ascii="Times New Roman" w:eastAsia="Times New Roman" w:hAnsi="Times New Roman" w:cs="Times New Roman"/>
          <w:sz w:val="18"/>
          <w:szCs w:val="18"/>
          <w:lang w:eastAsia="ru-RU"/>
        </w:rPr>
      </w:pPr>
      <w:r w:rsidRPr="00C9718C">
        <w:rPr>
          <w:rFonts w:ascii="Times New Roman" w:eastAsia="Times New Roman" w:hAnsi="Times New Roman" w:cs="Times New Roman"/>
          <w:sz w:val="18"/>
          <w:szCs w:val="18"/>
          <w:lang w:eastAsia="ru-RU"/>
        </w:rPr>
        <w:t>AutoNet 1.0 использует две известные библиотеки глубокого обучения в качестве основы:</w:t>
      </w:r>
    </w:p>
    <w:p w14:paraId="13B65C2A" w14:textId="25C8D756" w:rsidR="00C9718C" w:rsidRPr="00C9718C" w:rsidRDefault="00C9718C" w:rsidP="00C9718C">
      <w:pPr>
        <w:spacing w:before="100" w:beforeAutospacing="1" w:after="100" w:afterAutospacing="1" w:line="240" w:lineRule="auto"/>
        <w:rPr>
          <w:rFonts w:ascii="Times New Roman" w:eastAsia="Times New Roman" w:hAnsi="Times New Roman" w:cs="Times New Roman"/>
          <w:sz w:val="18"/>
          <w:szCs w:val="18"/>
          <w:lang w:eastAsia="ru-RU"/>
        </w:rPr>
      </w:pPr>
      <w:r w:rsidRPr="00C9718C">
        <w:rPr>
          <w:rFonts w:ascii="Segoe UI Emoji" w:eastAsia="Times New Roman" w:hAnsi="Segoe UI Emoji" w:cs="Segoe UI Emoji"/>
          <w:sz w:val="18"/>
          <w:szCs w:val="18"/>
          <w:lang w:eastAsia="ru-RU"/>
        </w:rPr>
        <w:t>🧠</w:t>
      </w:r>
      <w:r w:rsidRPr="00C9718C">
        <w:rPr>
          <w:rFonts w:ascii="Times New Roman" w:eastAsia="Times New Roman" w:hAnsi="Times New Roman" w:cs="Times New Roman"/>
          <w:sz w:val="18"/>
          <w:szCs w:val="18"/>
          <w:lang w:eastAsia="ru-RU"/>
        </w:rPr>
        <w:t xml:space="preserve"> Lasagne</w:t>
      </w:r>
    </w:p>
    <w:p w14:paraId="05D17DF6" w14:textId="51A7C3A9" w:rsidR="00C9718C" w:rsidRPr="00C9718C" w:rsidRDefault="00C9718C" w:rsidP="00BE0DDA">
      <w:pPr>
        <w:pStyle w:val="a6"/>
        <w:numPr>
          <w:ilvl w:val="0"/>
          <w:numId w:val="47"/>
        </w:numPr>
        <w:spacing w:before="100" w:beforeAutospacing="1" w:after="100" w:afterAutospacing="1" w:line="240" w:lineRule="auto"/>
        <w:rPr>
          <w:rFonts w:ascii="Times New Roman" w:eastAsia="Times New Roman" w:hAnsi="Times New Roman" w:cs="Times New Roman"/>
          <w:sz w:val="18"/>
          <w:szCs w:val="18"/>
          <w:lang w:eastAsia="ru-RU"/>
        </w:rPr>
      </w:pPr>
      <w:r w:rsidRPr="00C9718C">
        <w:rPr>
          <w:rFonts w:ascii="Times New Roman" w:eastAsia="Times New Roman" w:hAnsi="Times New Roman" w:cs="Times New Roman"/>
          <w:sz w:val="18"/>
          <w:szCs w:val="18"/>
          <w:lang w:eastAsia="ru-RU"/>
        </w:rPr>
        <w:t>Библиотека для построения и обучения нейронных сетей</w:t>
      </w:r>
    </w:p>
    <w:p w14:paraId="53CE9699" w14:textId="2C0E5907" w:rsidR="00C9718C" w:rsidRPr="00C9718C" w:rsidRDefault="00C9718C" w:rsidP="00BE0DDA">
      <w:pPr>
        <w:pStyle w:val="a6"/>
        <w:numPr>
          <w:ilvl w:val="0"/>
          <w:numId w:val="47"/>
        </w:numPr>
        <w:spacing w:before="100" w:beforeAutospacing="1" w:after="100" w:afterAutospacing="1" w:line="240" w:lineRule="auto"/>
        <w:rPr>
          <w:rFonts w:ascii="Times New Roman" w:eastAsia="Times New Roman" w:hAnsi="Times New Roman" w:cs="Times New Roman"/>
          <w:sz w:val="18"/>
          <w:szCs w:val="18"/>
          <w:lang w:eastAsia="ru-RU"/>
        </w:rPr>
      </w:pPr>
      <w:r w:rsidRPr="00C9718C">
        <w:rPr>
          <w:rFonts w:ascii="Times New Roman" w:eastAsia="Times New Roman" w:hAnsi="Times New Roman" w:cs="Times New Roman"/>
          <w:sz w:val="18"/>
          <w:szCs w:val="18"/>
          <w:lang w:eastAsia="ru-RU"/>
        </w:rPr>
        <w:t>Специализация: сети произвольной архитектуры, особенно сложные</w:t>
      </w:r>
    </w:p>
    <w:p w14:paraId="05699173" w14:textId="4B194785" w:rsidR="00C9718C" w:rsidRPr="00C9718C" w:rsidRDefault="00C9718C" w:rsidP="00BE0DDA">
      <w:pPr>
        <w:pStyle w:val="a6"/>
        <w:numPr>
          <w:ilvl w:val="0"/>
          <w:numId w:val="47"/>
        </w:numPr>
        <w:spacing w:before="100" w:beforeAutospacing="1" w:after="100" w:afterAutospacing="1" w:line="240" w:lineRule="auto"/>
        <w:rPr>
          <w:rFonts w:ascii="Times New Roman" w:eastAsia="Times New Roman" w:hAnsi="Times New Roman" w:cs="Times New Roman"/>
          <w:sz w:val="18"/>
          <w:szCs w:val="18"/>
          <w:lang w:eastAsia="ru-RU"/>
        </w:rPr>
      </w:pPr>
      <w:r w:rsidRPr="00C9718C">
        <w:rPr>
          <w:rFonts w:ascii="Times New Roman" w:eastAsia="Times New Roman" w:hAnsi="Times New Roman" w:cs="Times New Roman"/>
          <w:sz w:val="18"/>
          <w:szCs w:val="18"/>
          <w:lang w:eastAsia="ru-RU"/>
        </w:rPr>
        <w:t>Философия: "Более удобная обертка над Theano"</w:t>
      </w:r>
    </w:p>
    <w:p w14:paraId="4585999B" w14:textId="467DAAF0" w:rsidR="00C9718C" w:rsidRPr="00C9718C" w:rsidRDefault="00C9718C" w:rsidP="00BE0DDA">
      <w:pPr>
        <w:pStyle w:val="a6"/>
        <w:numPr>
          <w:ilvl w:val="0"/>
          <w:numId w:val="47"/>
        </w:numPr>
        <w:spacing w:before="100" w:beforeAutospacing="1" w:after="100" w:afterAutospacing="1" w:line="240" w:lineRule="auto"/>
        <w:rPr>
          <w:rFonts w:ascii="Times New Roman" w:eastAsia="Times New Roman" w:hAnsi="Times New Roman" w:cs="Times New Roman"/>
          <w:sz w:val="18"/>
          <w:szCs w:val="18"/>
          <w:lang w:eastAsia="ru-RU"/>
        </w:rPr>
      </w:pPr>
      <w:r w:rsidRPr="00C9718C">
        <w:rPr>
          <w:rFonts w:ascii="Times New Roman" w:eastAsia="Times New Roman" w:hAnsi="Times New Roman" w:cs="Times New Roman"/>
          <w:sz w:val="18"/>
          <w:szCs w:val="18"/>
          <w:lang w:eastAsia="ru-RU"/>
        </w:rPr>
        <w:t>Статус: в настоящее время устарела (развитие прекращено ~2018)</w:t>
      </w:r>
    </w:p>
    <w:p w14:paraId="2EA72382" w14:textId="74D6BB32" w:rsidR="00C9718C" w:rsidRPr="00C9718C" w:rsidRDefault="00C9718C" w:rsidP="00C9718C">
      <w:pPr>
        <w:spacing w:before="100" w:beforeAutospacing="1" w:after="100" w:afterAutospacing="1" w:line="240" w:lineRule="auto"/>
        <w:rPr>
          <w:rFonts w:ascii="Times New Roman" w:eastAsia="Times New Roman" w:hAnsi="Times New Roman" w:cs="Times New Roman"/>
          <w:sz w:val="18"/>
          <w:szCs w:val="18"/>
          <w:lang w:eastAsia="ru-RU"/>
        </w:rPr>
      </w:pPr>
      <w:r w:rsidRPr="00C9718C">
        <w:rPr>
          <w:rFonts w:ascii="Segoe UI Emoji" w:eastAsia="Times New Roman" w:hAnsi="Segoe UI Emoji" w:cs="Segoe UI Emoji"/>
          <w:sz w:val="18"/>
          <w:szCs w:val="18"/>
          <w:lang w:eastAsia="ru-RU"/>
        </w:rPr>
        <w:t>⚡</w:t>
      </w:r>
      <w:r w:rsidRPr="00C9718C">
        <w:rPr>
          <w:rFonts w:ascii="Times New Roman" w:eastAsia="Times New Roman" w:hAnsi="Times New Roman" w:cs="Times New Roman"/>
          <w:sz w:val="18"/>
          <w:szCs w:val="18"/>
          <w:lang w:eastAsia="ru-RU"/>
        </w:rPr>
        <w:t xml:space="preserve"> Theano</w:t>
      </w:r>
    </w:p>
    <w:p w14:paraId="6244BEF6" w14:textId="25104915" w:rsidR="00C9718C" w:rsidRPr="00C9718C" w:rsidRDefault="00C9718C" w:rsidP="00BE0DDA">
      <w:pPr>
        <w:pStyle w:val="a6"/>
        <w:numPr>
          <w:ilvl w:val="0"/>
          <w:numId w:val="48"/>
        </w:numPr>
        <w:spacing w:before="100" w:beforeAutospacing="1" w:after="100" w:afterAutospacing="1" w:line="240" w:lineRule="auto"/>
        <w:rPr>
          <w:rFonts w:ascii="Times New Roman" w:eastAsia="Times New Roman" w:hAnsi="Times New Roman" w:cs="Times New Roman"/>
          <w:sz w:val="18"/>
          <w:szCs w:val="18"/>
          <w:lang w:eastAsia="ru-RU"/>
        </w:rPr>
      </w:pPr>
      <w:r w:rsidRPr="00C9718C">
        <w:rPr>
          <w:rFonts w:ascii="Times New Roman" w:eastAsia="Times New Roman" w:hAnsi="Times New Roman" w:cs="Times New Roman"/>
          <w:sz w:val="18"/>
          <w:szCs w:val="18"/>
          <w:lang w:eastAsia="ru-RU"/>
        </w:rPr>
        <w:t>Пионерская библиотека для тензорных вычислений и символьной математики</w:t>
      </w:r>
    </w:p>
    <w:p w14:paraId="0C41D5BE" w14:textId="01D6C5DE" w:rsidR="00C9718C" w:rsidRPr="00C9718C" w:rsidRDefault="00C9718C" w:rsidP="00BE0DDA">
      <w:pPr>
        <w:pStyle w:val="a6"/>
        <w:numPr>
          <w:ilvl w:val="0"/>
          <w:numId w:val="48"/>
        </w:numPr>
        <w:spacing w:before="100" w:beforeAutospacing="1" w:after="100" w:afterAutospacing="1" w:line="240" w:lineRule="auto"/>
        <w:rPr>
          <w:rFonts w:ascii="Times New Roman" w:eastAsia="Times New Roman" w:hAnsi="Times New Roman" w:cs="Times New Roman"/>
          <w:sz w:val="18"/>
          <w:szCs w:val="18"/>
          <w:lang w:eastAsia="ru-RU"/>
        </w:rPr>
      </w:pPr>
      <w:r w:rsidRPr="00C9718C">
        <w:rPr>
          <w:rFonts w:ascii="Times New Roman" w:eastAsia="Times New Roman" w:hAnsi="Times New Roman" w:cs="Times New Roman"/>
          <w:sz w:val="18"/>
          <w:szCs w:val="18"/>
          <w:lang w:eastAsia="ru-RU"/>
        </w:rPr>
        <w:t>Специализация: оптимизация вычислительных графов, особенно на GPU</w:t>
      </w:r>
    </w:p>
    <w:p w14:paraId="3A6EB197" w14:textId="49C9E243" w:rsidR="00C9718C" w:rsidRPr="00C9718C" w:rsidRDefault="00C9718C" w:rsidP="00BE0DDA">
      <w:pPr>
        <w:pStyle w:val="a6"/>
        <w:numPr>
          <w:ilvl w:val="0"/>
          <w:numId w:val="48"/>
        </w:numPr>
        <w:spacing w:before="100" w:beforeAutospacing="1" w:after="100" w:afterAutospacing="1" w:line="240" w:lineRule="auto"/>
        <w:rPr>
          <w:rFonts w:ascii="Times New Roman" w:eastAsia="Times New Roman" w:hAnsi="Times New Roman" w:cs="Times New Roman"/>
          <w:sz w:val="18"/>
          <w:szCs w:val="18"/>
          <w:lang w:eastAsia="ru-RU"/>
        </w:rPr>
      </w:pPr>
      <w:r w:rsidRPr="00C9718C">
        <w:rPr>
          <w:rFonts w:ascii="Times New Roman" w:eastAsia="Times New Roman" w:hAnsi="Times New Roman" w:cs="Times New Roman"/>
          <w:sz w:val="18"/>
          <w:szCs w:val="18"/>
          <w:lang w:eastAsia="ru-RU"/>
        </w:rPr>
        <w:t>Историческое значение: одна из первых библиотек для глубокого обучения</w:t>
      </w:r>
    </w:p>
    <w:p w14:paraId="0F8C3FB1" w14:textId="54432775" w:rsidR="00C9718C" w:rsidRPr="00C9718C" w:rsidRDefault="00C9718C" w:rsidP="00BE0DDA">
      <w:pPr>
        <w:pStyle w:val="a6"/>
        <w:numPr>
          <w:ilvl w:val="0"/>
          <w:numId w:val="48"/>
        </w:numPr>
        <w:spacing w:before="100" w:beforeAutospacing="1" w:after="100" w:afterAutospacing="1" w:line="240" w:lineRule="auto"/>
        <w:rPr>
          <w:rFonts w:ascii="Times New Roman" w:eastAsia="Times New Roman" w:hAnsi="Times New Roman" w:cs="Times New Roman"/>
          <w:sz w:val="18"/>
          <w:szCs w:val="18"/>
          <w:lang w:eastAsia="ru-RU"/>
        </w:rPr>
      </w:pPr>
      <w:r w:rsidRPr="00C9718C">
        <w:rPr>
          <w:rFonts w:ascii="Times New Roman" w:eastAsia="Times New Roman" w:hAnsi="Times New Roman" w:cs="Times New Roman"/>
          <w:sz w:val="18"/>
          <w:szCs w:val="18"/>
          <w:lang w:eastAsia="ru-RU"/>
        </w:rPr>
        <w:t>Статус: разработка прекращена в 2020 в пользу более современных фреймворков</w:t>
      </w:r>
    </w:p>
    <w:p w14:paraId="7FFA9CFD" w14:textId="77777777" w:rsidR="00337949" w:rsidRPr="00337949" w:rsidRDefault="00337949" w:rsidP="00337949">
      <w:pPr>
        <w:spacing w:before="100" w:beforeAutospacing="1" w:after="100" w:afterAutospacing="1" w:line="240" w:lineRule="auto"/>
        <w:rPr>
          <w:rFonts w:ascii="Times New Roman" w:eastAsia="Times New Roman" w:hAnsi="Times New Roman" w:cs="Times New Roman"/>
          <w:sz w:val="24"/>
          <w:szCs w:val="24"/>
          <w:lang w:eastAsia="ru-RU"/>
        </w:rPr>
      </w:pPr>
      <w:r w:rsidRPr="00337949">
        <w:rPr>
          <w:rFonts w:ascii="Times New Roman" w:eastAsia="Times New Roman" w:hAnsi="Times New Roman" w:cs="Times New Roman"/>
          <w:sz w:val="24"/>
          <w:szCs w:val="24"/>
          <w:lang w:eastAsia="ru-RU"/>
        </w:rPr>
        <w:t xml:space="preserve">Почему </w:t>
      </w:r>
      <w:r w:rsidRPr="00337949">
        <w:rPr>
          <w:rFonts w:ascii="Times New Roman" w:eastAsia="Times New Roman" w:hAnsi="Times New Roman" w:cs="Times New Roman"/>
          <w:b/>
          <w:bCs/>
          <w:sz w:val="24"/>
          <w:szCs w:val="24"/>
          <w:lang w:eastAsia="ru-RU"/>
        </w:rPr>
        <w:t>fully-connected MLP</w:t>
      </w:r>
      <w:r w:rsidRPr="00337949">
        <w:rPr>
          <w:rFonts w:ascii="Times New Roman" w:eastAsia="Times New Roman" w:hAnsi="Times New Roman" w:cs="Times New Roman"/>
          <w:sz w:val="24"/>
          <w:szCs w:val="24"/>
          <w:lang w:eastAsia="ru-RU"/>
        </w:rPr>
        <w:t>?</w:t>
      </w:r>
      <w:r w:rsidRPr="00337949">
        <w:rPr>
          <w:rFonts w:ascii="Times New Roman" w:eastAsia="Times New Roman" w:hAnsi="Times New Roman" w:cs="Times New Roman"/>
          <w:sz w:val="24"/>
          <w:szCs w:val="24"/>
          <w:lang w:eastAsia="ru-RU"/>
        </w:rPr>
        <w:br/>
        <w:t xml:space="preserve">MLP или полносвязная сеть — это базовая структура нейросетей, где каждый нейрон одного слоя соединён со всеми нейронами следующего. Это делает её универсальной: такие сети можно применять к самым разным задачам и датасетам, не завися от </w:t>
      </w:r>
      <w:r w:rsidRPr="00337949">
        <w:rPr>
          <w:rFonts w:ascii="Times New Roman" w:eastAsia="Times New Roman" w:hAnsi="Times New Roman" w:cs="Times New Roman"/>
          <w:sz w:val="24"/>
          <w:szCs w:val="24"/>
          <w:lang w:eastAsia="ru-RU"/>
        </w:rPr>
        <w:lastRenderedPageBreak/>
        <w:t>особенностей данных, как это бывает с, например, сверточными сетями для изображений. Именно поэтому в Auto-Net 1.0 было решено начать с fully-connected MLP.</w:t>
      </w:r>
    </w:p>
    <w:p w14:paraId="4C65919E" w14:textId="77777777" w:rsidR="00337949" w:rsidRPr="00337949" w:rsidRDefault="00337949" w:rsidP="00337949">
      <w:pPr>
        <w:spacing w:before="100" w:beforeAutospacing="1" w:after="100" w:afterAutospacing="1" w:line="240" w:lineRule="auto"/>
        <w:rPr>
          <w:rFonts w:ascii="Times New Roman" w:eastAsia="Times New Roman" w:hAnsi="Times New Roman" w:cs="Times New Roman"/>
          <w:sz w:val="24"/>
          <w:szCs w:val="24"/>
          <w:lang w:eastAsia="ru-RU"/>
        </w:rPr>
      </w:pPr>
      <w:r w:rsidRPr="00337949">
        <w:rPr>
          <w:rFonts w:ascii="Times New Roman" w:eastAsia="Times New Roman" w:hAnsi="Times New Roman" w:cs="Times New Roman"/>
          <w:b/>
          <w:bCs/>
          <w:sz w:val="24"/>
          <w:szCs w:val="24"/>
          <w:lang w:eastAsia="ru-RU"/>
        </w:rPr>
        <w:t>Оптимизация гиперпараметров</w:t>
      </w:r>
      <w:r w:rsidRPr="00337949">
        <w:rPr>
          <w:rFonts w:ascii="Times New Roman" w:eastAsia="Times New Roman" w:hAnsi="Times New Roman" w:cs="Times New Roman"/>
          <w:sz w:val="24"/>
          <w:szCs w:val="24"/>
          <w:lang w:eastAsia="ru-RU"/>
        </w:rPr>
        <w:t xml:space="preserve"> в Auto-Net 1.0 происходит с помощью метода </w:t>
      </w:r>
      <w:r w:rsidRPr="00337949">
        <w:rPr>
          <w:rFonts w:ascii="Times New Roman" w:eastAsia="Times New Roman" w:hAnsi="Times New Roman" w:cs="Times New Roman"/>
          <w:b/>
          <w:bCs/>
          <w:sz w:val="24"/>
          <w:szCs w:val="24"/>
          <w:lang w:eastAsia="ru-RU"/>
        </w:rPr>
        <w:t>SMAC</w:t>
      </w:r>
      <w:r w:rsidRPr="00337949">
        <w:rPr>
          <w:rFonts w:ascii="Times New Roman" w:eastAsia="Times New Roman" w:hAnsi="Times New Roman" w:cs="Times New Roman"/>
          <w:sz w:val="24"/>
          <w:szCs w:val="24"/>
          <w:lang w:eastAsia="ru-RU"/>
        </w:rPr>
        <w:t>. SMAC — это Random-Forest-based Bayesian Optimization. Простыми словами, это алгоритм, который рассматривает обучение нейросети как «чёрный ящик», где вы подбираете параметры сети и оцениваете качество. SMAC строит модель зависимости качества сети от гиперпараметров, используя случайный лес, и постепенно находит комбинации, которые дают лучший результат. Это позволяет быстро ориентироваться в огромном пространстве гиперпараметров, не проверяя каждую комбинацию вручную.</w:t>
      </w:r>
    </w:p>
    <w:p w14:paraId="6F90300A" w14:textId="77777777" w:rsidR="00337949" w:rsidRPr="00337949" w:rsidRDefault="00337949" w:rsidP="00337949">
      <w:pPr>
        <w:spacing w:before="100" w:beforeAutospacing="1" w:after="100" w:afterAutospacing="1" w:line="240" w:lineRule="auto"/>
        <w:rPr>
          <w:rFonts w:ascii="Times New Roman" w:eastAsia="Times New Roman" w:hAnsi="Times New Roman" w:cs="Times New Roman"/>
          <w:sz w:val="24"/>
          <w:szCs w:val="24"/>
          <w:lang w:eastAsia="ru-RU"/>
        </w:rPr>
      </w:pPr>
      <w:r w:rsidRPr="00337949">
        <w:rPr>
          <w:rFonts w:ascii="Times New Roman" w:eastAsia="Times New Roman" w:hAnsi="Times New Roman" w:cs="Times New Roman"/>
          <w:sz w:val="24"/>
          <w:szCs w:val="24"/>
          <w:lang w:eastAsia="ru-RU"/>
        </w:rPr>
        <w:t xml:space="preserve">Auto-Net 1.0 мог настраивать до </w:t>
      </w:r>
      <w:r w:rsidRPr="00337949">
        <w:rPr>
          <w:rFonts w:ascii="Times New Roman" w:eastAsia="Times New Roman" w:hAnsi="Times New Roman" w:cs="Times New Roman"/>
          <w:b/>
          <w:bCs/>
          <w:sz w:val="24"/>
          <w:szCs w:val="24"/>
          <w:lang w:eastAsia="ru-RU"/>
        </w:rPr>
        <w:t>63 гиперпараметров</w:t>
      </w:r>
      <w:r w:rsidRPr="00337949">
        <w:rPr>
          <w:rFonts w:ascii="Times New Roman" w:eastAsia="Times New Roman" w:hAnsi="Times New Roman" w:cs="Times New Roman"/>
          <w:sz w:val="24"/>
          <w:szCs w:val="24"/>
          <w:lang w:eastAsia="ru-RU"/>
        </w:rPr>
        <w:t xml:space="preserve">, включая архитектуру сети и параметры обучения. Например, можно было выбрать число слоёв, количество нейронов в каждом, тип функции активации, размер dropout, оптимизатор и его параметры, скорость обучения и стратегию её изменения. Чтобы не усложнять задачу и не делать обучение слишком долгим, число слоёв ограничили </w:t>
      </w:r>
      <w:r w:rsidRPr="00337949">
        <w:rPr>
          <w:rFonts w:ascii="Times New Roman" w:eastAsia="Times New Roman" w:hAnsi="Times New Roman" w:cs="Times New Roman"/>
          <w:b/>
          <w:bCs/>
          <w:sz w:val="24"/>
          <w:szCs w:val="24"/>
          <w:lang w:eastAsia="ru-RU"/>
        </w:rPr>
        <w:t>1–6</w:t>
      </w:r>
      <w:r w:rsidRPr="00337949">
        <w:rPr>
          <w:rFonts w:ascii="Times New Roman" w:eastAsia="Times New Roman" w:hAnsi="Times New Roman" w:cs="Times New Roman"/>
          <w:sz w:val="24"/>
          <w:szCs w:val="24"/>
          <w:lang w:eastAsia="ru-RU"/>
        </w:rPr>
        <w:t>.</w:t>
      </w:r>
    </w:p>
    <w:p w14:paraId="098FE114" w14:textId="77777777" w:rsidR="00337949" w:rsidRPr="00337949" w:rsidRDefault="00337949" w:rsidP="00337949">
      <w:pPr>
        <w:spacing w:before="100" w:beforeAutospacing="1" w:after="100" w:afterAutospacing="1" w:line="240" w:lineRule="auto"/>
        <w:rPr>
          <w:rFonts w:ascii="Times New Roman" w:eastAsia="Times New Roman" w:hAnsi="Times New Roman" w:cs="Times New Roman"/>
          <w:sz w:val="24"/>
          <w:szCs w:val="24"/>
          <w:lang w:eastAsia="ru-RU"/>
        </w:rPr>
      </w:pPr>
      <w:r w:rsidRPr="00337949">
        <w:rPr>
          <w:rFonts w:ascii="Times New Roman" w:eastAsia="Times New Roman" w:hAnsi="Times New Roman" w:cs="Times New Roman"/>
          <w:sz w:val="24"/>
          <w:szCs w:val="24"/>
          <w:lang w:eastAsia="ru-RU"/>
        </w:rPr>
        <w:t xml:space="preserve">Поддержка разных </w:t>
      </w:r>
      <w:r w:rsidRPr="00337949">
        <w:rPr>
          <w:rFonts w:ascii="Times New Roman" w:eastAsia="Times New Roman" w:hAnsi="Times New Roman" w:cs="Times New Roman"/>
          <w:b/>
          <w:bCs/>
          <w:sz w:val="24"/>
          <w:szCs w:val="24"/>
          <w:lang w:eastAsia="ru-RU"/>
        </w:rPr>
        <w:t>оптимизаторов</w:t>
      </w:r>
      <w:r w:rsidRPr="00337949">
        <w:rPr>
          <w:rFonts w:ascii="Times New Roman" w:eastAsia="Times New Roman" w:hAnsi="Times New Roman" w:cs="Times New Roman"/>
          <w:sz w:val="24"/>
          <w:szCs w:val="24"/>
          <w:lang w:eastAsia="ru-RU"/>
        </w:rPr>
        <w:t xml:space="preserve"> (SGD, Momentum, Adam, Adagrad и др.) с их индивидуальными настройками позволяла сети адаптироваться под разные типы задач и данные.</w:t>
      </w:r>
    </w:p>
    <w:p w14:paraId="6FBA700A" w14:textId="77777777" w:rsidR="00337949" w:rsidRPr="00337949" w:rsidRDefault="00337949" w:rsidP="00337949">
      <w:pPr>
        <w:spacing w:before="100" w:beforeAutospacing="1" w:after="100" w:afterAutospacing="1" w:line="240" w:lineRule="auto"/>
        <w:rPr>
          <w:rFonts w:ascii="Times New Roman" w:eastAsia="Times New Roman" w:hAnsi="Times New Roman" w:cs="Times New Roman"/>
          <w:sz w:val="24"/>
          <w:szCs w:val="24"/>
          <w:lang w:eastAsia="ru-RU"/>
        </w:rPr>
      </w:pPr>
      <w:r w:rsidRPr="00337949">
        <w:rPr>
          <w:rFonts w:ascii="Times New Roman" w:eastAsia="Times New Roman" w:hAnsi="Times New Roman" w:cs="Times New Roman"/>
          <w:sz w:val="24"/>
          <w:szCs w:val="24"/>
          <w:lang w:eastAsia="ru-RU"/>
        </w:rPr>
        <w:t xml:space="preserve">Как и в обычных нейросетях, использовались </w:t>
      </w:r>
      <w:r w:rsidRPr="00337949">
        <w:rPr>
          <w:rFonts w:ascii="Times New Roman" w:eastAsia="Times New Roman" w:hAnsi="Times New Roman" w:cs="Times New Roman"/>
          <w:b/>
          <w:bCs/>
          <w:sz w:val="24"/>
          <w:szCs w:val="24"/>
          <w:lang w:eastAsia="ru-RU"/>
        </w:rPr>
        <w:t>слой bias</w:t>
      </w:r>
      <w:r w:rsidRPr="00337949">
        <w:rPr>
          <w:rFonts w:ascii="Times New Roman" w:eastAsia="Times New Roman" w:hAnsi="Times New Roman" w:cs="Times New Roman"/>
          <w:sz w:val="24"/>
          <w:szCs w:val="24"/>
          <w:lang w:eastAsia="ru-RU"/>
        </w:rPr>
        <w:t xml:space="preserve">, функции активации, </w:t>
      </w:r>
      <w:r w:rsidRPr="00337949">
        <w:rPr>
          <w:rFonts w:ascii="Times New Roman" w:eastAsia="Times New Roman" w:hAnsi="Times New Roman" w:cs="Times New Roman"/>
          <w:b/>
          <w:bCs/>
          <w:sz w:val="24"/>
          <w:szCs w:val="24"/>
          <w:lang w:eastAsia="ru-RU"/>
        </w:rPr>
        <w:t>dropout</w:t>
      </w:r>
      <w:r w:rsidRPr="00337949">
        <w:rPr>
          <w:rFonts w:ascii="Times New Roman" w:eastAsia="Times New Roman" w:hAnsi="Times New Roman" w:cs="Times New Roman"/>
          <w:sz w:val="24"/>
          <w:szCs w:val="24"/>
          <w:lang w:eastAsia="ru-RU"/>
        </w:rPr>
        <w:t xml:space="preserve"> и методы регуляризации, чтобы сеть могла обучаться эффективно и не переобучаться.</w:t>
      </w:r>
    </w:p>
    <w:p w14:paraId="5E691D2D" w14:textId="668A2673" w:rsidR="00337949" w:rsidRDefault="00337949" w:rsidP="00337949">
      <w:pPr>
        <w:spacing w:before="100" w:beforeAutospacing="1" w:after="100" w:afterAutospacing="1" w:line="240" w:lineRule="auto"/>
        <w:rPr>
          <w:rFonts w:ascii="Times New Roman" w:eastAsia="Times New Roman" w:hAnsi="Times New Roman" w:cs="Times New Roman"/>
          <w:sz w:val="24"/>
          <w:szCs w:val="24"/>
          <w:lang w:eastAsia="ru-RU"/>
        </w:rPr>
      </w:pPr>
      <w:r w:rsidRPr="00337949">
        <w:rPr>
          <w:rFonts w:ascii="Times New Roman" w:eastAsia="Times New Roman" w:hAnsi="Times New Roman" w:cs="Times New Roman"/>
          <w:sz w:val="24"/>
          <w:szCs w:val="24"/>
          <w:lang w:eastAsia="ru-RU"/>
        </w:rPr>
        <w:t xml:space="preserve">Благодаря этой автоматизации Auto-Net 1.0 впервые смог создать нейросеть, которая </w:t>
      </w:r>
      <w:r w:rsidRPr="00337949">
        <w:rPr>
          <w:rFonts w:ascii="Times New Roman" w:eastAsia="Times New Roman" w:hAnsi="Times New Roman" w:cs="Times New Roman"/>
          <w:b/>
          <w:bCs/>
          <w:sz w:val="24"/>
          <w:szCs w:val="24"/>
          <w:lang w:eastAsia="ru-RU"/>
        </w:rPr>
        <w:t>выиграла у человеческих экспертов на соревнованиях AutoML</w:t>
      </w:r>
      <w:r w:rsidRPr="00337949">
        <w:rPr>
          <w:rFonts w:ascii="Times New Roman" w:eastAsia="Times New Roman" w:hAnsi="Times New Roman" w:cs="Times New Roman"/>
          <w:sz w:val="24"/>
          <w:szCs w:val="24"/>
          <w:lang w:eastAsia="ru-RU"/>
        </w:rPr>
        <w:t>, показывая, что автоматический подбор гиперпараметров и архитектуры может быть не хуже, а иногда даже лучше, чем опыт специалистов.</w:t>
      </w:r>
    </w:p>
    <w:p w14:paraId="67E6A0E9" w14:textId="1AD77F03" w:rsidR="00387893" w:rsidRPr="00C9718C" w:rsidRDefault="00387893" w:rsidP="00387893">
      <w:pPr>
        <w:pStyle w:val="1"/>
        <w:rPr>
          <w:rFonts w:eastAsia="Times New Roman"/>
          <w:lang w:eastAsia="ru-RU"/>
        </w:rPr>
      </w:pPr>
      <w:r>
        <w:rPr>
          <w:rFonts w:eastAsia="Times New Roman"/>
          <w:lang w:val="en-US" w:eastAsia="ru-RU"/>
        </w:rPr>
        <w:t>Auto</w:t>
      </w:r>
      <w:r w:rsidRPr="00C9718C">
        <w:rPr>
          <w:rFonts w:eastAsia="Times New Roman"/>
          <w:lang w:eastAsia="ru-RU"/>
        </w:rPr>
        <w:t>-</w:t>
      </w:r>
      <w:r>
        <w:rPr>
          <w:rFonts w:eastAsia="Times New Roman"/>
          <w:lang w:val="en-US" w:eastAsia="ru-RU"/>
        </w:rPr>
        <w:t>Net</w:t>
      </w:r>
      <w:r w:rsidRPr="00C9718C">
        <w:rPr>
          <w:rFonts w:eastAsia="Times New Roman"/>
          <w:lang w:eastAsia="ru-RU"/>
        </w:rPr>
        <w:t xml:space="preserve"> 2.0</w:t>
      </w:r>
    </w:p>
    <w:p w14:paraId="130E922C" w14:textId="77777777" w:rsidR="00387893" w:rsidRDefault="00387893" w:rsidP="00387893">
      <w:pPr>
        <w:pStyle w:val="a3"/>
      </w:pPr>
      <w:r>
        <w:t xml:space="preserve">Auto-Net 2.0 — это более современная версия Auto-Net, построенная на </w:t>
      </w:r>
      <w:r>
        <w:rPr>
          <w:rStyle w:val="a4"/>
          <w:rFonts w:eastAsiaTheme="majorEastAsia"/>
        </w:rPr>
        <w:t>PyTorch</w:t>
      </w:r>
      <w:r>
        <w:t>. PyTorch выбран потому, что он позволяет динамически строить граф вычислений, хорошо работает с GPU и даёт гибкость для экспериментов с архитектурами нейросетей.</w:t>
      </w:r>
    </w:p>
    <w:p w14:paraId="310A55E9" w14:textId="77777777" w:rsidR="00387893" w:rsidRDefault="00387893" w:rsidP="00387893">
      <w:pPr>
        <w:pStyle w:val="a3"/>
      </w:pPr>
      <w:r>
        <w:t xml:space="preserve">Главное отличие от версии 1.0 — </w:t>
      </w:r>
      <w:r>
        <w:rPr>
          <w:rStyle w:val="a4"/>
          <w:rFonts w:eastAsiaTheme="majorEastAsia"/>
        </w:rPr>
        <w:t>более широкий поисковый пространство</w:t>
      </w:r>
      <w:r>
        <w:t xml:space="preserve">. Теперь Auto-Net может автоматически выбирать не только количество слоёв и нейронов, но и современные архитектуры, такие как </w:t>
      </w:r>
      <w:r>
        <w:rPr>
          <w:rStyle w:val="a4"/>
          <w:rFonts w:eastAsiaTheme="majorEastAsia"/>
        </w:rPr>
        <w:t>ResNet</w:t>
      </w:r>
      <w:r>
        <w:t xml:space="preserve"> и </w:t>
      </w:r>
      <w:r>
        <w:rPr>
          <w:rStyle w:val="a4"/>
          <w:rFonts w:eastAsiaTheme="majorEastAsia"/>
        </w:rPr>
        <w:t>Shaped MLP/ResNet</w:t>
      </w:r>
      <w:r>
        <w:t>. Эти архитектуры позволяют сети быстрее обучаться и лучше справляться с сложными задачами, особенно на больших датасетах.</w:t>
      </w:r>
    </w:p>
    <w:p w14:paraId="748EA0C3" w14:textId="77777777" w:rsidR="00387893" w:rsidRDefault="00387893" w:rsidP="00387893">
      <w:pPr>
        <w:pStyle w:val="a3"/>
      </w:pPr>
      <w:r>
        <w:t xml:space="preserve">Для оптимизации гиперпараметров в 2.0 используется </w:t>
      </w:r>
      <w:r>
        <w:rPr>
          <w:rStyle w:val="a4"/>
          <w:rFonts w:eastAsiaTheme="majorEastAsia"/>
        </w:rPr>
        <w:t>BOHB</w:t>
      </w:r>
      <w:r>
        <w:t xml:space="preserve"> — комбинация </w:t>
      </w:r>
      <w:r>
        <w:rPr>
          <w:rStyle w:val="a4"/>
          <w:rFonts w:eastAsiaTheme="majorEastAsia"/>
        </w:rPr>
        <w:t>Bayesian Optimization</w:t>
      </w:r>
      <w:r>
        <w:t xml:space="preserve"> и </w:t>
      </w:r>
      <w:r>
        <w:rPr>
          <w:rStyle w:val="a4"/>
          <w:rFonts w:eastAsiaTheme="majorEastAsia"/>
        </w:rPr>
        <w:t>HyperBand</w:t>
      </w:r>
      <w:r>
        <w:t>. Простыми словами:</w:t>
      </w:r>
    </w:p>
    <w:p w14:paraId="1EBA3FDE" w14:textId="77777777" w:rsidR="00387893" w:rsidRDefault="00387893" w:rsidP="00BE0DDA">
      <w:pPr>
        <w:pStyle w:val="a3"/>
        <w:numPr>
          <w:ilvl w:val="0"/>
          <w:numId w:val="7"/>
        </w:numPr>
      </w:pPr>
      <w:r>
        <w:t>Bayesian Optimization строит модель зависимости качества сети от гиперпараметров и ищет лучшие комбинации,</w:t>
      </w:r>
    </w:p>
    <w:p w14:paraId="6A30F832" w14:textId="77777777" w:rsidR="00387893" w:rsidRDefault="00387893" w:rsidP="00BE0DDA">
      <w:pPr>
        <w:pStyle w:val="a3"/>
        <w:numPr>
          <w:ilvl w:val="0"/>
          <w:numId w:val="7"/>
        </w:numPr>
      </w:pPr>
      <w:r>
        <w:t>HyperBand экономит ресурсы, останавливая обучение плохо работающих сетей на ранних этапах.</w:t>
      </w:r>
    </w:p>
    <w:p w14:paraId="73AE7A1E" w14:textId="77777777" w:rsidR="00387893" w:rsidRDefault="00387893" w:rsidP="00387893">
      <w:pPr>
        <w:pStyle w:val="a3"/>
      </w:pPr>
      <w:r>
        <w:t xml:space="preserve">Это сочетание позволяет </w:t>
      </w:r>
      <w:r>
        <w:rPr>
          <w:rStyle w:val="a4"/>
          <w:rFonts w:eastAsiaTheme="majorEastAsia"/>
        </w:rPr>
        <w:t>быстро находить хорошие настройки</w:t>
      </w:r>
      <w:r>
        <w:t xml:space="preserve"> и не тратить лишнее время на явно плохие варианты.</w:t>
      </w:r>
    </w:p>
    <w:p w14:paraId="078FB694" w14:textId="77777777" w:rsidR="00387893" w:rsidRDefault="00387893" w:rsidP="00387893">
      <w:pPr>
        <w:pStyle w:val="a3"/>
      </w:pPr>
      <w:r>
        <w:lastRenderedPageBreak/>
        <w:t xml:space="preserve">Auto-Net 2.0 поддерживает современные </w:t>
      </w:r>
      <w:r>
        <w:rPr>
          <w:rStyle w:val="a4"/>
          <w:rFonts w:eastAsiaTheme="majorEastAsia"/>
        </w:rPr>
        <w:t>оптимизаторы</w:t>
      </w:r>
      <w:r>
        <w:t xml:space="preserve"> (Adam и SGD) и </w:t>
      </w:r>
      <w:r>
        <w:rPr>
          <w:rStyle w:val="a4"/>
          <w:rFonts w:eastAsiaTheme="majorEastAsia"/>
        </w:rPr>
        <w:t>scheduler’ы</w:t>
      </w:r>
      <w:r>
        <w:t>, которые изменяют скорость обучения в процессе тренировки. Среди них Step, Exponential, Cosine Annealing, Cyclic и другие. Это позволяет сети быстрее сходиться и находить более качественные решения.</w:t>
      </w:r>
    </w:p>
    <w:p w14:paraId="2F5C11FA" w14:textId="77777777" w:rsidR="00387893" w:rsidRDefault="00387893" w:rsidP="00387893">
      <w:pPr>
        <w:pStyle w:val="a3"/>
      </w:pPr>
      <w:r>
        <w:t xml:space="preserve">Кроме того, Auto-Net 2.0 предлагает широкий набор </w:t>
      </w:r>
      <w:r>
        <w:rPr>
          <w:rStyle w:val="a4"/>
          <w:rFonts w:eastAsiaTheme="majorEastAsia"/>
        </w:rPr>
        <w:t>техник регуляризации</w:t>
      </w:r>
      <w:r>
        <w:t xml:space="preserve"> (например, dropout, shake-shake/shake-drop) и методы </w:t>
      </w:r>
      <w:r>
        <w:rPr>
          <w:rStyle w:val="a4"/>
          <w:rFonts w:eastAsiaTheme="majorEastAsia"/>
        </w:rPr>
        <w:t>предварительной обработки данных</w:t>
      </w:r>
      <w:r>
        <w:t xml:space="preserve"> (PCA, ICA, Nystroem и др.), что улучшает стабильность и точность моделей.</w:t>
      </w:r>
    </w:p>
    <w:p w14:paraId="7A2A5EDC" w14:textId="77777777" w:rsidR="00387893" w:rsidRDefault="00387893" w:rsidP="00387893">
      <w:pPr>
        <w:pStyle w:val="a3"/>
      </w:pPr>
      <w:r>
        <w:t xml:space="preserve">Auto-Net 2.0 рассчитан на </w:t>
      </w:r>
      <w:r>
        <w:rPr>
          <w:rStyle w:val="a4"/>
          <w:rFonts w:eastAsiaTheme="majorEastAsia"/>
        </w:rPr>
        <w:t>масштабные данные и параллельное обучение на нескольких GPU</w:t>
      </w:r>
      <w:r>
        <w:t>, что делает его пригодным для реальных больших задач.</w:t>
      </w:r>
    </w:p>
    <w:p w14:paraId="46862338" w14:textId="77777777" w:rsidR="00387893" w:rsidRDefault="00387893" w:rsidP="00387893">
      <w:pPr>
        <w:pStyle w:val="a3"/>
      </w:pPr>
      <w:r>
        <w:t xml:space="preserve">Благодаря всем этим улучшениям, Auto-Net 2.0 </w:t>
      </w:r>
      <w:r>
        <w:rPr>
          <w:rStyle w:val="a4"/>
          <w:rFonts w:eastAsiaTheme="majorEastAsia"/>
        </w:rPr>
        <w:t>быстрее и эффективнее</w:t>
      </w:r>
      <w:r>
        <w:t xml:space="preserve"> на больших датасетах, чем 1.0, и способен автоматически адаптировать архитектуру и гиперпараметры под конкретную задачу, сокращая время работы эксперта и повышая качество модели.</w:t>
      </w:r>
    </w:p>
    <w:p w14:paraId="650FD6D8" w14:textId="325078F4" w:rsidR="00337949" w:rsidRDefault="00BC090C" w:rsidP="00BC090C">
      <w:pPr>
        <w:pStyle w:val="1"/>
      </w:pPr>
      <w:r>
        <w:t>Сравнение</w:t>
      </w:r>
    </w:p>
    <w:p w14:paraId="543D0780" w14:textId="7C21809A" w:rsidR="00BC090C" w:rsidRPr="00337949" w:rsidRDefault="00BC090C" w:rsidP="00B95B1F">
      <w:pPr>
        <w:pStyle w:val="a3"/>
      </w:pPr>
      <w:r>
        <w:t>Сравнивая версии, видно, что Auto-Net 2.0 — это расширенная и более современная система.</w:t>
      </w:r>
      <w:r>
        <w:br/>
        <w:t>Основные улучшения: более широкий выбор архитектур, больше гиперпараметров, современная оптимизация BOHB, поддержка параллельного обучения и GPU.</w:t>
      </w:r>
      <w:r>
        <w:br/>
        <w:t>Таким образом, 2.0 быстрее и эффективнее на больших датасетах, но и поисковое пространство сложнее, что делает подход более гибким и мощным.</w:t>
      </w:r>
    </w:p>
    <w:p w14:paraId="1ED3A4D7" w14:textId="70D0C935" w:rsidR="00113408" w:rsidRPr="00113408" w:rsidRDefault="00113408" w:rsidP="00113408">
      <w:pPr>
        <w:pStyle w:val="a3"/>
      </w:pPr>
      <w:r w:rsidRPr="00113408">
        <w:rPr>
          <w:rStyle w:val="10"/>
        </w:rPr>
        <w:t>Конкурс + применение</w:t>
      </w:r>
      <w:r>
        <w:br/>
      </w:r>
      <w:r w:rsidRPr="00113408">
        <w:t xml:space="preserve">Первая версия, Auto-Net 1.0, использовалась на соревнованиях AutoML Challenge в человеческом экспертном треке. На датасете Alexis автоматически построенная нейросеть достигла </w:t>
      </w:r>
      <w:r w:rsidRPr="00113408">
        <w:rPr>
          <w:b/>
          <w:bCs/>
        </w:rPr>
        <w:t>очень высокого качества предсказаний — лучше всех участников</w:t>
      </w:r>
      <w:r>
        <w:rPr>
          <w:b/>
          <w:bCs/>
        </w:rPr>
        <w:t xml:space="preserve">. </w:t>
      </w:r>
      <w:r w:rsidRPr="00113408">
        <w:t>Это стало первым случаем, когда полностью автоматически настроенная нейросеть смогла победить экспертов на реальных данных.</w:t>
      </w:r>
    </w:p>
    <w:p w14:paraId="38677E02" w14:textId="087A33DC" w:rsidR="00113408" w:rsidRPr="00113408" w:rsidRDefault="00113408" w:rsidP="00113408">
      <w:pPr>
        <w:spacing w:before="100" w:beforeAutospacing="1" w:after="100" w:afterAutospacing="1" w:line="240" w:lineRule="auto"/>
        <w:rPr>
          <w:rFonts w:ascii="Times New Roman" w:eastAsia="Times New Roman" w:hAnsi="Times New Roman" w:cs="Times New Roman"/>
          <w:sz w:val="24"/>
          <w:szCs w:val="24"/>
          <w:lang w:eastAsia="ru-RU"/>
        </w:rPr>
      </w:pPr>
      <w:r w:rsidRPr="00113408">
        <w:rPr>
          <w:rFonts w:ascii="Times New Roman" w:eastAsia="Times New Roman" w:hAnsi="Times New Roman" w:cs="Times New Roman"/>
          <w:sz w:val="24"/>
          <w:szCs w:val="24"/>
          <w:lang w:eastAsia="ru-RU"/>
        </w:rPr>
        <w:t xml:space="preserve">На </w:t>
      </w:r>
      <w:r>
        <w:rPr>
          <w:rFonts w:ascii="Times New Roman" w:eastAsia="Times New Roman" w:hAnsi="Times New Roman" w:cs="Times New Roman"/>
          <w:sz w:val="24"/>
          <w:szCs w:val="24"/>
          <w:lang w:eastAsia="ru-RU"/>
        </w:rPr>
        <w:t>некоторых</w:t>
      </w:r>
      <w:r w:rsidRPr="00113408">
        <w:rPr>
          <w:rFonts w:ascii="Times New Roman" w:eastAsia="Times New Roman" w:hAnsi="Times New Roman" w:cs="Times New Roman"/>
          <w:sz w:val="24"/>
          <w:szCs w:val="24"/>
          <w:lang w:eastAsia="ru-RU"/>
        </w:rPr>
        <w:t xml:space="preserve"> датасетах результаты были чуть ниже, чем у Auto-sklearn, так как пространство конфигураций было ограничено, а архитектуры сети менее гибкие. Тем не менее, Auto-Net 1.0 доказала, что автоматическая настройка гиперпараметров реально работает.</w:t>
      </w:r>
    </w:p>
    <w:p w14:paraId="7559EB83" w14:textId="77777777" w:rsidR="00113408" w:rsidRPr="00113408" w:rsidRDefault="00113408" w:rsidP="00113408">
      <w:pPr>
        <w:spacing w:before="100" w:beforeAutospacing="1" w:after="100" w:afterAutospacing="1" w:line="240" w:lineRule="auto"/>
        <w:rPr>
          <w:rFonts w:ascii="Times New Roman" w:eastAsia="Times New Roman" w:hAnsi="Times New Roman" w:cs="Times New Roman"/>
          <w:sz w:val="24"/>
          <w:szCs w:val="24"/>
          <w:lang w:eastAsia="ru-RU"/>
        </w:rPr>
      </w:pPr>
      <w:r w:rsidRPr="00113408">
        <w:rPr>
          <w:rFonts w:ascii="Times New Roman" w:eastAsia="Times New Roman" w:hAnsi="Times New Roman" w:cs="Times New Roman"/>
          <w:sz w:val="24"/>
          <w:szCs w:val="24"/>
          <w:lang w:eastAsia="ru-RU"/>
        </w:rPr>
        <w:t xml:space="preserve">Ниже пример использования более современной версии — Auto-Net 2.0. Всё просто: создаётся объект </w:t>
      </w:r>
      <w:r w:rsidRPr="00113408">
        <w:rPr>
          <w:rFonts w:ascii="Courier New" w:eastAsia="Times New Roman" w:hAnsi="Courier New" w:cs="Courier New"/>
          <w:sz w:val="20"/>
          <w:szCs w:val="20"/>
          <w:lang w:eastAsia="ru-RU"/>
        </w:rPr>
        <w:t>AutoNetClassification</w:t>
      </w:r>
      <w:r w:rsidRPr="00113408">
        <w:rPr>
          <w:rFonts w:ascii="Times New Roman" w:eastAsia="Times New Roman" w:hAnsi="Times New Roman" w:cs="Times New Roman"/>
          <w:sz w:val="24"/>
          <w:szCs w:val="24"/>
          <w:lang w:eastAsia="ru-RU"/>
        </w:rPr>
        <w:t xml:space="preserve">, задаются минимальный и максимальный бюджет обучения, запускается метод </w:t>
      </w:r>
      <w:r w:rsidRPr="00113408">
        <w:rPr>
          <w:rFonts w:ascii="Courier New" w:eastAsia="Times New Roman" w:hAnsi="Courier New" w:cs="Courier New"/>
          <w:sz w:val="20"/>
          <w:szCs w:val="20"/>
          <w:lang w:eastAsia="ru-RU"/>
        </w:rPr>
        <w:t>fit</w:t>
      </w:r>
      <w:r w:rsidRPr="00113408">
        <w:rPr>
          <w:rFonts w:ascii="Times New Roman" w:eastAsia="Times New Roman" w:hAnsi="Times New Roman" w:cs="Times New Roman"/>
          <w:sz w:val="24"/>
          <w:szCs w:val="24"/>
          <w:lang w:eastAsia="ru-RU"/>
        </w:rPr>
        <w:t xml:space="preserve"> на тренировочных данных и сразу получаются предсказания на тестовых данных.</w:t>
      </w:r>
    </w:p>
    <w:p w14:paraId="15AD0A29" w14:textId="77777777" w:rsidR="00113408" w:rsidRPr="00113408" w:rsidRDefault="00113408" w:rsidP="00113408">
      <w:pPr>
        <w:spacing w:before="100" w:beforeAutospacing="1" w:after="100" w:afterAutospacing="1" w:line="240" w:lineRule="auto"/>
        <w:rPr>
          <w:rFonts w:ascii="Times New Roman" w:eastAsia="Times New Roman" w:hAnsi="Times New Roman" w:cs="Times New Roman"/>
          <w:sz w:val="24"/>
          <w:szCs w:val="24"/>
          <w:lang w:eastAsia="ru-RU"/>
        </w:rPr>
      </w:pPr>
      <w:r w:rsidRPr="00113408">
        <w:rPr>
          <w:rFonts w:ascii="Times New Roman" w:eastAsia="Times New Roman" w:hAnsi="Times New Roman" w:cs="Times New Roman"/>
          <w:sz w:val="24"/>
          <w:szCs w:val="24"/>
          <w:lang w:eastAsia="ru-RU"/>
        </w:rPr>
        <w:t>Auto-Net 2.0 автоматически подбирает архитектуру и гиперпараметры, поддерживает разные оптимизаторы, schedulers для learning rate, современные методы регуляризации и масштабируется на большие данные и несколько GPU.</w:t>
      </w:r>
    </w:p>
    <w:p w14:paraId="2A6B8D41" w14:textId="78B2A65A" w:rsidR="00113408" w:rsidRDefault="00113408" w:rsidP="00113408">
      <w:pPr>
        <w:spacing w:before="100" w:beforeAutospacing="1" w:after="100" w:afterAutospacing="1" w:line="240" w:lineRule="auto"/>
        <w:rPr>
          <w:rFonts w:ascii="Times New Roman" w:eastAsia="Times New Roman" w:hAnsi="Times New Roman" w:cs="Times New Roman"/>
          <w:sz w:val="24"/>
          <w:szCs w:val="24"/>
          <w:lang w:eastAsia="ru-RU"/>
        </w:rPr>
      </w:pPr>
      <w:r w:rsidRPr="00113408">
        <w:rPr>
          <w:rFonts w:ascii="Times New Roman" w:eastAsia="Times New Roman" w:hAnsi="Times New Roman" w:cs="Times New Roman"/>
          <w:b/>
          <w:bCs/>
          <w:sz w:val="24"/>
          <w:szCs w:val="24"/>
          <w:lang w:eastAsia="ru-RU"/>
        </w:rPr>
        <w:t>Вывод:</w:t>
      </w:r>
      <w:r w:rsidRPr="00113408">
        <w:rPr>
          <w:rFonts w:ascii="Times New Roman" w:eastAsia="Times New Roman" w:hAnsi="Times New Roman" w:cs="Times New Roman"/>
          <w:sz w:val="24"/>
          <w:szCs w:val="24"/>
          <w:lang w:eastAsia="ru-RU"/>
        </w:rPr>
        <w:t xml:space="preserve"> Auto-Net показывает, что автоматическая настройка нейросетей работает и на соревнованиях, и в реальной практике. Это экономит время специалистов, снижает зависимость от опыта человека и позволяет быстро получить качественные модели. Следующая тема — автоматический поиск архитектуры и гиперпараметров</w:t>
      </w:r>
    </w:p>
    <w:p w14:paraId="78A4CB6B" w14:textId="651CCA78" w:rsidR="00F43C3F" w:rsidRDefault="00F43C3F" w:rsidP="00113408">
      <w:pPr>
        <w:spacing w:before="100" w:beforeAutospacing="1" w:after="100" w:afterAutospacing="1" w:line="240" w:lineRule="auto"/>
        <w:rPr>
          <w:rFonts w:ascii="Times New Roman" w:eastAsia="Times New Roman" w:hAnsi="Times New Roman" w:cs="Times New Roman"/>
          <w:sz w:val="24"/>
          <w:szCs w:val="24"/>
          <w:lang w:eastAsia="ru-RU"/>
        </w:rPr>
      </w:pPr>
    </w:p>
    <w:p w14:paraId="1C904E83" w14:textId="7060E109" w:rsidR="00F43C3F" w:rsidRDefault="00F43C3F" w:rsidP="00F43C3F">
      <w:pPr>
        <w:pStyle w:val="1"/>
        <w:rPr>
          <w:rFonts w:eastAsia="Times New Roman"/>
          <w:lang w:eastAsia="ru-RU"/>
        </w:rPr>
      </w:pPr>
      <w:r>
        <w:rPr>
          <w:rFonts w:eastAsia="Times New Roman"/>
          <w:lang w:eastAsia="ru-RU"/>
        </w:rPr>
        <w:t>Генетическое программирование</w:t>
      </w:r>
    </w:p>
    <w:p w14:paraId="47C53E98" w14:textId="77777777" w:rsidR="00F43C3F" w:rsidRPr="00F43C3F" w:rsidRDefault="00F43C3F" w:rsidP="00F43C3F">
      <w:pPr>
        <w:spacing w:before="100" w:beforeAutospacing="1" w:after="100" w:afterAutospacing="1" w:line="240" w:lineRule="auto"/>
        <w:rPr>
          <w:rFonts w:ascii="Times New Roman" w:eastAsia="Times New Roman" w:hAnsi="Times New Roman" w:cs="Times New Roman"/>
          <w:sz w:val="24"/>
          <w:szCs w:val="24"/>
          <w:lang w:eastAsia="ru-RU"/>
        </w:rPr>
      </w:pPr>
      <w:r w:rsidRPr="00F43C3F">
        <w:rPr>
          <w:rFonts w:ascii="Times New Roman" w:eastAsia="Times New Roman" w:hAnsi="Times New Roman" w:cs="Times New Roman"/>
          <w:sz w:val="24"/>
          <w:szCs w:val="24"/>
          <w:lang w:eastAsia="ru-RU"/>
        </w:rPr>
        <w:t>Генетическое программирование — это метод, который позволяет автоматически создавать программы или структуры. В отличие от простых алгоритмов оптимизации, здесь решение представлено в виде дерева операций или команд. Каждый узел такого дерева — это оператор или функция, а листья — входные данные или параметры.</w:t>
      </w:r>
    </w:p>
    <w:p w14:paraId="74FF31B2" w14:textId="77777777" w:rsidR="00F43C3F" w:rsidRPr="00F43C3F" w:rsidRDefault="00F43C3F" w:rsidP="00F43C3F">
      <w:pPr>
        <w:spacing w:before="100" w:beforeAutospacing="1" w:after="100" w:afterAutospacing="1" w:line="240" w:lineRule="auto"/>
        <w:rPr>
          <w:rFonts w:ascii="Times New Roman" w:eastAsia="Times New Roman" w:hAnsi="Times New Roman" w:cs="Times New Roman"/>
          <w:sz w:val="24"/>
          <w:szCs w:val="24"/>
          <w:lang w:eastAsia="ru-RU"/>
        </w:rPr>
      </w:pPr>
      <w:r w:rsidRPr="00F43C3F">
        <w:rPr>
          <w:rFonts w:ascii="Times New Roman" w:eastAsia="Times New Roman" w:hAnsi="Times New Roman" w:cs="Times New Roman"/>
          <w:sz w:val="24"/>
          <w:szCs w:val="24"/>
          <w:lang w:eastAsia="ru-RU"/>
        </w:rPr>
        <w:t>Основные операции в генетическом программировании такие: отбор — выбираем лучшие программы, скрещивание — меняем поддеревья между программами, и мутация — добавляем, удаляем или заменяем узлы.</w:t>
      </w:r>
    </w:p>
    <w:p w14:paraId="7D2269C1" w14:textId="77777777" w:rsidR="00F43C3F" w:rsidRPr="00F43C3F" w:rsidRDefault="00F43C3F" w:rsidP="00F43C3F">
      <w:pPr>
        <w:spacing w:before="100" w:beforeAutospacing="1" w:after="100" w:afterAutospacing="1" w:line="240" w:lineRule="auto"/>
        <w:rPr>
          <w:rFonts w:ascii="Times New Roman" w:eastAsia="Times New Roman" w:hAnsi="Times New Roman" w:cs="Times New Roman"/>
          <w:sz w:val="24"/>
          <w:szCs w:val="24"/>
          <w:lang w:eastAsia="ru-RU"/>
        </w:rPr>
      </w:pPr>
      <w:r w:rsidRPr="00F43C3F">
        <w:rPr>
          <w:rFonts w:ascii="Times New Roman" w:eastAsia="Times New Roman" w:hAnsi="Times New Roman" w:cs="Times New Roman"/>
          <w:sz w:val="24"/>
          <w:szCs w:val="24"/>
          <w:lang w:eastAsia="ru-RU"/>
        </w:rPr>
        <w:t>Например, функция может быть представлена в виде дерева: корень — основная операция, ветви — вложенные функции, а листья — конкретные значения или переменные. Таким образом, GP позволяет эволюционно создавать сложные структуры и программы, которые адаптируются под задачу</w:t>
      </w:r>
    </w:p>
    <w:p w14:paraId="4FA60F47" w14:textId="6E1237D1" w:rsidR="00F43C3F" w:rsidRPr="00C9718C" w:rsidRDefault="006515CD" w:rsidP="006515CD">
      <w:pPr>
        <w:pStyle w:val="1"/>
        <w:rPr>
          <w:rFonts w:eastAsia="Times New Roman"/>
          <w:lang w:eastAsia="ru-RU"/>
        </w:rPr>
      </w:pPr>
      <w:r>
        <w:rPr>
          <w:rFonts w:eastAsia="Times New Roman"/>
          <w:lang w:val="en-US" w:eastAsia="ru-RU"/>
        </w:rPr>
        <w:t>ML</w:t>
      </w:r>
      <w:r w:rsidRPr="00C9718C">
        <w:rPr>
          <w:rFonts w:eastAsia="Times New Roman"/>
          <w:lang w:eastAsia="ru-RU"/>
        </w:rPr>
        <w:t xml:space="preserve"> </w:t>
      </w:r>
      <w:r>
        <w:rPr>
          <w:rFonts w:eastAsia="Times New Roman"/>
          <w:lang w:val="en-US" w:eastAsia="ru-RU"/>
        </w:rPr>
        <w:t>pipline</w:t>
      </w:r>
    </w:p>
    <w:p w14:paraId="7DBC9D1B" w14:textId="77777777" w:rsidR="006515CD" w:rsidRDefault="006515CD" w:rsidP="006515CD">
      <w:pPr>
        <w:pStyle w:val="a3"/>
      </w:pPr>
      <w:r>
        <w:t>Прежде чем говорить про TPOT, важно понять, что такое пайплайн машинного обучения. Пайплайн — это последовательность шагов, через которые проходят данные, чтобы получилась модель. Обычно он состоит из трёх частей:</w:t>
      </w:r>
    </w:p>
    <w:p w14:paraId="47E42053" w14:textId="77777777" w:rsidR="006515CD" w:rsidRDefault="006515CD" w:rsidP="00BE0DDA">
      <w:pPr>
        <w:pStyle w:val="a3"/>
        <w:numPr>
          <w:ilvl w:val="0"/>
          <w:numId w:val="9"/>
        </w:numPr>
      </w:pPr>
      <w:r>
        <w:rPr>
          <w:rStyle w:val="a4"/>
          <w:rFonts w:eastAsiaTheme="majorEastAsia"/>
        </w:rPr>
        <w:t>Предобработка данных</w:t>
      </w:r>
      <w:r>
        <w:t xml:space="preserve"> — например, масштабирование признаков, заполнение пропусков, создание новых признаков.</w:t>
      </w:r>
    </w:p>
    <w:p w14:paraId="15B8F263" w14:textId="77777777" w:rsidR="006515CD" w:rsidRDefault="006515CD" w:rsidP="00BE0DDA">
      <w:pPr>
        <w:pStyle w:val="a3"/>
        <w:numPr>
          <w:ilvl w:val="0"/>
          <w:numId w:val="9"/>
        </w:numPr>
      </w:pPr>
      <w:r>
        <w:rPr>
          <w:rStyle w:val="a4"/>
          <w:rFonts w:eastAsiaTheme="majorEastAsia"/>
        </w:rPr>
        <w:t>Выбор признаков</w:t>
      </w:r>
      <w:r>
        <w:t xml:space="preserve"> — выбираем наиболее информативные признаки, чтобы улучшить обучение и уменьшить сложность модели.</w:t>
      </w:r>
    </w:p>
    <w:p w14:paraId="73377875" w14:textId="77777777" w:rsidR="006515CD" w:rsidRDefault="006515CD" w:rsidP="00BE0DDA">
      <w:pPr>
        <w:pStyle w:val="a3"/>
        <w:numPr>
          <w:ilvl w:val="0"/>
          <w:numId w:val="9"/>
        </w:numPr>
      </w:pPr>
      <w:r>
        <w:rPr>
          <w:rStyle w:val="a4"/>
          <w:rFonts w:eastAsiaTheme="majorEastAsia"/>
        </w:rPr>
        <w:t>Модель классификации или регрессии</w:t>
      </w:r>
      <w:r>
        <w:t xml:space="preserve"> — алгоритм машинного обучения, который делает прогнозы.</w:t>
      </w:r>
    </w:p>
    <w:p w14:paraId="32151F0F" w14:textId="5DAA682F" w:rsidR="006515CD" w:rsidRDefault="006515CD" w:rsidP="006515CD">
      <w:pPr>
        <w:pStyle w:val="a3"/>
      </w:pPr>
      <w:r>
        <w:t>Идея пайплайна в том, что все эти шаги выполняются автоматически один за другим, и можно оценивать всю последовательность как единое целое. Это удобно, потому что мы можем экспериментировать с разными комбинациями шагов и алгоритмов, не делая всё вручную.»</w:t>
      </w:r>
    </w:p>
    <w:p w14:paraId="6D6BBE98" w14:textId="597BC028" w:rsidR="002C5ADE" w:rsidRDefault="002C5ADE" w:rsidP="006515CD">
      <w:pPr>
        <w:pStyle w:val="a3"/>
      </w:pPr>
    </w:p>
    <w:p w14:paraId="7B87B0F2" w14:textId="46FA22BF" w:rsidR="002C5ADE" w:rsidRDefault="002C5ADE" w:rsidP="002C5ADE">
      <w:pPr>
        <w:pStyle w:val="1"/>
      </w:pPr>
      <w:r>
        <w:t>ТРОТ</w:t>
      </w:r>
    </w:p>
    <w:p w14:paraId="6B91F538" w14:textId="77777777" w:rsidR="002C5ADE" w:rsidRPr="002C5ADE" w:rsidRDefault="002C5ADE" w:rsidP="002C5ADE">
      <w:pPr>
        <w:spacing w:before="100" w:beforeAutospacing="1" w:after="100" w:afterAutospacing="1" w:line="240" w:lineRule="auto"/>
        <w:rPr>
          <w:rFonts w:ascii="Times New Roman" w:eastAsia="Times New Roman" w:hAnsi="Times New Roman" w:cs="Times New Roman"/>
          <w:sz w:val="24"/>
          <w:szCs w:val="24"/>
          <w:lang w:eastAsia="ru-RU"/>
        </w:rPr>
      </w:pPr>
      <w:r w:rsidRPr="002C5ADE">
        <w:rPr>
          <w:rFonts w:ascii="Times New Roman" w:eastAsia="Times New Roman" w:hAnsi="Times New Roman" w:cs="Times New Roman"/>
          <w:sz w:val="24"/>
          <w:szCs w:val="24"/>
          <w:lang w:eastAsia="ru-RU"/>
        </w:rPr>
        <w:t>TPOT, или Tree-based Pipeline Optimization Tool, — это инструмент для автоматической оптимизации пайплайнов машинного обучения. Его цель — найти комбинацию предобработки данных, выбора признаков и моделей, которая даст наилучшую точность на конкретном датасете.</w:t>
      </w:r>
    </w:p>
    <w:p w14:paraId="597967CB" w14:textId="77777777" w:rsidR="002C5ADE" w:rsidRPr="002C5ADE" w:rsidRDefault="002C5ADE" w:rsidP="002C5ADE">
      <w:pPr>
        <w:spacing w:before="100" w:beforeAutospacing="1" w:after="100" w:afterAutospacing="1" w:line="240" w:lineRule="auto"/>
        <w:rPr>
          <w:rFonts w:ascii="Times New Roman" w:eastAsia="Times New Roman" w:hAnsi="Times New Roman" w:cs="Times New Roman"/>
          <w:sz w:val="24"/>
          <w:szCs w:val="24"/>
          <w:lang w:eastAsia="ru-RU"/>
        </w:rPr>
      </w:pPr>
      <w:r w:rsidRPr="002C5ADE">
        <w:rPr>
          <w:rFonts w:ascii="Times New Roman" w:eastAsia="Times New Roman" w:hAnsi="Times New Roman" w:cs="Times New Roman"/>
          <w:sz w:val="24"/>
          <w:szCs w:val="24"/>
          <w:lang w:eastAsia="ru-RU"/>
        </w:rPr>
        <w:t xml:space="preserve">Главная особенность TPOT в том, что он </w:t>
      </w:r>
      <w:r w:rsidRPr="002C5ADE">
        <w:rPr>
          <w:rFonts w:ascii="Times New Roman" w:eastAsia="Times New Roman" w:hAnsi="Times New Roman" w:cs="Times New Roman"/>
          <w:b/>
          <w:bCs/>
          <w:sz w:val="24"/>
          <w:szCs w:val="24"/>
          <w:lang w:eastAsia="ru-RU"/>
        </w:rPr>
        <w:t>работает без вмешательства человека</w:t>
      </w:r>
      <w:r w:rsidRPr="002C5ADE">
        <w:rPr>
          <w:rFonts w:ascii="Times New Roman" w:eastAsia="Times New Roman" w:hAnsi="Times New Roman" w:cs="Times New Roman"/>
          <w:sz w:val="24"/>
          <w:szCs w:val="24"/>
          <w:lang w:eastAsia="ru-RU"/>
        </w:rPr>
        <w:t>: не нужно вручную подбирать алгоритмы или параметры. TPOT подходит для разных задач классификации, включая генетику, обработку изображений и временные ряды.</w:t>
      </w:r>
    </w:p>
    <w:p w14:paraId="218FB9BB" w14:textId="2FC6741B" w:rsidR="002C5ADE" w:rsidRDefault="002C5ADE" w:rsidP="002C5ADE">
      <w:pPr>
        <w:spacing w:before="100" w:beforeAutospacing="1" w:after="100" w:afterAutospacing="1" w:line="240" w:lineRule="auto"/>
        <w:rPr>
          <w:rFonts w:ascii="Times New Roman" w:eastAsia="Times New Roman" w:hAnsi="Times New Roman" w:cs="Times New Roman"/>
          <w:sz w:val="24"/>
          <w:szCs w:val="24"/>
          <w:lang w:eastAsia="ru-RU"/>
        </w:rPr>
      </w:pPr>
      <w:r w:rsidRPr="002C5ADE">
        <w:rPr>
          <w:rFonts w:ascii="Times New Roman" w:eastAsia="Times New Roman" w:hAnsi="Times New Roman" w:cs="Times New Roman"/>
          <w:sz w:val="24"/>
          <w:szCs w:val="24"/>
          <w:lang w:eastAsia="ru-RU"/>
        </w:rPr>
        <w:t xml:space="preserve">Он использует подход </w:t>
      </w:r>
      <w:r w:rsidRPr="002C5ADE">
        <w:rPr>
          <w:rFonts w:ascii="Times New Roman" w:eastAsia="Times New Roman" w:hAnsi="Times New Roman" w:cs="Times New Roman"/>
          <w:b/>
          <w:bCs/>
          <w:sz w:val="24"/>
          <w:szCs w:val="24"/>
          <w:lang w:eastAsia="ru-RU"/>
        </w:rPr>
        <w:t>генетического программирования</w:t>
      </w:r>
      <w:r w:rsidRPr="002C5ADE">
        <w:rPr>
          <w:rFonts w:ascii="Times New Roman" w:eastAsia="Times New Roman" w:hAnsi="Times New Roman" w:cs="Times New Roman"/>
          <w:sz w:val="24"/>
          <w:szCs w:val="24"/>
          <w:lang w:eastAsia="ru-RU"/>
        </w:rPr>
        <w:t xml:space="preserve">, чтобы эволюционно создавать пайплайны. Каждый пайплайн рассматривается как «программа», которая может </w:t>
      </w:r>
      <w:r w:rsidRPr="002C5ADE">
        <w:rPr>
          <w:rFonts w:ascii="Times New Roman" w:eastAsia="Times New Roman" w:hAnsi="Times New Roman" w:cs="Times New Roman"/>
          <w:sz w:val="24"/>
          <w:szCs w:val="24"/>
          <w:lang w:eastAsia="ru-RU"/>
        </w:rPr>
        <w:lastRenderedPageBreak/>
        <w:t>изменяться и улучшаться с каждым поколением. Цель TPOT — не только максимизировать точность, но и минимизировать сложность пайплайна, чтобы модели оставались интерпретируемыми и быстрыми.</w:t>
      </w:r>
    </w:p>
    <w:p w14:paraId="10263414" w14:textId="77777777" w:rsidR="00614DC4" w:rsidRDefault="00614DC4" w:rsidP="00614DC4">
      <w:pPr>
        <w:pStyle w:val="a3"/>
      </w:pPr>
      <w:r w:rsidRPr="00614DC4">
        <w:rPr>
          <w:rStyle w:val="10"/>
        </w:rPr>
        <w:t>Пайплайны в ТРОТ</w:t>
      </w:r>
      <w:r>
        <w:br/>
        <w:t>В TPOT пайплайн машинного обучения — это последовательность операторов, через которые проходят данные. Каждый оператор либо изменяет данные, либо делает предсказание. Основные типы операторов:</w:t>
      </w:r>
    </w:p>
    <w:p w14:paraId="24A898D7" w14:textId="77777777" w:rsidR="00614DC4" w:rsidRDefault="00614DC4" w:rsidP="00BE0DDA">
      <w:pPr>
        <w:pStyle w:val="a3"/>
        <w:numPr>
          <w:ilvl w:val="0"/>
          <w:numId w:val="10"/>
        </w:numPr>
      </w:pPr>
      <w:r>
        <w:rPr>
          <w:rStyle w:val="a4"/>
          <w:rFonts w:eastAsiaTheme="majorEastAsia"/>
        </w:rPr>
        <w:t>Предобработка данных</w:t>
      </w:r>
      <w:r>
        <w:t xml:space="preserve"> — масштабирование признаков (StandardScaler, MinMaxScaler), уменьшение размерности (PCA), создание полиномиальных признаков.</w:t>
      </w:r>
    </w:p>
    <w:p w14:paraId="72FC4512" w14:textId="77777777" w:rsidR="00614DC4" w:rsidRDefault="00614DC4" w:rsidP="00BE0DDA">
      <w:pPr>
        <w:pStyle w:val="a3"/>
        <w:numPr>
          <w:ilvl w:val="0"/>
          <w:numId w:val="10"/>
        </w:numPr>
      </w:pPr>
      <w:r>
        <w:rPr>
          <w:rStyle w:val="a4"/>
          <w:rFonts w:eastAsiaTheme="majorEastAsia"/>
        </w:rPr>
        <w:t>Выбор признаков</w:t>
      </w:r>
      <w:r>
        <w:t xml:space="preserve"> — оставляем наиболее информативные признаки с помощью SelectKBest, RFE, VarianceThreshold.</w:t>
      </w:r>
    </w:p>
    <w:p w14:paraId="52F2C2FE" w14:textId="77777777" w:rsidR="00614DC4" w:rsidRDefault="00614DC4" w:rsidP="00BE0DDA">
      <w:pPr>
        <w:pStyle w:val="a3"/>
        <w:numPr>
          <w:ilvl w:val="0"/>
          <w:numId w:val="10"/>
        </w:numPr>
      </w:pPr>
      <w:r>
        <w:rPr>
          <w:rStyle w:val="a4"/>
          <w:rFonts w:eastAsiaTheme="majorEastAsia"/>
        </w:rPr>
        <w:t>Модель классификации</w:t>
      </w:r>
      <w:r>
        <w:t xml:space="preserve"> — алгоритмы, которые делают прогноз: DecisionTree, RandomForest, XGBoost, LogisticRegression, k-NN.</w:t>
      </w:r>
    </w:p>
    <w:p w14:paraId="6132793A" w14:textId="77777777" w:rsidR="00C27623" w:rsidRDefault="00614DC4" w:rsidP="00614DC4">
      <w:pPr>
        <w:pStyle w:val="a3"/>
      </w:pPr>
      <w:r>
        <w:t>TPOT представляет пайплайны в виде деревьев GP. В этом дереве каждая ветка — последовательность операторов, а листья — данные или параметры.</w:t>
      </w:r>
    </w:p>
    <w:p w14:paraId="70485B30" w14:textId="77777777" w:rsidR="00C27623" w:rsidRDefault="00C27623" w:rsidP="00C27623">
      <w:pPr>
        <w:pStyle w:val="1"/>
      </w:pPr>
      <w:r>
        <w:t>Оптимизация пайплайнов в TPOT (GP-процесс)</w:t>
      </w:r>
    </w:p>
    <w:p w14:paraId="462F6310" w14:textId="5B308AC4" w:rsidR="00614DC4" w:rsidRDefault="00614DC4" w:rsidP="00614DC4">
      <w:pPr>
        <w:pStyle w:val="a3"/>
      </w:pPr>
      <w:r>
        <w:t xml:space="preserve"> Для поиска оптимального пайплайна TPOT использует цикл генетического программирования:</w:t>
      </w:r>
    </w:p>
    <w:p w14:paraId="22F84005" w14:textId="561177CA" w:rsidR="00614DC4" w:rsidRDefault="00614DC4" w:rsidP="00BE0DDA">
      <w:pPr>
        <w:pStyle w:val="a3"/>
        <w:numPr>
          <w:ilvl w:val="0"/>
          <w:numId w:val="11"/>
        </w:numPr>
      </w:pPr>
      <w:r>
        <w:t>Сначала создаётся множество случайных пайплайнов.</w:t>
      </w:r>
      <w:r w:rsidR="00BE0DDA">
        <w:t>(100)</w:t>
      </w:r>
    </w:p>
    <w:p w14:paraId="28BCC62D" w14:textId="477F0C53" w:rsidR="00614DC4" w:rsidRDefault="00614DC4" w:rsidP="00BE0DDA">
      <w:pPr>
        <w:pStyle w:val="a3"/>
        <w:numPr>
          <w:ilvl w:val="0"/>
          <w:numId w:val="11"/>
        </w:numPr>
      </w:pPr>
      <w:r>
        <w:t>Каждый пайплайн оценивается по точности на тренировочных данных.</w:t>
      </w:r>
      <w:r w:rsidR="001D6316">
        <w:t xml:space="preserve"> </w:t>
      </w:r>
    </w:p>
    <w:p w14:paraId="6D0B7553" w14:textId="2706FA5C" w:rsidR="00614DC4" w:rsidRDefault="00614DC4" w:rsidP="00BE0DDA">
      <w:pPr>
        <w:pStyle w:val="a3"/>
        <w:numPr>
          <w:ilvl w:val="0"/>
          <w:numId w:val="11"/>
        </w:numPr>
      </w:pPr>
      <w:r>
        <w:t>Лучшие пайплайны отбираются по метрике точности и компактности.</w:t>
      </w:r>
      <w:r w:rsidR="001D6316" w:rsidRPr="001D6316">
        <w:t xml:space="preserve"> </w:t>
      </w:r>
      <w:r w:rsidR="001D6316">
        <w:t>NSGA-II</w:t>
      </w:r>
    </w:p>
    <w:p w14:paraId="6BA0EE35" w14:textId="77777777" w:rsidR="00614DC4" w:rsidRDefault="00614DC4" w:rsidP="00BE0DDA">
      <w:pPr>
        <w:pStyle w:val="a3"/>
        <w:numPr>
          <w:ilvl w:val="0"/>
          <w:numId w:val="11"/>
        </w:numPr>
      </w:pPr>
      <w:r>
        <w:t>Производятся потомки: часть подвергается скрещиванию (обмен поддеревьями), часть — мутации (случайные изменения узлов).</w:t>
      </w:r>
    </w:p>
    <w:p w14:paraId="17DF473D" w14:textId="133CE112" w:rsidR="00614DC4" w:rsidRDefault="00614DC4" w:rsidP="00BE0DDA">
      <w:pPr>
        <w:pStyle w:val="a3"/>
        <w:numPr>
          <w:ilvl w:val="0"/>
          <w:numId w:val="11"/>
        </w:numPr>
      </w:pPr>
      <w:r>
        <w:t>Этот процесс повторяется несколько поколений, обновляя Pareto-фронт лучших решений.</w:t>
      </w:r>
    </w:p>
    <w:p w14:paraId="4E19DC6F" w14:textId="77777777" w:rsidR="001D6316" w:rsidRPr="001D6316" w:rsidRDefault="001D6316" w:rsidP="001D6316">
      <w:pPr>
        <w:rPr>
          <w:sz w:val="18"/>
          <w:szCs w:val="18"/>
        </w:rPr>
      </w:pPr>
      <w:r w:rsidRPr="001D6316">
        <w:rPr>
          <w:rStyle w:val="a4"/>
          <w:b w:val="0"/>
          <w:bCs w:val="0"/>
          <w:sz w:val="18"/>
          <w:szCs w:val="18"/>
        </w:rPr>
        <w:t>Pareto-фронт</w:t>
      </w:r>
    </w:p>
    <w:p w14:paraId="512A7F51" w14:textId="77777777" w:rsidR="001D6316" w:rsidRPr="001D6316" w:rsidRDefault="001D6316" w:rsidP="001D6316">
      <w:pPr>
        <w:pStyle w:val="a3"/>
        <w:rPr>
          <w:sz w:val="20"/>
          <w:szCs w:val="20"/>
        </w:rPr>
      </w:pPr>
      <w:r w:rsidRPr="001D6316">
        <w:rPr>
          <w:rStyle w:val="a4"/>
          <w:rFonts w:eastAsiaTheme="majorEastAsia"/>
          <w:sz w:val="20"/>
          <w:szCs w:val="20"/>
        </w:rPr>
        <w:t>Что это:</w:t>
      </w:r>
    </w:p>
    <w:p w14:paraId="66631CF7" w14:textId="77777777" w:rsidR="001D6316" w:rsidRPr="001D6316" w:rsidRDefault="001D6316" w:rsidP="00BE0DDA">
      <w:pPr>
        <w:pStyle w:val="a3"/>
        <w:numPr>
          <w:ilvl w:val="0"/>
          <w:numId w:val="12"/>
        </w:numPr>
        <w:rPr>
          <w:sz w:val="20"/>
          <w:szCs w:val="20"/>
        </w:rPr>
      </w:pPr>
      <w:r w:rsidRPr="001D6316">
        <w:rPr>
          <w:sz w:val="20"/>
          <w:szCs w:val="20"/>
        </w:rPr>
        <w:t>В многокритериальной оптимизации (когда мы хотим оптимизировать сразу несколько целей) часто невозможно одновременно улучшить все критерии.</w:t>
      </w:r>
    </w:p>
    <w:p w14:paraId="035B2812" w14:textId="77777777" w:rsidR="001D6316" w:rsidRPr="001D6316" w:rsidRDefault="001D6316" w:rsidP="00BE0DDA">
      <w:pPr>
        <w:pStyle w:val="a3"/>
        <w:numPr>
          <w:ilvl w:val="0"/>
          <w:numId w:val="12"/>
        </w:numPr>
        <w:rPr>
          <w:sz w:val="20"/>
          <w:szCs w:val="20"/>
        </w:rPr>
      </w:pPr>
      <w:r w:rsidRPr="001D6316">
        <w:rPr>
          <w:rStyle w:val="a4"/>
          <w:rFonts w:eastAsiaTheme="majorEastAsia"/>
          <w:sz w:val="20"/>
          <w:szCs w:val="20"/>
        </w:rPr>
        <w:t>Pareto-фронт</w:t>
      </w:r>
      <w:r w:rsidRPr="001D6316">
        <w:rPr>
          <w:sz w:val="20"/>
          <w:szCs w:val="20"/>
        </w:rPr>
        <w:t xml:space="preserve"> — это множество решений, которые нельзя улучшить по одному критерию, не ухудшив другой. Такие решения называют </w:t>
      </w:r>
      <w:r w:rsidRPr="001D6316">
        <w:rPr>
          <w:rStyle w:val="a4"/>
          <w:rFonts w:eastAsiaTheme="majorEastAsia"/>
          <w:sz w:val="20"/>
          <w:szCs w:val="20"/>
        </w:rPr>
        <w:t>неподвластными доминированию (non-dominated)</w:t>
      </w:r>
      <w:r w:rsidRPr="001D6316">
        <w:rPr>
          <w:sz w:val="20"/>
          <w:szCs w:val="20"/>
        </w:rPr>
        <w:t>.</w:t>
      </w:r>
    </w:p>
    <w:p w14:paraId="56F27DB3" w14:textId="77777777" w:rsidR="001D6316" w:rsidRPr="001D6316" w:rsidRDefault="001D6316" w:rsidP="001D6316">
      <w:pPr>
        <w:rPr>
          <w:sz w:val="18"/>
          <w:szCs w:val="18"/>
          <w:lang w:val="en-US"/>
        </w:rPr>
      </w:pPr>
      <w:r w:rsidRPr="001D6316">
        <w:rPr>
          <w:rStyle w:val="a4"/>
          <w:b w:val="0"/>
          <w:bCs w:val="0"/>
          <w:sz w:val="18"/>
          <w:szCs w:val="18"/>
          <w:lang w:val="en-US"/>
        </w:rPr>
        <w:t>NSGA-II (Non-dominated Sorting Genetic Algorithm II)</w:t>
      </w:r>
    </w:p>
    <w:p w14:paraId="2FCD156B" w14:textId="77777777" w:rsidR="001D6316" w:rsidRPr="001D6316" w:rsidRDefault="001D6316" w:rsidP="001D6316">
      <w:pPr>
        <w:pStyle w:val="a3"/>
        <w:rPr>
          <w:sz w:val="20"/>
          <w:szCs w:val="20"/>
        </w:rPr>
      </w:pPr>
      <w:r w:rsidRPr="001D6316">
        <w:rPr>
          <w:rStyle w:val="a4"/>
          <w:rFonts w:eastAsiaTheme="majorEastAsia"/>
          <w:sz w:val="20"/>
          <w:szCs w:val="20"/>
        </w:rPr>
        <w:t>Что это:</w:t>
      </w:r>
    </w:p>
    <w:p w14:paraId="69BB7818" w14:textId="77777777" w:rsidR="001D6316" w:rsidRPr="001D6316" w:rsidRDefault="001D6316" w:rsidP="00BE0DDA">
      <w:pPr>
        <w:pStyle w:val="a3"/>
        <w:numPr>
          <w:ilvl w:val="0"/>
          <w:numId w:val="13"/>
        </w:numPr>
        <w:rPr>
          <w:sz w:val="20"/>
          <w:szCs w:val="20"/>
        </w:rPr>
      </w:pPr>
      <w:r w:rsidRPr="001D6316">
        <w:rPr>
          <w:sz w:val="20"/>
          <w:szCs w:val="20"/>
        </w:rPr>
        <w:t xml:space="preserve">Это популярный алгоритм </w:t>
      </w:r>
      <w:r w:rsidRPr="001D6316">
        <w:rPr>
          <w:rStyle w:val="a4"/>
          <w:rFonts w:eastAsiaTheme="majorEastAsia"/>
          <w:sz w:val="20"/>
          <w:szCs w:val="20"/>
        </w:rPr>
        <w:t>генетической оптимизации для многокритериальных задач</w:t>
      </w:r>
      <w:r w:rsidRPr="001D6316">
        <w:rPr>
          <w:sz w:val="20"/>
          <w:szCs w:val="20"/>
        </w:rPr>
        <w:t>.</w:t>
      </w:r>
    </w:p>
    <w:p w14:paraId="57FB22D5" w14:textId="77777777" w:rsidR="001D6316" w:rsidRPr="001D6316" w:rsidRDefault="001D6316" w:rsidP="00BE0DDA">
      <w:pPr>
        <w:pStyle w:val="a3"/>
        <w:numPr>
          <w:ilvl w:val="0"/>
          <w:numId w:val="13"/>
        </w:numPr>
        <w:rPr>
          <w:sz w:val="20"/>
          <w:szCs w:val="20"/>
        </w:rPr>
      </w:pPr>
      <w:r w:rsidRPr="001D6316">
        <w:rPr>
          <w:sz w:val="20"/>
          <w:szCs w:val="20"/>
        </w:rPr>
        <w:t>Основные шаги:</w:t>
      </w:r>
    </w:p>
    <w:p w14:paraId="587437B8" w14:textId="77777777" w:rsidR="001D6316" w:rsidRPr="001D6316" w:rsidRDefault="001D6316" w:rsidP="00BE0DDA">
      <w:pPr>
        <w:pStyle w:val="a3"/>
        <w:numPr>
          <w:ilvl w:val="1"/>
          <w:numId w:val="13"/>
        </w:numPr>
        <w:rPr>
          <w:sz w:val="20"/>
          <w:szCs w:val="20"/>
        </w:rPr>
      </w:pPr>
      <w:r w:rsidRPr="001D6316">
        <w:rPr>
          <w:sz w:val="20"/>
          <w:szCs w:val="20"/>
        </w:rPr>
        <w:t xml:space="preserve">Разделяет популяцию на </w:t>
      </w:r>
      <w:r w:rsidRPr="001D6316">
        <w:rPr>
          <w:rStyle w:val="a4"/>
          <w:rFonts w:eastAsiaTheme="majorEastAsia"/>
          <w:sz w:val="20"/>
          <w:szCs w:val="20"/>
        </w:rPr>
        <w:t>уровни (fronts)</w:t>
      </w:r>
      <w:r w:rsidRPr="001D6316">
        <w:rPr>
          <w:sz w:val="20"/>
          <w:szCs w:val="20"/>
        </w:rPr>
        <w:t xml:space="preserve"> по принципу неподвластности доминированию (1-й фронт — лучшие решения, которые никто не не доминирует).</w:t>
      </w:r>
    </w:p>
    <w:p w14:paraId="7D8A6EB9" w14:textId="77777777" w:rsidR="001D6316" w:rsidRPr="001D6316" w:rsidRDefault="001D6316" w:rsidP="00BE0DDA">
      <w:pPr>
        <w:pStyle w:val="a3"/>
        <w:numPr>
          <w:ilvl w:val="1"/>
          <w:numId w:val="13"/>
        </w:numPr>
        <w:rPr>
          <w:sz w:val="20"/>
          <w:szCs w:val="20"/>
        </w:rPr>
      </w:pPr>
      <w:r w:rsidRPr="001D6316">
        <w:rPr>
          <w:sz w:val="20"/>
          <w:szCs w:val="20"/>
        </w:rPr>
        <w:t>Выбирает решения для следующего поколения, отдавая предпочтение 1-му фронту, затем 2-му и так далее.</w:t>
      </w:r>
    </w:p>
    <w:p w14:paraId="42C6AA17" w14:textId="77777777" w:rsidR="001D6316" w:rsidRPr="001D6316" w:rsidRDefault="001D6316" w:rsidP="00BE0DDA">
      <w:pPr>
        <w:pStyle w:val="a3"/>
        <w:numPr>
          <w:ilvl w:val="1"/>
          <w:numId w:val="13"/>
        </w:numPr>
        <w:rPr>
          <w:sz w:val="20"/>
          <w:szCs w:val="20"/>
        </w:rPr>
      </w:pPr>
      <w:r w:rsidRPr="001D6316">
        <w:rPr>
          <w:sz w:val="20"/>
          <w:szCs w:val="20"/>
        </w:rPr>
        <w:t xml:space="preserve">Для разнообразия использует </w:t>
      </w:r>
      <w:r w:rsidRPr="001D6316">
        <w:rPr>
          <w:rStyle w:val="a4"/>
          <w:rFonts w:eastAsiaTheme="majorEastAsia"/>
          <w:sz w:val="20"/>
          <w:szCs w:val="20"/>
        </w:rPr>
        <w:t>crowding distance</w:t>
      </w:r>
      <w:r w:rsidRPr="001D6316">
        <w:rPr>
          <w:sz w:val="20"/>
          <w:szCs w:val="20"/>
        </w:rPr>
        <w:t xml:space="preserve"> — предпочтение решениям, которые «расположены отдельно» в пространстве критериев.</w:t>
      </w:r>
    </w:p>
    <w:p w14:paraId="2193379F" w14:textId="77777777" w:rsidR="001D6316" w:rsidRDefault="001D6316" w:rsidP="001D6316">
      <w:pPr>
        <w:pStyle w:val="a3"/>
      </w:pPr>
    </w:p>
    <w:p w14:paraId="6BBCBCDC" w14:textId="77777777" w:rsidR="00614DC4" w:rsidRDefault="00614DC4" w:rsidP="00614DC4">
      <w:pPr>
        <w:pStyle w:val="a3"/>
      </w:pPr>
      <w:r>
        <w:t>В итоге TPOT автоматически находит пайплайн, который выполняет все шаги — от предобработки до классификации — с высокой точностью и минимальной избыточностью. Это позволяет решать задачи машинного обучения быстрее и эффективнее, чем вручную тестируя комбинации операторов.</w:t>
      </w:r>
    </w:p>
    <w:p w14:paraId="5CD62822" w14:textId="77777777" w:rsidR="00D92BEC" w:rsidRDefault="00D92BEC" w:rsidP="00D92BEC">
      <w:pPr>
        <w:pStyle w:val="1"/>
      </w:pPr>
      <w:r>
        <w:rPr>
          <w:rStyle w:val="a4"/>
          <w:b w:val="0"/>
          <w:bCs w:val="0"/>
        </w:rPr>
        <w:t>Пример использования TPOT (TPOTRegressor)</w:t>
      </w:r>
    </w:p>
    <w:p w14:paraId="1ECE776C" w14:textId="77777777" w:rsidR="00D92BEC" w:rsidRDefault="00D92BEC" w:rsidP="00D92BEC">
      <w:pPr>
        <w:pStyle w:val="a3"/>
      </w:pPr>
      <w:r>
        <w:rPr>
          <w:rStyle w:val="a4"/>
          <w:rFonts w:eastAsiaTheme="majorEastAsia"/>
        </w:rPr>
        <w:t>Что происходит:</w:t>
      </w:r>
    </w:p>
    <w:p w14:paraId="71C82041" w14:textId="77777777" w:rsidR="00D92BEC" w:rsidRDefault="00D92BEC" w:rsidP="00BE0DDA">
      <w:pPr>
        <w:pStyle w:val="a3"/>
        <w:numPr>
          <w:ilvl w:val="0"/>
          <w:numId w:val="14"/>
        </w:numPr>
      </w:pPr>
      <w:r>
        <w:t>Загружаем датасет (Boston Housing) и делим на тренировочную и тестовую выборки.</w:t>
      </w:r>
    </w:p>
    <w:p w14:paraId="258A5C65" w14:textId="77777777" w:rsidR="00D92BEC" w:rsidRDefault="00D92BEC" w:rsidP="00BE0DDA">
      <w:pPr>
        <w:pStyle w:val="a3"/>
        <w:numPr>
          <w:ilvl w:val="0"/>
          <w:numId w:val="14"/>
        </w:numPr>
      </w:pPr>
      <w:r>
        <w:t>Создаём TPOTRegressor и задаём параметры оптимизации (число поколений, размер популяции, random_state).</w:t>
      </w:r>
    </w:p>
    <w:p w14:paraId="48074F0E" w14:textId="77777777" w:rsidR="00D92BEC" w:rsidRDefault="00D92BEC" w:rsidP="00BE0DDA">
      <w:pPr>
        <w:pStyle w:val="a3"/>
        <w:numPr>
          <w:ilvl w:val="0"/>
          <w:numId w:val="14"/>
        </w:numPr>
      </w:pPr>
      <w:r>
        <w:t>TPOT автоматически генерирует и оценивает множество пайплайнов, применяя предобработку данных и различные модели регрессии.</w:t>
      </w:r>
    </w:p>
    <w:p w14:paraId="5B70A70C" w14:textId="77777777" w:rsidR="00D92BEC" w:rsidRDefault="00D92BEC" w:rsidP="00BE0DDA">
      <w:pPr>
        <w:pStyle w:val="a3"/>
        <w:numPr>
          <w:ilvl w:val="0"/>
          <w:numId w:val="14"/>
        </w:numPr>
      </w:pPr>
      <w:r>
        <w:t>Процесс оптимизации включает отбор лучших пайплайнов, скрещивание и мутацию, чтобы эволюционно улучшать результаты.</w:t>
      </w:r>
    </w:p>
    <w:p w14:paraId="0BC564D5" w14:textId="77777777" w:rsidR="00D92BEC" w:rsidRDefault="00D92BEC" w:rsidP="00BE0DDA">
      <w:pPr>
        <w:pStyle w:val="a3"/>
        <w:numPr>
          <w:ilvl w:val="0"/>
          <w:numId w:val="14"/>
        </w:numPr>
      </w:pPr>
      <w:r>
        <w:t xml:space="preserve">В конце выбирается </w:t>
      </w:r>
      <w:r>
        <w:rPr>
          <w:rStyle w:val="a4"/>
          <w:rFonts w:eastAsiaTheme="majorEastAsia"/>
        </w:rPr>
        <w:t>лучший пайплайн</w:t>
      </w:r>
      <w:r>
        <w:t xml:space="preserve"> и экспортируется в виде готового Python-кода, который можно сразу использовать для предсказаний.</w:t>
      </w:r>
    </w:p>
    <w:p w14:paraId="2EBA0151" w14:textId="77777777" w:rsidR="00D92BEC" w:rsidRDefault="00D92BEC" w:rsidP="00D92BEC">
      <w:pPr>
        <w:pStyle w:val="a3"/>
      </w:pPr>
      <w:r>
        <w:rPr>
          <w:rStyle w:val="a4"/>
          <w:rFonts w:eastAsiaTheme="majorEastAsia"/>
        </w:rPr>
        <w:t>Вывод:</w:t>
      </w:r>
    </w:p>
    <w:p w14:paraId="30D15446" w14:textId="77777777" w:rsidR="00D92BEC" w:rsidRDefault="00D92BEC" w:rsidP="00BE0DDA">
      <w:pPr>
        <w:pStyle w:val="a3"/>
        <w:numPr>
          <w:ilvl w:val="0"/>
          <w:numId w:val="15"/>
        </w:numPr>
      </w:pPr>
      <w:r>
        <w:t xml:space="preserve">TPOT позволяет </w:t>
      </w:r>
      <w:r>
        <w:rPr>
          <w:rStyle w:val="a4"/>
          <w:rFonts w:eastAsiaTheme="majorEastAsia"/>
        </w:rPr>
        <w:t>автоматически найти оптимальную модель и её параметры</w:t>
      </w:r>
      <w:r>
        <w:t xml:space="preserve"> без ручного подбора.</w:t>
      </w:r>
    </w:p>
    <w:p w14:paraId="699ABEB8" w14:textId="77777777" w:rsidR="00D92BEC" w:rsidRDefault="00D92BEC" w:rsidP="00BE0DDA">
      <w:pPr>
        <w:pStyle w:val="a3"/>
        <w:numPr>
          <w:ilvl w:val="0"/>
          <w:numId w:val="15"/>
        </w:numPr>
      </w:pPr>
      <w:r>
        <w:t xml:space="preserve">В примере TPOT выбрал </w:t>
      </w:r>
      <w:r>
        <w:rPr>
          <w:rStyle w:val="HTML"/>
        </w:rPr>
        <w:t>ExtraTreesRegressor</w:t>
      </w:r>
      <w:r>
        <w:t xml:space="preserve"> с оптимальными настройками, показав хорошее качество предсказаний на тестовой выборке.</w:t>
      </w:r>
    </w:p>
    <w:p w14:paraId="70938902" w14:textId="77777777" w:rsidR="00D92BEC" w:rsidRDefault="00D92BEC" w:rsidP="00BE0DDA">
      <w:pPr>
        <w:pStyle w:val="a3"/>
        <w:numPr>
          <w:ilvl w:val="0"/>
          <w:numId w:val="15"/>
        </w:numPr>
      </w:pPr>
      <w:r>
        <w:t xml:space="preserve">Это демонстрирует, что TPOT экономит время и позволяет получать </w:t>
      </w:r>
      <w:r>
        <w:rPr>
          <w:rStyle w:val="a4"/>
          <w:rFonts w:eastAsiaTheme="majorEastAsia"/>
        </w:rPr>
        <w:t>эффективные, интерпретируемые модели</w:t>
      </w:r>
      <w:r>
        <w:t xml:space="preserve"> для регрессии и классификации.</w:t>
      </w:r>
    </w:p>
    <w:p w14:paraId="6B60FC15" w14:textId="7215AB57" w:rsidR="00614DC4" w:rsidRDefault="006E4984" w:rsidP="00781A91">
      <w:pPr>
        <w:pStyle w:val="1"/>
      </w:pPr>
      <w:r>
        <w:t>Automatic Statistician: Автоматизация анализа данных</w:t>
      </w:r>
    </w:p>
    <w:p w14:paraId="6A93635A" w14:textId="70975A9D" w:rsidR="00781A91" w:rsidRPr="00781A91" w:rsidRDefault="00781A91" w:rsidP="00781A91">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A</w:t>
      </w:r>
      <w:r w:rsidRPr="00781A91">
        <w:rPr>
          <w:rFonts w:ascii="Times New Roman" w:eastAsia="Times New Roman" w:hAnsi="Times New Roman" w:cs="Times New Roman"/>
          <w:sz w:val="24"/>
          <w:szCs w:val="24"/>
          <w:lang w:eastAsia="ru-RU"/>
        </w:rPr>
        <w:t>utomatic Statistician — это проект, цель которого создать систему, способную автоматически анализировать данные. Она строит модели, делает прогнозы и генерирует отчёты на понятном языке, практически без вмешательства человека.</w:t>
      </w:r>
    </w:p>
    <w:p w14:paraId="335776BF" w14:textId="164BE016" w:rsidR="00781A91" w:rsidRDefault="00781A91" w:rsidP="00781A91">
      <w:pPr>
        <w:spacing w:before="100" w:beforeAutospacing="1" w:after="100" w:afterAutospacing="1" w:line="240" w:lineRule="auto"/>
        <w:rPr>
          <w:rFonts w:ascii="Times New Roman" w:eastAsia="Times New Roman" w:hAnsi="Times New Roman" w:cs="Times New Roman"/>
          <w:sz w:val="24"/>
          <w:szCs w:val="24"/>
          <w:lang w:eastAsia="ru-RU"/>
        </w:rPr>
      </w:pPr>
      <w:r w:rsidRPr="00781A91">
        <w:rPr>
          <w:rFonts w:ascii="Times New Roman" w:eastAsia="Times New Roman" w:hAnsi="Times New Roman" w:cs="Times New Roman"/>
          <w:sz w:val="24"/>
          <w:szCs w:val="24"/>
          <w:lang w:eastAsia="ru-RU"/>
        </w:rPr>
        <w:t>В традиционном машинном обучении многие модели сложно интерпретировать — их называют «чёрными ящиками». Это создаёт проблемы, когда решения важны для медицины, юриспруденции или автономных систем, где требуется доверие и объяснимость.</w:t>
      </w:r>
    </w:p>
    <w:p w14:paraId="77E079D7" w14:textId="4ED4B3C1" w:rsidR="00781A91" w:rsidRDefault="00781A91" w:rsidP="00781A91">
      <w:pPr>
        <w:spacing w:before="100" w:beforeAutospacing="1" w:after="100" w:afterAutospacing="1" w:line="240" w:lineRule="auto"/>
        <w:rPr>
          <w:rFonts w:ascii="Times New Roman" w:eastAsia="Times New Roman" w:hAnsi="Times New Roman" w:cs="Times New Roman"/>
          <w:sz w:val="24"/>
          <w:szCs w:val="24"/>
          <w:lang w:eastAsia="ru-RU"/>
        </w:rPr>
      </w:pPr>
      <w:r w:rsidRPr="00781A91">
        <w:rPr>
          <w:rFonts w:ascii="Times New Roman" w:eastAsia="Times New Roman" w:hAnsi="Times New Roman" w:cs="Times New Roman"/>
          <w:sz w:val="24"/>
          <w:szCs w:val="24"/>
          <w:lang w:eastAsia="ru-RU"/>
        </w:rPr>
        <w:t xml:space="preserve">Главная особенность системы — </w:t>
      </w:r>
      <w:r w:rsidRPr="00781A91">
        <w:rPr>
          <w:rFonts w:ascii="Times New Roman" w:eastAsia="Times New Roman" w:hAnsi="Times New Roman" w:cs="Times New Roman"/>
          <w:b/>
          <w:bCs/>
          <w:sz w:val="24"/>
          <w:szCs w:val="24"/>
          <w:lang w:eastAsia="ru-RU"/>
        </w:rPr>
        <w:t>интерпретируемость моделей</w:t>
      </w:r>
      <w:r w:rsidRPr="00781A91">
        <w:rPr>
          <w:rFonts w:ascii="Times New Roman" w:eastAsia="Times New Roman" w:hAnsi="Times New Roman" w:cs="Times New Roman"/>
          <w:sz w:val="24"/>
          <w:szCs w:val="24"/>
          <w:lang w:eastAsia="ru-RU"/>
        </w:rPr>
        <w:t>. Она позволяет не только прогнозировать, но и объяснять данные, и эффективно работать как с большими, так и с малыми наборами данных</w:t>
      </w:r>
    </w:p>
    <w:p w14:paraId="2B84C3BD" w14:textId="1441540A" w:rsidR="00781A91" w:rsidRPr="00781A91" w:rsidRDefault="00781A91" w:rsidP="00781A91">
      <w:pPr>
        <w:pStyle w:val="1"/>
        <w:rPr>
          <w:rFonts w:eastAsia="Times New Roman"/>
          <w:lang w:eastAsia="ru-RU"/>
        </w:rPr>
      </w:pPr>
      <w:r w:rsidRPr="00781A91">
        <w:rPr>
          <w:rFonts w:eastAsia="Times New Roman"/>
          <w:lang w:eastAsia="ru-RU"/>
        </w:rPr>
        <w:t>Задачи Automatic Statistician</w:t>
      </w:r>
    </w:p>
    <w:p w14:paraId="3D734B50" w14:textId="3470FFA1" w:rsidR="00781A91" w:rsidRDefault="00781A91" w:rsidP="00781A91">
      <w:pPr>
        <w:spacing w:before="100" w:beforeAutospacing="1" w:after="100" w:afterAutospacing="1" w:line="240" w:lineRule="auto"/>
        <w:rPr>
          <w:rFonts w:ascii="Times New Roman" w:eastAsia="Times New Roman" w:hAnsi="Times New Roman" w:cs="Times New Roman"/>
          <w:sz w:val="24"/>
          <w:szCs w:val="24"/>
          <w:lang w:eastAsia="ru-RU"/>
        </w:rPr>
      </w:pPr>
      <w:r w:rsidRPr="00781A91">
        <w:rPr>
          <w:rFonts w:ascii="Times New Roman" w:eastAsia="Times New Roman" w:hAnsi="Times New Roman" w:cs="Times New Roman"/>
          <w:sz w:val="24"/>
          <w:szCs w:val="24"/>
          <w:lang w:eastAsia="ru-RU"/>
        </w:rPr>
        <w:t xml:space="preserve">Automatic Statistician решает несколько ключевых задач: автоматически выбирает и преобразует признаки, умеет работать с «грязными» данными — пропусками, выбросами и различными типами признаков, ищет модели, которые хорошо подстраиваются под </w:t>
      </w:r>
      <w:r w:rsidRPr="00781A91">
        <w:rPr>
          <w:rFonts w:ascii="Times New Roman" w:eastAsia="Times New Roman" w:hAnsi="Times New Roman" w:cs="Times New Roman"/>
          <w:sz w:val="24"/>
          <w:szCs w:val="24"/>
          <w:lang w:eastAsia="ru-RU"/>
        </w:rPr>
        <w:lastRenderedPageBreak/>
        <w:t>данные, избегая переобучения и недообучения, и при этом объясняет закономерности на понятном языке.</w:t>
      </w:r>
    </w:p>
    <w:p w14:paraId="6E0B9349" w14:textId="65D45A8D" w:rsidR="003A34BB" w:rsidRPr="00781A91" w:rsidRDefault="003A34BB" w:rsidP="003A34BB">
      <w:pPr>
        <w:pStyle w:val="1"/>
        <w:rPr>
          <w:rFonts w:eastAsia="Times New Roman"/>
          <w:lang w:eastAsia="ru-RU"/>
        </w:rPr>
      </w:pPr>
      <w:r w:rsidRPr="003A34BB">
        <w:rPr>
          <w:rFonts w:eastAsia="Times New Roman"/>
          <w:lang w:eastAsia="ru-RU"/>
        </w:rPr>
        <w:t>Процесс построения моделей и генерации отчётов</w:t>
      </w:r>
    </w:p>
    <w:p w14:paraId="43BCA24B" w14:textId="77777777" w:rsidR="003A34BB" w:rsidRDefault="003A34BB" w:rsidP="003A34BB">
      <w:pPr>
        <w:pStyle w:val="a3"/>
      </w:pPr>
      <w:r>
        <w:t xml:space="preserve">В основе Automatic Statistician лежит </w:t>
      </w:r>
      <w:r>
        <w:rPr>
          <w:rStyle w:val="a4"/>
          <w:rFonts w:eastAsiaTheme="majorEastAsia"/>
        </w:rPr>
        <w:t>модельно-ориентированный подход</w:t>
      </w:r>
      <w:r>
        <w:t>.</w:t>
      </w:r>
      <w:r>
        <w:br/>
        <w:t xml:space="preserve">Система строит </w:t>
      </w:r>
      <w:r>
        <w:rPr>
          <w:rStyle w:val="a4"/>
          <w:rFonts w:eastAsiaTheme="majorEastAsia"/>
        </w:rPr>
        <w:t>вероятностные модели</w:t>
      </w:r>
      <w:r>
        <w:t xml:space="preserve">, которые объясняют закономерности в данных. Используя </w:t>
      </w:r>
      <w:r>
        <w:rPr>
          <w:rStyle w:val="a4"/>
          <w:rFonts w:eastAsiaTheme="majorEastAsia"/>
        </w:rPr>
        <w:t>Байесовский принцип</w:t>
      </w:r>
      <w:r>
        <w:t>, Automatic Statistician находит баланс между сложностью модели и структурой данных, что позволяет избегать переобучения и недообучения.</w:t>
      </w:r>
      <w:r>
        <w:br/>
        <w:t xml:space="preserve">Важно, что модели </w:t>
      </w:r>
      <w:r>
        <w:rPr>
          <w:rStyle w:val="a4"/>
          <w:rFonts w:eastAsiaTheme="majorEastAsia"/>
        </w:rPr>
        <w:t>составные и интерпретируемые</w:t>
      </w:r>
      <w:r>
        <w:t xml:space="preserve"> — их можно разложить на части и объяснить пользователю на человеческом языке. Даже задачи вроде предобработки данных и трансформации признаков встроены в модели, а не выполняются отдельно.</w:t>
      </w:r>
      <w:r>
        <w:br/>
        <w:t>Система состоит из четырёх ключевых компонентов:</w:t>
      </w:r>
    </w:p>
    <w:p w14:paraId="36AAF91A" w14:textId="77777777" w:rsidR="003A34BB" w:rsidRDefault="003A34BB" w:rsidP="00BE0DDA">
      <w:pPr>
        <w:pStyle w:val="a3"/>
        <w:numPr>
          <w:ilvl w:val="0"/>
          <w:numId w:val="16"/>
        </w:numPr>
      </w:pPr>
      <w:r>
        <w:rPr>
          <w:rStyle w:val="a4"/>
          <w:rFonts w:eastAsiaTheme="majorEastAsia"/>
        </w:rPr>
        <w:t>Язык моделей</w:t>
      </w:r>
      <w:r>
        <w:t>, который позволяет описывать реальные процессы и паттерны в данных.</w:t>
      </w:r>
    </w:p>
    <w:p w14:paraId="58233CD3" w14:textId="77777777" w:rsidR="003A34BB" w:rsidRDefault="003A34BB" w:rsidP="00BE0DDA">
      <w:pPr>
        <w:pStyle w:val="a3"/>
        <w:numPr>
          <w:ilvl w:val="0"/>
          <w:numId w:val="16"/>
        </w:numPr>
      </w:pPr>
      <w:r>
        <w:rPr>
          <w:rStyle w:val="a4"/>
          <w:rFonts w:eastAsiaTheme="majorEastAsia"/>
        </w:rPr>
        <w:t>Процедура поиска лучших моделей</w:t>
      </w:r>
      <w:r>
        <w:t>, которая эффективно исследует пространство возможных моделей.</w:t>
      </w:r>
    </w:p>
    <w:p w14:paraId="5AE15772" w14:textId="77777777" w:rsidR="003A34BB" w:rsidRDefault="003A34BB" w:rsidP="00BE0DDA">
      <w:pPr>
        <w:pStyle w:val="a3"/>
        <w:numPr>
          <w:ilvl w:val="0"/>
          <w:numId w:val="16"/>
        </w:numPr>
      </w:pPr>
      <w:r>
        <w:rPr>
          <w:rStyle w:val="a4"/>
          <w:rFonts w:eastAsiaTheme="majorEastAsia"/>
        </w:rPr>
        <w:t>Метод оценки моделей</w:t>
      </w:r>
      <w:r>
        <w:t>, который учитывает одновременно точность, сложность и затраты ресурсов.</w:t>
      </w:r>
    </w:p>
    <w:p w14:paraId="11E4A6BB" w14:textId="177107F1" w:rsidR="003A34BB" w:rsidRDefault="003A34BB" w:rsidP="00BE0DDA">
      <w:pPr>
        <w:pStyle w:val="a3"/>
        <w:numPr>
          <w:ilvl w:val="0"/>
          <w:numId w:val="16"/>
        </w:numPr>
      </w:pPr>
      <w:r>
        <w:rPr>
          <w:rStyle w:val="a4"/>
          <w:rFonts w:eastAsiaTheme="majorEastAsia"/>
        </w:rPr>
        <w:t>Генератор объяснений</w:t>
      </w:r>
      <w:r>
        <w:t>, который превращает структуру модели и результаты анализа в понятный, естественный язык.</w:t>
      </w:r>
      <w:r>
        <w:br/>
        <w:t xml:space="preserve">Таким образом, Automatic Statistician не просто строит модели — она делает это </w:t>
      </w:r>
      <w:r>
        <w:rPr>
          <w:rStyle w:val="a4"/>
          <w:rFonts w:eastAsiaTheme="majorEastAsia"/>
        </w:rPr>
        <w:t>интерпретируемо, автоматизировано и эффективно</w:t>
      </w:r>
      <w:r>
        <w:t>, позволяя пользователю получать ценные инсайты без глубокого погружения в статистику или программирование.</w:t>
      </w:r>
    </w:p>
    <w:p w14:paraId="664A7640" w14:textId="3DDD6AFD" w:rsidR="006A32D7" w:rsidRDefault="006A32D7" w:rsidP="006A32D7">
      <w:pPr>
        <w:pStyle w:val="a3"/>
      </w:pPr>
      <w:r>
        <w:t xml:space="preserve">Модели для данных автоматически строятся (с использованием открытого языка моделей) и оцениваются на этих данных. Эта оценка проводится таким образом, чтобы можно было сравнивать разные модели между собой. Лучшие модели затем анализируются для создания отчёта. Каждая модель может использоваться для </w:t>
      </w:r>
      <w:r>
        <w:rPr>
          <w:rStyle w:val="a4"/>
        </w:rPr>
        <w:t>экстраполяции или прогнозирования данных</w:t>
      </w:r>
      <w:r>
        <w:t xml:space="preserve">, а её «конструктивная схема» может быть превращена в </w:t>
      </w:r>
      <w:r>
        <w:rPr>
          <w:rStyle w:val="a4"/>
        </w:rPr>
        <w:t>понятное человеку описание</w:t>
      </w:r>
      <w:r>
        <w:t xml:space="preserve">. Для некоторых моделей также возможно проводить </w:t>
      </w:r>
      <w:r>
        <w:rPr>
          <w:rStyle w:val="a4"/>
        </w:rPr>
        <w:t>критический анализ</w:t>
      </w:r>
      <w:r>
        <w:t>, показывая, где предположения модели не соответствуют данным.</w:t>
      </w:r>
    </w:p>
    <w:p w14:paraId="445B2151" w14:textId="2BE9B552" w:rsidR="006E4984" w:rsidRDefault="006E4984" w:rsidP="002C5ADE">
      <w:pPr>
        <w:spacing w:before="100" w:beforeAutospacing="1" w:after="100" w:afterAutospacing="1" w:line="240" w:lineRule="auto"/>
        <w:rPr>
          <w:rFonts w:ascii="Times New Roman" w:eastAsia="Times New Roman" w:hAnsi="Times New Roman" w:cs="Times New Roman"/>
          <w:sz w:val="24"/>
          <w:szCs w:val="24"/>
          <w:lang w:eastAsia="ru-RU"/>
        </w:rPr>
      </w:pPr>
    </w:p>
    <w:p w14:paraId="055DCD45" w14:textId="77777777" w:rsidR="003A34BB" w:rsidRPr="003A34BB" w:rsidRDefault="003A34BB" w:rsidP="003A34BB">
      <w:pPr>
        <w:pStyle w:val="3"/>
        <w:rPr>
          <w:sz w:val="20"/>
          <w:szCs w:val="20"/>
        </w:rPr>
      </w:pPr>
      <w:r w:rsidRPr="003A34BB">
        <w:rPr>
          <w:rStyle w:val="a4"/>
          <w:b w:val="0"/>
          <w:bCs w:val="0"/>
          <w:sz w:val="20"/>
          <w:szCs w:val="20"/>
        </w:rPr>
        <w:t>1. Модельно-ориентированный подход</w:t>
      </w:r>
    </w:p>
    <w:p w14:paraId="7A987D2C" w14:textId="77777777" w:rsidR="003A34BB" w:rsidRPr="003A34BB" w:rsidRDefault="003A34BB" w:rsidP="00BE0DDA">
      <w:pPr>
        <w:pStyle w:val="a3"/>
        <w:numPr>
          <w:ilvl w:val="0"/>
          <w:numId w:val="17"/>
        </w:numPr>
        <w:rPr>
          <w:sz w:val="20"/>
          <w:szCs w:val="20"/>
        </w:rPr>
      </w:pPr>
      <w:r w:rsidRPr="003A34BB">
        <w:rPr>
          <w:sz w:val="20"/>
          <w:szCs w:val="20"/>
        </w:rPr>
        <w:t xml:space="preserve">Это подход, когда основой анализа данных </w:t>
      </w:r>
      <w:r w:rsidRPr="003A34BB">
        <w:rPr>
          <w:rStyle w:val="a4"/>
          <w:rFonts w:eastAsiaTheme="majorEastAsia"/>
          <w:sz w:val="20"/>
          <w:szCs w:val="20"/>
        </w:rPr>
        <w:t>является построение модели</w:t>
      </w:r>
      <w:r w:rsidRPr="003A34BB">
        <w:rPr>
          <w:sz w:val="20"/>
          <w:szCs w:val="20"/>
        </w:rPr>
        <w:t>, которая описывает закономерности в данных.</w:t>
      </w:r>
    </w:p>
    <w:p w14:paraId="4706E829" w14:textId="77777777" w:rsidR="003A34BB" w:rsidRPr="003A34BB" w:rsidRDefault="003A34BB" w:rsidP="00BE0DDA">
      <w:pPr>
        <w:pStyle w:val="a3"/>
        <w:numPr>
          <w:ilvl w:val="0"/>
          <w:numId w:val="17"/>
        </w:numPr>
        <w:rPr>
          <w:sz w:val="20"/>
          <w:szCs w:val="20"/>
        </w:rPr>
      </w:pPr>
      <w:r w:rsidRPr="003A34BB">
        <w:rPr>
          <w:sz w:val="20"/>
          <w:szCs w:val="20"/>
        </w:rPr>
        <w:t xml:space="preserve">Другими словами, вместо того чтобы просто считать средние и строить графики, система </w:t>
      </w:r>
      <w:r w:rsidRPr="003A34BB">
        <w:rPr>
          <w:rStyle w:val="a4"/>
          <w:rFonts w:eastAsiaTheme="majorEastAsia"/>
          <w:sz w:val="20"/>
          <w:szCs w:val="20"/>
        </w:rPr>
        <w:t>пытается «понять», как устроены данные</w:t>
      </w:r>
      <w:r w:rsidRPr="003A34BB">
        <w:rPr>
          <w:sz w:val="20"/>
          <w:szCs w:val="20"/>
        </w:rPr>
        <w:t>, через модель, которая объясняет их поведение.</w:t>
      </w:r>
    </w:p>
    <w:p w14:paraId="6F054B60" w14:textId="77777777" w:rsidR="003A34BB" w:rsidRPr="003A34BB" w:rsidRDefault="003A34BB" w:rsidP="00BE0DDA">
      <w:pPr>
        <w:pStyle w:val="a3"/>
        <w:numPr>
          <w:ilvl w:val="0"/>
          <w:numId w:val="17"/>
        </w:numPr>
        <w:rPr>
          <w:sz w:val="20"/>
          <w:szCs w:val="20"/>
        </w:rPr>
      </w:pPr>
      <w:r w:rsidRPr="003A34BB">
        <w:rPr>
          <w:sz w:val="20"/>
          <w:szCs w:val="20"/>
        </w:rPr>
        <w:t>Пример: если у нас есть данные о температуре и времени года, модель может «выявить», что температура растёт летом и падает зимой — и это объясняется самой моделью.</w:t>
      </w:r>
    </w:p>
    <w:p w14:paraId="3929A3F4" w14:textId="77777777" w:rsidR="003A34BB" w:rsidRPr="003A34BB" w:rsidRDefault="00BE0DDA" w:rsidP="003A34BB">
      <w:pPr>
        <w:rPr>
          <w:sz w:val="18"/>
          <w:szCs w:val="18"/>
        </w:rPr>
      </w:pPr>
      <w:r>
        <w:rPr>
          <w:sz w:val="18"/>
          <w:szCs w:val="18"/>
        </w:rPr>
        <w:pict w14:anchorId="38640839">
          <v:rect id="_x0000_i1025" style="width:0;height:1.5pt" o:hralign="center" o:hrstd="t" o:hr="t" fillcolor="#a0a0a0" stroked="f"/>
        </w:pict>
      </w:r>
    </w:p>
    <w:p w14:paraId="0D8387B5" w14:textId="77777777" w:rsidR="003A34BB" w:rsidRPr="003A34BB" w:rsidRDefault="003A34BB" w:rsidP="003A34BB">
      <w:pPr>
        <w:pStyle w:val="3"/>
        <w:rPr>
          <w:sz w:val="20"/>
          <w:szCs w:val="20"/>
        </w:rPr>
      </w:pPr>
      <w:r w:rsidRPr="003A34BB">
        <w:rPr>
          <w:rStyle w:val="a4"/>
          <w:b w:val="0"/>
          <w:bCs w:val="0"/>
          <w:sz w:val="20"/>
          <w:szCs w:val="20"/>
        </w:rPr>
        <w:t>2. Вероятностные модели</w:t>
      </w:r>
    </w:p>
    <w:p w14:paraId="09F9E9D9" w14:textId="77777777" w:rsidR="003A34BB" w:rsidRPr="003A34BB" w:rsidRDefault="003A34BB" w:rsidP="00BE0DDA">
      <w:pPr>
        <w:pStyle w:val="a3"/>
        <w:numPr>
          <w:ilvl w:val="0"/>
          <w:numId w:val="18"/>
        </w:numPr>
        <w:rPr>
          <w:sz w:val="20"/>
          <w:szCs w:val="20"/>
        </w:rPr>
      </w:pPr>
      <w:r w:rsidRPr="003A34BB">
        <w:rPr>
          <w:sz w:val="20"/>
          <w:szCs w:val="20"/>
        </w:rPr>
        <w:t xml:space="preserve">Это модели, которые </w:t>
      </w:r>
      <w:r w:rsidRPr="003A34BB">
        <w:rPr>
          <w:rStyle w:val="a4"/>
          <w:rFonts w:eastAsiaTheme="majorEastAsia"/>
          <w:sz w:val="20"/>
          <w:szCs w:val="20"/>
        </w:rPr>
        <w:t>не дают одно точное число, а говорят о вероятностях</w:t>
      </w:r>
      <w:r w:rsidRPr="003A34BB">
        <w:rPr>
          <w:sz w:val="20"/>
          <w:szCs w:val="20"/>
        </w:rPr>
        <w:t xml:space="preserve"> разных исходов.</w:t>
      </w:r>
    </w:p>
    <w:p w14:paraId="538CDB0F" w14:textId="77777777" w:rsidR="003A34BB" w:rsidRPr="003A34BB" w:rsidRDefault="003A34BB" w:rsidP="00BE0DDA">
      <w:pPr>
        <w:pStyle w:val="a3"/>
        <w:numPr>
          <w:ilvl w:val="0"/>
          <w:numId w:val="18"/>
        </w:numPr>
        <w:rPr>
          <w:sz w:val="20"/>
          <w:szCs w:val="20"/>
        </w:rPr>
      </w:pPr>
      <w:r w:rsidRPr="003A34BB">
        <w:rPr>
          <w:sz w:val="20"/>
          <w:szCs w:val="20"/>
        </w:rPr>
        <w:t>Пример: вместо того чтобы предсказать «температура завтра = 25°», модель скажет: «с вероятностью 70% температура будет между 24° и 26°».</w:t>
      </w:r>
    </w:p>
    <w:p w14:paraId="5DBCB540" w14:textId="77777777" w:rsidR="003A34BB" w:rsidRPr="003A34BB" w:rsidRDefault="003A34BB" w:rsidP="00BE0DDA">
      <w:pPr>
        <w:pStyle w:val="a3"/>
        <w:numPr>
          <w:ilvl w:val="0"/>
          <w:numId w:val="18"/>
        </w:numPr>
        <w:rPr>
          <w:sz w:val="20"/>
          <w:szCs w:val="20"/>
        </w:rPr>
      </w:pPr>
      <w:r w:rsidRPr="003A34BB">
        <w:rPr>
          <w:sz w:val="20"/>
          <w:szCs w:val="20"/>
        </w:rPr>
        <w:lastRenderedPageBreak/>
        <w:t xml:space="preserve">Такая модель </w:t>
      </w:r>
      <w:r w:rsidRPr="003A34BB">
        <w:rPr>
          <w:rStyle w:val="a4"/>
          <w:rFonts w:eastAsiaTheme="majorEastAsia"/>
          <w:sz w:val="20"/>
          <w:szCs w:val="20"/>
        </w:rPr>
        <w:t>учитывает неопределённость</w:t>
      </w:r>
      <w:r w:rsidRPr="003A34BB">
        <w:rPr>
          <w:sz w:val="20"/>
          <w:szCs w:val="20"/>
        </w:rPr>
        <w:t xml:space="preserve"> и шум в данных.</w:t>
      </w:r>
    </w:p>
    <w:p w14:paraId="2B823A2F" w14:textId="77777777" w:rsidR="003A34BB" w:rsidRPr="003A34BB" w:rsidRDefault="00BE0DDA" w:rsidP="003A34BB">
      <w:pPr>
        <w:rPr>
          <w:sz w:val="18"/>
          <w:szCs w:val="18"/>
        </w:rPr>
      </w:pPr>
      <w:r>
        <w:rPr>
          <w:sz w:val="18"/>
          <w:szCs w:val="18"/>
        </w:rPr>
        <w:pict w14:anchorId="709C4D98">
          <v:rect id="_x0000_i1026" style="width:0;height:1.5pt" o:hralign="center" o:hrstd="t" o:hr="t" fillcolor="#a0a0a0" stroked="f"/>
        </w:pict>
      </w:r>
    </w:p>
    <w:p w14:paraId="3DFEE010" w14:textId="77777777" w:rsidR="003A34BB" w:rsidRPr="003A34BB" w:rsidRDefault="003A34BB" w:rsidP="003A34BB">
      <w:pPr>
        <w:pStyle w:val="3"/>
        <w:rPr>
          <w:sz w:val="20"/>
          <w:szCs w:val="20"/>
          <w:lang w:val="en-US"/>
        </w:rPr>
      </w:pPr>
      <w:r w:rsidRPr="003A34BB">
        <w:rPr>
          <w:rStyle w:val="a4"/>
          <w:b w:val="0"/>
          <w:bCs w:val="0"/>
          <w:sz w:val="20"/>
          <w:szCs w:val="20"/>
          <w:lang w:val="en-US"/>
        </w:rPr>
        <w:t xml:space="preserve">3. </w:t>
      </w:r>
      <w:r w:rsidRPr="003A34BB">
        <w:rPr>
          <w:rStyle w:val="a4"/>
          <w:b w:val="0"/>
          <w:bCs w:val="0"/>
          <w:sz w:val="20"/>
          <w:szCs w:val="20"/>
        </w:rPr>
        <w:t>Байесовский</w:t>
      </w:r>
      <w:r w:rsidRPr="003A34BB">
        <w:rPr>
          <w:rStyle w:val="a4"/>
          <w:b w:val="0"/>
          <w:bCs w:val="0"/>
          <w:sz w:val="20"/>
          <w:szCs w:val="20"/>
          <w:lang w:val="en-US"/>
        </w:rPr>
        <w:t xml:space="preserve"> </w:t>
      </w:r>
      <w:r w:rsidRPr="003A34BB">
        <w:rPr>
          <w:rStyle w:val="a4"/>
          <w:b w:val="0"/>
          <w:bCs w:val="0"/>
          <w:sz w:val="20"/>
          <w:szCs w:val="20"/>
        </w:rPr>
        <w:t>принцип</w:t>
      </w:r>
      <w:r w:rsidRPr="003A34BB">
        <w:rPr>
          <w:rStyle w:val="a4"/>
          <w:b w:val="0"/>
          <w:bCs w:val="0"/>
          <w:sz w:val="20"/>
          <w:szCs w:val="20"/>
          <w:lang w:val="en-US"/>
        </w:rPr>
        <w:t xml:space="preserve"> (Bayesian approach / Occam’s razor)</w:t>
      </w:r>
    </w:p>
    <w:p w14:paraId="75E6881F" w14:textId="77777777" w:rsidR="003A34BB" w:rsidRPr="003A34BB" w:rsidRDefault="003A34BB" w:rsidP="00BE0DDA">
      <w:pPr>
        <w:pStyle w:val="a3"/>
        <w:numPr>
          <w:ilvl w:val="0"/>
          <w:numId w:val="19"/>
        </w:numPr>
        <w:rPr>
          <w:sz w:val="20"/>
          <w:szCs w:val="20"/>
        </w:rPr>
      </w:pPr>
      <w:r w:rsidRPr="003A34BB">
        <w:rPr>
          <w:sz w:val="20"/>
          <w:szCs w:val="20"/>
        </w:rPr>
        <w:t xml:space="preserve">Байесовский подход помогает выбирать </w:t>
      </w:r>
      <w:r w:rsidRPr="003A34BB">
        <w:rPr>
          <w:rStyle w:val="a4"/>
          <w:rFonts w:eastAsiaTheme="majorEastAsia"/>
          <w:sz w:val="20"/>
          <w:szCs w:val="20"/>
        </w:rPr>
        <w:t>простую модель, которая всё объясняет</w:t>
      </w:r>
      <w:r w:rsidRPr="003A34BB">
        <w:rPr>
          <w:sz w:val="20"/>
          <w:szCs w:val="20"/>
        </w:rPr>
        <w:t>, вместо сложной модели, которая подгоняет данные идеально (переобучение).</w:t>
      </w:r>
    </w:p>
    <w:p w14:paraId="280103F3" w14:textId="77777777" w:rsidR="003A34BB" w:rsidRPr="003A34BB" w:rsidRDefault="003A34BB" w:rsidP="00BE0DDA">
      <w:pPr>
        <w:pStyle w:val="a3"/>
        <w:numPr>
          <w:ilvl w:val="0"/>
          <w:numId w:val="19"/>
        </w:numPr>
        <w:rPr>
          <w:sz w:val="20"/>
          <w:szCs w:val="20"/>
        </w:rPr>
      </w:pPr>
      <w:r w:rsidRPr="003A34BB">
        <w:rPr>
          <w:sz w:val="20"/>
          <w:szCs w:val="20"/>
        </w:rPr>
        <w:t>Проще говоря, он говорит: «Если можно объяснить данные простой моделью — берём её».</w:t>
      </w:r>
    </w:p>
    <w:p w14:paraId="3FDDCBAD" w14:textId="262EB797" w:rsidR="003A34BB" w:rsidRDefault="003A34BB" w:rsidP="00BE0DDA">
      <w:pPr>
        <w:pStyle w:val="a3"/>
        <w:numPr>
          <w:ilvl w:val="0"/>
          <w:numId w:val="19"/>
        </w:numPr>
        <w:rPr>
          <w:sz w:val="20"/>
          <w:szCs w:val="20"/>
        </w:rPr>
      </w:pPr>
      <w:r w:rsidRPr="003A34BB">
        <w:rPr>
          <w:sz w:val="20"/>
          <w:szCs w:val="20"/>
        </w:rPr>
        <w:t xml:space="preserve">Пример: если линейная модель описывает тренд почти так же хорошо, как полиномиальная, мы выбираем </w:t>
      </w:r>
      <w:r w:rsidRPr="003A34BB">
        <w:rPr>
          <w:rStyle w:val="a4"/>
          <w:rFonts w:eastAsiaTheme="majorEastAsia"/>
          <w:sz w:val="20"/>
          <w:szCs w:val="20"/>
        </w:rPr>
        <w:t>линейную</w:t>
      </w:r>
      <w:r w:rsidRPr="003A34BB">
        <w:rPr>
          <w:sz w:val="20"/>
          <w:szCs w:val="20"/>
        </w:rPr>
        <w:t>, чтобы не усложнять.</w:t>
      </w:r>
    </w:p>
    <w:p w14:paraId="52B4AC91" w14:textId="77777777" w:rsidR="003A34BB" w:rsidRPr="003A34BB" w:rsidRDefault="003A34BB" w:rsidP="003A34BB">
      <w:pPr>
        <w:pStyle w:val="3"/>
        <w:rPr>
          <w:sz w:val="20"/>
          <w:szCs w:val="20"/>
        </w:rPr>
      </w:pPr>
      <w:r w:rsidRPr="003A34BB">
        <w:rPr>
          <w:rStyle w:val="a4"/>
          <w:b w:val="0"/>
          <w:bCs w:val="0"/>
          <w:sz w:val="20"/>
          <w:szCs w:val="20"/>
        </w:rPr>
        <w:t>4. Составные модели</w:t>
      </w:r>
    </w:p>
    <w:p w14:paraId="784D12C2" w14:textId="77777777" w:rsidR="003A34BB" w:rsidRPr="003A34BB" w:rsidRDefault="003A34BB" w:rsidP="00BE0DDA">
      <w:pPr>
        <w:pStyle w:val="a3"/>
        <w:numPr>
          <w:ilvl w:val="0"/>
          <w:numId w:val="20"/>
        </w:numPr>
        <w:rPr>
          <w:sz w:val="20"/>
          <w:szCs w:val="20"/>
        </w:rPr>
      </w:pPr>
      <w:r w:rsidRPr="003A34BB">
        <w:rPr>
          <w:sz w:val="20"/>
          <w:szCs w:val="20"/>
        </w:rPr>
        <w:t xml:space="preserve">Модель может состоять из </w:t>
      </w:r>
      <w:r w:rsidRPr="003A34BB">
        <w:rPr>
          <w:rStyle w:val="a4"/>
          <w:rFonts w:eastAsiaTheme="majorEastAsia"/>
          <w:sz w:val="20"/>
          <w:szCs w:val="20"/>
        </w:rPr>
        <w:t>нескольких «частей»</w:t>
      </w:r>
      <w:r w:rsidRPr="003A34BB">
        <w:rPr>
          <w:sz w:val="20"/>
          <w:szCs w:val="20"/>
        </w:rPr>
        <w:t>, каждая из которых объясняет какой-то аспект данных.</w:t>
      </w:r>
    </w:p>
    <w:p w14:paraId="3FD5A5BF" w14:textId="77777777" w:rsidR="003A34BB" w:rsidRPr="003A34BB" w:rsidRDefault="003A34BB" w:rsidP="00BE0DDA">
      <w:pPr>
        <w:pStyle w:val="a3"/>
        <w:numPr>
          <w:ilvl w:val="0"/>
          <w:numId w:val="20"/>
        </w:numPr>
        <w:rPr>
          <w:sz w:val="20"/>
          <w:szCs w:val="20"/>
        </w:rPr>
      </w:pPr>
      <w:r w:rsidRPr="003A34BB">
        <w:rPr>
          <w:sz w:val="20"/>
          <w:szCs w:val="20"/>
        </w:rPr>
        <w:t>Пример: прогноз температуры может состоять из:</w:t>
      </w:r>
    </w:p>
    <w:p w14:paraId="0244613D" w14:textId="77777777" w:rsidR="003A34BB" w:rsidRPr="003A34BB" w:rsidRDefault="003A34BB" w:rsidP="00BE0DDA">
      <w:pPr>
        <w:pStyle w:val="a3"/>
        <w:numPr>
          <w:ilvl w:val="1"/>
          <w:numId w:val="20"/>
        </w:numPr>
        <w:rPr>
          <w:sz w:val="20"/>
          <w:szCs w:val="20"/>
        </w:rPr>
      </w:pPr>
      <w:r w:rsidRPr="003A34BB">
        <w:rPr>
          <w:sz w:val="20"/>
          <w:szCs w:val="20"/>
        </w:rPr>
        <w:t>Тренда (общий рост/падение температуры)</w:t>
      </w:r>
    </w:p>
    <w:p w14:paraId="14531444" w14:textId="77777777" w:rsidR="003A34BB" w:rsidRPr="003A34BB" w:rsidRDefault="003A34BB" w:rsidP="00BE0DDA">
      <w:pPr>
        <w:pStyle w:val="a3"/>
        <w:numPr>
          <w:ilvl w:val="1"/>
          <w:numId w:val="20"/>
        </w:numPr>
        <w:rPr>
          <w:sz w:val="20"/>
          <w:szCs w:val="20"/>
        </w:rPr>
      </w:pPr>
      <w:r w:rsidRPr="003A34BB">
        <w:rPr>
          <w:sz w:val="20"/>
          <w:szCs w:val="20"/>
        </w:rPr>
        <w:t>Сезонной компоненты (лето, зима)</w:t>
      </w:r>
    </w:p>
    <w:p w14:paraId="523D2389" w14:textId="77777777" w:rsidR="003A34BB" w:rsidRPr="003A34BB" w:rsidRDefault="003A34BB" w:rsidP="00BE0DDA">
      <w:pPr>
        <w:pStyle w:val="a3"/>
        <w:numPr>
          <w:ilvl w:val="1"/>
          <w:numId w:val="20"/>
        </w:numPr>
        <w:rPr>
          <w:sz w:val="20"/>
          <w:szCs w:val="20"/>
        </w:rPr>
      </w:pPr>
      <w:r w:rsidRPr="003A34BB">
        <w:rPr>
          <w:sz w:val="20"/>
          <w:szCs w:val="20"/>
        </w:rPr>
        <w:t>Шума (случайные колебания)</w:t>
      </w:r>
    </w:p>
    <w:p w14:paraId="0E891D68" w14:textId="77777777" w:rsidR="003A34BB" w:rsidRPr="003A34BB" w:rsidRDefault="003A34BB" w:rsidP="00BE0DDA">
      <w:pPr>
        <w:pStyle w:val="a3"/>
        <w:numPr>
          <w:ilvl w:val="0"/>
          <w:numId w:val="20"/>
        </w:numPr>
        <w:rPr>
          <w:sz w:val="20"/>
          <w:szCs w:val="20"/>
        </w:rPr>
      </w:pPr>
      <w:r w:rsidRPr="003A34BB">
        <w:rPr>
          <w:sz w:val="20"/>
          <w:szCs w:val="20"/>
        </w:rPr>
        <w:t>Каждая часть — это «составная» часть общей модели.</w:t>
      </w:r>
    </w:p>
    <w:p w14:paraId="3D39E211" w14:textId="77777777" w:rsidR="003A34BB" w:rsidRPr="003A34BB" w:rsidRDefault="00BE0DDA" w:rsidP="003A34BB">
      <w:pPr>
        <w:rPr>
          <w:sz w:val="18"/>
          <w:szCs w:val="18"/>
        </w:rPr>
      </w:pPr>
      <w:r>
        <w:rPr>
          <w:sz w:val="18"/>
          <w:szCs w:val="18"/>
        </w:rPr>
        <w:pict w14:anchorId="1211611B">
          <v:rect id="_x0000_i1027" style="width:0;height:1.5pt" o:hralign="center" o:hrstd="t" o:hr="t" fillcolor="#a0a0a0" stroked="f"/>
        </w:pict>
      </w:r>
    </w:p>
    <w:p w14:paraId="70A2845C" w14:textId="77777777" w:rsidR="003A34BB" w:rsidRPr="003A34BB" w:rsidRDefault="003A34BB" w:rsidP="003A34BB">
      <w:pPr>
        <w:pStyle w:val="3"/>
        <w:rPr>
          <w:sz w:val="20"/>
          <w:szCs w:val="20"/>
        </w:rPr>
      </w:pPr>
      <w:r w:rsidRPr="003A34BB">
        <w:rPr>
          <w:rStyle w:val="a4"/>
          <w:b w:val="0"/>
          <w:bCs w:val="0"/>
          <w:sz w:val="20"/>
          <w:szCs w:val="20"/>
        </w:rPr>
        <w:t>5. Интерпретируемые модели</w:t>
      </w:r>
    </w:p>
    <w:p w14:paraId="25BCA3A0" w14:textId="77777777" w:rsidR="003A34BB" w:rsidRPr="003A34BB" w:rsidRDefault="003A34BB" w:rsidP="00BE0DDA">
      <w:pPr>
        <w:pStyle w:val="a3"/>
        <w:numPr>
          <w:ilvl w:val="0"/>
          <w:numId w:val="21"/>
        </w:numPr>
        <w:rPr>
          <w:sz w:val="20"/>
          <w:szCs w:val="20"/>
        </w:rPr>
      </w:pPr>
      <w:r w:rsidRPr="003A34BB">
        <w:rPr>
          <w:sz w:val="20"/>
          <w:szCs w:val="20"/>
        </w:rPr>
        <w:t xml:space="preserve">Это модели, которые </w:t>
      </w:r>
      <w:r w:rsidRPr="003A34BB">
        <w:rPr>
          <w:rStyle w:val="a4"/>
          <w:rFonts w:eastAsiaTheme="majorEastAsia"/>
          <w:sz w:val="20"/>
          <w:szCs w:val="20"/>
        </w:rPr>
        <w:t>можно объяснить обычными словами</w:t>
      </w:r>
      <w:r w:rsidRPr="003A34BB">
        <w:rPr>
          <w:sz w:val="20"/>
          <w:szCs w:val="20"/>
        </w:rPr>
        <w:t xml:space="preserve"> человеку, не статистику.</w:t>
      </w:r>
    </w:p>
    <w:p w14:paraId="50DE01AC" w14:textId="77777777" w:rsidR="003A34BB" w:rsidRPr="003A34BB" w:rsidRDefault="003A34BB" w:rsidP="00BE0DDA">
      <w:pPr>
        <w:pStyle w:val="a3"/>
        <w:numPr>
          <w:ilvl w:val="0"/>
          <w:numId w:val="21"/>
        </w:numPr>
        <w:rPr>
          <w:sz w:val="20"/>
          <w:szCs w:val="20"/>
        </w:rPr>
      </w:pPr>
      <w:r w:rsidRPr="003A34BB">
        <w:rPr>
          <w:sz w:val="20"/>
          <w:szCs w:val="20"/>
        </w:rPr>
        <w:t>Пример: вместо сложной нейронной сети, которая «внутри скрыто всё», Gaussian Process или составная модель говорит:</w:t>
      </w:r>
    </w:p>
    <w:p w14:paraId="6FF30770" w14:textId="77777777" w:rsidR="003A34BB" w:rsidRPr="003A34BB" w:rsidRDefault="003A34BB" w:rsidP="00BE0DDA">
      <w:pPr>
        <w:pStyle w:val="a3"/>
        <w:numPr>
          <w:ilvl w:val="1"/>
          <w:numId w:val="21"/>
        </w:numPr>
        <w:rPr>
          <w:sz w:val="20"/>
          <w:szCs w:val="20"/>
        </w:rPr>
      </w:pPr>
      <w:r w:rsidRPr="003A34BB">
        <w:rPr>
          <w:sz w:val="20"/>
          <w:szCs w:val="20"/>
        </w:rPr>
        <w:t>«Данные растут зимой и падают летом»</w:t>
      </w:r>
    </w:p>
    <w:p w14:paraId="5971395D" w14:textId="77777777" w:rsidR="003A34BB" w:rsidRPr="003A34BB" w:rsidRDefault="003A34BB" w:rsidP="00BE0DDA">
      <w:pPr>
        <w:pStyle w:val="a3"/>
        <w:numPr>
          <w:ilvl w:val="1"/>
          <w:numId w:val="21"/>
        </w:numPr>
        <w:rPr>
          <w:sz w:val="20"/>
          <w:szCs w:val="20"/>
        </w:rPr>
      </w:pPr>
      <w:r w:rsidRPr="003A34BB">
        <w:rPr>
          <w:sz w:val="20"/>
          <w:szCs w:val="20"/>
        </w:rPr>
        <w:t>«Есть цикл примерно каждые 11 лет»</w:t>
      </w:r>
    </w:p>
    <w:p w14:paraId="67B2915B" w14:textId="77777777" w:rsidR="003A34BB" w:rsidRPr="003A34BB" w:rsidRDefault="003A34BB" w:rsidP="00BE0DDA">
      <w:pPr>
        <w:pStyle w:val="a3"/>
        <w:numPr>
          <w:ilvl w:val="0"/>
          <w:numId w:val="21"/>
        </w:numPr>
        <w:rPr>
          <w:sz w:val="20"/>
          <w:szCs w:val="20"/>
        </w:rPr>
      </w:pPr>
      <w:r w:rsidRPr="003A34BB">
        <w:rPr>
          <w:sz w:val="20"/>
          <w:szCs w:val="20"/>
        </w:rPr>
        <w:t xml:space="preserve">Это делает отчёты </w:t>
      </w:r>
      <w:r w:rsidRPr="003A34BB">
        <w:rPr>
          <w:rStyle w:val="a4"/>
          <w:rFonts w:eastAsiaTheme="majorEastAsia"/>
          <w:sz w:val="20"/>
          <w:szCs w:val="20"/>
        </w:rPr>
        <w:t>понятными и прозрачными</w:t>
      </w:r>
      <w:r w:rsidRPr="003A34BB">
        <w:rPr>
          <w:sz w:val="20"/>
          <w:szCs w:val="20"/>
        </w:rPr>
        <w:t>.</w:t>
      </w:r>
    </w:p>
    <w:p w14:paraId="487F3177" w14:textId="77777777" w:rsidR="003A34BB" w:rsidRPr="003A34BB" w:rsidRDefault="00BE0DDA" w:rsidP="003A34BB">
      <w:pPr>
        <w:rPr>
          <w:sz w:val="18"/>
          <w:szCs w:val="18"/>
        </w:rPr>
      </w:pPr>
      <w:r>
        <w:rPr>
          <w:sz w:val="18"/>
          <w:szCs w:val="18"/>
        </w:rPr>
        <w:pict w14:anchorId="3FC70FC4">
          <v:rect id="_x0000_i1028" style="width:0;height:1.5pt" o:hralign="center" o:hrstd="t" o:hr="t" fillcolor="#a0a0a0" stroked="f"/>
        </w:pict>
      </w:r>
    </w:p>
    <w:p w14:paraId="6945E7FB" w14:textId="77777777" w:rsidR="003A34BB" w:rsidRPr="003A34BB" w:rsidRDefault="003A34BB" w:rsidP="003A34BB">
      <w:pPr>
        <w:pStyle w:val="a3"/>
        <w:ind w:left="360"/>
        <w:rPr>
          <w:sz w:val="20"/>
          <w:szCs w:val="20"/>
        </w:rPr>
      </w:pPr>
    </w:p>
    <w:p w14:paraId="0513DACC" w14:textId="5597238F" w:rsidR="002C5ADE" w:rsidRDefault="00B30A13" w:rsidP="00B35A7B">
      <w:pPr>
        <w:pStyle w:val="1"/>
      </w:pPr>
      <w:r w:rsidRPr="00B30A13">
        <w:t>Automatic Statistician для временных рядов</w:t>
      </w:r>
    </w:p>
    <w:p w14:paraId="4BF448C8" w14:textId="48FA4F2A" w:rsidR="006515CD" w:rsidRDefault="00B30A13" w:rsidP="00113408">
      <w:pPr>
        <w:spacing w:before="100" w:beforeAutospacing="1" w:after="100" w:afterAutospacing="1" w:line="240" w:lineRule="auto"/>
      </w:pPr>
      <w:r>
        <w:t xml:space="preserve">Automatic Statistician — это система, которую можно адаптировать для разных целей и типов данных. Например, для анализа временных рядов используется специальная версия — ABCD. Цель такой системы — не просто делать прогнозы, а </w:t>
      </w:r>
      <w:r>
        <w:rPr>
          <w:rStyle w:val="a4"/>
        </w:rPr>
        <w:t>объяснять закономерности в данных</w:t>
      </w:r>
      <w:r>
        <w:t xml:space="preserve"> на человеческом языке.</w:t>
      </w:r>
    </w:p>
    <w:p w14:paraId="1D67F5DA" w14:textId="45541BF0" w:rsidR="00B30A13" w:rsidRDefault="00B30A13" w:rsidP="00B30A13">
      <w:pPr>
        <w:pStyle w:val="a3"/>
      </w:pPr>
      <w:r>
        <w:t xml:space="preserve">Гаусовский процесс (GP) — это способ задать </w:t>
      </w:r>
      <w:r>
        <w:rPr>
          <w:rStyle w:val="a4"/>
          <w:rFonts w:eastAsiaTheme="majorEastAsia"/>
        </w:rPr>
        <w:t>вероятностное распределение над функциями</w:t>
      </w:r>
      <w:r>
        <w:t>, а не просто одну функцию.</w:t>
      </w:r>
    </w:p>
    <w:p w14:paraId="384F77B9" w14:textId="1080C201" w:rsidR="00B30A13" w:rsidRDefault="00B30A13" w:rsidP="00B30A13">
      <w:pPr>
        <w:pStyle w:val="a3"/>
      </w:pPr>
      <w:r>
        <w:t>Это значит, что система может рассматривать множество возможных функций, которые описывают данные, и выбирать те, которые лучше всего подходят.</w:t>
      </w:r>
    </w:p>
    <w:p w14:paraId="5BB0D1A4" w14:textId="6030B439" w:rsidR="00B30A13" w:rsidRDefault="00B30A13" w:rsidP="00B30A13">
      <w:pPr>
        <w:pStyle w:val="a3"/>
      </w:pPr>
      <w:r>
        <w:t xml:space="preserve">В GP каждая функция определяется </w:t>
      </w:r>
      <w:r>
        <w:rPr>
          <w:rStyle w:val="a4"/>
          <w:rFonts w:eastAsiaTheme="majorEastAsia"/>
        </w:rPr>
        <w:t>средним значением</w:t>
      </w:r>
      <w:r>
        <w:t xml:space="preserve"> (обычно это базовая линия функции) и </w:t>
      </w:r>
      <w:r>
        <w:rPr>
          <w:rStyle w:val="a4"/>
          <w:rFonts w:eastAsiaTheme="majorEastAsia"/>
        </w:rPr>
        <w:t>ядром (kernel)</w:t>
      </w:r>
      <w:r>
        <w:t xml:space="preserve"> — ядро задаёт “форму” функций: насколько они гладкие, периодические, линейные или шумные.</w:t>
      </w:r>
    </w:p>
    <w:p w14:paraId="4972008E" w14:textId="347A5855" w:rsidR="00B35A7B" w:rsidRPr="00B35A7B" w:rsidRDefault="00B35A7B" w:rsidP="00B35A7B">
      <w:p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b/>
          <w:bCs/>
          <w:sz w:val="24"/>
          <w:szCs w:val="24"/>
          <w:lang w:eastAsia="ru-RU"/>
        </w:rPr>
        <w:t>Что делает ядро</w:t>
      </w:r>
    </w:p>
    <w:p w14:paraId="358C1CC8" w14:textId="77777777" w:rsidR="00B35A7B" w:rsidRPr="00B35A7B" w:rsidRDefault="00B35A7B" w:rsidP="00BE0DDA">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lastRenderedPageBreak/>
        <w:t>Ядро — это математическая формула, которая определяет, как значения функции в разные моменты времени связаны между собой.</w:t>
      </w:r>
    </w:p>
    <w:p w14:paraId="5B38EC49" w14:textId="77777777" w:rsidR="00B35A7B" w:rsidRPr="00B35A7B" w:rsidRDefault="00B35A7B" w:rsidP="00BE0DDA">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Например:</w:t>
      </w:r>
    </w:p>
    <w:p w14:paraId="31CD9F3C" w14:textId="77777777" w:rsidR="00B35A7B" w:rsidRPr="00B35A7B" w:rsidRDefault="00B35A7B" w:rsidP="00BE0DDA">
      <w:pPr>
        <w:numPr>
          <w:ilvl w:val="1"/>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b/>
          <w:bCs/>
          <w:sz w:val="24"/>
          <w:szCs w:val="24"/>
          <w:lang w:eastAsia="ru-RU"/>
        </w:rPr>
        <w:t>Линейное ядро (LIN)</w:t>
      </w:r>
      <w:r w:rsidRPr="00B35A7B">
        <w:rPr>
          <w:rFonts w:ascii="Times New Roman" w:eastAsia="Times New Roman" w:hAnsi="Times New Roman" w:cs="Times New Roman"/>
          <w:sz w:val="24"/>
          <w:szCs w:val="24"/>
          <w:lang w:eastAsia="ru-RU"/>
        </w:rPr>
        <w:t xml:space="preserve"> → функция растёт или убывает по прямой линии.</w:t>
      </w:r>
    </w:p>
    <w:p w14:paraId="38629E29" w14:textId="77777777" w:rsidR="00B35A7B" w:rsidRPr="00B35A7B" w:rsidRDefault="00B35A7B" w:rsidP="00BE0DDA">
      <w:pPr>
        <w:numPr>
          <w:ilvl w:val="1"/>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b/>
          <w:bCs/>
          <w:sz w:val="24"/>
          <w:szCs w:val="24"/>
          <w:lang w:eastAsia="ru-RU"/>
        </w:rPr>
        <w:t>Периодическое ядро (PER)</w:t>
      </w:r>
      <w:r w:rsidRPr="00B35A7B">
        <w:rPr>
          <w:rFonts w:ascii="Times New Roman" w:eastAsia="Times New Roman" w:hAnsi="Times New Roman" w:cs="Times New Roman"/>
          <w:sz w:val="24"/>
          <w:szCs w:val="24"/>
          <w:lang w:eastAsia="ru-RU"/>
        </w:rPr>
        <w:t xml:space="preserve"> → функция повторяется с определённым периодом.</w:t>
      </w:r>
    </w:p>
    <w:p w14:paraId="3A5A4ACF" w14:textId="77777777" w:rsidR="00B35A7B" w:rsidRPr="00B35A7B" w:rsidRDefault="00B35A7B" w:rsidP="00BE0DDA">
      <w:pPr>
        <w:numPr>
          <w:ilvl w:val="1"/>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b/>
          <w:bCs/>
          <w:sz w:val="24"/>
          <w:szCs w:val="24"/>
          <w:lang w:eastAsia="ru-RU"/>
        </w:rPr>
        <w:t>Гладкое ядро (SE, squared exponential)</w:t>
      </w:r>
      <w:r w:rsidRPr="00B35A7B">
        <w:rPr>
          <w:rFonts w:ascii="Times New Roman" w:eastAsia="Times New Roman" w:hAnsi="Times New Roman" w:cs="Times New Roman"/>
          <w:sz w:val="24"/>
          <w:szCs w:val="24"/>
          <w:lang w:eastAsia="ru-RU"/>
        </w:rPr>
        <w:t xml:space="preserve"> → функция меняется плавно, без резких скачков.</w:t>
      </w:r>
    </w:p>
    <w:p w14:paraId="34F4BEB7" w14:textId="77777777" w:rsidR="00B35A7B" w:rsidRPr="00B35A7B" w:rsidRDefault="00B35A7B" w:rsidP="00BE0DDA">
      <w:pPr>
        <w:numPr>
          <w:ilvl w:val="1"/>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b/>
          <w:bCs/>
          <w:sz w:val="24"/>
          <w:szCs w:val="24"/>
          <w:lang w:eastAsia="ru-RU"/>
        </w:rPr>
        <w:t>Белый шум (WN)</w:t>
      </w:r>
      <w:r w:rsidRPr="00B35A7B">
        <w:rPr>
          <w:rFonts w:ascii="Times New Roman" w:eastAsia="Times New Roman" w:hAnsi="Times New Roman" w:cs="Times New Roman"/>
          <w:sz w:val="24"/>
          <w:szCs w:val="24"/>
          <w:lang w:eastAsia="ru-RU"/>
        </w:rPr>
        <w:t xml:space="preserve"> → случайные, непредсказуемые колебания.</w:t>
      </w:r>
    </w:p>
    <w:p w14:paraId="2C455251" w14:textId="6207A9D9" w:rsidR="00B35A7B" w:rsidRPr="00B35A7B" w:rsidRDefault="00B35A7B" w:rsidP="00B35A7B">
      <w:p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b/>
          <w:bCs/>
          <w:sz w:val="24"/>
          <w:szCs w:val="24"/>
          <w:lang w:eastAsia="ru-RU"/>
        </w:rPr>
        <w:t>Как система ищет модель</w:t>
      </w:r>
    </w:p>
    <w:p w14:paraId="7A73AD1D" w14:textId="77777777" w:rsidR="00B35A7B" w:rsidRPr="00B35A7B" w:rsidRDefault="00B35A7B" w:rsidP="00BE0DDA">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 xml:space="preserve">ABCD не берёт заранее готовую функцию. Она </w:t>
      </w:r>
      <w:r w:rsidRPr="00B35A7B">
        <w:rPr>
          <w:rFonts w:ascii="Times New Roman" w:eastAsia="Times New Roman" w:hAnsi="Times New Roman" w:cs="Times New Roman"/>
          <w:b/>
          <w:bCs/>
          <w:sz w:val="24"/>
          <w:szCs w:val="24"/>
          <w:lang w:eastAsia="ru-RU"/>
        </w:rPr>
        <w:t>комбинирует ядра</w:t>
      </w:r>
      <w:r w:rsidRPr="00B35A7B">
        <w:rPr>
          <w:rFonts w:ascii="Times New Roman" w:eastAsia="Times New Roman" w:hAnsi="Times New Roman" w:cs="Times New Roman"/>
          <w:sz w:val="24"/>
          <w:szCs w:val="24"/>
          <w:lang w:eastAsia="ru-RU"/>
        </w:rPr>
        <w:t xml:space="preserve"> с помощью операторов (сложение, умножение, точки изменения) и ищет оптимальную комбинацию.</w:t>
      </w:r>
    </w:p>
    <w:p w14:paraId="42C51A83" w14:textId="77777777" w:rsidR="00B35A7B" w:rsidRPr="00B35A7B" w:rsidRDefault="00B35A7B" w:rsidP="00BE0DDA">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 xml:space="preserve">Каждая комбинация создаёт </w:t>
      </w:r>
      <w:r w:rsidRPr="00B35A7B">
        <w:rPr>
          <w:rFonts w:ascii="Times New Roman" w:eastAsia="Times New Roman" w:hAnsi="Times New Roman" w:cs="Times New Roman"/>
          <w:b/>
          <w:bCs/>
          <w:sz w:val="24"/>
          <w:szCs w:val="24"/>
          <w:lang w:eastAsia="ru-RU"/>
        </w:rPr>
        <w:t>новую гипотезу о закономерностях в данных</w:t>
      </w:r>
      <w:r w:rsidRPr="00B35A7B">
        <w:rPr>
          <w:rFonts w:ascii="Times New Roman" w:eastAsia="Times New Roman" w:hAnsi="Times New Roman" w:cs="Times New Roman"/>
          <w:sz w:val="24"/>
          <w:szCs w:val="24"/>
          <w:lang w:eastAsia="ru-RU"/>
        </w:rPr>
        <w:t>.</w:t>
      </w:r>
    </w:p>
    <w:p w14:paraId="1E96D980" w14:textId="77777777" w:rsidR="00B35A7B" w:rsidRPr="00B35A7B" w:rsidRDefault="00B35A7B" w:rsidP="00BE0DDA">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Затем система оценивает модели по тому, как хорошо они объясняют данные, и выбирает лучшую.</w:t>
      </w:r>
    </w:p>
    <w:p w14:paraId="1C22C909" w14:textId="77DEFC4E" w:rsidR="00B35A7B" w:rsidRPr="00B35A7B" w:rsidRDefault="00B35A7B" w:rsidP="00B35A7B">
      <w:p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b/>
          <w:bCs/>
          <w:sz w:val="24"/>
          <w:szCs w:val="24"/>
          <w:lang w:eastAsia="ru-RU"/>
        </w:rPr>
        <w:t>Интерпретация на человеческом языке</w:t>
      </w:r>
    </w:p>
    <w:p w14:paraId="7D872752" w14:textId="77777777" w:rsidR="00B35A7B" w:rsidRPr="00B35A7B" w:rsidRDefault="00B35A7B" w:rsidP="00BE0DDA">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После того как модель выбрана, её можно “перевести” на понятный язык:</w:t>
      </w:r>
    </w:p>
    <w:p w14:paraId="44FC78D0" w14:textId="77777777" w:rsidR="00B35A7B" w:rsidRPr="00B35A7B" w:rsidRDefault="00B35A7B" w:rsidP="00BE0DDA">
      <w:pPr>
        <w:numPr>
          <w:ilvl w:val="1"/>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«Периодическая функция с периодом 11 лет, форма меняется плавно»</w:t>
      </w:r>
    </w:p>
    <w:p w14:paraId="24B39F80" w14:textId="77777777" w:rsidR="00B35A7B" w:rsidRPr="00B35A7B" w:rsidRDefault="00B35A7B" w:rsidP="00BE0DDA">
      <w:pPr>
        <w:numPr>
          <w:ilvl w:val="1"/>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«Линейный рост с небольшими колебаниями»</w:t>
      </w:r>
    </w:p>
    <w:p w14:paraId="19FAC679" w14:textId="77777777" w:rsidR="00B35A7B" w:rsidRPr="00B35A7B" w:rsidRDefault="00B35A7B" w:rsidP="00BE0DDA">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 xml:space="preserve">Это позволяет пользователю </w:t>
      </w:r>
      <w:r w:rsidRPr="00B35A7B">
        <w:rPr>
          <w:rFonts w:ascii="Times New Roman" w:eastAsia="Times New Roman" w:hAnsi="Times New Roman" w:cs="Times New Roman"/>
          <w:b/>
          <w:bCs/>
          <w:sz w:val="24"/>
          <w:szCs w:val="24"/>
          <w:lang w:eastAsia="ru-RU"/>
        </w:rPr>
        <w:t>понимать, что именно модель обнаружила</w:t>
      </w:r>
      <w:r w:rsidRPr="00B35A7B">
        <w:rPr>
          <w:rFonts w:ascii="Times New Roman" w:eastAsia="Times New Roman" w:hAnsi="Times New Roman" w:cs="Times New Roman"/>
          <w:sz w:val="24"/>
          <w:szCs w:val="24"/>
          <w:lang w:eastAsia="ru-RU"/>
        </w:rPr>
        <w:t>, а не видеть только график линии или числа.</w:t>
      </w:r>
    </w:p>
    <w:p w14:paraId="449CC2AF" w14:textId="13FCE2CF" w:rsidR="00B35A7B" w:rsidRPr="00B35A7B" w:rsidRDefault="00B35A7B" w:rsidP="00B35A7B">
      <w:p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b/>
          <w:bCs/>
          <w:sz w:val="24"/>
          <w:szCs w:val="24"/>
          <w:lang w:eastAsia="ru-RU"/>
        </w:rPr>
        <w:t>Отчёт с графиками и статистикой</w:t>
      </w:r>
    </w:p>
    <w:p w14:paraId="4CE58C4A" w14:textId="77777777" w:rsidR="00B35A7B" w:rsidRPr="00B35A7B" w:rsidRDefault="00B35A7B" w:rsidP="00BE0DDA">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В итоге Automatic Statistician формирует полный отчёт:</w:t>
      </w:r>
    </w:p>
    <w:p w14:paraId="1D43CF1F" w14:textId="77777777" w:rsidR="00B35A7B" w:rsidRPr="00B35A7B" w:rsidRDefault="00B35A7B" w:rsidP="00BE0DDA">
      <w:pPr>
        <w:numPr>
          <w:ilvl w:val="1"/>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Графики исходных данных и прогнозов.</w:t>
      </w:r>
    </w:p>
    <w:p w14:paraId="4D6DA2BD" w14:textId="77777777" w:rsidR="00B35A7B" w:rsidRPr="00B35A7B" w:rsidRDefault="00B35A7B" w:rsidP="00BE0DDA">
      <w:pPr>
        <w:numPr>
          <w:ilvl w:val="1"/>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Объяснения модели и закономерностей.</w:t>
      </w:r>
    </w:p>
    <w:p w14:paraId="02091BA2" w14:textId="77777777" w:rsidR="00B35A7B" w:rsidRPr="00B35A7B" w:rsidRDefault="00B35A7B" w:rsidP="00BE0DDA">
      <w:pPr>
        <w:numPr>
          <w:ilvl w:val="1"/>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B35A7B">
        <w:rPr>
          <w:rFonts w:ascii="Times New Roman" w:eastAsia="Times New Roman" w:hAnsi="Times New Roman" w:cs="Times New Roman"/>
          <w:sz w:val="24"/>
          <w:szCs w:val="24"/>
          <w:lang w:eastAsia="ru-RU"/>
        </w:rPr>
        <w:t>Метрики качества (например, сколько вариации данных объяснила модель).</w:t>
      </w:r>
    </w:p>
    <w:p w14:paraId="477EC8D8" w14:textId="77777777" w:rsidR="00B35A7B" w:rsidRDefault="00B35A7B" w:rsidP="00B30A13">
      <w:pPr>
        <w:pStyle w:val="a3"/>
      </w:pPr>
    </w:p>
    <w:p w14:paraId="45BBDFD0" w14:textId="302711FD" w:rsidR="00B30A13" w:rsidRDefault="008D5389" w:rsidP="008D5389">
      <w:pPr>
        <w:pStyle w:val="1"/>
        <w:rPr>
          <w:rFonts w:eastAsia="Times New Roman"/>
          <w:lang w:eastAsia="ru-RU"/>
        </w:rPr>
      </w:pPr>
      <w:r>
        <w:rPr>
          <w:rFonts w:eastAsia="Times New Roman"/>
          <w:lang w:eastAsia="ru-RU"/>
        </w:rPr>
        <w:t>Граматика ядер</w:t>
      </w:r>
    </w:p>
    <w:p w14:paraId="6B62B359" w14:textId="77777777" w:rsidR="008D5389" w:rsidRPr="008D5389" w:rsidRDefault="008D5389" w:rsidP="008D5389">
      <w:p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sz w:val="24"/>
          <w:szCs w:val="24"/>
          <w:lang w:eastAsia="ru-RU"/>
        </w:rPr>
        <w:t xml:space="preserve">В ABCD используется </w:t>
      </w:r>
      <w:r w:rsidRPr="008D5389">
        <w:rPr>
          <w:rFonts w:ascii="Times New Roman" w:eastAsia="Times New Roman" w:hAnsi="Times New Roman" w:cs="Times New Roman"/>
          <w:b/>
          <w:bCs/>
          <w:sz w:val="24"/>
          <w:szCs w:val="24"/>
          <w:lang w:eastAsia="ru-RU"/>
        </w:rPr>
        <w:t>грамматика ядер</w:t>
      </w:r>
      <w:r w:rsidRPr="008D5389">
        <w:rPr>
          <w:rFonts w:ascii="Times New Roman" w:eastAsia="Times New Roman" w:hAnsi="Times New Roman" w:cs="Times New Roman"/>
          <w:sz w:val="24"/>
          <w:szCs w:val="24"/>
          <w:lang w:eastAsia="ru-RU"/>
        </w:rPr>
        <w:t xml:space="preserve"> — формальный язык для построения функций в рамках гауссовских процессов.</w:t>
      </w:r>
    </w:p>
    <w:p w14:paraId="44874FAC" w14:textId="77777777" w:rsidR="008D5389" w:rsidRPr="008D5389" w:rsidRDefault="008D5389" w:rsidP="00BE0DDA">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sz w:val="24"/>
          <w:szCs w:val="24"/>
          <w:lang w:eastAsia="ru-RU"/>
        </w:rPr>
        <w:t xml:space="preserve">Система имеет </w:t>
      </w:r>
      <w:r w:rsidRPr="008D5389">
        <w:rPr>
          <w:rFonts w:ascii="Times New Roman" w:eastAsia="Times New Roman" w:hAnsi="Times New Roman" w:cs="Times New Roman"/>
          <w:b/>
          <w:bCs/>
          <w:sz w:val="24"/>
          <w:szCs w:val="24"/>
          <w:lang w:eastAsia="ru-RU"/>
        </w:rPr>
        <w:t>пять базовых ядер</w:t>
      </w:r>
      <w:r w:rsidRPr="008D5389">
        <w:rPr>
          <w:rFonts w:ascii="Times New Roman" w:eastAsia="Times New Roman" w:hAnsi="Times New Roman" w:cs="Times New Roman"/>
          <w:sz w:val="24"/>
          <w:szCs w:val="24"/>
          <w:lang w:eastAsia="ru-RU"/>
        </w:rPr>
        <w:t>, каждое из которых задаёт определённое поведение функции:</w:t>
      </w:r>
    </w:p>
    <w:p w14:paraId="16085A85" w14:textId="77777777" w:rsidR="008D5389" w:rsidRPr="008D5389" w:rsidRDefault="008D5389" w:rsidP="00BE0DDA">
      <w:pPr>
        <w:numPr>
          <w:ilvl w:val="1"/>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b/>
          <w:bCs/>
          <w:sz w:val="24"/>
          <w:szCs w:val="24"/>
          <w:lang w:eastAsia="ru-RU"/>
        </w:rPr>
        <w:t>C (константа)</w:t>
      </w:r>
      <w:r w:rsidRPr="008D5389">
        <w:rPr>
          <w:rFonts w:ascii="Times New Roman" w:eastAsia="Times New Roman" w:hAnsi="Times New Roman" w:cs="Times New Roman"/>
          <w:sz w:val="24"/>
          <w:szCs w:val="24"/>
          <w:lang w:eastAsia="ru-RU"/>
        </w:rPr>
        <w:t xml:space="preserve"> — горизонтальная линия</w:t>
      </w:r>
    </w:p>
    <w:p w14:paraId="59855C68" w14:textId="77777777" w:rsidR="008D5389" w:rsidRPr="008D5389" w:rsidRDefault="008D5389" w:rsidP="00BE0DDA">
      <w:pPr>
        <w:numPr>
          <w:ilvl w:val="1"/>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b/>
          <w:bCs/>
          <w:sz w:val="24"/>
          <w:szCs w:val="24"/>
          <w:lang w:eastAsia="ru-RU"/>
        </w:rPr>
        <w:t>LIN (линейная)</w:t>
      </w:r>
      <w:r w:rsidRPr="008D5389">
        <w:rPr>
          <w:rFonts w:ascii="Times New Roman" w:eastAsia="Times New Roman" w:hAnsi="Times New Roman" w:cs="Times New Roman"/>
          <w:sz w:val="24"/>
          <w:szCs w:val="24"/>
          <w:lang w:eastAsia="ru-RU"/>
        </w:rPr>
        <w:t xml:space="preserve"> — функция с постоянным наклоном</w:t>
      </w:r>
    </w:p>
    <w:p w14:paraId="6C36F58B" w14:textId="77777777" w:rsidR="008D5389" w:rsidRPr="008D5389" w:rsidRDefault="008D5389" w:rsidP="00BE0DDA">
      <w:pPr>
        <w:numPr>
          <w:ilvl w:val="1"/>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b/>
          <w:bCs/>
          <w:sz w:val="24"/>
          <w:szCs w:val="24"/>
          <w:lang w:eastAsia="ru-RU"/>
        </w:rPr>
        <w:t>SE (гладкая)</w:t>
      </w:r>
      <w:r w:rsidRPr="008D5389">
        <w:rPr>
          <w:rFonts w:ascii="Times New Roman" w:eastAsia="Times New Roman" w:hAnsi="Times New Roman" w:cs="Times New Roman"/>
          <w:sz w:val="24"/>
          <w:szCs w:val="24"/>
          <w:lang w:eastAsia="ru-RU"/>
        </w:rPr>
        <w:t xml:space="preserve"> — функция, которая меняется плавно</w:t>
      </w:r>
    </w:p>
    <w:p w14:paraId="1376C7B1" w14:textId="77777777" w:rsidR="008D5389" w:rsidRPr="008D5389" w:rsidRDefault="008D5389" w:rsidP="00BE0DDA">
      <w:pPr>
        <w:numPr>
          <w:ilvl w:val="1"/>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b/>
          <w:bCs/>
          <w:sz w:val="24"/>
          <w:szCs w:val="24"/>
          <w:lang w:eastAsia="ru-RU"/>
        </w:rPr>
        <w:t>PER (периодическая)</w:t>
      </w:r>
      <w:r w:rsidRPr="008D5389">
        <w:rPr>
          <w:rFonts w:ascii="Times New Roman" w:eastAsia="Times New Roman" w:hAnsi="Times New Roman" w:cs="Times New Roman"/>
          <w:sz w:val="24"/>
          <w:szCs w:val="24"/>
          <w:lang w:eastAsia="ru-RU"/>
        </w:rPr>
        <w:t xml:space="preserve"> — повторяющийся шаблон</w:t>
      </w:r>
    </w:p>
    <w:p w14:paraId="4ED77DE2" w14:textId="77777777" w:rsidR="008D5389" w:rsidRPr="008D5389" w:rsidRDefault="008D5389" w:rsidP="00BE0DDA">
      <w:pPr>
        <w:numPr>
          <w:ilvl w:val="1"/>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b/>
          <w:bCs/>
          <w:sz w:val="24"/>
          <w:szCs w:val="24"/>
          <w:lang w:eastAsia="ru-RU"/>
        </w:rPr>
        <w:t>WN (белый шум)</w:t>
      </w:r>
      <w:r w:rsidRPr="008D5389">
        <w:rPr>
          <w:rFonts w:ascii="Times New Roman" w:eastAsia="Times New Roman" w:hAnsi="Times New Roman" w:cs="Times New Roman"/>
          <w:sz w:val="24"/>
          <w:szCs w:val="24"/>
          <w:lang w:eastAsia="ru-RU"/>
        </w:rPr>
        <w:t xml:space="preserve"> — случайные колебания без структуры</w:t>
      </w:r>
    </w:p>
    <w:p w14:paraId="3C0523DD" w14:textId="77777777" w:rsidR="008D5389" w:rsidRPr="008D5389" w:rsidRDefault="008D5389" w:rsidP="00BE0DDA">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sz w:val="24"/>
          <w:szCs w:val="24"/>
          <w:lang w:eastAsia="ru-RU"/>
        </w:rPr>
        <w:t xml:space="preserve">Эти ядра можно </w:t>
      </w:r>
      <w:r w:rsidRPr="008D5389">
        <w:rPr>
          <w:rFonts w:ascii="Times New Roman" w:eastAsia="Times New Roman" w:hAnsi="Times New Roman" w:cs="Times New Roman"/>
          <w:b/>
          <w:bCs/>
          <w:sz w:val="24"/>
          <w:szCs w:val="24"/>
          <w:lang w:eastAsia="ru-RU"/>
        </w:rPr>
        <w:t>комбинировать с помощью операторов</w:t>
      </w:r>
      <w:r w:rsidRPr="008D5389">
        <w:rPr>
          <w:rFonts w:ascii="Times New Roman" w:eastAsia="Times New Roman" w:hAnsi="Times New Roman" w:cs="Times New Roman"/>
          <w:sz w:val="24"/>
          <w:szCs w:val="24"/>
          <w:lang w:eastAsia="ru-RU"/>
        </w:rPr>
        <w:t>:</w:t>
      </w:r>
    </w:p>
    <w:p w14:paraId="2C3DAA2E" w14:textId="77777777" w:rsidR="008D5389" w:rsidRPr="008D5389" w:rsidRDefault="008D5389" w:rsidP="00BE0DDA">
      <w:pPr>
        <w:numPr>
          <w:ilvl w:val="1"/>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b/>
          <w:bCs/>
          <w:sz w:val="24"/>
          <w:szCs w:val="24"/>
          <w:lang w:eastAsia="ru-RU"/>
        </w:rPr>
        <w:t>+</w:t>
      </w:r>
      <w:r w:rsidRPr="008D5389">
        <w:rPr>
          <w:rFonts w:ascii="Times New Roman" w:eastAsia="Times New Roman" w:hAnsi="Times New Roman" w:cs="Times New Roman"/>
          <w:sz w:val="24"/>
          <w:szCs w:val="24"/>
          <w:lang w:eastAsia="ru-RU"/>
        </w:rPr>
        <w:t xml:space="preserve"> добавляет закономерности (например, линейный тренд + сезонность)</w:t>
      </w:r>
    </w:p>
    <w:p w14:paraId="54B678D5" w14:textId="77777777" w:rsidR="008D5389" w:rsidRPr="008D5389" w:rsidRDefault="008D5389" w:rsidP="00BE0DDA">
      <w:pPr>
        <w:numPr>
          <w:ilvl w:val="1"/>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b/>
          <w:bCs/>
          <w:sz w:val="24"/>
          <w:szCs w:val="24"/>
          <w:lang w:eastAsia="ru-RU"/>
        </w:rPr>
        <w:t>×</w:t>
      </w:r>
      <w:r w:rsidRPr="008D5389">
        <w:rPr>
          <w:rFonts w:ascii="Times New Roman" w:eastAsia="Times New Roman" w:hAnsi="Times New Roman" w:cs="Times New Roman"/>
          <w:sz w:val="24"/>
          <w:szCs w:val="24"/>
          <w:lang w:eastAsia="ru-RU"/>
        </w:rPr>
        <w:t xml:space="preserve"> создаёт модуляцию (например, амплитуда тренда меняется по периодическому шаблону)</w:t>
      </w:r>
    </w:p>
    <w:p w14:paraId="77466036" w14:textId="77777777" w:rsidR="008D5389" w:rsidRPr="008D5389" w:rsidRDefault="008D5389" w:rsidP="00BE0DDA">
      <w:pPr>
        <w:numPr>
          <w:ilvl w:val="1"/>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b/>
          <w:bCs/>
          <w:sz w:val="24"/>
          <w:szCs w:val="24"/>
          <w:lang w:eastAsia="ru-RU"/>
        </w:rPr>
        <w:lastRenderedPageBreak/>
        <w:t>CP</w:t>
      </w:r>
      <w:r w:rsidRPr="008D5389">
        <w:rPr>
          <w:rFonts w:ascii="Times New Roman" w:eastAsia="Times New Roman" w:hAnsi="Times New Roman" w:cs="Times New Roman"/>
          <w:sz w:val="24"/>
          <w:szCs w:val="24"/>
          <w:lang w:eastAsia="ru-RU"/>
        </w:rPr>
        <w:t xml:space="preserve"> позволяет функции </w:t>
      </w:r>
      <w:r w:rsidRPr="008D5389">
        <w:rPr>
          <w:rFonts w:ascii="Times New Roman" w:eastAsia="Times New Roman" w:hAnsi="Times New Roman" w:cs="Times New Roman"/>
          <w:b/>
          <w:bCs/>
          <w:sz w:val="24"/>
          <w:szCs w:val="24"/>
          <w:lang w:eastAsia="ru-RU"/>
        </w:rPr>
        <w:t>менять поведение в определённый момент времени</w:t>
      </w:r>
      <w:r w:rsidRPr="008D5389">
        <w:rPr>
          <w:rFonts w:ascii="Times New Roman" w:eastAsia="Times New Roman" w:hAnsi="Times New Roman" w:cs="Times New Roman"/>
          <w:sz w:val="24"/>
          <w:szCs w:val="24"/>
          <w:lang w:eastAsia="ru-RU"/>
        </w:rPr>
        <w:t xml:space="preserve"> (например, тренд до и после кризиса).</w:t>
      </w:r>
    </w:p>
    <w:p w14:paraId="61E5F9D7" w14:textId="46051154" w:rsidR="008D5389" w:rsidRDefault="008D5389" w:rsidP="00BE0DDA">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8D5389">
        <w:rPr>
          <w:rFonts w:ascii="Times New Roman" w:eastAsia="Times New Roman" w:hAnsi="Times New Roman" w:cs="Times New Roman"/>
          <w:sz w:val="24"/>
          <w:szCs w:val="24"/>
          <w:lang w:eastAsia="ru-RU"/>
        </w:rPr>
        <w:t xml:space="preserve">Комбинации ядер формируют </w:t>
      </w:r>
      <w:r w:rsidRPr="008D5389">
        <w:rPr>
          <w:rFonts w:ascii="Times New Roman" w:eastAsia="Times New Roman" w:hAnsi="Times New Roman" w:cs="Times New Roman"/>
          <w:b/>
          <w:bCs/>
          <w:sz w:val="24"/>
          <w:szCs w:val="24"/>
          <w:lang w:eastAsia="ru-RU"/>
        </w:rPr>
        <w:t>сложные модели</w:t>
      </w:r>
      <w:r w:rsidRPr="008D5389">
        <w:rPr>
          <w:rFonts w:ascii="Times New Roman" w:eastAsia="Times New Roman" w:hAnsi="Times New Roman" w:cs="Times New Roman"/>
          <w:sz w:val="24"/>
          <w:szCs w:val="24"/>
          <w:lang w:eastAsia="ru-RU"/>
        </w:rPr>
        <w:t xml:space="preserve">, но при этом остаются </w:t>
      </w:r>
      <w:r w:rsidRPr="008D5389">
        <w:rPr>
          <w:rFonts w:ascii="Times New Roman" w:eastAsia="Times New Roman" w:hAnsi="Times New Roman" w:cs="Times New Roman"/>
          <w:b/>
          <w:bCs/>
          <w:sz w:val="24"/>
          <w:szCs w:val="24"/>
          <w:lang w:eastAsia="ru-RU"/>
        </w:rPr>
        <w:t>объяснимыми</w:t>
      </w:r>
      <w:r w:rsidRPr="008D5389">
        <w:rPr>
          <w:rFonts w:ascii="Times New Roman" w:eastAsia="Times New Roman" w:hAnsi="Times New Roman" w:cs="Times New Roman"/>
          <w:sz w:val="24"/>
          <w:szCs w:val="24"/>
          <w:lang w:eastAsia="ru-RU"/>
        </w:rPr>
        <w:t>, потому что каждая комбинация может быть переведена на понятный язык: «Линейный рост, модулируемый периодической функцией с точкой изменения в 2008 году».</w:t>
      </w:r>
    </w:p>
    <w:p w14:paraId="4B769F01" w14:textId="1383C492" w:rsidR="007118A9" w:rsidRPr="008D5389" w:rsidRDefault="007118A9" w:rsidP="007118A9">
      <w:pPr>
        <w:pStyle w:val="1"/>
        <w:rPr>
          <w:rFonts w:eastAsia="Times New Roman"/>
          <w:lang w:eastAsia="ru-RU"/>
        </w:rPr>
      </w:pPr>
      <w:r w:rsidRPr="007118A9">
        <w:rPr>
          <w:rFonts w:eastAsia="Times New Roman"/>
          <w:lang w:eastAsia="ru-RU"/>
        </w:rPr>
        <w:t>Поиск и оценка моделей в ABCD</w:t>
      </w:r>
    </w:p>
    <w:p w14:paraId="41B28D15" w14:textId="77777777" w:rsidR="007118A9" w:rsidRPr="007118A9" w:rsidRDefault="007118A9" w:rsidP="007118A9">
      <w:pPr>
        <w:spacing w:before="100" w:beforeAutospacing="1" w:after="100" w:afterAutospacing="1" w:line="240" w:lineRule="auto"/>
        <w:rPr>
          <w:rFonts w:ascii="Times New Roman" w:eastAsia="Times New Roman" w:hAnsi="Times New Roman" w:cs="Times New Roman"/>
          <w:sz w:val="24"/>
          <w:szCs w:val="24"/>
          <w:lang w:eastAsia="ru-RU"/>
        </w:rPr>
      </w:pPr>
      <w:r w:rsidRPr="007118A9">
        <w:rPr>
          <w:rFonts w:ascii="Times New Roman" w:eastAsia="Times New Roman" w:hAnsi="Times New Roman" w:cs="Times New Roman"/>
          <w:sz w:val="24"/>
          <w:szCs w:val="24"/>
          <w:lang w:eastAsia="ru-RU"/>
        </w:rPr>
        <w:t xml:space="preserve">В ABCD поиск модели выполняется </w:t>
      </w:r>
      <w:r w:rsidRPr="007118A9">
        <w:rPr>
          <w:rFonts w:ascii="Times New Roman" w:eastAsia="Times New Roman" w:hAnsi="Times New Roman" w:cs="Times New Roman"/>
          <w:b/>
          <w:bCs/>
          <w:sz w:val="24"/>
          <w:szCs w:val="24"/>
          <w:lang w:eastAsia="ru-RU"/>
        </w:rPr>
        <w:t>жадным образом</w:t>
      </w:r>
      <w:r w:rsidRPr="007118A9">
        <w:rPr>
          <w:rFonts w:ascii="Times New Roman" w:eastAsia="Times New Roman" w:hAnsi="Times New Roman" w:cs="Times New Roman"/>
          <w:sz w:val="24"/>
          <w:szCs w:val="24"/>
          <w:lang w:eastAsia="ru-RU"/>
        </w:rPr>
        <w:t>, то есть система последовательно расширяет и модифицирует текущие модели, чтобы улучшить оценку по критерию BIC.</w:t>
      </w:r>
    </w:p>
    <w:p w14:paraId="79DB2A3A" w14:textId="77777777" w:rsidR="007118A9" w:rsidRPr="007118A9" w:rsidRDefault="007118A9" w:rsidP="00BE0DDA">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7118A9">
        <w:rPr>
          <w:rFonts w:ascii="Times New Roman" w:eastAsia="Times New Roman" w:hAnsi="Times New Roman" w:cs="Times New Roman"/>
          <w:b/>
          <w:bCs/>
          <w:sz w:val="24"/>
          <w:szCs w:val="24"/>
          <w:lang w:eastAsia="ru-RU"/>
        </w:rPr>
        <w:t>Оптимизация параметров</w:t>
      </w:r>
      <w:r w:rsidRPr="007118A9">
        <w:rPr>
          <w:rFonts w:ascii="Times New Roman" w:eastAsia="Times New Roman" w:hAnsi="Times New Roman" w:cs="Times New Roman"/>
          <w:sz w:val="24"/>
          <w:szCs w:val="24"/>
          <w:lang w:eastAsia="ru-RU"/>
        </w:rPr>
        <w:t xml:space="preserve"> каждого предложенного ядра осуществляется методом </w:t>
      </w:r>
      <w:r w:rsidRPr="007118A9">
        <w:rPr>
          <w:rFonts w:ascii="Times New Roman" w:eastAsia="Times New Roman" w:hAnsi="Times New Roman" w:cs="Times New Roman"/>
          <w:b/>
          <w:bCs/>
          <w:sz w:val="24"/>
          <w:szCs w:val="24"/>
          <w:lang w:eastAsia="ru-RU"/>
        </w:rPr>
        <w:t>сопряжённых градиентов</w:t>
      </w:r>
      <w:r w:rsidRPr="007118A9">
        <w:rPr>
          <w:rFonts w:ascii="Times New Roman" w:eastAsia="Times New Roman" w:hAnsi="Times New Roman" w:cs="Times New Roman"/>
          <w:sz w:val="24"/>
          <w:szCs w:val="24"/>
          <w:lang w:eastAsia="ru-RU"/>
        </w:rPr>
        <w:t>, что позволяет быстро найти локальный максимум маргинальной вероятности.</w:t>
      </w:r>
    </w:p>
    <w:p w14:paraId="67EFFDD6" w14:textId="77777777" w:rsidR="007118A9" w:rsidRPr="007118A9" w:rsidRDefault="007118A9" w:rsidP="00BE0DDA">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7118A9">
        <w:rPr>
          <w:rFonts w:ascii="Times New Roman" w:eastAsia="Times New Roman" w:hAnsi="Times New Roman" w:cs="Times New Roman"/>
          <w:b/>
          <w:bCs/>
          <w:sz w:val="24"/>
          <w:szCs w:val="24"/>
          <w:lang w:eastAsia="ru-RU"/>
        </w:rPr>
        <w:t>Оценка модели</w:t>
      </w:r>
      <w:r w:rsidRPr="007118A9">
        <w:rPr>
          <w:rFonts w:ascii="Times New Roman" w:eastAsia="Times New Roman" w:hAnsi="Times New Roman" w:cs="Times New Roman"/>
          <w:sz w:val="24"/>
          <w:szCs w:val="24"/>
          <w:lang w:eastAsia="ru-RU"/>
        </w:rPr>
        <w:t xml:space="preserve"> производится с помощью </w:t>
      </w:r>
      <w:r w:rsidRPr="007118A9">
        <w:rPr>
          <w:rFonts w:ascii="Times New Roman" w:eastAsia="Times New Roman" w:hAnsi="Times New Roman" w:cs="Times New Roman"/>
          <w:b/>
          <w:bCs/>
          <w:sz w:val="24"/>
          <w:szCs w:val="24"/>
          <w:lang w:eastAsia="ru-RU"/>
        </w:rPr>
        <w:t>Bayesian Information Criterion (BIC)</w:t>
      </w:r>
      <w:r w:rsidRPr="007118A9">
        <w:rPr>
          <w:rFonts w:ascii="Times New Roman" w:eastAsia="Times New Roman" w:hAnsi="Times New Roman" w:cs="Times New Roman"/>
          <w:sz w:val="24"/>
          <w:szCs w:val="24"/>
          <w:lang w:eastAsia="ru-RU"/>
        </w:rPr>
        <w:t>. Этот критерий учитывает два аспекта:</w:t>
      </w:r>
    </w:p>
    <w:p w14:paraId="7CE9E3DD" w14:textId="77777777" w:rsidR="007118A9" w:rsidRPr="007118A9" w:rsidRDefault="007118A9" w:rsidP="00BE0DDA">
      <w:pPr>
        <w:numPr>
          <w:ilvl w:val="1"/>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7118A9">
        <w:rPr>
          <w:rFonts w:ascii="Times New Roman" w:eastAsia="Times New Roman" w:hAnsi="Times New Roman" w:cs="Times New Roman"/>
          <w:b/>
          <w:bCs/>
          <w:sz w:val="24"/>
          <w:szCs w:val="24"/>
          <w:lang w:eastAsia="ru-RU"/>
        </w:rPr>
        <w:t>Качество подгонки</w:t>
      </w:r>
      <w:r w:rsidRPr="007118A9">
        <w:rPr>
          <w:rFonts w:ascii="Times New Roman" w:eastAsia="Times New Roman" w:hAnsi="Times New Roman" w:cs="Times New Roman"/>
          <w:sz w:val="24"/>
          <w:szCs w:val="24"/>
          <w:lang w:eastAsia="ru-RU"/>
        </w:rPr>
        <w:t xml:space="preserve"> — насколько хорошо модель объясняет данные.</w:t>
      </w:r>
    </w:p>
    <w:p w14:paraId="33D78F6B" w14:textId="77777777" w:rsidR="007118A9" w:rsidRPr="007118A9" w:rsidRDefault="007118A9" w:rsidP="00BE0DDA">
      <w:pPr>
        <w:numPr>
          <w:ilvl w:val="1"/>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7118A9">
        <w:rPr>
          <w:rFonts w:ascii="Times New Roman" w:eastAsia="Times New Roman" w:hAnsi="Times New Roman" w:cs="Times New Roman"/>
          <w:b/>
          <w:bCs/>
          <w:sz w:val="24"/>
          <w:szCs w:val="24"/>
          <w:lang w:eastAsia="ru-RU"/>
        </w:rPr>
        <w:t>Сложность модели</w:t>
      </w:r>
      <w:r w:rsidRPr="007118A9">
        <w:rPr>
          <w:rFonts w:ascii="Times New Roman" w:eastAsia="Times New Roman" w:hAnsi="Times New Roman" w:cs="Times New Roman"/>
          <w:sz w:val="24"/>
          <w:szCs w:val="24"/>
          <w:lang w:eastAsia="ru-RU"/>
        </w:rPr>
        <w:t xml:space="preserve"> — штраф за большое количество параметров. Таким образом, BIC помогает избежать переобучения.</w:t>
      </w:r>
    </w:p>
    <w:p w14:paraId="6FA5D8B4" w14:textId="77777777" w:rsidR="007118A9" w:rsidRPr="007118A9" w:rsidRDefault="007118A9" w:rsidP="00BE0DDA">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7118A9">
        <w:rPr>
          <w:rFonts w:ascii="Times New Roman" w:eastAsia="Times New Roman" w:hAnsi="Times New Roman" w:cs="Times New Roman"/>
          <w:sz w:val="24"/>
          <w:szCs w:val="24"/>
          <w:lang w:eastAsia="ru-RU"/>
        </w:rPr>
        <w:t xml:space="preserve">После оценки </w:t>
      </w:r>
      <w:r w:rsidRPr="007118A9">
        <w:rPr>
          <w:rFonts w:ascii="Times New Roman" w:eastAsia="Times New Roman" w:hAnsi="Times New Roman" w:cs="Times New Roman"/>
          <w:b/>
          <w:bCs/>
          <w:sz w:val="24"/>
          <w:szCs w:val="24"/>
          <w:lang w:eastAsia="ru-RU"/>
        </w:rPr>
        <w:t>лучшие модели развиваются</w:t>
      </w:r>
      <w:r w:rsidRPr="007118A9">
        <w:rPr>
          <w:rFonts w:ascii="Times New Roman" w:eastAsia="Times New Roman" w:hAnsi="Times New Roman" w:cs="Times New Roman"/>
          <w:sz w:val="24"/>
          <w:szCs w:val="24"/>
          <w:lang w:eastAsia="ru-RU"/>
        </w:rPr>
        <w:t>: к ним добавляются новые ядра (сложение, умножение, change point) или заменяются отдельные базовые ядра.</w:t>
      </w:r>
    </w:p>
    <w:p w14:paraId="4877739E" w14:textId="77777777" w:rsidR="007118A9" w:rsidRPr="007118A9" w:rsidRDefault="007118A9" w:rsidP="00BE0DDA">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7118A9">
        <w:rPr>
          <w:rFonts w:ascii="Times New Roman" w:eastAsia="Times New Roman" w:hAnsi="Times New Roman" w:cs="Times New Roman"/>
          <w:sz w:val="24"/>
          <w:szCs w:val="24"/>
          <w:lang w:eastAsia="ru-RU"/>
        </w:rPr>
        <w:t xml:space="preserve">Цель алгоритма — не обязательно найти глобально оптимальную модель, а </w:t>
      </w:r>
      <w:r w:rsidRPr="007118A9">
        <w:rPr>
          <w:rFonts w:ascii="Times New Roman" w:eastAsia="Times New Roman" w:hAnsi="Times New Roman" w:cs="Times New Roman"/>
          <w:b/>
          <w:bCs/>
          <w:sz w:val="24"/>
          <w:szCs w:val="24"/>
          <w:lang w:eastAsia="ru-RU"/>
        </w:rPr>
        <w:t>создать модель, которая хорошо объясняет данные и остаётся интерпретируемой</w:t>
      </w:r>
      <w:r w:rsidRPr="007118A9">
        <w:rPr>
          <w:rFonts w:ascii="Times New Roman" w:eastAsia="Times New Roman" w:hAnsi="Times New Roman" w:cs="Times New Roman"/>
          <w:sz w:val="24"/>
          <w:szCs w:val="24"/>
          <w:lang w:eastAsia="ru-RU"/>
        </w:rPr>
        <w:t>. Даже если существует более точная, но сложная модель, ABCD предпочитает понятные и объяснимые решения.</w:t>
      </w:r>
    </w:p>
    <w:p w14:paraId="65E9DA6B" w14:textId="27037F4F" w:rsidR="008D5389" w:rsidRDefault="007118A9" w:rsidP="00113408">
      <w:pPr>
        <w:spacing w:before="100" w:beforeAutospacing="1" w:after="100" w:afterAutospacing="1" w:line="240" w:lineRule="auto"/>
        <w:rPr>
          <w:rFonts w:ascii="Times New Roman" w:eastAsia="Times New Roman" w:hAnsi="Times New Roman" w:cs="Times New Roman"/>
          <w:sz w:val="24"/>
          <w:szCs w:val="24"/>
          <w:lang w:eastAsia="ru-RU"/>
        </w:rPr>
      </w:pPr>
      <w:r w:rsidRPr="007118A9">
        <w:rPr>
          <w:rFonts w:ascii="Times New Roman" w:eastAsia="Times New Roman" w:hAnsi="Times New Roman" w:cs="Times New Roman"/>
          <w:b/>
          <w:bCs/>
          <w:sz w:val="24"/>
          <w:szCs w:val="24"/>
          <w:lang w:eastAsia="ru-RU"/>
        </w:rPr>
        <w:t>Пример для рассказа:</w:t>
      </w:r>
      <w:r w:rsidRPr="007118A9">
        <w:rPr>
          <w:rFonts w:ascii="Times New Roman" w:eastAsia="Times New Roman" w:hAnsi="Times New Roman" w:cs="Times New Roman"/>
          <w:sz w:val="24"/>
          <w:szCs w:val="24"/>
          <w:lang w:eastAsia="ru-RU"/>
        </w:rPr>
        <w:br/>
        <w:t>«Если система обнаружила линейный тренд и периодическую компоненту, она может попробовать добавить change point, чтобы учесть внезапное изменение тренда, а затем проверить новую модель по BIC. Так пошагово строится объяснимая модель, отражающая данные.»</w:t>
      </w:r>
    </w:p>
    <w:p w14:paraId="6DA6E0C6" w14:textId="77777777" w:rsidR="000D6AB4" w:rsidRDefault="000D6AB4" w:rsidP="000D6AB4">
      <w:pPr>
        <w:pStyle w:val="2"/>
      </w:pPr>
      <w:r>
        <w:rPr>
          <w:rStyle w:val="a4"/>
          <w:b w:val="0"/>
          <w:bCs w:val="0"/>
        </w:rPr>
        <w:t>1. Правдоподобие (Likelihood)</w:t>
      </w:r>
    </w:p>
    <w:p w14:paraId="3609F3EE" w14:textId="77777777" w:rsidR="000D6AB4" w:rsidRDefault="000D6AB4" w:rsidP="000D6AB4">
      <w:pPr>
        <w:pStyle w:val="a3"/>
      </w:pPr>
      <w:r>
        <w:t xml:space="preserve">Правдоподобие — это </w:t>
      </w:r>
      <w:r>
        <w:rPr>
          <w:rStyle w:val="a4"/>
          <w:rFonts w:eastAsiaTheme="majorEastAsia"/>
        </w:rPr>
        <w:t>мера того, насколько хорошо модель объясняет данные</w:t>
      </w:r>
      <w:r>
        <w:t>.</w:t>
      </w:r>
    </w:p>
    <w:p w14:paraId="36DFCFCC" w14:textId="77777777" w:rsidR="000D6AB4" w:rsidRDefault="000D6AB4" w:rsidP="00BE0DDA">
      <w:pPr>
        <w:pStyle w:val="a3"/>
        <w:numPr>
          <w:ilvl w:val="0"/>
          <w:numId w:val="28"/>
        </w:numPr>
      </w:pPr>
      <w:r>
        <w:t xml:space="preserve">Пусть у нас есть данные </w:t>
      </w:r>
      <w:r>
        <w:rPr>
          <w:rStyle w:val="katex-mathml"/>
        </w:rPr>
        <w:t>D={x1,x2,...,xN}D = \{x_1, x_2, ..., x_N\}</w:t>
      </w:r>
      <w:r>
        <w:rPr>
          <w:rStyle w:val="mord"/>
        </w:rPr>
        <w:t>D</w:t>
      </w:r>
      <w:r>
        <w:rPr>
          <w:rStyle w:val="mrel"/>
        </w:rPr>
        <w:t>=</w:t>
      </w:r>
      <w:r>
        <w:rPr>
          <w:rStyle w:val="mopen"/>
        </w:rPr>
        <w:t>{</w:t>
      </w:r>
      <w:r>
        <w:rPr>
          <w:rStyle w:val="mord"/>
        </w:rPr>
        <w:t>x1</w:t>
      </w:r>
      <w:r>
        <w:rPr>
          <w:rStyle w:val="vlist-s"/>
        </w:rPr>
        <w:t>​</w:t>
      </w:r>
      <w:r>
        <w:rPr>
          <w:rStyle w:val="mpunct"/>
        </w:rPr>
        <w:t>,</w:t>
      </w:r>
      <w:r>
        <w:rPr>
          <w:rStyle w:val="mord"/>
        </w:rPr>
        <w:t>x2</w:t>
      </w:r>
      <w:r>
        <w:rPr>
          <w:rStyle w:val="vlist-s"/>
        </w:rPr>
        <w:t>​</w:t>
      </w:r>
      <w:r>
        <w:rPr>
          <w:rStyle w:val="mpunct"/>
        </w:rPr>
        <w:t>,</w:t>
      </w:r>
      <w:r>
        <w:rPr>
          <w:rStyle w:val="mord"/>
        </w:rPr>
        <w:t>...</w:t>
      </w:r>
      <w:r>
        <w:rPr>
          <w:rStyle w:val="mpunct"/>
        </w:rPr>
        <w:t>,</w:t>
      </w:r>
      <w:r>
        <w:rPr>
          <w:rStyle w:val="mord"/>
        </w:rPr>
        <w:t>xN</w:t>
      </w:r>
      <w:r>
        <w:rPr>
          <w:rStyle w:val="vlist-s"/>
        </w:rPr>
        <w:t>​</w:t>
      </w:r>
      <w:r>
        <w:rPr>
          <w:rStyle w:val="mclose"/>
        </w:rPr>
        <w:t>}</w:t>
      </w:r>
      <w:r>
        <w:t xml:space="preserve"> и модель </w:t>
      </w:r>
      <w:r>
        <w:rPr>
          <w:rStyle w:val="katex-mathml"/>
        </w:rPr>
        <w:t>MM</w:t>
      </w:r>
      <w:r>
        <w:rPr>
          <w:rStyle w:val="mord"/>
        </w:rPr>
        <w:t>M</w:t>
      </w:r>
      <w:r>
        <w:t xml:space="preserve"> с параметрами </w:t>
      </w:r>
      <w:r>
        <w:rPr>
          <w:rStyle w:val="katex-mathml"/>
        </w:rPr>
        <w:t>θ\theta</w:t>
      </w:r>
      <w:r>
        <w:rPr>
          <w:rStyle w:val="mord"/>
        </w:rPr>
        <w:t>θ</w:t>
      </w:r>
      <w:r>
        <w:t>.</w:t>
      </w:r>
    </w:p>
    <w:p w14:paraId="433392E3" w14:textId="77777777" w:rsidR="000D6AB4" w:rsidRDefault="000D6AB4" w:rsidP="00BE0DDA">
      <w:pPr>
        <w:pStyle w:val="a3"/>
        <w:numPr>
          <w:ilvl w:val="0"/>
          <w:numId w:val="28"/>
        </w:numPr>
      </w:pPr>
      <w:r>
        <w:t xml:space="preserve">Правдоподобие записывается как </w:t>
      </w:r>
      <w:r>
        <w:rPr>
          <w:rStyle w:val="katex-mathml"/>
        </w:rPr>
        <w:t>p(D</w:t>
      </w:r>
      <w:r>
        <w:rPr>
          <w:rStyle w:val="katex-mathml"/>
          <w:rFonts w:ascii="Cambria Math" w:hAnsi="Cambria Math" w:cs="Cambria Math"/>
        </w:rPr>
        <w:t>∣</w:t>
      </w:r>
      <w:r>
        <w:rPr>
          <w:rStyle w:val="katex-mathml"/>
        </w:rPr>
        <w:t>θ,M)p(D|\theta, M)</w:t>
      </w:r>
      <w:r>
        <w:rPr>
          <w:rStyle w:val="mord"/>
        </w:rPr>
        <w:t>p</w:t>
      </w:r>
      <w:r>
        <w:rPr>
          <w:rStyle w:val="mopen"/>
        </w:rPr>
        <w:t>(</w:t>
      </w:r>
      <w:r>
        <w:rPr>
          <w:rStyle w:val="mord"/>
        </w:rPr>
        <w:t>D</w:t>
      </w:r>
      <w:r>
        <w:rPr>
          <w:rStyle w:val="mord"/>
          <w:rFonts w:ascii="Cambria Math" w:hAnsi="Cambria Math" w:cs="Cambria Math"/>
        </w:rPr>
        <w:t>∣</w:t>
      </w:r>
      <w:r>
        <w:rPr>
          <w:rStyle w:val="mord"/>
        </w:rPr>
        <w:t>θ</w:t>
      </w:r>
      <w:r>
        <w:rPr>
          <w:rStyle w:val="mpunct"/>
        </w:rPr>
        <w:t>,</w:t>
      </w:r>
      <w:r>
        <w:rPr>
          <w:rStyle w:val="mord"/>
        </w:rPr>
        <w:t>M</w:t>
      </w:r>
      <w:r>
        <w:rPr>
          <w:rStyle w:val="mclose"/>
        </w:rPr>
        <w:t>)</w:t>
      </w:r>
      <w:r>
        <w:t xml:space="preserve"> — вероятность наблюдать именно эти данные, если модель и её параметры верны.</w:t>
      </w:r>
    </w:p>
    <w:p w14:paraId="2C96D6C6" w14:textId="77777777" w:rsidR="000D6AB4" w:rsidRDefault="000D6AB4" w:rsidP="000D6AB4">
      <w:pPr>
        <w:pStyle w:val="a3"/>
      </w:pPr>
      <w:r>
        <w:t>Пример:</w:t>
      </w:r>
    </w:p>
    <w:p w14:paraId="31BA2845" w14:textId="77777777" w:rsidR="000D6AB4" w:rsidRDefault="000D6AB4" w:rsidP="00BE0DDA">
      <w:pPr>
        <w:pStyle w:val="a3"/>
        <w:numPr>
          <w:ilvl w:val="0"/>
          <w:numId w:val="29"/>
        </w:numPr>
      </w:pPr>
      <w:r>
        <w:t xml:space="preserve">У нас модель </w:t>
      </w:r>
      <w:r>
        <w:rPr>
          <w:rStyle w:val="katex-mathml"/>
        </w:rPr>
        <w:t>y=ax+b+ϵy = a x + b + \epsilon</w:t>
      </w:r>
      <w:r>
        <w:rPr>
          <w:rStyle w:val="mord"/>
        </w:rPr>
        <w:t>y</w:t>
      </w:r>
      <w:r>
        <w:rPr>
          <w:rStyle w:val="mrel"/>
        </w:rPr>
        <w:t>=</w:t>
      </w:r>
      <w:r>
        <w:rPr>
          <w:rStyle w:val="mord"/>
        </w:rPr>
        <w:t>ax</w:t>
      </w:r>
      <w:r>
        <w:rPr>
          <w:rStyle w:val="mbin"/>
        </w:rPr>
        <w:t>+</w:t>
      </w:r>
      <w:r>
        <w:rPr>
          <w:rStyle w:val="mord"/>
        </w:rPr>
        <w:t>b</w:t>
      </w:r>
      <w:r>
        <w:rPr>
          <w:rStyle w:val="mbin"/>
        </w:rPr>
        <w:t>+</w:t>
      </w:r>
      <w:r>
        <w:rPr>
          <w:rStyle w:val="mord"/>
        </w:rPr>
        <w:t>ϵ</w:t>
      </w:r>
      <w:r>
        <w:t xml:space="preserve">, где </w:t>
      </w:r>
      <w:r>
        <w:rPr>
          <w:rStyle w:val="katex-mathml"/>
        </w:rPr>
        <w:t>ϵ</w:t>
      </w:r>
      <w:r>
        <w:rPr>
          <w:rStyle w:val="katex-mathml"/>
          <w:rFonts w:ascii="Cambria Math" w:hAnsi="Cambria Math" w:cs="Cambria Math"/>
        </w:rPr>
        <w:t>∼</w:t>
      </w:r>
      <w:r>
        <w:rPr>
          <w:rStyle w:val="katex-mathml"/>
        </w:rPr>
        <w:t>N(0,σ2)\epsilon \sim N(0, \sigma^2)</w:t>
      </w:r>
      <w:r>
        <w:rPr>
          <w:rStyle w:val="mord"/>
        </w:rPr>
        <w:t>ϵ</w:t>
      </w:r>
      <w:r>
        <w:rPr>
          <w:rStyle w:val="mrel"/>
          <w:rFonts w:ascii="Cambria Math" w:hAnsi="Cambria Math" w:cs="Cambria Math"/>
        </w:rPr>
        <w:t>∼</w:t>
      </w:r>
      <w:r>
        <w:rPr>
          <w:rStyle w:val="mord"/>
        </w:rPr>
        <w:t>N</w:t>
      </w:r>
      <w:r>
        <w:rPr>
          <w:rStyle w:val="mopen"/>
        </w:rPr>
        <w:t>(</w:t>
      </w:r>
      <w:r>
        <w:rPr>
          <w:rStyle w:val="mord"/>
        </w:rPr>
        <w:t>0</w:t>
      </w:r>
      <w:r>
        <w:rPr>
          <w:rStyle w:val="mpunct"/>
        </w:rPr>
        <w:t>,</w:t>
      </w:r>
      <w:r>
        <w:rPr>
          <w:rStyle w:val="mord"/>
        </w:rPr>
        <w:t>σ2</w:t>
      </w:r>
      <w:r>
        <w:rPr>
          <w:rStyle w:val="mclose"/>
        </w:rPr>
        <w:t>)</w:t>
      </w:r>
      <w:r>
        <w:t>.</w:t>
      </w:r>
    </w:p>
    <w:p w14:paraId="4DA7BDB3" w14:textId="77777777" w:rsidR="000D6AB4" w:rsidRPr="000D6AB4" w:rsidRDefault="000D6AB4" w:rsidP="00BE0DDA">
      <w:pPr>
        <w:pStyle w:val="a3"/>
        <w:numPr>
          <w:ilvl w:val="0"/>
          <w:numId w:val="29"/>
        </w:numPr>
        <w:rPr>
          <w:lang w:val="en-US"/>
        </w:rPr>
      </w:pPr>
      <w:r>
        <w:t>Данные</w:t>
      </w:r>
      <w:r w:rsidRPr="000D6AB4">
        <w:rPr>
          <w:lang w:val="en-US"/>
        </w:rPr>
        <w:t xml:space="preserve">: </w:t>
      </w:r>
      <w:r w:rsidRPr="000D6AB4">
        <w:rPr>
          <w:rStyle w:val="katex-mathml"/>
          <w:lang w:val="en-US"/>
        </w:rPr>
        <w:t>(xi,yi)(x_i, y_i)</w:t>
      </w:r>
      <w:r w:rsidRPr="000D6AB4">
        <w:rPr>
          <w:rStyle w:val="mopen"/>
          <w:lang w:val="en-US"/>
        </w:rPr>
        <w:t>(</w:t>
      </w:r>
      <w:r w:rsidRPr="000D6AB4">
        <w:rPr>
          <w:rStyle w:val="mord"/>
          <w:lang w:val="en-US"/>
        </w:rPr>
        <w:t>xi</w:t>
      </w:r>
      <w:r w:rsidRPr="000D6AB4">
        <w:rPr>
          <w:rStyle w:val="vlist-s"/>
          <w:lang w:val="en-US"/>
        </w:rPr>
        <w:t>​</w:t>
      </w:r>
      <w:r w:rsidRPr="000D6AB4">
        <w:rPr>
          <w:rStyle w:val="mpunct"/>
          <w:lang w:val="en-US"/>
        </w:rPr>
        <w:t>,</w:t>
      </w:r>
      <w:r w:rsidRPr="000D6AB4">
        <w:rPr>
          <w:rStyle w:val="mord"/>
          <w:lang w:val="en-US"/>
        </w:rPr>
        <w:t>yi</w:t>
      </w:r>
      <w:r w:rsidRPr="000D6AB4">
        <w:rPr>
          <w:rStyle w:val="vlist-s"/>
          <w:lang w:val="en-US"/>
        </w:rPr>
        <w:t>​</w:t>
      </w:r>
      <w:r w:rsidRPr="000D6AB4">
        <w:rPr>
          <w:rStyle w:val="mclose"/>
          <w:lang w:val="en-US"/>
        </w:rPr>
        <w:t>)</w:t>
      </w:r>
      <w:r w:rsidRPr="000D6AB4">
        <w:rPr>
          <w:lang w:val="en-US"/>
        </w:rPr>
        <w:t>.</w:t>
      </w:r>
    </w:p>
    <w:p w14:paraId="372565AD" w14:textId="77777777" w:rsidR="000D6AB4" w:rsidRDefault="000D6AB4" w:rsidP="00BE0DDA">
      <w:pPr>
        <w:pStyle w:val="a3"/>
        <w:numPr>
          <w:ilvl w:val="0"/>
          <w:numId w:val="29"/>
        </w:numPr>
      </w:pPr>
      <w:r>
        <w:t xml:space="preserve">Правдоподобие говорит: «Какова вероятность получить именно эти значения </w:t>
      </w:r>
      <w:r>
        <w:rPr>
          <w:rStyle w:val="katex-mathml"/>
        </w:rPr>
        <w:t>yiy_i</w:t>
      </w:r>
      <w:r>
        <w:rPr>
          <w:rStyle w:val="mord"/>
        </w:rPr>
        <w:t>yi</w:t>
      </w:r>
      <w:r>
        <w:rPr>
          <w:rStyle w:val="vlist-s"/>
        </w:rPr>
        <w:t>​</w:t>
      </w:r>
      <w:r>
        <w:t xml:space="preserve"> при данных </w:t>
      </w:r>
      <w:r>
        <w:rPr>
          <w:rStyle w:val="katex-mathml"/>
        </w:rPr>
        <w:t>xix_i</w:t>
      </w:r>
      <w:r>
        <w:rPr>
          <w:rStyle w:val="mord"/>
        </w:rPr>
        <w:t>xi</w:t>
      </w:r>
      <w:r>
        <w:rPr>
          <w:rStyle w:val="vlist-s"/>
        </w:rPr>
        <w:t>​</w:t>
      </w:r>
      <w:r>
        <w:t xml:space="preserve"> и выбранных параметрах </w:t>
      </w:r>
      <w:r>
        <w:rPr>
          <w:rStyle w:val="katex-mathml"/>
        </w:rPr>
        <w:t>a,b,σa, b, \sigma</w:t>
      </w:r>
      <w:r>
        <w:rPr>
          <w:rStyle w:val="mord"/>
        </w:rPr>
        <w:t>a</w:t>
      </w:r>
      <w:r>
        <w:rPr>
          <w:rStyle w:val="mpunct"/>
        </w:rPr>
        <w:t>,</w:t>
      </w:r>
      <w:r>
        <w:rPr>
          <w:rStyle w:val="mord"/>
        </w:rPr>
        <w:t>b</w:t>
      </w:r>
      <w:r>
        <w:rPr>
          <w:rStyle w:val="mpunct"/>
        </w:rPr>
        <w:t>,</w:t>
      </w:r>
      <w:r>
        <w:rPr>
          <w:rStyle w:val="mord"/>
        </w:rPr>
        <w:t>σ</w:t>
      </w:r>
      <w:r>
        <w:t>?»</w:t>
      </w:r>
    </w:p>
    <w:p w14:paraId="30BA7C09" w14:textId="77777777" w:rsidR="000D6AB4" w:rsidRDefault="00BE0DDA" w:rsidP="000D6AB4">
      <w:r>
        <w:pict w14:anchorId="3CE3C697">
          <v:rect id="_x0000_i1029" style="width:0;height:1.5pt" o:hralign="center" o:hrstd="t" o:hr="t" fillcolor="#a0a0a0" stroked="f"/>
        </w:pict>
      </w:r>
    </w:p>
    <w:p w14:paraId="7D35251B" w14:textId="77777777" w:rsidR="000D6AB4" w:rsidRDefault="000D6AB4" w:rsidP="000D6AB4">
      <w:pPr>
        <w:pStyle w:val="2"/>
      </w:pPr>
      <w:r>
        <w:rPr>
          <w:rStyle w:val="a4"/>
          <w:b w:val="0"/>
          <w:bCs w:val="0"/>
        </w:rPr>
        <w:lastRenderedPageBreak/>
        <w:t>2. Логарифм правдоподобия (Log-Likelihood)</w:t>
      </w:r>
    </w:p>
    <w:p w14:paraId="7ADD73B7" w14:textId="77777777" w:rsidR="000D6AB4" w:rsidRDefault="000D6AB4" w:rsidP="00BE0DDA">
      <w:pPr>
        <w:pStyle w:val="a3"/>
        <w:numPr>
          <w:ilvl w:val="0"/>
          <w:numId w:val="30"/>
        </w:numPr>
      </w:pPr>
      <w:r>
        <w:t xml:space="preserve">На практике берут </w:t>
      </w:r>
      <w:r>
        <w:rPr>
          <w:rStyle w:val="a4"/>
          <w:rFonts w:eastAsiaTheme="majorEastAsia"/>
        </w:rPr>
        <w:t>логарифм правдоподобия</w:t>
      </w:r>
      <w:r>
        <w:t>:</w:t>
      </w:r>
    </w:p>
    <w:p w14:paraId="3D2B80BC" w14:textId="77777777" w:rsidR="000D6AB4" w:rsidRDefault="000D6AB4" w:rsidP="000D6AB4">
      <w:pPr>
        <w:pStyle w:val="a3"/>
        <w:ind w:left="720"/>
      </w:pPr>
      <w:r>
        <w:t>Почему логарифм?</w:t>
      </w:r>
    </w:p>
    <w:p w14:paraId="48F67547" w14:textId="594FE033" w:rsidR="000D6AB4" w:rsidRDefault="000D6AB4" w:rsidP="00BE0DDA">
      <w:pPr>
        <w:pStyle w:val="a3"/>
        <w:numPr>
          <w:ilvl w:val="1"/>
          <w:numId w:val="31"/>
        </w:numPr>
      </w:pPr>
      <w:r>
        <w:rPr>
          <w:rStyle w:val="a4"/>
          <w:rFonts w:eastAsiaTheme="majorEastAsia"/>
        </w:rPr>
        <w:t>Упрощает вычисления</w:t>
      </w:r>
      <w:r>
        <w:t>: правдоподобие — это произведение вероятностей Логарифм превращает произведение в сумму:</w:t>
      </w:r>
    </w:p>
    <w:p w14:paraId="77A5A3F4" w14:textId="77777777" w:rsidR="000D6AB4" w:rsidRDefault="000D6AB4" w:rsidP="00BE0DDA">
      <w:pPr>
        <w:pStyle w:val="a3"/>
        <w:numPr>
          <w:ilvl w:val="1"/>
          <w:numId w:val="32"/>
        </w:numPr>
      </w:pPr>
      <w:r>
        <w:rPr>
          <w:rStyle w:val="a4"/>
          <w:rFonts w:eastAsiaTheme="majorEastAsia"/>
        </w:rPr>
        <w:t>Стабильность численных вычислений</w:t>
      </w:r>
      <w:r>
        <w:t>: при больших данных произведение очень маленьких чисел может дать ноль, а логарифм с этим справляется.</w:t>
      </w:r>
    </w:p>
    <w:p w14:paraId="288FB4AA" w14:textId="77777777" w:rsidR="000D6AB4" w:rsidRDefault="000D6AB4" w:rsidP="00BE0DDA">
      <w:pPr>
        <w:pStyle w:val="a3"/>
        <w:numPr>
          <w:ilvl w:val="1"/>
          <w:numId w:val="32"/>
        </w:numPr>
      </w:pPr>
      <w:r>
        <w:rPr>
          <w:rStyle w:val="a4"/>
          <w:rFonts w:eastAsiaTheme="majorEastAsia"/>
        </w:rPr>
        <w:t>Удобно для оптимизации</w:t>
      </w:r>
      <w:r>
        <w:t>: большинство методов оптимизации (градиенты, сопряжённые градиенты) лучше работают с суммой, чем с произведением.</w:t>
      </w:r>
    </w:p>
    <w:p w14:paraId="2C129C53" w14:textId="77777777" w:rsidR="000D6AB4" w:rsidRDefault="00BE0DDA" w:rsidP="000D6AB4">
      <w:r>
        <w:pict w14:anchorId="09466BEC">
          <v:rect id="_x0000_i1030" style="width:0;height:1.5pt" o:hralign="center" o:hrstd="t" o:hr="t" fillcolor="#a0a0a0" stroked="f"/>
        </w:pict>
      </w:r>
    </w:p>
    <w:p w14:paraId="6103E954" w14:textId="77777777" w:rsidR="000D6AB4" w:rsidRDefault="000D6AB4" w:rsidP="000D6AB4">
      <w:pPr>
        <w:pStyle w:val="2"/>
      </w:pPr>
      <w:r>
        <w:rPr>
          <w:rStyle w:val="a4"/>
          <w:b w:val="0"/>
          <w:bCs w:val="0"/>
        </w:rPr>
        <w:t>3. В контексте ABCD</w:t>
      </w:r>
    </w:p>
    <w:p w14:paraId="6E1B18CD" w14:textId="77777777" w:rsidR="000D6AB4" w:rsidRDefault="000D6AB4" w:rsidP="00BE0DDA">
      <w:pPr>
        <w:pStyle w:val="a3"/>
        <w:numPr>
          <w:ilvl w:val="0"/>
          <w:numId w:val="33"/>
        </w:numPr>
      </w:pPr>
      <w:r>
        <w:t xml:space="preserve">GP задаёт распределение функций </w:t>
      </w:r>
      <w:r>
        <w:rPr>
          <w:rStyle w:val="katex-mathml"/>
        </w:rPr>
        <w:t>f(x)</w:t>
      </w:r>
      <w:r>
        <w:rPr>
          <w:rStyle w:val="katex-mathml"/>
          <w:rFonts w:ascii="Cambria Math" w:hAnsi="Cambria Math" w:cs="Cambria Math"/>
        </w:rPr>
        <w:t>∼</w:t>
      </w:r>
      <w:r>
        <w:rPr>
          <w:rStyle w:val="katex-mathml"/>
        </w:rPr>
        <w:t>GP(m(x),k(x,x′))f(x) \sim GP(m(x), k(x,x'))</w:t>
      </w:r>
      <w:r>
        <w:rPr>
          <w:rStyle w:val="mord"/>
        </w:rPr>
        <w:t>f</w:t>
      </w:r>
      <w:r>
        <w:rPr>
          <w:rStyle w:val="mopen"/>
        </w:rPr>
        <w:t>(</w:t>
      </w:r>
      <w:r>
        <w:rPr>
          <w:rStyle w:val="mord"/>
        </w:rPr>
        <w:t>x</w:t>
      </w:r>
      <w:r>
        <w:rPr>
          <w:rStyle w:val="mclose"/>
        </w:rPr>
        <w:t>)</w:t>
      </w:r>
      <w:r>
        <w:rPr>
          <w:rStyle w:val="mrel"/>
          <w:rFonts w:ascii="Cambria Math" w:hAnsi="Cambria Math" w:cs="Cambria Math"/>
        </w:rPr>
        <w:t>∼</w:t>
      </w:r>
      <w:r>
        <w:rPr>
          <w:rStyle w:val="mord"/>
        </w:rPr>
        <w:t>GP</w:t>
      </w:r>
      <w:r>
        <w:rPr>
          <w:rStyle w:val="mopen"/>
        </w:rPr>
        <w:t>(</w:t>
      </w:r>
      <w:r>
        <w:rPr>
          <w:rStyle w:val="mord"/>
        </w:rPr>
        <w:t>m</w:t>
      </w:r>
      <w:r>
        <w:rPr>
          <w:rStyle w:val="mopen"/>
        </w:rPr>
        <w:t>(</w:t>
      </w:r>
      <w:r>
        <w:rPr>
          <w:rStyle w:val="mord"/>
        </w:rPr>
        <w:t>x</w:t>
      </w:r>
      <w:r>
        <w:rPr>
          <w:rStyle w:val="mclose"/>
        </w:rPr>
        <w:t>)</w:t>
      </w:r>
      <w:r>
        <w:rPr>
          <w:rStyle w:val="mpunct"/>
        </w:rPr>
        <w:t>,</w:t>
      </w:r>
      <w:r>
        <w:rPr>
          <w:rStyle w:val="mord"/>
        </w:rPr>
        <w:t>k</w:t>
      </w:r>
      <w:r>
        <w:rPr>
          <w:rStyle w:val="mopen"/>
        </w:rPr>
        <w:t>(</w:t>
      </w:r>
      <w:r>
        <w:rPr>
          <w:rStyle w:val="mord"/>
        </w:rPr>
        <w:t>x</w:t>
      </w:r>
      <w:r>
        <w:rPr>
          <w:rStyle w:val="mpunct"/>
        </w:rPr>
        <w:t>,</w:t>
      </w:r>
      <w:r>
        <w:rPr>
          <w:rStyle w:val="mord"/>
        </w:rPr>
        <w:t>x′</w:t>
      </w:r>
      <w:r>
        <w:rPr>
          <w:rStyle w:val="mclose"/>
        </w:rPr>
        <w:t>))</w:t>
      </w:r>
      <w:r>
        <w:t>.</w:t>
      </w:r>
    </w:p>
    <w:p w14:paraId="20934FC9" w14:textId="77777777" w:rsidR="000D6AB4" w:rsidRDefault="000D6AB4" w:rsidP="00BE0DDA">
      <w:pPr>
        <w:pStyle w:val="a3"/>
        <w:numPr>
          <w:ilvl w:val="0"/>
          <w:numId w:val="33"/>
        </w:numPr>
      </w:pPr>
      <w:r>
        <w:t xml:space="preserve">У нас есть данные </w:t>
      </w:r>
      <w:r>
        <w:rPr>
          <w:rStyle w:val="katex-mathml"/>
        </w:rPr>
        <w:t>D={(xi,yi)}D = \{(x_i, y_i)\}</w:t>
      </w:r>
      <w:r>
        <w:rPr>
          <w:rStyle w:val="mord"/>
        </w:rPr>
        <w:t>D</w:t>
      </w:r>
      <w:r>
        <w:rPr>
          <w:rStyle w:val="mrel"/>
        </w:rPr>
        <w:t>=</w:t>
      </w:r>
      <w:r>
        <w:rPr>
          <w:rStyle w:val="mopen"/>
        </w:rPr>
        <w:t>{(</w:t>
      </w:r>
      <w:r>
        <w:rPr>
          <w:rStyle w:val="mord"/>
        </w:rPr>
        <w:t>xi</w:t>
      </w:r>
      <w:r>
        <w:rPr>
          <w:rStyle w:val="vlist-s"/>
        </w:rPr>
        <w:t>​</w:t>
      </w:r>
      <w:r>
        <w:rPr>
          <w:rStyle w:val="mpunct"/>
        </w:rPr>
        <w:t>,</w:t>
      </w:r>
      <w:r>
        <w:rPr>
          <w:rStyle w:val="mord"/>
        </w:rPr>
        <w:t>yi</w:t>
      </w:r>
      <w:r>
        <w:rPr>
          <w:rStyle w:val="vlist-s"/>
        </w:rPr>
        <w:t>​</w:t>
      </w:r>
      <w:r>
        <w:rPr>
          <w:rStyle w:val="mclose"/>
        </w:rPr>
        <w:t>)}</w:t>
      </w:r>
      <w:r>
        <w:t>.</w:t>
      </w:r>
    </w:p>
    <w:p w14:paraId="4E68874B" w14:textId="77777777" w:rsidR="000D6AB4" w:rsidRDefault="000D6AB4" w:rsidP="00BE0DDA">
      <w:pPr>
        <w:pStyle w:val="a3"/>
        <w:numPr>
          <w:ilvl w:val="0"/>
          <w:numId w:val="33"/>
        </w:numPr>
      </w:pPr>
      <w:r>
        <w:t xml:space="preserve">Мы хотим подобрать </w:t>
      </w:r>
      <w:r>
        <w:rPr>
          <w:rStyle w:val="a4"/>
          <w:rFonts w:eastAsiaTheme="majorEastAsia"/>
        </w:rPr>
        <w:t>параметры ядер</w:t>
      </w:r>
      <w:r>
        <w:t xml:space="preserve"> </w:t>
      </w:r>
      <w:r>
        <w:rPr>
          <w:rStyle w:val="katex-mathml"/>
        </w:rPr>
        <w:t>θ\theta</w:t>
      </w:r>
      <w:r>
        <w:rPr>
          <w:rStyle w:val="mord"/>
        </w:rPr>
        <w:t>θ</w:t>
      </w:r>
      <w:r>
        <w:t xml:space="preserve"> так, чтобы модель </w:t>
      </w:r>
      <w:r>
        <w:rPr>
          <w:rStyle w:val="a4"/>
          <w:rFonts w:eastAsiaTheme="majorEastAsia"/>
        </w:rPr>
        <w:t>максимизировала вероятность данных</w:t>
      </w:r>
      <w:r>
        <w:t>.</w:t>
      </w:r>
    </w:p>
    <w:p w14:paraId="1B1B27B5" w14:textId="77777777" w:rsidR="000D6AB4" w:rsidRDefault="000D6AB4" w:rsidP="00BE0DDA">
      <w:pPr>
        <w:pStyle w:val="a3"/>
        <w:numPr>
          <w:ilvl w:val="0"/>
          <w:numId w:val="33"/>
        </w:numPr>
      </w:pPr>
      <w:r>
        <w:t>Для этого мы берём логарифм правдоподобия:</w:t>
      </w:r>
    </w:p>
    <w:p w14:paraId="515793F2" w14:textId="77777777" w:rsidR="000D6AB4" w:rsidRDefault="000D6AB4" w:rsidP="00BE0DDA">
      <w:pPr>
        <w:pStyle w:val="a3"/>
        <w:numPr>
          <w:ilvl w:val="0"/>
          <w:numId w:val="34"/>
        </w:numPr>
      </w:pPr>
      <w:r>
        <w:t xml:space="preserve">Затем </w:t>
      </w:r>
      <w:r>
        <w:rPr>
          <w:rStyle w:val="a4"/>
          <w:rFonts w:eastAsiaTheme="majorEastAsia"/>
        </w:rPr>
        <w:t>метод сопряжённых градиентов</w:t>
      </w:r>
      <w:r>
        <w:t xml:space="preserve"> ищет такие </w:t>
      </w:r>
      <w:r>
        <w:rPr>
          <w:rStyle w:val="katex-mathml"/>
        </w:rPr>
        <w:t>θ\theta</w:t>
      </w:r>
      <w:r>
        <w:rPr>
          <w:rStyle w:val="mord"/>
        </w:rPr>
        <w:t>θ</w:t>
      </w:r>
      <w:r>
        <w:t>, при которых логарифм правдоподобия максимален.</w:t>
      </w:r>
    </w:p>
    <w:p w14:paraId="27D3953D" w14:textId="77777777" w:rsidR="000D6AB4" w:rsidRDefault="000D6AB4" w:rsidP="000D6AB4">
      <w:pPr>
        <w:pStyle w:val="a3"/>
      </w:pPr>
      <w:r>
        <w:t xml:space="preserve">Иными словами: мы подбираем параметры, чтобы модель </w:t>
      </w:r>
      <w:r>
        <w:rPr>
          <w:rStyle w:val="a4"/>
          <w:rFonts w:eastAsiaTheme="majorEastAsia"/>
        </w:rPr>
        <w:t>лучше объясняла наблюдаемые данные</w:t>
      </w:r>
      <w:r>
        <w:t>.</w:t>
      </w:r>
    </w:p>
    <w:p w14:paraId="4E4D612C" w14:textId="424E7EF1" w:rsidR="007D1925" w:rsidRDefault="000D6AB4" w:rsidP="000D6AB4">
      <w:pPr>
        <w:pStyle w:val="2"/>
      </w:pPr>
      <w:r>
        <w:t>Сопряженный градиент</w:t>
      </w:r>
    </w:p>
    <w:p w14:paraId="0467E185" w14:textId="77777777" w:rsidR="000D6AB4" w:rsidRDefault="000D6AB4" w:rsidP="000D6AB4">
      <w:pPr>
        <w:pStyle w:val="3"/>
      </w:pPr>
      <w:r>
        <w:rPr>
          <w:rStyle w:val="a4"/>
          <w:b w:val="0"/>
          <w:bCs w:val="0"/>
        </w:rPr>
        <w:t>1. Зачем нужен метод</w:t>
      </w:r>
    </w:p>
    <w:p w14:paraId="20435D85" w14:textId="77777777" w:rsidR="000D6AB4" w:rsidRDefault="000D6AB4" w:rsidP="000D6AB4">
      <w:pPr>
        <w:pStyle w:val="a3"/>
      </w:pPr>
      <w:r>
        <w:t xml:space="preserve">В ABCD мы хотим </w:t>
      </w:r>
      <w:r>
        <w:rPr>
          <w:rStyle w:val="a4"/>
          <w:rFonts w:eastAsiaTheme="majorEastAsia"/>
        </w:rPr>
        <w:t>подобрать параметры модели</w:t>
      </w:r>
      <w:r>
        <w:t>, например параметры ядра Gaussian Process:</w:t>
      </w:r>
    </w:p>
    <w:p w14:paraId="5367859E" w14:textId="77777777" w:rsidR="000D6AB4" w:rsidRDefault="000D6AB4" w:rsidP="00BE0DDA">
      <w:pPr>
        <w:pStyle w:val="a3"/>
        <w:numPr>
          <w:ilvl w:val="0"/>
          <w:numId w:val="35"/>
        </w:numPr>
      </w:pPr>
      <w:r>
        <w:t>Длина волны периода</w:t>
      </w:r>
    </w:p>
    <w:p w14:paraId="457DD11F" w14:textId="77777777" w:rsidR="000D6AB4" w:rsidRDefault="000D6AB4" w:rsidP="00BE0DDA">
      <w:pPr>
        <w:pStyle w:val="a3"/>
        <w:numPr>
          <w:ilvl w:val="0"/>
          <w:numId w:val="35"/>
        </w:numPr>
      </w:pPr>
      <w:r>
        <w:t>Ширина гладкой функции</w:t>
      </w:r>
    </w:p>
    <w:p w14:paraId="06CC5A1F" w14:textId="77777777" w:rsidR="000D6AB4" w:rsidRDefault="000D6AB4" w:rsidP="00BE0DDA">
      <w:pPr>
        <w:pStyle w:val="a3"/>
        <w:numPr>
          <w:ilvl w:val="0"/>
          <w:numId w:val="35"/>
        </w:numPr>
      </w:pPr>
      <w:r>
        <w:t>Вес константы или шума</w:t>
      </w:r>
    </w:p>
    <w:p w14:paraId="68AA1227" w14:textId="77777777" w:rsidR="000D6AB4" w:rsidRDefault="000D6AB4" w:rsidP="000D6AB4">
      <w:pPr>
        <w:pStyle w:val="a3"/>
      </w:pPr>
      <w:r>
        <w:t xml:space="preserve">Чтобы модель </w:t>
      </w:r>
      <w:r>
        <w:rPr>
          <w:rStyle w:val="a4"/>
          <w:rFonts w:eastAsiaTheme="majorEastAsia"/>
        </w:rPr>
        <w:t>лучше объясняла данные</w:t>
      </w:r>
      <w:r>
        <w:t xml:space="preserve">, мы ищем параметры, которые </w:t>
      </w:r>
      <w:r>
        <w:rPr>
          <w:rStyle w:val="a4"/>
          <w:rFonts w:eastAsiaTheme="majorEastAsia"/>
        </w:rPr>
        <w:t>максимизируют логарифм правдоподобия</w:t>
      </w:r>
      <w:r>
        <w:t>:</w:t>
      </w:r>
    </w:p>
    <w:p w14:paraId="5F875987" w14:textId="77777777" w:rsidR="000D6AB4" w:rsidRDefault="000D6AB4" w:rsidP="000D6AB4">
      <w:r>
        <w:rPr>
          <w:rStyle w:val="katex-mathml"/>
        </w:rPr>
        <w:t>log</w:t>
      </w:r>
      <w:r>
        <w:rPr>
          <w:rStyle w:val="katex-mathml"/>
          <w:rFonts w:ascii="Cambria Math" w:hAnsi="Cambria Math" w:cs="Cambria Math"/>
        </w:rPr>
        <w:t>⁡</w:t>
      </w:r>
      <w:r>
        <w:rPr>
          <w:rStyle w:val="katex-mathml"/>
        </w:rPr>
        <w:t>p(D</w:t>
      </w:r>
      <w:r>
        <w:rPr>
          <w:rStyle w:val="katex-mathml"/>
          <w:rFonts w:ascii="Cambria Math" w:hAnsi="Cambria Math" w:cs="Cambria Math"/>
        </w:rPr>
        <w:t>∣</w:t>
      </w:r>
      <w:r>
        <w:rPr>
          <w:rStyle w:val="katex-mathml"/>
        </w:rPr>
        <w:t>M,θ)\log p(D|M, \theta)</w:t>
      </w:r>
      <w:r>
        <w:rPr>
          <w:rStyle w:val="mop"/>
        </w:rPr>
        <w:t>log</w:t>
      </w:r>
      <w:r>
        <w:rPr>
          <w:rStyle w:val="mord"/>
        </w:rPr>
        <w:t>p</w:t>
      </w:r>
      <w:r>
        <w:rPr>
          <w:rStyle w:val="mopen"/>
        </w:rPr>
        <w:t>(</w:t>
      </w:r>
      <w:r>
        <w:rPr>
          <w:rStyle w:val="mord"/>
        </w:rPr>
        <w:t>D</w:t>
      </w:r>
      <w:r>
        <w:rPr>
          <w:rStyle w:val="mord"/>
          <w:rFonts w:ascii="Cambria Math" w:hAnsi="Cambria Math" w:cs="Cambria Math"/>
        </w:rPr>
        <w:t>∣</w:t>
      </w:r>
      <w:r>
        <w:rPr>
          <w:rStyle w:val="mord"/>
        </w:rPr>
        <w:t>M</w:t>
      </w:r>
      <w:r>
        <w:rPr>
          <w:rStyle w:val="mpunct"/>
        </w:rPr>
        <w:t>,</w:t>
      </w:r>
      <w:r>
        <w:rPr>
          <w:rStyle w:val="mord"/>
        </w:rPr>
        <w:t>θ</w:t>
      </w:r>
      <w:r>
        <w:rPr>
          <w:rStyle w:val="mclose"/>
        </w:rPr>
        <w:t>)</w:t>
      </w:r>
      <w:r>
        <w:t xml:space="preserve"> </w:t>
      </w:r>
    </w:p>
    <w:p w14:paraId="66827771" w14:textId="77777777" w:rsidR="000D6AB4" w:rsidRDefault="000D6AB4" w:rsidP="000D6AB4">
      <w:pPr>
        <w:pStyle w:val="a3"/>
      </w:pPr>
      <w:r>
        <w:t xml:space="preserve">Грубо говоря, это </w:t>
      </w:r>
      <w:r>
        <w:rPr>
          <w:rStyle w:val="a4"/>
          <w:rFonts w:eastAsiaTheme="majorEastAsia"/>
        </w:rPr>
        <w:t>лучшие настройки модели</w:t>
      </w:r>
      <w:r>
        <w:t>, чтобы она точно предсказывала данные.</w:t>
      </w:r>
    </w:p>
    <w:p w14:paraId="362D1D5E" w14:textId="77777777" w:rsidR="000D6AB4" w:rsidRDefault="00BE0DDA" w:rsidP="000D6AB4">
      <w:r>
        <w:pict w14:anchorId="6CD28251">
          <v:rect id="_x0000_i1031" style="width:0;height:1.5pt" o:hralign="center" o:hrstd="t" o:hr="t" fillcolor="#a0a0a0" stroked="f"/>
        </w:pict>
      </w:r>
    </w:p>
    <w:p w14:paraId="7BCC6787" w14:textId="77777777" w:rsidR="000D6AB4" w:rsidRDefault="000D6AB4" w:rsidP="000D6AB4">
      <w:pPr>
        <w:pStyle w:val="3"/>
      </w:pPr>
      <w:r>
        <w:rPr>
          <w:rStyle w:val="a4"/>
          <w:b w:val="0"/>
          <w:bCs w:val="0"/>
        </w:rPr>
        <w:lastRenderedPageBreak/>
        <w:t>2. Почему не просто решаем формулы</w:t>
      </w:r>
    </w:p>
    <w:p w14:paraId="6BAC91B6" w14:textId="77777777" w:rsidR="000D6AB4" w:rsidRDefault="000D6AB4" w:rsidP="00BE0DDA">
      <w:pPr>
        <w:pStyle w:val="a3"/>
        <w:numPr>
          <w:ilvl w:val="0"/>
          <w:numId w:val="36"/>
        </w:numPr>
      </w:pPr>
      <w:r>
        <w:t>В простых моделях (например, линейная регрессия) есть аналитическое решение: можно прямо посчитать параметры.</w:t>
      </w:r>
    </w:p>
    <w:p w14:paraId="565EF411" w14:textId="77777777" w:rsidR="000D6AB4" w:rsidRDefault="000D6AB4" w:rsidP="00BE0DDA">
      <w:pPr>
        <w:pStyle w:val="a3"/>
        <w:numPr>
          <w:ilvl w:val="0"/>
          <w:numId w:val="36"/>
        </w:numPr>
      </w:pPr>
      <w:r>
        <w:t xml:space="preserve">В Gaussian Process и ABCD </w:t>
      </w:r>
      <w:r>
        <w:rPr>
          <w:rStyle w:val="a4"/>
          <w:rFonts w:eastAsiaTheme="majorEastAsia"/>
        </w:rPr>
        <w:t>функция логарифма правдоподобия сложная</w:t>
      </w:r>
      <w:r>
        <w:t>, с большим количеством параметров, производная может быть сложной.</w:t>
      </w:r>
    </w:p>
    <w:p w14:paraId="13C6213F" w14:textId="77777777" w:rsidR="000D6AB4" w:rsidRDefault="000D6AB4" w:rsidP="00BE0DDA">
      <w:pPr>
        <w:pStyle w:val="a3"/>
        <w:numPr>
          <w:ilvl w:val="0"/>
          <w:numId w:val="36"/>
        </w:numPr>
      </w:pPr>
      <w:r>
        <w:t xml:space="preserve">Поэтому нужно </w:t>
      </w:r>
      <w:r>
        <w:rPr>
          <w:rStyle w:val="a4"/>
          <w:rFonts w:eastAsiaTheme="majorEastAsia"/>
        </w:rPr>
        <w:t>численно искать максимум</w:t>
      </w:r>
      <w:r>
        <w:t xml:space="preserve"> — постепенно улучшая параметры, пока логарифм правдоподобия не станет максимальным.</w:t>
      </w:r>
    </w:p>
    <w:p w14:paraId="32F62509" w14:textId="77777777" w:rsidR="000D6AB4" w:rsidRDefault="00BE0DDA" w:rsidP="000D6AB4">
      <w:r>
        <w:pict w14:anchorId="62DE4773">
          <v:rect id="_x0000_i1032" style="width:0;height:1.5pt" o:hralign="center" o:hrstd="t" o:hr="t" fillcolor="#a0a0a0" stroked="f"/>
        </w:pict>
      </w:r>
    </w:p>
    <w:p w14:paraId="27F7981F" w14:textId="77777777" w:rsidR="000D6AB4" w:rsidRDefault="000D6AB4" w:rsidP="000D6AB4">
      <w:pPr>
        <w:pStyle w:val="3"/>
      </w:pPr>
      <w:r>
        <w:rPr>
          <w:rStyle w:val="a4"/>
          <w:b w:val="0"/>
          <w:bCs w:val="0"/>
        </w:rPr>
        <w:t>3. Что делает метод сопряжённых градиентов</w:t>
      </w:r>
    </w:p>
    <w:p w14:paraId="6093AC89" w14:textId="77777777" w:rsidR="000D6AB4" w:rsidRDefault="000D6AB4" w:rsidP="00BE0DDA">
      <w:pPr>
        <w:pStyle w:val="a3"/>
        <w:numPr>
          <w:ilvl w:val="0"/>
          <w:numId w:val="37"/>
        </w:numPr>
      </w:pPr>
      <w:r>
        <w:t xml:space="preserve">Это способ </w:t>
      </w:r>
      <w:r>
        <w:rPr>
          <w:rStyle w:val="a4"/>
          <w:rFonts w:eastAsiaTheme="majorEastAsia"/>
        </w:rPr>
        <w:t>пошагово изменять параметры модели</w:t>
      </w:r>
      <w:r>
        <w:t xml:space="preserve"> (</w:t>
      </w:r>
      <w:r>
        <w:rPr>
          <w:rStyle w:val="katex-mathml"/>
        </w:rPr>
        <w:t>θ\theta</w:t>
      </w:r>
      <w:r>
        <w:rPr>
          <w:rStyle w:val="mord"/>
        </w:rPr>
        <w:t>θ</w:t>
      </w:r>
      <w:r>
        <w:t>) так, чтобы логарифм правдоподобия рос быстрее.</w:t>
      </w:r>
    </w:p>
    <w:p w14:paraId="1C4EE45B" w14:textId="77777777" w:rsidR="000D6AB4" w:rsidRDefault="000D6AB4" w:rsidP="00BE0DDA">
      <w:pPr>
        <w:pStyle w:val="a3"/>
        <w:numPr>
          <w:ilvl w:val="0"/>
          <w:numId w:val="37"/>
        </w:numPr>
      </w:pPr>
      <w:r>
        <w:t xml:space="preserve">«Сопряжённый» означает, что каждая новая корректировка учитывает предыдущие изменения, что делает поиск </w:t>
      </w:r>
      <w:r>
        <w:rPr>
          <w:rStyle w:val="a4"/>
          <w:rFonts w:eastAsiaTheme="majorEastAsia"/>
        </w:rPr>
        <w:t>быстрее и эффективнее</w:t>
      </w:r>
      <w:r>
        <w:t>.</w:t>
      </w:r>
    </w:p>
    <w:p w14:paraId="199B2FB5" w14:textId="77777777" w:rsidR="000D6AB4" w:rsidRDefault="000D6AB4" w:rsidP="00BE0DDA">
      <w:pPr>
        <w:pStyle w:val="a3"/>
        <w:numPr>
          <w:ilvl w:val="0"/>
          <w:numId w:val="37"/>
        </w:numPr>
      </w:pPr>
      <w:r>
        <w:t xml:space="preserve">В отличие от обычного градиентного спуска, метод </w:t>
      </w:r>
      <w:r>
        <w:rPr>
          <w:rStyle w:val="a4"/>
          <w:rFonts w:eastAsiaTheme="majorEastAsia"/>
        </w:rPr>
        <w:t>не «шатает» параметры» в ложбинах</w:t>
      </w:r>
      <w:r>
        <w:t>, а идёт вдоль «умных» направлений.</w:t>
      </w:r>
    </w:p>
    <w:p w14:paraId="65723E10" w14:textId="7F1AF9B6" w:rsidR="0027223F" w:rsidRDefault="0027223F" w:rsidP="00753603">
      <w:pPr>
        <w:spacing w:before="100" w:beforeAutospacing="1" w:after="100" w:afterAutospacing="1" w:line="240" w:lineRule="auto"/>
        <w:rPr>
          <w:rFonts w:ascii="Times New Roman" w:eastAsia="Times New Roman" w:hAnsi="Times New Roman" w:cs="Times New Roman"/>
          <w:sz w:val="24"/>
          <w:szCs w:val="24"/>
          <w:lang w:eastAsia="ru-RU"/>
        </w:rPr>
      </w:pPr>
      <w:r w:rsidRPr="0027223F">
        <w:rPr>
          <w:rStyle w:val="20"/>
          <w:lang w:eastAsia="ru-RU"/>
        </w:rPr>
        <w:t>Маргинальная вероятность</w:t>
      </w:r>
      <w:r w:rsidRPr="0027223F">
        <w:rPr>
          <w:rFonts w:ascii="Times New Roman" w:eastAsia="Times New Roman" w:hAnsi="Times New Roman" w:cs="Times New Roman"/>
          <w:sz w:val="24"/>
          <w:szCs w:val="24"/>
          <w:lang w:eastAsia="ru-RU"/>
        </w:rPr>
        <w:t xml:space="preserve"> </w:t>
      </w:r>
    </w:p>
    <w:p w14:paraId="48EAB15B" w14:textId="132FB29D" w:rsidR="00753603" w:rsidRDefault="00753603" w:rsidP="00753603">
      <w:pPr>
        <w:spacing w:before="100" w:beforeAutospacing="1" w:after="100" w:afterAutospacing="1" w:line="240" w:lineRule="auto"/>
        <w:rPr>
          <w:rFonts w:ascii="Times New Roman" w:eastAsia="Times New Roman" w:hAnsi="Times New Roman" w:cs="Times New Roman"/>
          <w:sz w:val="24"/>
          <w:szCs w:val="24"/>
          <w:lang w:eastAsia="ru-RU"/>
        </w:rPr>
      </w:pPr>
      <w:r w:rsidRPr="00753603">
        <w:rPr>
          <w:rFonts w:ascii="Times New Roman" w:eastAsia="Times New Roman" w:hAnsi="Times New Roman" w:cs="Times New Roman"/>
          <w:noProof/>
          <w:sz w:val="24"/>
          <w:szCs w:val="24"/>
          <w:lang w:eastAsia="ru-RU"/>
        </w:rPr>
        <w:drawing>
          <wp:inline distT="0" distB="0" distL="0" distR="0" wp14:anchorId="48AB6FB4" wp14:editId="4EF9EF9E">
            <wp:extent cx="5940425" cy="375031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750310"/>
                    </a:xfrm>
                    <a:prstGeom prst="rect">
                      <a:avLst/>
                    </a:prstGeom>
                  </pic:spPr>
                </pic:pic>
              </a:graphicData>
            </a:graphic>
          </wp:inline>
        </w:drawing>
      </w:r>
    </w:p>
    <w:p w14:paraId="576907B8" w14:textId="778C98F3" w:rsidR="00FC004E" w:rsidRDefault="00FC004E" w:rsidP="00FC004E">
      <w:pPr>
        <w:pStyle w:val="1"/>
        <w:rPr>
          <w:rFonts w:ascii="Times New Roman" w:eastAsia="Times New Roman" w:hAnsi="Symbol" w:cs="Times New Roman"/>
          <w:sz w:val="24"/>
          <w:szCs w:val="24"/>
          <w:lang w:eastAsia="ru-RU"/>
        </w:rPr>
      </w:pPr>
      <w:r>
        <w:t>Перевод моделей в текст</w:t>
      </w:r>
    </w:p>
    <w:p w14:paraId="67C88CA9" w14:textId="50DEF47A" w:rsidR="00FC004E" w:rsidRPr="00FC004E" w:rsidRDefault="00FC004E" w:rsidP="00FC004E">
      <w:p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Times New Roman" w:cs="Times New Roman"/>
          <w:sz w:val="24"/>
          <w:szCs w:val="24"/>
          <w:lang w:eastAsia="ru-RU"/>
        </w:rPr>
        <w:br/>
        <w:t xml:space="preserve">После завершения поиска ABCD переводит выбранное ядро в каноническую форму — </w:t>
      </w:r>
      <w:r w:rsidRPr="00FC004E">
        <w:rPr>
          <w:rFonts w:ascii="Times New Roman" w:eastAsia="Times New Roman" w:hAnsi="Times New Roman" w:cs="Times New Roman"/>
          <w:b/>
          <w:bCs/>
          <w:sz w:val="24"/>
          <w:szCs w:val="24"/>
          <w:lang w:eastAsia="ru-RU"/>
        </w:rPr>
        <w:t>сумму произведений базовых ядер</w:t>
      </w:r>
      <w:r w:rsidRPr="00FC004E">
        <w:rPr>
          <w:rFonts w:ascii="Times New Roman" w:eastAsia="Times New Roman" w:hAnsi="Times New Roman" w:cs="Times New Roman"/>
          <w:sz w:val="24"/>
          <w:szCs w:val="24"/>
          <w:lang w:eastAsia="ru-RU"/>
        </w:rPr>
        <w:t>. Это упрощает структуру модели и делает её понятной.</w:t>
      </w:r>
      <w:r w:rsidRPr="00FC004E">
        <w:rPr>
          <w:rFonts w:ascii="Times New Roman" w:eastAsia="Times New Roman" w:hAnsi="Times New Roman" w:cs="Times New Roman"/>
          <w:sz w:val="24"/>
          <w:szCs w:val="24"/>
          <w:lang w:eastAsia="ru-RU"/>
        </w:rPr>
        <w:br/>
        <w:t xml:space="preserve">Каждое базовое ядро получает </w:t>
      </w:r>
      <w:r w:rsidRPr="00FC004E">
        <w:rPr>
          <w:rFonts w:ascii="Times New Roman" w:eastAsia="Times New Roman" w:hAnsi="Times New Roman" w:cs="Times New Roman"/>
          <w:b/>
          <w:bCs/>
          <w:sz w:val="24"/>
          <w:szCs w:val="24"/>
          <w:lang w:eastAsia="ru-RU"/>
        </w:rPr>
        <w:t>«имя» на человеческом языке</w:t>
      </w:r>
      <w:r w:rsidRPr="00FC004E">
        <w:rPr>
          <w:rFonts w:ascii="Times New Roman" w:eastAsia="Times New Roman" w:hAnsi="Times New Roman" w:cs="Times New Roman"/>
          <w:sz w:val="24"/>
          <w:szCs w:val="24"/>
          <w:lang w:eastAsia="ru-RU"/>
        </w:rPr>
        <w:t>:</w:t>
      </w:r>
    </w:p>
    <w:p w14:paraId="13C91A22" w14:textId="77777777" w:rsidR="00FC004E" w:rsidRPr="00FC004E" w:rsidRDefault="00FC004E" w:rsidP="00BE0DDA">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Times New Roman" w:cs="Times New Roman"/>
          <w:sz w:val="24"/>
          <w:szCs w:val="24"/>
          <w:lang w:eastAsia="ru-RU"/>
        </w:rPr>
        <w:lastRenderedPageBreak/>
        <w:t>PER — «периодическая функция»,</w:t>
      </w:r>
    </w:p>
    <w:p w14:paraId="24FC4758" w14:textId="77777777" w:rsidR="00FC004E" w:rsidRPr="00FC004E" w:rsidRDefault="00FC004E" w:rsidP="00BE0DDA">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Times New Roman" w:cs="Times New Roman"/>
          <w:sz w:val="24"/>
          <w:szCs w:val="24"/>
          <w:lang w:eastAsia="ru-RU"/>
        </w:rPr>
        <w:t>SE — «гладкая функция»,</w:t>
      </w:r>
    </w:p>
    <w:p w14:paraId="7D49CF42" w14:textId="77777777" w:rsidR="00FC004E" w:rsidRPr="00FC004E" w:rsidRDefault="00FC004E" w:rsidP="00BE0DDA">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Times New Roman" w:cs="Times New Roman"/>
          <w:sz w:val="24"/>
          <w:szCs w:val="24"/>
          <w:lang w:eastAsia="ru-RU"/>
        </w:rPr>
        <w:t>LIN — «линейная функция»,</w:t>
      </w:r>
    </w:p>
    <w:p w14:paraId="13A12472" w14:textId="77777777" w:rsidR="00FC004E" w:rsidRPr="00FC004E" w:rsidRDefault="00FC004E" w:rsidP="00BE0DDA">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Times New Roman" w:cs="Times New Roman"/>
          <w:sz w:val="24"/>
          <w:szCs w:val="24"/>
          <w:lang w:eastAsia="ru-RU"/>
        </w:rPr>
        <w:t>WN — «некоррелированный шум»,</w:t>
      </w:r>
    </w:p>
    <w:p w14:paraId="27FFDA7E" w14:textId="77777777" w:rsidR="00FC004E" w:rsidRPr="00FC004E" w:rsidRDefault="00FC004E" w:rsidP="00BE0DDA">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Times New Roman" w:cs="Times New Roman"/>
          <w:sz w:val="24"/>
          <w:szCs w:val="24"/>
          <w:lang w:eastAsia="ru-RU"/>
        </w:rPr>
        <w:t>C — «константа».</w:t>
      </w:r>
      <w:r w:rsidRPr="00FC004E">
        <w:rPr>
          <w:rFonts w:ascii="Times New Roman" w:eastAsia="Times New Roman" w:hAnsi="Times New Roman" w:cs="Times New Roman"/>
          <w:sz w:val="24"/>
          <w:szCs w:val="24"/>
          <w:lang w:eastAsia="ru-RU"/>
        </w:rPr>
        <w:br/>
        <w:t>Полиномиальные ядра описываются как «полиномиальная функция».</w:t>
      </w:r>
    </w:p>
    <w:p w14:paraId="1D6DECA4" w14:textId="77777777" w:rsidR="00FC004E" w:rsidRPr="00FC004E" w:rsidRDefault="00FC004E" w:rsidP="00FC004E">
      <w:p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Symbol" w:cs="Times New Roman"/>
          <w:sz w:val="24"/>
          <w:szCs w:val="24"/>
          <w:lang w:eastAsia="ru-RU"/>
        </w:rPr>
        <w:t></w:t>
      </w:r>
      <w:r w:rsidRPr="00FC004E">
        <w:rPr>
          <w:rFonts w:ascii="Times New Roman" w:eastAsia="Times New Roman" w:hAnsi="Times New Roman" w:cs="Times New Roman"/>
          <w:sz w:val="24"/>
          <w:szCs w:val="24"/>
          <w:lang w:eastAsia="ru-RU"/>
        </w:rPr>
        <w:t xml:space="preserve">  </w:t>
      </w:r>
      <w:r w:rsidRPr="00FC004E">
        <w:rPr>
          <w:rFonts w:ascii="Times New Roman" w:eastAsia="Times New Roman" w:hAnsi="Times New Roman" w:cs="Times New Roman"/>
          <w:b/>
          <w:bCs/>
          <w:sz w:val="24"/>
          <w:szCs w:val="24"/>
          <w:lang w:eastAsia="ru-RU"/>
        </w:rPr>
        <w:t>Модификаторы</w:t>
      </w:r>
      <w:r w:rsidRPr="00FC004E">
        <w:rPr>
          <w:rFonts w:ascii="Times New Roman" w:eastAsia="Times New Roman" w:hAnsi="Times New Roman" w:cs="Times New Roman"/>
          <w:sz w:val="24"/>
          <w:szCs w:val="24"/>
          <w:lang w:eastAsia="ru-RU"/>
        </w:rPr>
        <w:t>:</w:t>
      </w:r>
      <w:r w:rsidRPr="00FC004E">
        <w:rPr>
          <w:rFonts w:ascii="Times New Roman" w:eastAsia="Times New Roman" w:hAnsi="Times New Roman" w:cs="Times New Roman"/>
          <w:sz w:val="24"/>
          <w:szCs w:val="24"/>
          <w:lang w:eastAsia="ru-RU"/>
        </w:rPr>
        <w:br/>
        <w:t>Остальные ядра уточняют основной тип:</w:t>
      </w:r>
    </w:p>
    <w:p w14:paraId="1D1C1364" w14:textId="77777777" w:rsidR="00FC004E" w:rsidRPr="00FC004E" w:rsidRDefault="00FC004E" w:rsidP="00BE0DDA">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Times New Roman" w:cs="Times New Roman"/>
          <w:sz w:val="24"/>
          <w:szCs w:val="24"/>
          <w:lang w:eastAsia="ru-RU"/>
        </w:rPr>
        <w:t xml:space="preserve">SE уточняет, что </w:t>
      </w:r>
      <w:r w:rsidRPr="00FC004E">
        <w:rPr>
          <w:rFonts w:ascii="Times New Roman" w:eastAsia="Times New Roman" w:hAnsi="Times New Roman" w:cs="Times New Roman"/>
          <w:b/>
          <w:bCs/>
          <w:sz w:val="24"/>
          <w:szCs w:val="24"/>
          <w:lang w:eastAsia="ru-RU"/>
        </w:rPr>
        <w:t>форма плавно меняется</w:t>
      </w:r>
      <w:r w:rsidRPr="00FC004E">
        <w:rPr>
          <w:rFonts w:ascii="Times New Roman" w:eastAsia="Times New Roman" w:hAnsi="Times New Roman" w:cs="Times New Roman"/>
          <w:sz w:val="24"/>
          <w:szCs w:val="24"/>
          <w:lang w:eastAsia="ru-RU"/>
        </w:rPr>
        <w:t>,</w:t>
      </w:r>
    </w:p>
    <w:p w14:paraId="5920A590" w14:textId="77777777" w:rsidR="00FC004E" w:rsidRPr="00FC004E" w:rsidRDefault="00FC004E" w:rsidP="00BE0DDA">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Times New Roman" w:cs="Times New Roman"/>
          <w:sz w:val="24"/>
          <w:szCs w:val="24"/>
          <w:lang w:eastAsia="ru-RU"/>
        </w:rPr>
        <w:t xml:space="preserve">PER указывает на </w:t>
      </w:r>
      <w:r w:rsidRPr="00FC004E">
        <w:rPr>
          <w:rFonts w:ascii="Times New Roman" w:eastAsia="Times New Roman" w:hAnsi="Times New Roman" w:cs="Times New Roman"/>
          <w:b/>
          <w:bCs/>
          <w:sz w:val="24"/>
          <w:szCs w:val="24"/>
          <w:lang w:eastAsia="ru-RU"/>
        </w:rPr>
        <w:t>модуляцию периодической функцией</w:t>
      </w:r>
      <w:r w:rsidRPr="00FC004E">
        <w:rPr>
          <w:rFonts w:ascii="Times New Roman" w:eastAsia="Times New Roman" w:hAnsi="Times New Roman" w:cs="Times New Roman"/>
          <w:sz w:val="24"/>
          <w:szCs w:val="24"/>
          <w:lang w:eastAsia="ru-RU"/>
        </w:rPr>
        <w:t>,</w:t>
      </w:r>
    </w:p>
    <w:p w14:paraId="547C7508" w14:textId="77777777" w:rsidR="00FC004E" w:rsidRPr="00FC004E" w:rsidRDefault="00FC004E" w:rsidP="00BE0DDA">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Times New Roman" w:cs="Times New Roman"/>
          <w:sz w:val="24"/>
          <w:szCs w:val="24"/>
          <w:lang w:eastAsia="ru-RU"/>
        </w:rPr>
        <w:t xml:space="preserve">LIN — </w:t>
      </w:r>
      <w:r w:rsidRPr="00FC004E">
        <w:rPr>
          <w:rFonts w:ascii="Times New Roman" w:eastAsia="Times New Roman" w:hAnsi="Times New Roman" w:cs="Times New Roman"/>
          <w:b/>
          <w:bCs/>
          <w:sz w:val="24"/>
          <w:szCs w:val="24"/>
          <w:lang w:eastAsia="ru-RU"/>
        </w:rPr>
        <w:t>с линейно меняющейся амплитудой</w:t>
      </w:r>
      <w:r w:rsidRPr="00FC004E">
        <w:rPr>
          <w:rFonts w:ascii="Times New Roman" w:eastAsia="Times New Roman" w:hAnsi="Times New Roman" w:cs="Times New Roman"/>
          <w:sz w:val="24"/>
          <w:szCs w:val="24"/>
          <w:lang w:eastAsia="ru-RU"/>
        </w:rPr>
        <w:t>,</w:t>
      </w:r>
    </w:p>
    <w:p w14:paraId="45A28714" w14:textId="77777777" w:rsidR="00FC004E" w:rsidRPr="00FC004E" w:rsidRDefault="00FC004E" w:rsidP="00BE0DDA">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Times New Roman" w:cs="Times New Roman"/>
          <w:sz w:val="24"/>
          <w:szCs w:val="24"/>
          <w:lang w:eastAsia="ru-RU"/>
        </w:rPr>
        <w:t xml:space="preserve">Change point (σ) обозначает </w:t>
      </w:r>
      <w:r w:rsidRPr="00FC004E">
        <w:rPr>
          <w:rFonts w:ascii="Times New Roman" w:eastAsia="Times New Roman" w:hAnsi="Times New Roman" w:cs="Times New Roman"/>
          <w:b/>
          <w:bCs/>
          <w:sz w:val="24"/>
          <w:szCs w:val="24"/>
          <w:lang w:eastAsia="ru-RU"/>
        </w:rPr>
        <w:t>временные границы действия компонента</w:t>
      </w:r>
      <w:r w:rsidRPr="00FC004E">
        <w:rPr>
          <w:rFonts w:ascii="Times New Roman" w:eastAsia="Times New Roman" w:hAnsi="Times New Roman" w:cs="Times New Roman"/>
          <w:sz w:val="24"/>
          <w:szCs w:val="24"/>
          <w:lang w:eastAsia="ru-RU"/>
        </w:rPr>
        <w:t>.</w:t>
      </w:r>
    </w:p>
    <w:p w14:paraId="4BAFDFCF" w14:textId="77777777" w:rsidR="0078378B" w:rsidRDefault="00FC004E" w:rsidP="00FC004E">
      <w:pPr>
        <w:spacing w:before="100" w:beforeAutospacing="1" w:after="100" w:afterAutospacing="1" w:line="240" w:lineRule="auto"/>
        <w:rPr>
          <w:rFonts w:ascii="Times New Roman" w:eastAsia="Times New Roman" w:hAnsi="Times New Roman" w:cs="Times New Roman"/>
          <w:sz w:val="24"/>
          <w:szCs w:val="24"/>
          <w:lang w:eastAsia="ru-RU"/>
        </w:rPr>
      </w:pPr>
      <w:r w:rsidRPr="00FC004E">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t>В результате с</w:t>
      </w:r>
      <w:r w:rsidRPr="00FC004E">
        <w:rPr>
          <w:rFonts w:ascii="Times New Roman" w:eastAsia="Times New Roman" w:hAnsi="Times New Roman" w:cs="Times New Roman"/>
          <w:sz w:val="24"/>
          <w:szCs w:val="24"/>
          <w:lang w:eastAsia="ru-RU"/>
        </w:rPr>
        <w:t xml:space="preserve">истема автоматически генерирует </w:t>
      </w:r>
      <w:r w:rsidRPr="00FC004E">
        <w:rPr>
          <w:rFonts w:ascii="Times New Roman" w:eastAsia="Times New Roman" w:hAnsi="Times New Roman" w:cs="Times New Roman"/>
          <w:b/>
          <w:bCs/>
          <w:sz w:val="24"/>
          <w:szCs w:val="24"/>
          <w:lang w:eastAsia="ru-RU"/>
        </w:rPr>
        <w:t>подробный, читаемый отчёт</w:t>
      </w:r>
      <w:r w:rsidRPr="00FC004E">
        <w:rPr>
          <w:rFonts w:ascii="Times New Roman" w:eastAsia="Times New Roman" w:hAnsi="Times New Roman" w:cs="Times New Roman"/>
          <w:sz w:val="24"/>
          <w:szCs w:val="24"/>
          <w:lang w:eastAsia="ru-RU"/>
        </w:rPr>
        <w:t xml:space="preserve">, включающий </w:t>
      </w:r>
      <w:r w:rsidRPr="00FC004E">
        <w:rPr>
          <w:rFonts w:ascii="Times New Roman" w:eastAsia="Times New Roman" w:hAnsi="Times New Roman" w:cs="Times New Roman"/>
          <w:b/>
          <w:bCs/>
          <w:sz w:val="24"/>
          <w:szCs w:val="24"/>
          <w:lang w:eastAsia="ru-RU"/>
        </w:rPr>
        <w:t>текст, графики и таблицы</w:t>
      </w:r>
      <w:r w:rsidRPr="00FC004E">
        <w:rPr>
          <w:rFonts w:ascii="Times New Roman" w:eastAsia="Times New Roman" w:hAnsi="Times New Roman" w:cs="Times New Roman"/>
          <w:sz w:val="24"/>
          <w:szCs w:val="24"/>
          <w:lang w:eastAsia="ru-RU"/>
        </w:rPr>
        <w:t>, который объясняет данные и обнаруженные закономерности</w:t>
      </w:r>
    </w:p>
    <w:p w14:paraId="60363027" w14:textId="30B3EE05" w:rsidR="00FC004E" w:rsidRPr="00FC004E" w:rsidRDefault="0078378B" w:rsidP="0078378B">
      <w:pPr>
        <w:pStyle w:val="1"/>
        <w:rPr>
          <w:rFonts w:eastAsia="Times New Roman"/>
          <w:lang w:val="en-US" w:eastAsia="ru-RU"/>
        </w:rPr>
      </w:pPr>
      <w:r w:rsidRPr="0078378B">
        <w:rPr>
          <w:rFonts w:eastAsia="Times New Roman"/>
          <w:lang w:eastAsia="ru-RU"/>
        </w:rPr>
        <w:t>Цели</w:t>
      </w:r>
      <w:r w:rsidRPr="0078378B">
        <w:rPr>
          <w:rFonts w:eastAsia="Times New Roman"/>
          <w:lang w:val="en-US" w:eastAsia="ru-RU"/>
        </w:rPr>
        <w:t xml:space="preserve"> </w:t>
      </w:r>
      <w:r w:rsidRPr="0078378B">
        <w:rPr>
          <w:rFonts w:eastAsia="Times New Roman"/>
          <w:lang w:eastAsia="ru-RU"/>
        </w:rPr>
        <w:t>и</w:t>
      </w:r>
      <w:r w:rsidRPr="0078378B">
        <w:rPr>
          <w:rFonts w:eastAsia="Times New Roman"/>
          <w:lang w:val="en-US" w:eastAsia="ru-RU"/>
        </w:rPr>
        <w:t xml:space="preserve"> </w:t>
      </w:r>
      <w:r w:rsidRPr="0078378B">
        <w:rPr>
          <w:rFonts w:eastAsia="Times New Roman"/>
          <w:lang w:eastAsia="ru-RU"/>
        </w:rPr>
        <w:t>типы</w:t>
      </w:r>
      <w:r w:rsidRPr="0078378B">
        <w:rPr>
          <w:rFonts w:eastAsia="Times New Roman"/>
          <w:lang w:val="en-US" w:eastAsia="ru-RU"/>
        </w:rPr>
        <w:t xml:space="preserve"> </w:t>
      </w:r>
      <w:r w:rsidRPr="0078378B">
        <w:rPr>
          <w:rFonts w:eastAsia="Times New Roman"/>
          <w:lang w:eastAsia="ru-RU"/>
        </w:rPr>
        <w:t>моделей</w:t>
      </w:r>
      <w:r w:rsidRPr="0078378B">
        <w:rPr>
          <w:rFonts w:eastAsia="Times New Roman"/>
          <w:lang w:val="en-US" w:eastAsia="ru-RU"/>
        </w:rPr>
        <w:t xml:space="preserve"> Automatic Statistician</w:t>
      </w:r>
    </w:p>
    <w:p w14:paraId="63546F69" w14:textId="77777777" w:rsidR="0078378B" w:rsidRPr="0078378B" w:rsidRDefault="0078378B" w:rsidP="0078378B">
      <w:p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sz w:val="24"/>
          <w:szCs w:val="24"/>
          <w:lang w:eastAsia="ru-RU"/>
        </w:rPr>
        <w:t>Automatic Statistician — это гибкая и универсальная система, предназначенная для автоматизации анализа данных. Она может быть настроена для решения различных задач: от стандартной регрессии до классификации, и работать как с одномерными, так и с многомерными наборами данных. В зависимости от цели пользователя, система способна формировать разные результаты:</w:t>
      </w:r>
    </w:p>
    <w:p w14:paraId="3942F4E6" w14:textId="77777777" w:rsidR="0078378B" w:rsidRPr="0078378B" w:rsidRDefault="0078378B" w:rsidP="00BE0DDA">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b/>
          <w:bCs/>
          <w:sz w:val="24"/>
          <w:szCs w:val="24"/>
          <w:lang w:eastAsia="ru-RU"/>
        </w:rPr>
        <w:t>Отчёты с объяснениями</w:t>
      </w:r>
      <w:r w:rsidRPr="0078378B">
        <w:rPr>
          <w:rFonts w:ascii="Times New Roman" w:eastAsia="Times New Roman" w:hAnsi="Times New Roman" w:cs="Times New Roman"/>
          <w:sz w:val="24"/>
          <w:szCs w:val="24"/>
          <w:lang w:eastAsia="ru-RU"/>
        </w:rPr>
        <w:t xml:space="preserve"> — полный анализ данных с графиками, текстовыми интерпретациями и таблицами. Это особенно полезно, когда нужно понять, какие закономерности присутствуют в данных и как их можно объяснить.</w:t>
      </w:r>
    </w:p>
    <w:p w14:paraId="58B9E8A8" w14:textId="77777777" w:rsidR="0078378B" w:rsidRPr="0078378B" w:rsidRDefault="0078378B" w:rsidP="00BE0DDA">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b/>
          <w:bCs/>
          <w:sz w:val="24"/>
          <w:szCs w:val="24"/>
          <w:lang w:eastAsia="ru-RU"/>
        </w:rPr>
        <w:t>Прогнозы и предсказания</w:t>
      </w:r>
      <w:r w:rsidRPr="0078378B">
        <w:rPr>
          <w:rFonts w:ascii="Times New Roman" w:eastAsia="Times New Roman" w:hAnsi="Times New Roman" w:cs="Times New Roman"/>
          <w:sz w:val="24"/>
          <w:szCs w:val="24"/>
          <w:lang w:eastAsia="ru-RU"/>
        </w:rPr>
        <w:t xml:space="preserve"> — система строит модели, которые позволяют делать точные прогнозы на новых данных, например для временных рядов или других задач предсказательной аналитики.</w:t>
      </w:r>
    </w:p>
    <w:p w14:paraId="6F1F4B59" w14:textId="77777777" w:rsidR="0078378B" w:rsidRPr="0078378B" w:rsidRDefault="0078378B" w:rsidP="00BE0DDA">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b/>
          <w:bCs/>
          <w:sz w:val="24"/>
          <w:szCs w:val="24"/>
          <w:lang w:eastAsia="ru-RU"/>
        </w:rPr>
        <w:t>Автоматические решения</w:t>
      </w:r>
      <w:r w:rsidRPr="0078378B">
        <w:rPr>
          <w:rFonts w:ascii="Times New Roman" w:eastAsia="Times New Roman" w:hAnsi="Times New Roman" w:cs="Times New Roman"/>
          <w:sz w:val="24"/>
          <w:szCs w:val="24"/>
          <w:lang w:eastAsia="ru-RU"/>
        </w:rPr>
        <w:t xml:space="preserve"> — в некоторых случаях система может принимать решения на основе данных, используя найденные закономерности и модели.</w:t>
      </w:r>
    </w:p>
    <w:p w14:paraId="1E9A78C4" w14:textId="77777777" w:rsidR="0078378B" w:rsidRPr="0078378B" w:rsidRDefault="0078378B" w:rsidP="0078378B">
      <w:p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sz w:val="24"/>
          <w:szCs w:val="24"/>
          <w:lang w:eastAsia="ru-RU"/>
        </w:rPr>
        <w:t>При этом Automatic Statistician поддерживает разные типы моделей, а не ограничивается только гауссовскими процессами. Это делает систему гибкой: она может использовать подходящие модели для разных типов данных и задач, обеспечивая баланс между точностью, интерпретируемостью и вычислительными ресурсами.</w:t>
      </w:r>
    </w:p>
    <w:p w14:paraId="27E3FF90" w14:textId="0E76AB8C" w:rsidR="009E01A0" w:rsidRPr="0027223F" w:rsidRDefault="0078378B" w:rsidP="0078378B">
      <w:pPr>
        <w:pStyle w:val="1"/>
        <w:rPr>
          <w:rFonts w:ascii="Times New Roman" w:eastAsia="Times New Roman" w:hAnsi="Times New Roman" w:cs="Times New Roman"/>
          <w:sz w:val="24"/>
          <w:szCs w:val="24"/>
          <w:lang w:eastAsia="ru-RU"/>
        </w:rPr>
      </w:pPr>
      <w:r>
        <w:t>Основные элементы Automatic Statistician</w:t>
      </w:r>
    </w:p>
    <w:p w14:paraId="34C0E709" w14:textId="77777777" w:rsidR="0078378B" w:rsidRPr="0078378B" w:rsidRDefault="0078378B" w:rsidP="0078378B">
      <w:p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sz w:val="24"/>
          <w:szCs w:val="24"/>
          <w:lang w:eastAsia="ru-RU"/>
        </w:rPr>
        <w:t>Каждый Automatic Statistician состоит из нескольких ключевых компонентов, которые работают совместно для автоматизации анализа данных.</w:t>
      </w:r>
    </w:p>
    <w:p w14:paraId="676C1D82" w14:textId="77777777" w:rsidR="0078378B" w:rsidRPr="0078378B" w:rsidRDefault="0078378B" w:rsidP="00BE0DDA">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b/>
          <w:bCs/>
          <w:sz w:val="24"/>
          <w:szCs w:val="24"/>
          <w:lang w:eastAsia="ru-RU"/>
        </w:rPr>
        <w:t>Выбор моделей</w:t>
      </w:r>
      <w:r w:rsidRPr="0078378B">
        <w:rPr>
          <w:rFonts w:ascii="Times New Roman" w:eastAsia="Times New Roman" w:hAnsi="Times New Roman" w:cs="Times New Roman"/>
          <w:sz w:val="24"/>
          <w:szCs w:val="24"/>
          <w:lang w:eastAsia="ru-RU"/>
        </w:rPr>
        <w:t xml:space="preserve"> — эта часть системы отвечает за то, какие модели будут оценены. Она может выбирать кандидатов из заранее определённого семейства моделей или генерировать новые модели на основе результатов предыдущих оценок. Например, если предыдущая модель показала, что данные имеют периодический компонент, </w:t>
      </w:r>
      <w:r w:rsidRPr="0078378B">
        <w:rPr>
          <w:rFonts w:ascii="Times New Roman" w:eastAsia="Times New Roman" w:hAnsi="Times New Roman" w:cs="Times New Roman"/>
          <w:sz w:val="24"/>
          <w:szCs w:val="24"/>
          <w:lang w:eastAsia="ru-RU"/>
        </w:rPr>
        <w:lastRenderedPageBreak/>
        <w:t>система может предложить модели с периодическими ядрами. Выбор моделей учитывает также типы данных: для категориальных переменных могут использоваться одни методы, для непрерывных — другие.</w:t>
      </w:r>
    </w:p>
    <w:p w14:paraId="39B4EAE1" w14:textId="77777777" w:rsidR="0078378B" w:rsidRPr="0078378B" w:rsidRDefault="0078378B" w:rsidP="00BE0DDA">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b/>
          <w:bCs/>
          <w:sz w:val="24"/>
          <w:szCs w:val="24"/>
          <w:lang w:eastAsia="ru-RU"/>
        </w:rPr>
        <w:t>Оценка моделей</w:t>
      </w:r>
      <w:r w:rsidRPr="0078378B">
        <w:rPr>
          <w:rFonts w:ascii="Times New Roman" w:eastAsia="Times New Roman" w:hAnsi="Times New Roman" w:cs="Times New Roman"/>
          <w:sz w:val="24"/>
          <w:szCs w:val="24"/>
          <w:lang w:eastAsia="ru-RU"/>
        </w:rPr>
        <w:t xml:space="preserve"> — выбранные модели обучаются на части данных и тестируются на отложенной выборке. Для моделей, которые не требуют отдельного обучения, может быть сразу рассчитана вероятность данных под моделью. Эта оценка позволяет понять, насколько хорошо модель объясняет данные и какова её предсказательная сила.</w:t>
      </w:r>
    </w:p>
    <w:p w14:paraId="6CA38DBB" w14:textId="77777777" w:rsidR="0078378B" w:rsidRPr="0078378B" w:rsidRDefault="0078378B" w:rsidP="00BE0DDA">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b/>
          <w:bCs/>
          <w:sz w:val="24"/>
          <w:szCs w:val="24"/>
          <w:lang w:eastAsia="ru-RU"/>
        </w:rPr>
        <w:t>Сравнение моделей</w:t>
      </w:r>
      <w:r w:rsidRPr="0078378B">
        <w:rPr>
          <w:rFonts w:ascii="Times New Roman" w:eastAsia="Times New Roman" w:hAnsi="Times New Roman" w:cs="Times New Roman"/>
          <w:sz w:val="24"/>
          <w:szCs w:val="24"/>
          <w:lang w:eastAsia="ru-RU"/>
        </w:rPr>
        <w:t xml:space="preserve"> — после оценки моделей система сравнивает их по выбранным критериям, таким как качество подгонки, сложность модели, объяснимость и использование ресурсов. Это помогает отобрать лучшие модели, которые будут включены в финальный отчёт или использованы для прогнозов.</w:t>
      </w:r>
    </w:p>
    <w:p w14:paraId="59813086" w14:textId="77777777" w:rsidR="0078378B" w:rsidRPr="0078378B" w:rsidRDefault="0078378B" w:rsidP="00BE0DDA">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b/>
          <w:bCs/>
          <w:sz w:val="24"/>
          <w:szCs w:val="24"/>
          <w:lang w:eastAsia="ru-RU"/>
        </w:rPr>
        <w:t>Куратор отчёта</w:t>
      </w:r>
      <w:r w:rsidRPr="0078378B">
        <w:rPr>
          <w:rFonts w:ascii="Times New Roman" w:eastAsia="Times New Roman" w:hAnsi="Times New Roman" w:cs="Times New Roman"/>
          <w:sz w:val="24"/>
          <w:szCs w:val="24"/>
          <w:lang w:eastAsia="ru-RU"/>
        </w:rPr>
        <w:t xml:space="preserve"> — этот компонент отвечает за формирование итогового результата для пользователя. Он решает, какие модели и результаты стоит включить в отчёт, добавляет графики, таблицы и текстовые описания. Куратор может также включить дополнительные материалы: например, критику моделей, рекомендации по использованию данных или суммарные выводы. В интерактивных системах куратор может позволять пользователю вмешиваться: выбирать переменные, указывать интересующие части данных, менять типы моделей и т. д.</w:t>
      </w:r>
    </w:p>
    <w:p w14:paraId="4C2F6C9B" w14:textId="77777777" w:rsidR="0078378B" w:rsidRPr="0078378B" w:rsidRDefault="0078378B" w:rsidP="0078378B">
      <w:p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sz w:val="24"/>
          <w:szCs w:val="24"/>
          <w:lang w:eastAsia="ru-RU"/>
        </w:rPr>
        <w:t>Главная цель этих компонентов — работать как единая система, которая не просто строит модели, но и превращает результаты анализа в информацию, понятную человеку, минимизируя при этом ручной труд и необходимость глубоких знаний в статистике.</w:t>
      </w:r>
    </w:p>
    <w:p w14:paraId="4FA85795" w14:textId="7A371211" w:rsidR="007D1925" w:rsidRDefault="0078378B" w:rsidP="0078378B">
      <w:pPr>
        <w:pStyle w:val="1"/>
      </w:pPr>
      <w:r>
        <w:t>Взаимодействие с пользователем</w:t>
      </w:r>
    </w:p>
    <w:p w14:paraId="4E279058" w14:textId="77777777" w:rsidR="0078378B" w:rsidRPr="0078378B" w:rsidRDefault="0078378B" w:rsidP="0078378B">
      <w:p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sz w:val="24"/>
          <w:szCs w:val="24"/>
          <w:lang w:eastAsia="ru-RU"/>
        </w:rPr>
        <w:t>Хотя цель Automatic Statistician — автоматизировать анализ данных максимально полностью, взаимодействие с пользователем остаётся важным для повышения точности и релевантности результатов.</w:t>
      </w:r>
    </w:p>
    <w:p w14:paraId="5ED95E27" w14:textId="77777777" w:rsidR="0078378B" w:rsidRPr="0078378B" w:rsidRDefault="0078378B" w:rsidP="00BE0DDA">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b/>
          <w:bCs/>
          <w:sz w:val="24"/>
          <w:szCs w:val="24"/>
          <w:lang w:eastAsia="ru-RU"/>
        </w:rPr>
        <w:t>Коррекция данных и типов переменных</w:t>
      </w:r>
      <w:r w:rsidRPr="0078378B">
        <w:rPr>
          <w:rFonts w:ascii="Times New Roman" w:eastAsia="Times New Roman" w:hAnsi="Times New Roman" w:cs="Times New Roman"/>
          <w:sz w:val="24"/>
          <w:szCs w:val="24"/>
          <w:lang w:eastAsia="ru-RU"/>
        </w:rPr>
        <w:t xml:space="preserve"> — пользователь может проверять, правильно ли система распознала типы переменных (например, непрерывные, категориальные или порядковые), исправлять ошибки и удалять лишние столбцы. Это особенно важно для «грязных» или неполных наборов данных, где автоматическое определение типов может ошибаться.</w:t>
      </w:r>
    </w:p>
    <w:p w14:paraId="53FDE45F" w14:textId="77777777" w:rsidR="0078378B" w:rsidRPr="0078378B" w:rsidRDefault="0078378B" w:rsidP="00BE0DDA">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b/>
          <w:bCs/>
          <w:sz w:val="24"/>
          <w:szCs w:val="24"/>
          <w:lang w:eastAsia="ru-RU"/>
        </w:rPr>
        <w:t>Выбор интересующих данных</w:t>
      </w:r>
      <w:r w:rsidRPr="0078378B">
        <w:rPr>
          <w:rFonts w:ascii="Times New Roman" w:eastAsia="Times New Roman" w:hAnsi="Times New Roman" w:cs="Times New Roman"/>
          <w:sz w:val="24"/>
          <w:szCs w:val="24"/>
          <w:lang w:eastAsia="ru-RU"/>
        </w:rPr>
        <w:t xml:space="preserve"> — пользователь может указать, какие части данных для него наиболее важны, а какие можно игнорировать. Это помогает системе сосредоточиться на релевантных закономерностях и не тратить ресурсы на менее значимые элементы.</w:t>
      </w:r>
    </w:p>
    <w:p w14:paraId="4E2EE10F" w14:textId="77777777" w:rsidR="0078378B" w:rsidRPr="0078378B" w:rsidRDefault="0078378B" w:rsidP="00BE0DDA">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b/>
          <w:bCs/>
          <w:sz w:val="24"/>
          <w:szCs w:val="24"/>
          <w:lang w:eastAsia="ru-RU"/>
        </w:rPr>
        <w:t>Выбор семейства моделей</w:t>
      </w:r>
      <w:r w:rsidRPr="0078378B">
        <w:rPr>
          <w:rFonts w:ascii="Times New Roman" w:eastAsia="Times New Roman" w:hAnsi="Times New Roman" w:cs="Times New Roman"/>
          <w:sz w:val="24"/>
          <w:szCs w:val="24"/>
          <w:lang w:eastAsia="ru-RU"/>
        </w:rPr>
        <w:t xml:space="preserve"> — иногда пользователю важно ограничить анализ определёнными типами моделей, например, только регрессионными, только классификационными или только гауссовскими процессами. Это позволяет направлять автоматизацию под конкретные задачи и цели анализа.</w:t>
      </w:r>
    </w:p>
    <w:p w14:paraId="777CE067" w14:textId="77777777" w:rsidR="0078378B" w:rsidRPr="0078378B" w:rsidRDefault="0078378B" w:rsidP="00BE0DDA">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b/>
          <w:bCs/>
          <w:sz w:val="24"/>
          <w:szCs w:val="24"/>
          <w:lang w:eastAsia="ru-RU"/>
        </w:rPr>
        <w:t>Диалог с системой</w:t>
      </w:r>
      <w:r w:rsidRPr="0078378B">
        <w:rPr>
          <w:rFonts w:ascii="Times New Roman" w:eastAsia="Times New Roman" w:hAnsi="Times New Roman" w:cs="Times New Roman"/>
          <w:sz w:val="24"/>
          <w:szCs w:val="24"/>
          <w:lang w:eastAsia="ru-RU"/>
        </w:rPr>
        <w:t xml:space="preserve"> — в более интерактивных версиях Automatic Statistician предусмотрен обмен информацией с пользователем. Система может объяснять найденные закономерности, задавать уточняющие вопросы и предоставлять рекомендации. Например, если она обнаружила периодический компонент в данных, она может пояснить его значение и предложить варианты дальнейшего анализа.</w:t>
      </w:r>
    </w:p>
    <w:p w14:paraId="0CB9B519" w14:textId="77777777" w:rsidR="0078378B" w:rsidRPr="0078378B" w:rsidRDefault="0078378B" w:rsidP="0078378B">
      <w:pPr>
        <w:spacing w:before="100" w:beforeAutospacing="1" w:after="100" w:afterAutospacing="1" w:line="240" w:lineRule="auto"/>
        <w:rPr>
          <w:rFonts w:ascii="Times New Roman" w:eastAsia="Times New Roman" w:hAnsi="Times New Roman" w:cs="Times New Roman"/>
          <w:sz w:val="24"/>
          <w:szCs w:val="24"/>
          <w:lang w:eastAsia="ru-RU"/>
        </w:rPr>
      </w:pPr>
      <w:r w:rsidRPr="0078378B">
        <w:rPr>
          <w:rFonts w:ascii="Times New Roman" w:eastAsia="Times New Roman" w:hAnsi="Times New Roman" w:cs="Times New Roman"/>
          <w:sz w:val="24"/>
          <w:szCs w:val="24"/>
          <w:lang w:eastAsia="ru-RU"/>
        </w:rPr>
        <w:lastRenderedPageBreak/>
        <w:t>Главная идея заключается в том, что автоматизация и пользовательский контроль работают вместе: система выполняет рутинную и сложную статистическую работу, а пользователь направляет её, уточняя задачи, проверяя корректность и выбирая приоритеты. Такой подход повышает доверие к результатам и делает их более полезными для реальных задач.</w:t>
      </w:r>
    </w:p>
    <w:p w14:paraId="0D36772E" w14:textId="54D000E1" w:rsidR="00B95B1F" w:rsidRDefault="003D3576" w:rsidP="003D3576">
      <w:pPr>
        <w:pStyle w:val="1"/>
        <w:rPr>
          <w:rFonts w:ascii="Times New Roman" w:eastAsia="Times New Roman" w:hAnsi="Times New Roman" w:cs="Times New Roman"/>
          <w:sz w:val="24"/>
          <w:szCs w:val="24"/>
          <w:lang w:eastAsia="ru-RU"/>
        </w:rPr>
      </w:pPr>
      <w:r>
        <w:t>Работа с пропусками и «грязными» данными</w:t>
      </w:r>
    </w:p>
    <w:p w14:paraId="0BE81095" w14:textId="77777777" w:rsidR="003D3576" w:rsidRPr="003D3576" w:rsidRDefault="003D3576" w:rsidP="003D3576">
      <w:p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sz w:val="24"/>
          <w:szCs w:val="24"/>
          <w:lang w:eastAsia="ru-RU"/>
        </w:rPr>
        <w:t>Реальные наборы данных редко бывают идеальными. Часто встречаются пропущенные значения, ошибки ввода, несоответствия единиц измерения или формата данных. Такие дефекты могут серьёзно повлиять на качество анализа, поэтому Automatic Statistician уделяет особое внимание их обработке.</w:t>
      </w:r>
    </w:p>
    <w:p w14:paraId="60D0D37B" w14:textId="77777777" w:rsidR="003D3576" w:rsidRPr="003D3576" w:rsidRDefault="003D3576" w:rsidP="00BE0DDA">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Автоматическое обнаружение проблем</w:t>
      </w:r>
      <w:r w:rsidRPr="003D3576">
        <w:rPr>
          <w:rFonts w:ascii="Times New Roman" w:eastAsia="Times New Roman" w:hAnsi="Times New Roman" w:cs="Times New Roman"/>
          <w:sz w:val="24"/>
          <w:szCs w:val="24"/>
          <w:lang w:eastAsia="ru-RU"/>
        </w:rPr>
        <w:t xml:space="preserve"> — система сканирует данные и находит пропуски, выбросы, некорректные форматы или повторяющиеся записи. Это позволяет вовремя корректировать проблемы до построения моделей.</w:t>
      </w:r>
    </w:p>
    <w:p w14:paraId="464E0E18" w14:textId="77777777" w:rsidR="003D3576" w:rsidRPr="003D3576" w:rsidRDefault="003D3576" w:rsidP="00BE0DDA">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Поддержка моделей с пропусками</w:t>
      </w:r>
      <w:r w:rsidRPr="003D3576">
        <w:rPr>
          <w:rFonts w:ascii="Times New Roman" w:eastAsia="Times New Roman" w:hAnsi="Times New Roman" w:cs="Times New Roman"/>
          <w:sz w:val="24"/>
          <w:szCs w:val="24"/>
          <w:lang w:eastAsia="ru-RU"/>
        </w:rPr>
        <w:t xml:space="preserve"> — некоторые модели способны работать напрямую с неполными данными, не требуя дополнительных шагов обработки. В таких случаях система может передавать данные «как есть», что упрощает и ускоряет анализ.</w:t>
      </w:r>
    </w:p>
    <w:p w14:paraId="3B7F8496" w14:textId="77777777" w:rsidR="003D3576" w:rsidRPr="003D3576" w:rsidRDefault="003D3576" w:rsidP="00BE0DDA">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Импутация данных</w:t>
      </w:r>
      <w:r w:rsidRPr="003D3576">
        <w:rPr>
          <w:rFonts w:ascii="Times New Roman" w:eastAsia="Times New Roman" w:hAnsi="Times New Roman" w:cs="Times New Roman"/>
          <w:sz w:val="24"/>
          <w:szCs w:val="24"/>
          <w:lang w:eastAsia="ru-RU"/>
        </w:rPr>
        <w:t xml:space="preserve"> — если модель не умеет обрабатывать пропуски, Automatic Statistician применяет методы заполнения недостающих значений:</w:t>
      </w:r>
    </w:p>
    <w:p w14:paraId="260E4E7A" w14:textId="77777777" w:rsidR="003D3576" w:rsidRPr="003D3576" w:rsidRDefault="003D3576" w:rsidP="00BE0DDA">
      <w:pPr>
        <w:numPr>
          <w:ilvl w:val="1"/>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KNNimpute</w:t>
      </w:r>
      <w:r w:rsidRPr="003D3576">
        <w:rPr>
          <w:rFonts w:ascii="Times New Roman" w:eastAsia="Times New Roman" w:hAnsi="Times New Roman" w:cs="Times New Roman"/>
          <w:sz w:val="24"/>
          <w:szCs w:val="24"/>
          <w:lang w:eastAsia="ru-RU"/>
        </w:rPr>
        <w:t xml:space="preserve"> — использует ближайших соседей для оценки пропущенных значений;</w:t>
      </w:r>
    </w:p>
    <w:p w14:paraId="0DE56BF3" w14:textId="77777777" w:rsidR="003D3576" w:rsidRPr="003D3576" w:rsidRDefault="003D3576" w:rsidP="00BE0DDA">
      <w:pPr>
        <w:numPr>
          <w:ilvl w:val="1"/>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mice</w:t>
      </w:r>
      <w:r w:rsidRPr="003D3576">
        <w:rPr>
          <w:rFonts w:ascii="Times New Roman" w:eastAsia="Times New Roman" w:hAnsi="Times New Roman" w:cs="Times New Roman"/>
          <w:sz w:val="24"/>
          <w:szCs w:val="24"/>
          <w:lang w:eastAsia="ru-RU"/>
        </w:rPr>
        <w:t xml:space="preserve"> — многократная импутация с использованием моделей регрессии для предсказания недостающих данных;</w:t>
      </w:r>
    </w:p>
    <w:p w14:paraId="356B03A6" w14:textId="77777777" w:rsidR="003D3576" w:rsidRPr="003D3576" w:rsidRDefault="003D3576" w:rsidP="00BE0DDA">
      <w:pPr>
        <w:numPr>
          <w:ilvl w:val="1"/>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MissForest</w:t>
      </w:r>
      <w:r w:rsidRPr="003D3576">
        <w:rPr>
          <w:rFonts w:ascii="Times New Roman" w:eastAsia="Times New Roman" w:hAnsi="Times New Roman" w:cs="Times New Roman"/>
          <w:sz w:val="24"/>
          <w:szCs w:val="24"/>
          <w:lang w:eastAsia="ru-RU"/>
        </w:rPr>
        <w:t xml:space="preserve"> — современный байесовский метод на основе случайного леса;</w:t>
      </w:r>
    </w:p>
    <w:p w14:paraId="6577BDE3" w14:textId="77777777" w:rsidR="003D3576" w:rsidRPr="003D3576" w:rsidRDefault="003D3576" w:rsidP="00BE0DDA">
      <w:pPr>
        <w:numPr>
          <w:ilvl w:val="1"/>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Байесовские подходы</w:t>
      </w:r>
      <w:r w:rsidRPr="003D3576">
        <w:rPr>
          <w:rFonts w:ascii="Times New Roman" w:eastAsia="Times New Roman" w:hAnsi="Times New Roman" w:cs="Times New Roman"/>
          <w:sz w:val="24"/>
          <w:szCs w:val="24"/>
          <w:lang w:eastAsia="ru-RU"/>
        </w:rPr>
        <w:t xml:space="preserve"> — оценивают распределение пропущенных значений и учитывают неопределённость при их заполнении.</w:t>
      </w:r>
    </w:p>
    <w:p w14:paraId="3DBC8B5A" w14:textId="77777777" w:rsidR="003D3576" w:rsidRPr="003D3576" w:rsidRDefault="003D3576" w:rsidP="00BE0DDA">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Интерактивная проверка</w:t>
      </w:r>
      <w:r w:rsidRPr="003D3576">
        <w:rPr>
          <w:rFonts w:ascii="Times New Roman" w:eastAsia="Times New Roman" w:hAnsi="Times New Roman" w:cs="Times New Roman"/>
          <w:sz w:val="24"/>
          <w:szCs w:val="24"/>
          <w:lang w:eastAsia="ru-RU"/>
        </w:rPr>
        <w:t xml:space="preserve"> — если есть сомнения в корректности автоматической импутации, пользователь может проверить, скорректировать или заменить предложенные значения.</w:t>
      </w:r>
    </w:p>
    <w:p w14:paraId="053AC607" w14:textId="08319CB5" w:rsidR="003D3576" w:rsidRDefault="003D3576" w:rsidP="003D3576">
      <w:p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sz w:val="24"/>
          <w:szCs w:val="24"/>
          <w:lang w:eastAsia="ru-RU"/>
        </w:rPr>
        <w:t>Главная идея заключается в том, что Automatic Statistician автоматически выявляет и обрабатывает «грязные» данные, минимизируя ручную работу пользователя и сохраняя точность моделей. Такой подход позволяет работать с реальными, неполными и шумными наборами данных, не снижая качества анализа.</w:t>
      </w:r>
    </w:p>
    <w:p w14:paraId="72558EAA" w14:textId="75E604D3" w:rsidR="003D3576" w:rsidRPr="003D3576" w:rsidRDefault="003D3576" w:rsidP="003D3576">
      <w:pPr>
        <w:pStyle w:val="1"/>
        <w:rPr>
          <w:rFonts w:ascii="Times New Roman" w:eastAsia="Times New Roman" w:hAnsi="Times New Roman" w:cs="Times New Roman"/>
          <w:sz w:val="24"/>
          <w:szCs w:val="24"/>
          <w:lang w:eastAsia="ru-RU"/>
        </w:rPr>
      </w:pPr>
      <w:r>
        <w:t>Управление ресурсами</w:t>
      </w:r>
    </w:p>
    <w:p w14:paraId="1DCDAE47" w14:textId="77777777" w:rsidR="003D3576" w:rsidRPr="003D3576" w:rsidRDefault="003D3576" w:rsidP="003D3576">
      <w:p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Automatic Statistician</w:t>
      </w:r>
      <w:r w:rsidRPr="003D3576">
        <w:rPr>
          <w:rFonts w:ascii="Times New Roman" w:eastAsia="Times New Roman" w:hAnsi="Times New Roman" w:cs="Times New Roman"/>
          <w:sz w:val="24"/>
          <w:szCs w:val="24"/>
          <w:lang w:eastAsia="ru-RU"/>
        </w:rPr>
        <w:t xml:space="preserve"> не только строит модели и генерирует отчёты, но и умеет эффективно управлять ограниченными вычислительными ресурсами. В реальной работе часто есть ограничения по:</w:t>
      </w:r>
    </w:p>
    <w:p w14:paraId="76A38B64" w14:textId="77777777" w:rsidR="003D3576" w:rsidRPr="003D3576" w:rsidRDefault="003D3576" w:rsidP="00BE0DDA">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CPU и памяти</w:t>
      </w:r>
      <w:r w:rsidRPr="003D3576">
        <w:rPr>
          <w:rFonts w:ascii="Times New Roman" w:eastAsia="Times New Roman" w:hAnsi="Times New Roman" w:cs="Times New Roman"/>
          <w:sz w:val="24"/>
          <w:szCs w:val="24"/>
          <w:lang w:eastAsia="ru-RU"/>
        </w:rPr>
        <w:t xml:space="preserve"> — может быть ограниченное число ядер или объём доступной оперативной памяти.</w:t>
      </w:r>
    </w:p>
    <w:p w14:paraId="7B2784F8" w14:textId="77777777" w:rsidR="003D3576" w:rsidRPr="003D3576" w:rsidRDefault="003D3576" w:rsidP="00BE0DDA">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Времени</w:t>
      </w:r>
      <w:r w:rsidRPr="003D3576">
        <w:rPr>
          <w:rFonts w:ascii="Times New Roman" w:eastAsia="Times New Roman" w:hAnsi="Times New Roman" w:cs="Times New Roman"/>
          <w:sz w:val="24"/>
          <w:szCs w:val="24"/>
          <w:lang w:eastAsia="ru-RU"/>
        </w:rPr>
        <w:t xml:space="preserve"> — пользователь может ожидать отчёт до конкретного срока, например перед презентацией или дедлайном.</w:t>
      </w:r>
    </w:p>
    <w:p w14:paraId="362511DC" w14:textId="77777777" w:rsidR="003D3576" w:rsidRPr="003D3576" w:rsidRDefault="003D3576" w:rsidP="003D3576">
      <w:p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sz w:val="24"/>
          <w:szCs w:val="24"/>
          <w:lang w:eastAsia="ru-RU"/>
        </w:rPr>
        <w:lastRenderedPageBreak/>
        <w:t>Система принимает эти ограничения во внимание при выборе моделей для оценки. Она старается сосредоточить ресурсы на тех моделях, которые с наибольшей вероятностью принесут значимый результат для текущей задачи.</w:t>
      </w:r>
    </w:p>
    <w:p w14:paraId="472AF0D3" w14:textId="77777777" w:rsidR="003D3576" w:rsidRPr="003D3576" w:rsidRDefault="003D3576" w:rsidP="003D3576">
      <w:p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Методы интеллектуального распределения ресурсов:</w:t>
      </w:r>
    </w:p>
    <w:p w14:paraId="5565A891" w14:textId="77777777" w:rsidR="003D3576" w:rsidRPr="003D3576" w:rsidRDefault="003D3576" w:rsidP="00BE0DDA">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Постепенная оценка моделей</w:t>
      </w:r>
      <w:r w:rsidRPr="003D3576">
        <w:rPr>
          <w:rFonts w:ascii="Times New Roman" w:eastAsia="Times New Roman" w:hAnsi="Times New Roman" w:cs="Times New Roman"/>
          <w:sz w:val="24"/>
          <w:szCs w:val="24"/>
          <w:lang w:eastAsia="ru-RU"/>
        </w:rPr>
        <w:t>: модели обучаются и проверяются на подвыборках данных, увеличивая объём данных по мере необходимости. Это позволяет сэкономить время и вычислительные ресурсы, не теряя качества финальной модели.</w:t>
      </w:r>
    </w:p>
    <w:p w14:paraId="027ADE46" w14:textId="3E48D978" w:rsidR="003D3576" w:rsidRDefault="003D3576" w:rsidP="00BE0DDA">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Freeze-thaw Bayesian optimisation</w:t>
      </w:r>
      <w:r w:rsidRPr="003D3576">
        <w:rPr>
          <w:rFonts w:ascii="Times New Roman" w:eastAsia="Times New Roman" w:hAnsi="Times New Roman" w:cs="Times New Roman"/>
          <w:sz w:val="24"/>
          <w:szCs w:val="24"/>
          <w:lang w:eastAsia="ru-RU"/>
        </w:rPr>
        <w:t>: метод, позволяющий «замораживать» менее перспективные модели и «разморозить» их позже, если они внезапно покажут потенциал. Таким образом, ресурсы распределяются динамически, наилучшим образом, между всеми кандидатами.</w:t>
      </w:r>
    </w:p>
    <w:p w14:paraId="0BCBA784" w14:textId="1EE62682" w:rsidR="003D3576" w:rsidRDefault="003D3576" w:rsidP="003D3576">
      <w:pPr>
        <w:spacing w:before="100" w:beforeAutospacing="1" w:after="100" w:afterAutospacing="1" w:line="240" w:lineRule="auto"/>
        <w:rPr>
          <w:rFonts w:ascii="Times New Roman" w:eastAsia="Times New Roman" w:hAnsi="Times New Roman" w:cs="Times New Roman"/>
          <w:sz w:val="24"/>
          <w:szCs w:val="24"/>
          <w:lang w:eastAsia="ru-RU"/>
        </w:rPr>
      </w:pPr>
    </w:p>
    <w:p w14:paraId="45183ECA" w14:textId="77777777" w:rsidR="003D3576" w:rsidRPr="003D3576" w:rsidRDefault="003D3576" w:rsidP="003D3576">
      <w:pPr>
        <w:pStyle w:val="1"/>
        <w:rPr>
          <w:rFonts w:eastAsia="Times New Roman"/>
          <w:lang w:eastAsia="ru-RU"/>
        </w:rPr>
      </w:pPr>
      <w:r w:rsidRPr="003D3576">
        <w:rPr>
          <w:rFonts w:eastAsia="Times New Roman"/>
          <w:lang w:eastAsia="ru-RU"/>
        </w:rPr>
        <w:t>Вывод по Automatic Statistician:</w:t>
      </w:r>
    </w:p>
    <w:p w14:paraId="4E2D9496" w14:textId="77777777" w:rsidR="003D3576" w:rsidRPr="003D3576" w:rsidRDefault="003D3576" w:rsidP="003D3576">
      <w:p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sz w:val="24"/>
          <w:szCs w:val="24"/>
          <w:lang w:eastAsia="ru-RU"/>
        </w:rPr>
        <w:t>Automatic Statistician — это система, которая стремится полностью автоматизировать анализ данных, объединяя несколько ключевых возможностей:</w:t>
      </w:r>
    </w:p>
    <w:p w14:paraId="45AA2A17" w14:textId="77777777" w:rsidR="003D3576" w:rsidRPr="003D3576" w:rsidRDefault="003D3576" w:rsidP="00BE0DDA">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Автоматическая обработка данных</w:t>
      </w:r>
      <w:r w:rsidRPr="003D3576">
        <w:rPr>
          <w:rFonts w:ascii="Times New Roman" w:eastAsia="Times New Roman" w:hAnsi="Times New Roman" w:cs="Times New Roman"/>
          <w:sz w:val="24"/>
          <w:szCs w:val="24"/>
          <w:lang w:eastAsia="ru-RU"/>
        </w:rPr>
        <w:t xml:space="preserve"> — очистка, преобразование признаков, работа с пропусками и «грязными» данными.</w:t>
      </w:r>
    </w:p>
    <w:p w14:paraId="2C1D87E7" w14:textId="77777777" w:rsidR="003D3576" w:rsidRPr="003D3576" w:rsidRDefault="003D3576" w:rsidP="00BE0DDA">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Гибкая модельная архитектура</w:t>
      </w:r>
      <w:r w:rsidRPr="003D3576">
        <w:rPr>
          <w:rFonts w:ascii="Times New Roman" w:eastAsia="Times New Roman" w:hAnsi="Times New Roman" w:cs="Times New Roman"/>
          <w:sz w:val="24"/>
          <w:szCs w:val="24"/>
          <w:lang w:eastAsia="ru-RU"/>
        </w:rPr>
        <w:t xml:space="preserve"> — поддержка разных задач (регрессия, классификация, одномерные и многомерные данные) и различных семейств моделей, включая гауссовские процессы.</w:t>
      </w:r>
    </w:p>
    <w:p w14:paraId="03F370B4" w14:textId="77777777" w:rsidR="003D3576" w:rsidRPr="003D3576" w:rsidRDefault="003D3576" w:rsidP="00BE0DDA">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Интеллектуальный поиск и оценка моделей</w:t>
      </w:r>
      <w:r w:rsidRPr="003D3576">
        <w:rPr>
          <w:rFonts w:ascii="Times New Roman" w:eastAsia="Times New Roman" w:hAnsi="Times New Roman" w:cs="Times New Roman"/>
          <w:sz w:val="24"/>
          <w:szCs w:val="24"/>
          <w:lang w:eastAsia="ru-RU"/>
        </w:rPr>
        <w:t xml:space="preserve"> — грамматика ядер, жадный поиск, BIC для балансировки сложности и качества, постепенное распределение ресурсов.</w:t>
      </w:r>
    </w:p>
    <w:p w14:paraId="2D375D51" w14:textId="77777777" w:rsidR="003D3576" w:rsidRPr="003D3576" w:rsidRDefault="003D3576" w:rsidP="00BE0DDA">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Интерпретируемость и объяснимость</w:t>
      </w:r>
      <w:r w:rsidRPr="003D3576">
        <w:rPr>
          <w:rFonts w:ascii="Times New Roman" w:eastAsia="Times New Roman" w:hAnsi="Times New Roman" w:cs="Times New Roman"/>
          <w:sz w:val="24"/>
          <w:szCs w:val="24"/>
          <w:lang w:eastAsia="ru-RU"/>
        </w:rPr>
        <w:t xml:space="preserve"> — переводы моделей в человеческий язык, создание отчётов с графиками, текстом и аналитикой.</w:t>
      </w:r>
    </w:p>
    <w:p w14:paraId="4003C18B" w14:textId="77777777" w:rsidR="003D3576" w:rsidRPr="003D3576" w:rsidRDefault="003D3576" w:rsidP="00BE0DDA">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Интерактивность с пользователем</w:t>
      </w:r>
      <w:r w:rsidRPr="003D3576">
        <w:rPr>
          <w:rFonts w:ascii="Times New Roman" w:eastAsia="Times New Roman" w:hAnsi="Times New Roman" w:cs="Times New Roman"/>
          <w:sz w:val="24"/>
          <w:szCs w:val="24"/>
          <w:lang w:eastAsia="ru-RU"/>
        </w:rPr>
        <w:t xml:space="preserve"> — возможность корректировать данные, выбирать модели и уточнять интересующие аспекты анализа.</w:t>
      </w:r>
    </w:p>
    <w:p w14:paraId="6B24D885" w14:textId="77777777" w:rsidR="003D3576" w:rsidRPr="003D3576" w:rsidRDefault="003D3576" w:rsidP="00BE0DDA">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Управление ресурсами</w:t>
      </w:r>
      <w:r w:rsidRPr="003D3576">
        <w:rPr>
          <w:rFonts w:ascii="Times New Roman" w:eastAsia="Times New Roman" w:hAnsi="Times New Roman" w:cs="Times New Roman"/>
          <w:sz w:val="24"/>
          <w:szCs w:val="24"/>
          <w:lang w:eastAsia="ru-RU"/>
        </w:rPr>
        <w:t xml:space="preserve"> — оптимизация использования CPU, памяти и времени с помощью интеллектуальных методов, таких как Freeze-thaw Bayesian optimisation.</w:t>
      </w:r>
    </w:p>
    <w:p w14:paraId="7F935D26" w14:textId="77777777" w:rsidR="003D3576" w:rsidRPr="003D3576" w:rsidRDefault="003D3576" w:rsidP="003D3576">
      <w:pPr>
        <w:spacing w:before="100" w:beforeAutospacing="1" w:after="100" w:afterAutospacing="1" w:line="240" w:lineRule="auto"/>
        <w:rPr>
          <w:rFonts w:ascii="Times New Roman" w:eastAsia="Times New Roman" w:hAnsi="Times New Roman" w:cs="Times New Roman"/>
          <w:sz w:val="24"/>
          <w:szCs w:val="24"/>
          <w:lang w:eastAsia="ru-RU"/>
        </w:rPr>
      </w:pPr>
      <w:r w:rsidRPr="003D3576">
        <w:rPr>
          <w:rFonts w:ascii="Times New Roman" w:eastAsia="Times New Roman" w:hAnsi="Times New Roman" w:cs="Times New Roman"/>
          <w:b/>
          <w:bCs/>
          <w:sz w:val="24"/>
          <w:szCs w:val="24"/>
          <w:lang w:eastAsia="ru-RU"/>
        </w:rPr>
        <w:t>Главный итог:</w:t>
      </w:r>
      <w:r w:rsidRPr="003D3576">
        <w:rPr>
          <w:rFonts w:ascii="Times New Roman" w:eastAsia="Times New Roman" w:hAnsi="Times New Roman" w:cs="Times New Roman"/>
          <w:sz w:val="24"/>
          <w:szCs w:val="24"/>
          <w:lang w:eastAsia="ru-RU"/>
        </w:rPr>
        <w:br/>
        <w:t>Automatic Statistician снижает зависимость от экспертов, ускоряет анализ данных, делает результаты прозрачными и понятными для человека, а также помогает использовать вычислительные ресурсы максимально эффективно. По сути, это шаг к тому, чтобы машинное обучение могло «само обучаться» и автоматически генерировать ценную информацию из данных, доступную широкой аудитории.</w:t>
      </w:r>
    </w:p>
    <w:p w14:paraId="7C8FB52B" w14:textId="77777777" w:rsidR="003D3576" w:rsidRPr="00995BB6" w:rsidRDefault="003D3576" w:rsidP="003D3576">
      <w:pPr>
        <w:spacing w:before="100" w:beforeAutospacing="1" w:after="100" w:afterAutospacing="1" w:line="240" w:lineRule="auto"/>
        <w:rPr>
          <w:rFonts w:ascii="Times New Roman" w:eastAsia="Times New Roman" w:hAnsi="Times New Roman" w:cs="Times New Roman"/>
          <w:sz w:val="24"/>
          <w:szCs w:val="24"/>
          <w:lang w:eastAsia="ru-RU"/>
        </w:rPr>
      </w:pPr>
    </w:p>
    <w:p w14:paraId="489A476E" w14:textId="77777777" w:rsidR="00995BB6" w:rsidRDefault="00995BB6"/>
    <w:sectPr w:rsidR="00995B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207"/>
    <w:multiLevelType w:val="multilevel"/>
    <w:tmpl w:val="5A3A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079F"/>
    <w:multiLevelType w:val="multilevel"/>
    <w:tmpl w:val="43BE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289C"/>
    <w:multiLevelType w:val="multilevel"/>
    <w:tmpl w:val="6B88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A6ACF"/>
    <w:multiLevelType w:val="multilevel"/>
    <w:tmpl w:val="AD8E8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D1BA1"/>
    <w:multiLevelType w:val="multilevel"/>
    <w:tmpl w:val="39F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1DD1"/>
    <w:multiLevelType w:val="multilevel"/>
    <w:tmpl w:val="2DB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B4843"/>
    <w:multiLevelType w:val="multilevel"/>
    <w:tmpl w:val="0BEE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63A92"/>
    <w:multiLevelType w:val="multilevel"/>
    <w:tmpl w:val="46E299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0111D"/>
    <w:multiLevelType w:val="multilevel"/>
    <w:tmpl w:val="6C0A4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E44445"/>
    <w:multiLevelType w:val="multilevel"/>
    <w:tmpl w:val="A978E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E49D3"/>
    <w:multiLevelType w:val="multilevel"/>
    <w:tmpl w:val="BDF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824B4"/>
    <w:multiLevelType w:val="multilevel"/>
    <w:tmpl w:val="8662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66A3B"/>
    <w:multiLevelType w:val="multilevel"/>
    <w:tmpl w:val="2FB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D14AD"/>
    <w:multiLevelType w:val="multilevel"/>
    <w:tmpl w:val="C700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E68DF"/>
    <w:multiLevelType w:val="multilevel"/>
    <w:tmpl w:val="162E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13146"/>
    <w:multiLevelType w:val="multilevel"/>
    <w:tmpl w:val="187CC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F91B51"/>
    <w:multiLevelType w:val="hybridMultilevel"/>
    <w:tmpl w:val="427E2D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5F6056F"/>
    <w:multiLevelType w:val="multilevel"/>
    <w:tmpl w:val="4CE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83DCF"/>
    <w:multiLevelType w:val="multilevel"/>
    <w:tmpl w:val="035E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3F34F3"/>
    <w:multiLevelType w:val="multilevel"/>
    <w:tmpl w:val="3E64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91389"/>
    <w:multiLevelType w:val="multilevel"/>
    <w:tmpl w:val="4B86A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35E6E"/>
    <w:multiLevelType w:val="multilevel"/>
    <w:tmpl w:val="B2B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86C1B"/>
    <w:multiLevelType w:val="multilevel"/>
    <w:tmpl w:val="4118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9520F"/>
    <w:multiLevelType w:val="multilevel"/>
    <w:tmpl w:val="C4C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42513"/>
    <w:multiLevelType w:val="multilevel"/>
    <w:tmpl w:val="E80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2D43E8"/>
    <w:multiLevelType w:val="multilevel"/>
    <w:tmpl w:val="CE02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DB48BB"/>
    <w:multiLevelType w:val="multilevel"/>
    <w:tmpl w:val="D2A4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E64B3"/>
    <w:multiLevelType w:val="multilevel"/>
    <w:tmpl w:val="D18C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05BEC"/>
    <w:multiLevelType w:val="multilevel"/>
    <w:tmpl w:val="6C64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F321C9"/>
    <w:multiLevelType w:val="multilevel"/>
    <w:tmpl w:val="B0EE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12814"/>
    <w:multiLevelType w:val="multilevel"/>
    <w:tmpl w:val="6686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D10C5"/>
    <w:multiLevelType w:val="multilevel"/>
    <w:tmpl w:val="1FF4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9E7339"/>
    <w:multiLevelType w:val="multilevel"/>
    <w:tmpl w:val="67F818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17675"/>
    <w:multiLevelType w:val="multilevel"/>
    <w:tmpl w:val="6E68F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4A38D1"/>
    <w:multiLevelType w:val="multilevel"/>
    <w:tmpl w:val="E65C1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5605A4"/>
    <w:multiLevelType w:val="multilevel"/>
    <w:tmpl w:val="2938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9A083D"/>
    <w:multiLevelType w:val="multilevel"/>
    <w:tmpl w:val="74C2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BB6331"/>
    <w:multiLevelType w:val="multilevel"/>
    <w:tmpl w:val="5490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3E6404"/>
    <w:multiLevelType w:val="multilevel"/>
    <w:tmpl w:val="749E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A231A3"/>
    <w:multiLevelType w:val="multilevel"/>
    <w:tmpl w:val="134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1C18B4"/>
    <w:multiLevelType w:val="multilevel"/>
    <w:tmpl w:val="E59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F43A40"/>
    <w:multiLevelType w:val="multilevel"/>
    <w:tmpl w:val="B4D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565AD2"/>
    <w:multiLevelType w:val="hybridMultilevel"/>
    <w:tmpl w:val="EC7629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A0312EA"/>
    <w:multiLevelType w:val="multilevel"/>
    <w:tmpl w:val="8CB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23D4A"/>
    <w:multiLevelType w:val="multilevel"/>
    <w:tmpl w:val="081E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63184C"/>
    <w:multiLevelType w:val="multilevel"/>
    <w:tmpl w:val="9B4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FA334D"/>
    <w:multiLevelType w:val="multilevel"/>
    <w:tmpl w:val="BAF02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39"/>
  </w:num>
  <w:num w:numId="3">
    <w:abstractNumId w:val="12"/>
  </w:num>
  <w:num w:numId="4">
    <w:abstractNumId w:val="10"/>
  </w:num>
  <w:num w:numId="5">
    <w:abstractNumId w:val="30"/>
  </w:num>
  <w:num w:numId="6">
    <w:abstractNumId w:val="1"/>
  </w:num>
  <w:num w:numId="7">
    <w:abstractNumId w:val="38"/>
  </w:num>
  <w:num w:numId="8">
    <w:abstractNumId w:val="41"/>
  </w:num>
  <w:num w:numId="9">
    <w:abstractNumId w:val="44"/>
  </w:num>
  <w:num w:numId="10">
    <w:abstractNumId w:val="25"/>
  </w:num>
  <w:num w:numId="11">
    <w:abstractNumId w:val="27"/>
  </w:num>
  <w:num w:numId="12">
    <w:abstractNumId w:val="5"/>
  </w:num>
  <w:num w:numId="13">
    <w:abstractNumId w:val="9"/>
  </w:num>
  <w:num w:numId="14">
    <w:abstractNumId w:val="43"/>
  </w:num>
  <w:num w:numId="15">
    <w:abstractNumId w:val="23"/>
  </w:num>
  <w:num w:numId="16">
    <w:abstractNumId w:val="28"/>
  </w:num>
  <w:num w:numId="17">
    <w:abstractNumId w:val="14"/>
  </w:num>
  <w:num w:numId="18">
    <w:abstractNumId w:val="4"/>
  </w:num>
  <w:num w:numId="19">
    <w:abstractNumId w:val="17"/>
  </w:num>
  <w:num w:numId="20">
    <w:abstractNumId w:val="7"/>
  </w:num>
  <w:num w:numId="21">
    <w:abstractNumId w:val="34"/>
  </w:num>
  <w:num w:numId="22">
    <w:abstractNumId w:val="20"/>
  </w:num>
  <w:num w:numId="23">
    <w:abstractNumId w:val="22"/>
  </w:num>
  <w:num w:numId="24">
    <w:abstractNumId w:val="46"/>
  </w:num>
  <w:num w:numId="25">
    <w:abstractNumId w:val="3"/>
  </w:num>
  <w:num w:numId="26">
    <w:abstractNumId w:val="19"/>
  </w:num>
  <w:num w:numId="27">
    <w:abstractNumId w:val="33"/>
  </w:num>
  <w:num w:numId="28">
    <w:abstractNumId w:val="45"/>
  </w:num>
  <w:num w:numId="29">
    <w:abstractNumId w:val="11"/>
  </w:num>
  <w:num w:numId="30">
    <w:abstractNumId w:val="21"/>
  </w:num>
  <w:num w:numId="31">
    <w:abstractNumId w:val="32"/>
  </w:num>
  <w:num w:numId="32">
    <w:abstractNumId w:val="32"/>
    <w:lvlOverride w:ilvl="0"/>
  </w:num>
  <w:num w:numId="33">
    <w:abstractNumId w:val="36"/>
  </w:num>
  <w:num w:numId="34">
    <w:abstractNumId w:val="29"/>
  </w:num>
  <w:num w:numId="35">
    <w:abstractNumId w:val="2"/>
  </w:num>
  <w:num w:numId="36">
    <w:abstractNumId w:val="0"/>
  </w:num>
  <w:num w:numId="37">
    <w:abstractNumId w:val="26"/>
  </w:num>
  <w:num w:numId="38">
    <w:abstractNumId w:val="6"/>
  </w:num>
  <w:num w:numId="39">
    <w:abstractNumId w:val="24"/>
  </w:num>
  <w:num w:numId="40">
    <w:abstractNumId w:val="8"/>
  </w:num>
  <w:num w:numId="41">
    <w:abstractNumId w:val="18"/>
  </w:num>
  <w:num w:numId="42">
    <w:abstractNumId w:val="37"/>
  </w:num>
  <w:num w:numId="43">
    <w:abstractNumId w:val="15"/>
  </w:num>
  <w:num w:numId="44">
    <w:abstractNumId w:val="31"/>
  </w:num>
  <w:num w:numId="45">
    <w:abstractNumId w:val="13"/>
  </w:num>
  <w:num w:numId="46">
    <w:abstractNumId w:val="35"/>
  </w:num>
  <w:num w:numId="47">
    <w:abstractNumId w:val="16"/>
  </w:num>
  <w:num w:numId="48">
    <w:abstractNumId w:val="4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AD"/>
    <w:rsid w:val="00094EAD"/>
    <w:rsid w:val="000D6AB4"/>
    <w:rsid w:val="00113408"/>
    <w:rsid w:val="001D6316"/>
    <w:rsid w:val="00222188"/>
    <w:rsid w:val="0027223F"/>
    <w:rsid w:val="002C5ADE"/>
    <w:rsid w:val="00337949"/>
    <w:rsid w:val="00387893"/>
    <w:rsid w:val="003A34BB"/>
    <w:rsid w:val="003D3576"/>
    <w:rsid w:val="005327FA"/>
    <w:rsid w:val="005B55DB"/>
    <w:rsid w:val="005E4D44"/>
    <w:rsid w:val="00614DC4"/>
    <w:rsid w:val="006515CD"/>
    <w:rsid w:val="006A32D7"/>
    <w:rsid w:val="006E4984"/>
    <w:rsid w:val="007118A9"/>
    <w:rsid w:val="00724362"/>
    <w:rsid w:val="00753603"/>
    <w:rsid w:val="00781A91"/>
    <w:rsid w:val="0078378B"/>
    <w:rsid w:val="007D1925"/>
    <w:rsid w:val="008D5389"/>
    <w:rsid w:val="00995BB6"/>
    <w:rsid w:val="009E01A0"/>
    <w:rsid w:val="00AB4020"/>
    <w:rsid w:val="00B30A13"/>
    <w:rsid w:val="00B35A7B"/>
    <w:rsid w:val="00B95B1F"/>
    <w:rsid w:val="00BC090C"/>
    <w:rsid w:val="00BE0DDA"/>
    <w:rsid w:val="00C27623"/>
    <w:rsid w:val="00C9718C"/>
    <w:rsid w:val="00D92BEC"/>
    <w:rsid w:val="00F43C3F"/>
    <w:rsid w:val="00FC00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4D00"/>
  <w15:chartTrackingRefBased/>
  <w15:docId w15:val="{6140BA3F-DF10-4740-B2E7-E0B062EE9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5B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D6A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1D63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2436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24362"/>
    <w:rPr>
      <w:b/>
      <w:bCs/>
    </w:rPr>
  </w:style>
  <w:style w:type="character" w:customStyle="1" w:styleId="10">
    <w:name w:val="Заголовок 1 Знак"/>
    <w:basedOn w:val="a0"/>
    <w:link w:val="1"/>
    <w:uiPriority w:val="9"/>
    <w:rsid w:val="00995BB6"/>
    <w:rPr>
      <w:rFonts w:asciiTheme="majorHAnsi" w:eastAsiaTheme="majorEastAsia" w:hAnsiTheme="majorHAnsi" w:cstheme="majorBidi"/>
      <w:color w:val="2F5496" w:themeColor="accent1" w:themeShade="BF"/>
      <w:sz w:val="32"/>
      <w:szCs w:val="32"/>
    </w:rPr>
  </w:style>
  <w:style w:type="character" w:customStyle="1" w:styleId="katex-mathml">
    <w:name w:val="katex-mathml"/>
    <w:basedOn w:val="a0"/>
    <w:rsid w:val="00995BB6"/>
  </w:style>
  <w:style w:type="character" w:customStyle="1" w:styleId="mord">
    <w:name w:val="mord"/>
    <w:basedOn w:val="a0"/>
    <w:rsid w:val="00995BB6"/>
  </w:style>
  <w:style w:type="character" w:customStyle="1" w:styleId="mrel">
    <w:name w:val="mrel"/>
    <w:basedOn w:val="a0"/>
    <w:rsid w:val="00995BB6"/>
  </w:style>
  <w:style w:type="character" w:customStyle="1" w:styleId="mop">
    <w:name w:val="mop"/>
    <w:basedOn w:val="a0"/>
    <w:rsid w:val="00995BB6"/>
  </w:style>
  <w:style w:type="character" w:customStyle="1" w:styleId="vlist-s">
    <w:name w:val="vlist-s"/>
    <w:basedOn w:val="a0"/>
    <w:rsid w:val="00995BB6"/>
  </w:style>
  <w:style w:type="character" w:customStyle="1" w:styleId="mbin">
    <w:name w:val="mbin"/>
    <w:basedOn w:val="a0"/>
    <w:rsid w:val="00995BB6"/>
  </w:style>
  <w:style w:type="character" w:customStyle="1" w:styleId="mopen">
    <w:name w:val="mopen"/>
    <w:basedOn w:val="a0"/>
    <w:rsid w:val="00995BB6"/>
  </w:style>
  <w:style w:type="character" w:customStyle="1" w:styleId="mclose">
    <w:name w:val="mclose"/>
    <w:basedOn w:val="a0"/>
    <w:rsid w:val="00995BB6"/>
  </w:style>
  <w:style w:type="character" w:styleId="a5">
    <w:name w:val="Emphasis"/>
    <w:basedOn w:val="a0"/>
    <w:uiPriority w:val="20"/>
    <w:qFormat/>
    <w:rsid w:val="005B55DB"/>
    <w:rPr>
      <w:i/>
      <w:iCs/>
    </w:rPr>
  </w:style>
  <w:style w:type="paragraph" w:customStyle="1" w:styleId="ds-markdown-paragraph">
    <w:name w:val="ds-markdown-paragraph"/>
    <w:basedOn w:val="a"/>
    <w:rsid w:val="005B55D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113408"/>
    <w:rPr>
      <w:rFonts w:ascii="Courier New" w:eastAsia="Times New Roman" w:hAnsi="Courier New" w:cs="Courier New"/>
      <w:sz w:val="20"/>
      <w:szCs w:val="20"/>
    </w:rPr>
  </w:style>
  <w:style w:type="character" w:customStyle="1" w:styleId="30">
    <w:name w:val="Заголовок 3 Знак"/>
    <w:basedOn w:val="a0"/>
    <w:link w:val="3"/>
    <w:uiPriority w:val="9"/>
    <w:rsid w:val="001D6316"/>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0D6AB4"/>
    <w:rPr>
      <w:rFonts w:asciiTheme="majorHAnsi" w:eastAsiaTheme="majorEastAsia" w:hAnsiTheme="majorHAnsi" w:cstheme="majorBidi"/>
      <w:color w:val="2F5496" w:themeColor="accent1" w:themeShade="BF"/>
      <w:sz w:val="26"/>
      <w:szCs w:val="26"/>
    </w:rPr>
  </w:style>
  <w:style w:type="character" w:customStyle="1" w:styleId="mpunct">
    <w:name w:val="mpunct"/>
    <w:basedOn w:val="a0"/>
    <w:rsid w:val="000D6AB4"/>
  </w:style>
  <w:style w:type="paragraph" w:styleId="a6">
    <w:name w:val="List Paragraph"/>
    <w:basedOn w:val="a"/>
    <w:uiPriority w:val="34"/>
    <w:qFormat/>
    <w:rsid w:val="00C971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786">
      <w:bodyDiv w:val="1"/>
      <w:marLeft w:val="0"/>
      <w:marRight w:val="0"/>
      <w:marTop w:val="0"/>
      <w:marBottom w:val="0"/>
      <w:divBdr>
        <w:top w:val="none" w:sz="0" w:space="0" w:color="auto"/>
        <w:left w:val="none" w:sz="0" w:space="0" w:color="auto"/>
        <w:bottom w:val="none" w:sz="0" w:space="0" w:color="auto"/>
        <w:right w:val="none" w:sz="0" w:space="0" w:color="auto"/>
      </w:divBdr>
    </w:div>
    <w:div w:id="46951348">
      <w:bodyDiv w:val="1"/>
      <w:marLeft w:val="0"/>
      <w:marRight w:val="0"/>
      <w:marTop w:val="0"/>
      <w:marBottom w:val="0"/>
      <w:divBdr>
        <w:top w:val="none" w:sz="0" w:space="0" w:color="auto"/>
        <w:left w:val="none" w:sz="0" w:space="0" w:color="auto"/>
        <w:bottom w:val="none" w:sz="0" w:space="0" w:color="auto"/>
        <w:right w:val="none" w:sz="0" w:space="0" w:color="auto"/>
      </w:divBdr>
    </w:div>
    <w:div w:id="155417265">
      <w:bodyDiv w:val="1"/>
      <w:marLeft w:val="0"/>
      <w:marRight w:val="0"/>
      <w:marTop w:val="0"/>
      <w:marBottom w:val="0"/>
      <w:divBdr>
        <w:top w:val="none" w:sz="0" w:space="0" w:color="auto"/>
        <w:left w:val="none" w:sz="0" w:space="0" w:color="auto"/>
        <w:bottom w:val="none" w:sz="0" w:space="0" w:color="auto"/>
        <w:right w:val="none" w:sz="0" w:space="0" w:color="auto"/>
      </w:divBdr>
    </w:div>
    <w:div w:id="157115539">
      <w:bodyDiv w:val="1"/>
      <w:marLeft w:val="0"/>
      <w:marRight w:val="0"/>
      <w:marTop w:val="0"/>
      <w:marBottom w:val="0"/>
      <w:divBdr>
        <w:top w:val="none" w:sz="0" w:space="0" w:color="auto"/>
        <w:left w:val="none" w:sz="0" w:space="0" w:color="auto"/>
        <w:bottom w:val="none" w:sz="0" w:space="0" w:color="auto"/>
        <w:right w:val="none" w:sz="0" w:space="0" w:color="auto"/>
      </w:divBdr>
    </w:div>
    <w:div w:id="176116021">
      <w:bodyDiv w:val="1"/>
      <w:marLeft w:val="0"/>
      <w:marRight w:val="0"/>
      <w:marTop w:val="0"/>
      <w:marBottom w:val="0"/>
      <w:divBdr>
        <w:top w:val="none" w:sz="0" w:space="0" w:color="auto"/>
        <w:left w:val="none" w:sz="0" w:space="0" w:color="auto"/>
        <w:bottom w:val="none" w:sz="0" w:space="0" w:color="auto"/>
        <w:right w:val="none" w:sz="0" w:space="0" w:color="auto"/>
      </w:divBdr>
    </w:div>
    <w:div w:id="231619501">
      <w:bodyDiv w:val="1"/>
      <w:marLeft w:val="0"/>
      <w:marRight w:val="0"/>
      <w:marTop w:val="0"/>
      <w:marBottom w:val="0"/>
      <w:divBdr>
        <w:top w:val="none" w:sz="0" w:space="0" w:color="auto"/>
        <w:left w:val="none" w:sz="0" w:space="0" w:color="auto"/>
        <w:bottom w:val="none" w:sz="0" w:space="0" w:color="auto"/>
        <w:right w:val="none" w:sz="0" w:space="0" w:color="auto"/>
      </w:divBdr>
    </w:div>
    <w:div w:id="268121337">
      <w:bodyDiv w:val="1"/>
      <w:marLeft w:val="0"/>
      <w:marRight w:val="0"/>
      <w:marTop w:val="0"/>
      <w:marBottom w:val="0"/>
      <w:divBdr>
        <w:top w:val="none" w:sz="0" w:space="0" w:color="auto"/>
        <w:left w:val="none" w:sz="0" w:space="0" w:color="auto"/>
        <w:bottom w:val="none" w:sz="0" w:space="0" w:color="auto"/>
        <w:right w:val="none" w:sz="0" w:space="0" w:color="auto"/>
      </w:divBdr>
    </w:div>
    <w:div w:id="456029494">
      <w:bodyDiv w:val="1"/>
      <w:marLeft w:val="0"/>
      <w:marRight w:val="0"/>
      <w:marTop w:val="0"/>
      <w:marBottom w:val="0"/>
      <w:divBdr>
        <w:top w:val="none" w:sz="0" w:space="0" w:color="auto"/>
        <w:left w:val="none" w:sz="0" w:space="0" w:color="auto"/>
        <w:bottom w:val="none" w:sz="0" w:space="0" w:color="auto"/>
        <w:right w:val="none" w:sz="0" w:space="0" w:color="auto"/>
      </w:divBdr>
    </w:div>
    <w:div w:id="495731939">
      <w:bodyDiv w:val="1"/>
      <w:marLeft w:val="0"/>
      <w:marRight w:val="0"/>
      <w:marTop w:val="0"/>
      <w:marBottom w:val="0"/>
      <w:divBdr>
        <w:top w:val="none" w:sz="0" w:space="0" w:color="auto"/>
        <w:left w:val="none" w:sz="0" w:space="0" w:color="auto"/>
        <w:bottom w:val="none" w:sz="0" w:space="0" w:color="auto"/>
        <w:right w:val="none" w:sz="0" w:space="0" w:color="auto"/>
      </w:divBdr>
    </w:div>
    <w:div w:id="657227753">
      <w:bodyDiv w:val="1"/>
      <w:marLeft w:val="0"/>
      <w:marRight w:val="0"/>
      <w:marTop w:val="0"/>
      <w:marBottom w:val="0"/>
      <w:divBdr>
        <w:top w:val="none" w:sz="0" w:space="0" w:color="auto"/>
        <w:left w:val="none" w:sz="0" w:space="0" w:color="auto"/>
        <w:bottom w:val="none" w:sz="0" w:space="0" w:color="auto"/>
        <w:right w:val="none" w:sz="0" w:space="0" w:color="auto"/>
      </w:divBdr>
    </w:div>
    <w:div w:id="677081048">
      <w:bodyDiv w:val="1"/>
      <w:marLeft w:val="0"/>
      <w:marRight w:val="0"/>
      <w:marTop w:val="0"/>
      <w:marBottom w:val="0"/>
      <w:divBdr>
        <w:top w:val="none" w:sz="0" w:space="0" w:color="auto"/>
        <w:left w:val="none" w:sz="0" w:space="0" w:color="auto"/>
        <w:bottom w:val="none" w:sz="0" w:space="0" w:color="auto"/>
        <w:right w:val="none" w:sz="0" w:space="0" w:color="auto"/>
      </w:divBdr>
    </w:div>
    <w:div w:id="683363897">
      <w:bodyDiv w:val="1"/>
      <w:marLeft w:val="0"/>
      <w:marRight w:val="0"/>
      <w:marTop w:val="0"/>
      <w:marBottom w:val="0"/>
      <w:divBdr>
        <w:top w:val="none" w:sz="0" w:space="0" w:color="auto"/>
        <w:left w:val="none" w:sz="0" w:space="0" w:color="auto"/>
        <w:bottom w:val="none" w:sz="0" w:space="0" w:color="auto"/>
        <w:right w:val="none" w:sz="0" w:space="0" w:color="auto"/>
      </w:divBdr>
    </w:div>
    <w:div w:id="698089845">
      <w:bodyDiv w:val="1"/>
      <w:marLeft w:val="0"/>
      <w:marRight w:val="0"/>
      <w:marTop w:val="0"/>
      <w:marBottom w:val="0"/>
      <w:divBdr>
        <w:top w:val="none" w:sz="0" w:space="0" w:color="auto"/>
        <w:left w:val="none" w:sz="0" w:space="0" w:color="auto"/>
        <w:bottom w:val="none" w:sz="0" w:space="0" w:color="auto"/>
        <w:right w:val="none" w:sz="0" w:space="0" w:color="auto"/>
      </w:divBdr>
    </w:div>
    <w:div w:id="852764444">
      <w:bodyDiv w:val="1"/>
      <w:marLeft w:val="0"/>
      <w:marRight w:val="0"/>
      <w:marTop w:val="0"/>
      <w:marBottom w:val="0"/>
      <w:divBdr>
        <w:top w:val="none" w:sz="0" w:space="0" w:color="auto"/>
        <w:left w:val="none" w:sz="0" w:space="0" w:color="auto"/>
        <w:bottom w:val="none" w:sz="0" w:space="0" w:color="auto"/>
        <w:right w:val="none" w:sz="0" w:space="0" w:color="auto"/>
      </w:divBdr>
    </w:div>
    <w:div w:id="865752712">
      <w:bodyDiv w:val="1"/>
      <w:marLeft w:val="0"/>
      <w:marRight w:val="0"/>
      <w:marTop w:val="0"/>
      <w:marBottom w:val="0"/>
      <w:divBdr>
        <w:top w:val="none" w:sz="0" w:space="0" w:color="auto"/>
        <w:left w:val="none" w:sz="0" w:space="0" w:color="auto"/>
        <w:bottom w:val="none" w:sz="0" w:space="0" w:color="auto"/>
        <w:right w:val="none" w:sz="0" w:space="0" w:color="auto"/>
      </w:divBdr>
    </w:div>
    <w:div w:id="948048120">
      <w:bodyDiv w:val="1"/>
      <w:marLeft w:val="0"/>
      <w:marRight w:val="0"/>
      <w:marTop w:val="0"/>
      <w:marBottom w:val="0"/>
      <w:divBdr>
        <w:top w:val="none" w:sz="0" w:space="0" w:color="auto"/>
        <w:left w:val="none" w:sz="0" w:space="0" w:color="auto"/>
        <w:bottom w:val="none" w:sz="0" w:space="0" w:color="auto"/>
        <w:right w:val="none" w:sz="0" w:space="0" w:color="auto"/>
      </w:divBdr>
    </w:div>
    <w:div w:id="1024792598">
      <w:bodyDiv w:val="1"/>
      <w:marLeft w:val="0"/>
      <w:marRight w:val="0"/>
      <w:marTop w:val="0"/>
      <w:marBottom w:val="0"/>
      <w:divBdr>
        <w:top w:val="none" w:sz="0" w:space="0" w:color="auto"/>
        <w:left w:val="none" w:sz="0" w:space="0" w:color="auto"/>
        <w:bottom w:val="none" w:sz="0" w:space="0" w:color="auto"/>
        <w:right w:val="none" w:sz="0" w:space="0" w:color="auto"/>
      </w:divBdr>
    </w:div>
    <w:div w:id="1041975033">
      <w:bodyDiv w:val="1"/>
      <w:marLeft w:val="0"/>
      <w:marRight w:val="0"/>
      <w:marTop w:val="0"/>
      <w:marBottom w:val="0"/>
      <w:divBdr>
        <w:top w:val="none" w:sz="0" w:space="0" w:color="auto"/>
        <w:left w:val="none" w:sz="0" w:space="0" w:color="auto"/>
        <w:bottom w:val="none" w:sz="0" w:space="0" w:color="auto"/>
        <w:right w:val="none" w:sz="0" w:space="0" w:color="auto"/>
      </w:divBdr>
    </w:div>
    <w:div w:id="1087844631">
      <w:bodyDiv w:val="1"/>
      <w:marLeft w:val="0"/>
      <w:marRight w:val="0"/>
      <w:marTop w:val="0"/>
      <w:marBottom w:val="0"/>
      <w:divBdr>
        <w:top w:val="none" w:sz="0" w:space="0" w:color="auto"/>
        <w:left w:val="none" w:sz="0" w:space="0" w:color="auto"/>
        <w:bottom w:val="none" w:sz="0" w:space="0" w:color="auto"/>
        <w:right w:val="none" w:sz="0" w:space="0" w:color="auto"/>
      </w:divBdr>
    </w:div>
    <w:div w:id="1116556157">
      <w:bodyDiv w:val="1"/>
      <w:marLeft w:val="0"/>
      <w:marRight w:val="0"/>
      <w:marTop w:val="0"/>
      <w:marBottom w:val="0"/>
      <w:divBdr>
        <w:top w:val="none" w:sz="0" w:space="0" w:color="auto"/>
        <w:left w:val="none" w:sz="0" w:space="0" w:color="auto"/>
        <w:bottom w:val="none" w:sz="0" w:space="0" w:color="auto"/>
        <w:right w:val="none" w:sz="0" w:space="0" w:color="auto"/>
      </w:divBdr>
    </w:div>
    <w:div w:id="1148084428">
      <w:bodyDiv w:val="1"/>
      <w:marLeft w:val="0"/>
      <w:marRight w:val="0"/>
      <w:marTop w:val="0"/>
      <w:marBottom w:val="0"/>
      <w:divBdr>
        <w:top w:val="none" w:sz="0" w:space="0" w:color="auto"/>
        <w:left w:val="none" w:sz="0" w:space="0" w:color="auto"/>
        <w:bottom w:val="none" w:sz="0" w:space="0" w:color="auto"/>
        <w:right w:val="none" w:sz="0" w:space="0" w:color="auto"/>
      </w:divBdr>
    </w:div>
    <w:div w:id="1212424270">
      <w:bodyDiv w:val="1"/>
      <w:marLeft w:val="0"/>
      <w:marRight w:val="0"/>
      <w:marTop w:val="0"/>
      <w:marBottom w:val="0"/>
      <w:divBdr>
        <w:top w:val="none" w:sz="0" w:space="0" w:color="auto"/>
        <w:left w:val="none" w:sz="0" w:space="0" w:color="auto"/>
        <w:bottom w:val="none" w:sz="0" w:space="0" w:color="auto"/>
        <w:right w:val="none" w:sz="0" w:space="0" w:color="auto"/>
      </w:divBdr>
    </w:div>
    <w:div w:id="1221673038">
      <w:bodyDiv w:val="1"/>
      <w:marLeft w:val="0"/>
      <w:marRight w:val="0"/>
      <w:marTop w:val="0"/>
      <w:marBottom w:val="0"/>
      <w:divBdr>
        <w:top w:val="none" w:sz="0" w:space="0" w:color="auto"/>
        <w:left w:val="none" w:sz="0" w:space="0" w:color="auto"/>
        <w:bottom w:val="none" w:sz="0" w:space="0" w:color="auto"/>
        <w:right w:val="none" w:sz="0" w:space="0" w:color="auto"/>
      </w:divBdr>
    </w:div>
    <w:div w:id="1283346811">
      <w:bodyDiv w:val="1"/>
      <w:marLeft w:val="0"/>
      <w:marRight w:val="0"/>
      <w:marTop w:val="0"/>
      <w:marBottom w:val="0"/>
      <w:divBdr>
        <w:top w:val="none" w:sz="0" w:space="0" w:color="auto"/>
        <w:left w:val="none" w:sz="0" w:space="0" w:color="auto"/>
        <w:bottom w:val="none" w:sz="0" w:space="0" w:color="auto"/>
        <w:right w:val="none" w:sz="0" w:space="0" w:color="auto"/>
      </w:divBdr>
    </w:div>
    <w:div w:id="1307708399">
      <w:bodyDiv w:val="1"/>
      <w:marLeft w:val="0"/>
      <w:marRight w:val="0"/>
      <w:marTop w:val="0"/>
      <w:marBottom w:val="0"/>
      <w:divBdr>
        <w:top w:val="none" w:sz="0" w:space="0" w:color="auto"/>
        <w:left w:val="none" w:sz="0" w:space="0" w:color="auto"/>
        <w:bottom w:val="none" w:sz="0" w:space="0" w:color="auto"/>
        <w:right w:val="none" w:sz="0" w:space="0" w:color="auto"/>
      </w:divBdr>
    </w:div>
    <w:div w:id="1397240648">
      <w:bodyDiv w:val="1"/>
      <w:marLeft w:val="0"/>
      <w:marRight w:val="0"/>
      <w:marTop w:val="0"/>
      <w:marBottom w:val="0"/>
      <w:divBdr>
        <w:top w:val="none" w:sz="0" w:space="0" w:color="auto"/>
        <w:left w:val="none" w:sz="0" w:space="0" w:color="auto"/>
        <w:bottom w:val="none" w:sz="0" w:space="0" w:color="auto"/>
        <w:right w:val="none" w:sz="0" w:space="0" w:color="auto"/>
      </w:divBdr>
    </w:div>
    <w:div w:id="1419591636">
      <w:bodyDiv w:val="1"/>
      <w:marLeft w:val="0"/>
      <w:marRight w:val="0"/>
      <w:marTop w:val="0"/>
      <w:marBottom w:val="0"/>
      <w:divBdr>
        <w:top w:val="none" w:sz="0" w:space="0" w:color="auto"/>
        <w:left w:val="none" w:sz="0" w:space="0" w:color="auto"/>
        <w:bottom w:val="none" w:sz="0" w:space="0" w:color="auto"/>
        <w:right w:val="none" w:sz="0" w:space="0" w:color="auto"/>
      </w:divBdr>
    </w:div>
    <w:div w:id="1427340439">
      <w:bodyDiv w:val="1"/>
      <w:marLeft w:val="0"/>
      <w:marRight w:val="0"/>
      <w:marTop w:val="0"/>
      <w:marBottom w:val="0"/>
      <w:divBdr>
        <w:top w:val="none" w:sz="0" w:space="0" w:color="auto"/>
        <w:left w:val="none" w:sz="0" w:space="0" w:color="auto"/>
        <w:bottom w:val="none" w:sz="0" w:space="0" w:color="auto"/>
        <w:right w:val="none" w:sz="0" w:space="0" w:color="auto"/>
      </w:divBdr>
    </w:div>
    <w:div w:id="1483041958">
      <w:bodyDiv w:val="1"/>
      <w:marLeft w:val="0"/>
      <w:marRight w:val="0"/>
      <w:marTop w:val="0"/>
      <w:marBottom w:val="0"/>
      <w:divBdr>
        <w:top w:val="none" w:sz="0" w:space="0" w:color="auto"/>
        <w:left w:val="none" w:sz="0" w:space="0" w:color="auto"/>
        <w:bottom w:val="none" w:sz="0" w:space="0" w:color="auto"/>
        <w:right w:val="none" w:sz="0" w:space="0" w:color="auto"/>
      </w:divBdr>
    </w:div>
    <w:div w:id="1617171698">
      <w:bodyDiv w:val="1"/>
      <w:marLeft w:val="0"/>
      <w:marRight w:val="0"/>
      <w:marTop w:val="0"/>
      <w:marBottom w:val="0"/>
      <w:divBdr>
        <w:top w:val="none" w:sz="0" w:space="0" w:color="auto"/>
        <w:left w:val="none" w:sz="0" w:space="0" w:color="auto"/>
        <w:bottom w:val="none" w:sz="0" w:space="0" w:color="auto"/>
        <w:right w:val="none" w:sz="0" w:space="0" w:color="auto"/>
      </w:divBdr>
    </w:div>
    <w:div w:id="1742217149">
      <w:bodyDiv w:val="1"/>
      <w:marLeft w:val="0"/>
      <w:marRight w:val="0"/>
      <w:marTop w:val="0"/>
      <w:marBottom w:val="0"/>
      <w:divBdr>
        <w:top w:val="none" w:sz="0" w:space="0" w:color="auto"/>
        <w:left w:val="none" w:sz="0" w:space="0" w:color="auto"/>
        <w:bottom w:val="none" w:sz="0" w:space="0" w:color="auto"/>
        <w:right w:val="none" w:sz="0" w:space="0" w:color="auto"/>
      </w:divBdr>
    </w:div>
    <w:div w:id="1755855735">
      <w:bodyDiv w:val="1"/>
      <w:marLeft w:val="0"/>
      <w:marRight w:val="0"/>
      <w:marTop w:val="0"/>
      <w:marBottom w:val="0"/>
      <w:divBdr>
        <w:top w:val="none" w:sz="0" w:space="0" w:color="auto"/>
        <w:left w:val="none" w:sz="0" w:space="0" w:color="auto"/>
        <w:bottom w:val="none" w:sz="0" w:space="0" w:color="auto"/>
        <w:right w:val="none" w:sz="0" w:space="0" w:color="auto"/>
      </w:divBdr>
    </w:div>
    <w:div w:id="1850368615">
      <w:bodyDiv w:val="1"/>
      <w:marLeft w:val="0"/>
      <w:marRight w:val="0"/>
      <w:marTop w:val="0"/>
      <w:marBottom w:val="0"/>
      <w:divBdr>
        <w:top w:val="none" w:sz="0" w:space="0" w:color="auto"/>
        <w:left w:val="none" w:sz="0" w:space="0" w:color="auto"/>
        <w:bottom w:val="none" w:sz="0" w:space="0" w:color="auto"/>
        <w:right w:val="none" w:sz="0" w:space="0" w:color="auto"/>
      </w:divBdr>
    </w:div>
    <w:div w:id="1850480831">
      <w:bodyDiv w:val="1"/>
      <w:marLeft w:val="0"/>
      <w:marRight w:val="0"/>
      <w:marTop w:val="0"/>
      <w:marBottom w:val="0"/>
      <w:divBdr>
        <w:top w:val="none" w:sz="0" w:space="0" w:color="auto"/>
        <w:left w:val="none" w:sz="0" w:space="0" w:color="auto"/>
        <w:bottom w:val="none" w:sz="0" w:space="0" w:color="auto"/>
        <w:right w:val="none" w:sz="0" w:space="0" w:color="auto"/>
      </w:divBdr>
    </w:div>
    <w:div w:id="1927957686">
      <w:bodyDiv w:val="1"/>
      <w:marLeft w:val="0"/>
      <w:marRight w:val="0"/>
      <w:marTop w:val="0"/>
      <w:marBottom w:val="0"/>
      <w:divBdr>
        <w:top w:val="none" w:sz="0" w:space="0" w:color="auto"/>
        <w:left w:val="none" w:sz="0" w:space="0" w:color="auto"/>
        <w:bottom w:val="none" w:sz="0" w:space="0" w:color="auto"/>
        <w:right w:val="none" w:sz="0" w:space="0" w:color="auto"/>
      </w:divBdr>
    </w:div>
    <w:div w:id="2049911871">
      <w:bodyDiv w:val="1"/>
      <w:marLeft w:val="0"/>
      <w:marRight w:val="0"/>
      <w:marTop w:val="0"/>
      <w:marBottom w:val="0"/>
      <w:divBdr>
        <w:top w:val="none" w:sz="0" w:space="0" w:color="auto"/>
        <w:left w:val="none" w:sz="0" w:space="0" w:color="auto"/>
        <w:bottom w:val="none" w:sz="0" w:space="0" w:color="auto"/>
        <w:right w:val="none" w:sz="0" w:space="0" w:color="auto"/>
      </w:divBdr>
    </w:div>
    <w:div w:id="2061132362">
      <w:bodyDiv w:val="1"/>
      <w:marLeft w:val="0"/>
      <w:marRight w:val="0"/>
      <w:marTop w:val="0"/>
      <w:marBottom w:val="0"/>
      <w:divBdr>
        <w:top w:val="none" w:sz="0" w:space="0" w:color="auto"/>
        <w:left w:val="none" w:sz="0" w:space="0" w:color="auto"/>
        <w:bottom w:val="none" w:sz="0" w:space="0" w:color="auto"/>
        <w:right w:val="none" w:sz="0" w:space="0" w:color="auto"/>
      </w:divBdr>
    </w:div>
    <w:div w:id="2124762193">
      <w:bodyDiv w:val="1"/>
      <w:marLeft w:val="0"/>
      <w:marRight w:val="0"/>
      <w:marTop w:val="0"/>
      <w:marBottom w:val="0"/>
      <w:divBdr>
        <w:top w:val="none" w:sz="0" w:space="0" w:color="auto"/>
        <w:left w:val="none" w:sz="0" w:space="0" w:color="auto"/>
        <w:bottom w:val="none" w:sz="0" w:space="0" w:color="auto"/>
        <w:right w:val="none" w:sz="0" w:space="0" w:color="auto"/>
      </w:divBdr>
    </w:div>
    <w:div w:id="2136752546">
      <w:bodyDiv w:val="1"/>
      <w:marLeft w:val="0"/>
      <w:marRight w:val="0"/>
      <w:marTop w:val="0"/>
      <w:marBottom w:val="0"/>
      <w:divBdr>
        <w:top w:val="none" w:sz="0" w:space="0" w:color="auto"/>
        <w:left w:val="none" w:sz="0" w:space="0" w:color="auto"/>
        <w:bottom w:val="none" w:sz="0" w:space="0" w:color="auto"/>
        <w:right w:val="none" w:sz="0" w:space="0" w:color="auto"/>
      </w:divBdr>
    </w:div>
    <w:div w:id="214507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18</Pages>
  <Words>6035</Words>
  <Characters>34403</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Шаврин</dc:creator>
  <cp:keywords/>
  <dc:description/>
  <cp:lastModifiedBy>Алексей Шаврин</cp:lastModifiedBy>
  <cp:revision>27</cp:revision>
  <dcterms:created xsi:type="dcterms:W3CDTF">2025-11-03T15:40:00Z</dcterms:created>
  <dcterms:modified xsi:type="dcterms:W3CDTF">2025-11-10T16:29:00Z</dcterms:modified>
</cp:coreProperties>
</file>