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359B7" w14:textId="4BBECDC3" w:rsidR="00F87D50" w:rsidRPr="00553D85" w:rsidRDefault="00553D85">
      <w:pPr>
        <w:rPr>
          <w:b/>
          <w:bCs/>
          <w:lang w:val="en-US"/>
        </w:rPr>
      </w:pPr>
      <w:r w:rsidRPr="00553D85">
        <w:rPr>
          <w:b/>
          <w:bCs/>
          <w:lang w:val="en-US"/>
        </w:rPr>
        <w:t>Task 4.</w:t>
      </w:r>
    </w:p>
    <w:p w14:paraId="6255AA03" w14:textId="3616E5D1" w:rsidR="00E92EE4" w:rsidRPr="00E92EE4" w:rsidRDefault="00E92EE4" w:rsidP="00E92EE4">
      <w:pPr>
        <w:pStyle w:val="a3"/>
        <w:numPr>
          <w:ilvl w:val="0"/>
          <w:numId w:val="1"/>
        </w:numPr>
        <w:rPr>
          <w:lang w:val="en-US"/>
        </w:rPr>
      </w:pPr>
      <w:r w:rsidRPr="00E92EE4">
        <w:rPr>
          <w:b/>
          <w:bCs/>
          <w:lang w:val="en-US"/>
        </w:rPr>
        <w:t>Scientific know-how</w:t>
      </w:r>
      <w:r w:rsidRPr="00E92EE4">
        <w:rPr>
          <w:lang w:val="en-US"/>
        </w:rPr>
        <w:t xml:space="preserve"> </w:t>
      </w:r>
      <w:r w:rsidRPr="00E92EE4">
        <w:rPr>
          <w:lang w:val="en-US"/>
        </w:rPr>
        <w:t xml:space="preserve">- </w:t>
      </w:r>
      <w:r w:rsidRPr="00E92EE4">
        <w:rPr>
          <w:lang w:val="en-US"/>
        </w:rPr>
        <w:t>The practical knowledge, skills, and methods used in science and technology.</w:t>
      </w:r>
    </w:p>
    <w:p w14:paraId="3308C703" w14:textId="0EA811BE" w:rsidR="00E92EE4" w:rsidRPr="00E92EE4" w:rsidRDefault="00E92EE4" w:rsidP="00E92EE4">
      <w:pPr>
        <w:pStyle w:val="a3"/>
        <w:numPr>
          <w:ilvl w:val="0"/>
          <w:numId w:val="1"/>
        </w:numPr>
        <w:rPr>
          <w:lang w:val="en-US"/>
        </w:rPr>
      </w:pPr>
      <w:r w:rsidRPr="00E92EE4">
        <w:rPr>
          <w:b/>
          <w:bCs/>
          <w:lang w:val="en-US"/>
        </w:rPr>
        <w:t>Provide the abundant life</w:t>
      </w:r>
      <w:r w:rsidRPr="00E92EE4">
        <w:rPr>
          <w:lang w:val="en-US"/>
        </w:rPr>
        <w:t xml:space="preserve"> </w:t>
      </w:r>
      <w:r w:rsidRPr="00E92EE4">
        <w:rPr>
          <w:lang w:val="en-US"/>
        </w:rPr>
        <w:t>-</w:t>
      </w:r>
      <w:r w:rsidRPr="00E92EE4">
        <w:rPr>
          <w:lang w:val="en-US"/>
        </w:rPr>
        <w:t xml:space="preserve"> To supply what is needed for a life full of comfort.</w:t>
      </w:r>
    </w:p>
    <w:p w14:paraId="6CAC67AF" w14:textId="2F544F23" w:rsidR="00E92EE4" w:rsidRPr="00E92EE4" w:rsidRDefault="00E92EE4" w:rsidP="00E92EE4">
      <w:pPr>
        <w:pStyle w:val="a3"/>
        <w:numPr>
          <w:ilvl w:val="0"/>
          <w:numId w:val="1"/>
        </w:numPr>
        <w:rPr>
          <w:lang w:val="en-US"/>
        </w:rPr>
      </w:pPr>
      <w:r w:rsidRPr="00E92EE4">
        <w:rPr>
          <w:b/>
          <w:bCs/>
          <w:lang w:val="en-US"/>
        </w:rPr>
        <w:t>To take for granted</w:t>
      </w:r>
      <w:r w:rsidRPr="00E92EE4">
        <w:rPr>
          <w:lang w:val="en-US"/>
        </w:rPr>
        <w:t xml:space="preserve"> </w:t>
      </w:r>
      <w:r w:rsidRPr="00E92EE4">
        <w:rPr>
          <w:lang w:val="en-US"/>
        </w:rPr>
        <w:t>-</w:t>
      </w:r>
      <w:r w:rsidRPr="00E92EE4">
        <w:rPr>
          <w:lang w:val="en-US"/>
        </w:rPr>
        <w:t xml:space="preserve"> To assume something available without appreciating its value</w:t>
      </w:r>
      <w:r w:rsidRPr="00E92EE4">
        <w:rPr>
          <w:lang w:val="en-US"/>
        </w:rPr>
        <w:t>.</w:t>
      </w:r>
    </w:p>
    <w:p w14:paraId="3DCCC91C" w14:textId="320D5C74" w:rsidR="00E92EE4" w:rsidRPr="00E92EE4" w:rsidRDefault="00E92EE4" w:rsidP="00E92EE4">
      <w:pPr>
        <w:pStyle w:val="a3"/>
        <w:numPr>
          <w:ilvl w:val="0"/>
          <w:numId w:val="1"/>
        </w:numPr>
        <w:rPr>
          <w:lang w:val="en-US"/>
        </w:rPr>
      </w:pPr>
      <w:r w:rsidRPr="00E92EE4">
        <w:rPr>
          <w:b/>
          <w:bCs/>
          <w:lang w:val="en-US"/>
        </w:rPr>
        <w:t>Wars of annihilation</w:t>
      </w:r>
      <w:r w:rsidRPr="00E92EE4">
        <w:rPr>
          <w:lang w:val="en-US"/>
        </w:rPr>
        <w:t xml:space="preserve"> </w:t>
      </w:r>
      <w:r w:rsidRPr="00E92EE4">
        <w:rPr>
          <w:lang w:val="en-US"/>
        </w:rPr>
        <w:t>-</w:t>
      </w:r>
      <w:r w:rsidRPr="00E92EE4">
        <w:rPr>
          <w:lang w:val="en-US"/>
        </w:rPr>
        <w:t xml:space="preserve"> Conflicts aimed at completely destroying an enemy.</w:t>
      </w:r>
    </w:p>
    <w:p w14:paraId="2737FA9D" w14:textId="2AE4DABB" w:rsidR="00E92EE4" w:rsidRPr="00E92EE4" w:rsidRDefault="00E92EE4" w:rsidP="00E92EE4">
      <w:pPr>
        <w:pStyle w:val="a3"/>
        <w:numPr>
          <w:ilvl w:val="0"/>
          <w:numId w:val="1"/>
        </w:numPr>
        <w:rPr>
          <w:lang w:val="en-US"/>
        </w:rPr>
      </w:pPr>
      <w:r w:rsidRPr="00E92EE4">
        <w:rPr>
          <w:b/>
          <w:bCs/>
          <w:lang w:val="en-US"/>
        </w:rPr>
        <w:t xml:space="preserve">To pose a question </w:t>
      </w:r>
      <w:r w:rsidRPr="00E92EE4">
        <w:rPr>
          <w:lang w:val="en-US"/>
        </w:rPr>
        <w:t>-</w:t>
      </w:r>
      <w:r w:rsidRPr="00E92EE4">
        <w:rPr>
          <w:lang w:val="en-US"/>
        </w:rPr>
        <w:t xml:space="preserve"> To ask a question.</w:t>
      </w:r>
    </w:p>
    <w:p w14:paraId="71E89352" w14:textId="06EED2A7" w:rsidR="00553D85" w:rsidRPr="00E92EE4" w:rsidRDefault="00E92EE4" w:rsidP="00E92EE4">
      <w:pPr>
        <w:pStyle w:val="a3"/>
        <w:numPr>
          <w:ilvl w:val="0"/>
          <w:numId w:val="1"/>
        </w:numPr>
        <w:rPr>
          <w:lang w:val="en-US"/>
        </w:rPr>
      </w:pPr>
      <w:r w:rsidRPr="00E92EE4">
        <w:rPr>
          <w:b/>
          <w:bCs/>
          <w:lang w:val="en-US"/>
        </w:rPr>
        <w:t>To conduct an investigation</w:t>
      </w:r>
      <w:r w:rsidRPr="00E92EE4">
        <w:rPr>
          <w:lang w:val="en-US"/>
        </w:rPr>
        <w:t xml:space="preserve"> </w:t>
      </w:r>
      <w:r w:rsidRPr="00E92EE4">
        <w:rPr>
          <w:lang w:val="en-US"/>
        </w:rPr>
        <w:t>-</w:t>
      </w:r>
      <w:r w:rsidRPr="00E92EE4">
        <w:rPr>
          <w:lang w:val="en-US"/>
        </w:rPr>
        <w:t xml:space="preserve"> To carry out a</w:t>
      </w:r>
      <w:r w:rsidR="000E2A38">
        <w:rPr>
          <w:lang w:val="en-US"/>
        </w:rPr>
        <w:t>n</w:t>
      </w:r>
      <w:r w:rsidRPr="00E92EE4">
        <w:rPr>
          <w:lang w:val="en-US"/>
        </w:rPr>
        <w:t xml:space="preserve"> examination to </w:t>
      </w:r>
      <w:r w:rsidR="000E2A38" w:rsidRPr="000E2A38">
        <w:rPr>
          <w:lang w:val="en-US"/>
        </w:rPr>
        <w:t>make decisions</w:t>
      </w:r>
      <w:r w:rsidRPr="00E92EE4">
        <w:rPr>
          <w:lang w:val="en-US"/>
        </w:rPr>
        <w:t>.</w:t>
      </w:r>
    </w:p>
    <w:p w14:paraId="194FCE9F" w14:textId="026896B2" w:rsidR="00553D85" w:rsidRPr="00553D85" w:rsidRDefault="00553D85">
      <w:pPr>
        <w:rPr>
          <w:b/>
          <w:bCs/>
          <w:lang w:val="en-US"/>
        </w:rPr>
      </w:pPr>
      <w:r w:rsidRPr="00553D85">
        <w:rPr>
          <w:b/>
          <w:bCs/>
          <w:lang w:val="en-US"/>
        </w:rPr>
        <w:t>Task 5.</w:t>
      </w:r>
    </w:p>
    <w:p w14:paraId="1E07FF69" w14:textId="5DB395EF" w:rsidR="002006B1" w:rsidRPr="002006B1" w:rsidRDefault="002006B1" w:rsidP="002006B1">
      <w:pPr>
        <w:pStyle w:val="a3"/>
        <w:numPr>
          <w:ilvl w:val="0"/>
          <w:numId w:val="2"/>
        </w:numPr>
        <w:rPr>
          <w:lang w:val="en-US"/>
        </w:rPr>
      </w:pPr>
      <w:r w:rsidRPr="001F44EB">
        <w:rPr>
          <w:b/>
          <w:bCs/>
          <w:lang w:val="en-US"/>
        </w:rPr>
        <w:t>o</w:t>
      </w:r>
      <w:r w:rsidRPr="001F44EB">
        <w:rPr>
          <w:b/>
          <w:bCs/>
          <w:lang w:val="en-US"/>
        </w:rPr>
        <w:t>verstatement</w:t>
      </w:r>
      <w:r w:rsidRPr="002006B1">
        <w:rPr>
          <w:lang w:val="en-US"/>
        </w:rPr>
        <w:t xml:space="preserve"> </w:t>
      </w:r>
      <w:r>
        <w:rPr>
          <w:lang w:val="en-US"/>
        </w:rPr>
        <w:t>-</w:t>
      </w:r>
      <w:r w:rsidRPr="002006B1">
        <w:rPr>
          <w:lang w:val="en-US"/>
        </w:rPr>
        <w:t xml:space="preserve"> exaggeration</w:t>
      </w:r>
    </w:p>
    <w:p w14:paraId="6DE9BC7A" w14:textId="0C27DC29" w:rsidR="002006B1" w:rsidRPr="002006B1" w:rsidRDefault="002006B1" w:rsidP="002006B1">
      <w:pPr>
        <w:pStyle w:val="a3"/>
        <w:numPr>
          <w:ilvl w:val="0"/>
          <w:numId w:val="2"/>
        </w:numPr>
        <w:rPr>
          <w:lang w:val="en-US"/>
        </w:rPr>
      </w:pPr>
      <w:r w:rsidRPr="001F44EB">
        <w:rPr>
          <w:b/>
          <w:bCs/>
          <w:lang w:val="en-US"/>
        </w:rPr>
        <w:t>innumerable</w:t>
      </w:r>
      <w:r w:rsidRPr="002006B1">
        <w:rPr>
          <w:lang w:val="en-US"/>
        </w:rPr>
        <w:t xml:space="preserve"> </w:t>
      </w:r>
      <w:r>
        <w:rPr>
          <w:lang w:val="en-US"/>
        </w:rPr>
        <w:t>-</w:t>
      </w:r>
      <w:r w:rsidRPr="002006B1">
        <w:rPr>
          <w:lang w:val="en-US"/>
        </w:rPr>
        <w:t xml:space="preserve"> countless</w:t>
      </w:r>
    </w:p>
    <w:p w14:paraId="389040AC" w14:textId="46586AC7" w:rsidR="002006B1" w:rsidRPr="002006B1" w:rsidRDefault="002006B1" w:rsidP="002006B1">
      <w:pPr>
        <w:pStyle w:val="a3"/>
        <w:numPr>
          <w:ilvl w:val="0"/>
          <w:numId w:val="2"/>
        </w:numPr>
        <w:rPr>
          <w:lang w:val="en-US"/>
        </w:rPr>
      </w:pPr>
      <w:r w:rsidRPr="001F44EB">
        <w:rPr>
          <w:b/>
          <w:bCs/>
          <w:lang w:val="en-US"/>
        </w:rPr>
        <w:t>exact</w:t>
      </w:r>
      <w:r w:rsidRPr="002006B1">
        <w:rPr>
          <w:lang w:val="en-US"/>
        </w:rPr>
        <w:t xml:space="preserve"> </w:t>
      </w:r>
      <w:r>
        <w:rPr>
          <w:lang w:val="en-US"/>
        </w:rPr>
        <w:t>-</w:t>
      </w:r>
      <w:r w:rsidRPr="002006B1">
        <w:rPr>
          <w:lang w:val="en-US"/>
        </w:rPr>
        <w:t xml:space="preserve"> precise</w:t>
      </w:r>
    </w:p>
    <w:p w14:paraId="5A5B593B" w14:textId="114CDE67" w:rsidR="002006B1" w:rsidRPr="002006B1" w:rsidRDefault="002006B1" w:rsidP="002006B1">
      <w:pPr>
        <w:pStyle w:val="a3"/>
        <w:numPr>
          <w:ilvl w:val="0"/>
          <w:numId w:val="2"/>
        </w:numPr>
        <w:rPr>
          <w:lang w:val="en-US"/>
        </w:rPr>
      </w:pPr>
      <w:r w:rsidRPr="001F44EB">
        <w:rPr>
          <w:b/>
          <w:bCs/>
          <w:lang w:val="en-US"/>
        </w:rPr>
        <w:t>unimaginable</w:t>
      </w:r>
      <w:r w:rsidRPr="002006B1">
        <w:rPr>
          <w:lang w:val="en-US"/>
        </w:rPr>
        <w:t xml:space="preserve"> </w:t>
      </w:r>
      <w:r>
        <w:rPr>
          <w:lang w:val="en-US"/>
        </w:rPr>
        <w:t>-</w:t>
      </w:r>
      <w:r w:rsidRPr="002006B1">
        <w:rPr>
          <w:lang w:val="en-US"/>
        </w:rPr>
        <w:t xml:space="preserve"> inconceivable</w:t>
      </w:r>
    </w:p>
    <w:p w14:paraId="7627C084" w14:textId="21DF43A1" w:rsidR="002006B1" w:rsidRPr="002006B1" w:rsidRDefault="002006B1" w:rsidP="002006B1">
      <w:pPr>
        <w:pStyle w:val="a3"/>
        <w:numPr>
          <w:ilvl w:val="0"/>
          <w:numId w:val="2"/>
        </w:numPr>
        <w:rPr>
          <w:lang w:val="en-US"/>
        </w:rPr>
      </w:pPr>
      <w:r w:rsidRPr="001F44EB">
        <w:rPr>
          <w:b/>
          <w:bCs/>
          <w:lang w:val="en-US"/>
        </w:rPr>
        <w:t>thrust</w:t>
      </w:r>
      <w:r w:rsidRPr="002006B1">
        <w:rPr>
          <w:lang w:val="en-US"/>
        </w:rPr>
        <w:t xml:space="preserve"> </w:t>
      </w:r>
      <w:r>
        <w:rPr>
          <w:lang w:val="en-US"/>
        </w:rPr>
        <w:t>-</w:t>
      </w:r>
      <w:r w:rsidRPr="002006B1">
        <w:rPr>
          <w:lang w:val="en-US"/>
        </w:rPr>
        <w:t xml:space="preserve"> push</w:t>
      </w:r>
    </w:p>
    <w:p w14:paraId="0169DF58" w14:textId="18970C29" w:rsidR="00553D85" w:rsidRPr="002006B1" w:rsidRDefault="002006B1" w:rsidP="002006B1">
      <w:pPr>
        <w:pStyle w:val="a3"/>
        <w:numPr>
          <w:ilvl w:val="0"/>
          <w:numId w:val="2"/>
        </w:numPr>
        <w:rPr>
          <w:lang w:val="en-US"/>
        </w:rPr>
      </w:pPr>
      <w:r w:rsidRPr="001F44EB">
        <w:rPr>
          <w:b/>
          <w:bCs/>
          <w:lang w:val="en-US"/>
        </w:rPr>
        <w:t>unavoidable</w:t>
      </w:r>
      <w:r w:rsidRPr="002006B1">
        <w:rPr>
          <w:lang w:val="en-US"/>
        </w:rPr>
        <w:t xml:space="preserve"> </w:t>
      </w:r>
      <w:r>
        <w:rPr>
          <w:lang w:val="en-US"/>
        </w:rPr>
        <w:t>-</w:t>
      </w:r>
      <w:r w:rsidRPr="002006B1">
        <w:rPr>
          <w:lang w:val="en-US"/>
        </w:rPr>
        <w:t xml:space="preserve"> inevitable</w:t>
      </w:r>
    </w:p>
    <w:p w14:paraId="783CA1E8" w14:textId="55A9DAAF" w:rsidR="00553D85" w:rsidRPr="00553D85" w:rsidRDefault="00553D85">
      <w:pPr>
        <w:rPr>
          <w:b/>
          <w:bCs/>
          <w:lang w:val="en-US"/>
        </w:rPr>
      </w:pPr>
      <w:r w:rsidRPr="00553D85">
        <w:rPr>
          <w:b/>
          <w:bCs/>
          <w:lang w:val="en-US"/>
        </w:rPr>
        <w:t>Task 6.</w:t>
      </w:r>
    </w:p>
    <w:p w14:paraId="590C0DBC" w14:textId="77777777" w:rsidR="005E17CB" w:rsidRPr="00E655AB" w:rsidRDefault="00967C72" w:rsidP="00967C72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Science very little affects everyday life.</w:t>
      </w:r>
    </w:p>
    <w:p w14:paraId="27A8A30A" w14:textId="11FC4CF2" w:rsidR="00967C72" w:rsidRPr="005E17CB" w:rsidRDefault="00967C72" w:rsidP="005E17CB">
      <w:pPr>
        <w:ind w:firstLine="405"/>
        <w:rPr>
          <w:lang w:val="en-US"/>
        </w:rPr>
      </w:pPr>
      <w:r w:rsidRPr="005E17CB">
        <w:rPr>
          <w:b/>
          <w:bCs/>
          <w:lang w:val="en-US"/>
        </w:rPr>
        <w:t>Disagree</w:t>
      </w:r>
      <w:r w:rsidRPr="005E17CB">
        <w:rPr>
          <w:lang w:val="en-US"/>
        </w:rPr>
        <w:t xml:space="preserve">. </w:t>
      </w:r>
      <w:r w:rsidRPr="005E17CB">
        <w:rPr>
          <w:lang w:val="en-US"/>
        </w:rPr>
        <w:t>O</w:t>
      </w:r>
      <w:r w:rsidRPr="005E17CB">
        <w:rPr>
          <w:lang w:val="en-US"/>
        </w:rPr>
        <w:t>ur world has been "created by science" and that almost every object in our homes and workplaces has been modified by technology based on science.</w:t>
      </w:r>
    </w:p>
    <w:p w14:paraId="4C763B3D" w14:textId="61DEDF83" w:rsidR="00967C72" w:rsidRPr="00E655AB" w:rsidRDefault="00967C72" w:rsidP="00967C72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We can hardly speak of any achievements in medicine.</w:t>
      </w:r>
    </w:p>
    <w:p w14:paraId="0E29DEC7" w14:textId="6DFA890B" w:rsidR="00967C72" w:rsidRPr="00967C72" w:rsidRDefault="00967C72" w:rsidP="00967C72">
      <w:pPr>
        <w:rPr>
          <w:lang w:val="en-US"/>
        </w:rPr>
      </w:pPr>
      <w:r w:rsidRPr="00967C72">
        <w:rPr>
          <w:lang w:val="en-US"/>
        </w:rPr>
        <w:t xml:space="preserve">        </w:t>
      </w:r>
      <w:r w:rsidRPr="00967C72">
        <w:rPr>
          <w:b/>
          <w:bCs/>
          <w:lang w:val="en-US"/>
        </w:rPr>
        <w:t>Disagree</w:t>
      </w:r>
      <w:r w:rsidRPr="00967C72">
        <w:rPr>
          <w:lang w:val="en-US"/>
        </w:rPr>
        <w:t xml:space="preserve">. </w:t>
      </w:r>
      <w:r>
        <w:rPr>
          <w:lang w:val="en-US"/>
        </w:rPr>
        <w:t>M</w:t>
      </w:r>
      <w:r w:rsidRPr="00967C72">
        <w:rPr>
          <w:lang w:val="en-US"/>
        </w:rPr>
        <w:t>edical instruments and orbital stations providing possibilities for research in biology and medicine under new conditions,</w:t>
      </w:r>
      <w:r w:rsidR="00B53EC2">
        <w:rPr>
          <w:lang w:val="en-US"/>
        </w:rPr>
        <w:t xml:space="preserve"> that is</w:t>
      </w:r>
      <w:r w:rsidRPr="00967C72">
        <w:rPr>
          <w:lang w:val="en-US"/>
        </w:rPr>
        <w:t xml:space="preserve"> significant progress.</w:t>
      </w:r>
    </w:p>
    <w:p w14:paraId="73C0EEFE" w14:textId="4F874E30" w:rsidR="00967C72" w:rsidRPr="00E655AB" w:rsidRDefault="00967C72" w:rsidP="00967C72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Science is motivated by curiosity of a researcher.</w:t>
      </w:r>
    </w:p>
    <w:p w14:paraId="751A499E" w14:textId="5D928E8D" w:rsidR="00967C72" w:rsidRPr="00967C72" w:rsidRDefault="00967C72" w:rsidP="00967C72">
      <w:pPr>
        <w:rPr>
          <w:lang w:val="en-US"/>
        </w:rPr>
      </w:pPr>
      <w:r w:rsidRPr="00967C72">
        <w:rPr>
          <w:lang w:val="en-US"/>
        </w:rPr>
        <w:t xml:space="preserve">        </w:t>
      </w:r>
      <w:r w:rsidRPr="00967C72">
        <w:rPr>
          <w:b/>
          <w:bCs/>
          <w:lang w:val="en-US"/>
        </w:rPr>
        <w:t>Agree</w:t>
      </w:r>
      <w:r w:rsidRPr="00967C72">
        <w:rPr>
          <w:lang w:val="en-US"/>
        </w:rPr>
        <w:t xml:space="preserve">. </w:t>
      </w:r>
      <w:r w:rsidR="00BF51F0" w:rsidRPr="00BF51F0">
        <w:rPr>
          <w:lang w:val="en-US"/>
        </w:rPr>
        <w:t>The fundamental driver of basic scientific research is curiosity. This is a generally accepted truth that aligns with the text's description of expanding knowledge.</w:t>
      </w:r>
    </w:p>
    <w:p w14:paraId="3690D397" w14:textId="484D84F8" w:rsidR="00967C72" w:rsidRPr="00E655AB" w:rsidRDefault="00967C72" w:rsidP="00967C72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We know exactly that there is biological life in our universe besides the Earth.</w:t>
      </w:r>
    </w:p>
    <w:p w14:paraId="6C419438" w14:textId="4A59A018" w:rsidR="00967C72" w:rsidRPr="00BF51F0" w:rsidRDefault="00967C72" w:rsidP="00967C72">
      <w:pPr>
        <w:rPr>
          <w:lang w:val="en-US"/>
        </w:rPr>
      </w:pPr>
      <w:r w:rsidRPr="00967C72">
        <w:rPr>
          <w:lang w:val="en-US"/>
        </w:rPr>
        <w:t xml:space="preserve">        </w:t>
      </w:r>
      <w:r w:rsidRPr="00967C72">
        <w:rPr>
          <w:b/>
          <w:bCs/>
          <w:lang w:val="en-US"/>
        </w:rPr>
        <w:t>Disagree</w:t>
      </w:r>
      <w:r w:rsidRPr="00967C72">
        <w:rPr>
          <w:lang w:val="en-US"/>
        </w:rPr>
        <w:t xml:space="preserve">. </w:t>
      </w:r>
      <w:r w:rsidR="00A653B3" w:rsidRPr="00967C72">
        <w:rPr>
          <w:lang w:val="en-US"/>
        </w:rPr>
        <w:t xml:space="preserve">The text </w:t>
      </w:r>
      <w:r w:rsidRPr="00967C72">
        <w:rPr>
          <w:lang w:val="en-US"/>
        </w:rPr>
        <w:t>discusses space exploration and research but does not state that extraterrestrial life has been confirmed.</w:t>
      </w:r>
      <w:r w:rsidR="00BF51F0" w:rsidRPr="00BF51F0">
        <w:rPr>
          <w:lang w:val="en-US"/>
        </w:rPr>
        <w:t xml:space="preserve"> </w:t>
      </w:r>
      <w:r w:rsidR="00BF51F0" w:rsidRPr="00BF51F0">
        <w:rPr>
          <w:lang w:val="en-US"/>
        </w:rPr>
        <w:t>So far, scientists have not found any direct evidence of biological life beyond Earth.</w:t>
      </w:r>
    </w:p>
    <w:p w14:paraId="74F90F2C" w14:textId="49B6547E" w:rsidR="00967C72" w:rsidRPr="00E655AB" w:rsidRDefault="00967C72" w:rsidP="00967C72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The greatest achievements of medical knowledge and care have improved the average life expectancy.</w:t>
      </w:r>
    </w:p>
    <w:p w14:paraId="70374062" w14:textId="5B3F4BBA" w:rsidR="00553D85" w:rsidRPr="00553D85" w:rsidRDefault="00967C72" w:rsidP="00967C72">
      <w:pPr>
        <w:rPr>
          <w:lang w:val="en-US"/>
        </w:rPr>
      </w:pPr>
      <w:r w:rsidRPr="00967C72">
        <w:rPr>
          <w:lang w:val="en-US"/>
        </w:rPr>
        <w:t xml:space="preserve">        </w:t>
      </w:r>
      <w:r w:rsidRPr="00967C72">
        <w:rPr>
          <w:b/>
          <w:bCs/>
          <w:lang w:val="en-US"/>
        </w:rPr>
        <w:t>Agree</w:t>
      </w:r>
      <w:r w:rsidRPr="00967C72">
        <w:rPr>
          <w:lang w:val="en-US"/>
        </w:rPr>
        <w:t>. This is a well-established historical fact supported by the text's mention of medical progress and devices that improve the quality of life for older people.</w:t>
      </w:r>
    </w:p>
    <w:p w14:paraId="07D1B880" w14:textId="1F256588" w:rsidR="00553D85" w:rsidRPr="00553D85" w:rsidRDefault="00553D85">
      <w:pPr>
        <w:rPr>
          <w:b/>
          <w:bCs/>
          <w:lang w:val="en-US"/>
        </w:rPr>
      </w:pPr>
      <w:r w:rsidRPr="00553D85">
        <w:rPr>
          <w:b/>
          <w:bCs/>
          <w:lang w:val="en-US"/>
        </w:rPr>
        <w:t>Task 7.</w:t>
      </w:r>
    </w:p>
    <w:p w14:paraId="5D00493B" w14:textId="171D1A7C" w:rsidR="00E655AB" w:rsidRPr="00E655AB" w:rsidRDefault="00E655AB" w:rsidP="00E655AB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What means of communication were mentioned in the text?</w:t>
      </w:r>
    </w:p>
    <w:p w14:paraId="6F06488D" w14:textId="76313087" w:rsidR="00E655AB" w:rsidRPr="00E655AB" w:rsidRDefault="00E655AB" w:rsidP="00E655AB">
      <w:pPr>
        <w:rPr>
          <w:lang w:val="en-US"/>
        </w:rPr>
      </w:pPr>
      <w:r>
        <w:rPr>
          <w:lang w:val="en-US"/>
        </w:rPr>
        <w:t>The t</w:t>
      </w:r>
      <w:r w:rsidRPr="00E655AB">
        <w:rPr>
          <w:lang w:val="en-US"/>
        </w:rPr>
        <w:t xml:space="preserve">elephone, radio, television, and </w:t>
      </w:r>
      <w:r>
        <w:rPr>
          <w:lang w:val="en-US"/>
        </w:rPr>
        <w:t>i</w:t>
      </w:r>
      <w:r w:rsidRPr="00E655AB">
        <w:rPr>
          <w:lang w:val="en-US"/>
        </w:rPr>
        <w:t xml:space="preserve">t also implies modern digital communication </w:t>
      </w:r>
      <w:r>
        <w:rPr>
          <w:lang w:val="en-US"/>
        </w:rPr>
        <w:t xml:space="preserve">like e-mail </w:t>
      </w:r>
      <w:r w:rsidRPr="00E655AB">
        <w:rPr>
          <w:lang w:val="en-US"/>
        </w:rPr>
        <w:t>and computers.</w:t>
      </w:r>
    </w:p>
    <w:p w14:paraId="5F1A4D8B" w14:textId="77777777" w:rsidR="00E655AB" w:rsidRPr="00E655AB" w:rsidRDefault="00E655AB" w:rsidP="00E655AB">
      <w:pPr>
        <w:rPr>
          <w:lang w:val="en-US"/>
        </w:rPr>
      </w:pPr>
    </w:p>
    <w:p w14:paraId="04272C30" w14:textId="2E53BB6F" w:rsidR="00E655AB" w:rsidRPr="00E655AB" w:rsidRDefault="00E655AB" w:rsidP="00E655AB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lastRenderedPageBreak/>
        <w:t>What technological innovations of the 20th-21st centuries made communication between continents possible?</w:t>
      </w:r>
    </w:p>
    <w:p w14:paraId="5D3DF253" w14:textId="691AC101" w:rsidR="00E655AB" w:rsidRPr="001D01A5" w:rsidRDefault="00E655AB" w:rsidP="001D01A5">
      <w:pPr>
        <w:ind w:firstLine="405"/>
        <w:rPr>
          <w:lang w:val="en-US"/>
        </w:rPr>
      </w:pPr>
      <w:r w:rsidRPr="00E655AB">
        <w:rPr>
          <w:lang w:val="en-US"/>
        </w:rPr>
        <w:t>Key innovations include:</w:t>
      </w:r>
      <w:r w:rsidR="00C33706">
        <w:rPr>
          <w:lang w:val="en-US"/>
        </w:rPr>
        <w:t xml:space="preserve"> </w:t>
      </w:r>
      <w:r w:rsidRPr="00C33706">
        <w:rPr>
          <w:lang w:val="en-US"/>
        </w:rPr>
        <w:t>Satellites</w:t>
      </w:r>
      <w:r w:rsidR="00C33706">
        <w:rPr>
          <w:lang w:val="en-US"/>
        </w:rPr>
        <w:t xml:space="preserve">, </w:t>
      </w:r>
      <w:r w:rsidRPr="00C33706">
        <w:rPr>
          <w:lang w:val="en-US"/>
        </w:rPr>
        <w:t>Transistors and Integrated Circuits</w:t>
      </w:r>
      <w:r w:rsidR="00C33706">
        <w:rPr>
          <w:lang w:val="en-US"/>
        </w:rPr>
        <w:t xml:space="preserve">, </w:t>
      </w:r>
      <w:r w:rsidRPr="00E655AB">
        <w:rPr>
          <w:lang w:val="en-US"/>
        </w:rPr>
        <w:t>scientific know-how in radio waves, computing, and space technology.</w:t>
      </w:r>
    </w:p>
    <w:p w14:paraId="4AF18170" w14:textId="4577750F" w:rsidR="00E655AB" w:rsidRPr="00E655AB" w:rsidRDefault="00E655AB" w:rsidP="00E655AB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How do science and technology influence people?</w:t>
      </w:r>
    </w:p>
    <w:p w14:paraId="3D817314" w14:textId="06BDFD4D" w:rsidR="00E655AB" w:rsidRPr="00E655AB" w:rsidRDefault="00E655AB" w:rsidP="00E655AB">
      <w:pPr>
        <w:ind w:firstLine="405"/>
        <w:rPr>
          <w:lang w:val="en-US"/>
        </w:rPr>
      </w:pPr>
      <w:r w:rsidRPr="00E655AB">
        <w:rPr>
          <w:lang w:val="en-US"/>
        </w:rPr>
        <w:t>They have a dual influence:</w:t>
      </w:r>
    </w:p>
    <w:p w14:paraId="2A44DD52" w14:textId="0CD5C3E5" w:rsidR="00E655AB" w:rsidRPr="00E655AB" w:rsidRDefault="00E655AB" w:rsidP="00E655AB">
      <w:pPr>
        <w:ind w:firstLine="405"/>
        <w:rPr>
          <w:lang w:val="en-US"/>
        </w:rPr>
      </w:pPr>
      <w:r w:rsidRPr="00B7389E">
        <w:rPr>
          <w:b/>
          <w:bCs/>
          <w:lang w:val="en-US"/>
        </w:rPr>
        <w:t>Positively:</w:t>
      </w:r>
      <w:r w:rsidRPr="00E655AB">
        <w:rPr>
          <w:lang w:val="en-US"/>
        </w:rPr>
        <w:t xml:space="preserve"> They create the modern material world</w:t>
      </w:r>
      <w:r w:rsidR="00B7389E">
        <w:rPr>
          <w:lang w:val="en-US"/>
        </w:rPr>
        <w:t xml:space="preserve">, </w:t>
      </w:r>
      <w:r w:rsidRPr="00E655AB">
        <w:rPr>
          <w:lang w:val="en-US"/>
        </w:rPr>
        <w:t>make life easier, improve health and life expectancy, enable global communication, and expand human knowledge.</w:t>
      </w:r>
    </w:p>
    <w:p w14:paraId="166E8849" w14:textId="21B952FE" w:rsidR="00E655AB" w:rsidRPr="00E655AB" w:rsidRDefault="00E655AB" w:rsidP="00E655AB">
      <w:pPr>
        <w:ind w:firstLine="405"/>
        <w:rPr>
          <w:lang w:val="en-US"/>
        </w:rPr>
      </w:pPr>
      <w:r w:rsidRPr="00B7389E">
        <w:rPr>
          <w:b/>
          <w:bCs/>
          <w:lang w:val="en-US"/>
        </w:rPr>
        <w:t>Negatively:</w:t>
      </w:r>
      <w:r w:rsidRPr="00E655AB">
        <w:rPr>
          <w:lang w:val="en-US"/>
        </w:rPr>
        <w:t xml:space="preserve"> They can lead to social issues, such as children living in virtual worlds and reduced in-person interaction.</w:t>
      </w:r>
    </w:p>
    <w:p w14:paraId="281FD9CA" w14:textId="4454234D" w:rsidR="00E655AB" w:rsidRPr="00E655AB" w:rsidRDefault="00E655AB" w:rsidP="00E655AB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At what rate was scientific knowledge developing in the 20th century?</w:t>
      </w:r>
    </w:p>
    <w:p w14:paraId="46D2F6F4" w14:textId="7095AAFE" w:rsidR="00E655AB" w:rsidRPr="00E655AB" w:rsidRDefault="00E655AB" w:rsidP="00E655AB">
      <w:pPr>
        <w:ind w:firstLine="405"/>
        <w:rPr>
          <w:lang w:val="en-US"/>
        </w:rPr>
      </w:pPr>
      <w:r w:rsidRPr="00E655AB">
        <w:rPr>
          <w:lang w:val="en-US"/>
        </w:rPr>
        <w:t xml:space="preserve">It was developing at an </w:t>
      </w:r>
      <w:r w:rsidR="00F55D7C">
        <w:rPr>
          <w:lang w:val="en-US"/>
        </w:rPr>
        <w:t>extremely high</w:t>
      </w:r>
      <w:r w:rsidRPr="00E655AB">
        <w:rPr>
          <w:lang w:val="en-US"/>
        </w:rPr>
        <w:t xml:space="preserve"> rate. </w:t>
      </w:r>
      <w:r w:rsidR="004164A4">
        <w:rPr>
          <w:lang w:val="en-US"/>
        </w:rPr>
        <w:t>H</w:t>
      </w:r>
      <w:r w:rsidRPr="00E655AB">
        <w:rPr>
          <w:lang w:val="en-US"/>
        </w:rPr>
        <w:t>uman knowledge doubled every 12-15 years. By the year 2000, it was a hundred times greater than it had been in 1900.</w:t>
      </w:r>
    </w:p>
    <w:p w14:paraId="38E75326" w14:textId="10AE7B7C" w:rsidR="00E655AB" w:rsidRPr="00E655AB" w:rsidRDefault="00E655AB" w:rsidP="00E655AB">
      <w:pPr>
        <w:pStyle w:val="a3"/>
        <w:numPr>
          <w:ilvl w:val="0"/>
          <w:numId w:val="3"/>
        </w:numPr>
        <w:rPr>
          <w:b/>
          <w:bCs/>
          <w:lang w:val="en-US"/>
        </w:rPr>
      </w:pPr>
      <w:r w:rsidRPr="00E655AB">
        <w:rPr>
          <w:b/>
          <w:bCs/>
          <w:lang w:val="en-US"/>
        </w:rPr>
        <w:t>What are the potential dangers of scientific discoveries?</w:t>
      </w:r>
    </w:p>
    <w:p w14:paraId="6BAF6C52" w14:textId="09FFA413" w:rsidR="00F55D7C" w:rsidRPr="00A653B3" w:rsidRDefault="00E655AB" w:rsidP="00A653B3">
      <w:pPr>
        <w:ind w:firstLine="405"/>
        <w:rPr>
          <w:lang w:val="en-US"/>
        </w:rPr>
      </w:pPr>
      <w:r w:rsidRPr="00A653B3">
        <w:rPr>
          <w:lang w:val="en-US"/>
        </w:rPr>
        <w:t>The creation of weapons capable of causing wars of annihilation</w:t>
      </w:r>
      <w:r w:rsidR="00F55D7C" w:rsidRPr="00A653B3">
        <w:rPr>
          <w:lang w:val="en-US"/>
        </w:rPr>
        <w:t xml:space="preserve">, </w:t>
      </w:r>
      <w:r w:rsidRPr="00A653B3">
        <w:rPr>
          <w:lang w:val="en-US"/>
        </w:rPr>
        <w:t>which threaten the very survival of the human race.</w:t>
      </w:r>
      <w:r w:rsidR="00F55D7C" w:rsidRPr="00A653B3">
        <w:rPr>
          <w:lang w:val="en-US"/>
        </w:rPr>
        <w:t xml:space="preserve"> </w:t>
      </w:r>
    </w:p>
    <w:p w14:paraId="78B4D0E5" w14:textId="1D7F912B" w:rsidR="00553D85" w:rsidRPr="00A653B3" w:rsidRDefault="00553D85" w:rsidP="00A653B3">
      <w:pPr>
        <w:ind w:left="360"/>
        <w:rPr>
          <w:lang w:val="en-US"/>
        </w:rPr>
      </w:pPr>
    </w:p>
    <w:sectPr w:rsidR="00553D85" w:rsidRPr="00A65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6AE5"/>
    <w:multiLevelType w:val="hybridMultilevel"/>
    <w:tmpl w:val="3A3EB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61472"/>
    <w:multiLevelType w:val="hybridMultilevel"/>
    <w:tmpl w:val="0D20D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2087D"/>
    <w:multiLevelType w:val="hybridMultilevel"/>
    <w:tmpl w:val="32F2DC42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3F1F382B"/>
    <w:multiLevelType w:val="hybridMultilevel"/>
    <w:tmpl w:val="2A684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24F41"/>
    <w:multiLevelType w:val="hybridMultilevel"/>
    <w:tmpl w:val="75DE4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A7"/>
    <w:rsid w:val="000E2A38"/>
    <w:rsid w:val="001D01A5"/>
    <w:rsid w:val="001F44EB"/>
    <w:rsid w:val="002006B1"/>
    <w:rsid w:val="00307A29"/>
    <w:rsid w:val="004164A4"/>
    <w:rsid w:val="00553D85"/>
    <w:rsid w:val="00580BF1"/>
    <w:rsid w:val="005E17CB"/>
    <w:rsid w:val="00616B75"/>
    <w:rsid w:val="007565A7"/>
    <w:rsid w:val="00967C72"/>
    <w:rsid w:val="00A653B3"/>
    <w:rsid w:val="00B53EC2"/>
    <w:rsid w:val="00B7389E"/>
    <w:rsid w:val="00BF51F0"/>
    <w:rsid w:val="00C210C9"/>
    <w:rsid w:val="00C33706"/>
    <w:rsid w:val="00E655AB"/>
    <w:rsid w:val="00E92EE4"/>
    <w:rsid w:val="00F55D7C"/>
    <w:rsid w:val="00F8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7F5E1"/>
  <w15:chartTrackingRefBased/>
  <w15:docId w15:val="{F0792BEC-E3C8-45C1-87D7-55C4A200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E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Шаврин</dc:creator>
  <cp:keywords/>
  <dc:description/>
  <cp:lastModifiedBy>Алексей Шаврин</cp:lastModifiedBy>
  <cp:revision>19</cp:revision>
  <dcterms:created xsi:type="dcterms:W3CDTF">2025-12-08T08:55:00Z</dcterms:created>
  <dcterms:modified xsi:type="dcterms:W3CDTF">2025-12-08T10:49:00Z</dcterms:modified>
</cp:coreProperties>
</file>