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Поиск действующих лиц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85"/>
        <w:gridCol w:w="1020"/>
        <w:gridCol w:w="1980"/>
        <w:tblGridChange w:id="0">
          <w:tblGrid>
            <w:gridCol w:w="2055"/>
            <w:gridCol w:w="3885"/>
            <w:gridCol w:w="102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before="200" w:line="218.1812727272727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200" w:line="218.1812727272727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200" w:line="218.1812727272727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200" w:line="218.1812727272727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Отношение к действующему лицу (actor)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Бронирующий своё рабочее место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 бронирующий своё рабочее место, я хочу иметь возможность работать на выбранном месте в выбранное время, чтобы работать в удобное мне время с нужной мне аппаратурой и рядом с коллегами, которые мне нравятся.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 бронирующий своё рабочее место, я хочу получить подтверждение, что выбранное мной рабочее место успешно закрепилось за мной на выбранное мной время, чтобы быть уверенным, что я совершил верные действия, и от меня не требуется других действий для бронирования.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 бронирующий своё рабочее место, я хочу получить уведомление о том, что моя бронь снята как можно раньше, чтобы иметь возможность планировать своё время.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Пользователь, 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Просматривающий расписание коллег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 просматривающий расписание коллег, я хочу  получить актуальную информацию о расписании моего коллеги, чтобы иметь возможность запланировать встречу с ним в офисе.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Пользователь, 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Отменяющий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свою бронь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отменяющий свою бронь, я хочу, чтобы рабочее место, с которого я снял бронь, было видно другим пользователям как свободное, чтобы я не занимал ненужное мне рабочее место, и не получил выговор от начальства.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отменяющий свою бронь, я хочу получить подтверждение о том, что моя бронь снята, чтобы быть уверенным, что я совершил верные действия, и от меня не требуется других действий для снятия брони.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Пользователь, 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Бронирующий место за другого человека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бронирующий место за другого человека, я хочу, чтобы человек, за которого я бронирую место, получил уведомление об этом, чтобы не связываться с ним самостоятельно и не передавать ему информацию об его изменившемся расписании.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бронирующий место за другого человека,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иметь возможность оставить комментарий к своему действию, которое будет видно пользователю, для которого я забронировал место, чтобы не связываться с ним самостоятельно и не объяснять, почему я забронировал ему место.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бронирующий место за другого человека, я хочу получить подтверждение, что изменения в расписании успешно применялись, чтобы быть уверенным, что я совершил верные действия, и от меня не требуется других действий для бронирования.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Отменяющий чужую бронь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отменяющий чужую бронь, я хочу, чтобы человек, у которого я отменил бронь, получил уведомление об этом, чтобы не связываться с ним самостоятельно и не передавать ему информацию об его изменившемся расписании.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отменяющий чужую бронь,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иметь возможность оставить комментарий к своему действию, которое будет видно пользователю, у которого я отменил бронь, чтобы не связываться с ним самостоятельно и не объяснять, почему я отменил его бронь.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отменяющий чужую бронь, я хочу получить подтверждение, что изменения в расписании успешно применились, чтобы быть уверенным, что я совершил верные действия, и от меня не требуется других действий для отмены брони.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Редактирующий профиль другого пользователя.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редактирующий профиль другого пользователя, я хочу, чтобы человек, которому я отредактировал информацию в профиле, получил уведомление об этом, чтобы не связываться с ним самостоятельно и не передавать ему информацию об изменениях в его профиле.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редактирующий профиль другого пользователя,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иметь возможность оставить комментарий к своему действию, которое будет видно пользователю, у которого я изменил информацию профиля, чтобы не связываться с ним самостоятельно и не объяснять, почему я изменил данные в его профиле.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 пользователь, редактирующий профиль другого пользователя, я хочу получить подтверждение, что изменения в профиле пользователя успешно применились, чтобы быть уверенным, что я совершил верные действия, и от меня не требуется других действий для редактирования профиля.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с постоянным местом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пользователь с постоянном местом работы, я хочу получить актуальную информацию о расписании моего коллеги, чтобы иметь возможность запланировать встречу с ним в офисе.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Пользователь, 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без постоянного места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пользователь без постоянного места работы, я хочу иметь возможность забронировать место, отменить бронь места, просматривать расписание коллег, чтобы иметь возможность работать более эффективно.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со своим оборудованием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пользователь со своим оборудованием, я хочу иметь возможность забронировать место, отменить бронь места, просматривать расписание коллег, чтобы иметь возможность работать более эффективно.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с необходимостью офисного оборудования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Как пользователь с необходимостью офисного оборудования, я хочу иметь возможность забронировать место, отменить бронь места, просматривать расписание коллег, чтобы иметь возможность работать более эффективно.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</w:tr>
    </w:tbl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516150" cy="687671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150" cy="6876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1. Классы пользователей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333750" cy="4676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2. Диаграмма вариантов использования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335"/>
        <w:gridCol w:w="4140"/>
        <w:tblGridChange w:id="0">
          <w:tblGrid>
            <w:gridCol w:w="2085"/>
            <w:gridCol w:w="4335"/>
            <w:gridCol w:w="4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идентификации среди множества вариантов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 описывает задачи пользователя в формате «глагол + объект»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Бронирование своего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абочего места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текстовое описание на естественном языке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входит на сайт с персонального компьютера или смартфона. Пользователь выбирает себе рабочее место для бронирования (с учетом его потребностей в дополнительном оборудовании) и время. В итоге пользователю приходит подтверждение о бронировании рабочего места на корпоративную почту.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Виноградова М.О.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Действующие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Связанные 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ВИ, «к» или «из» которых осуществляется переход, или существует какая-либо другая связь и упоминается в текущем описании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Приблизительно 50 пользователей, в среднем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30-45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обращений в день.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Предварительные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Список предварительных условий, которые должны быть удовлетворены до начала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открыл сайт и авторизовался в системе.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условия, описывающие состояние системы после успешного завершения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Бронирование рабочего места.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Нормальный поток (базовое направление, основной сценарий)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Пронумерованный список действий, иллюстрирующий последовательность этапов взаимодействия лица и системы от предварительных условий до выходных условий.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выбирает        место для бронирования;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предлагает интерфейс для выбора времени бронирования;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выбирает диапазон времени для бронирования;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предлагает подтвердить бронирование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подтверждает бронирование;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обновляет данные и присылает пользователю уведомление об успешном бронировании; 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Альтернативные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Другие допустимые сценарии из варианта использования. Они также могут привести к успешному выполнению задания и удовлетворяют выходным условиям варианта использования. Однако они представляют вариации решения задачи или диалоговой последовательности, необходимой для выполнения задачи. В определенной точке принятия решений в диалоговой последовательности нормальное направление может перейти в альтернативное, а затем вернуться обратно в нормальное.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А.1</w:t>
              <w:tab/>
              <w:t xml:space="preserve">Пользователь хочет изменить диапазон времени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3 основного потока)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изменяет диапазон времени для бронирования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 4 основного потока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Исключения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Условия, препятствующие успешному завершению задания.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И.1 Пользователь пытается забронировать уже забронированное место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3 основного потока)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сообщает что данное место забронировано на данный диапазон времени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a. Пользователь выходит из интерфейса для выбора времени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b. Система завершает вариант использования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a. Пользователь выбирает другое 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есто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/время 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b. Возврат к пункту 1 основного потока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И.2  Пользователь пытается забронировать место на время на которое у него уже есть забронированное место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сообщает что пользователь имеет  забронированное место на данный диапазон времени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выходит из интерфейса для выбора времени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завершает вариант использования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выбирает другое 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есто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/время.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Бизнес-правило - это положение, определяющее или ограничивающее какие-либо стороны бизнеса; его назначение — защитить структуру бизнеса, контролировать или влиять на его операции.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BP-1 -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статическое)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соблюдение политик компании в отношении использования офисного пространства.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BP-2 -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статическое)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безопасность данных пользователей, не позволяя другим пользователям (кроме менеджера) забронировать место за пользователя .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335"/>
        <w:gridCol w:w="4140"/>
        <w:tblGridChange w:id="0">
          <w:tblGrid>
            <w:gridCol w:w="2085"/>
            <w:gridCol w:w="4335"/>
            <w:gridCol w:w="4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идентификации среди множества вариантов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 описывает задачи пользователя в формате «глагол + объект»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Отмена бронирования рабочего места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текстовое описание на естественном языке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входит на сайт с персонального компьютера или смартфона. Пользователь отменяет бронирование рабочего места. В итоге пользователю приходит подтверждение об отмене бронирования рабочего места на корпоративную почту.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Виноградова М.О.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Действующие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Связанные 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ВИ, «к» или «из» которых осуществляется переход, или существует какая-либо другая связь и упоминается в текущем описании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UC-001 Бронирование рабочего места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UC-005 Бронирование рабочего места для коллеги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Приблизительно 50 пользователей, в среднем по 10-25 обращений в день.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Предварительные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Список предварительных условий, которые должны быть удовлетворены до начала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открыл сайт и авторизовался в системе. Успешно завершен сценарий UC-001.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условия, описывающие состояние системы после успешного завершения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Отмена бронирования рабочего места.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Нормальный поток (базовое направление, основной сценарий)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Пронумерованный список действий, иллюстрирующий последовательность этапов взаимодействия лица и системы от предварительных условий до выходных условий.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выбирает        ранее созданное бронирование;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запоминает ранее выбранное бронирование;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отменяет бронирование;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обновляет данные и присылает пользователю уведомление об отмене бронирования;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Альтернативные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Другие допустимые сценарии из варианта использования. Они также могут привести к успешному выполнению задания и удовлетворяют выходным условиям варианта использования. Однако они представляют вариации решения задачи или диалоговой последовательности, необходимой для выполнения задачи. В определенной точке принятия решений в диалоговой последовательности нормальное направление может перейти в альтернативное, а затем вернуться обратно в нормальное.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А.1</w:t>
              <w:tab/>
              <w:t xml:space="preserve">Пользователь хочет изменить выбор бронирования для отмены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1 основного потока)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изменяет выбор бронирования для отмены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 2 основного потока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А.2</w:t>
              <w:tab/>
              <w:t xml:space="preserve">Пользователь хочет изменить бронь для отмены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2 основного потока)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закрывает интерфейс отмены бронирования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 1 основного потока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Исключения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Условия, препятствующие успешному завершению задания.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И.1 Бронь была уже снята</w:t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</w:t>
              <w:tab/>
              <w:t xml:space="preserve">Система извещает Пользователя, что бронь, которую он выбрал, уже недействительна;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2а. </w:t>
              <w:tab/>
              <w:t xml:space="preserve">Пользователь отменяет выбор брони.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26. </w:t>
              <w:tab/>
              <w:t xml:space="preserve">Система завершает вариант использования.</w:t>
            </w:r>
          </w:p>
          <w:p w:rsidR="00000000" w:rsidDel="00000000" w:rsidP="00000000" w:rsidRDefault="00000000" w:rsidRPr="00000000" w14:paraId="000000C1">
            <w:pPr>
              <w:spacing w:after="240" w:befor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За. </w:t>
              <w:tab/>
              <w:t xml:space="preserve">Пользователь выбирает другие брони.</w:t>
            </w:r>
          </w:p>
          <w:p w:rsidR="00000000" w:rsidDel="00000000" w:rsidP="00000000" w:rsidRDefault="00000000" w:rsidRPr="00000000" w14:paraId="000000C2">
            <w:pPr>
              <w:spacing w:after="240" w:befor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36. </w:t>
              <w:tab/>
              <w:t xml:space="preserve">Возврат к шагу 2 основного потока.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Бизнес-правило - это положение, определяющее или ограничивающее какие-либо стороны бизнеса; его назначение — защитить структуру бизнеса, контролировать или влиять на его операции.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BP-3 -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динамическое)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Отмена бронирования возможна не позднее чем за 2 часа до начала запланированного. времени. 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335"/>
        <w:gridCol w:w="4140"/>
        <w:tblGridChange w:id="0">
          <w:tblGrid>
            <w:gridCol w:w="2085"/>
            <w:gridCol w:w="4335"/>
            <w:gridCol w:w="4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идентификации среди множества вариантов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 описывает задачи пользователя в формате «глагол + объект»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Просмотр расписания коллег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текстовое описание на естественном языке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входит на сайт с персонального компьютера, планшета или смартфона. Пользователь находит в поиске своего коллегу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 ФИО)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и смотрит его расписание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(через систему)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Хорошкова А.С.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Действующие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</w:t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Связанные 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ВИ, «к» или «из» которых осуществляется переход, или существует какая-либо другая связь и упоминается в текущем описании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UC-001 Бронирование рабочего места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UC-005 оформление брони чужого рабочего места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Приблизительно 50 пользователей, в среднем по 25 - 45 обращений в день.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Предварительные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Список предварительных условий, которые должны быть удовлетворены до начала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открыл сайт и авторизовался в системе.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условия, описывающие состояние системы после успешного завершения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получил информацию о расписании нужного ему коллеги.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Нормальный поток (базовое направление, основной сценарий)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Пронумерованный список действий, иллюстрирующий последовательность этапов взаимодействия лица и системы от предварительных условий до выходных условий.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заходит на страницу поиска коллег;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отображает пользователю список коллег с возможностью поиска по нему;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выбирает в списке своего коллегу по ФИО;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отображает расписание на неделю  выбранного ранее коллеги в человекочитаемом формате;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Альтернативные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Другие допустимые сценарии из варианта использования. Они также могут привести к успешному выполнению задания и удовлетворяют выходным условиям варианта использования. Однако они представляют вариации решения задачи или диалоговой последовательности, необходимой для выполнения задачи. В определенной точке принятия решений в диалоговой последовательности нормальное направление может перейти в альтернативное, а затем вернуться обратно в нормальное.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А.1</w:t>
              <w:tab/>
              <w:t xml:space="preserve">Пользователь ошибся и выбрал не того коллегу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4 нормального потока)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Пользователь нажимает на кнопку назад;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3 нормального потока.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Исключения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И.1 Пользователь ищет расписание коллеги, который в отпуске/на больничном/не выбрал своё расписание.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</w:t>
              <w:tab/>
              <w:t xml:space="preserve">Система извещает пользователя, что не обладает расписанием выбранного коллеги на следующую неделю;</w:t>
            </w:r>
          </w:p>
          <w:p w:rsidR="00000000" w:rsidDel="00000000" w:rsidP="00000000" w:rsidRDefault="00000000" w:rsidRPr="00000000" w14:paraId="000000F9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2а. </w:t>
              <w:tab/>
              <w:t xml:space="preserve">Пользователь отменяет поиск.</w:t>
            </w:r>
          </w:p>
          <w:p w:rsidR="00000000" w:rsidDel="00000000" w:rsidP="00000000" w:rsidRDefault="00000000" w:rsidRPr="00000000" w14:paraId="000000FA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26. </w:t>
              <w:tab/>
              <w:t xml:space="preserve">Система завершает вариант использования.</w:t>
            </w:r>
          </w:p>
          <w:p w:rsidR="00000000" w:rsidDel="00000000" w:rsidP="00000000" w:rsidRDefault="00000000" w:rsidRPr="00000000" w14:paraId="000000FB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За. </w:t>
              <w:tab/>
              <w:t xml:space="preserve">Пользователь совершает поиск другого коллеги.</w:t>
            </w:r>
          </w:p>
          <w:p w:rsidR="00000000" w:rsidDel="00000000" w:rsidP="00000000" w:rsidRDefault="00000000" w:rsidRPr="00000000" w14:paraId="000000FC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36. </w:t>
              <w:tab/>
              <w:t xml:space="preserve">Возврат к шагу 2 основного потока.</w:t>
            </w:r>
          </w:p>
          <w:p w:rsidR="00000000" w:rsidDel="00000000" w:rsidP="00000000" w:rsidRDefault="00000000" w:rsidRPr="00000000" w14:paraId="000000FD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И.2 Пользователь ищет расписание коллеги, уже не работает в компании.</w:t>
            </w:r>
          </w:p>
          <w:p w:rsidR="00000000" w:rsidDel="00000000" w:rsidP="00000000" w:rsidRDefault="00000000" w:rsidRPr="00000000" w14:paraId="000000FF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</w:t>
              <w:tab/>
              <w:t xml:space="preserve">Пользователю не удаётся выбрать коллегу в списке коллег, так как его в нём нет;</w:t>
            </w:r>
          </w:p>
          <w:p w:rsidR="00000000" w:rsidDel="00000000" w:rsidP="00000000" w:rsidRDefault="00000000" w:rsidRPr="00000000" w14:paraId="00000100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2а. </w:t>
              <w:tab/>
              <w:t xml:space="preserve">Пользователь отменяет поиск.</w:t>
            </w:r>
          </w:p>
          <w:p w:rsidR="00000000" w:rsidDel="00000000" w:rsidP="00000000" w:rsidRDefault="00000000" w:rsidRPr="00000000" w14:paraId="00000101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26. </w:t>
              <w:tab/>
              <w:t xml:space="preserve">Система завершает вариант использования.</w:t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За. </w:t>
              <w:tab/>
              <w:t xml:space="preserve">Пользователь совершает поиск другого коллеги.</w:t>
            </w:r>
          </w:p>
          <w:p w:rsidR="00000000" w:rsidDel="00000000" w:rsidP="00000000" w:rsidRDefault="00000000" w:rsidRPr="00000000" w14:paraId="00000103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36. </w:t>
              <w:tab/>
              <w:t xml:space="preserve">Возврат к шагу 2 основного потока.</w:t>
            </w:r>
          </w:p>
          <w:p w:rsidR="00000000" w:rsidDel="00000000" w:rsidP="00000000" w:rsidRDefault="00000000" w:rsidRPr="00000000" w14:paraId="00000104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Бизнес-правило - это положение, определяющее или ограничивающее какие-либо стороны бизнеса; его назначение — защитить структуру бизнеса, контролировать или влиять на его операции.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BP-2 -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статическое)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безопасность данных пользователей, не позволяя просматривать их расписание неавторизованным пользователям.</w:t>
            </w:r>
          </w:p>
          <w:p w:rsidR="00000000" w:rsidDel="00000000" w:rsidP="00000000" w:rsidRDefault="00000000" w:rsidRPr="00000000" w14:paraId="00000108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6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335"/>
        <w:gridCol w:w="4140"/>
        <w:tblGridChange w:id="0">
          <w:tblGrid>
            <w:gridCol w:w="2085"/>
            <w:gridCol w:w="4335"/>
            <w:gridCol w:w="4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идентификации среди множества вариантов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 описывает задачи пользователя в формате «глагол + объект»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Отмена брони рабочего места для коллеги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текстовое описание на естественном языке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входит на сайт с персонального компьютера, планшета или смартфона. Менеджер в расписании находит бронь пользователя и отменяет её. Пользователь получает уведомление об отмене брони и сообщение (если менеджер его ввёл) на корпоративную почту, связанное с причиной отмены его брони. Менеджер получает подтверждение отмены брони на экране.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Хорошкова А.С.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Действующие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Связанные 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ВИ, «к» или «из» которых осуществляется переход, или существует какая-либо другая связь и упоминается в текущем описании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UC-001 Бронирование рабочего места, UC-005 оформление брони чужого рабочего места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Приблизительно 5 пользователей, в среднем по 1-2 обращений в неделю.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Предварительные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Список предварительных условий, которые должны быть удовлетворены до начала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открыл сайт и авторизовался.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условия, описывающие состояние системы после успешного завершения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ind w:left="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Бронь пользователя отменена.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Нормальный поток (базовое направление, основной сценарий)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Пронумерованный список действий, иллюстрирующий последовательность этапов взаимодействия лица и системы от предварительных условий до выходных условий.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 расписании выбирает бронь пользователя;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отображает возможные действия менеджера с бронью пользователя;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нажимает отменить бронь;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предлагает подтвердить действия менеджера и ввести сообщение для пользователя;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при желании вводит сообщение пользователя, у которого отменяет бронь и нажимаете подтвердить;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обновляет данные и присылает менеджеру уведомление об отмене бронирования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и пользователю уведомление об отмене его бронирования с сообщением менеджера;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Альтернативные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Другие допустимые сценарии из варианта использования. Они также могут привести к успешному выполнению задания и удовлетворяют выходным условиям варианта использования. Однако они представляют вариации решения задачи или диалоговой последовательности, необходимой для выполнения задачи. В определенной точке принятия решений в диалоговой последовательности нормальное направление может перейти в альтернативное, а затем вернуться обратно в нормальное.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А.1</w:t>
              <w:tab/>
              <w:t xml:space="preserve">Менеджер ошибся при выборе брони для отмены.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3 нормального потока)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нажимает кнопку отмена;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 2 основного потока.</w:t>
            </w:r>
          </w:p>
          <w:p w:rsidR="00000000" w:rsidDel="00000000" w:rsidP="00000000" w:rsidRDefault="00000000" w:rsidRPr="00000000" w14:paraId="00000136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Исключения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И.1 Бронь была уже снята</w:t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</w:t>
              <w:tab/>
              <w:t xml:space="preserve">Система извещает Пользователя, что бронь, которую он выбрал, уже недействительна;</w:t>
            </w:r>
          </w:p>
          <w:p w:rsidR="00000000" w:rsidDel="00000000" w:rsidP="00000000" w:rsidRDefault="00000000" w:rsidRPr="00000000" w14:paraId="0000013B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2а. </w:t>
              <w:tab/>
              <w:t xml:space="preserve">Пользователь отменяет выбор брони.</w:t>
            </w:r>
          </w:p>
          <w:p w:rsidR="00000000" w:rsidDel="00000000" w:rsidP="00000000" w:rsidRDefault="00000000" w:rsidRPr="00000000" w14:paraId="0000013C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26. </w:t>
              <w:tab/>
              <w:t xml:space="preserve">Система завершает вариант использования.</w:t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За. </w:t>
              <w:tab/>
              <w:t xml:space="preserve">Пользователь выбирает другие брони.</w:t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36. </w:t>
              <w:tab/>
              <w:t xml:space="preserve">Возврат к шагу 2 основного потока.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Бизнес-правило - это положение, определяющее или ограничивающее какие-либо стороны бизнеса; его назначение — защитить структуру бизнеса, контролировать или влиять на его операции.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BP-3 -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динамическое)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Отмена бронирования возможна не позднее чем за 2 часа до начала запланированного. времени.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6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335"/>
        <w:gridCol w:w="4140"/>
        <w:tblGridChange w:id="0">
          <w:tblGrid>
            <w:gridCol w:w="2085"/>
            <w:gridCol w:w="4335"/>
            <w:gridCol w:w="4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идентификации среди множества вариантов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 описывает задачи пользователя в формате «глагол + объект»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Бронирование рабочего места для коллеги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текстовое описание на естественном языке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входит на сайт с персонального компьютера или  смартфона. Менеджер выбирает пользователя, для которого будет оформлять бронь. Менеджер выбирает место для бронирования (с учетом его потребностей в дополнительном оборудовании) и время. В итоге пользователю и менеджеру приходит подтверждение о бронировании рабочего места на корпоративную почту.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Шаврин А.П.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Действующие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Связанные 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ВИ, «к» или «из» которых осуществляется переход, или существует какая-либо другая связь и упоминается в текущем описании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Приблизительно 5 пользователей, в среднем по 1-2 обращений в неделю.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Предварительные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Список предварительных условий, которые должны быть удовлетворены до начала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открыл сайт и авторизовался в системе.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условия, описывающие состояние системы после успешного завершения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ind w:left="4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Была создана бронь на указанного пользователя для выбранного места. </w:t>
            </w:r>
          </w:p>
        </w:tc>
      </w:tr>
      <w:tr>
        <w:trPr>
          <w:cantSplit w:val="0"/>
          <w:trHeight w:val="79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Нормальный поток (базовое направление, основной сценарий)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Пронумерованный список действий, иллюстрирующий последовательность этапов взаимодействия лица и системы от предварительных условий до выходных условий.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выбирает        коллегу по ФИО в поиске;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отображает данные и сохраняет информацию о выбранном пользователе; 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выбирает место для оформления брони;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запоминает место для оформления брони;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выбирает диапазон времени для бронирования;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запоминает диапазон времени для бронирования;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нажимает кнопку подтвердить создание брони;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 корректности данных система подтверждает действия ;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обновляет данные и присылает менеджеру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пользователю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уведомление об успешном бронировани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е;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Альтернативные 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Другие допустимые сценарии из варианта использования. Они также могут привести к успешному выполнению задания и удовлетворяют выходным условиям варианта использования. Однако они представляют вариации решения задачи или диалоговой последовательности, необходимой для выполнения задачи. В определенной точке принятия решений в диалоговой последовательности нормальное направление может перейти в альтернативное, а затем вернуться обратно в нормальное.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А.1</w:t>
              <w:tab/>
              <w:t xml:space="preserve">Менеджер хочет изменить коллегу для которого оформляется бронь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выбирает        коллегу по ФИО в поиске.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 с которого менеджер перешел к альтернативному варианту.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Исключения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Условия, препятствующие успешному завершению задания.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И.1 Выбранное место на заданный промежуток времени занято.</w:t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8 нормального потока)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извещает Пользователя, что для выбранного промежутка времени место недоступно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а. Пользователь изменяет промежуток времени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б. Возврат к шагу 6 основного потока.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а. Пользователь отменяет бронирование</w:t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б. Система завершает вариант использования</w:t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И.2 Выбранный пользователь уже имеет бронь на заданном промежутке времени</w:t>
            </w:r>
          </w:p>
          <w:p w:rsidR="00000000" w:rsidDel="00000000" w:rsidP="00000000" w:rsidRDefault="00000000" w:rsidRPr="00000000" w14:paraId="0000017F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(после пункта 8 нормального потока)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извещает Пользователя, что для выбранного промежутка времени выбранный пользователь уже имеет бронь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а. Пользователь изменяет промежуток времени</w:t>
            </w:r>
          </w:p>
          <w:p w:rsidR="00000000" w:rsidDel="00000000" w:rsidP="00000000" w:rsidRDefault="00000000" w:rsidRPr="00000000" w14:paraId="00000182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б. Возврат к шагу 6 основного потока.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а. Пользователь отменяет бронирование</w:t>
            </w:r>
          </w:p>
          <w:p w:rsidR="00000000" w:rsidDel="00000000" w:rsidP="00000000" w:rsidRDefault="00000000" w:rsidRPr="00000000" w14:paraId="00000184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б. Система завершает вариант использования</w:t>
            </w:r>
          </w:p>
          <w:p w:rsidR="00000000" w:rsidDel="00000000" w:rsidP="00000000" w:rsidRDefault="00000000" w:rsidRPr="00000000" w14:paraId="0000018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Ссылки на 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Бизнес-правило - это положение, определяющее или ограничивающее какие-либо стороны бизнеса; его назначение — защитить структуру бизнеса, контролировать или влиять на его операции [1, см. Глава 9].</w:t>
            </w:r>
          </w:p>
          <w:p w:rsidR="00000000" w:rsidDel="00000000" w:rsidP="00000000" w:rsidRDefault="00000000" w:rsidRPr="00000000" w14:paraId="00000188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Бизнес-правило состоит из:</w:t>
            </w:r>
          </w:p>
          <w:p w:rsidR="00000000" w:rsidDel="00000000" w:rsidP="00000000" w:rsidRDefault="00000000" w:rsidRPr="00000000" w14:paraId="00000189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идентификатор;</w:t>
            </w:r>
          </w:p>
          <w:p w:rsidR="00000000" w:rsidDel="00000000" w:rsidP="00000000" w:rsidRDefault="00000000" w:rsidRPr="00000000" w14:paraId="0000018A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бизнес-правила;</w:t>
            </w:r>
          </w:p>
          <w:p w:rsidR="00000000" w:rsidDel="00000000" w:rsidP="00000000" w:rsidRDefault="00000000" w:rsidRPr="00000000" w14:paraId="0000018B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формулировка;</w:t>
            </w:r>
          </w:p>
          <w:p w:rsidR="00000000" w:rsidDel="00000000" w:rsidP="00000000" w:rsidRDefault="00000000" w:rsidRPr="00000000" w14:paraId="0000018C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вероятность изменения бизнес-правила (динамическое, статическое);</w:t>
            </w:r>
          </w:p>
          <w:p w:rsidR="00000000" w:rsidDel="00000000" w:rsidP="00000000" w:rsidRDefault="00000000" w:rsidRPr="00000000" w14:paraId="0000018D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источник.</w:t>
            </w:r>
          </w:p>
          <w:p w:rsidR="00000000" w:rsidDel="00000000" w:rsidP="00000000" w:rsidRDefault="00000000" w:rsidRPr="00000000" w14:paraId="0000018E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Типы бизнес-правил:</w:t>
            </w:r>
          </w:p>
          <w:p w:rsidR="00000000" w:rsidDel="00000000" w:rsidP="00000000" w:rsidRDefault="00000000" w:rsidRPr="00000000" w14:paraId="0000018F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факты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Неизменно истинные утверждения о бизнесе.</w:t>
            </w:r>
          </w:p>
          <w:p w:rsidR="00000000" w:rsidDel="00000000" w:rsidP="00000000" w:rsidRDefault="00000000" w:rsidRPr="00000000" w14:paraId="00000190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Определяют, какие операции может выполнять система и ее пользователи.</w:t>
            </w:r>
          </w:p>
          <w:p w:rsidR="00000000" w:rsidDel="00000000" w:rsidP="00000000" w:rsidRDefault="00000000" w:rsidRPr="00000000" w14:paraId="00000191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активаторы операций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Правило, при определенных условиях приводящее к выполнению каких-либо действий.</w:t>
            </w:r>
          </w:p>
          <w:p w:rsidR="00000000" w:rsidDel="00000000" w:rsidP="00000000" w:rsidRDefault="00000000" w:rsidRPr="00000000" w14:paraId="00000192">
            <w:pPr>
              <w:spacing w:after="0" w:before="0"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вычисления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Правила, определенные математическими формулами и алгоритмами.</w:t>
            </w:r>
          </w:p>
          <w:p w:rsidR="00000000" w:rsidDel="00000000" w:rsidP="00000000" w:rsidRDefault="00000000" w:rsidRPr="00000000" w14:paraId="00000193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выводы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Правило, устанавливающее новые реалии на основе достоверности определенных условий. Вывод создает новый факт на основе других фактов или вычислений. Выводы зачастую записывают в формате «если — то», применяемом также при записи бизнес-правил, активирующих операции; тем не менее, раздел «то» вывода заключает в себе факт или предположение, а не действие.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BP-1 -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статическое)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соблюдение политик компании в отношении использования офисного пространства.</w:t>
            </w:r>
          </w:p>
          <w:p w:rsidR="00000000" w:rsidDel="00000000" w:rsidP="00000000" w:rsidRDefault="00000000" w:rsidRPr="00000000" w14:paraId="00000195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BP-2 -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статическое)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безопасность данных пользователей, не позволяя бронировать за них места неавторизованным пользователям.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6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335"/>
        <w:gridCol w:w="4140"/>
        <w:tblGridChange w:id="0">
          <w:tblGrid>
            <w:gridCol w:w="2085"/>
            <w:gridCol w:w="4335"/>
            <w:gridCol w:w="4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идентификации среди множества вариантов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UC-006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 описывает задачи пользователя в формате «глагол + объект»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Изменение информации пользователя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Краткое текстовое описание на естественном языке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входит на сайт с персонального компьютера или смартфона. Менеджер выбирает пользователя, для которого будет оформлять бронь. Менеджер редактирует данные пользователя. В итоге пользователю и менеджеру приходит подтверждение об успешном изменении в данных на корпоративную почту.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Шаврин А.П..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Действующие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Связанные 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Ссылки на ВИ, «к» или «из» которых осуществляется переход, или существует какая-либо другая связь и упоминается в текущем описании сценария.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Определяется на этапе классификации и описании пользователей.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Приблизительно 5 пользователей,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среднем по 1-2 обращений в месяц.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Предварительные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Список предварительных условий, которые должны быть удовлетворены до начала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открыл сайт и авторизовался в системе.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Выходные условия, описывающие состояние системы после успешного завершения варианта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ind w:left="4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Данные выбранного менеджером пользователя изменены. </w:t>
            </w:r>
          </w:p>
        </w:tc>
      </w:tr>
      <w:tr>
        <w:trPr>
          <w:cantSplit w:val="0"/>
          <w:trHeight w:val="79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Нормальный поток (базовое направление, основной сценарий)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Пронумерованный список действий, иллюстрирующий последовательность этапов взаимодействия лица и системы от предварительных условий до выходных условий.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выбирает        коллегу по ФИО в поиске;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отображает профиль пользователя;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переходит к разделу с данными о пользователе;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редактирует необходимые данные;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предлагает менеджеру подтвердить изменения;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нажимает на кнопку подтвердить изменения;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 корректности данных система сохраняет данные;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Менеджеру и пользователю, данные которого были изменены, приходит уведомление об успешном изменении;  </w:t>
            </w:r>
          </w:p>
        </w:tc>
      </w:tr>
      <w:tr>
        <w:trPr>
          <w:cantSplit w:val="0"/>
          <w:trHeight w:val="79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Альтернативные 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Другие допустимые сценарии из варианта использования. Они также могут привести к успешному выполнению задания и удовлетворяют выходным условиям варианта использования. Однако они представляют вариации решения задачи или диалоговой последовательности, необходимой для выполнения задачи. В определенной точке принятия решений в диалоговой последовательности нормальное направление может перейти в альтернативное, а затем вернуться обратно в нормальное.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А.1</w:t>
              <w:tab/>
              <w:t xml:space="preserve">Менеджер хочет изменить коллегу для которого изменяются данные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нажимает кнопку назад.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отображает предыдущую страницу.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 1 основного потока.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А.2</w:t>
              <w:tab/>
              <w:t xml:space="preserve">Менеджер передумал сохранять измененные данные</w:t>
            </w:r>
          </w:p>
          <w:p w:rsidR="00000000" w:rsidDel="00000000" w:rsidP="00000000" w:rsidRDefault="00000000" w:rsidRPr="00000000" w14:paraId="000001C7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ответвление после пункта 6 основного потока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Менеджер нажимает кнопку отмена.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к пункту 4 основного потока.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Исключения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Условия, препятствующие успешному завершению задания.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И.1 Введены некорректные данные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извещает Пользователя, что введены некорректные данные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а. Пользователь изменяет данные</w:t>
            </w:r>
          </w:p>
          <w:p w:rsidR="00000000" w:rsidDel="00000000" w:rsidP="00000000" w:rsidRDefault="00000000" w:rsidRPr="00000000" w14:paraId="000001CF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б. Возврат к шагу 5 основного потока.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а. Пользователь отменяет изменения</w:t>
            </w:r>
          </w:p>
          <w:p w:rsidR="00000000" w:rsidDel="00000000" w:rsidP="00000000" w:rsidRDefault="00000000" w:rsidRPr="00000000" w14:paraId="000001D1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б. Система завершает вариант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Ссылки на 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Бизнес-правило - это положение, определяющее или ограничивающее какие-либо стороны бизнеса; его назначение — защитить структуру бизнеса, контролировать или влиять на его операции [1, см. Глава 9].</w:t>
            </w:r>
          </w:p>
          <w:p w:rsidR="00000000" w:rsidDel="00000000" w:rsidP="00000000" w:rsidRDefault="00000000" w:rsidRPr="00000000" w14:paraId="000001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Бизнес-правило состоит из:</w:t>
            </w:r>
          </w:p>
          <w:p w:rsidR="00000000" w:rsidDel="00000000" w:rsidP="00000000" w:rsidRDefault="00000000" w:rsidRPr="00000000" w14:paraId="000001D5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идентификатор;</w:t>
            </w:r>
          </w:p>
          <w:p w:rsidR="00000000" w:rsidDel="00000000" w:rsidP="00000000" w:rsidRDefault="00000000" w:rsidRPr="00000000" w14:paraId="000001D6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бизнес-правила;</w:t>
            </w:r>
          </w:p>
          <w:p w:rsidR="00000000" w:rsidDel="00000000" w:rsidP="00000000" w:rsidRDefault="00000000" w:rsidRPr="00000000" w14:paraId="000001D7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формулировка;</w:t>
            </w:r>
          </w:p>
          <w:p w:rsidR="00000000" w:rsidDel="00000000" w:rsidP="00000000" w:rsidRDefault="00000000" w:rsidRPr="00000000" w14:paraId="000001D8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вероятность изменения бизнес-правила (динамическое, статическое);</w:t>
            </w:r>
          </w:p>
          <w:p w:rsidR="00000000" w:rsidDel="00000000" w:rsidP="00000000" w:rsidRDefault="00000000" w:rsidRPr="00000000" w14:paraId="000001D9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источник.</w:t>
            </w:r>
          </w:p>
          <w:p w:rsidR="00000000" w:rsidDel="00000000" w:rsidP="00000000" w:rsidRDefault="00000000" w:rsidRPr="00000000" w14:paraId="000001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Типы бизнес-правил:</w:t>
            </w:r>
          </w:p>
          <w:p w:rsidR="00000000" w:rsidDel="00000000" w:rsidP="00000000" w:rsidRDefault="00000000" w:rsidRPr="00000000" w14:paraId="000001DB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факты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Неизменно истинные утверждения о бизнесе.</w:t>
            </w:r>
          </w:p>
          <w:p w:rsidR="00000000" w:rsidDel="00000000" w:rsidP="00000000" w:rsidRDefault="00000000" w:rsidRPr="00000000" w14:paraId="000001DC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Определяют, какие операции может выполнять система и ее пользователи.</w:t>
            </w:r>
          </w:p>
          <w:p w:rsidR="00000000" w:rsidDel="00000000" w:rsidP="00000000" w:rsidRDefault="00000000" w:rsidRPr="00000000" w14:paraId="000001DD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активаторы операций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Правило, при определенных условиях приводящее к выполнению каких-либо действий.</w:t>
            </w:r>
          </w:p>
          <w:p w:rsidR="00000000" w:rsidDel="00000000" w:rsidP="00000000" w:rsidRDefault="00000000" w:rsidRPr="00000000" w14:paraId="000001DE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вычисления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Правила, определенные математическими формулами и алгоритмами.</w:t>
            </w:r>
          </w:p>
          <w:p w:rsidR="00000000" w:rsidDel="00000000" w:rsidP="00000000" w:rsidRDefault="00000000" w:rsidRPr="00000000" w14:paraId="000001D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выводы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Правило, устанавливающее новые реалии на основе достоверности определенных условий. Вывод создает новый факт на основе других фактов или вычислений. Выводы зачастую записывают в формате «если — то», применяемом также при записи бизнес-правил, активирующих операции; тем не менее, раздел «то» вывода заключает в себе факт или предположение, а не действие.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BP-2 -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(ограничение, статическое)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безопасность данных пользователей, не позволяя изменять их пользователям без особых прав.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1E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519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3.</w:t>
      </w: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предметной области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На рисунке 4 описаны жизненные циклы “Доступность” и “Эксплуатация” для сущности “Workplace” и жизненный цикл “Работоспособность” для сущности “Employee”</w:t>
      </w:r>
    </w:p>
    <w:p w:rsidR="00000000" w:rsidDel="00000000" w:rsidP="00000000" w:rsidRDefault="00000000" w:rsidRPr="00000000" w14:paraId="000001E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686300" cy="8486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4. Жизненные циклы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gelina Yatcyk" w:id="1" w:date="2024-11-18T17:18:52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статусов</w:t>
      </w:r>
    </w:p>
  </w:comment>
  <w:comment w:author="Angelina Yatcyk" w:id="0" w:date="2024-11-18T17:19:37Z"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Расписать типы equipment</w:t>
      </w:r>
    </w:p>
  </w:comment>
  <w:comment w:author="Angelina Yatcyk" w:id="2" w:date="2024-11-18T17:18:19Z"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Корректировать, должен быть уровень концептуальной модели данных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