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8121FB">
        <w:tc>
          <w:tcPr>
            <w:tcW w:w="6408" w:type="dxa"/>
          </w:tcPr>
          <w:p w14:paraId="145543C1" w14:textId="77777777" w:rsidR="001D0750" w:rsidRPr="00FA4244" w:rsidRDefault="001D0750" w:rsidP="008121FB">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8121FB">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8121FB">
        <w:trPr>
          <w:trHeight w:val="350"/>
        </w:trPr>
        <w:tc>
          <w:tcPr>
            <w:tcW w:w="6408" w:type="dxa"/>
          </w:tcPr>
          <w:p w14:paraId="6B0619F9" w14:textId="77777777" w:rsidR="001D0750" w:rsidRPr="00FA4244" w:rsidRDefault="001D0750" w:rsidP="008121FB">
            <w:pPr>
              <w:spacing w:line="360" w:lineRule="exact"/>
              <w:rPr>
                <w:rFonts w:ascii="Times New Roman" w:eastAsia="宋体" w:hAnsi="Times New Roman" w:cs="Times New Roman"/>
                <w:sz w:val="28"/>
              </w:rPr>
            </w:pPr>
          </w:p>
        </w:tc>
        <w:tc>
          <w:tcPr>
            <w:tcW w:w="2160" w:type="dxa"/>
          </w:tcPr>
          <w:p w14:paraId="641F668E" w14:textId="77777777" w:rsidR="001D0750" w:rsidRPr="00FA4244" w:rsidRDefault="001D0750" w:rsidP="008121FB">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Pr>
                <w:rFonts w:ascii="Times New Roman" w:eastAsia="宋体" w:hAnsi="Times New Roman" w:cs="Times New Roman" w:hint="eastAsia"/>
                <w:sz w:val="18"/>
              </w:rPr>
              <w:t>17212010060</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77777777" w:rsidR="001D0750" w:rsidRDefault="001D0750" w:rsidP="001D0750">
      <w:pPr>
        <w:jc w:val="center"/>
        <w:rPr>
          <w:rFonts w:ascii="Times New Roman" w:eastAsia="宋体" w:hAnsi="Times New Roman" w:cs="Times New Roman"/>
          <w:b/>
          <w:bCs/>
          <w:sz w:val="36"/>
          <w:szCs w:val="36"/>
        </w:rPr>
      </w:pPr>
      <w:bookmarkStart w:id="2" w:name="_Hlk19489746"/>
      <w:r w:rsidRPr="00506FF7">
        <w:rPr>
          <w:rFonts w:ascii="Times New Roman" w:eastAsia="宋体" w:hAnsi="Times New Roman" w:cs="Times New Roman" w:hint="eastAsia"/>
          <w:b/>
          <w:bCs/>
          <w:sz w:val="36"/>
          <w:szCs w:val="36"/>
        </w:rPr>
        <w:t>人机物融合应用的工作流设计与执行</w:t>
      </w:r>
    </w:p>
    <w:bookmarkEnd w:id="2"/>
    <w:p w14:paraId="61D22CB5" w14:textId="77777777" w:rsidR="001D0750" w:rsidRPr="00EC1D2E" w:rsidRDefault="001D0750" w:rsidP="001D0750">
      <w:pPr>
        <w:jc w:val="center"/>
        <w:rPr>
          <w:rFonts w:ascii="Times New Roman" w:hAnsi="Times New Roman" w:cs="Times New Roman"/>
          <w:b/>
          <w:sz w:val="28"/>
          <w:szCs w:val="28"/>
        </w:rPr>
      </w:pPr>
      <w:r w:rsidRPr="00BD4DE5">
        <w:rPr>
          <w:rFonts w:ascii="Times New Roman" w:hAnsi="Times New Roman" w:cs="Times New Roman"/>
          <w:b/>
          <w:sz w:val="28"/>
          <w:szCs w:val="28"/>
        </w:rPr>
        <w:t xml:space="preserve">Workflow </w:t>
      </w:r>
      <w:r>
        <w:rPr>
          <w:rFonts w:ascii="Times New Roman" w:hAnsi="Times New Roman" w:cs="Times New Roman"/>
          <w:b/>
          <w:sz w:val="28"/>
          <w:szCs w:val="28"/>
        </w:rPr>
        <w:t>D</w:t>
      </w:r>
      <w:r w:rsidRPr="00BD4DE5">
        <w:rPr>
          <w:rFonts w:ascii="Times New Roman" w:hAnsi="Times New Roman" w:cs="Times New Roman"/>
          <w:b/>
          <w:sz w:val="28"/>
          <w:szCs w:val="28"/>
        </w:rPr>
        <w:t xml:space="preserve">esign </w:t>
      </w:r>
      <w:r>
        <w:rPr>
          <w:rFonts w:ascii="Times New Roman" w:hAnsi="Times New Roman" w:cs="Times New Roman"/>
          <w:b/>
          <w:sz w:val="28"/>
          <w:szCs w:val="28"/>
        </w:rPr>
        <w:t>a</w:t>
      </w:r>
      <w:r w:rsidRPr="00BD4DE5">
        <w:rPr>
          <w:rFonts w:ascii="Times New Roman" w:hAnsi="Times New Roman" w:cs="Times New Roman"/>
          <w:b/>
          <w:sz w:val="28"/>
          <w:szCs w:val="28"/>
        </w:rPr>
        <w:t xml:space="preserve">nd </w:t>
      </w:r>
      <w:r>
        <w:rPr>
          <w:rFonts w:ascii="Times New Roman" w:hAnsi="Times New Roman" w:cs="Times New Roman"/>
          <w:b/>
          <w:sz w:val="28"/>
          <w:szCs w:val="28"/>
        </w:rPr>
        <w:t>E</w:t>
      </w:r>
      <w:r w:rsidRPr="00BD4DE5">
        <w:rPr>
          <w:rFonts w:ascii="Times New Roman" w:hAnsi="Times New Roman" w:cs="Times New Roman"/>
          <w:b/>
          <w:sz w:val="28"/>
          <w:szCs w:val="28"/>
        </w:rPr>
        <w:t>xecution</w:t>
      </w:r>
      <w:r>
        <w:rPr>
          <w:rFonts w:ascii="Times New Roman" w:hAnsi="Times New Roman" w:cs="Times New Roman"/>
          <w:b/>
          <w:sz w:val="28"/>
          <w:szCs w:val="28"/>
        </w:rPr>
        <w:t xml:space="preserve"> </w:t>
      </w:r>
      <w:r>
        <w:rPr>
          <w:rFonts w:ascii="Times New Roman" w:hAnsi="Times New Roman" w:cs="Times New Roman" w:hint="eastAsia"/>
          <w:b/>
          <w:sz w:val="28"/>
          <w:szCs w:val="28"/>
        </w:rPr>
        <w:t>of</w:t>
      </w:r>
      <w:r>
        <w:rPr>
          <w:rFonts w:ascii="Times New Roman" w:hAnsi="Times New Roman" w:cs="Times New Roman"/>
          <w:b/>
          <w:sz w:val="28"/>
          <w:szCs w:val="28"/>
        </w:rPr>
        <w:t xml:space="preserve"> CPSS Application</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a"/>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8121FB">
        <w:tc>
          <w:tcPr>
            <w:tcW w:w="4145" w:type="dxa"/>
            <w:vAlign w:val="center"/>
          </w:tcPr>
          <w:p w14:paraId="2F4FF04F" w14:textId="77777777" w:rsidR="001D0750" w:rsidRPr="00DE6A09" w:rsidRDefault="001D0750" w:rsidP="008121FB">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77777777" w:rsidR="001D0750" w:rsidRPr="00DE6A09" w:rsidRDefault="001D0750" w:rsidP="008121FB">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软件学院</w:t>
            </w:r>
          </w:p>
        </w:tc>
      </w:tr>
      <w:tr w:rsidR="001D0750" w14:paraId="2EC5553B" w14:textId="77777777" w:rsidTr="008121FB">
        <w:tc>
          <w:tcPr>
            <w:tcW w:w="4145" w:type="dxa"/>
            <w:vAlign w:val="center"/>
          </w:tcPr>
          <w:p w14:paraId="38DC6C28" w14:textId="77777777" w:rsidR="001D0750" w:rsidRPr="00DE6A09" w:rsidRDefault="001D0750" w:rsidP="008121FB">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7777777" w:rsidR="001D0750" w:rsidRPr="00DE6A09" w:rsidRDefault="001D0750" w:rsidP="008121FB">
            <w:pPr>
              <w:widowControl/>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软件工程</w:t>
            </w:r>
          </w:p>
        </w:tc>
      </w:tr>
      <w:tr w:rsidR="001D0750" w14:paraId="48879626" w14:textId="77777777" w:rsidTr="008121FB">
        <w:tc>
          <w:tcPr>
            <w:tcW w:w="4145" w:type="dxa"/>
            <w:vAlign w:val="center"/>
          </w:tcPr>
          <w:p w14:paraId="6363962B" w14:textId="77777777" w:rsidR="001D0750" w:rsidRPr="00DE6A09" w:rsidRDefault="001D0750" w:rsidP="008121FB">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77777777" w:rsidR="001D0750" w:rsidRPr="00DE6A09" w:rsidRDefault="001D0750" w:rsidP="008121FB">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胡超群</w:t>
            </w:r>
          </w:p>
        </w:tc>
      </w:tr>
      <w:tr w:rsidR="001D0750" w14:paraId="5495C8D5" w14:textId="77777777" w:rsidTr="008121FB">
        <w:tc>
          <w:tcPr>
            <w:tcW w:w="4145" w:type="dxa"/>
            <w:vAlign w:val="center"/>
          </w:tcPr>
          <w:p w14:paraId="14981197" w14:textId="77777777" w:rsidR="001D0750" w:rsidRDefault="001D0750" w:rsidP="008121FB">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77777777" w:rsidR="001D0750" w:rsidRDefault="001D0750" w:rsidP="008121FB">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沈立炜</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副教授</w:t>
            </w:r>
          </w:p>
        </w:tc>
      </w:tr>
      <w:tr w:rsidR="001D0750" w14:paraId="02AFC2D8" w14:textId="77777777" w:rsidTr="008121FB">
        <w:tc>
          <w:tcPr>
            <w:tcW w:w="4145" w:type="dxa"/>
            <w:vAlign w:val="center"/>
          </w:tcPr>
          <w:p w14:paraId="11468952" w14:textId="77777777" w:rsidR="001D0750" w:rsidRPr="00DE6A09" w:rsidRDefault="001D0750" w:rsidP="008121FB">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77777777" w:rsidR="001D0750" w:rsidRPr="00DE6A09" w:rsidRDefault="001D0750" w:rsidP="008121FB">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2019</w:t>
            </w:r>
            <w:r w:rsidRPr="00DE6A09">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0</w:t>
            </w:r>
            <w:r w:rsidRPr="00DE6A09">
              <w:rPr>
                <w:rFonts w:ascii="Times New Roman" w:eastAsia="宋体" w:hAnsi="Times New Roman" w:cs="Times New Roman" w:hint="eastAsia"/>
                <w:sz w:val="28"/>
                <w:szCs w:val="28"/>
              </w:rPr>
              <w:t>9</w:t>
            </w:r>
            <w:r w:rsidRPr="00DE6A09">
              <w:rPr>
                <w:rFonts w:ascii="Times New Roman" w:eastAsia="宋体" w:hAnsi="Times New Roman" w:cs="Times New Roman" w:hint="eastAsia"/>
                <w:sz w:val="28"/>
                <w:szCs w:val="28"/>
              </w:rPr>
              <w:t>月</w:t>
            </w:r>
            <w:r>
              <w:rPr>
                <w:rFonts w:ascii="Times New Roman" w:eastAsia="宋体" w:hAnsi="Times New Roman" w:cs="Times New Roman"/>
                <w:sz w:val="28"/>
                <w:szCs w:val="28"/>
              </w:rPr>
              <w:t>09</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hint="eastAsia"/>
          <w:b/>
          <w:bCs/>
          <w:sz w:val="36"/>
          <w:szCs w:val="36"/>
        </w:rPr>
        <w:sectPr w:rsidR="008A4B9C" w:rsidRPr="00C21940" w:rsidSect="00F35C8D">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hint="eastAsia"/>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77777777" w:rsidR="00C21940" w:rsidRDefault="00C21940" w:rsidP="00C21940">
      <w:pPr>
        <w:ind w:firstLineChars="550" w:firstLine="2420"/>
        <w:jc w:val="left"/>
        <w:rPr>
          <w:rFonts w:ascii="宋体" w:eastAsia="宋体" w:hAnsi="宋体"/>
          <w:sz w:val="44"/>
          <w:szCs w:val="44"/>
        </w:rPr>
      </w:pPr>
      <w:r>
        <w:rPr>
          <w:rFonts w:ascii="宋体" w:eastAsia="宋体" w:hAnsi="宋体" w:hint="eastAsia"/>
          <w:sz w:val="44"/>
          <w:szCs w:val="44"/>
        </w:rPr>
        <w:t xml:space="preserve">赵文耘 </w:t>
      </w:r>
      <w:r>
        <w:rPr>
          <w:rFonts w:ascii="宋体" w:eastAsia="宋体" w:hAnsi="宋体"/>
          <w:sz w:val="44"/>
          <w:szCs w:val="44"/>
        </w:rPr>
        <w:t xml:space="preserve">  </w:t>
      </w:r>
      <w:r>
        <w:rPr>
          <w:rFonts w:ascii="宋体" w:eastAsia="宋体" w:hAnsi="宋体" w:hint="eastAsia"/>
          <w:sz w:val="44"/>
          <w:szCs w:val="44"/>
        </w:rPr>
        <w:t xml:space="preserve">教 </w:t>
      </w:r>
      <w:r>
        <w:rPr>
          <w:rFonts w:ascii="宋体" w:eastAsia="宋体" w:hAnsi="宋体"/>
          <w:sz w:val="44"/>
          <w:szCs w:val="44"/>
        </w:rPr>
        <w:t xml:space="preserve"> </w:t>
      </w:r>
      <w:r>
        <w:rPr>
          <w:rFonts w:ascii="宋体" w:eastAsia="宋体" w:hAnsi="宋体" w:hint="eastAsia"/>
          <w:sz w:val="44"/>
          <w:szCs w:val="44"/>
        </w:rPr>
        <w:t>授</w:t>
      </w:r>
    </w:p>
    <w:p w14:paraId="7F29F897" w14:textId="77777777" w:rsidR="00C21940" w:rsidRDefault="00C21940" w:rsidP="00C21940">
      <w:pPr>
        <w:ind w:firstLineChars="550" w:firstLine="2420"/>
        <w:jc w:val="left"/>
        <w:rPr>
          <w:rFonts w:ascii="宋体" w:eastAsia="宋体" w:hAnsi="宋体"/>
          <w:sz w:val="44"/>
          <w:szCs w:val="44"/>
        </w:rPr>
      </w:pPr>
      <w:r>
        <w:rPr>
          <w:rFonts w:ascii="宋体" w:eastAsia="宋体" w:hAnsi="宋体" w:hint="eastAsia"/>
          <w:sz w:val="44"/>
          <w:szCs w:val="44"/>
        </w:rPr>
        <w:t xml:space="preserve">彭 </w:t>
      </w:r>
      <w:r>
        <w:rPr>
          <w:rFonts w:ascii="宋体" w:eastAsia="宋体" w:hAnsi="宋体"/>
          <w:sz w:val="44"/>
          <w:szCs w:val="44"/>
        </w:rPr>
        <w:t xml:space="preserve"> </w:t>
      </w:r>
      <w:r>
        <w:rPr>
          <w:rFonts w:ascii="宋体" w:eastAsia="宋体" w:hAnsi="宋体" w:hint="eastAsia"/>
          <w:sz w:val="44"/>
          <w:szCs w:val="44"/>
        </w:rPr>
        <w:t xml:space="preserve">鑫 </w:t>
      </w:r>
      <w:r>
        <w:rPr>
          <w:rFonts w:ascii="宋体" w:eastAsia="宋体" w:hAnsi="宋体"/>
          <w:sz w:val="44"/>
          <w:szCs w:val="44"/>
        </w:rPr>
        <w:t xml:space="preserve">  </w:t>
      </w:r>
      <w:r>
        <w:rPr>
          <w:rFonts w:ascii="宋体" w:eastAsia="宋体" w:hAnsi="宋体" w:hint="eastAsia"/>
          <w:sz w:val="44"/>
          <w:szCs w:val="44"/>
        </w:rPr>
        <w:t xml:space="preserve">教 </w:t>
      </w:r>
      <w:r>
        <w:rPr>
          <w:rFonts w:ascii="宋体" w:eastAsia="宋体" w:hAnsi="宋体"/>
          <w:sz w:val="44"/>
          <w:szCs w:val="44"/>
        </w:rPr>
        <w:t xml:space="preserve"> </w:t>
      </w:r>
      <w:r>
        <w:rPr>
          <w:rFonts w:ascii="宋体" w:eastAsia="宋体" w:hAnsi="宋体" w:hint="eastAsia"/>
          <w:sz w:val="44"/>
          <w:szCs w:val="44"/>
        </w:rPr>
        <w:t>授</w:t>
      </w:r>
    </w:p>
    <w:p w14:paraId="0832B790" w14:textId="77777777" w:rsidR="00C21940" w:rsidRDefault="00C21940" w:rsidP="00C21940">
      <w:pPr>
        <w:ind w:firstLineChars="550" w:firstLine="2420"/>
        <w:jc w:val="left"/>
        <w:rPr>
          <w:rFonts w:ascii="宋体" w:eastAsia="宋体" w:hAnsi="宋体"/>
          <w:sz w:val="44"/>
          <w:szCs w:val="44"/>
        </w:rPr>
      </w:pPr>
      <w:r>
        <w:rPr>
          <w:rFonts w:ascii="宋体" w:eastAsia="宋体" w:hAnsi="宋体" w:hint="eastAsia"/>
          <w:sz w:val="44"/>
          <w:szCs w:val="44"/>
        </w:rPr>
        <w:t xml:space="preserve">沈立炜 </w:t>
      </w:r>
      <w:r>
        <w:rPr>
          <w:rFonts w:ascii="宋体" w:eastAsia="宋体" w:hAnsi="宋体"/>
          <w:sz w:val="44"/>
          <w:szCs w:val="44"/>
        </w:rPr>
        <w:t xml:space="preserve">  </w:t>
      </w:r>
      <w:r>
        <w:rPr>
          <w:rFonts w:ascii="宋体" w:eastAsia="宋体" w:hAnsi="宋体" w:hint="eastAsia"/>
          <w:sz w:val="44"/>
          <w:szCs w:val="44"/>
        </w:rPr>
        <w:t>副教授</w:t>
      </w:r>
    </w:p>
    <w:p w14:paraId="1CB8C8C9" w14:textId="77777777" w:rsidR="00C21940" w:rsidRDefault="00C21940" w:rsidP="00C21940">
      <w:pPr>
        <w:ind w:firstLineChars="550" w:firstLine="2420"/>
        <w:jc w:val="left"/>
        <w:rPr>
          <w:rFonts w:ascii="宋体" w:eastAsia="宋体" w:hAnsi="宋体"/>
          <w:sz w:val="44"/>
          <w:szCs w:val="44"/>
        </w:rPr>
      </w:pPr>
      <w:r>
        <w:rPr>
          <w:rFonts w:ascii="宋体" w:eastAsia="宋体" w:hAnsi="宋体" w:hint="eastAsia"/>
          <w:sz w:val="44"/>
          <w:szCs w:val="44"/>
        </w:rPr>
        <w:t xml:space="preserve">吴毅坚 </w:t>
      </w:r>
      <w:r>
        <w:rPr>
          <w:rFonts w:ascii="宋体" w:eastAsia="宋体" w:hAnsi="宋体"/>
          <w:sz w:val="44"/>
          <w:szCs w:val="44"/>
        </w:rPr>
        <w:t xml:space="preserve">  </w:t>
      </w:r>
      <w:r>
        <w:rPr>
          <w:rFonts w:ascii="宋体" w:eastAsia="宋体" w:hAnsi="宋体" w:hint="eastAsia"/>
          <w:sz w:val="44"/>
          <w:szCs w:val="44"/>
        </w:rPr>
        <w:t>副教授</w:t>
      </w:r>
    </w:p>
    <w:p w14:paraId="77FB86B5" w14:textId="77777777" w:rsidR="00C21940" w:rsidRPr="008B6320" w:rsidRDefault="00C21940" w:rsidP="00C21940">
      <w:pPr>
        <w:ind w:firstLineChars="550" w:firstLine="2420"/>
        <w:jc w:val="left"/>
        <w:rPr>
          <w:rFonts w:ascii="宋体" w:eastAsia="宋体" w:hAnsi="宋体"/>
          <w:sz w:val="44"/>
          <w:szCs w:val="44"/>
        </w:rPr>
      </w:pPr>
      <w:r>
        <w:rPr>
          <w:rFonts w:ascii="宋体" w:eastAsia="宋体" w:hAnsi="宋体" w:hint="eastAsia"/>
          <w:sz w:val="44"/>
          <w:szCs w:val="44"/>
        </w:rPr>
        <w:t xml:space="preserve">陈碧欢 </w:t>
      </w:r>
      <w:r>
        <w:rPr>
          <w:rFonts w:ascii="宋体" w:eastAsia="宋体" w:hAnsi="宋体"/>
          <w:sz w:val="44"/>
          <w:szCs w:val="44"/>
        </w:rPr>
        <w:t xml:space="preserve">  </w:t>
      </w:r>
      <w:r>
        <w:rPr>
          <w:rFonts w:ascii="宋体" w:eastAsia="宋体" w:hAnsi="宋体" w:hint="eastAsia"/>
          <w:sz w:val="44"/>
          <w:szCs w:val="44"/>
        </w:rPr>
        <w:t>青年副研究员</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hint="eastAsia"/>
          <w:b/>
          <w:sz w:val="44"/>
          <w:szCs w:val="44"/>
        </w:rPr>
      </w:pPr>
    </w:p>
    <w:p w14:paraId="77FC0F28" w14:textId="60E1AE36" w:rsidR="00B4033C" w:rsidRPr="007C4D7F" w:rsidRDefault="007C4D7F" w:rsidP="00B06B88">
      <w:pPr>
        <w:widowControl/>
        <w:spacing w:before="120" w:after="120"/>
        <w:jc w:val="center"/>
        <w:rPr>
          <w:rFonts w:ascii="Times New Roman" w:eastAsia="宋体" w:hAnsi="Times New Roman" w:cs="Times New Roman"/>
          <w:b/>
          <w:sz w:val="44"/>
          <w:szCs w:val="44"/>
        </w:rPr>
      </w:pPr>
      <w:r w:rsidRPr="007C4D7F">
        <w:rPr>
          <w:rFonts w:ascii="Times New Roman" w:eastAsia="宋体" w:hAnsi="Times New Roman" w:cs="Times New Roman" w:hint="eastAsia"/>
          <w:b/>
          <w:sz w:val="44"/>
          <w:szCs w:val="44"/>
        </w:rPr>
        <w:lastRenderedPageBreak/>
        <w:t>目</w:t>
      </w:r>
      <w:r>
        <w:rPr>
          <w:rFonts w:ascii="Times New Roman" w:eastAsia="宋体" w:hAnsi="Times New Roman" w:cs="Times New Roman" w:hint="eastAsia"/>
          <w:b/>
          <w:sz w:val="44"/>
          <w:szCs w:val="44"/>
        </w:rPr>
        <w:t xml:space="preserve">  </w:t>
      </w:r>
      <w:r w:rsidRPr="007C4D7F">
        <w:rPr>
          <w:rFonts w:ascii="Times New Roman" w:eastAsia="宋体" w:hAnsi="Times New Roman" w:cs="Times New Roman" w:hint="eastAsia"/>
          <w:b/>
          <w:sz w:val="44"/>
          <w:szCs w:val="44"/>
        </w:rPr>
        <w:t>录</w:t>
      </w:r>
    </w:p>
    <w:p w14:paraId="6044938D" w14:textId="7F851E8E" w:rsidR="001D0750" w:rsidRDefault="007C4D7F">
      <w:pPr>
        <w:pStyle w:val="TOC1"/>
        <w:tabs>
          <w:tab w:val="right" w:leader="dot" w:pos="8296"/>
        </w:tabs>
        <w:rPr>
          <w:b w:val="0"/>
          <w:noProof/>
          <w:sz w:val="21"/>
        </w:rPr>
      </w:pPr>
      <w:r>
        <w:rPr>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szCs w:val="24"/>
        </w:rPr>
        <w:fldChar w:fldCharType="separate"/>
      </w:r>
      <w:hyperlink w:anchor="_Toc23854604" w:history="1">
        <w:r w:rsidR="001D0750" w:rsidRPr="00392E92">
          <w:rPr>
            <w:rStyle w:val="a4"/>
            <w:noProof/>
          </w:rPr>
          <w:t>摘</w:t>
        </w:r>
        <w:r w:rsidR="001D0750" w:rsidRPr="00392E92">
          <w:rPr>
            <w:rStyle w:val="a4"/>
            <w:noProof/>
          </w:rPr>
          <w:t xml:space="preserve">  </w:t>
        </w:r>
        <w:r w:rsidR="001D0750" w:rsidRPr="00392E92">
          <w:rPr>
            <w:rStyle w:val="a4"/>
            <w:noProof/>
          </w:rPr>
          <w:t>要</w:t>
        </w:r>
        <w:r w:rsidR="001D0750">
          <w:rPr>
            <w:noProof/>
            <w:webHidden/>
          </w:rPr>
          <w:tab/>
        </w:r>
        <w:r w:rsidR="001D0750">
          <w:rPr>
            <w:noProof/>
            <w:webHidden/>
          </w:rPr>
          <w:fldChar w:fldCharType="begin"/>
        </w:r>
        <w:r w:rsidR="001D0750">
          <w:rPr>
            <w:noProof/>
            <w:webHidden/>
          </w:rPr>
          <w:instrText xml:space="preserve"> PAGEREF _Toc23854604 \h </w:instrText>
        </w:r>
        <w:r w:rsidR="001D0750">
          <w:rPr>
            <w:noProof/>
            <w:webHidden/>
          </w:rPr>
        </w:r>
        <w:r w:rsidR="001D0750">
          <w:rPr>
            <w:noProof/>
            <w:webHidden/>
          </w:rPr>
          <w:fldChar w:fldCharType="separate"/>
        </w:r>
        <w:r w:rsidR="001D0750">
          <w:rPr>
            <w:noProof/>
            <w:webHidden/>
          </w:rPr>
          <w:t>I</w:t>
        </w:r>
        <w:r w:rsidR="001D0750">
          <w:rPr>
            <w:noProof/>
            <w:webHidden/>
          </w:rPr>
          <w:fldChar w:fldCharType="end"/>
        </w:r>
      </w:hyperlink>
    </w:p>
    <w:p w14:paraId="41DD6403" w14:textId="65A03970" w:rsidR="001D0750" w:rsidRDefault="001D0750">
      <w:pPr>
        <w:pStyle w:val="TOC1"/>
        <w:tabs>
          <w:tab w:val="right" w:leader="dot" w:pos="8296"/>
        </w:tabs>
        <w:rPr>
          <w:b w:val="0"/>
          <w:noProof/>
          <w:sz w:val="21"/>
        </w:rPr>
      </w:pPr>
      <w:hyperlink w:anchor="_Toc23854605" w:history="1">
        <w:r w:rsidRPr="00392E92">
          <w:rPr>
            <w:rStyle w:val="a4"/>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_Toc23854605 \h </w:instrText>
        </w:r>
        <w:r>
          <w:rPr>
            <w:noProof/>
            <w:webHidden/>
          </w:rPr>
        </w:r>
        <w:r>
          <w:rPr>
            <w:noProof/>
            <w:webHidden/>
          </w:rPr>
          <w:fldChar w:fldCharType="separate"/>
        </w:r>
        <w:r>
          <w:rPr>
            <w:noProof/>
            <w:webHidden/>
          </w:rPr>
          <w:t>II</w:t>
        </w:r>
        <w:r>
          <w:rPr>
            <w:noProof/>
            <w:webHidden/>
          </w:rPr>
          <w:fldChar w:fldCharType="end"/>
        </w:r>
      </w:hyperlink>
    </w:p>
    <w:p w14:paraId="65528E1F" w14:textId="7ADAB049" w:rsidR="001D0750" w:rsidRDefault="001D0750">
      <w:pPr>
        <w:pStyle w:val="TOC1"/>
        <w:tabs>
          <w:tab w:val="right" w:leader="dot" w:pos="8296"/>
        </w:tabs>
        <w:rPr>
          <w:b w:val="0"/>
          <w:noProof/>
          <w:sz w:val="21"/>
        </w:rPr>
      </w:pPr>
      <w:hyperlink w:anchor="_Toc23854606" w:history="1">
        <w:r w:rsidRPr="00392E92">
          <w:rPr>
            <w:rStyle w:val="a4"/>
            <w:noProof/>
          </w:rPr>
          <w:t>第一章</w:t>
        </w:r>
        <w:r w:rsidRPr="00392E92">
          <w:rPr>
            <w:rStyle w:val="a4"/>
            <w:noProof/>
          </w:rPr>
          <w:t xml:space="preserve">  </w:t>
        </w:r>
        <w:r w:rsidRPr="00392E92">
          <w:rPr>
            <w:rStyle w:val="a4"/>
            <w:noProof/>
          </w:rPr>
          <w:t>绪论</w:t>
        </w:r>
        <w:r>
          <w:rPr>
            <w:noProof/>
            <w:webHidden/>
          </w:rPr>
          <w:tab/>
        </w:r>
        <w:r>
          <w:rPr>
            <w:noProof/>
            <w:webHidden/>
          </w:rPr>
          <w:fldChar w:fldCharType="begin"/>
        </w:r>
        <w:r>
          <w:rPr>
            <w:noProof/>
            <w:webHidden/>
          </w:rPr>
          <w:instrText xml:space="preserve"> PAGEREF _Toc23854606 \h </w:instrText>
        </w:r>
        <w:r>
          <w:rPr>
            <w:noProof/>
            <w:webHidden/>
          </w:rPr>
        </w:r>
        <w:r>
          <w:rPr>
            <w:noProof/>
            <w:webHidden/>
          </w:rPr>
          <w:fldChar w:fldCharType="separate"/>
        </w:r>
        <w:r>
          <w:rPr>
            <w:noProof/>
            <w:webHidden/>
          </w:rPr>
          <w:t>1</w:t>
        </w:r>
        <w:r>
          <w:rPr>
            <w:noProof/>
            <w:webHidden/>
          </w:rPr>
          <w:fldChar w:fldCharType="end"/>
        </w:r>
      </w:hyperlink>
    </w:p>
    <w:p w14:paraId="2B231C98" w14:textId="3B32DE8A" w:rsidR="001D0750" w:rsidRDefault="001D0750">
      <w:pPr>
        <w:pStyle w:val="TOC2"/>
        <w:tabs>
          <w:tab w:val="right" w:leader="dot" w:pos="8296"/>
        </w:tabs>
        <w:ind w:left="420"/>
        <w:rPr>
          <w:noProof/>
          <w:sz w:val="21"/>
        </w:rPr>
      </w:pPr>
      <w:hyperlink w:anchor="_Toc23854607" w:history="1">
        <w:r w:rsidRPr="00392E92">
          <w:rPr>
            <w:rStyle w:val="a4"/>
            <w:rFonts w:ascii="Times New Roman" w:hAnsi="Times New Roman" w:cs="Times New Roman"/>
            <w:noProof/>
          </w:rPr>
          <w:t xml:space="preserve">1.1  </w:t>
        </w:r>
        <w:r w:rsidRPr="00392E92">
          <w:rPr>
            <w:rStyle w:val="a4"/>
            <w:noProof/>
          </w:rPr>
          <w:t>研究背景</w:t>
        </w:r>
        <w:r>
          <w:rPr>
            <w:noProof/>
            <w:webHidden/>
          </w:rPr>
          <w:tab/>
        </w:r>
        <w:r>
          <w:rPr>
            <w:noProof/>
            <w:webHidden/>
          </w:rPr>
          <w:fldChar w:fldCharType="begin"/>
        </w:r>
        <w:r>
          <w:rPr>
            <w:noProof/>
            <w:webHidden/>
          </w:rPr>
          <w:instrText xml:space="preserve"> PAGEREF _Toc23854607 \h </w:instrText>
        </w:r>
        <w:r>
          <w:rPr>
            <w:noProof/>
            <w:webHidden/>
          </w:rPr>
        </w:r>
        <w:r>
          <w:rPr>
            <w:noProof/>
            <w:webHidden/>
          </w:rPr>
          <w:fldChar w:fldCharType="separate"/>
        </w:r>
        <w:r>
          <w:rPr>
            <w:noProof/>
            <w:webHidden/>
          </w:rPr>
          <w:t>1</w:t>
        </w:r>
        <w:r>
          <w:rPr>
            <w:noProof/>
            <w:webHidden/>
          </w:rPr>
          <w:fldChar w:fldCharType="end"/>
        </w:r>
      </w:hyperlink>
    </w:p>
    <w:p w14:paraId="7D0CCB2E" w14:textId="1A6EA493" w:rsidR="001D0750" w:rsidRDefault="001D0750">
      <w:pPr>
        <w:pStyle w:val="TOC2"/>
        <w:tabs>
          <w:tab w:val="right" w:leader="dot" w:pos="8296"/>
        </w:tabs>
        <w:ind w:left="420"/>
        <w:rPr>
          <w:noProof/>
          <w:sz w:val="21"/>
        </w:rPr>
      </w:pPr>
      <w:hyperlink w:anchor="_Toc23854608" w:history="1">
        <w:r w:rsidRPr="00392E92">
          <w:rPr>
            <w:rStyle w:val="a4"/>
            <w:rFonts w:ascii="Times New Roman" w:hAnsi="Times New Roman" w:cs="Times New Roman"/>
            <w:noProof/>
          </w:rPr>
          <w:t>1.2</w:t>
        </w:r>
        <w:r w:rsidRPr="00392E92">
          <w:rPr>
            <w:rStyle w:val="a4"/>
            <w:noProof/>
          </w:rPr>
          <w:t xml:space="preserve">  </w:t>
        </w:r>
        <w:r w:rsidRPr="00392E92">
          <w:rPr>
            <w:rStyle w:val="a4"/>
            <w:noProof/>
          </w:rPr>
          <w:t>研究目的和意义</w:t>
        </w:r>
        <w:r>
          <w:rPr>
            <w:noProof/>
            <w:webHidden/>
          </w:rPr>
          <w:tab/>
        </w:r>
        <w:r>
          <w:rPr>
            <w:noProof/>
            <w:webHidden/>
          </w:rPr>
          <w:fldChar w:fldCharType="begin"/>
        </w:r>
        <w:r>
          <w:rPr>
            <w:noProof/>
            <w:webHidden/>
          </w:rPr>
          <w:instrText xml:space="preserve"> PAGEREF _Toc23854608 \h </w:instrText>
        </w:r>
        <w:r>
          <w:rPr>
            <w:noProof/>
            <w:webHidden/>
          </w:rPr>
        </w:r>
        <w:r>
          <w:rPr>
            <w:noProof/>
            <w:webHidden/>
          </w:rPr>
          <w:fldChar w:fldCharType="separate"/>
        </w:r>
        <w:r>
          <w:rPr>
            <w:noProof/>
            <w:webHidden/>
          </w:rPr>
          <w:t>2</w:t>
        </w:r>
        <w:r>
          <w:rPr>
            <w:noProof/>
            <w:webHidden/>
          </w:rPr>
          <w:fldChar w:fldCharType="end"/>
        </w:r>
      </w:hyperlink>
    </w:p>
    <w:p w14:paraId="6EDBAD5A" w14:textId="6960CAA9" w:rsidR="001D0750" w:rsidRDefault="001D0750">
      <w:pPr>
        <w:pStyle w:val="TOC2"/>
        <w:tabs>
          <w:tab w:val="right" w:leader="dot" w:pos="8296"/>
        </w:tabs>
        <w:ind w:left="420"/>
        <w:rPr>
          <w:noProof/>
          <w:sz w:val="21"/>
        </w:rPr>
      </w:pPr>
      <w:hyperlink w:anchor="_Toc23854609" w:history="1">
        <w:r w:rsidRPr="00392E92">
          <w:rPr>
            <w:rStyle w:val="a4"/>
            <w:rFonts w:ascii="Times New Roman" w:hAnsi="Times New Roman" w:cs="Times New Roman"/>
            <w:noProof/>
          </w:rPr>
          <w:t xml:space="preserve">1.3  </w:t>
        </w:r>
        <w:r w:rsidRPr="00392E92">
          <w:rPr>
            <w:rStyle w:val="a4"/>
            <w:noProof/>
          </w:rPr>
          <w:t>主要工作和创新点</w:t>
        </w:r>
        <w:r>
          <w:rPr>
            <w:noProof/>
            <w:webHidden/>
          </w:rPr>
          <w:tab/>
        </w:r>
        <w:r>
          <w:rPr>
            <w:noProof/>
            <w:webHidden/>
          </w:rPr>
          <w:fldChar w:fldCharType="begin"/>
        </w:r>
        <w:r>
          <w:rPr>
            <w:noProof/>
            <w:webHidden/>
          </w:rPr>
          <w:instrText xml:space="preserve"> PAGEREF _Toc23854609 \h </w:instrText>
        </w:r>
        <w:r>
          <w:rPr>
            <w:noProof/>
            <w:webHidden/>
          </w:rPr>
        </w:r>
        <w:r>
          <w:rPr>
            <w:noProof/>
            <w:webHidden/>
          </w:rPr>
          <w:fldChar w:fldCharType="separate"/>
        </w:r>
        <w:r>
          <w:rPr>
            <w:noProof/>
            <w:webHidden/>
          </w:rPr>
          <w:t>2</w:t>
        </w:r>
        <w:r>
          <w:rPr>
            <w:noProof/>
            <w:webHidden/>
          </w:rPr>
          <w:fldChar w:fldCharType="end"/>
        </w:r>
      </w:hyperlink>
    </w:p>
    <w:p w14:paraId="7C964975" w14:textId="0CAE4C5C" w:rsidR="001D0750" w:rsidRDefault="001D0750">
      <w:pPr>
        <w:pStyle w:val="TOC2"/>
        <w:tabs>
          <w:tab w:val="right" w:leader="dot" w:pos="8296"/>
        </w:tabs>
        <w:ind w:left="420"/>
        <w:rPr>
          <w:noProof/>
          <w:sz w:val="21"/>
        </w:rPr>
      </w:pPr>
      <w:hyperlink w:anchor="_Toc23854610" w:history="1">
        <w:r w:rsidRPr="00392E92">
          <w:rPr>
            <w:rStyle w:val="a4"/>
            <w:rFonts w:ascii="Times New Roman" w:hAnsi="Times New Roman" w:cs="Times New Roman"/>
            <w:noProof/>
          </w:rPr>
          <w:t>1.4</w:t>
        </w:r>
        <w:r w:rsidRPr="00392E92">
          <w:rPr>
            <w:rStyle w:val="a4"/>
            <w:noProof/>
          </w:rPr>
          <w:t xml:space="preserve">  </w:t>
        </w:r>
        <w:r w:rsidRPr="00392E92">
          <w:rPr>
            <w:rStyle w:val="a4"/>
            <w:noProof/>
          </w:rPr>
          <w:t>篇章结构</w:t>
        </w:r>
        <w:r>
          <w:rPr>
            <w:noProof/>
            <w:webHidden/>
          </w:rPr>
          <w:tab/>
        </w:r>
        <w:r>
          <w:rPr>
            <w:noProof/>
            <w:webHidden/>
          </w:rPr>
          <w:fldChar w:fldCharType="begin"/>
        </w:r>
        <w:r>
          <w:rPr>
            <w:noProof/>
            <w:webHidden/>
          </w:rPr>
          <w:instrText xml:space="preserve"> PAGEREF _Toc23854610 \h </w:instrText>
        </w:r>
        <w:r>
          <w:rPr>
            <w:noProof/>
            <w:webHidden/>
          </w:rPr>
        </w:r>
        <w:r>
          <w:rPr>
            <w:noProof/>
            <w:webHidden/>
          </w:rPr>
          <w:fldChar w:fldCharType="separate"/>
        </w:r>
        <w:r>
          <w:rPr>
            <w:noProof/>
            <w:webHidden/>
          </w:rPr>
          <w:t>3</w:t>
        </w:r>
        <w:r>
          <w:rPr>
            <w:noProof/>
            <w:webHidden/>
          </w:rPr>
          <w:fldChar w:fldCharType="end"/>
        </w:r>
      </w:hyperlink>
    </w:p>
    <w:p w14:paraId="2C8CFFC5" w14:textId="36FB7A72" w:rsidR="001D0750" w:rsidRDefault="001D0750">
      <w:pPr>
        <w:pStyle w:val="TOC1"/>
        <w:tabs>
          <w:tab w:val="right" w:leader="dot" w:pos="8296"/>
        </w:tabs>
        <w:rPr>
          <w:b w:val="0"/>
          <w:noProof/>
          <w:sz w:val="21"/>
        </w:rPr>
      </w:pPr>
      <w:hyperlink w:anchor="_Toc23854611" w:history="1">
        <w:r w:rsidRPr="00392E92">
          <w:rPr>
            <w:rStyle w:val="a4"/>
            <w:noProof/>
          </w:rPr>
          <w:t>第二章</w:t>
        </w:r>
        <w:r w:rsidRPr="00392E92">
          <w:rPr>
            <w:rStyle w:val="a4"/>
            <w:noProof/>
          </w:rPr>
          <w:t xml:space="preserve">  </w:t>
        </w:r>
        <w:r w:rsidRPr="00392E92">
          <w:rPr>
            <w:rStyle w:val="a4"/>
            <w:noProof/>
          </w:rPr>
          <w:t>相关工作及技术背景</w:t>
        </w:r>
        <w:r>
          <w:rPr>
            <w:noProof/>
            <w:webHidden/>
          </w:rPr>
          <w:tab/>
        </w:r>
        <w:r>
          <w:rPr>
            <w:noProof/>
            <w:webHidden/>
          </w:rPr>
          <w:fldChar w:fldCharType="begin"/>
        </w:r>
        <w:r>
          <w:rPr>
            <w:noProof/>
            <w:webHidden/>
          </w:rPr>
          <w:instrText xml:space="preserve"> PAGEREF _Toc23854611 \h </w:instrText>
        </w:r>
        <w:r>
          <w:rPr>
            <w:noProof/>
            <w:webHidden/>
          </w:rPr>
        </w:r>
        <w:r>
          <w:rPr>
            <w:noProof/>
            <w:webHidden/>
          </w:rPr>
          <w:fldChar w:fldCharType="separate"/>
        </w:r>
        <w:r>
          <w:rPr>
            <w:noProof/>
            <w:webHidden/>
          </w:rPr>
          <w:t>5</w:t>
        </w:r>
        <w:r>
          <w:rPr>
            <w:noProof/>
            <w:webHidden/>
          </w:rPr>
          <w:fldChar w:fldCharType="end"/>
        </w:r>
      </w:hyperlink>
    </w:p>
    <w:p w14:paraId="383D028E" w14:textId="4096508E" w:rsidR="001D0750" w:rsidRDefault="001D0750">
      <w:pPr>
        <w:pStyle w:val="TOC2"/>
        <w:tabs>
          <w:tab w:val="right" w:leader="dot" w:pos="8296"/>
        </w:tabs>
        <w:ind w:left="420"/>
        <w:rPr>
          <w:noProof/>
          <w:sz w:val="21"/>
        </w:rPr>
      </w:pPr>
      <w:hyperlink w:anchor="_Toc23854612" w:history="1">
        <w:r w:rsidRPr="00392E92">
          <w:rPr>
            <w:rStyle w:val="a4"/>
            <w:rFonts w:ascii="Times New Roman" w:hAnsi="Times New Roman" w:cs="Times New Roman"/>
            <w:noProof/>
          </w:rPr>
          <w:t xml:space="preserve">2.1  </w:t>
        </w:r>
        <w:r w:rsidRPr="00392E92">
          <w:rPr>
            <w:rStyle w:val="a4"/>
            <w:noProof/>
          </w:rPr>
          <w:t>人机物融合技术</w:t>
        </w:r>
        <w:r>
          <w:rPr>
            <w:noProof/>
            <w:webHidden/>
          </w:rPr>
          <w:tab/>
        </w:r>
        <w:r>
          <w:rPr>
            <w:noProof/>
            <w:webHidden/>
          </w:rPr>
          <w:fldChar w:fldCharType="begin"/>
        </w:r>
        <w:r>
          <w:rPr>
            <w:noProof/>
            <w:webHidden/>
          </w:rPr>
          <w:instrText xml:space="preserve"> PAGEREF _Toc23854612 \h </w:instrText>
        </w:r>
        <w:r>
          <w:rPr>
            <w:noProof/>
            <w:webHidden/>
          </w:rPr>
        </w:r>
        <w:r>
          <w:rPr>
            <w:noProof/>
            <w:webHidden/>
          </w:rPr>
          <w:fldChar w:fldCharType="separate"/>
        </w:r>
        <w:r>
          <w:rPr>
            <w:noProof/>
            <w:webHidden/>
          </w:rPr>
          <w:t>5</w:t>
        </w:r>
        <w:r>
          <w:rPr>
            <w:noProof/>
            <w:webHidden/>
          </w:rPr>
          <w:fldChar w:fldCharType="end"/>
        </w:r>
      </w:hyperlink>
    </w:p>
    <w:p w14:paraId="1797E132" w14:textId="63CEF32D" w:rsidR="001D0750" w:rsidRDefault="001D0750">
      <w:pPr>
        <w:pStyle w:val="TOC3"/>
        <w:tabs>
          <w:tab w:val="right" w:leader="dot" w:pos="8296"/>
        </w:tabs>
        <w:ind w:left="840"/>
        <w:rPr>
          <w:noProof/>
          <w:sz w:val="21"/>
        </w:rPr>
      </w:pPr>
      <w:hyperlink w:anchor="_Toc23854613" w:history="1">
        <w:r w:rsidRPr="00392E92">
          <w:rPr>
            <w:rStyle w:val="a4"/>
            <w:rFonts w:ascii="Times New Roman" w:hAnsi="Times New Roman" w:cs="Times New Roman"/>
            <w:noProof/>
          </w:rPr>
          <w:t>2.1.1  HomeAssistant</w:t>
        </w:r>
        <w:r w:rsidRPr="00392E92">
          <w:rPr>
            <w:rStyle w:val="a4"/>
            <w:noProof/>
          </w:rPr>
          <w:t>平台</w:t>
        </w:r>
        <w:r>
          <w:rPr>
            <w:noProof/>
            <w:webHidden/>
          </w:rPr>
          <w:tab/>
        </w:r>
        <w:r>
          <w:rPr>
            <w:noProof/>
            <w:webHidden/>
          </w:rPr>
          <w:fldChar w:fldCharType="begin"/>
        </w:r>
        <w:r>
          <w:rPr>
            <w:noProof/>
            <w:webHidden/>
          </w:rPr>
          <w:instrText xml:space="preserve"> PAGEREF _Toc23854613 \h </w:instrText>
        </w:r>
        <w:r>
          <w:rPr>
            <w:noProof/>
            <w:webHidden/>
          </w:rPr>
        </w:r>
        <w:r>
          <w:rPr>
            <w:noProof/>
            <w:webHidden/>
          </w:rPr>
          <w:fldChar w:fldCharType="separate"/>
        </w:r>
        <w:r>
          <w:rPr>
            <w:noProof/>
            <w:webHidden/>
          </w:rPr>
          <w:t>7</w:t>
        </w:r>
        <w:r>
          <w:rPr>
            <w:noProof/>
            <w:webHidden/>
          </w:rPr>
          <w:fldChar w:fldCharType="end"/>
        </w:r>
      </w:hyperlink>
    </w:p>
    <w:p w14:paraId="38A70C50" w14:textId="51747A44" w:rsidR="001D0750" w:rsidRDefault="001D0750">
      <w:pPr>
        <w:pStyle w:val="TOC3"/>
        <w:tabs>
          <w:tab w:val="right" w:leader="dot" w:pos="8296"/>
        </w:tabs>
        <w:ind w:left="840"/>
        <w:rPr>
          <w:noProof/>
          <w:sz w:val="21"/>
        </w:rPr>
      </w:pPr>
      <w:hyperlink w:anchor="_Toc23854614" w:history="1">
        <w:r w:rsidRPr="00392E92">
          <w:rPr>
            <w:rStyle w:val="a4"/>
            <w:rFonts w:ascii="Times New Roman" w:hAnsi="Times New Roman" w:cs="Times New Roman"/>
            <w:noProof/>
          </w:rPr>
          <w:t xml:space="preserve">2.1.2  </w:t>
        </w:r>
        <w:r w:rsidRPr="00392E92">
          <w:rPr>
            <w:rStyle w:val="a4"/>
            <w:noProof/>
          </w:rPr>
          <w:t>众包技术</w:t>
        </w:r>
        <w:r>
          <w:rPr>
            <w:noProof/>
            <w:webHidden/>
          </w:rPr>
          <w:tab/>
        </w:r>
        <w:r>
          <w:rPr>
            <w:noProof/>
            <w:webHidden/>
          </w:rPr>
          <w:fldChar w:fldCharType="begin"/>
        </w:r>
        <w:r>
          <w:rPr>
            <w:noProof/>
            <w:webHidden/>
          </w:rPr>
          <w:instrText xml:space="preserve"> PAGEREF _Toc23854614 \h </w:instrText>
        </w:r>
        <w:r>
          <w:rPr>
            <w:noProof/>
            <w:webHidden/>
          </w:rPr>
        </w:r>
        <w:r>
          <w:rPr>
            <w:noProof/>
            <w:webHidden/>
          </w:rPr>
          <w:fldChar w:fldCharType="separate"/>
        </w:r>
        <w:r>
          <w:rPr>
            <w:noProof/>
            <w:webHidden/>
          </w:rPr>
          <w:t>7</w:t>
        </w:r>
        <w:r>
          <w:rPr>
            <w:noProof/>
            <w:webHidden/>
          </w:rPr>
          <w:fldChar w:fldCharType="end"/>
        </w:r>
      </w:hyperlink>
    </w:p>
    <w:p w14:paraId="7B902809" w14:textId="59CC4C46" w:rsidR="001D0750" w:rsidRDefault="001D0750">
      <w:pPr>
        <w:pStyle w:val="TOC2"/>
        <w:tabs>
          <w:tab w:val="right" w:leader="dot" w:pos="8296"/>
        </w:tabs>
        <w:ind w:left="420"/>
        <w:rPr>
          <w:noProof/>
          <w:sz w:val="21"/>
        </w:rPr>
      </w:pPr>
      <w:hyperlink w:anchor="_Toc23854615" w:history="1">
        <w:r w:rsidRPr="00392E92">
          <w:rPr>
            <w:rStyle w:val="a4"/>
            <w:rFonts w:ascii="Times New Roman" w:hAnsi="Times New Roman" w:cs="Times New Roman"/>
            <w:noProof/>
          </w:rPr>
          <w:t xml:space="preserve">2.2  </w:t>
        </w:r>
        <w:r w:rsidRPr="00392E92">
          <w:rPr>
            <w:rStyle w:val="a4"/>
            <w:noProof/>
          </w:rPr>
          <w:t>工作流技术</w:t>
        </w:r>
        <w:r>
          <w:rPr>
            <w:noProof/>
            <w:webHidden/>
          </w:rPr>
          <w:tab/>
        </w:r>
        <w:r>
          <w:rPr>
            <w:noProof/>
            <w:webHidden/>
          </w:rPr>
          <w:fldChar w:fldCharType="begin"/>
        </w:r>
        <w:r>
          <w:rPr>
            <w:noProof/>
            <w:webHidden/>
          </w:rPr>
          <w:instrText xml:space="preserve"> PAGEREF _Toc23854615 \h </w:instrText>
        </w:r>
        <w:r>
          <w:rPr>
            <w:noProof/>
            <w:webHidden/>
          </w:rPr>
        </w:r>
        <w:r>
          <w:rPr>
            <w:noProof/>
            <w:webHidden/>
          </w:rPr>
          <w:fldChar w:fldCharType="separate"/>
        </w:r>
        <w:r>
          <w:rPr>
            <w:noProof/>
            <w:webHidden/>
          </w:rPr>
          <w:t>8</w:t>
        </w:r>
        <w:r>
          <w:rPr>
            <w:noProof/>
            <w:webHidden/>
          </w:rPr>
          <w:fldChar w:fldCharType="end"/>
        </w:r>
      </w:hyperlink>
    </w:p>
    <w:p w14:paraId="645CCC57" w14:textId="75F64D98" w:rsidR="001D0750" w:rsidRDefault="001D0750">
      <w:pPr>
        <w:pStyle w:val="TOC3"/>
        <w:tabs>
          <w:tab w:val="right" w:leader="dot" w:pos="8296"/>
        </w:tabs>
        <w:ind w:left="840"/>
        <w:rPr>
          <w:noProof/>
          <w:sz w:val="21"/>
        </w:rPr>
      </w:pPr>
      <w:hyperlink w:anchor="_Toc23854616" w:history="1">
        <w:r w:rsidRPr="00392E92">
          <w:rPr>
            <w:rStyle w:val="a4"/>
            <w:rFonts w:ascii="Times New Roman" w:hAnsi="Times New Roman" w:cs="Times New Roman"/>
            <w:noProof/>
          </w:rPr>
          <w:t xml:space="preserve">2.2.1  </w:t>
        </w:r>
        <w:r w:rsidRPr="00392E92">
          <w:rPr>
            <w:rStyle w:val="a4"/>
            <w:rFonts w:ascii="Times New Roman" w:hAnsi="Times New Roman" w:cs="Times New Roman"/>
            <w:noProof/>
          </w:rPr>
          <w:t>工作流执行引擎</w:t>
        </w:r>
        <w:r>
          <w:rPr>
            <w:noProof/>
            <w:webHidden/>
          </w:rPr>
          <w:tab/>
        </w:r>
        <w:r>
          <w:rPr>
            <w:noProof/>
            <w:webHidden/>
          </w:rPr>
          <w:fldChar w:fldCharType="begin"/>
        </w:r>
        <w:r>
          <w:rPr>
            <w:noProof/>
            <w:webHidden/>
          </w:rPr>
          <w:instrText xml:space="preserve"> PAGEREF _Toc23854616 \h </w:instrText>
        </w:r>
        <w:r>
          <w:rPr>
            <w:noProof/>
            <w:webHidden/>
          </w:rPr>
        </w:r>
        <w:r>
          <w:rPr>
            <w:noProof/>
            <w:webHidden/>
          </w:rPr>
          <w:fldChar w:fldCharType="separate"/>
        </w:r>
        <w:r>
          <w:rPr>
            <w:noProof/>
            <w:webHidden/>
          </w:rPr>
          <w:t>9</w:t>
        </w:r>
        <w:r>
          <w:rPr>
            <w:noProof/>
            <w:webHidden/>
          </w:rPr>
          <w:fldChar w:fldCharType="end"/>
        </w:r>
      </w:hyperlink>
    </w:p>
    <w:p w14:paraId="5718152C" w14:textId="2CBF998E" w:rsidR="001D0750" w:rsidRDefault="001D0750">
      <w:pPr>
        <w:pStyle w:val="TOC3"/>
        <w:tabs>
          <w:tab w:val="right" w:leader="dot" w:pos="8296"/>
        </w:tabs>
        <w:ind w:left="840"/>
        <w:rPr>
          <w:noProof/>
          <w:sz w:val="21"/>
        </w:rPr>
      </w:pPr>
      <w:hyperlink w:anchor="_Toc23854617" w:history="1">
        <w:r w:rsidRPr="00392E92">
          <w:rPr>
            <w:rStyle w:val="a4"/>
            <w:rFonts w:ascii="Times New Roman" w:hAnsi="Times New Roman" w:cs="Times New Roman"/>
            <w:noProof/>
          </w:rPr>
          <w:t xml:space="preserve">2.2.2  </w:t>
        </w:r>
        <w:r w:rsidRPr="00392E92">
          <w:rPr>
            <w:rStyle w:val="a4"/>
            <w:noProof/>
          </w:rPr>
          <w:t>流程定义工具</w:t>
        </w:r>
        <w:r>
          <w:rPr>
            <w:noProof/>
            <w:webHidden/>
          </w:rPr>
          <w:tab/>
        </w:r>
        <w:r>
          <w:rPr>
            <w:noProof/>
            <w:webHidden/>
          </w:rPr>
          <w:fldChar w:fldCharType="begin"/>
        </w:r>
        <w:r>
          <w:rPr>
            <w:noProof/>
            <w:webHidden/>
          </w:rPr>
          <w:instrText xml:space="preserve"> PAGEREF _Toc23854617 \h </w:instrText>
        </w:r>
        <w:r>
          <w:rPr>
            <w:noProof/>
            <w:webHidden/>
          </w:rPr>
        </w:r>
        <w:r>
          <w:rPr>
            <w:noProof/>
            <w:webHidden/>
          </w:rPr>
          <w:fldChar w:fldCharType="separate"/>
        </w:r>
        <w:r>
          <w:rPr>
            <w:noProof/>
            <w:webHidden/>
          </w:rPr>
          <w:t>10</w:t>
        </w:r>
        <w:r>
          <w:rPr>
            <w:noProof/>
            <w:webHidden/>
          </w:rPr>
          <w:fldChar w:fldCharType="end"/>
        </w:r>
      </w:hyperlink>
    </w:p>
    <w:p w14:paraId="51F12495" w14:textId="42634113" w:rsidR="001D0750" w:rsidRDefault="001D0750">
      <w:pPr>
        <w:pStyle w:val="TOC3"/>
        <w:tabs>
          <w:tab w:val="right" w:leader="dot" w:pos="8296"/>
        </w:tabs>
        <w:ind w:left="840"/>
        <w:rPr>
          <w:noProof/>
          <w:sz w:val="21"/>
        </w:rPr>
      </w:pPr>
      <w:hyperlink w:anchor="_Toc23854618" w:history="1">
        <w:r w:rsidRPr="00392E92">
          <w:rPr>
            <w:rStyle w:val="a4"/>
            <w:rFonts w:ascii="Times New Roman" w:hAnsi="Times New Roman" w:cs="Times New Roman"/>
            <w:noProof/>
          </w:rPr>
          <w:t>2.2.3  BPMN2.0</w:t>
        </w:r>
        <w:r w:rsidRPr="00392E92">
          <w:rPr>
            <w:rStyle w:val="a4"/>
            <w:noProof/>
          </w:rPr>
          <w:t>建模标准</w:t>
        </w:r>
        <w:r>
          <w:rPr>
            <w:noProof/>
            <w:webHidden/>
          </w:rPr>
          <w:tab/>
        </w:r>
        <w:r>
          <w:rPr>
            <w:noProof/>
            <w:webHidden/>
          </w:rPr>
          <w:fldChar w:fldCharType="begin"/>
        </w:r>
        <w:r>
          <w:rPr>
            <w:noProof/>
            <w:webHidden/>
          </w:rPr>
          <w:instrText xml:space="preserve"> PAGEREF _Toc23854618 \h </w:instrText>
        </w:r>
        <w:r>
          <w:rPr>
            <w:noProof/>
            <w:webHidden/>
          </w:rPr>
        </w:r>
        <w:r>
          <w:rPr>
            <w:noProof/>
            <w:webHidden/>
          </w:rPr>
          <w:fldChar w:fldCharType="separate"/>
        </w:r>
        <w:r>
          <w:rPr>
            <w:noProof/>
            <w:webHidden/>
          </w:rPr>
          <w:t>11</w:t>
        </w:r>
        <w:r>
          <w:rPr>
            <w:noProof/>
            <w:webHidden/>
          </w:rPr>
          <w:fldChar w:fldCharType="end"/>
        </w:r>
      </w:hyperlink>
    </w:p>
    <w:p w14:paraId="2B153BAD" w14:textId="2AAF9823" w:rsidR="001D0750" w:rsidRDefault="001D0750">
      <w:pPr>
        <w:pStyle w:val="TOC2"/>
        <w:tabs>
          <w:tab w:val="right" w:leader="dot" w:pos="8296"/>
        </w:tabs>
        <w:ind w:left="420"/>
        <w:rPr>
          <w:noProof/>
          <w:sz w:val="21"/>
        </w:rPr>
      </w:pPr>
      <w:hyperlink w:anchor="_Toc23854619" w:history="1">
        <w:r w:rsidRPr="00392E92">
          <w:rPr>
            <w:rStyle w:val="a4"/>
            <w:rFonts w:ascii="Times New Roman" w:hAnsi="Times New Roman" w:cs="Times New Roman"/>
            <w:noProof/>
          </w:rPr>
          <w:t>2.3</w:t>
        </w:r>
        <w:r w:rsidRPr="00392E92">
          <w:rPr>
            <w:rStyle w:val="a4"/>
            <w:noProof/>
          </w:rPr>
          <w:t xml:space="preserve">  </w:t>
        </w:r>
        <w:r w:rsidRPr="00392E92">
          <w:rPr>
            <w:rStyle w:val="a4"/>
            <w:noProof/>
          </w:rPr>
          <w:t>面向用户的服务组合技术</w:t>
        </w:r>
        <w:r>
          <w:rPr>
            <w:noProof/>
            <w:webHidden/>
          </w:rPr>
          <w:tab/>
        </w:r>
        <w:r>
          <w:rPr>
            <w:noProof/>
            <w:webHidden/>
          </w:rPr>
          <w:fldChar w:fldCharType="begin"/>
        </w:r>
        <w:r>
          <w:rPr>
            <w:noProof/>
            <w:webHidden/>
          </w:rPr>
          <w:instrText xml:space="preserve"> PAGEREF _Toc23854619 \h </w:instrText>
        </w:r>
        <w:r>
          <w:rPr>
            <w:noProof/>
            <w:webHidden/>
          </w:rPr>
        </w:r>
        <w:r>
          <w:rPr>
            <w:noProof/>
            <w:webHidden/>
          </w:rPr>
          <w:fldChar w:fldCharType="separate"/>
        </w:r>
        <w:r>
          <w:rPr>
            <w:noProof/>
            <w:webHidden/>
          </w:rPr>
          <w:t>12</w:t>
        </w:r>
        <w:r>
          <w:rPr>
            <w:noProof/>
            <w:webHidden/>
          </w:rPr>
          <w:fldChar w:fldCharType="end"/>
        </w:r>
      </w:hyperlink>
    </w:p>
    <w:p w14:paraId="689F23A0" w14:textId="2BBD92E7" w:rsidR="001D0750" w:rsidRDefault="001D0750">
      <w:pPr>
        <w:pStyle w:val="TOC3"/>
        <w:tabs>
          <w:tab w:val="right" w:leader="dot" w:pos="8296"/>
        </w:tabs>
        <w:ind w:left="840"/>
        <w:rPr>
          <w:noProof/>
          <w:sz w:val="21"/>
        </w:rPr>
      </w:pPr>
      <w:hyperlink w:anchor="_Toc23854620" w:history="1">
        <w:r w:rsidRPr="00392E92">
          <w:rPr>
            <w:rStyle w:val="a4"/>
            <w:rFonts w:ascii="Times New Roman" w:hAnsi="Times New Roman" w:cs="Times New Roman"/>
            <w:noProof/>
          </w:rPr>
          <w:t>2.3.1</w:t>
        </w:r>
        <w:r w:rsidRPr="00392E92">
          <w:rPr>
            <w:rStyle w:val="a4"/>
            <w:noProof/>
          </w:rPr>
          <w:t xml:space="preserve">  </w:t>
        </w:r>
        <w:r w:rsidRPr="00392E92">
          <w:rPr>
            <w:rStyle w:val="a4"/>
            <w:noProof/>
          </w:rPr>
          <w:t>基于工作流的静态服务组合</w:t>
        </w:r>
        <w:r>
          <w:rPr>
            <w:noProof/>
            <w:webHidden/>
          </w:rPr>
          <w:tab/>
        </w:r>
        <w:r>
          <w:rPr>
            <w:noProof/>
            <w:webHidden/>
          </w:rPr>
          <w:fldChar w:fldCharType="begin"/>
        </w:r>
        <w:r>
          <w:rPr>
            <w:noProof/>
            <w:webHidden/>
          </w:rPr>
          <w:instrText xml:space="preserve"> PAGEREF _Toc23854620 \h </w:instrText>
        </w:r>
        <w:r>
          <w:rPr>
            <w:noProof/>
            <w:webHidden/>
          </w:rPr>
        </w:r>
        <w:r>
          <w:rPr>
            <w:noProof/>
            <w:webHidden/>
          </w:rPr>
          <w:fldChar w:fldCharType="separate"/>
        </w:r>
        <w:r>
          <w:rPr>
            <w:noProof/>
            <w:webHidden/>
          </w:rPr>
          <w:t>13</w:t>
        </w:r>
        <w:r>
          <w:rPr>
            <w:noProof/>
            <w:webHidden/>
          </w:rPr>
          <w:fldChar w:fldCharType="end"/>
        </w:r>
      </w:hyperlink>
    </w:p>
    <w:p w14:paraId="3C26B1C7" w14:textId="3F46DD15" w:rsidR="001D0750" w:rsidRDefault="001D0750">
      <w:pPr>
        <w:pStyle w:val="TOC3"/>
        <w:tabs>
          <w:tab w:val="right" w:leader="dot" w:pos="8296"/>
        </w:tabs>
        <w:ind w:left="840"/>
        <w:rPr>
          <w:noProof/>
          <w:sz w:val="21"/>
        </w:rPr>
      </w:pPr>
      <w:hyperlink w:anchor="_Toc23854621" w:history="1">
        <w:r w:rsidRPr="00392E92">
          <w:rPr>
            <w:rStyle w:val="a4"/>
            <w:rFonts w:ascii="Times New Roman" w:hAnsi="Times New Roman" w:cs="Times New Roman"/>
            <w:noProof/>
          </w:rPr>
          <w:t>2.3.2</w:t>
        </w:r>
        <w:r w:rsidRPr="00392E92">
          <w:rPr>
            <w:rStyle w:val="a4"/>
            <w:noProof/>
          </w:rPr>
          <w:t xml:space="preserve">  </w:t>
        </w:r>
        <w:r w:rsidRPr="00392E92">
          <w:rPr>
            <w:rStyle w:val="a4"/>
            <w:noProof/>
          </w:rPr>
          <w:t>基于</w:t>
        </w:r>
        <w:r w:rsidRPr="00392E92">
          <w:rPr>
            <w:rStyle w:val="a4"/>
            <w:rFonts w:ascii="Times New Roman" w:hAnsi="Times New Roman" w:cs="Times New Roman"/>
            <w:noProof/>
          </w:rPr>
          <w:t>SOA</w:t>
        </w:r>
        <w:r w:rsidRPr="00392E92">
          <w:rPr>
            <w:rStyle w:val="a4"/>
            <w:noProof/>
          </w:rPr>
          <w:t>架构的动态服务组合</w:t>
        </w:r>
        <w:r>
          <w:rPr>
            <w:noProof/>
            <w:webHidden/>
          </w:rPr>
          <w:tab/>
        </w:r>
        <w:r>
          <w:rPr>
            <w:noProof/>
            <w:webHidden/>
          </w:rPr>
          <w:fldChar w:fldCharType="begin"/>
        </w:r>
        <w:r>
          <w:rPr>
            <w:noProof/>
            <w:webHidden/>
          </w:rPr>
          <w:instrText xml:space="preserve"> PAGEREF _Toc23854621 \h </w:instrText>
        </w:r>
        <w:r>
          <w:rPr>
            <w:noProof/>
            <w:webHidden/>
          </w:rPr>
        </w:r>
        <w:r>
          <w:rPr>
            <w:noProof/>
            <w:webHidden/>
          </w:rPr>
          <w:fldChar w:fldCharType="separate"/>
        </w:r>
        <w:r>
          <w:rPr>
            <w:noProof/>
            <w:webHidden/>
          </w:rPr>
          <w:t>14</w:t>
        </w:r>
        <w:r>
          <w:rPr>
            <w:noProof/>
            <w:webHidden/>
          </w:rPr>
          <w:fldChar w:fldCharType="end"/>
        </w:r>
      </w:hyperlink>
    </w:p>
    <w:p w14:paraId="337EF46A" w14:textId="33AEA898" w:rsidR="001D0750" w:rsidRDefault="001D0750">
      <w:pPr>
        <w:pStyle w:val="TOC3"/>
        <w:tabs>
          <w:tab w:val="right" w:leader="dot" w:pos="8296"/>
        </w:tabs>
        <w:ind w:left="840"/>
        <w:rPr>
          <w:noProof/>
          <w:sz w:val="21"/>
        </w:rPr>
      </w:pPr>
      <w:hyperlink w:anchor="_Toc23854622" w:history="1">
        <w:r w:rsidRPr="00392E92">
          <w:rPr>
            <w:rStyle w:val="a4"/>
            <w:rFonts w:ascii="Times New Roman" w:hAnsi="Times New Roman" w:cs="Times New Roman"/>
            <w:noProof/>
          </w:rPr>
          <w:t>2.3.3</w:t>
        </w:r>
        <w:r w:rsidRPr="00392E92">
          <w:rPr>
            <w:rStyle w:val="a4"/>
            <w:noProof/>
          </w:rPr>
          <w:t xml:space="preserve">  </w:t>
        </w:r>
        <w:r w:rsidRPr="00392E92">
          <w:rPr>
            <w:rStyle w:val="a4"/>
            <w:noProof/>
          </w:rPr>
          <w:t>基于</w:t>
        </w:r>
        <w:r w:rsidRPr="00392E92">
          <w:rPr>
            <w:rStyle w:val="a4"/>
            <w:rFonts w:ascii="Times New Roman" w:hAnsi="Times New Roman" w:cs="Times New Roman"/>
            <w:noProof/>
          </w:rPr>
          <w:t>MashUp</w:t>
        </w:r>
        <w:r w:rsidRPr="00392E92">
          <w:rPr>
            <w:rStyle w:val="a4"/>
            <w:noProof/>
          </w:rPr>
          <w:t>的服务混搭组合</w:t>
        </w:r>
        <w:r>
          <w:rPr>
            <w:noProof/>
            <w:webHidden/>
          </w:rPr>
          <w:tab/>
        </w:r>
        <w:r>
          <w:rPr>
            <w:noProof/>
            <w:webHidden/>
          </w:rPr>
          <w:fldChar w:fldCharType="begin"/>
        </w:r>
        <w:r>
          <w:rPr>
            <w:noProof/>
            <w:webHidden/>
          </w:rPr>
          <w:instrText xml:space="preserve"> PAGEREF _Toc23854622 \h </w:instrText>
        </w:r>
        <w:r>
          <w:rPr>
            <w:noProof/>
            <w:webHidden/>
          </w:rPr>
        </w:r>
        <w:r>
          <w:rPr>
            <w:noProof/>
            <w:webHidden/>
          </w:rPr>
          <w:fldChar w:fldCharType="separate"/>
        </w:r>
        <w:r>
          <w:rPr>
            <w:noProof/>
            <w:webHidden/>
          </w:rPr>
          <w:t>15</w:t>
        </w:r>
        <w:r>
          <w:rPr>
            <w:noProof/>
            <w:webHidden/>
          </w:rPr>
          <w:fldChar w:fldCharType="end"/>
        </w:r>
      </w:hyperlink>
    </w:p>
    <w:p w14:paraId="2873472C" w14:textId="1BF719D1" w:rsidR="001D0750" w:rsidRDefault="001D0750">
      <w:pPr>
        <w:pStyle w:val="TOC2"/>
        <w:tabs>
          <w:tab w:val="right" w:leader="dot" w:pos="8296"/>
        </w:tabs>
        <w:ind w:left="420"/>
        <w:rPr>
          <w:noProof/>
          <w:sz w:val="21"/>
        </w:rPr>
      </w:pPr>
      <w:hyperlink w:anchor="_Toc23854623" w:history="1">
        <w:r w:rsidRPr="00392E92">
          <w:rPr>
            <w:rStyle w:val="a4"/>
            <w:rFonts w:ascii="Times New Roman" w:hAnsi="Times New Roman" w:cs="Times New Roman"/>
            <w:noProof/>
          </w:rPr>
          <w:t>2.4</w:t>
        </w:r>
        <w:r w:rsidRPr="00392E92">
          <w:rPr>
            <w:rStyle w:val="a4"/>
            <w:noProof/>
          </w:rPr>
          <w:t xml:space="preserve">  </w:t>
        </w:r>
        <w:r w:rsidRPr="00392E92">
          <w:rPr>
            <w:rStyle w:val="a4"/>
            <w:noProof/>
          </w:rPr>
          <w:t>本章小结</w:t>
        </w:r>
        <w:r>
          <w:rPr>
            <w:noProof/>
            <w:webHidden/>
          </w:rPr>
          <w:tab/>
        </w:r>
        <w:r>
          <w:rPr>
            <w:noProof/>
            <w:webHidden/>
          </w:rPr>
          <w:fldChar w:fldCharType="begin"/>
        </w:r>
        <w:r>
          <w:rPr>
            <w:noProof/>
            <w:webHidden/>
          </w:rPr>
          <w:instrText xml:space="preserve"> PAGEREF _Toc23854623 \h </w:instrText>
        </w:r>
        <w:r>
          <w:rPr>
            <w:noProof/>
            <w:webHidden/>
          </w:rPr>
        </w:r>
        <w:r>
          <w:rPr>
            <w:noProof/>
            <w:webHidden/>
          </w:rPr>
          <w:fldChar w:fldCharType="separate"/>
        </w:r>
        <w:r>
          <w:rPr>
            <w:noProof/>
            <w:webHidden/>
          </w:rPr>
          <w:t>15</w:t>
        </w:r>
        <w:r>
          <w:rPr>
            <w:noProof/>
            <w:webHidden/>
          </w:rPr>
          <w:fldChar w:fldCharType="end"/>
        </w:r>
      </w:hyperlink>
    </w:p>
    <w:p w14:paraId="697E3375" w14:textId="0FF8C8EF" w:rsidR="001D0750" w:rsidRDefault="001D0750">
      <w:pPr>
        <w:pStyle w:val="TOC1"/>
        <w:tabs>
          <w:tab w:val="right" w:leader="dot" w:pos="8296"/>
        </w:tabs>
        <w:rPr>
          <w:b w:val="0"/>
          <w:noProof/>
          <w:sz w:val="21"/>
        </w:rPr>
      </w:pPr>
      <w:hyperlink w:anchor="_Toc23854624" w:history="1">
        <w:r w:rsidRPr="00392E92">
          <w:rPr>
            <w:rStyle w:val="a4"/>
            <w:noProof/>
          </w:rPr>
          <w:t>第三章</w:t>
        </w:r>
        <w:r w:rsidRPr="00392E92">
          <w:rPr>
            <w:rStyle w:val="a4"/>
            <w:noProof/>
          </w:rPr>
          <w:t xml:space="preserve">  </w:t>
        </w:r>
        <w:r w:rsidRPr="00392E92">
          <w:rPr>
            <w:rStyle w:val="a4"/>
            <w:noProof/>
          </w:rPr>
          <w:t>人机物场景案例分析与方法描述</w:t>
        </w:r>
        <w:r>
          <w:rPr>
            <w:noProof/>
            <w:webHidden/>
          </w:rPr>
          <w:tab/>
        </w:r>
        <w:r>
          <w:rPr>
            <w:noProof/>
            <w:webHidden/>
          </w:rPr>
          <w:fldChar w:fldCharType="begin"/>
        </w:r>
        <w:r>
          <w:rPr>
            <w:noProof/>
            <w:webHidden/>
          </w:rPr>
          <w:instrText xml:space="preserve"> PAGEREF _Toc23854624 \h </w:instrText>
        </w:r>
        <w:r>
          <w:rPr>
            <w:noProof/>
            <w:webHidden/>
          </w:rPr>
        </w:r>
        <w:r>
          <w:rPr>
            <w:noProof/>
            <w:webHidden/>
          </w:rPr>
          <w:fldChar w:fldCharType="separate"/>
        </w:r>
        <w:r>
          <w:rPr>
            <w:noProof/>
            <w:webHidden/>
          </w:rPr>
          <w:t>16</w:t>
        </w:r>
        <w:r>
          <w:rPr>
            <w:noProof/>
            <w:webHidden/>
          </w:rPr>
          <w:fldChar w:fldCharType="end"/>
        </w:r>
      </w:hyperlink>
    </w:p>
    <w:p w14:paraId="2988EC7E" w14:textId="1D1F59B7" w:rsidR="001D0750" w:rsidRDefault="001D0750">
      <w:pPr>
        <w:pStyle w:val="TOC2"/>
        <w:tabs>
          <w:tab w:val="right" w:leader="dot" w:pos="8296"/>
        </w:tabs>
        <w:ind w:left="420"/>
        <w:rPr>
          <w:noProof/>
          <w:sz w:val="21"/>
        </w:rPr>
      </w:pPr>
      <w:hyperlink w:anchor="_Toc23854625" w:history="1">
        <w:r w:rsidRPr="00392E92">
          <w:rPr>
            <w:rStyle w:val="a4"/>
            <w:rFonts w:ascii="Times New Roman" w:hAnsi="Times New Roman" w:cs="Times New Roman"/>
            <w:noProof/>
          </w:rPr>
          <w:t xml:space="preserve">3.1  </w:t>
        </w:r>
        <w:r w:rsidRPr="00392E92">
          <w:rPr>
            <w:rStyle w:val="a4"/>
            <w:noProof/>
          </w:rPr>
          <w:t>人机物融合动机场景案例分析</w:t>
        </w:r>
        <w:r>
          <w:rPr>
            <w:noProof/>
            <w:webHidden/>
          </w:rPr>
          <w:tab/>
        </w:r>
        <w:r>
          <w:rPr>
            <w:noProof/>
            <w:webHidden/>
          </w:rPr>
          <w:fldChar w:fldCharType="begin"/>
        </w:r>
        <w:r>
          <w:rPr>
            <w:noProof/>
            <w:webHidden/>
          </w:rPr>
          <w:instrText xml:space="preserve"> PAGEREF _Toc23854625 \h </w:instrText>
        </w:r>
        <w:r>
          <w:rPr>
            <w:noProof/>
            <w:webHidden/>
          </w:rPr>
        </w:r>
        <w:r>
          <w:rPr>
            <w:noProof/>
            <w:webHidden/>
          </w:rPr>
          <w:fldChar w:fldCharType="separate"/>
        </w:r>
        <w:r>
          <w:rPr>
            <w:noProof/>
            <w:webHidden/>
          </w:rPr>
          <w:t>16</w:t>
        </w:r>
        <w:r>
          <w:rPr>
            <w:noProof/>
            <w:webHidden/>
          </w:rPr>
          <w:fldChar w:fldCharType="end"/>
        </w:r>
      </w:hyperlink>
    </w:p>
    <w:p w14:paraId="04E56136" w14:textId="5AC13DDC" w:rsidR="001D0750" w:rsidRDefault="001D0750">
      <w:pPr>
        <w:pStyle w:val="TOC3"/>
        <w:tabs>
          <w:tab w:val="right" w:leader="dot" w:pos="8296"/>
        </w:tabs>
        <w:ind w:left="840"/>
        <w:rPr>
          <w:noProof/>
          <w:sz w:val="21"/>
        </w:rPr>
      </w:pPr>
      <w:hyperlink w:anchor="_Toc23854626" w:history="1">
        <w:r w:rsidRPr="00392E92">
          <w:rPr>
            <w:rStyle w:val="a4"/>
            <w:rFonts w:ascii="Times New Roman" w:hAnsi="Times New Roman" w:cs="Times New Roman"/>
            <w:noProof/>
          </w:rPr>
          <w:t xml:space="preserve">3.1.1  </w:t>
        </w:r>
        <w:r w:rsidRPr="00392E92">
          <w:rPr>
            <w:rStyle w:val="a4"/>
            <w:noProof/>
          </w:rPr>
          <w:t>人机物资源一体化整合需求</w:t>
        </w:r>
        <w:r>
          <w:rPr>
            <w:noProof/>
            <w:webHidden/>
          </w:rPr>
          <w:tab/>
        </w:r>
        <w:r>
          <w:rPr>
            <w:noProof/>
            <w:webHidden/>
          </w:rPr>
          <w:fldChar w:fldCharType="begin"/>
        </w:r>
        <w:r>
          <w:rPr>
            <w:noProof/>
            <w:webHidden/>
          </w:rPr>
          <w:instrText xml:space="preserve"> PAGEREF _Toc23854626 \h </w:instrText>
        </w:r>
        <w:r>
          <w:rPr>
            <w:noProof/>
            <w:webHidden/>
          </w:rPr>
        </w:r>
        <w:r>
          <w:rPr>
            <w:noProof/>
            <w:webHidden/>
          </w:rPr>
          <w:fldChar w:fldCharType="separate"/>
        </w:r>
        <w:r>
          <w:rPr>
            <w:noProof/>
            <w:webHidden/>
          </w:rPr>
          <w:t>17</w:t>
        </w:r>
        <w:r>
          <w:rPr>
            <w:noProof/>
            <w:webHidden/>
          </w:rPr>
          <w:fldChar w:fldCharType="end"/>
        </w:r>
      </w:hyperlink>
    </w:p>
    <w:p w14:paraId="6ECF1A5F" w14:textId="372C55CA" w:rsidR="001D0750" w:rsidRDefault="001D0750">
      <w:pPr>
        <w:pStyle w:val="TOC3"/>
        <w:tabs>
          <w:tab w:val="right" w:leader="dot" w:pos="8296"/>
        </w:tabs>
        <w:ind w:left="840"/>
        <w:rPr>
          <w:noProof/>
          <w:sz w:val="21"/>
        </w:rPr>
      </w:pPr>
      <w:hyperlink w:anchor="_Toc23854627" w:history="1">
        <w:r w:rsidRPr="00392E92">
          <w:rPr>
            <w:rStyle w:val="a4"/>
            <w:rFonts w:ascii="Times New Roman" w:hAnsi="Times New Roman" w:cs="Times New Roman"/>
            <w:noProof/>
          </w:rPr>
          <w:t xml:space="preserve">3.1.2  </w:t>
        </w:r>
        <w:r w:rsidRPr="00392E92">
          <w:rPr>
            <w:rStyle w:val="a4"/>
            <w:noProof/>
          </w:rPr>
          <w:t>面向用户的场景活动编排需求</w:t>
        </w:r>
        <w:r>
          <w:rPr>
            <w:noProof/>
            <w:webHidden/>
          </w:rPr>
          <w:tab/>
        </w:r>
        <w:r>
          <w:rPr>
            <w:noProof/>
            <w:webHidden/>
          </w:rPr>
          <w:fldChar w:fldCharType="begin"/>
        </w:r>
        <w:r>
          <w:rPr>
            <w:noProof/>
            <w:webHidden/>
          </w:rPr>
          <w:instrText xml:space="preserve"> PAGEREF _Toc23854627 \h </w:instrText>
        </w:r>
        <w:r>
          <w:rPr>
            <w:noProof/>
            <w:webHidden/>
          </w:rPr>
        </w:r>
        <w:r>
          <w:rPr>
            <w:noProof/>
            <w:webHidden/>
          </w:rPr>
          <w:fldChar w:fldCharType="separate"/>
        </w:r>
        <w:r>
          <w:rPr>
            <w:noProof/>
            <w:webHidden/>
          </w:rPr>
          <w:t>17</w:t>
        </w:r>
        <w:r>
          <w:rPr>
            <w:noProof/>
            <w:webHidden/>
          </w:rPr>
          <w:fldChar w:fldCharType="end"/>
        </w:r>
      </w:hyperlink>
    </w:p>
    <w:p w14:paraId="1A33B2D6" w14:textId="5479C3F4" w:rsidR="001D0750" w:rsidRDefault="001D0750">
      <w:pPr>
        <w:pStyle w:val="TOC3"/>
        <w:tabs>
          <w:tab w:val="right" w:leader="dot" w:pos="8296"/>
        </w:tabs>
        <w:ind w:left="840"/>
        <w:rPr>
          <w:noProof/>
          <w:sz w:val="21"/>
        </w:rPr>
      </w:pPr>
      <w:hyperlink w:anchor="_Toc23854628" w:history="1">
        <w:r w:rsidRPr="00392E92">
          <w:rPr>
            <w:rStyle w:val="a4"/>
            <w:rFonts w:ascii="Times New Roman" w:hAnsi="Times New Roman" w:cs="Times New Roman"/>
            <w:noProof/>
          </w:rPr>
          <w:t>3.1.3</w:t>
        </w:r>
        <w:r w:rsidRPr="00392E92">
          <w:rPr>
            <w:rStyle w:val="a4"/>
            <w:noProof/>
          </w:rPr>
          <w:t xml:space="preserve">  </w:t>
        </w:r>
        <w:r w:rsidRPr="00392E92">
          <w:rPr>
            <w:rStyle w:val="a4"/>
            <w:noProof/>
          </w:rPr>
          <w:t>流程活动自动化执行需求</w:t>
        </w:r>
        <w:r>
          <w:rPr>
            <w:noProof/>
            <w:webHidden/>
          </w:rPr>
          <w:tab/>
        </w:r>
        <w:r>
          <w:rPr>
            <w:noProof/>
            <w:webHidden/>
          </w:rPr>
          <w:fldChar w:fldCharType="begin"/>
        </w:r>
        <w:r>
          <w:rPr>
            <w:noProof/>
            <w:webHidden/>
          </w:rPr>
          <w:instrText xml:space="preserve"> PAGEREF _Toc23854628 \h </w:instrText>
        </w:r>
        <w:r>
          <w:rPr>
            <w:noProof/>
            <w:webHidden/>
          </w:rPr>
        </w:r>
        <w:r>
          <w:rPr>
            <w:noProof/>
            <w:webHidden/>
          </w:rPr>
          <w:fldChar w:fldCharType="separate"/>
        </w:r>
        <w:r>
          <w:rPr>
            <w:noProof/>
            <w:webHidden/>
          </w:rPr>
          <w:t>18</w:t>
        </w:r>
        <w:r>
          <w:rPr>
            <w:noProof/>
            <w:webHidden/>
          </w:rPr>
          <w:fldChar w:fldCharType="end"/>
        </w:r>
      </w:hyperlink>
    </w:p>
    <w:p w14:paraId="4C608D30" w14:textId="0690E6AC" w:rsidR="001D0750" w:rsidRDefault="001D0750">
      <w:pPr>
        <w:pStyle w:val="TOC3"/>
        <w:tabs>
          <w:tab w:val="right" w:leader="dot" w:pos="8296"/>
        </w:tabs>
        <w:ind w:left="840"/>
        <w:rPr>
          <w:noProof/>
          <w:sz w:val="21"/>
        </w:rPr>
      </w:pPr>
      <w:hyperlink w:anchor="_Toc23854629" w:history="1">
        <w:r w:rsidRPr="00392E92">
          <w:rPr>
            <w:rStyle w:val="a4"/>
            <w:rFonts w:ascii="Times New Roman" w:hAnsi="Times New Roman" w:cs="Times New Roman"/>
            <w:noProof/>
          </w:rPr>
          <w:t>3.1.4</w:t>
        </w:r>
        <w:r w:rsidRPr="00392E92">
          <w:rPr>
            <w:rStyle w:val="a4"/>
            <w:noProof/>
          </w:rPr>
          <w:t xml:space="preserve">  </w:t>
        </w:r>
        <w:r w:rsidRPr="00392E92">
          <w:rPr>
            <w:rStyle w:val="a4"/>
            <w:noProof/>
          </w:rPr>
          <w:t>现有技术的挑战与不足</w:t>
        </w:r>
        <w:r>
          <w:rPr>
            <w:noProof/>
            <w:webHidden/>
          </w:rPr>
          <w:tab/>
        </w:r>
        <w:r>
          <w:rPr>
            <w:noProof/>
            <w:webHidden/>
          </w:rPr>
          <w:fldChar w:fldCharType="begin"/>
        </w:r>
        <w:r>
          <w:rPr>
            <w:noProof/>
            <w:webHidden/>
          </w:rPr>
          <w:instrText xml:space="preserve"> PAGEREF _Toc23854629 \h </w:instrText>
        </w:r>
        <w:r>
          <w:rPr>
            <w:noProof/>
            <w:webHidden/>
          </w:rPr>
        </w:r>
        <w:r>
          <w:rPr>
            <w:noProof/>
            <w:webHidden/>
          </w:rPr>
          <w:fldChar w:fldCharType="separate"/>
        </w:r>
        <w:r>
          <w:rPr>
            <w:noProof/>
            <w:webHidden/>
          </w:rPr>
          <w:t>19</w:t>
        </w:r>
        <w:r>
          <w:rPr>
            <w:noProof/>
            <w:webHidden/>
          </w:rPr>
          <w:fldChar w:fldCharType="end"/>
        </w:r>
      </w:hyperlink>
    </w:p>
    <w:p w14:paraId="2F155549" w14:textId="681C0C67" w:rsidR="001D0750" w:rsidRDefault="001D0750">
      <w:pPr>
        <w:pStyle w:val="TOC2"/>
        <w:tabs>
          <w:tab w:val="right" w:leader="dot" w:pos="8296"/>
        </w:tabs>
        <w:ind w:left="420"/>
        <w:rPr>
          <w:noProof/>
          <w:sz w:val="21"/>
        </w:rPr>
      </w:pPr>
      <w:hyperlink w:anchor="_Toc23854630" w:history="1">
        <w:r w:rsidRPr="00392E92">
          <w:rPr>
            <w:rStyle w:val="a4"/>
            <w:rFonts w:ascii="Times New Roman" w:hAnsi="Times New Roman" w:cs="Times New Roman"/>
            <w:noProof/>
          </w:rPr>
          <w:t xml:space="preserve">3.2  </w:t>
        </w:r>
        <w:r w:rsidRPr="00392E92">
          <w:rPr>
            <w:rStyle w:val="a4"/>
            <w:noProof/>
          </w:rPr>
          <w:t>研究方法描述</w:t>
        </w:r>
        <w:r>
          <w:rPr>
            <w:noProof/>
            <w:webHidden/>
          </w:rPr>
          <w:tab/>
        </w:r>
        <w:r>
          <w:rPr>
            <w:noProof/>
            <w:webHidden/>
          </w:rPr>
          <w:fldChar w:fldCharType="begin"/>
        </w:r>
        <w:r>
          <w:rPr>
            <w:noProof/>
            <w:webHidden/>
          </w:rPr>
          <w:instrText xml:space="preserve"> PAGEREF _Toc23854630 \h </w:instrText>
        </w:r>
        <w:r>
          <w:rPr>
            <w:noProof/>
            <w:webHidden/>
          </w:rPr>
        </w:r>
        <w:r>
          <w:rPr>
            <w:noProof/>
            <w:webHidden/>
          </w:rPr>
          <w:fldChar w:fldCharType="separate"/>
        </w:r>
        <w:r>
          <w:rPr>
            <w:noProof/>
            <w:webHidden/>
          </w:rPr>
          <w:t>20</w:t>
        </w:r>
        <w:r>
          <w:rPr>
            <w:noProof/>
            <w:webHidden/>
          </w:rPr>
          <w:fldChar w:fldCharType="end"/>
        </w:r>
      </w:hyperlink>
    </w:p>
    <w:p w14:paraId="6075AC1B" w14:textId="0F79169E" w:rsidR="001D0750" w:rsidRDefault="001D0750">
      <w:pPr>
        <w:pStyle w:val="TOC3"/>
        <w:tabs>
          <w:tab w:val="right" w:leader="dot" w:pos="8296"/>
        </w:tabs>
        <w:ind w:left="840"/>
        <w:rPr>
          <w:noProof/>
          <w:sz w:val="21"/>
        </w:rPr>
      </w:pPr>
      <w:hyperlink w:anchor="_Toc23854631" w:history="1">
        <w:r w:rsidRPr="00392E92">
          <w:rPr>
            <w:rStyle w:val="a4"/>
            <w:rFonts w:ascii="Times New Roman" w:hAnsi="Times New Roman" w:cs="Times New Roman"/>
            <w:noProof/>
          </w:rPr>
          <w:t xml:space="preserve">3.2.1  </w:t>
        </w:r>
        <w:r w:rsidRPr="00392E92">
          <w:rPr>
            <w:rStyle w:val="a4"/>
            <w:noProof/>
          </w:rPr>
          <w:t>人机物融合应用的研究框架</w:t>
        </w:r>
        <w:r>
          <w:rPr>
            <w:noProof/>
            <w:webHidden/>
          </w:rPr>
          <w:tab/>
        </w:r>
        <w:r>
          <w:rPr>
            <w:noProof/>
            <w:webHidden/>
          </w:rPr>
          <w:fldChar w:fldCharType="begin"/>
        </w:r>
        <w:r>
          <w:rPr>
            <w:noProof/>
            <w:webHidden/>
          </w:rPr>
          <w:instrText xml:space="preserve"> PAGEREF _Toc23854631 \h </w:instrText>
        </w:r>
        <w:r>
          <w:rPr>
            <w:noProof/>
            <w:webHidden/>
          </w:rPr>
        </w:r>
        <w:r>
          <w:rPr>
            <w:noProof/>
            <w:webHidden/>
          </w:rPr>
          <w:fldChar w:fldCharType="separate"/>
        </w:r>
        <w:r>
          <w:rPr>
            <w:noProof/>
            <w:webHidden/>
          </w:rPr>
          <w:t>20</w:t>
        </w:r>
        <w:r>
          <w:rPr>
            <w:noProof/>
            <w:webHidden/>
          </w:rPr>
          <w:fldChar w:fldCharType="end"/>
        </w:r>
      </w:hyperlink>
    </w:p>
    <w:p w14:paraId="1D5878CE" w14:textId="510CDF08" w:rsidR="001D0750" w:rsidRDefault="001D0750">
      <w:pPr>
        <w:pStyle w:val="TOC3"/>
        <w:tabs>
          <w:tab w:val="right" w:leader="dot" w:pos="8296"/>
        </w:tabs>
        <w:ind w:left="840"/>
        <w:rPr>
          <w:noProof/>
          <w:sz w:val="21"/>
        </w:rPr>
      </w:pPr>
      <w:hyperlink w:anchor="_Toc23854632" w:history="1">
        <w:r w:rsidRPr="00392E92">
          <w:rPr>
            <w:rStyle w:val="a4"/>
            <w:rFonts w:ascii="Times New Roman" w:hAnsi="Times New Roman" w:cs="Times New Roman"/>
            <w:noProof/>
          </w:rPr>
          <w:t xml:space="preserve">3.2.2  </w:t>
        </w:r>
        <w:r w:rsidRPr="00392E92">
          <w:rPr>
            <w:rStyle w:val="a4"/>
            <w:noProof/>
          </w:rPr>
          <w:t>人机物资源仓库构建方法</w:t>
        </w:r>
        <w:r>
          <w:rPr>
            <w:noProof/>
            <w:webHidden/>
          </w:rPr>
          <w:tab/>
        </w:r>
        <w:r>
          <w:rPr>
            <w:noProof/>
            <w:webHidden/>
          </w:rPr>
          <w:fldChar w:fldCharType="begin"/>
        </w:r>
        <w:r>
          <w:rPr>
            <w:noProof/>
            <w:webHidden/>
          </w:rPr>
          <w:instrText xml:space="preserve"> PAGEREF _Toc23854632 \h </w:instrText>
        </w:r>
        <w:r>
          <w:rPr>
            <w:noProof/>
            <w:webHidden/>
          </w:rPr>
        </w:r>
        <w:r>
          <w:rPr>
            <w:noProof/>
            <w:webHidden/>
          </w:rPr>
          <w:fldChar w:fldCharType="separate"/>
        </w:r>
        <w:r>
          <w:rPr>
            <w:noProof/>
            <w:webHidden/>
          </w:rPr>
          <w:t>22</w:t>
        </w:r>
        <w:r>
          <w:rPr>
            <w:noProof/>
            <w:webHidden/>
          </w:rPr>
          <w:fldChar w:fldCharType="end"/>
        </w:r>
      </w:hyperlink>
    </w:p>
    <w:p w14:paraId="661F2703" w14:textId="0B39D382" w:rsidR="001D0750" w:rsidRDefault="001D0750">
      <w:pPr>
        <w:pStyle w:val="TOC3"/>
        <w:tabs>
          <w:tab w:val="right" w:leader="dot" w:pos="8296"/>
        </w:tabs>
        <w:ind w:left="840"/>
        <w:rPr>
          <w:noProof/>
          <w:sz w:val="21"/>
        </w:rPr>
      </w:pPr>
      <w:hyperlink w:anchor="_Toc23854633" w:history="1">
        <w:r w:rsidRPr="00392E92">
          <w:rPr>
            <w:rStyle w:val="a4"/>
            <w:rFonts w:ascii="Times New Roman" w:hAnsi="Times New Roman" w:cs="Times New Roman"/>
            <w:noProof/>
          </w:rPr>
          <w:t>3.2.3</w:t>
        </w:r>
        <w:r w:rsidRPr="00392E92">
          <w:rPr>
            <w:rStyle w:val="a4"/>
            <w:noProof/>
          </w:rPr>
          <w:t xml:space="preserve">  </w:t>
        </w:r>
        <w:r w:rsidRPr="00392E92">
          <w:rPr>
            <w:rStyle w:val="a4"/>
            <w:noProof/>
          </w:rPr>
          <w:t>用户流程定义建模方法</w:t>
        </w:r>
        <w:r>
          <w:rPr>
            <w:noProof/>
            <w:webHidden/>
          </w:rPr>
          <w:tab/>
        </w:r>
        <w:r>
          <w:rPr>
            <w:noProof/>
            <w:webHidden/>
          </w:rPr>
          <w:fldChar w:fldCharType="begin"/>
        </w:r>
        <w:r>
          <w:rPr>
            <w:noProof/>
            <w:webHidden/>
          </w:rPr>
          <w:instrText xml:space="preserve"> PAGEREF _Toc23854633 \h </w:instrText>
        </w:r>
        <w:r>
          <w:rPr>
            <w:noProof/>
            <w:webHidden/>
          </w:rPr>
        </w:r>
        <w:r>
          <w:rPr>
            <w:noProof/>
            <w:webHidden/>
          </w:rPr>
          <w:fldChar w:fldCharType="separate"/>
        </w:r>
        <w:r>
          <w:rPr>
            <w:noProof/>
            <w:webHidden/>
          </w:rPr>
          <w:t>24</w:t>
        </w:r>
        <w:r>
          <w:rPr>
            <w:noProof/>
            <w:webHidden/>
          </w:rPr>
          <w:fldChar w:fldCharType="end"/>
        </w:r>
      </w:hyperlink>
    </w:p>
    <w:p w14:paraId="5428966C" w14:textId="2C3E9C07" w:rsidR="001D0750" w:rsidRDefault="001D0750">
      <w:pPr>
        <w:pStyle w:val="TOC3"/>
        <w:tabs>
          <w:tab w:val="right" w:leader="dot" w:pos="8296"/>
        </w:tabs>
        <w:ind w:left="840"/>
        <w:rPr>
          <w:noProof/>
          <w:sz w:val="21"/>
        </w:rPr>
      </w:pPr>
      <w:hyperlink w:anchor="_Toc23854634" w:history="1">
        <w:r w:rsidRPr="00392E92">
          <w:rPr>
            <w:rStyle w:val="a4"/>
            <w:rFonts w:ascii="Times New Roman" w:hAnsi="Times New Roman" w:cs="Times New Roman"/>
            <w:noProof/>
          </w:rPr>
          <w:t>3.2.4</w:t>
        </w:r>
        <w:r w:rsidRPr="00392E92">
          <w:rPr>
            <w:rStyle w:val="a4"/>
            <w:noProof/>
          </w:rPr>
          <w:t xml:space="preserve">  </w:t>
        </w:r>
        <w:r w:rsidRPr="00392E92">
          <w:rPr>
            <w:rStyle w:val="a4"/>
            <w:noProof/>
          </w:rPr>
          <w:t>用户模型映射与校验方法</w:t>
        </w:r>
        <w:r>
          <w:rPr>
            <w:noProof/>
            <w:webHidden/>
          </w:rPr>
          <w:tab/>
        </w:r>
        <w:r>
          <w:rPr>
            <w:noProof/>
            <w:webHidden/>
          </w:rPr>
          <w:fldChar w:fldCharType="begin"/>
        </w:r>
        <w:r>
          <w:rPr>
            <w:noProof/>
            <w:webHidden/>
          </w:rPr>
          <w:instrText xml:space="preserve"> PAGEREF _Toc23854634 \h </w:instrText>
        </w:r>
        <w:r>
          <w:rPr>
            <w:noProof/>
            <w:webHidden/>
          </w:rPr>
        </w:r>
        <w:r>
          <w:rPr>
            <w:noProof/>
            <w:webHidden/>
          </w:rPr>
          <w:fldChar w:fldCharType="separate"/>
        </w:r>
        <w:r>
          <w:rPr>
            <w:noProof/>
            <w:webHidden/>
          </w:rPr>
          <w:t>26</w:t>
        </w:r>
        <w:r>
          <w:rPr>
            <w:noProof/>
            <w:webHidden/>
          </w:rPr>
          <w:fldChar w:fldCharType="end"/>
        </w:r>
      </w:hyperlink>
    </w:p>
    <w:p w14:paraId="341FA280" w14:textId="57B7E142" w:rsidR="001D0750" w:rsidRDefault="001D0750">
      <w:pPr>
        <w:pStyle w:val="TOC3"/>
        <w:tabs>
          <w:tab w:val="right" w:leader="dot" w:pos="8296"/>
        </w:tabs>
        <w:ind w:left="840"/>
        <w:rPr>
          <w:noProof/>
          <w:sz w:val="21"/>
        </w:rPr>
      </w:pPr>
      <w:hyperlink w:anchor="_Toc23854635" w:history="1">
        <w:r w:rsidRPr="00392E92">
          <w:rPr>
            <w:rStyle w:val="a4"/>
            <w:rFonts w:ascii="Times New Roman" w:hAnsi="Times New Roman" w:cs="Times New Roman"/>
            <w:noProof/>
          </w:rPr>
          <w:t>3.2.5</w:t>
        </w:r>
        <w:r w:rsidRPr="00392E92">
          <w:rPr>
            <w:rStyle w:val="a4"/>
            <w:noProof/>
          </w:rPr>
          <w:t xml:space="preserve">  </w:t>
        </w:r>
        <w:r w:rsidRPr="00392E92">
          <w:rPr>
            <w:rStyle w:val="a4"/>
            <w:noProof/>
          </w:rPr>
          <w:t>自动化与自适应执行方法</w:t>
        </w:r>
        <w:r>
          <w:rPr>
            <w:noProof/>
            <w:webHidden/>
          </w:rPr>
          <w:tab/>
        </w:r>
        <w:r>
          <w:rPr>
            <w:noProof/>
            <w:webHidden/>
          </w:rPr>
          <w:fldChar w:fldCharType="begin"/>
        </w:r>
        <w:r>
          <w:rPr>
            <w:noProof/>
            <w:webHidden/>
          </w:rPr>
          <w:instrText xml:space="preserve"> PAGEREF _Toc23854635 \h </w:instrText>
        </w:r>
        <w:r>
          <w:rPr>
            <w:noProof/>
            <w:webHidden/>
          </w:rPr>
        </w:r>
        <w:r>
          <w:rPr>
            <w:noProof/>
            <w:webHidden/>
          </w:rPr>
          <w:fldChar w:fldCharType="separate"/>
        </w:r>
        <w:r>
          <w:rPr>
            <w:noProof/>
            <w:webHidden/>
          </w:rPr>
          <w:t>29</w:t>
        </w:r>
        <w:r>
          <w:rPr>
            <w:noProof/>
            <w:webHidden/>
          </w:rPr>
          <w:fldChar w:fldCharType="end"/>
        </w:r>
      </w:hyperlink>
    </w:p>
    <w:p w14:paraId="3CA9C63E" w14:textId="5369650B" w:rsidR="001D0750" w:rsidRDefault="001D0750">
      <w:pPr>
        <w:pStyle w:val="TOC2"/>
        <w:tabs>
          <w:tab w:val="right" w:leader="dot" w:pos="8296"/>
        </w:tabs>
        <w:ind w:left="420"/>
        <w:rPr>
          <w:noProof/>
          <w:sz w:val="21"/>
        </w:rPr>
      </w:pPr>
      <w:hyperlink w:anchor="_Toc23854636" w:history="1">
        <w:r w:rsidRPr="00392E92">
          <w:rPr>
            <w:rStyle w:val="a4"/>
            <w:rFonts w:ascii="Times New Roman" w:hAnsi="Times New Roman" w:cs="Times New Roman"/>
            <w:noProof/>
          </w:rPr>
          <w:t xml:space="preserve">3.3  </w:t>
        </w:r>
        <w:r w:rsidRPr="00392E92">
          <w:rPr>
            <w:rStyle w:val="a4"/>
            <w:noProof/>
          </w:rPr>
          <w:t>本章小结</w:t>
        </w:r>
        <w:r>
          <w:rPr>
            <w:noProof/>
            <w:webHidden/>
          </w:rPr>
          <w:tab/>
        </w:r>
        <w:r>
          <w:rPr>
            <w:noProof/>
            <w:webHidden/>
          </w:rPr>
          <w:fldChar w:fldCharType="begin"/>
        </w:r>
        <w:r>
          <w:rPr>
            <w:noProof/>
            <w:webHidden/>
          </w:rPr>
          <w:instrText xml:space="preserve"> PAGEREF _Toc23854636 \h </w:instrText>
        </w:r>
        <w:r>
          <w:rPr>
            <w:noProof/>
            <w:webHidden/>
          </w:rPr>
        </w:r>
        <w:r>
          <w:rPr>
            <w:noProof/>
            <w:webHidden/>
          </w:rPr>
          <w:fldChar w:fldCharType="separate"/>
        </w:r>
        <w:r>
          <w:rPr>
            <w:noProof/>
            <w:webHidden/>
          </w:rPr>
          <w:t>31</w:t>
        </w:r>
        <w:r>
          <w:rPr>
            <w:noProof/>
            <w:webHidden/>
          </w:rPr>
          <w:fldChar w:fldCharType="end"/>
        </w:r>
      </w:hyperlink>
    </w:p>
    <w:p w14:paraId="582705C6" w14:textId="3FFB03A3" w:rsidR="001D0750" w:rsidRDefault="001D0750">
      <w:pPr>
        <w:pStyle w:val="TOC1"/>
        <w:tabs>
          <w:tab w:val="right" w:leader="dot" w:pos="8296"/>
        </w:tabs>
        <w:rPr>
          <w:b w:val="0"/>
          <w:noProof/>
          <w:sz w:val="21"/>
        </w:rPr>
      </w:pPr>
      <w:hyperlink w:anchor="_Toc23854637" w:history="1">
        <w:r w:rsidRPr="00392E92">
          <w:rPr>
            <w:rStyle w:val="a4"/>
            <w:noProof/>
          </w:rPr>
          <w:t>第四章</w:t>
        </w:r>
        <w:r w:rsidRPr="00392E92">
          <w:rPr>
            <w:rStyle w:val="a4"/>
            <w:noProof/>
          </w:rPr>
          <w:t xml:space="preserve">  </w:t>
        </w:r>
        <w:r w:rsidRPr="00392E92">
          <w:rPr>
            <w:rStyle w:val="a4"/>
            <w:noProof/>
          </w:rPr>
          <w:t>工具设计与实现</w:t>
        </w:r>
        <w:r>
          <w:rPr>
            <w:noProof/>
            <w:webHidden/>
          </w:rPr>
          <w:tab/>
        </w:r>
        <w:r>
          <w:rPr>
            <w:noProof/>
            <w:webHidden/>
          </w:rPr>
          <w:fldChar w:fldCharType="begin"/>
        </w:r>
        <w:r>
          <w:rPr>
            <w:noProof/>
            <w:webHidden/>
          </w:rPr>
          <w:instrText xml:space="preserve"> PAGEREF _Toc23854637 \h </w:instrText>
        </w:r>
        <w:r>
          <w:rPr>
            <w:noProof/>
            <w:webHidden/>
          </w:rPr>
        </w:r>
        <w:r>
          <w:rPr>
            <w:noProof/>
            <w:webHidden/>
          </w:rPr>
          <w:fldChar w:fldCharType="separate"/>
        </w:r>
        <w:r>
          <w:rPr>
            <w:noProof/>
            <w:webHidden/>
          </w:rPr>
          <w:t>32</w:t>
        </w:r>
        <w:r>
          <w:rPr>
            <w:noProof/>
            <w:webHidden/>
          </w:rPr>
          <w:fldChar w:fldCharType="end"/>
        </w:r>
      </w:hyperlink>
    </w:p>
    <w:p w14:paraId="6C15612E" w14:textId="49C39884" w:rsidR="001D0750" w:rsidRDefault="001D0750">
      <w:pPr>
        <w:pStyle w:val="TOC2"/>
        <w:tabs>
          <w:tab w:val="right" w:leader="dot" w:pos="8296"/>
        </w:tabs>
        <w:ind w:left="420"/>
        <w:rPr>
          <w:noProof/>
          <w:sz w:val="21"/>
        </w:rPr>
      </w:pPr>
      <w:hyperlink w:anchor="_Toc23854638" w:history="1">
        <w:r w:rsidRPr="00392E92">
          <w:rPr>
            <w:rStyle w:val="a4"/>
            <w:rFonts w:ascii="Times New Roman" w:hAnsi="Times New Roman" w:cs="Times New Roman"/>
            <w:noProof/>
          </w:rPr>
          <w:t>4.1</w:t>
        </w:r>
        <w:r w:rsidRPr="00392E92">
          <w:rPr>
            <w:rStyle w:val="a4"/>
            <w:noProof/>
          </w:rPr>
          <w:t xml:space="preserve">  </w:t>
        </w:r>
        <w:r w:rsidRPr="00392E92">
          <w:rPr>
            <w:rStyle w:val="a4"/>
            <w:noProof/>
          </w:rPr>
          <w:t>人机物应用系统工具架构</w:t>
        </w:r>
        <w:r>
          <w:rPr>
            <w:noProof/>
            <w:webHidden/>
          </w:rPr>
          <w:tab/>
        </w:r>
        <w:r>
          <w:rPr>
            <w:noProof/>
            <w:webHidden/>
          </w:rPr>
          <w:fldChar w:fldCharType="begin"/>
        </w:r>
        <w:r>
          <w:rPr>
            <w:noProof/>
            <w:webHidden/>
          </w:rPr>
          <w:instrText xml:space="preserve"> PAGEREF _Toc23854638 \h </w:instrText>
        </w:r>
        <w:r>
          <w:rPr>
            <w:noProof/>
            <w:webHidden/>
          </w:rPr>
        </w:r>
        <w:r>
          <w:rPr>
            <w:noProof/>
            <w:webHidden/>
          </w:rPr>
          <w:fldChar w:fldCharType="separate"/>
        </w:r>
        <w:r>
          <w:rPr>
            <w:noProof/>
            <w:webHidden/>
          </w:rPr>
          <w:t>32</w:t>
        </w:r>
        <w:r>
          <w:rPr>
            <w:noProof/>
            <w:webHidden/>
          </w:rPr>
          <w:fldChar w:fldCharType="end"/>
        </w:r>
      </w:hyperlink>
    </w:p>
    <w:p w14:paraId="0B3E2344" w14:textId="0A3435B6" w:rsidR="001D0750" w:rsidRDefault="001D0750">
      <w:pPr>
        <w:pStyle w:val="TOC2"/>
        <w:tabs>
          <w:tab w:val="right" w:leader="dot" w:pos="8296"/>
        </w:tabs>
        <w:ind w:left="420"/>
        <w:rPr>
          <w:noProof/>
          <w:sz w:val="21"/>
        </w:rPr>
      </w:pPr>
      <w:hyperlink w:anchor="_Toc23854639" w:history="1">
        <w:r w:rsidRPr="00392E92">
          <w:rPr>
            <w:rStyle w:val="a4"/>
            <w:rFonts w:ascii="Times New Roman" w:hAnsi="Times New Roman" w:cs="Times New Roman"/>
            <w:noProof/>
          </w:rPr>
          <w:t xml:space="preserve">4.2  </w:t>
        </w:r>
        <w:r w:rsidRPr="00392E92">
          <w:rPr>
            <w:rStyle w:val="a4"/>
            <w:noProof/>
          </w:rPr>
          <w:t>人机物资源仓库构建</w:t>
        </w:r>
        <w:r>
          <w:rPr>
            <w:noProof/>
            <w:webHidden/>
          </w:rPr>
          <w:tab/>
        </w:r>
        <w:r>
          <w:rPr>
            <w:noProof/>
            <w:webHidden/>
          </w:rPr>
          <w:fldChar w:fldCharType="begin"/>
        </w:r>
        <w:r>
          <w:rPr>
            <w:noProof/>
            <w:webHidden/>
          </w:rPr>
          <w:instrText xml:space="preserve"> PAGEREF _Toc23854639 \h </w:instrText>
        </w:r>
        <w:r>
          <w:rPr>
            <w:noProof/>
            <w:webHidden/>
          </w:rPr>
        </w:r>
        <w:r>
          <w:rPr>
            <w:noProof/>
            <w:webHidden/>
          </w:rPr>
          <w:fldChar w:fldCharType="separate"/>
        </w:r>
        <w:r>
          <w:rPr>
            <w:noProof/>
            <w:webHidden/>
          </w:rPr>
          <w:t>33</w:t>
        </w:r>
        <w:r>
          <w:rPr>
            <w:noProof/>
            <w:webHidden/>
          </w:rPr>
          <w:fldChar w:fldCharType="end"/>
        </w:r>
      </w:hyperlink>
    </w:p>
    <w:p w14:paraId="69DB9D6D" w14:textId="018CA195" w:rsidR="001D0750" w:rsidRDefault="001D0750">
      <w:pPr>
        <w:pStyle w:val="TOC3"/>
        <w:tabs>
          <w:tab w:val="right" w:leader="dot" w:pos="8296"/>
        </w:tabs>
        <w:ind w:left="840"/>
        <w:rPr>
          <w:noProof/>
          <w:sz w:val="21"/>
        </w:rPr>
      </w:pPr>
      <w:hyperlink w:anchor="_Toc23854640" w:history="1">
        <w:r w:rsidRPr="00392E92">
          <w:rPr>
            <w:rStyle w:val="a4"/>
            <w:rFonts w:ascii="Times New Roman" w:hAnsi="Times New Roman" w:cs="Times New Roman"/>
            <w:noProof/>
          </w:rPr>
          <w:t xml:space="preserve">4.2.1  </w:t>
        </w:r>
        <w:r w:rsidRPr="00392E92">
          <w:rPr>
            <w:rStyle w:val="a4"/>
            <w:noProof/>
          </w:rPr>
          <w:t>人机物资源服务抽取</w:t>
        </w:r>
        <w:r>
          <w:rPr>
            <w:noProof/>
            <w:webHidden/>
          </w:rPr>
          <w:tab/>
        </w:r>
        <w:r>
          <w:rPr>
            <w:noProof/>
            <w:webHidden/>
          </w:rPr>
          <w:fldChar w:fldCharType="begin"/>
        </w:r>
        <w:r>
          <w:rPr>
            <w:noProof/>
            <w:webHidden/>
          </w:rPr>
          <w:instrText xml:space="preserve"> PAGEREF _Toc23854640 \h </w:instrText>
        </w:r>
        <w:r>
          <w:rPr>
            <w:noProof/>
            <w:webHidden/>
          </w:rPr>
        </w:r>
        <w:r>
          <w:rPr>
            <w:noProof/>
            <w:webHidden/>
          </w:rPr>
          <w:fldChar w:fldCharType="separate"/>
        </w:r>
        <w:r>
          <w:rPr>
            <w:noProof/>
            <w:webHidden/>
          </w:rPr>
          <w:t>33</w:t>
        </w:r>
        <w:r>
          <w:rPr>
            <w:noProof/>
            <w:webHidden/>
          </w:rPr>
          <w:fldChar w:fldCharType="end"/>
        </w:r>
      </w:hyperlink>
    </w:p>
    <w:p w14:paraId="29334181" w14:textId="54A4AF2B" w:rsidR="001D0750" w:rsidRDefault="001D0750">
      <w:pPr>
        <w:pStyle w:val="TOC3"/>
        <w:tabs>
          <w:tab w:val="right" w:leader="dot" w:pos="8296"/>
        </w:tabs>
        <w:ind w:left="840"/>
        <w:rPr>
          <w:noProof/>
          <w:sz w:val="21"/>
        </w:rPr>
      </w:pPr>
      <w:hyperlink w:anchor="_Toc23854641" w:history="1">
        <w:r w:rsidRPr="00392E92">
          <w:rPr>
            <w:rStyle w:val="a4"/>
            <w:rFonts w:ascii="Times New Roman" w:hAnsi="Times New Roman" w:cs="Times New Roman"/>
            <w:noProof/>
          </w:rPr>
          <w:t xml:space="preserve">4.2.2  </w:t>
        </w:r>
        <w:r w:rsidRPr="00392E92">
          <w:rPr>
            <w:rStyle w:val="a4"/>
            <w:noProof/>
          </w:rPr>
          <w:t>人机物服务语义抽象</w:t>
        </w:r>
        <w:r>
          <w:rPr>
            <w:noProof/>
            <w:webHidden/>
          </w:rPr>
          <w:tab/>
        </w:r>
        <w:r>
          <w:rPr>
            <w:noProof/>
            <w:webHidden/>
          </w:rPr>
          <w:fldChar w:fldCharType="begin"/>
        </w:r>
        <w:r>
          <w:rPr>
            <w:noProof/>
            <w:webHidden/>
          </w:rPr>
          <w:instrText xml:space="preserve"> PAGEREF _Toc23854641 \h </w:instrText>
        </w:r>
        <w:r>
          <w:rPr>
            <w:noProof/>
            <w:webHidden/>
          </w:rPr>
        </w:r>
        <w:r>
          <w:rPr>
            <w:noProof/>
            <w:webHidden/>
          </w:rPr>
          <w:fldChar w:fldCharType="separate"/>
        </w:r>
        <w:r>
          <w:rPr>
            <w:noProof/>
            <w:webHidden/>
          </w:rPr>
          <w:t>34</w:t>
        </w:r>
        <w:r>
          <w:rPr>
            <w:noProof/>
            <w:webHidden/>
          </w:rPr>
          <w:fldChar w:fldCharType="end"/>
        </w:r>
      </w:hyperlink>
    </w:p>
    <w:p w14:paraId="2E64C2B6" w14:textId="6B9EE12C" w:rsidR="001D0750" w:rsidRDefault="001D0750">
      <w:pPr>
        <w:pStyle w:val="TOC3"/>
        <w:tabs>
          <w:tab w:val="right" w:leader="dot" w:pos="8296"/>
        </w:tabs>
        <w:ind w:left="840"/>
        <w:rPr>
          <w:noProof/>
          <w:sz w:val="21"/>
        </w:rPr>
      </w:pPr>
      <w:hyperlink w:anchor="_Toc23854642" w:history="1">
        <w:r w:rsidRPr="00392E92">
          <w:rPr>
            <w:rStyle w:val="a4"/>
            <w:rFonts w:ascii="Times New Roman" w:hAnsi="Times New Roman" w:cs="Times New Roman"/>
            <w:noProof/>
          </w:rPr>
          <w:t>4.2.3</w:t>
        </w:r>
        <w:r w:rsidRPr="00392E92">
          <w:rPr>
            <w:rStyle w:val="a4"/>
            <w:noProof/>
          </w:rPr>
          <w:t xml:space="preserve">  </w:t>
        </w:r>
        <w:r w:rsidRPr="00392E92">
          <w:rPr>
            <w:rStyle w:val="a4"/>
            <w:noProof/>
          </w:rPr>
          <w:t>语义仓库最终构建</w:t>
        </w:r>
        <w:r>
          <w:rPr>
            <w:noProof/>
            <w:webHidden/>
          </w:rPr>
          <w:tab/>
        </w:r>
        <w:r>
          <w:rPr>
            <w:noProof/>
            <w:webHidden/>
          </w:rPr>
          <w:fldChar w:fldCharType="begin"/>
        </w:r>
        <w:r>
          <w:rPr>
            <w:noProof/>
            <w:webHidden/>
          </w:rPr>
          <w:instrText xml:space="preserve"> PAGEREF _Toc23854642 \h </w:instrText>
        </w:r>
        <w:r>
          <w:rPr>
            <w:noProof/>
            <w:webHidden/>
          </w:rPr>
        </w:r>
        <w:r>
          <w:rPr>
            <w:noProof/>
            <w:webHidden/>
          </w:rPr>
          <w:fldChar w:fldCharType="separate"/>
        </w:r>
        <w:r>
          <w:rPr>
            <w:noProof/>
            <w:webHidden/>
          </w:rPr>
          <w:t>35</w:t>
        </w:r>
        <w:r>
          <w:rPr>
            <w:noProof/>
            <w:webHidden/>
          </w:rPr>
          <w:fldChar w:fldCharType="end"/>
        </w:r>
      </w:hyperlink>
    </w:p>
    <w:p w14:paraId="6A8E9994" w14:textId="0098D27D" w:rsidR="001D0750" w:rsidRDefault="001D0750">
      <w:pPr>
        <w:pStyle w:val="TOC2"/>
        <w:tabs>
          <w:tab w:val="right" w:leader="dot" w:pos="8296"/>
        </w:tabs>
        <w:ind w:left="420"/>
        <w:rPr>
          <w:noProof/>
          <w:sz w:val="21"/>
        </w:rPr>
      </w:pPr>
      <w:hyperlink w:anchor="_Toc23854643" w:history="1">
        <w:r w:rsidRPr="00392E92">
          <w:rPr>
            <w:rStyle w:val="a4"/>
            <w:rFonts w:ascii="Times New Roman" w:hAnsi="Times New Roman" w:cs="Times New Roman"/>
            <w:noProof/>
          </w:rPr>
          <w:t xml:space="preserve">4.3  </w:t>
        </w:r>
        <w:r w:rsidRPr="00392E92">
          <w:rPr>
            <w:rStyle w:val="a4"/>
            <w:noProof/>
          </w:rPr>
          <w:t>用户流程定义工具构建</w:t>
        </w:r>
        <w:r>
          <w:rPr>
            <w:noProof/>
            <w:webHidden/>
          </w:rPr>
          <w:tab/>
        </w:r>
        <w:r>
          <w:rPr>
            <w:noProof/>
            <w:webHidden/>
          </w:rPr>
          <w:fldChar w:fldCharType="begin"/>
        </w:r>
        <w:r>
          <w:rPr>
            <w:noProof/>
            <w:webHidden/>
          </w:rPr>
          <w:instrText xml:space="preserve"> PAGEREF _Toc23854643 \h </w:instrText>
        </w:r>
        <w:r>
          <w:rPr>
            <w:noProof/>
            <w:webHidden/>
          </w:rPr>
        </w:r>
        <w:r>
          <w:rPr>
            <w:noProof/>
            <w:webHidden/>
          </w:rPr>
          <w:fldChar w:fldCharType="separate"/>
        </w:r>
        <w:r>
          <w:rPr>
            <w:noProof/>
            <w:webHidden/>
          </w:rPr>
          <w:t>36</w:t>
        </w:r>
        <w:r>
          <w:rPr>
            <w:noProof/>
            <w:webHidden/>
          </w:rPr>
          <w:fldChar w:fldCharType="end"/>
        </w:r>
      </w:hyperlink>
    </w:p>
    <w:p w14:paraId="7BA6BE52" w14:textId="16CFA6D8" w:rsidR="001D0750" w:rsidRDefault="001D0750">
      <w:pPr>
        <w:pStyle w:val="TOC3"/>
        <w:tabs>
          <w:tab w:val="right" w:leader="dot" w:pos="8296"/>
        </w:tabs>
        <w:ind w:left="840"/>
        <w:rPr>
          <w:noProof/>
          <w:sz w:val="21"/>
        </w:rPr>
      </w:pPr>
      <w:hyperlink w:anchor="_Toc23854644" w:history="1">
        <w:r w:rsidRPr="00392E92">
          <w:rPr>
            <w:rStyle w:val="a4"/>
            <w:rFonts w:ascii="Times New Roman" w:hAnsi="Times New Roman" w:cs="Times New Roman"/>
            <w:noProof/>
          </w:rPr>
          <w:t xml:space="preserve">4.3.1  </w:t>
        </w:r>
        <w:r w:rsidRPr="00392E92">
          <w:rPr>
            <w:rStyle w:val="a4"/>
            <w:noProof/>
          </w:rPr>
          <w:t>用户流程定义工具设计</w:t>
        </w:r>
        <w:r>
          <w:rPr>
            <w:noProof/>
            <w:webHidden/>
          </w:rPr>
          <w:tab/>
        </w:r>
        <w:r>
          <w:rPr>
            <w:noProof/>
            <w:webHidden/>
          </w:rPr>
          <w:fldChar w:fldCharType="begin"/>
        </w:r>
        <w:r>
          <w:rPr>
            <w:noProof/>
            <w:webHidden/>
          </w:rPr>
          <w:instrText xml:space="preserve"> PAGEREF _Toc23854644 \h </w:instrText>
        </w:r>
        <w:r>
          <w:rPr>
            <w:noProof/>
            <w:webHidden/>
          </w:rPr>
        </w:r>
        <w:r>
          <w:rPr>
            <w:noProof/>
            <w:webHidden/>
          </w:rPr>
          <w:fldChar w:fldCharType="separate"/>
        </w:r>
        <w:r>
          <w:rPr>
            <w:noProof/>
            <w:webHidden/>
          </w:rPr>
          <w:t>37</w:t>
        </w:r>
        <w:r>
          <w:rPr>
            <w:noProof/>
            <w:webHidden/>
          </w:rPr>
          <w:fldChar w:fldCharType="end"/>
        </w:r>
      </w:hyperlink>
    </w:p>
    <w:p w14:paraId="46E03DC9" w14:textId="3A8F7E74" w:rsidR="001D0750" w:rsidRDefault="001D0750">
      <w:pPr>
        <w:pStyle w:val="TOC3"/>
        <w:tabs>
          <w:tab w:val="right" w:leader="dot" w:pos="8296"/>
        </w:tabs>
        <w:ind w:left="840"/>
        <w:rPr>
          <w:noProof/>
          <w:sz w:val="21"/>
        </w:rPr>
      </w:pPr>
      <w:hyperlink w:anchor="_Toc23854645" w:history="1">
        <w:r w:rsidRPr="00392E92">
          <w:rPr>
            <w:rStyle w:val="a4"/>
            <w:rFonts w:ascii="Times New Roman" w:hAnsi="Times New Roman" w:cs="Times New Roman"/>
            <w:noProof/>
          </w:rPr>
          <w:t xml:space="preserve">4.3.2  </w:t>
        </w:r>
        <w:r w:rsidRPr="00392E92">
          <w:rPr>
            <w:rStyle w:val="a4"/>
            <w:noProof/>
          </w:rPr>
          <w:t>流程定义工具模型构建</w:t>
        </w:r>
        <w:r>
          <w:rPr>
            <w:noProof/>
            <w:webHidden/>
          </w:rPr>
          <w:tab/>
        </w:r>
        <w:r>
          <w:rPr>
            <w:noProof/>
            <w:webHidden/>
          </w:rPr>
          <w:fldChar w:fldCharType="begin"/>
        </w:r>
        <w:r>
          <w:rPr>
            <w:noProof/>
            <w:webHidden/>
          </w:rPr>
          <w:instrText xml:space="preserve"> PAGEREF _Toc23854645 \h </w:instrText>
        </w:r>
        <w:r>
          <w:rPr>
            <w:noProof/>
            <w:webHidden/>
          </w:rPr>
        </w:r>
        <w:r>
          <w:rPr>
            <w:noProof/>
            <w:webHidden/>
          </w:rPr>
          <w:fldChar w:fldCharType="separate"/>
        </w:r>
        <w:r>
          <w:rPr>
            <w:noProof/>
            <w:webHidden/>
          </w:rPr>
          <w:t>38</w:t>
        </w:r>
        <w:r>
          <w:rPr>
            <w:noProof/>
            <w:webHidden/>
          </w:rPr>
          <w:fldChar w:fldCharType="end"/>
        </w:r>
      </w:hyperlink>
    </w:p>
    <w:p w14:paraId="23AF1460" w14:textId="5B3E92C8" w:rsidR="001D0750" w:rsidRDefault="001D0750">
      <w:pPr>
        <w:pStyle w:val="TOC3"/>
        <w:tabs>
          <w:tab w:val="right" w:leader="dot" w:pos="8296"/>
        </w:tabs>
        <w:ind w:left="840"/>
        <w:rPr>
          <w:noProof/>
          <w:sz w:val="21"/>
        </w:rPr>
      </w:pPr>
      <w:hyperlink w:anchor="_Toc23854646" w:history="1">
        <w:r w:rsidRPr="00392E92">
          <w:rPr>
            <w:rStyle w:val="a4"/>
            <w:rFonts w:ascii="Times New Roman" w:hAnsi="Times New Roman" w:cs="Times New Roman"/>
            <w:noProof/>
          </w:rPr>
          <w:t xml:space="preserve">4.3.3  </w:t>
        </w:r>
        <w:r w:rsidRPr="00392E92">
          <w:rPr>
            <w:rStyle w:val="a4"/>
            <w:noProof/>
          </w:rPr>
          <w:t>用户模型映射</w:t>
        </w:r>
        <w:r>
          <w:rPr>
            <w:noProof/>
            <w:webHidden/>
          </w:rPr>
          <w:tab/>
        </w:r>
        <w:r>
          <w:rPr>
            <w:noProof/>
            <w:webHidden/>
          </w:rPr>
          <w:fldChar w:fldCharType="begin"/>
        </w:r>
        <w:r>
          <w:rPr>
            <w:noProof/>
            <w:webHidden/>
          </w:rPr>
          <w:instrText xml:space="preserve"> PAGEREF _Toc23854646 \h </w:instrText>
        </w:r>
        <w:r>
          <w:rPr>
            <w:noProof/>
            <w:webHidden/>
          </w:rPr>
        </w:r>
        <w:r>
          <w:rPr>
            <w:noProof/>
            <w:webHidden/>
          </w:rPr>
          <w:fldChar w:fldCharType="separate"/>
        </w:r>
        <w:r>
          <w:rPr>
            <w:noProof/>
            <w:webHidden/>
          </w:rPr>
          <w:t>40</w:t>
        </w:r>
        <w:r>
          <w:rPr>
            <w:noProof/>
            <w:webHidden/>
          </w:rPr>
          <w:fldChar w:fldCharType="end"/>
        </w:r>
      </w:hyperlink>
    </w:p>
    <w:p w14:paraId="0EAD5DE0" w14:textId="1A9F1079" w:rsidR="001D0750" w:rsidRDefault="001D0750">
      <w:pPr>
        <w:pStyle w:val="TOC3"/>
        <w:tabs>
          <w:tab w:val="right" w:leader="dot" w:pos="8296"/>
        </w:tabs>
        <w:ind w:left="840"/>
        <w:rPr>
          <w:noProof/>
          <w:sz w:val="21"/>
        </w:rPr>
      </w:pPr>
      <w:hyperlink w:anchor="_Toc23854647" w:history="1">
        <w:r w:rsidRPr="00392E92">
          <w:rPr>
            <w:rStyle w:val="a4"/>
            <w:rFonts w:ascii="Times New Roman" w:hAnsi="Times New Roman" w:cs="Times New Roman"/>
            <w:noProof/>
          </w:rPr>
          <w:t>4.3.4</w:t>
        </w:r>
        <w:r w:rsidRPr="00392E92">
          <w:rPr>
            <w:rStyle w:val="a4"/>
            <w:noProof/>
          </w:rPr>
          <w:t xml:space="preserve">  </w:t>
        </w:r>
        <w:r w:rsidRPr="00392E92">
          <w:rPr>
            <w:rStyle w:val="a4"/>
            <w:noProof/>
          </w:rPr>
          <w:t>用户模型校验</w:t>
        </w:r>
        <w:r>
          <w:rPr>
            <w:noProof/>
            <w:webHidden/>
          </w:rPr>
          <w:tab/>
        </w:r>
        <w:r>
          <w:rPr>
            <w:noProof/>
            <w:webHidden/>
          </w:rPr>
          <w:fldChar w:fldCharType="begin"/>
        </w:r>
        <w:r>
          <w:rPr>
            <w:noProof/>
            <w:webHidden/>
          </w:rPr>
          <w:instrText xml:space="preserve"> PAGEREF _Toc23854647 \h </w:instrText>
        </w:r>
        <w:r>
          <w:rPr>
            <w:noProof/>
            <w:webHidden/>
          </w:rPr>
        </w:r>
        <w:r>
          <w:rPr>
            <w:noProof/>
            <w:webHidden/>
          </w:rPr>
          <w:fldChar w:fldCharType="separate"/>
        </w:r>
        <w:r>
          <w:rPr>
            <w:noProof/>
            <w:webHidden/>
          </w:rPr>
          <w:t>41</w:t>
        </w:r>
        <w:r>
          <w:rPr>
            <w:noProof/>
            <w:webHidden/>
          </w:rPr>
          <w:fldChar w:fldCharType="end"/>
        </w:r>
      </w:hyperlink>
    </w:p>
    <w:p w14:paraId="2BF71A4A" w14:textId="50267389" w:rsidR="001D0750" w:rsidRDefault="001D0750">
      <w:pPr>
        <w:pStyle w:val="TOC2"/>
        <w:tabs>
          <w:tab w:val="right" w:leader="dot" w:pos="8296"/>
        </w:tabs>
        <w:ind w:left="420"/>
        <w:rPr>
          <w:noProof/>
          <w:sz w:val="21"/>
        </w:rPr>
      </w:pPr>
      <w:hyperlink w:anchor="_Toc23854648" w:history="1">
        <w:r w:rsidRPr="00392E92">
          <w:rPr>
            <w:rStyle w:val="a4"/>
            <w:rFonts w:ascii="Times New Roman" w:hAnsi="Times New Roman" w:cs="Times New Roman"/>
            <w:noProof/>
          </w:rPr>
          <w:t xml:space="preserve">4.4  </w:t>
        </w:r>
        <w:r w:rsidRPr="00392E92">
          <w:rPr>
            <w:rStyle w:val="a4"/>
            <w:noProof/>
          </w:rPr>
          <w:t>运行时环境构建</w:t>
        </w:r>
        <w:r>
          <w:rPr>
            <w:noProof/>
            <w:webHidden/>
          </w:rPr>
          <w:tab/>
        </w:r>
        <w:r>
          <w:rPr>
            <w:noProof/>
            <w:webHidden/>
          </w:rPr>
          <w:fldChar w:fldCharType="begin"/>
        </w:r>
        <w:r>
          <w:rPr>
            <w:noProof/>
            <w:webHidden/>
          </w:rPr>
          <w:instrText xml:space="preserve"> PAGEREF _Toc23854648 \h </w:instrText>
        </w:r>
        <w:r>
          <w:rPr>
            <w:noProof/>
            <w:webHidden/>
          </w:rPr>
        </w:r>
        <w:r>
          <w:rPr>
            <w:noProof/>
            <w:webHidden/>
          </w:rPr>
          <w:fldChar w:fldCharType="separate"/>
        </w:r>
        <w:r>
          <w:rPr>
            <w:noProof/>
            <w:webHidden/>
          </w:rPr>
          <w:t>44</w:t>
        </w:r>
        <w:r>
          <w:rPr>
            <w:noProof/>
            <w:webHidden/>
          </w:rPr>
          <w:fldChar w:fldCharType="end"/>
        </w:r>
      </w:hyperlink>
    </w:p>
    <w:p w14:paraId="41B86066" w14:textId="0B8D7A25" w:rsidR="001D0750" w:rsidRDefault="001D0750">
      <w:pPr>
        <w:pStyle w:val="TOC3"/>
        <w:tabs>
          <w:tab w:val="right" w:leader="dot" w:pos="8296"/>
        </w:tabs>
        <w:ind w:left="840"/>
        <w:rPr>
          <w:noProof/>
          <w:sz w:val="21"/>
        </w:rPr>
      </w:pPr>
      <w:hyperlink w:anchor="_Toc23854649" w:history="1">
        <w:r w:rsidRPr="00392E92">
          <w:rPr>
            <w:rStyle w:val="a4"/>
            <w:rFonts w:ascii="Times New Roman" w:hAnsi="Times New Roman" w:cs="Times New Roman"/>
            <w:noProof/>
          </w:rPr>
          <w:t xml:space="preserve">4.4.1  </w:t>
        </w:r>
        <w:r w:rsidRPr="00392E92">
          <w:rPr>
            <w:rStyle w:val="a4"/>
            <w:rFonts w:ascii="Times New Roman" w:hAnsi="Times New Roman" w:cs="Times New Roman"/>
            <w:noProof/>
          </w:rPr>
          <w:t>人机物</w:t>
        </w:r>
        <w:r w:rsidRPr="00392E92">
          <w:rPr>
            <w:rStyle w:val="a4"/>
            <w:noProof/>
          </w:rPr>
          <w:t>应用流程自动化执行</w:t>
        </w:r>
        <w:r>
          <w:rPr>
            <w:noProof/>
            <w:webHidden/>
          </w:rPr>
          <w:tab/>
        </w:r>
        <w:r>
          <w:rPr>
            <w:noProof/>
            <w:webHidden/>
          </w:rPr>
          <w:fldChar w:fldCharType="begin"/>
        </w:r>
        <w:r>
          <w:rPr>
            <w:noProof/>
            <w:webHidden/>
          </w:rPr>
          <w:instrText xml:space="preserve"> PAGEREF _Toc23854649 \h </w:instrText>
        </w:r>
        <w:r>
          <w:rPr>
            <w:noProof/>
            <w:webHidden/>
          </w:rPr>
        </w:r>
        <w:r>
          <w:rPr>
            <w:noProof/>
            <w:webHidden/>
          </w:rPr>
          <w:fldChar w:fldCharType="separate"/>
        </w:r>
        <w:r>
          <w:rPr>
            <w:noProof/>
            <w:webHidden/>
          </w:rPr>
          <w:t>45</w:t>
        </w:r>
        <w:r>
          <w:rPr>
            <w:noProof/>
            <w:webHidden/>
          </w:rPr>
          <w:fldChar w:fldCharType="end"/>
        </w:r>
      </w:hyperlink>
    </w:p>
    <w:p w14:paraId="595708E3" w14:textId="328FC902" w:rsidR="001D0750" w:rsidRDefault="001D0750">
      <w:pPr>
        <w:pStyle w:val="TOC3"/>
        <w:tabs>
          <w:tab w:val="right" w:leader="dot" w:pos="8296"/>
        </w:tabs>
        <w:ind w:left="840"/>
        <w:rPr>
          <w:noProof/>
          <w:sz w:val="21"/>
        </w:rPr>
      </w:pPr>
      <w:hyperlink w:anchor="_Toc23854650" w:history="1">
        <w:r w:rsidRPr="00392E92">
          <w:rPr>
            <w:rStyle w:val="a4"/>
            <w:rFonts w:ascii="Times New Roman" w:hAnsi="Times New Roman" w:cs="Times New Roman"/>
            <w:noProof/>
          </w:rPr>
          <w:t xml:space="preserve">4.4.2  </w:t>
        </w:r>
        <w:r w:rsidRPr="00392E92">
          <w:rPr>
            <w:rStyle w:val="a4"/>
            <w:rFonts w:ascii="Times New Roman" w:hAnsi="Times New Roman" w:cs="Times New Roman"/>
            <w:noProof/>
          </w:rPr>
          <w:t>人机物应用流程</w:t>
        </w:r>
        <w:r w:rsidRPr="00392E92">
          <w:rPr>
            <w:rStyle w:val="a4"/>
            <w:noProof/>
          </w:rPr>
          <w:t>自适应执行</w:t>
        </w:r>
        <w:r>
          <w:rPr>
            <w:noProof/>
            <w:webHidden/>
          </w:rPr>
          <w:tab/>
        </w:r>
        <w:r>
          <w:rPr>
            <w:noProof/>
            <w:webHidden/>
          </w:rPr>
          <w:fldChar w:fldCharType="begin"/>
        </w:r>
        <w:r>
          <w:rPr>
            <w:noProof/>
            <w:webHidden/>
          </w:rPr>
          <w:instrText xml:space="preserve"> PAGEREF _Toc23854650 \h </w:instrText>
        </w:r>
        <w:r>
          <w:rPr>
            <w:noProof/>
            <w:webHidden/>
          </w:rPr>
        </w:r>
        <w:r>
          <w:rPr>
            <w:noProof/>
            <w:webHidden/>
          </w:rPr>
          <w:fldChar w:fldCharType="separate"/>
        </w:r>
        <w:r>
          <w:rPr>
            <w:noProof/>
            <w:webHidden/>
          </w:rPr>
          <w:t>46</w:t>
        </w:r>
        <w:r>
          <w:rPr>
            <w:noProof/>
            <w:webHidden/>
          </w:rPr>
          <w:fldChar w:fldCharType="end"/>
        </w:r>
      </w:hyperlink>
    </w:p>
    <w:p w14:paraId="7AFCD284" w14:textId="31EE8156" w:rsidR="001D0750" w:rsidRDefault="001D0750">
      <w:pPr>
        <w:pStyle w:val="TOC2"/>
        <w:tabs>
          <w:tab w:val="right" w:leader="dot" w:pos="8296"/>
        </w:tabs>
        <w:ind w:left="420"/>
        <w:rPr>
          <w:noProof/>
          <w:sz w:val="21"/>
        </w:rPr>
      </w:pPr>
      <w:hyperlink w:anchor="_Toc23854651" w:history="1">
        <w:r w:rsidRPr="00392E92">
          <w:rPr>
            <w:rStyle w:val="a4"/>
            <w:rFonts w:ascii="Times New Roman" w:hAnsi="Times New Roman" w:cs="Times New Roman"/>
            <w:noProof/>
          </w:rPr>
          <w:t xml:space="preserve">4.5  </w:t>
        </w:r>
        <w:r w:rsidRPr="00392E92">
          <w:rPr>
            <w:rStyle w:val="a4"/>
            <w:noProof/>
          </w:rPr>
          <w:t>本章小结</w:t>
        </w:r>
        <w:r>
          <w:rPr>
            <w:noProof/>
            <w:webHidden/>
          </w:rPr>
          <w:tab/>
        </w:r>
        <w:r>
          <w:rPr>
            <w:noProof/>
            <w:webHidden/>
          </w:rPr>
          <w:fldChar w:fldCharType="begin"/>
        </w:r>
        <w:r>
          <w:rPr>
            <w:noProof/>
            <w:webHidden/>
          </w:rPr>
          <w:instrText xml:space="preserve"> PAGEREF _Toc23854651 \h </w:instrText>
        </w:r>
        <w:r>
          <w:rPr>
            <w:noProof/>
            <w:webHidden/>
          </w:rPr>
        </w:r>
        <w:r>
          <w:rPr>
            <w:noProof/>
            <w:webHidden/>
          </w:rPr>
          <w:fldChar w:fldCharType="separate"/>
        </w:r>
        <w:r>
          <w:rPr>
            <w:noProof/>
            <w:webHidden/>
          </w:rPr>
          <w:t>48</w:t>
        </w:r>
        <w:r>
          <w:rPr>
            <w:noProof/>
            <w:webHidden/>
          </w:rPr>
          <w:fldChar w:fldCharType="end"/>
        </w:r>
      </w:hyperlink>
    </w:p>
    <w:p w14:paraId="5024FAED" w14:textId="49A81AF6" w:rsidR="001D0750" w:rsidRDefault="001D0750">
      <w:pPr>
        <w:pStyle w:val="TOC1"/>
        <w:tabs>
          <w:tab w:val="right" w:leader="dot" w:pos="8296"/>
        </w:tabs>
        <w:rPr>
          <w:b w:val="0"/>
          <w:noProof/>
          <w:sz w:val="21"/>
        </w:rPr>
      </w:pPr>
      <w:hyperlink w:anchor="_Toc23854652" w:history="1">
        <w:r w:rsidRPr="00392E92">
          <w:rPr>
            <w:rStyle w:val="a4"/>
            <w:noProof/>
          </w:rPr>
          <w:t>第五章</w:t>
        </w:r>
        <w:r w:rsidRPr="00392E92">
          <w:rPr>
            <w:rStyle w:val="a4"/>
            <w:noProof/>
          </w:rPr>
          <w:t xml:space="preserve">  </w:t>
        </w:r>
        <w:r w:rsidRPr="00392E92">
          <w:rPr>
            <w:rStyle w:val="a4"/>
            <w:noProof/>
          </w:rPr>
          <w:t>实验与分析</w:t>
        </w:r>
        <w:r>
          <w:rPr>
            <w:noProof/>
            <w:webHidden/>
          </w:rPr>
          <w:tab/>
        </w:r>
        <w:r>
          <w:rPr>
            <w:noProof/>
            <w:webHidden/>
          </w:rPr>
          <w:fldChar w:fldCharType="begin"/>
        </w:r>
        <w:r>
          <w:rPr>
            <w:noProof/>
            <w:webHidden/>
          </w:rPr>
          <w:instrText xml:space="preserve"> PAGEREF _Toc23854652 \h </w:instrText>
        </w:r>
        <w:r>
          <w:rPr>
            <w:noProof/>
            <w:webHidden/>
          </w:rPr>
        </w:r>
        <w:r>
          <w:rPr>
            <w:noProof/>
            <w:webHidden/>
          </w:rPr>
          <w:fldChar w:fldCharType="separate"/>
        </w:r>
        <w:r>
          <w:rPr>
            <w:noProof/>
            <w:webHidden/>
          </w:rPr>
          <w:t>49</w:t>
        </w:r>
        <w:r>
          <w:rPr>
            <w:noProof/>
            <w:webHidden/>
          </w:rPr>
          <w:fldChar w:fldCharType="end"/>
        </w:r>
      </w:hyperlink>
    </w:p>
    <w:p w14:paraId="35BB425F" w14:textId="34DB5826" w:rsidR="001D0750" w:rsidRDefault="001D0750">
      <w:pPr>
        <w:pStyle w:val="TOC2"/>
        <w:tabs>
          <w:tab w:val="right" w:leader="dot" w:pos="8296"/>
        </w:tabs>
        <w:ind w:left="420"/>
        <w:rPr>
          <w:noProof/>
          <w:sz w:val="21"/>
        </w:rPr>
      </w:pPr>
      <w:hyperlink w:anchor="_Toc23854653" w:history="1">
        <w:r w:rsidRPr="00392E92">
          <w:rPr>
            <w:rStyle w:val="a4"/>
            <w:rFonts w:ascii="Times New Roman" w:hAnsi="Times New Roman" w:cs="Times New Roman"/>
            <w:noProof/>
          </w:rPr>
          <w:t xml:space="preserve">5.1  </w:t>
        </w:r>
        <w:r w:rsidRPr="00392E92">
          <w:rPr>
            <w:rStyle w:val="a4"/>
            <w:noProof/>
          </w:rPr>
          <w:t>性能评估</w:t>
        </w:r>
        <w:r>
          <w:rPr>
            <w:noProof/>
            <w:webHidden/>
          </w:rPr>
          <w:tab/>
        </w:r>
        <w:r>
          <w:rPr>
            <w:noProof/>
            <w:webHidden/>
          </w:rPr>
          <w:fldChar w:fldCharType="begin"/>
        </w:r>
        <w:r>
          <w:rPr>
            <w:noProof/>
            <w:webHidden/>
          </w:rPr>
          <w:instrText xml:space="preserve"> PAGEREF _Toc23854653 \h </w:instrText>
        </w:r>
        <w:r>
          <w:rPr>
            <w:noProof/>
            <w:webHidden/>
          </w:rPr>
        </w:r>
        <w:r>
          <w:rPr>
            <w:noProof/>
            <w:webHidden/>
          </w:rPr>
          <w:fldChar w:fldCharType="separate"/>
        </w:r>
        <w:r>
          <w:rPr>
            <w:noProof/>
            <w:webHidden/>
          </w:rPr>
          <w:t>49</w:t>
        </w:r>
        <w:r>
          <w:rPr>
            <w:noProof/>
            <w:webHidden/>
          </w:rPr>
          <w:fldChar w:fldCharType="end"/>
        </w:r>
      </w:hyperlink>
    </w:p>
    <w:p w14:paraId="6BEDFC0B" w14:textId="4907AA5F" w:rsidR="001D0750" w:rsidRDefault="001D0750">
      <w:pPr>
        <w:pStyle w:val="TOC3"/>
        <w:tabs>
          <w:tab w:val="right" w:leader="dot" w:pos="8296"/>
        </w:tabs>
        <w:ind w:left="840"/>
        <w:rPr>
          <w:noProof/>
          <w:sz w:val="21"/>
        </w:rPr>
      </w:pPr>
      <w:hyperlink w:anchor="_Toc23854654" w:history="1">
        <w:r w:rsidRPr="00392E92">
          <w:rPr>
            <w:rStyle w:val="a4"/>
            <w:rFonts w:ascii="Times New Roman" w:hAnsi="Times New Roman" w:cs="Times New Roman"/>
            <w:noProof/>
          </w:rPr>
          <w:t xml:space="preserve">5.1.1  </w:t>
        </w:r>
        <w:r w:rsidRPr="00392E92">
          <w:rPr>
            <w:rStyle w:val="a4"/>
            <w:noProof/>
          </w:rPr>
          <w:t>效率</w:t>
        </w:r>
        <w:r>
          <w:rPr>
            <w:noProof/>
            <w:webHidden/>
          </w:rPr>
          <w:tab/>
        </w:r>
        <w:r>
          <w:rPr>
            <w:noProof/>
            <w:webHidden/>
          </w:rPr>
          <w:fldChar w:fldCharType="begin"/>
        </w:r>
        <w:r>
          <w:rPr>
            <w:noProof/>
            <w:webHidden/>
          </w:rPr>
          <w:instrText xml:space="preserve"> PAGEREF _Toc23854654 \h </w:instrText>
        </w:r>
        <w:r>
          <w:rPr>
            <w:noProof/>
            <w:webHidden/>
          </w:rPr>
        </w:r>
        <w:r>
          <w:rPr>
            <w:noProof/>
            <w:webHidden/>
          </w:rPr>
          <w:fldChar w:fldCharType="separate"/>
        </w:r>
        <w:r>
          <w:rPr>
            <w:noProof/>
            <w:webHidden/>
          </w:rPr>
          <w:t>49</w:t>
        </w:r>
        <w:r>
          <w:rPr>
            <w:noProof/>
            <w:webHidden/>
          </w:rPr>
          <w:fldChar w:fldCharType="end"/>
        </w:r>
      </w:hyperlink>
    </w:p>
    <w:p w14:paraId="23EB216B" w14:textId="5139E9A8" w:rsidR="001D0750" w:rsidRDefault="001D0750">
      <w:pPr>
        <w:pStyle w:val="TOC3"/>
        <w:tabs>
          <w:tab w:val="right" w:leader="dot" w:pos="8296"/>
        </w:tabs>
        <w:ind w:left="840"/>
        <w:rPr>
          <w:noProof/>
          <w:sz w:val="21"/>
        </w:rPr>
      </w:pPr>
      <w:hyperlink w:anchor="_Toc23854655" w:history="1">
        <w:r w:rsidRPr="00392E92">
          <w:rPr>
            <w:rStyle w:val="a4"/>
            <w:rFonts w:ascii="Times New Roman" w:hAnsi="Times New Roman" w:cs="Times New Roman"/>
            <w:noProof/>
          </w:rPr>
          <w:t xml:space="preserve">5.1.2  </w:t>
        </w:r>
        <w:r w:rsidRPr="00392E92">
          <w:rPr>
            <w:rStyle w:val="a4"/>
            <w:noProof/>
          </w:rPr>
          <w:t>易用性</w:t>
        </w:r>
        <w:r>
          <w:rPr>
            <w:noProof/>
            <w:webHidden/>
          </w:rPr>
          <w:tab/>
        </w:r>
        <w:r>
          <w:rPr>
            <w:noProof/>
            <w:webHidden/>
          </w:rPr>
          <w:fldChar w:fldCharType="begin"/>
        </w:r>
        <w:r>
          <w:rPr>
            <w:noProof/>
            <w:webHidden/>
          </w:rPr>
          <w:instrText xml:space="preserve"> PAGEREF _Toc23854655 \h </w:instrText>
        </w:r>
        <w:r>
          <w:rPr>
            <w:noProof/>
            <w:webHidden/>
          </w:rPr>
        </w:r>
        <w:r>
          <w:rPr>
            <w:noProof/>
            <w:webHidden/>
          </w:rPr>
          <w:fldChar w:fldCharType="separate"/>
        </w:r>
        <w:r>
          <w:rPr>
            <w:noProof/>
            <w:webHidden/>
          </w:rPr>
          <w:t>50</w:t>
        </w:r>
        <w:r>
          <w:rPr>
            <w:noProof/>
            <w:webHidden/>
          </w:rPr>
          <w:fldChar w:fldCharType="end"/>
        </w:r>
      </w:hyperlink>
    </w:p>
    <w:p w14:paraId="0E6DBD3F" w14:textId="7C2E525E" w:rsidR="001D0750" w:rsidRDefault="001D0750">
      <w:pPr>
        <w:pStyle w:val="TOC2"/>
        <w:tabs>
          <w:tab w:val="right" w:leader="dot" w:pos="8296"/>
        </w:tabs>
        <w:ind w:left="420"/>
        <w:rPr>
          <w:noProof/>
          <w:sz w:val="21"/>
        </w:rPr>
      </w:pPr>
      <w:hyperlink w:anchor="_Toc23854656" w:history="1">
        <w:r w:rsidRPr="00392E92">
          <w:rPr>
            <w:rStyle w:val="a4"/>
            <w:rFonts w:ascii="Times New Roman" w:hAnsi="Times New Roman" w:cs="Times New Roman"/>
            <w:noProof/>
          </w:rPr>
          <w:t xml:space="preserve">5.2 </w:t>
        </w:r>
        <w:r w:rsidRPr="00392E92">
          <w:rPr>
            <w:rStyle w:val="a4"/>
            <w:noProof/>
          </w:rPr>
          <w:t xml:space="preserve"> </w:t>
        </w:r>
        <w:r w:rsidRPr="00392E92">
          <w:rPr>
            <w:rStyle w:val="a4"/>
            <w:noProof/>
          </w:rPr>
          <w:t>案例分析</w:t>
        </w:r>
        <w:r>
          <w:rPr>
            <w:noProof/>
            <w:webHidden/>
          </w:rPr>
          <w:tab/>
        </w:r>
        <w:r>
          <w:rPr>
            <w:noProof/>
            <w:webHidden/>
          </w:rPr>
          <w:fldChar w:fldCharType="begin"/>
        </w:r>
        <w:r>
          <w:rPr>
            <w:noProof/>
            <w:webHidden/>
          </w:rPr>
          <w:instrText xml:space="preserve"> PAGEREF _Toc23854656 \h </w:instrText>
        </w:r>
        <w:r>
          <w:rPr>
            <w:noProof/>
            <w:webHidden/>
          </w:rPr>
        </w:r>
        <w:r>
          <w:rPr>
            <w:noProof/>
            <w:webHidden/>
          </w:rPr>
          <w:fldChar w:fldCharType="separate"/>
        </w:r>
        <w:r>
          <w:rPr>
            <w:noProof/>
            <w:webHidden/>
          </w:rPr>
          <w:t>51</w:t>
        </w:r>
        <w:r>
          <w:rPr>
            <w:noProof/>
            <w:webHidden/>
          </w:rPr>
          <w:fldChar w:fldCharType="end"/>
        </w:r>
      </w:hyperlink>
    </w:p>
    <w:p w14:paraId="2301D648" w14:textId="5B935DA1" w:rsidR="001D0750" w:rsidRDefault="001D0750">
      <w:pPr>
        <w:pStyle w:val="TOC3"/>
        <w:tabs>
          <w:tab w:val="right" w:leader="dot" w:pos="8296"/>
        </w:tabs>
        <w:ind w:left="840"/>
        <w:rPr>
          <w:noProof/>
          <w:sz w:val="21"/>
        </w:rPr>
      </w:pPr>
      <w:hyperlink w:anchor="_Toc23854657" w:history="1">
        <w:r w:rsidRPr="00392E92">
          <w:rPr>
            <w:rStyle w:val="a4"/>
            <w:rFonts w:ascii="Times New Roman" w:hAnsi="Times New Roman" w:cs="Times New Roman"/>
            <w:noProof/>
          </w:rPr>
          <w:t>5.2.1</w:t>
        </w:r>
        <w:r w:rsidRPr="00392E92">
          <w:rPr>
            <w:rStyle w:val="a4"/>
            <w:noProof/>
          </w:rPr>
          <w:t xml:space="preserve">  </w:t>
        </w:r>
        <w:r w:rsidRPr="00392E92">
          <w:rPr>
            <w:rStyle w:val="a4"/>
            <w:noProof/>
          </w:rPr>
          <w:t>场景实例背景</w:t>
        </w:r>
        <w:r>
          <w:rPr>
            <w:noProof/>
            <w:webHidden/>
          </w:rPr>
          <w:tab/>
        </w:r>
        <w:r>
          <w:rPr>
            <w:noProof/>
            <w:webHidden/>
          </w:rPr>
          <w:fldChar w:fldCharType="begin"/>
        </w:r>
        <w:r>
          <w:rPr>
            <w:noProof/>
            <w:webHidden/>
          </w:rPr>
          <w:instrText xml:space="preserve"> PAGEREF _Toc23854657 \h </w:instrText>
        </w:r>
        <w:r>
          <w:rPr>
            <w:noProof/>
            <w:webHidden/>
          </w:rPr>
        </w:r>
        <w:r>
          <w:rPr>
            <w:noProof/>
            <w:webHidden/>
          </w:rPr>
          <w:fldChar w:fldCharType="separate"/>
        </w:r>
        <w:r>
          <w:rPr>
            <w:noProof/>
            <w:webHidden/>
          </w:rPr>
          <w:t>51</w:t>
        </w:r>
        <w:r>
          <w:rPr>
            <w:noProof/>
            <w:webHidden/>
          </w:rPr>
          <w:fldChar w:fldCharType="end"/>
        </w:r>
      </w:hyperlink>
    </w:p>
    <w:p w14:paraId="18864B12" w14:textId="0B2F119D" w:rsidR="001D0750" w:rsidRDefault="001D0750">
      <w:pPr>
        <w:pStyle w:val="TOC3"/>
        <w:tabs>
          <w:tab w:val="right" w:leader="dot" w:pos="8296"/>
        </w:tabs>
        <w:ind w:left="840"/>
        <w:rPr>
          <w:noProof/>
          <w:sz w:val="21"/>
        </w:rPr>
      </w:pPr>
      <w:hyperlink w:anchor="_Toc23854658" w:history="1">
        <w:r w:rsidRPr="00392E92">
          <w:rPr>
            <w:rStyle w:val="a4"/>
            <w:rFonts w:ascii="Times New Roman" w:hAnsi="Times New Roman" w:cs="Times New Roman"/>
            <w:noProof/>
          </w:rPr>
          <w:t xml:space="preserve">5.2.2 </w:t>
        </w:r>
        <w:r w:rsidRPr="00392E92">
          <w:rPr>
            <w:rStyle w:val="a4"/>
            <w:noProof/>
          </w:rPr>
          <w:t xml:space="preserve"> </w:t>
        </w:r>
        <w:r w:rsidRPr="00392E92">
          <w:rPr>
            <w:rStyle w:val="a4"/>
            <w:noProof/>
          </w:rPr>
          <w:t>结果与分析</w:t>
        </w:r>
        <w:bookmarkStart w:id="3" w:name="_GoBack"/>
        <w:bookmarkEnd w:id="3"/>
        <w:r>
          <w:rPr>
            <w:noProof/>
            <w:webHidden/>
          </w:rPr>
          <w:tab/>
        </w:r>
        <w:r>
          <w:rPr>
            <w:noProof/>
            <w:webHidden/>
          </w:rPr>
          <w:fldChar w:fldCharType="begin"/>
        </w:r>
        <w:r>
          <w:rPr>
            <w:noProof/>
            <w:webHidden/>
          </w:rPr>
          <w:instrText xml:space="preserve"> PAGEREF _Toc23854658 \h </w:instrText>
        </w:r>
        <w:r>
          <w:rPr>
            <w:noProof/>
            <w:webHidden/>
          </w:rPr>
        </w:r>
        <w:r>
          <w:rPr>
            <w:noProof/>
            <w:webHidden/>
          </w:rPr>
          <w:fldChar w:fldCharType="separate"/>
        </w:r>
        <w:r>
          <w:rPr>
            <w:noProof/>
            <w:webHidden/>
          </w:rPr>
          <w:t>52</w:t>
        </w:r>
        <w:r>
          <w:rPr>
            <w:noProof/>
            <w:webHidden/>
          </w:rPr>
          <w:fldChar w:fldCharType="end"/>
        </w:r>
      </w:hyperlink>
    </w:p>
    <w:p w14:paraId="72FAACE1" w14:textId="0CBA9189" w:rsidR="001D0750" w:rsidRDefault="001D0750">
      <w:pPr>
        <w:pStyle w:val="TOC2"/>
        <w:tabs>
          <w:tab w:val="right" w:leader="dot" w:pos="8296"/>
        </w:tabs>
        <w:ind w:left="420"/>
        <w:rPr>
          <w:noProof/>
          <w:sz w:val="21"/>
        </w:rPr>
      </w:pPr>
      <w:hyperlink w:anchor="_Toc23854659" w:history="1">
        <w:r w:rsidRPr="00392E92">
          <w:rPr>
            <w:rStyle w:val="a4"/>
            <w:rFonts w:ascii="Times New Roman" w:hAnsi="Times New Roman" w:cs="Times New Roman"/>
            <w:noProof/>
          </w:rPr>
          <w:t xml:space="preserve">5.3 </w:t>
        </w:r>
        <w:r w:rsidRPr="00392E92">
          <w:rPr>
            <w:rStyle w:val="a4"/>
            <w:noProof/>
          </w:rPr>
          <w:t xml:space="preserve"> </w:t>
        </w:r>
        <w:r w:rsidRPr="00392E92">
          <w:rPr>
            <w:rStyle w:val="a4"/>
            <w:noProof/>
          </w:rPr>
          <w:t>方法的局限性</w:t>
        </w:r>
        <w:r>
          <w:rPr>
            <w:noProof/>
            <w:webHidden/>
          </w:rPr>
          <w:tab/>
        </w:r>
        <w:r>
          <w:rPr>
            <w:noProof/>
            <w:webHidden/>
          </w:rPr>
          <w:fldChar w:fldCharType="begin"/>
        </w:r>
        <w:r>
          <w:rPr>
            <w:noProof/>
            <w:webHidden/>
          </w:rPr>
          <w:instrText xml:space="preserve"> PAGEREF _Toc23854659 \h </w:instrText>
        </w:r>
        <w:r>
          <w:rPr>
            <w:noProof/>
            <w:webHidden/>
          </w:rPr>
        </w:r>
        <w:r>
          <w:rPr>
            <w:noProof/>
            <w:webHidden/>
          </w:rPr>
          <w:fldChar w:fldCharType="separate"/>
        </w:r>
        <w:r>
          <w:rPr>
            <w:noProof/>
            <w:webHidden/>
          </w:rPr>
          <w:t>55</w:t>
        </w:r>
        <w:r>
          <w:rPr>
            <w:noProof/>
            <w:webHidden/>
          </w:rPr>
          <w:fldChar w:fldCharType="end"/>
        </w:r>
      </w:hyperlink>
    </w:p>
    <w:p w14:paraId="15C72E8C" w14:textId="4F6AEAF2" w:rsidR="001D0750" w:rsidRDefault="001D0750">
      <w:pPr>
        <w:pStyle w:val="TOC2"/>
        <w:tabs>
          <w:tab w:val="right" w:leader="dot" w:pos="8296"/>
        </w:tabs>
        <w:ind w:left="420"/>
        <w:rPr>
          <w:noProof/>
          <w:sz w:val="21"/>
        </w:rPr>
      </w:pPr>
      <w:hyperlink w:anchor="_Toc23854660" w:history="1">
        <w:r w:rsidRPr="00392E92">
          <w:rPr>
            <w:rStyle w:val="a4"/>
            <w:rFonts w:ascii="Times New Roman" w:hAnsi="Times New Roman" w:cs="Times New Roman"/>
            <w:noProof/>
          </w:rPr>
          <w:t xml:space="preserve">5.4 </w:t>
        </w:r>
        <w:r w:rsidRPr="00392E92">
          <w:rPr>
            <w:rStyle w:val="a4"/>
            <w:noProof/>
          </w:rPr>
          <w:t xml:space="preserve"> </w:t>
        </w:r>
        <w:r w:rsidRPr="00392E92">
          <w:rPr>
            <w:rStyle w:val="a4"/>
            <w:noProof/>
          </w:rPr>
          <w:t>本章小结</w:t>
        </w:r>
        <w:r>
          <w:rPr>
            <w:noProof/>
            <w:webHidden/>
          </w:rPr>
          <w:tab/>
        </w:r>
        <w:r>
          <w:rPr>
            <w:noProof/>
            <w:webHidden/>
          </w:rPr>
          <w:fldChar w:fldCharType="begin"/>
        </w:r>
        <w:r>
          <w:rPr>
            <w:noProof/>
            <w:webHidden/>
          </w:rPr>
          <w:instrText xml:space="preserve"> PAGEREF _Toc23854660 \h </w:instrText>
        </w:r>
        <w:r>
          <w:rPr>
            <w:noProof/>
            <w:webHidden/>
          </w:rPr>
        </w:r>
        <w:r>
          <w:rPr>
            <w:noProof/>
            <w:webHidden/>
          </w:rPr>
          <w:fldChar w:fldCharType="separate"/>
        </w:r>
        <w:r>
          <w:rPr>
            <w:noProof/>
            <w:webHidden/>
          </w:rPr>
          <w:t>55</w:t>
        </w:r>
        <w:r>
          <w:rPr>
            <w:noProof/>
            <w:webHidden/>
          </w:rPr>
          <w:fldChar w:fldCharType="end"/>
        </w:r>
      </w:hyperlink>
    </w:p>
    <w:p w14:paraId="15517F9D" w14:textId="27CEEC18" w:rsidR="001D0750" w:rsidRDefault="001D0750">
      <w:pPr>
        <w:pStyle w:val="TOC1"/>
        <w:tabs>
          <w:tab w:val="right" w:leader="dot" w:pos="8296"/>
        </w:tabs>
        <w:rPr>
          <w:b w:val="0"/>
          <w:noProof/>
          <w:sz w:val="21"/>
        </w:rPr>
      </w:pPr>
      <w:hyperlink w:anchor="_Toc23854661" w:history="1">
        <w:r w:rsidRPr="00392E92">
          <w:rPr>
            <w:rStyle w:val="a4"/>
            <w:noProof/>
          </w:rPr>
          <w:t>第六章</w:t>
        </w:r>
        <w:r w:rsidRPr="00392E92">
          <w:rPr>
            <w:rStyle w:val="a4"/>
            <w:noProof/>
          </w:rPr>
          <w:t xml:space="preserve">  </w:t>
        </w:r>
        <w:r w:rsidRPr="00392E92">
          <w:rPr>
            <w:rStyle w:val="a4"/>
            <w:noProof/>
          </w:rPr>
          <w:t>总结与展望</w:t>
        </w:r>
        <w:r>
          <w:rPr>
            <w:noProof/>
            <w:webHidden/>
          </w:rPr>
          <w:tab/>
        </w:r>
        <w:r>
          <w:rPr>
            <w:noProof/>
            <w:webHidden/>
          </w:rPr>
          <w:fldChar w:fldCharType="begin"/>
        </w:r>
        <w:r>
          <w:rPr>
            <w:noProof/>
            <w:webHidden/>
          </w:rPr>
          <w:instrText xml:space="preserve"> PAGEREF _Toc23854661 \h </w:instrText>
        </w:r>
        <w:r>
          <w:rPr>
            <w:noProof/>
            <w:webHidden/>
          </w:rPr>
        </w:r>
        <w:r>
          <w:rPr>
            <w:noProof/>
            <w:webHidden/>
          </w:rPr>
          <w:fldChar w:fldCharType="separate"/>
        </w:r>
        <w:r>
          <w:rPr>
            <w:noProof/>
            <w:webHidden/>
          </w:rPr>
          <w:t>56</w:t>
        </w:r>
        <w:r>
          <w:rPr>
            <w:noProof/>
            <w:webHidden/>
          </w:rPr>
          <w:fldChar w:fldCharType="end"/>
        </w:r>
      </w:hyperlink>
    </w:p>
    <w:p w14:paraId="729959D6" w14:textId="7995C2CF" w:rsidR="001D0750" w:rsidRDefault="001D0750">
      <w:pPr>
        <w:pStyle w:val="TOC2"/>
        <w:tabs>
          <w:tab w:val="right" w:leader="dot" w:pos="8296"/>
        </w:tabs>
        <w:ind w:left="420"/>
        <w:rPr>
          <w:noProof/>
          <w:sz w:val="21"/>
        </w:rPr>
      </w:pPr>
      <w:hyperlink w:anchor="_Toc23854662" w:history="1">
        <w:r w:rsidRPr="00392E92">
          <w:rPr>
            <w:rStyle w:val="a4"/>
            <w:rFonts w:ascii="Times New Roman" w:hAnsi="Times New Roman" w:cs="Times New Roman"/>
            <w:noProof/>
          </w:rPr>
          <w:t xml:space="preserve">6.1  </w:t>
        </w:r>
        <w:r w:rsidRPr="00392E92">
          <w:rPr>
            <w:rStyle w:val="a4"/>
            <w:noProof/>
          </w:rPr>
          <w:t>工作总结</w:t>
        </w:r>
        <w:r>
          <w:rPr>
            <w:noProof/>
            <w:webHidden/>
          </w:rPr>
          <w:tab/>
        </w:r>
        <w:r>
          <w:rPr>
            <w:noProof/>
            <w:webHidden/>
          </w:rPr>
          <w:fldChar w:fldCharType="begin"/>
        </w:r>
        <w:r>
          <w:rPr>
            <w:noProof/>
            <w:webHidden/>
          </w:rPr>
          <w:instrText xml:space="preserve"> PAGEREF _Toc23854662 \h </w:instrText>
        </w:r>
        <w:r>
          <w:rPr>
            <w:noProof/>
            <w:webHidden/>
          </w:rPr>
        </w:r>
        <w:r>
          <w:rPr>
            <w:noProof/>
            <w:webHidden/>
          </w:rPr>
          <w:fldChar w:fldCharType="separate"/>
        </w:r>
        <w:r>
          <w:rPr>
            <w:noProof/>
            <w:webHidden/>
          </w:rPr>
          <w:t>56</w:t>
        </w:r>
        <w:r>
          <w:rPr>
            <w:noProof/>
            <w:webHidden/>
          </w:rPr>
          <w:fldChar w:fldCharType="end"/>
        </w:r>
      </w:hyperlink>
    </w:p>
    <w:p w14:paraId="0018629A" w14:textId="4756E7C9" w:rsidR="001D0750" w:rsidRDefault="001D0750">
      <w:pPr>
        <w:pStyle w:val="TOC2"/>
        <w:tabs>
          <w:tab w:val="right" w:leader="dot" w:pos="8296"/>
        </w:tabs>
        <w:ind w:left="420"/>
        <w:rPr>
          <w:noProof/>
          <w:sz w:val="21"/>
        </w:rPr>
      </w:pPr>
      <w:hyperlink w:anchor="_Toc23854663" w:history="1">
        <w:r w:rsidRPr="00392E92">
          <w:rPr>
            <w:rStyle w:val="a4"/>
            <w:rFonts w:ascii="Times New Roman" w:hAnsi="Times New Roman" w:cs="Times New Roman"/>
            <w:noProof/>
          </w:rPr>
          <w:t>6.2</w:t>
        </w:r>
        <w:r w:rsidRPr="00392E92">
          <w:rPr>
            <w:rStyle w:val="a4"/>
            <w:noProof/>
          </w:rPr>
          <w:t xml:space="preserve">  </w:t>
        </w:r>
        <w:r w:rsidRPr="00392E92">
          <w:rPr>
            <w:rStyle w:val="a4"/>
            <w:noProof/>
          </w:rPr>
          <w:t>工作展望</w:t>
        </w:r>
        <w:r>
          <w:rPr>
            <w:noProof/>
            <w:webHidden/>
          </w:rPr>
          <w:tab/>
        </w:r>
        <w:r>
          <w:rPr>
            <w:noProof/>
            <w:webHidden/>
          </w:rPr>
          <w:fldChar w:fldCharType="begin"/>
        </w:r>
        <w:r>
          <w:rPr>
            <w:noProof/>
            <w:webHidden/>
          </w:rPr>
          <w:instrText xml:space="preserve"> PAGEREF _Toc23854663 \h </w:instrText>
        </w:r>
        <w:r>
          <w:rPr>
            <w:noProof/>
            <w:webHidden/>
          </w:rPr>
        </w:r>
        <w:r>
          <w:rPr>
            <w:noProof/>
            <w:webHidden/>
          </w:rPr>
          <w:fldChar w:fldCharType="separate"/>
        </w:r>
        <w:r>
          <w:rPr>
            <w:noProof/>
            <w:webHidden/>
          </w:rPr>
          <w:t>57</w:t>
        </w:r>
        <w:r>
          <w:rPr>
            <w:noProof/>
            <w:webHidden/>
          </w:rPr>
          <w:fldChar w:fldCharType="end"/>
        </w:r>
      </w:hyperlink>
    </w:p>
    <w:p w14:paraId="428B6B29" w14:textId="6065E04A" w:rsidR="001D0750" w:rsidRDefault="001D0750">
      <w:pPr>
        <w:pStyle w:val="TOC1"/>
        <w:tabs>
          <w:tab w:val="right" w:leader="dot" w:pos="8296"/>
        </w:tabs>
        <w:rPr>
          <w:b w:val="0"/>
          <w:noProof/>
          <w:sz w:val="21"/>
        </w:rPr>
      </w:pPr>
      <w:hyperlink w:anchor="_Toc23854664" w:history="1">
        <w:r w:rsidRPr="00392E92">
          <w:rPr>
            <w:rStyle w:val="a4"/>
            <w:noProof/>
          </w:rPr>
          <w:t>参考文献</w:t>
        </w:r>
        <w:r>
          <w:rPr>
            <w:noProof/>
            <w:webHidden/>
          </w:rPr>
          <w:tab/>
        </w:r>
        <w:r>
          <w:rPr>
            <w:noProof/>
            <w:webHidden/>
          </w:rPr>
          <w:fldChar w:fldCharType="begin"/>
        </w:r>
        <w:r>
          <w:rPr>
            <w:noProof/>
            <w:webHidden/>
          </w:rPr>
          <w:instrText xml:space="preserve"> PAGEREF _Toc23854664 \h </w:instrText>
        </w:r>
        <w:r>
          <w:rPr>
            <w:noProof/>
            <w:webHidden/>
          </w:rPr>
        </w:r>
        <w:r>
          <w:rPr>
            <w:noProof/>
            <w:webHidden/>
          </w:rPr>
          <w:fldChar w:fldCharType="separate"/>
        </w:r>
        <w:r>
          <w:rPr>
            <w:noProof/>
            <w:webHidden/>
          </w:rPr>
          <w:t>58</w:t>
        </w:r>
        <w:r>
          <w:rPr>
            <w:noProof/>
            <w:webHidden/>
          </w:rPr>
          <w:fldChar w:fldCharType="end"/>
        </w:r>
      </w:hyperlink>
    </w:p>
    <w:p w14:paraId="799AED18" w14:textId="06E31A5E" w:rsidR="001D0750" w:rsidRDefault="001D0750">
      <w:pPr>
        <w:pStyle w:val="TOC1"/>
        <w:tabs>
          <w:tab w:val="right" w:leader="dot" w:pos="8296"/>
        </w:tabs>
        <w:rPr>
          <w:b w:val="0"/>
          <w:noProof/>
          <w:sz w:val="21"/>
        </w:rPr>
      </w:pPr>
      <w:hyperlink w:anchor="_Toc23854665" w:history="1">
        <w:r w:rsidRPr="00392E92">
          <w:rPr>
            <w:rStyle w:val="a4"/>
            <w:noProof/>
          </w:rPr>
          <w:t>致</w:t>
        </w:r>
        <w:r w:rsidRPr="00392E92">
          <w:rPr>
            <w:rStyle w:val="a4"/>
            <w:noProof/>
          </w:rPr>
          <w:t xml:space="preserve">  </w:t>
        </w:r>
        <w:r w:rsidRPr="00392E92">
          <w:rPr>
            <w:rStyle w:val="a4"/>
            <w:noProof/>
          </w:rPr>
          <w:t>谢</w:t>
        </w:r>
        <w:r>
          <w:rPr>
            <w:noProof/>
            <w:webHidden/>
          </w:rPr>
          <w:tab/>
        </w:r>
        <w:r>
          <w:rPr>
            <w:noProof/>
            <w:webHidden/>
          </w:rPr>
          <w:fldChar w:fldCharType="begin"/>
        </w:r>
        <w:r>
          <w:rPr>
            <w:noProof/>
            <w:webHidden/>
          </w:rPr>
          <w:instrText xml:space="preserve"> PAGEREF _Toc23854665 \h </w:instrText>
        </w:r>
        <w:r>
          <w:rPr>
            <w:noProof/>
            <w:webHidden/>
          </w:rPr>
        </w:r>
        <w:r>
          <w:rPr>
            <w:noProof/>
            <w:webHidden/>
          </w:rPr>
          <w:fldChar w:fldCharType="separate"/>
        </w:r>
        <w:r>
          <w:rPr>
            <w:noProof/>
            <w:webHidden/>
          </w:rPr>
          <w:t>61</w:t>
        </w:r>
        <w:r>
          <w:rPr>
            <w:noProof/>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Default="00B4033C" w:rsidP="0006461D">
      <w:pPr>
        <w:pStyle w:val="1"/>
      </w:pPr>
      <w:bookmarkStart w:id="4" w:name="_Toc23854604"/>
      <w:r w:rsidRPr="00B4033C">
        <w:rPr>
          <w:rFonts w:hint="eastAsia"/>
        </w:rPr>
        <w:lastRenderedPageBreak/>
        <w:t>摘</w:t>
      </w:r>
      <w:r w:rsidR="0006461D">
        <w:rPr>
          <w:rFonts w:hint="eastAsia"/>
        </w:rPr>
        <w:t xml:space="preserve">  </w:t>
      </w:r>
      <w:r w:rsidRPr="00B4033C">
        <w:rPr>
          <w:rFonts w:hint="eastAsia"/>
        </w:rPr>
        <w:t>要</w:t>
      </w:r>
      <w:bookmarkEnd w:id="4"/>
    </w:p>
    <w:p w14:paraId="760E34B0" w14:textId="3EC1F31E" w:rsidR="00AA76D1" w:rsidRPr="00AA76D1" w:rsidRDefault="00AA76D1" w:rsidP="00AA76D1">
      <w:pPr>
        <w:spacing w:line="300" w:lineRule="auto"/>
        <w:ind w:firstLineChars="200" w:firstLine="480"/>
        <w:rPr>
          <w:sz w:val="24"/>
          <w:szCs w:val="24"/>
        </w:rPr>
      </w:pPr>
      <w:r w:rsidRPr="00AA76D1">
        <w:rPr>
          <w:rFonts w:hint="eastAsia"/>
          <w:sz w:val="24"/>
          <w:szCs w:val="24"/>
        </w:rPr>
        <w:t>物联网技术逐渐已融入到人类生活的方方面面，为人类生活提供着各种智能化、自动化的设备管理体验。近年来推进信息化建设</w:t>
      </w:r>
      <w:r w:rsidR="00A3204E">
        <w:rPr>
          <w:rFonts w:hint="eastAsia"/>
          <w:sz w:val="24"/>
          <w:szCs w:val="24"/>
        </w:rPr>
        <w:t>的</w:t>
      </w:r>
      <w:r w:rsidRPr="00AA76D1">
        <w:rPr>
          <w:rFonts w:hint="eastAsia"/>
          <w:sz w:val="24"/>
          <w:szCs w:val="24"/>
        </w:rPr>
        <w:t>同时，各类信息服务的“信息孤岛”被打破</w:t>
      </w:r>
      <w:r w:rsidR="00EF22A5">
        <w:rPr>
          <w:rFonts w:hint="eastAsia"/>
          <w:sz w:val="24"/>
          <w:szCs w:val="24"/>
        </w:rPr>
        <w:t>，</w:t>
      </w:r>
      <w:r w:rsidR="00C374B7">
        <w:rPr>
          <w:rFonts w:hint="eastAsia"/>
          <w:sz w:val="24"/>
          <w:szCs w:val="24"/>
        </w:rPr>
        <w:t>为满足</w:t>
      </w:r>
      <w:r w:rsidR="005F594D">
        <w:rPr>
          <w:rFonts w:hint="eastAsia"/>
          <w:sz w:val="24"/>
          <w:szCs w:val="24"/>
        </w:rPr>
        <w:t>人们</w:t>
      </w:r>
      <w:r w:rsidR="00C374B7">
        <w:rPr>
          <w:rFonts w:hint="eastAsia"/>
          <w:sz w:val="24"/>
          <w:szCs w:val="24"/>
        </w:rPr>
        <w:t>日趋智能的生活服务需求，</w:t>
      </w:r>
      <w:r w:rsidRPr="00AA76D1">
        <w:rPr>
          <w:rFonts w:hint="eastAsia"/>
          <w:sz w:val="24"/>
          <w:szCs w:val="24"/>
        </w:rPr>
        <w:t>进而衍生出智能空间</w:t>
      </w:r>
      <w:r w:rsidR="00F37A98">
        <w:rPr>
          <w:rFonts w:hint="eastAsia"/>
          <w:sz w:val="24"/>
          <w:szCs w:val="24"/>
        </w:rPr>
        <w:t>下的</w:t>
      </w:r>
      <w:r w:rsidRPr="00AA76D1">
        <w:rPr>
          <w:rFonts w:hint="eastAsia"/>
          <w:sz w:val="24"/>
          <w:szCs w:val="24"/>
        </w:rPr>
        <w:t>人机物融合应用。然而，目前的人机物融合相关技术仍存在以下</w:t>
      </w:r>
      <w:r w:rsidR="003D7C02">
        <w:rPr>
          <w:rFonts w:hint="eastAsia"/>
          <w:sz w:val="24"/>
          <w:szCs w:val="24"/>
        </w:rPr>
        <w:t>两个</w:t>
      </w:r>
      <w:r w:rsidRPr="00AA76D1">
        <w:rPr>
          <w:rFonts w:hint="eastAsia"/>
          <w:sz w:val="24"/>
          <w:szCs w:val="24"/>
        </w:rPr>
        <w:t>方面的不足。首先，人机物</w:t>
      </w:r>
      <w:r w:rsidR="00076616">
        <w:rPr>
          <w:rFonts w:hint="eastAsia"/>
          <w:sz w:val="24"/>
          <w:szCs w:val="24"/>
        </w:rPr>
        <w:t>三元</w:t>
      </w:r>
      <w:r w:rsidRPr="00AA76D1">
        <w:rPr>
          <w:rFonts w:hint="eastAsia"/>
          <w:sz w:val="24"/>
          <w:szCs w:val="24"/>
        </w:rPr>
        <w:t>融合</w:t>
      </w:r>
      <w:r w:rsidR="00076616">
        <w:rPr>
          <w:rFonts w:hint="eastAsia"/>
          <w:sz w:val="24"/>
          <w:szCs w:val="24"/>
        </w:rPr>
        <w:t>存在异构特性，目前存在设备资源</w:t>
      </w:r>
      <w:r w:rsidR="00F6044F">
        <w:rPr>
          <w:rFonts w:hint="eastAsia"/>
          <w:sz w:val="24"/>
          <w:szCs w:val="24"/>
        </w:rPr>
        <w:t>的</w:t>
      </w:r>
      <w:r w:rsidR="00076616">
        <w:rPr>
          <w:rFonts w:hint="eastAsia"/>
          <w:sz w:val="24"/>
          <w:szCs w:val="24"/>
        </w:rPr>
        <w:t>服务</w:t>
      </w:r>
      <w:r w:rsidR="00F6044F">
        <w:rPr>
          <w:rFonts w:hint="eastAsia"/>
          <w:sz w:val="24"/>
          <w:szCs w:val="24"/>
        </w:rPr>
        <w:t>语义建模</w:t>
      </w:r>
      <w:r w:rsidR="00076616">
        <w:rPr>
          <w:rFonts w:hint="eastAsia"/>
          <w:sz w:val="24"/>
          <w:szCs w:val="24"/>
        </w:rPr>
        <w:t>技术</w:t>
      </w:r>
      <w:r w:rsidR="00F6044F">
        <w:rPr>
          <w:rFonts w:hint="eastAsia"/>
          <w:sz w:val="24"/>
          <w:szCs w:val="24"/>
        </w:rPr>
        <w:t>对物理设备进行描述，</w:t>
      </w:r>
      <w:r w:rsidR="00721201">
        <w:rPr>
          <w:rFonts w:hint="eastAsia"/>
          <w:sz w:val="24"/>
          <w:szCs w:val="24"/>
        </w:rPr>
        <w:t>但</w:t>
      </w:r>
      <w:r w:rsidR="00F6044F">
        <w:rPr>
          <w:rFonts w:hint="eastAsia"/>
          <w:sz w:val="24"/>
          <w:szCs w:val="24"/>
        </w:rPr>
        <w:t>并未有相应技术对人机物资源进行一体化描述</w:t>
      </w:r>
      <w:r w:rsidRPr="00AA76D1">
        <w:rPr>
          <w:rFonts w:hint="eastAsia"/>
          <w:sz w:val="24"/>
          <w:szCs w:val="24"/>
        </w:rPr>
        <w:t>；其次，目前的</w:t>
      </w:r>
      <w:r w:rsidR="00632083">
        <w:rPr>
          <w:rFonts w:hint="eastAsia"/>
          <w:sz w:val="24"/>
          <w:szCs w:val="24"/>
        </w:rPr>
        <w:t>融合应用</w:t>
      </w:r>
      <w:r w:rsidR="00F37A98">
        <w:rPr>
          <w:rFonts w:hint="eastAsia"/>
          <w:sz w:val="24"/>
          <w:szCs w:val="24"/>
        </w:rPr>
        <w:t>普遍</w:t>
      </w:r>
      <w:r w:rsidRPr="00AA76D1">
        <w:rPr>
          <w:rFonts w:hint="eastAsia"/>
          <w:sz w:val="24"/>
          <w:szCs w:val="24"/>
        </w:rPr>
        <w:t>基于</w:t>
      </w:r>
      <w:r w:rsidRPr="00AA76D1">
        <w:rPr>
          <w:rFonts w:ascii="Times New Roman" w:hAnsi="Times New Roman" w:cs="Times New Roman"/>
          <w:sz w:val="24"/>
          <w:szCs w:val="24"/>
        </w:rPr>
        <w:t>ECA</w:t>
      </w:r>
      <w:r w:rsidR="00262941">
        <w:rPr>
          <w:rFonts w:ascii="Times New Roman" w:hAnsi="Times New Roman" w:cs="Times New Roman" w:hint="eastAsia"/>
          <w:sz w:val="24"/>
          <w:szCs w:val="24"/>
        </w:rPr>
        <w:t>(</w:t>
      </w:r>
      <w:r w:rsidRPr="00AA76D1">
        <w:rPr>
          <w:rFonts w:ascii="Times New Roman" w:hAnsi="Times New Roman" w:cs="Times New Roman" w:hint="eastAsia"/>
          <w:sz w:val="24"/>
          <w:szCs w:val="24"/>
        </w:rPr>
        <w:t>Event-Condition-Action</w:t>
      </w:r>
      <w:r w:rsidR="00262941">
        <w:rPr>
          <w:rFonts w:ascii="Times New Roman" w:hAnsi="Times New Roman" w:cs="Times New Roman" w:hint="eastAsia"/>
          <w:sz w:val="24"/>
          <w:szCs w:val="24"/>
        </w:rPr>
        <w:t>)</w:t>
      </w:r>
      <w:r w:rsidRPr="00AA76D1">
        <w:rPr>
          <w:rFonts w:hint="eastAsia"/>
          <w:sz w:val="24"/>
          <w:szCs w:val="24"/>
        </w:rPr>
        <w:t>规则，融合</w:t>
      </w:r>
      <w:r w:rsidR="00687237">
        <w:rPr>
          <w:rFonts w:hint="eastAsia"/>
          <w:sz w:val="24"/>
          <w:szCs w:val="24"/>
        </w:rPr>
        <w:t>应用</w:t>
      </w:r>
      <w:r w:rsidRPr="00AA76D1">
        <w:rPr>
          <w:rFonts w:hint="eastAsia"/>
          <w:sz w:val="24"/>
          <w:szCs w:val="24"/>
        </w:rPr>
        <w:t>模式设定固化，不支持或难以支持用户自定义</w:t>
      </w:r>
      <w:r w:rsidR="00E14D18">
        <w:rPr>
          <w:rFonts w:hint="eastAsia"/>
          <w:sz w:val="24"/>
          <w:szCs w:val="24"/>
        </w:rPr>
        <w:t>人机物资源</w:t>
      </w:r>
      <w:r w:rsidR="00D06949">
        <w:rPr>
          <w:rFonts w:hint="eastAsia"/>
          <w:sz w:val="24"/>
          <w:szCs w:val="24"/>
        </w:rPr>
        <w:t>的</w:t>
      </w:r>
      <w:r w:rsidR="00E14D18">
        <w:rPr>
          <w:rFonts w:hint="eastAsia"/>
          <w:sz w:val="24"/>
          <w:szCs w:val="24"/>
        </w:rPr>
        <w:t>联动模式</w:t>
      </w:r>
      <w:r w:rsidRPr="00AA76D1">
        <w:rPr>
          <w:rFonts w:hint="eastAsia"/>
          <w:sz w:val="24"/>
          <w:szCs w:val="24"/>
        </w:rPr>
        <w:t>，难以满足即时性</w:t>
      </w:r>
      <w:r w:rsidR="00717CF1">
        <w:rPr>
          <w:rFonts w:hint="eastAsia"/>
          <w:sz w:val="24"/>
          <w:szCs w:val="24"/>
        </w:rPr>
        <w:t>的个性化定制</w:t>
      </w:r>
      <w:r w:rsidR="00687237">
        <w:rPr>
          <w:rFonts w:hint="eastAsia"/>
          <w:sz w:val="24"/>
          <w:szCs w:val="24"/>
        </w:rPr>
        <w:t>的</w:t>
      </w:r>
      <w:r w:rsidRPr="00AA76D1">
        <w:rPr>
          <w:rFonts w:hint="eastAsia"/>
          <w:sz w:val="24"/>
          <w:szCs w:val="24"/>
        </w:rPr>
        <w:t>需求，灵活性较差。</w:t>
      </w:r>
    </w:p>
    <w:p w14:paraId="1A08365B" w14:textId="1A8A4273" w:rsidR="00AA76D1" w:rsidRPr="00AA76D1" w:rsidRDefault="00AA76D1" w:rsidP="00AA76D1">
      <w:pPr>
        <w:spacing w:line="300" w:lineRule="auto"/>
        <w:ind w:firstLineChars="200" w:firstLine="480"/>
        <w:rPr>
          <w:sz w:val="24"/>
          <w:szCs w:val="24"/>
        </w:rPr>
      </w:pPr>
      <w:r w:rsidRPr="00AA76D1">
        <w:rPr>
          <w:rFonts w:hint="eastAsia"/>
          <w:sz w:val="24"/>
          <w:szCs w:val="24"/>
        </w:rPr>
        <w:t>针对上述存在的问题，本文提出了一种</w:t>
      </w:r>
      <w:r w:rsidR="00E639BD" w:rsidRPr="00E639BD">
        <w:rPr>
          <w:rFonts w:hint="eastAsia"/>
          <w:sz w:val="24"/>
          <w:szCs w:val="24"/>
        </w:rPr>
        <w:t>人机物融合应用的工作流设计与执行</w:t>
      </w:r>
      <w:r w:rsidR="00D25356">
        <w:rPr>
          <w:rFonts w:hint="eastAsia"/>
          <w:sz w:val="24"/>
          <w:szCs w:val="24"/>
        </w:rPr>
        <w:t>方法</w:t>
      </w:r>
      <w:r w:rsidRPr="00AA76D1">
        <w:rPr>
          <w:rFonts w:hint="eastAsia"/>
          <w:sz w:val="24"/>
          <w:szCs w:val="24"/>
        </w:rPr>
        <w:t>。该</w:t>
      </w:r>
      <w:r w:rsidR="00C64F73">
        <w:rPr>
          <w:rFonts w:hint="eastAsia"/>
          <w:sz w:val="24"/>
          <w:szCs w:val="24"/>
        </w:rPr>
        <w:t>方法</w:t>
      </w:r>
      <w:r w:rsidRPr="00AA76D1">
        <w:rPr>
          <w:rFonts w:hint="eastAsia"/>
          <w:sz w:val="24"/>
          <w:szCs w:val="24"/>
        </w:rPr>
        <w:t>适用于比较常见的基于流程</w:t>
      </w:r>
      <w:r w:rsidR="00B02D07">
        <w:rPr>
          <w:rFonts w:hint="eastAsia"/>
          <w:sz w:val="24"/>
          <w:szCs w:val="24"/>
        </w:rPr>
        <w:t>类</w:t>
      </w:r>
      <w:r w:rsidRPr="00AA76D1">
        <w:rPr>
          <w:rFonts w:hint="eastAsia"/>
          <w:sz w:val="24"/>
          <w:szCs w:val="24"/>
        </w:rPr>
        <w:t>的生活服务场景，</w:t>
      </w:r>
      <w:r w:rsidR="003D4669">
        <w:rPr>
          <w:rFonts w:hint="eastAsia"/>
          <w:sz w:val="24"/>
          <w:szCs w:val="24"/>
        </w:rPr>
        <w:t>旨在</w:t>
      </w:r>
      <w:r w:rsidR="00EB6221">
        <w:rPr>
          <w:rFonts w:hint="eastAsia"/>
          <w:sz w:val="24"/>
          <w:szCs w:val="24"/>
        </w:rPr>
        <w:t>支持</w:t>
      </w:r>
      <w:r w:rsidRPr="00AA76D1">
        <w:rPr>
          <w:rFonts w:hint="eastAsia"/>
          <w:sz w:val="24"/>
          <w:szCs w:val="24"/>
        </w:rPr>
        <w:t>用户</w:t>
      </w:r>
      <w:r w:rsidR="0031107B">
        <w:rPr>
          <w:rFonts w:hint="eastAsia"/>
          <w:sz w:val="24"/>
          <w:szCs w:val="24"/>
        </w:rPr>
        <w:t>即时地</w:t>
      </w:r>
      <w:r w:rsidRPr="00AA76D1">
        <w:rPr>
          <w:rFonts w:hint="eastAsia"/>
          <w:sz w:val="24"/>
          <w:szCs w:val="24"/>
        </w:rPr>
        <w:t>自定义</w:t>
      </w:r>
      <w:r w:rsidR="00EB6221">
        <w:rPr>
          <w:rFonts w:hint="eastAsia"/>
          <w:sz w:val="24"/>
          <w:szCs w:val="24"/>
        </w:rPr>
        <w:t>场景流程活动，</w:t>
      </w:r>
      <w:r w:rsidR="00F206C2">
        <w:rPr>
          <w:rFonts w:hint="eastAsia"/>
          <w:sz w:val="24"/>
          <w:szCs w:val="24"/>
        </w:rPr>
        <w:t>用户</w:t>
      </w:r>
      <w:r w:rsidR="00556EC7">
        <w:rPr>
          <w:rFonts w:hint="eastAsia"/>
          <w:sz w:val="24"/>
          <w:szCs w:val="24"/>
        </w:rPr>
        <w:t>可以</w:t>
      </w:r>
      <w:r w:rsidR="00EC2111" w:rsidRPr="00AA76D1">
        <w:rPr>
          <w:rFonts w:hint="eastAsia"/>
          <w:sz w:val="24"/>
          <w:szCs w:val="24"/>
        </w:rPr>
        <w:t>拖拽</w:t>
      </w:r>
      <w:r w:rsidR="009F78DB">
        <w:rPr>
          <w:rFonts w:hint="eastAsia"/>
          <w:sz w:val="24"/>
          <w:szCs w:val="24"/>
        </w:rPr>
        <w:t>和组合</w:t>
      </w:r>
      <w:r w:rsidRPr="00AA76D1">
        <w:rPr>
          <w:rFonts w:hint="eastAsia"/>
          <w:sz w:val="24"/>
          <w:szCs w:val="24"/>
        </w:rPr>
        <w:t>带有抽象语义</w:t>
      </w:r>
      <w:r w:rsidR="00F206C2">
        <w:rPr>
          <w:rFonts w:hint="eastAsia"/>
          <w:sz w:val="24"/>
          <w:szCs w:val="24"/>
        </w:rPr>
        <w:t>活动描述的模型图元</w:t>
      </w:r>
      <w:r w:rsidR="0031107B">
        <w:rPr>
          <w:rFonts w:hint="eastAsia"/>
          <w:sz w:val="24"/>
          <w:szCs w:val="24"/>
        </w:rPr>
        <w:t>来</w:t>
      </w:r>
      <w:r w:rsidR="009F78DB">
        <w:rPr>
          <w:rFonts w:hint="eastAsia"/>
          <w:sz w:val="24"/>
          <w:szCs w:val="24"/>
        </w:rPr>
        <w:t>设计</w:t>
      </w:r>
      <w:r w:rsidR="0031107B">
        <w:rPr>
          <w:rFonts w:hint="eastAsia"/>
          <w:sz w:val="24"/>
          <w:szCs w:val="24"/>
        </w:rPr>
        <w:t>流程</w:t>
      </w:r>
      <w:r w:rsidR="009F78DB">
        <w:rPr>
          <w:rFonts w:hint="eastAsia"/>
          <w:sz w:val="24"/>
          <w:szCs w:val="24"/>
        </w:rPr>
        <w:t>活动</w:t>
      </w:r>
      <w:r w:rsidR="00B4152A">
        <w:rPr>
          <w:rFonts w:hint="eastAsia"/>
          <w:sz w:val="24"/>
          <w:szCs w:val="24"/>
        </w:rPr>
        <w:t>，</w:t>
      </w:r>
      <w:r w:rsidR="002C4C71">
        <w:rPr>
          <w:rFonts w:hint="eastAsia"/>
          <w:sz w:val="24"/>
          <w:szCs w:val="24"/>
        </w:rPr>
        <w:t>然后</w:t>
      </w:r>
      <w:r w:rsidR="00EC2111">
        <w:rPr>
          <w:rFonts w:hint="eastAsia"/>
          <w:sz w:val="24"/>
          <w:szCs w:val="24"/>
        </w:rPr>
        <w:t>系统执行引擎自动化和自适应调度相应最优</w:t>
      </w:r>
      <w:r w:rsidR="00062513">
        <w:rPr>
          <w:rFonts w:hint="eastAsia"/>
          <w:sz w:val="24"/>
          <w:szCs w:val="24"/>
        </w:rPr>
        <w:t>的</w:t>
      </w:r>
      <w:r w:rsidR="00EC2111">
        <w:rPr>
          <w:rFonts w:hint="eastAsia"/>
          <w:sz w:val="24"/>
          <w:szCs w:val="24"/>
        </w:rPr>
        <w:t>人机物资源来完成用户流程活动</w:t>
      </w:r>
      <w:r w:rsidRPr="00AA76D1">
        <w:rPr>
          <w:rFonts w:hint="eastAsia"/>
          <w:sz w:val="24"/>
          <w:szCs w:val="24"/>
        </w:rPr>
        <w:t>。</w:t>
      </w:r>
      <w:r w:rsidR="00076616">
        <w:rPr>
          <w:rFonts w:hint="eastAsia"/>
          <w:sz w:val="24"/>
          <w:szCs w:val="24"/>
        </w:rPr>
        <w:t>具体而言</w:t>
      </w:r>
      <w:r w:rsidRPr="00AA76D1">
        <w:rPr>
          <w:rFonts w:hint="eastAsia"/>
          <w:sz w:val="24"/>
          <w:szCs w:val="24"/>
        </w:rPr>
        <w:t>，该</w:t>
      </w:r>
      <w:r w:rsidR="00316F3A">
        <w:rPr>
          <w:rFonts w:hint="eastAsia"/>
          <w:sz w:val="24"/>
          <w:szCs w:val="24"/>
        </w:rPr>
        <w:t>方法</w:t>
      </w:r>
      <w:r w:rsidRPr="00AA76D1">
        <w:rPr>
          <w:rFonts w:hint="eastAsia"/>
          <w:sz w:val="24"/>
          <w:szCs w:val="24"/>
        </w:rPr>
        <w:t>分为三个</w:t>
      </w:r>
      <w:r w:rsidR="003D4669">
        <w:rPr>
          <w:rFonts w:hint="eastAsia"/>
          <w:sz w:val="24"/>
          <w:szCs w:val="24"/>
        </w:rPr>
        <w:t>部分</w:t>
      </w:r>
      <w:r w:rsidRPr="00AA76D1">
        <w:rPr>
          <w:rFonts w:hint="eastAsia"/>
          <w:sz w:val="24"/>
          <w:szCs w:val="24"/>
        </w:rPr>
        <w:t>：</w:t>
      </w:r>
      <w:r w:rsidR="00416908">
        <w:rPr>
          <w:rFonts w:hint="eastAsia"/>
          <w:sz w:val="24"/>
          <w:szCs w:val="24"/>
        </w:rPr>
        <w:t>人机物资源</w:t>
      </w:r>
      <w:r w:rsidRPr="00AA76D1">
        <w:rPr>
          <w:rFonts w:hint="eastAsia"/>
          <w:sz w:val="24"/>
          <w:szCs w:val="24"/>
        </w:rPr>
        <w:t>仓库构建</w:t>
      </w:r>
      <w:r w:rsidR="009B1933">
        <w:rPr>
          <w:rFonts w:hint="eastAsia"/>
          <w:sz w:val="24"/>
          <w:szCs w:val="24"/>
        </w:rPr>
        <w:t>部分</w:t>
      </w:r>
      <w:r w:rsidRPr="00AA76D1">
        <w:rPr>
          <w:rFonts w:hint="eastAsia"/>
          <w:sz w:val="24"/>
          <w:szCs w:val="24"/>
        </w:rPr>
        <w:t>对人机物实例资源进行服务抽取和服务抽象，自底向上构建包含人机物实例服务模型</w:t>
      </w:r>
      <w:r w:rsidR="00064DFF">
        <w:rPr>
          <w:rFonts w:hint="eastAsia"/>
          <w:sz w:val="24"/>
          <w:szCs w:val="24"/>
        </w:rPr>
        <w:t>、</w:t>
      </w:r>
      <w:r w:rsidR="00064DFF" w:rsidRPr="00AA76D1">
        <w:rPr>
          <w:rFonts w:hint="eastAsia"/>
          <w:sz w:val="24"/>
          <w:szCs w:val="24"/>
        </w:rPr>
        <w:t>服务能力特征模型</w:t>
      </w:r>
      <w:r w:rsidR="00064DFF">
        <w:rPr>
          <w:rFonts w:hint="eastAsia"/>
          <w:sz w:val="24"/>
          <w:szCs w:val="24"/>
        </w:rPr>
        <w:t>和</w:t>
      </w:r>
      <w:r w:rsidR="00064DFF" w:rsidRPr="00AA76D1">
        <w:rPr>
          <w:rFonts w:hint="eastAsia"/>
          <w:sz w:val="24"/>
          <w:szCs w:val="24"/>
        </w:rPr>
        <w:t>空间人机物实例资源关系模型</w:t>
      </w:r>
      <w:r w:rsidRPr="00AA76D1">
        <w:rPr>
          <w:rFonts w:hint="eastAsia"/>
          <w:sz w:val="24"/>
          <w:szCs w:val="24"/>
        </w:rPr>
        <w:t>的</w:t>
      </w:r>
      <w:r w:rsidR="003D4669">
        <w:rPr>
          <w:rFonts w:hint="eastAsia"/>
          <w:sz w:val="24"/>
          <w:szCs w:val="24"/>
        </w:rPr>
        <w:t>语义</w:t>
      </w:r>
      <w:r w:rsidRPr="00AA76D1">
        <w:rPr>
          <w:rFonts w:hint="eastAsia"/>
          <w:sz w:val="24"/>
          <w:szCs w:val="24"/>
        </w:rPr>
        <w:t>仓库；用户</w:t>
      </w:r>
      <w:r w:rsidR="003D4669">
        <w:rPr>
          <w:rFonts w:hint="eastAsia"/>
          <w:sz w:val="24"/>
          <w:szCs w:val="24"/>
        </w:rPr>
        <w:t>流程设计</w:t>
      </w:r>
      <w:r w:rsidRPr="00AA76D1">
        <w:rPr>
          <w:rFonts w:hint="eastAsia"/>
          <w:sz w:val="24"/>
          <w:szCs w:val="24"/>
        </w:rPr>
        <w:t>工具构建</w:t>
      </w:r>
      <w:r w:rsidR="00316F3A">
        <w:rPr>
          <w:rFonts w:hint="eastAsia"/>
          <w:sz w:val="24"/>
          <w:szCs w:val="24"/>
        </w:rPr>
        <w:t>部分</w:t>
      </w:r>
      <w:r w:rsidRPr="00AA76D1">
        <w:rPr>
          <w:rFonts w:hint="eastAsia"/>
          <w:sz w:val="24"/>
          <w:szCs w:val="24"/>
        </w:rPr>
        <w:t>基于</w:t>
      </w:r>
      <w:r w:rsidR="00076616">
        <w:rPr>
          <w:rFonts w:hint="eastAsia"/>
          <w:sz w:val="24"/>
          <w:szCs w:val="24"/>
        </w:rPr>
        <w:t>所提出的</w:t>
      </w:r>
      <w:r w:rsidR="003D4669">
        <w:rPr>
          <w:rFonts w:hint="eastAsia"/>
          <w:sz w:val="24"/>
          <w:szCs w:val="24"/>
        </w:rPr>
        <w:t>用户流程</w:t>
      </w:r>
      <w:r w:rsidRPr="00AA76D1">
        <w:rPr>
          <w:rFonts w:hint="eastAsia"/>
          <w:sz w:val="24"/>
          <w:szCs w:val="24"/>
        </w:rPr>
        <w:t>元模型</w:t>
      </w:r>
      <w:r w:rsidR="00076616" w:rsidRPr="00AA76D1">
        <w:rPr>
          <w:rFonts w:hint="eastAsia"/>
          <w:sz w:val="24"/>
          <w:szCs w:val="24"/>
        </w:rPr>
        <w:t>构建</w:t>
      </w:r>
      <w:r w:rsidR="00076616">
        <w:rPr>
          <w:rFonts w:hint="eastAsia"/>
          <w:sz w:val="24"/>
          <w:szCs w:val="24"/>
        </w:rPr>
        <w:t>用户流程设计</w:t>
      </w:r>
      <w:r w:rsidRPr="00AA76D1">
        <w:rPr>
          <w:rFonts w:hint="eastAsia"/>
          <w:sz w:val="24"/>
          <w:szCs w:val="24"/>
        </w:rPr>
        <w:t>工具，支持用户以拖拽方式对流程活动建模并进行用户模型映射和校验；运行时环境构建</w:t>
      </w:r>
      <w:r w:rsidR="00164119">
        <w:rPr>
          <w:rFonts w:hint="eastAsia"/>
          <w:sz w:val="24"/>
          <w:szCs w:val="24"/>
        </w:rPr>
        <w:t>部分</w:t>
      </w:r>
      <w:r w:rsidRPr="00AA76D1">
        <w:rPr>
          <w:rFonts w:hint="eastAsia"/>
          <w:sz w:val="24"/>
          <w:szCs w:val="24"/>
        </w:rPr>
        <w:t>基于扩展的</w:t>
      </w:r>
      <w:r w:rsidRPr="00AA76D1">
        <w:rPr>
          <w:rFonts w:ascii="Times New Roman" w:hAnsi="Times New Roman" w:cs="Times New Roman" w:hint="eastAsia"/>
          <w:sz w:val="24"/>
          <w:szCs w:val="24"/>
        </w:rPr>
        <w:t>Activiti</w:t>
      </w:r>
      <w:r w:rsidRPr="00AA76D1">
        <w:rPr>
          <w:rFonts w:hint="eastAsia"/>
          <w:sz w:val="24"/>
          <w:szCs w:val="24"/>
        </w:rPr>
        <w:t>执行引擎</w:t>
      </w:r>
      <w:r w:rsidR="00CD504F">
        <w:rPr>
          <w:rFonts w:hint="eastAsia"/>
          <w:sz w:val="24"/>
          <w:szCs w:val="24"/>
        </w:rPr>
        <w:t>，</w:t>
      </w:r>
      <w:r w:rsidR="008325B0">
        <w:rPr>
          <w:rFonts w:hint="eastAsia"/>
          <w:sz w:val="24"/>
          <w:szCs w:val="24"/>
        </w:rPr>
        <w:t>采用</w:t>
      </w:r>
      <w:r w:rsidRPr="00AA76D1">
        <w:rPr>
          <w:rFonts w:hint="eastAsia"/>
          <w:sz w:val="24"/>
          <w:szCs w:val="24"/>
        </w:rPr>
        <w:t>可用性、空间</w:t>
      </w:r>
      <w:r w:rsidR="00F96CA8">
        <w:rPr>
          <w:rFonts w:hint="eastAsia"/>
          <w:sz w:val="24"/>
          <w:szCs w:val="24"/>
        </w:rPr>
        <w:t>位置</w:t>
      </w:r>
      <w:r w:rsidRPr="00AA76D1">
        <w:rPr>
          <w:rFonts w:hint="eastAsia"/>
          <w:sz w:val="24"/>
          <w:szCs w:val="24"/>
        </w:rPr>
        <w:t>和用户使用习惯三个维度</w:t>
      </w:r>
      <w:r w:rsidR="00C774EE">
        <w:rPr>
          <w:rFonts w:hint="eastAsia"/>
          <w:sz w:val="24"/>
          <w:szCs w:val="24"/>
        </w:rPr>
        <w:t>的</w:t>
      </w:r>
      <w:r w:rsidR="009C57E7">
        <w:rPr>
          <w:rFonts w:hint="eastAsia"/>
          <w:sz w:val="24"/>
          <w:szCs w:val="24"/>
        </w:rPr>
        <w:t>服务</w:t>
      </w:r>
      <w:r w:rsidR="00C774EE">
        <w:rPr>
          <w:rFonts w:hint="eastAsia"/>
          <w:sz w:val="24"/>
          <w:szCs w:val="24"/>
        </w:rPr>
        <w:t>动态绑定策略</w:t>
      </w:r>
      <w:r w:rsidR="00CD504F">
        <w:rPr>
          <w:rFonts w:hint="eastAsia"/>
          <w:sz w:val="24"/>
          <w:szCs w:val="24"/>
        </w:rPr>
        <w:t>，</w:t>
      </w:r>
      <w:r w:rsidR="008325B0">
        <w:rPr>
          <w:rFonts w:hint="eastAsia"/>
          <w:sz w:val="24"/>
          <w:szCs w:val="24"/>
        </w:rPr>
        <w:t>支持自动化和</w:t>
      </w:r>
      <w:r w:rsidRPr="00AA76D1">
        <w:rPr>
          <w:rFonts w:hint="eastAsia"/>
          <w:sz w:val="24"/>
          <w:szCs w:val="24"/>
        </w:rPr>
        <w:t>自适应调</w:t>
      </w:r>
      <w:r w:rsidR="00C774EE">
        <w:rPr>
          <w:rFonts w:hint="eastAsia"/>
          <w:sz w:val="24"/>
          <w:szCs w:val="24"/>
        </w:rPr>
        <w:t>度最优</w:t>
      </w:r>
      <w:r w:rsidRPr="00AA76D1">
        <w:rPr>
          <w:rFonts w:hint="eastAsia"/>
          <w:sz w:val="24"/>
          <w:szCs w:val="24"/>
        </w:rPr>
        <w:t>的人机物</w:t>
      </w:r>
      <w:r w:rsidR="00C774EE">
        <w:rPr>
          <w:rFonts w:hint="eastAsia"/>
          <w:sz w:val="24"/>
          <w:szCs w:val="24"/>
        </w:rPr>
        <w:t>资源</w:t>
      </w:r>
      <w:r w:rsidR="00CD504F">
        <w:rPr>
          <w:rFonts w:hint="eastAsia"/>
          <w:sz w:val="24"/>
          <w:szCs w:val="24"/>
        </w:rPr>
        <w:t>来</w:t>
      </w:r>
      <w:r w:rsidR="00744370">
        <w:rPr>
          <w:rFonts w:hint="eastAsia"/>
          <w:sz w:val="24"/>
          <w:szCs w:val="24"/>
        </w:rPr>
        <w:t>完成</w:t>
      </w:r>
      <w:r w:rsidR="00744370" w:rsidRPr="00AA76D1">
        <w:rPr>
          <w:rFonts w:hint="eastAsia"/>
          <w:sz w:val="24"/>
          <w:szCs w:val="24"/>
        </w:rPr>
        <w:t>用户</w:t>
      </w:r>
      <w:r w:rsidR="00324CE1">
        <w:rPr>
          <w:rFonts w:hint="eastAsia"/>
          <w:sz w:val="24"/>
          <w:szCs w:val="24"/>
        </w:rPr>
        <w:t>自</w:t>
      </w:r>
      <w:r w:rsidR="00744370">
        <w:rPr>
          <w:rFonts w:hint="eastAsia"/>
          <w:sz w:val="24"/>
          <w:szCs w:val="24"/>
        </w:rPr>
        <w:t>定义</w:t>
      </w:r>
      <w:r w:rsidR="00324CE1">
        <w:rPr>
          <w:rFonts w:hint="eastAsia"/>
          <w:sz w:val="24"/>
          <w:szCs w:val="24"/>
        </w:rPr>
        <w:t>的</w:t>
      </w:r>
      <w:r w:rsidR="00744370" w:rsidRPr="00AA76D1">
        <w:rPr>
          <w:rFonts w:hint="eastAsia"/>
          <w:sz w:val="24"/>
          <w:szCs w:val="24"/>
        </w:rPr>
        <w:t>流程活动</w:t>
      </w:r>
      <w:r w:rsidRPr="00AA76D1">
        <w:rPr>
          <w:rFonts w:hint="eastAsia"/>
          <w:sz w:val="24"/>
          <w:szCs w:val="24"/>
        </w:rPr>
        <w:t>。</w:t>
      </w:r>
    </w:p>
    <w:p w14:paraId="09D97757" w14:textId="4CD34A41" w:rsidR="004D679D" w:rsidRDefault="00AA76D1" w:rsidP="00AA76D1">
      <w:pPr>
        <w:spacing w:line="300" w:lineRule="auto"/>
        <w:ind w:firstLineChars="200" w:firstLine="480"/>
        <w:rPr>
          <w:sz w:val="24"/>
          <w:szCs w:val="24"/>
        </w:rPr>
      </w:pPr>
      <w:r w:rsidRPr="00AA76D1">
        <w:rPr>
          <w:rFonts w:hint="eastAsia"/>
          <w:sz w:val="24"/>
          <w:szCs w:val="24"/>
        </w:rPr>
        <w:t>最后，基于该</w:t>
      </w:r>
      <w:r w:rsidR="00F06E36">
        <w:rPr>
          <w:rFonts w:hint="eastAsia"/>
          <w:sz w:val="24"/>
          <w:szCs w:val="24"/>
        </w:rPr>
        <w:t>技术</w:t>
      </w:r>
      <w:r w:rsidR="005B4449">
        <w:rPr>
          <w:rFonts w:hint="eastAsia"/>
          <w:sz w:val="24"/>
          <w:szCs w:val="24"/>
        </w:rPr>
        <w:t>方法</w:t>
      </w:r>
      <w:r w:rsidRPr="00AA76D1">
        <w:rPr>
          <w:rFonts w:hint="eastAsia"/>
          <w:sz w:val="24"/>
          <w:szCs w:val="24"/>
        </w:rPr>
        <w:t>实现了一个</w:t>
      </w:r>
      <w:r w:rsidR="00DC10B6" w:rsidRPr="00DC10B6">
        <w:rPr>
          <w:rFonts w:hint="eastAsia"/>
          <w:sz w:val="24"/>
          <w:szCs w:val="24"/>
        </w:rPr>
        <w:t>人机物融合应用的工作流设计与执行</w:t>
      </w:r>
      <w:r w:rsidR="00DC10B6">
        <w:rPr>
          <w:rFonts w:hint="eastAsia"/>
          <w:sz w:val="24"/>
          <w:szCs w:val="24"/>
        </w:rPr>
        <w:t>的系统</w:t>
      </w:r>
      <w:r w:rsidRPr="00AA76D1">
        <w:rPr>
          <w:rFonts w:hint="eastAsia"/>
          <w:sz w:val="24"/>
          <w:szCs w:val="24"/>
        </w:rPr>
        <w:t>工具</w:t>
      </w:r>
      <w:r w:rsidR="00205AAA">
        <w:rPr>
          <w:rFonts w:hint="eastAsia"/>
          <w:sz w:val="24"/>
          <w:szCs w:val="24"/>
        </w:rPr>
        <w:t>。</w:t>
      </w:r>
      <w:r w:rsidRPr="00AA76D1">
        <w:rPr>
          <w:rFonts w:hint="eastAsia"/>
          <w:sz w:val="24"/>
          <w:szCs w:val="24"/>
        </w:rPr>
        <w:t>本文基于该工具在实验环境下选取</w:t>
      </w:r>
      <w:r w:rsidR="00205AAA">
        <w:rPr>
          <w:rFonts w:hint="eastAsia"/>
          <w:sz w:val="24"/>
          <w:szCs w:val="24"/>
        </w:rPr>
        <w:t>真实</w:t>
      </w:r>
      <w:r w:rsidRPr="00AA76D1">
        <w:rPr>
          <w:rFonts w:hint="eastAsia"/>
          <w:sz w:val="24"/>
          <w:szCs w:val="24"/>
        </w:rPr>
        <w:t>场景进行了实验，实验结果表明，该</w:t>
      </w:r>
      <w:r w:rsidR="00AA09EA">
        <w:rPr>
          <w:rFonts w:hint="eastAsia"/>
          <w:sz w:val="24"/>
          <w:szCs w:val="24"/>
        </w:rPr>
        <w:t>工具</w:t>
      </w:r>
      <w:r w:rsidRPr="00AA76D1">
        <w:rPr>
          <w:rFonts w:hint="eastAsia"/>
          <w:sz w:val="24"/>
          <w:szCs w:val="24"/>
        </w:rPr>
        <w:t>能显著增强用户体验，降低用户操作难度，</w:t>
      </w:r>
      <w:r w:rsidR="002C4004">
        <w:rPr>
          <w:rFonts w:hint="eastAsia"/>
          <w:sz w:val="24"/>
          <w:szCs w:val="24"/>
        </w:rPr>
        <w:t>提高用户的时间效率</w:t>
      </w:r>
      <w:r w:rsidR="007F681C">
        <w:rPr>
          <w:rFonts w:hint="eastAsia"/>
          <w:sz w:val="24"/>
          <w:szCs w:val="24"/>
        </w:rPr>
        <w:t>，并且</w:t>
      </w:r>
      <w:r w:rsidR="002C4004">
        <w:rPr>
          <w:rFonts w:hint="eastAsia"/>
          <w:sz w:val="24"/>
          <w:szCs w:val="24"/>
        </w:rPr>
        <w:t>能有效满足</w:t>
      </w:r>
      <w:r w:rsidRPr="00AA76D1">
        <w:rPr>
          <w:rFonts w:hint="eastAsia"/>
          <w:sz w:val="24"/>
          <w:szCs w:val="24"/>
        </w:rPr>
        <w:t>用户</w:t>
      </w:r>
      <w:r w:rsidR="008B2AF2">
        <w:rPr>
          <w:rFonts w:hint="eastAsia"/>
          <w:sz w:val="24"/>
          <w:szCs w:val="24"/>
        </w:rPr>
        <w:t>在</w:t>
      </w:r>
      <w:r w:rsidR="002C4004">
        <w:rPr>
          <w:rFonts w:hint="eastAsia"/>
          <w:sz w:val="24"/>
          <w:szCs w:val="24"/>
        </w:rPr>
        <w:t>流程类场景中</w:t>
      </w:r>
      <w:r w:rsidR="008B2AF2">
        <w:rPr>
          <w:rFonts w:hint="eastAsia"/>
          <w:sz w:val="24"/>
          <w:szCs w:val="24"/>
        </w:rPr>
        <w:t>的</w:t>
      </w:r>
      <w:r w:rsidR="002C4004">
        <w:rPr>
          <w:rFonts w:hint="eastAsia"/>
          <w:sz w:val="24"/>
          <w:szCs w:val="24"/>
        </w:rPr>
        <w:t>个性化定制需求。</w:t>
      </w:r>
    </w:p>
    <w:p w14:paraId="562F163F" w14:textId="77777777" w:rsidR="00AA76D1" w:rsidRPr="00B46889" w:rsidRDefault="00AA76D1" w:rsidP="00AA76D1">
      <w:pPr>
        <w:spacing w:line="300" w:lineRule="auto"/>
        <w:ind w:firstLineChars="200" w:firstLine="480"/>
        <w:rPr>
          <w:sz w:val="24"/>
          <w:szCs w:val="24"/>
        </w:rPr>
      </w:pPr>
    </w:p>
    <w:p w14:paraId="76C4003F" w14:textId="41C9A88E" w:rsidR="004D679D" w:rsidRDefault="004D679D" w:rsidP="004D679D">
      <w:pPr>
        <w:spacing w:line="300" w:lineRule="auto"/>
        <w:rPr>
          <w:sz w:val="24"/>
          <w:szCs w:val="24"/>
        </w:rPr>
      </w:pPr>
      <w:r w:rsidRPr="00130346">
        <w:rPr>
          <w:rFonts w:hint="eastAsia"/>
          <w:b/>
          <w:sz w:val="24"/>
          <w:szCs w:val="24"/>
        </w:rPr>
        <w:t>关键词：</w:t>
      </w:r>
      <w:r w:rsidR="00FC7D00" w:rsidRPr="00FC7D00">
        <w:rPr>
          <w:rFonts w:hint="eastAsia"/>
          <w:sz w:val="24"/>
          <w:szCs w:val="24"/>
        </w:rPr>
        <w:t>物联网；人机物融合；</w:t>
      </w:r>
      <w:r w:rsidR="0013687E">
        <w:rPr>
          <w:rFonts w:hint="eastAsia"/>
          <w:sz w:val="24"/>
          <w:szCs w:val="24"/>
        </w:rPr>
        <w:t>用户建模；</w:t>
      </w:r>
      <w:r w:rsidR="00C2375B">
        <w:rPr>
          <w:rFonts w:hint="eastAsia"/>
          <w:sz w:val="24"/>
          <w:szCs w:val="24"/>
        </w:rPr>
        <w:t>自动化；自适应</w:t>
      </w:r>
    </w:p>
    <w:p w14:paraId="705426E0" w14:textId="251247B4"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D91B87" w:rsidRPr="00357D12">
        <w:rPr>
          <w:rFonts w:ascii="Times New Roman" w:hAnsi="Times New Roman" w:cs="Times New Roman"/>
          <w:sz w:val="24"/>
          <w:szCs w:val="24"/>
        </w:rPr>
        <w:t>TP311</w:t>
      </w:r>
    </w:p>
    <w:p w14:paraId="584A6134" w14:textId="77777777" w:rsidR="00FC7D00" w:rsidRDefault="00B4033C">
      <w:pPr>
        <w:widowControl/>
        <w:jc w:val="left"/>
        <w:rPr>
          <w:sz w:val="24"/>
          <w:szCs w:val="24"/>
        </w:rPr>
      </w:pPr>
      <w:r>
        <w:rPr>
          <w:sz w:val="24"/>
          <w:szCs w:val="24"/>
        </w:rPr>
        <w:br w:type="page"/>
      </w:r>
    </w:p>
    <w:p w14:paraId="387FEC85" w14:textId="77777777" w:rsidR="00B4033C" w:rsidRPr="00D9758F" w:rsidRDefault="0006461D" w:rsidP="0006461D">
      <w:pPr>
        <w:pStyle w:val="1"/>
        <w:rPr>
          <w:rFonts w:ascii="Times New Roman" w:hAnsi="Times New Roman" w:cs="Times New Roman"/>
        </w:rPr>
      </w:pPr>
      <w:bookmarkStart w:id="5" w:name="_Toc23854605"/>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5"/>
    </w:p>
    <w:p w14:paraId="6F43CEFF" w14:textId="1ED2189D" w:rsidR="00961B10" w:rsidRDefault="00F12109" w:rsidP="005679DE">
      <w:pPr>
        <w:spacing w:line="400" w:lineRule="exact"/>
        <w:ind w:firstLine="480"/>
      </w:pPr>
      <w:r>
        <w:rPr>
          <w:rFonts w:ascii="Times New Roman" w:eastAsia="宋体" w:hAnsi="Times New Roman" w:cs="Times New Roman" w:hint="eastAsia"/>
          <w:sz w:val="24"/>
          <w:szCs w:val="24"/>
        </w:rPr>
        <w:t>T</w:t>
      </w:r>
      <w:r w:rsidR="005679DE" w:rsidRPr="005679DE">
        <w:rPr>
          <w:rFonts w:ascii="Times New Roman" w:eastAsia="宋体" w:hAnsi="Times New Roman" w:cs="Times New Roman"/>
          <w:sz w:val="24"/>
          <w:szCs w:val="24"/>
        </w:rPr>
        <w:t xml:space="preserve">he Internet of Things technology has gradually integrated into all aspects of human life, providing various intelligent and automated </w:t>
      </w:r>
      <w:r w:rsidR="005679DE">
        <w:rPr>
          <w:rFonts w:ascii="Times New Roman" w:eastAsia="宋体" w:hAnsi="Times New Roman" w:cs="Times New Roman" w:hint="eastAsia"/>
          <w:sz w:val="24"/>
          <w:szCs w:val="24"/>
        </w:rPr>
        <w:t>divice</w:t>
      </w:r>
      <w:r w:rsidR="005679DE">
        <w:rPr>
          <w:rFonts w:ascii="Times New Roman" w:eastAsia="宋体" w:hAnsi="Times New Roman" w:cs="Times New Roman"/>
          <w:sz w:val="24"/>
          <w:szCs w:val="24"/>
        </w:rPr>
        <w:t xml:space="preserve"> </w:t>
      </w:r>
      <w:r w:rsidR="005679DE" w:rsidRPr="005679DE">
        <w:rPr>
          <w:rFonts w:ascii="Times New Roman" w:eastAsia="宋体" w:hAnsi="Times New Roman" w:cs="Times New Roman"/>
          <w:sz w:val="24"/>
          <w:szCs w:val="24"/>
        </w:rPr>
        <w:t>management experiences for human life.</w:t>
      </w:r>
      <w:r w:rsidR="00302C83" w:rsidRPr="00302C83">
        <w:rPr>
          <w:rFonts w:ascii="Times New Roman" w:eastAsia="宋体" w:hAnsi="Times New Roman" w:cs="Times New Roman"/>
          <w:sz w:val="24"/>
          <w:szCs w:val="24"/>
        </w:rPr>
        <w:t xml:space="preserve"> </w:t>
      </w:r>
      <w:r w:rsidR="002B0CBE" w:rsidRPr="002B0CBE">
        <w:rPr>
          <w:rFonts w:ascii="Times New Roman" w:eastAsia="宋体" w:hAnsi="Times New Roman" w:cs="Times New Roman"/>
          <w:sz w:val="24"/>
          <w:szCs w:val="24"/>
        </w:rPr>
        <w:t xml:space="preserve">In recent years, while promoting the construction of informatization, the “information islands” of various information services have been broken, in order to meet the increasingly intelligent life service needs of people, and then the </w:t>
      </w:r>
      <w:r w:rsidR="002B0CBE">
        <w:rPr>
          <w:rFonts w:ascii="Times New Roman" w:eastAsia="宋体" w:hAnsi="Times New Roman" w:cs="Times New Roman" w:hint="eastAsia"/>
          <w:sz w:val="24"/>
          <w:szCs w:val="24"/>
        </w:rPr>
        <w:t>CPSS</w:t>
      </w:r>
      <w:r w:rsidR="002B0CBE" w:rsidRPr="002B0CBE">
        <w:rPr>
          <w:rFonts w:ascii="Times New Roman" w:eastAsia="宋体" w:hAnsi="Times New Roman" w:cs="Times New Roman"/>
          <w:sz w:val="24"/>
          <w:szCs w:val="24"/>
        </w:rPr>
        <w:t xml:space="preserve"> application under the smart space has been derived.</w:t>
      </w:r>
      <w:r w:rsidR="005679DE" w:rsidRPr="005679DE">
        <w:t xml:space="preserve"> </w:t>
      </w:r>
      <w:r w:rsidR="005679DE" w:rsidRPr="005679DE">
        <w:rPr>
          <w:rFonts w:ascii="Times New Roman" w:eastAsia="宋体" w:hAnsi="Times New Roman" w:cs="Times New Roman"/>
          <w:sz w:val="24"/>
          <w:szCs w:val="24"/>
        </w:rPr>
        <w:t>However</w:t>
      </w:r>
      <w:r w:rsidR="00162496">
        <w:rPr>
          <w:rFonts w:ascii="Times New Roman" w:eastAsia="宋体" w:hAnsi="Times New Roman" w:cs="Times New Roman"/>
          <w:sz w:val="24"/>
          <w:szCs w:val="24"/>
        </w:rPr>
        <w:t xml:space="preserve">, </w:t>
      </w:r>
      <w:r w:rsidR="005679DE" w:rsidRPr="005679DE">
        <w:rPr>
          <w:rFonts w:ascii="Times New Roman" w:eastAsia="宋体" w:hAnsi="Times New Roman" w:cs="Times New Roman"/>
          <w:sz w:val="24"/>
          <w:szCs w:val="24"/>
        </w:rPr>
        <w:t>the current technology of ternary integration of human</w:t>
      </w:r>
      <w:r w:rsidR="00FA3F52">
        <w:rPr>
          <w:rFonts w:ascii="Times New Roman" w:eastAsia="宋体" w:hAnsi="Times New Roman" w:cs="Times New Roman"/>
          <w:sz w:val="24"/>
          <w:szCs w:val="24"/>
        </w:rPr>
        <w:t xml:space="preserve"> in </w:t>
      </w:r>
      <w:r w:rsidR="006A1F59">
        <w:rPr>
          <w:rFonts w:ascii="Times New Roman" w:eastAsia="宋体" w:hAnsi="Times New Roman" w:cs="Times New Roman"/>
          <w:sz w:val="24"/>
          <w:szCs w:val="24"/>
        </w:rPr>
        <w:t>s</w:t>
      </w:r>
      <w:r w:rsidR="006A1F59" w:rsidRPr="006A1F59">
        <w:rPr>
          <w:rFonts w:ascii="Times New Roman" w:eastAsia="宋体" w:hAnsi="Times New Roman" w:cs="Times New Roman"/>
          <w:sz w:val="24"/>
          <w:szCs w:val="24"/>
        </w:rPr>
        <w:t>ocial</w:t>
      </w:r>
      <w:r w:rsidR="006A1F59">
        <w:rPr>
          <w:rFonts w:ascii="Times New Roman" w:eastAsia="宋体" w:hAnsi="Times New Roman" w:cs="Times New Roman"/>
          <w:sz w:val="24"/>
          <w:szCs w:val="24"/>
        </w:rPr>
        <w:t xml:space="preserve"> space</w:t>
      </w:r>
      <w:r w:rsidR="00162496">
        <w:rPr>
          <w:rFonts w:ascii="Times New Roman" w:eastAsia="宋体" w:hAnsi="Times New Roman" w:cs="Times New Roman" w:hint="eastAsia"/>
          <w:sz w:val="24"/>
          <w:szCs w:val="24"/>
        </w:rPr>
        <w:t>,</w:t>
      </w:r>
      <w:r w:rsidR="00162496">
        <w:rPr>
          <w:rFonts w:ascii="Times New Roman" w:eastAsia="宋体" w:hAnsi="Times New Roman" w:cs="Times New Roman"/>
          <w:sz w:val="24"/>
          <w:szCs w:val="24"/>
        </w:rPr>
        <w:t xml:space="preserve"> </w:t>
      </w:r>
      <w:r w:rsidR="005679DE" w:rsidRPr="005679DE">
        <w:rPr>
          <w:rFonts w:ascii="Times New Roman" w:eastAsia="宋体" w:hAnsi="Times New Roman" w:cs="Times New Roman"/>
          <w:sz w:val="24"/>
          <w:szCs w:val="24"/>
        </w:rPr>
        <w:t>machine</w:t>
      </w:r>
      <w:r w:rsidR="003C3686">
        <w:rPr>
          <w:rFonts w:ascii="Times New Roman" w:eastAsia="宋体" w:hAnsi="Times New Roman" w:cs="Times New Roman"/>
          <w:sz w:val="24"/>
          <w:szCs w:val="24"/>
        </w:rPr>
        <w:t xml:space="preserve"> in</w:t>
      </w:r>
      <w:r w:rsidR="006A1F59">
        <w:rPr>
          <w:rFonts w:ascii="Times New Roman" w:eastAsia="宋体" w:hAnsi="Times New Roman" w:cs="Times New Roman"/>
          <w:sz w:val="24"/>
          <w:szCs w:val="24"/>
        </w:rPr>
        <w:t xml:space="preserve"> c</w:t>
      </w:r>
      <w:r w:rsidR="006A1F59" w:rsidRPr="006A1F59">
        <w:rPr>
          <w:rFonts w:ascii="Times New Roman" w:eastAsia="宋体" w:hAnsi="Times New Roman" w:cs="Times New Roman"/>
          <w:sz w:val="24"/>
          <w:szCs w:val="24"/>
        </w:rPr>
        <w:t xml:space="preserve">yber </w:t>
      </w:r>
      <w:r w:rsidR="006A1F59">
        <w:rPr>
          <w:rFonts w:ascii="Times New Roman" w:eastAsia="宋体" w:hAnsi="Times New Roman" w:cs="Times New Roman"/>
          <w:sz w:val="24"/>
          <w:szCs w:val="24"/>
        </w:rPr>
        <w:t>space</w:t>
      </w:r>
      <w:r w:rsidR="006A1F59" w:rsidRPr="005679DE">
        <w:rPr>
          <w:rFonts w:ascii="Times New Roman" w:eastAsia="宋体" w:hAnsi="Times New Roman" w:cs="Times New Roman"/>
          <w:sz w:val="24"/>
          <w:szCs w:val="24"/>
        </w:rPr>
        <w:t xml:space="preserve"> </w:t>
      </w:r>
      <w:r w:rsidR="005679DE" w:rsidRPr="005679DE">
        <w:rPr>
          <w:rFonts w:ascii="Times New Roman" w:eastAsia="宋体" w:hAnsi="Times New Roman" w:cs="Times New Roman"/>
          <w:sz w:val="24"/>
          <w:szCs w:val="24"/>
        </w:rPr>
        <w:t xml:space="preserve">and physical objects </w:t>
      </w:r>
      <w:r w:rsidR="006A1F59">
        <w:rPr>
          <w:rFonts w:ascii="Times New Roman" w:eastAsia="宋体" w:hAnsi="Times New Roman" w:cs="Times New Roman"/>
          <w:sz w:val="24"/>
          <w:szCs w:val="24"/>
        </w:rPr>
        <w:t>in p</w:t>
      </w:r>
      <w:r w:rsidR="006A1F59" w:rsidRPr="006A1F59">
        <w:rPr>
          <w:rFonts w:ascii="Times New Roman" w:eastAsia="宋体" w:hAnsi="Times New Roman" w:cs="Times New Roman"/>
          <w:sz w:val="24"/>
          <w:szCs w:val="24"/>
        </w:rPr>
        <w:t>hysical</w:t>
      </w:r>
      <w:r w:rsidR="006A1F59">
        <w:rPr>
          <w:rFonts w:ascii="Times New Roman" w:eastAsia="宋体" w:hAnsi="Times New Roman" w:cs="Times New Roman"/>
          <w:sz w:val="24"/>
          <w:szCs w:val="24"/>
        </w:rPr>
        <w:t xml:space="preserve"> space </w:t>
      </w:r>
      <w:r w:rsidR="005679DE" w:rsidRPr="005679DE">
        <w:rPr>
          <w:rFonts w:ascii="Times New Roman" w:eastAsia="宋体" w:hAnsi="Times New Roman" w:cs="Times New Roman"/>
          <w:sz w:val="24"/>
          <w:szCs w:val="24"/>
        </w:rPr>
        <w:t xml:space="preserve">still has </w:t>
      </w:r>
      <w:r w:rsidR="003C3686">
        <w:rPr>
          <w:rFonts w:ascii="Times New Roman" w:eastAsia="宋体" w:hAnsi="Times New Roman" w:cs="Times New Roman"/>
          <w:sz w:val="24"/>
          <w:szCs w:val="24"/>
        </w:rPr>
        <w:t>two</w:t>
      </w:r>
      <w:r w:rsidR="005679DE" w:rsidRPr="005679DE">
        <w:rPr>
          <w:rFonts w:ascii="Times New Roman" w:eastAsia="宋体" w:hAnsi="Times New Roman" w:cs="Times New Roman"/>
          <w:sz w:val="24"/>
          <w:szCs w:val="24"/>
        </w:rPr>
        <w:t xml:space="preserve"> shortcomings in the following aspects.</w:t>
      </w:r>
      <w:r w:rsidR="005679DE" w:rsidRPr="005679DE">
        <w:t xml:space="preserve"> </w:t>
      </w:r>
      <w:r w:rsidR="00721201" w:rsidRPr="00721201">
        <w:rPr>
          <w:rFonts w:ascii="Times New Roman" w:eastAsia="宋体" w:hAnsi="Times New Roman" w:cs="Times New Roman"/>
          <w:sz w:val="24"/>
          <w:szCs w:val="24"/>
        </w:rPr>
        <w:t>First of</w:t>
      </w:r>
      <w:r w:rsidR="00AE0455">
        <w:rPr>
          <w:rFonts w:ascii="Times New Roman" w:eastAsia="宋体" w:hAnsi="Times New Roman" w:cs="Times New Roman"/>
          <w:sz w:val="24"/>
          <w:szCs w:val="24"/>
        </w:rPr>
        <w:t xml:space="preserve"> </w:t>
      </w:r>
      <w:r w:rsidR="00721201" w:rsidRPr="00721201">
        <w:rPr>
          <w:rFonts w:ascii="Times New Roman" w:eastAsia="宋体" w:hAnsi="Times New Roman" w:cs="Times New Roman"/>
          <w:sz w:val="24"/>
          <w:szCs w:val="24"/>
        </w:rPr>
        <w:t xml:space="preserve">all, the </w:t>
      </w:r>
      <w:r w:rsidR="00721201">
        <w:rPr>
          <w:rFonts w:ascii="Times New Roman" w:eastAsia="宋体" w:hAnsi="Times New Roman" w:cs="Times New Roman" w:hint="eastAsia"/>
          <w:sz w:val="24"/>
          <w:szCs w:val="24"/>
        </w:rPr>
        <w:t>CPSS</w:t>
      </w:r>
      <w:r w:rsidR="00721201" w:rsidRPr="00721201">
        <w:rPr>
          <w:rFonts w:ascii="Times New Roman" w:eastAsia="宋体" w:hAnsi="Times New Roman" w:cs="Times New Roman"/>
          <w:sz w:val="24"/>
          <w:szCs w:val="24"/>
        </w:rPr>
        <w:t xml:space="preserve"> has heterogeneous characteristics.</w:t>
      </w:r>
      <w:r w:rsidR="00775D2C" w:rsidRPr="00775D2C">
        <w:t xml:space="preserve"> </w:t>
      </w:r>
      <w:r w:rsidR="00721201" w:rsidRPr="00721201">
        <w:rPr>
          <w:rFonts w:ascii="Times New Roman" w:eastAsia="宋体" w:hAnsi="Times New Roman" w:cs="Times New Roman"/>
          <w:sz w:val="24"/>
          <w:szCs w:val="24"/>
        </w:rPr>
        <w:t xml:space="preserve">At present, the service semantic modeling technology of </w:t>
      </w:r>
      <w:r w:rsidR="00721201">
        <w:rPr>
          <w:rFonts w:ascii="Times New Roman" w:eastAsia="宋体" w:hAnsi="Times New Roman" w:cs="Times New Roman"/>
          <w:sz w:val="24"/>
          <w:szCs w:val="24"/>
        </w:rPr>
        <w:t>devices</w:t>
      </w:r>
      <w:r w:rsidR="00721201" w:rsidRPr="00721201">
        <w:rPr>
          <w:rFonts w:ascii="Times New Roman" w:eastAsia="宋体" w:hAnsi="Times New Roman" w:cs="Times New Roman"/>
          <w:sz w:val="24"/>
          <w:szCs w:val="24"/>
        </w:rPr>
        <w:t xml:space="preserve"> resources describes the physical </w:t>
      </w:r>
      <w:r w:rsidR="00721201">
        <w:rPr>
          <w:rFonts w:ascii="Times New Roman" w:eastAsia="宋体" w:hAnsi="Times New Roman" w:cs="Times New Roman"/>
          <w:sz w:val="24"/>
          <w:szCs w:val="24"/>
        </w:rPr>
        <w:t>devices,</w:t>
      </w:r>
      <w:r w:rsidR="0060692E">
        <w:rPr>
          <w:rFonts w:ascii="Times New Roman" w:eastAsia="宋体" w:hAnsi="Times New Roman" w:cs="Times New Roman"/>
          <w:sz w:val="24"/>
          <w:szCs w:val="24"/>
        </w:rPr>
        <w:t xml:space="preserve"> </w:t>
      </w:r>
      <w:r w:rsidR="00721201" w:rsidRPr="00721201">
        <w:rPr>
          <w:rFonts w:ascii="Times New Roman" w:eastAsia="宋体" w:hAnsi="Times New Roman" w:cs="Times New Roman"/>
          <w:sz w:val="24"/>
          <w:szCs w:val="24"/>
        </w:rPr>
        <w:t xml:space="preserve">but there is no corresponding technology to describe the </w:t>
      </w:r>
      <w:r w:rsidR="00721201">
        <w:rPr>
          <w:rFonts w:ascii="Times New Roman" w:eastAsia="宋体" w:hAnsi="Times New Roman" w:cs="Times New Roman"/>
          <w:sz w:val="24"/>
          <w:szCs w:val="24"/>
        </w:rPr>
        <w:t>CPSS</w:t>
      </w:r>
      <w:r w:rsidR="00721201" w:rsidRPr="00721201">
        <w:rPr>
          <w:rFonts w:ascii="Times New Roman" w:eastAsia="宋体" w:hAnsi="Times New Roman" w:cs="Times New Roman"/>
          <w:sz w:val="24"/>
          <w:szCs w:val="24"/>
        </w:rPr>
        <w:t xml:space="preserve"> resources in an integrated manner</w:t>
      </w:r>
      <w:r w:rsidR="00721201">
        <w:rPr>
          <w:rFonts w:ascii="Times New Roman" w:eastAsia="宋体" w:hAnsi="Times New Roman" w:cs="Times New Roman"/>
          <w:sz w:val="24"/>
          <w:szCs w:val="24"/>
        </w:rPr>
        <w:t>.</w:t>
      </w:r>
      <w:r w:rsidR="001B4127">
        <w:rPr>
          <w:rFonts w:ascii="Times New Roman" w:eastAsia="宋体" w:hAnsi="Times New Roman" w:cs="Times New Roman"/>
          <w:sz w:val="24"/>
          <w:szCs w:val="24"/>
        </w:rPr>
        <w:t xml:space="preserve"> </w:t>
      </w:r>
      <w:r w:rsidR="00775D2C" w:rsidRPr="00775D2C">
        <w:rPr>
          <w:rFonts w:ascii="Times New Roman" w:eastAsia="宋体" w:hAnsi="Times New Roman" w:cs="Times New Roman"/>
          <w:sz w:val="24"/>
          <w:szCs w:val="24"/>
        </w:rPr>
        <w:t>Secondly, the current practical application modes are mostly based on ECA (Event-Condition-Action) rules.</w:t>
      </w:r>
      <w:r w:rsidR="00961B10" w:rsidRPr="00961B10">
        <w:rPr>
          <w:rFonts w:ascii="Times New Roman" w:eastAsia="宋体" w:hAnsi="Times New Roman" w:cs="Times New Roman"/>
          <w:sz w:val="24"/>
          <w:szCs w:val="24"/>
        </w:rPr>
        <w:t xml:space="preserve"> </w:t>
      </w:r>
      <w:r w:rsidR="003C3686">
        <w:rPr>
          <w:rFonts w:ascii="Times New Roman" w:eastAsia="宋体" w:hAnsi="Times New Roman" w:cs="Times New Roman"/>
          <w:sz w:val="24"/>
          <w:szCs w:val="24"/>
        </w:rPr>
        <w:t>T</w:t>
      </w:r>
      <w:r w:rsidR="00961B10" w:rsidRPr="00961B10">
        <w:rPr>
          <w:rFonts w:ascii="Times New Roman" w:eastAsia="宋体" w:hAnsi="Times New Roman" w:cs="Times New Roman"/>
          <w:sz w:val="24"/>
          <w:szCs w:val="24"/>
        </w:rPr>
        <w:t xml:space="preserve">he </w:t>
      </w:r>
      <w:r w:rsidR="00961B10" w:rsidRPr="005679DE">
        <w:rPr>
          <w:rFonts w:ascii="Times New Roman" w:eastAsia="宋体" w:hAnsi="Times New Roman" w:cs="Times New Roman"/>
          <w:sz w:val="24"/>
          <w:szCs w:val="24"/>
        </w:rPr>
        <w:t>human-machine</w:t>
      </w:r>
      <w:r w:rsidR="00961B10">
        <w:rPr>
          <w:rFonts w:ascii="Times New Roman" w:eastAsia="宋体" w:hAnsi="Times New Roman" w:cs="Times New Roman"/>
          <w:sz w:val="24"/>
          <w:szCs w:val="24"/>
        </w:rPr>
        <w:t>-thing</w:t>
      </w:r>
      <w:r w:rsidR="00961B10" w:rsidRPr="00961B10">
        <w:rPr>
          <w:rFonts w:ascii="Times New Roman" w:eastAsia="宋体" w:hAnsi="Times New Roman" w:cs="Times New Roman"/>
          <w:sz w:val="24"/>
          <w:szCs w:val="24"/>
        </w:rPr>
        <w:t xml:space="preserve"> fusion mode is set to solidify, which does not support or is difficult to support users to customize</w:t>
      </w:r>
      <w:r w:rsidR="000B4C94">
        <w:rPr>
          <w:rFonts w:ascii="Times New Roman" w:eastAsia="宋体" w:hAnsi="Times New Roman" w:cs="Times New Roman"/>
          <w:sz w:val="24"/>
          <w:szCs w:val="24"/>
        </w:rPr>
        <w:t xml:space="preserve"> the l</w:t>
      </w:r>
      <w:r w:rsidR="000B4C94" w:rsidRPr="000B4C94">
        <w:rPr>
          <w:rFonts w:ascii="Times New Roman" w:eastAsia="宋体" w:hAnsi="Times New Roman" w:cs="Times New Roman"/>
          <w:sz w:val="24"/>
          <w:szCs w:val="24"/>
        </w:rPr>
        <w:t>inkage mode</w:t>
      </w:r>
      <w:r w:rsidR="000B4C94">
        <w:rPr>
          <w:rFonts w:ascii="Times New Roman" w:eastAsia="宋体" w:hAnsi="Times New Roman" w:cs="Times New Roman"/>
          <w:sz w:val="24"/>
          <w:szCs w:val="24"/>
        </w:rPr>
        <w:t xml:space="preserve"> of CPSS </w:t>
      </w:r>
      <w:r w:rsidR="000B4C94" w:rsidRPr="000B4C94">
        <w:rPr>
          <w:rFonts w:ascii="Times New Roman" w:eastAsia="宋体" w:hAnsi="Times New Roman" w:cs="Times New Roman"/>
          <w:sz w:val="24"/>
          <w:szCs w:val="24"/>
        </w:rPr>
        <w:t>resources</w:t>
      </w:r>
      <w:r w:rsidR="006616F3">
        <w:rPr>
          <w:rFonts w:ascii="Times New Roman" w:eastAsia="宋体" w:hAnsi="Times New Roman" w:cs="Times New Roman"/>
          <w:sz w:val="24"/>
          <w:szCs w:val="24"/>
        </w:rPr>
        <w:t>. Thus</w:t>
      </w:r>
      <w:r w:rsidR="007926E1">
        <w:rPr>
          <w:rFonts w:ascii="Times New Roman" w:eastAsia="宋体" w:hAnsi="Times New Roman" w:cs="Times New Roman"/>
          <w:sz w:val="24"/>
          <w:szCs w:val="24"/>
        </w:rPr>
        <w:t xml:space="preserve"> </w:t>
      </w:r>
      <w:r w:rsidR="00961B10" w:rsidRPr="00961B10">
        <w:rPr>
          <w:rFonts w:ascii="Times New Roman" w:eastAsia="宋体" w:hAnsi="Times New Roman" w:cs="Times New Roman"/>
          <w:sz w:val="24"/>
          <w:szCs w:val="24"/>
        </w:rPr>
        <w:t xml:space="preserve">it is difficult to meet the impersonal customization requirements of </w:t>
      </w:r>
      <w:r w:rsidR="007926E1">
        <w:rPr>
          <w:rFonts w:ascii="Times New Roman" w:eastAsia="宋体" w:hAnsi="Times New Roman" w:cs="Times New Roman"/>
          <w:sz w:val="24"/>
          <w:szCs w:val="24"/>
        </w:rPr>
        <w:t>i</w:t>
      </w:r>
      <w:r w:rsidR="007926E1" w:rsidRPr="007926E1">
        <w:rPr>
          <w:rFonts w:ascii="Times New Roman" w:eastAsia="宋体" w:hAnsi="Times New Roman" w:cs="Times New Roman"/>
          <w:sz w:val="24"/>
          <w:szCs w:val="24"/>
        </w:rPr>
        <w:t>mmediacy</w:t>
      </w:r>
      <w:r w:rsidR="00961B10" w:rsidRPr="00961B10">
        <w:rPr>
          <w:rFonts w:ascii="Times New Roman" w:eastAsia="宋体" w:hAnsi="Times New Roman" w:cs="Times New Roman"/>
          <w:sz w:val="24"/>
          <w:szCs w:val="24"/>
        </w:rPr>
        <w:t>, and the flexibility is poor.</w:t>
      </w:r>
      <w:r w:rsidR="00961B10" w:rsidRPr="00961B10">
        <w:t xml:space="preserve"> </w:t>
      </w:r>
    </w:p>
    <w:p w14:paraId="7ECB3224" w14:textId="52B68EDE" w:rsidR="000822AD" w:rsidRDefault="00961B10" w:rsidP="005679DE">
      <w:pPr>
        <w:spacing w:line="400" w:lineRule="exact"/>
        <w:ind w:firstLine="480"/>
        <w:rPr>
          <w:rFonts w:ascii="Times New Roman" w:eastAsia="宋体" w:hAnsi="Times New Roman" w:cs="Times New Roman"/>
          <w:sz w:val="24"/>
          <w:szCs w:val="24"/>
        </w:rPr>
      </w:pPr>
      <w:r w:rsidRPr="00961B10">
        <w:rPr>
          <w:rFonts w:ascii="Times New Roman" w:eastAsia="宋体" w:hAnsi="Times New Roman" w:cs="Times New Roman"/>
          <w:sz w:val="24"/>
          <w:szCs w:val="24"/>
        </w:rPr>
        <w:t xml:space="preserve">In view of the above problems, this paper proposes a </w:t>
      </w:r>
      <w:r w:rsidR="00424EFD" w:rsidRPr="00B4113A">
        <w:rPr>
          <w:rFonts w:ascii="Times New Roman" w:eastAsia="宋体" w:hAnsi="Times New Roman" w:cs="Times New Roman"/>
          <w:sz w:val="24"/>
          <w:szCs w:val="24"/>
        </w:rPr>
        <w:t>method</w:t>
      </w:r>
      <w:r w:rsidR="00424EFD">
        <w:rPr>
          <w:rFonts w:ascii="Times New Roman" w:eastAsia="宋体" w:hAnsi="Times New Roman" w:cs="Times New Roman"/>
          <w:sz w:val="24"/>
          <w:szCs w:val="24"/>
        </w:rPr>
        <w:t xml:space="preserve"> </w:t>
      </w:r>
      <w:r w:rsidRPr="00961B10">
        <w:rPr>
          <w:rFonts w:ascii="Times New Roman" w:eastAsia="宋体" w:hAnsi="Times New Roman" w:cs="Times New Roman"/>
          <w:sz w:val="24"/>
          <w:szCs w:val="24"/>
        </w:rPr>
        <w:t xml:space="preserve">for </w:t>
      </w:r>
      <w:r w:rsidR="00C02FF6">
        <w:rPr>
          <w:rFonts w:ascii="Times New Roman" w:eastAsia="宋体" w:hAnsi="Times New Roman" w:cs="Times New Roman" w:hint="eastAsia"/>
          <w:sz w:val="24"/>
          <w:szCs w:val="24"/>
        </w:rPr>
        <w:t>w</w:t>
      </w:r>
      <w:r w:rsidR="00C02FF6" w:rsidRPr="00C02FF6">
        <w:rPr>
          <w:rFonts w:ascii="Times New Roman" w:eastAsia="宋体" w:hAnsi="Times New Roman" w:cs="Times New Roman"/>
          <w:sz w:val="24"/>
          <w:szCs w:val="24"/>
        </w:rPr>
        <w:t xml:space="preserve">orkflow </w:t>
      </w:r>
      <w:r w:rsidR="00C02FF6">
        <w:rPr>
          <w:rFonts w:ascii="Times New Roman" w:eastAsia="宋体" w:hAnsi="Times New Roman" w:cs="Times New Roman"/>
          <w:sz w:val="24"/>
          <w:szCs w:val="24"/>
        </w:rPr>
        <w:t>d</w:t>
      </w:r>
      <w:r w:rsidR="00C02FF6" w:rsidRPr="00C02FF6">
        <w:rPr>
          <w:rFonts w:ascii="Times New Roman" w:eastAsia="宋体" w:hAnsi="Times New Roman" w:cs="Times New Roman"/>
          <w:sz w:val="24"/>
          <w:szCs w:val="24"/>
        </w:rPr>
        <w:t xml:space="preserve">esign and </w:t>
      </w:r>
      <w:r w:rsidR="00C02FF6">
        <w:rPr>
          <w:rFonts w:ascii="Times New Roman" w:eastAsia="宋体" w:hAnsi="Times New Roman" w:cs="Times New Roman"/>
          <w:sz w:val="24"/>
          <w:szCs w:val="24"/>
        </w:rPr>
        <w:t>e</w:t>
      </w:r>
      <w:r w:rsidR="00C02FF6" w:rsidRPr="00C02FF6">
        <w:rPr>
          <w:rFonts w:ascii="Times New Roman" w:eastAsia="宋体" w:hAnsi="Times New Roman" w:cs="Times New Roman"/>
          <w:sz w:val="24"/>
          <w:szCs w:val="24"/>
        </w:rPr>
        <w:t xml:space="preserve">xecution of CPSS </w:t>
      </w:r>
      <w:r w:rsidR="00C02FF6">
        <w:rPr>
          <w:rFonts w:ascii="Times New Roman" w:eastAsia="宋体" w:hAnsi="Times New Roman" w:cs="Times New Roman"/>
          <w:sz w:val="24"/>
          <w:szCs w:val="24"/>
        </w:rPr>
        <w:t>a</w:t>
      </w:r>
      <w:r w:rsidR="00C02FF6" w:rsidRPr="00C02FF6">
        <w:rPr>
          <w:rFonts w:ascii="Times New Roman" w:eastAsia="宋体" w:hAnsi="Times New Roman" w:cs="Times New Roman"/>
          <w:sz w:val="24"/>
          <w:szCs w:val="24"/>
        </w:rPr>
        <w:t>pplication</w:t>
      </w:r>
      <w:r w:rsidRPr="00961B10">
        <w:rPr>
          <w:rFonts w:ascii="Times New Roman" w:eastAsia="宋体" w:hAnsi="Times New Roman" w:cs="Times New Roman"/>
          <w:sz w:val="24"/>
          <w:szCs w:val="24"/>
        </w:rPr>
        <w:t>.</w:t>
      </w:r>
      <w:r w:rsidRPr="00961B10">
        <w:t xml:space="preserve"> </w:t>
      </w:r>
      <w:r w:rsidRPr="00961B10">
        <w:rPr>
          <w:rFonts w:ascii="Times New Roman" w:eastAsia="宋体" w:hAnsi="Times New Roman" w:cs="Times New Roman"/>
          <w:sz w:val="24"/>
          <w:szCs w:val="24"/>
        </w:rPr>
        <w:t xml:space="preserve">The </w:t>
      </w:r>
      <w:r w:rsidR="00B4113A" w:rsidRPr="00B4113A">
        <w:rPr>
          <w:rFonts w:ascii="Times New Roman" w:eastAsia="宋体" w:hAnsi="Times New Roman" w:cs="Times New Roman"/>
          <w:sz w:val="24"/>
          <w:szCs w:val="24"/>
        </w:rPr>
        <w:t>method</w:t>
      </w:r>
      <w:r w:rsidR="00B4113A">
        <w:rPr>
          <w:rFonts w:ascii="Times New Roman" w:eastAsia="宋体" w:hAnsi="Times New Roman" w:cs="Times New Roman"/>
          <w:sz w:val="24"/>
          <w:szCs w:val="24"/>
        </w:rPr>
        <w:t xml:space="preserve"> </w:t>
      </w:r>
      <w:r w:rsidRPr="00961B10">
        <w:rPr>
          <w:rFonts w:ascii="Times New Roman" w:eastAsia="宋体" w:hAnsi="Times New Roman" w:cs="Times New Roman"/>
          <w:sz w:val="24"/>
          <w:szCs w:val="24"/>
        </w:rPr>
        <w:t>is applicable to the more common process-based life service scenarios,</w:t>
      </w:r>
      <w:r w:rsidR="00FD2B1D">
        <w:t xml:space="preserve"> </w:t>
      </w:r>
      <w:r w:rsidR="00FD2B1D" w:rsidRPr="00FD2B1D">
        <w:rPr>
          <w:rFonts w:ascii="Times New Roman" w:eastAsia="宋体" w:hAnsi="Times New Roman" w:cs="Times New Roman"/>
          <w:sz w:val="24"/>
          <w:szCs w:val="24"/>
        </w:rPr>
        <w:t>It is designed to support users to customize the scene process activities in real time</w:t>
      </w:r>
      <w:r w:rsidRPr="00961B10">
        <w:rPr>
          <w:rFonts w:ascii="Times New Roman" w:eastAsia="宋体" w:hAnsi="Times New Roman" w:cs="Times New Roman"/>
          <w:sz w:val="24"/>
          <w:szCs w:val="24"/>
        </w:rPr>
        <w:t xml:space="preserve">. The user </w:t>
      </w:r>
      <w:r w:rsidR="00C83020" w:rsidRPr="00C83020">
        <w:rPr>
          <w:rFonts w:ascii="Times New Roman" w:eastAsia="宋体" w:hAnsi="Times New Roman" w:cs="Times New Roman"/>
          <w:sz w:val="24"/>
          <w:szCs w:val="24"/>
        </w:rPr>
        <w:t>can drag and drop model entities with abstract semantic activity descriptions to customization process.</w:t>
      </w:r>
      <w:r w:rsidRPr="00961B10">
        <w:t xml:space="preserve"> </w:t>
      </w:r>
      <w:r w:rsidR="002C4C71" w:rsidRPr="002C4C71">
        <w:rPr>
          <w:rFonts w:ascii="Times New Roman" w:eastAsia="宋体" w:hAnsi="Times New Roman" w:cs="Times New Roman"/>
          <w:sz w:val="24"/>
          <w:szCs w:val="24"/>
        </w:rPr>
        <w:t>Then</w:t>
      </w:r>
      <w:r w:rsidR="002C4C71">
        <w:t xml:space="preserve"> </w:t>
      </w:r>
      <w:r w:rsidR="002C4C71">
        <w:rPr>
          <w:rFonts w:ascii="Times New Roman" w:eastAsia="宋体" w:hAnsi="Times New Roman" w:cs="Times New Roman" w:hint="eastAsia"/>
          <w:sz w:val="24"/>
          <w:szCs w:val="24"/>
        </w:rPr>
        <w:t>t</w:t>
      </w:r>
      <w:r w:rsidRPr="00961B10">
        <w:rPr>
          <w:rFonts w:ascii="Times New Roman" w:eastAsia="宋体" w:hAnsi="Times New Roman" w:cs="Times New Roman"/>
          <w:sz w:val="24"/>
          <w:szCs w:val="24"/>
        </w:rPr>
        <w:t>he system</w:t>
      </w:r>
      <w:r>
        <w:rPr>
          <w:rFonts w:ascii="Times New Roman" w:eastAsia="宋体" w:hAnsi="Times New Roman" w:cs="Times New Roman"/>
          <w:sz w:val="24"/>
          <w:szCs w:val="24"/>
        </w:rPr>
        <w:t>’s</w:t>
      </w:r>
      <w:r w:rsidRPr="00961B10">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61B10">
        <w:rPr>
          <w:rFonts w:ascii="Times New Roman" w:eastAsia="宋体" w:hAnsi="Times New Roman" w:cs="Times New Roman"/>
          <w:sz w:val="24"/>
          <w:szCs w:val="24"/>
        </w:rPr>
        <w:t>xecution engine automation and adaptive scheduling correspondingly optimal resources</w:t>
      </w:r>
      <w:r>
        <w:rPr>
          <w:rFonts w:ascii="Times New Roman" w:eastAsia="宋体" w:hAnsi="Times New Roman" w:cs="Times New Roman"/>
          <w:sz w:val="24"/>
          <w:szCs w:val="24"/>
        </w:rPr>
        <w:t xml:space="preserve"> of human</w:t>
      </w:r>
      <w:r w:rsidR="00EF4D47">
        <w:rPr>
          <w:rFonts w:ascii="Times New Roman" w:eastAsia="宋体" w:hAnsi="Times New Roman" w:cs="Times New Roman"/>
          <w:sz w:val="24"/>
          <w:szCs w:val="24"/>
        </w:rPr>
        <w:t>,</w:t>
      </w:r>
      <w:r w:rsidR="001204ED">
        <w:rPr>
          <w:rFonts w:ascii="Times New Roman" w:eastAsia="宋体" w:hAnsi="Times New Roman" w:cs="Times New Roman"/>
          <w:sz w:val="24"/>
          <w:szCs w:val="24"/>
        </w:rPr>
        <w:t xml:space="preserve"> </w:t>
      </w:r>
      <w:r w:rsidR="00EF4D47">
        <w:rPr>
          <w:rFonts w:ascii="Times New Roman" w:eastAsia="宋体" w:hAnsi="Times New Roman" w:cs="Times New Roman"/>
          <w:sz w:val="24"/>
          <w:szCs w:val="24"/>
        </w:rPr>
        <w:t>m</w:t>
      </w:r>
      <w:r>
        <w:rPr>
          <w:rFonts w:ascii="Times New Roman" w:eastAsia="宋体" w:hAnsi="Times New Roman" w:cs="Times New Roman" w:hint="eastAsia"/>
          <w:sz w:val="24"/>
          <w:szCs w:val="24"/>
        </w:rPr>
        <w:t>achine</w:t>
      </w:r>
      <w:r>
        <w:rPr>
          <w:rFonts w:ascii="Times New Roman" w:eastAsia="宋体" w:hAnsi="Times New Roman" w:cs="Times New Roman"/>
          <w:sz w:val="24"/>
          <w:szCs w:val="24"/>
        </w:rPr>
        <w:t xml:space="preserve"> and </w:t>
      </w:r>
      <w:r w:rsidR="00EF4D47">
        <w:rPr>
          <w:rFonts w:ascii="Times New Roman" w:eastAsia="宋体" w:hAnsi="Times New Roman" w:cs="Times New Roman"/>
          <w:sz w:val="24"/>
          <w:szCs w:val="24"/>
        </w:rPr>
        <w:t>p</w:t>
      </w:r>
      <w:r>
        <w:rPr>
          <w:rFonts w:ascii="Times New Roman" w:eastAsia="宋体" w:hAnsi="Times New Roman" w:cs="Times New Roman"/>
          <w:sz w:val="24"/>
          <w:szCs w:val="24"/>
        </w:rPr>
        <w:t xml:space="preserve">hysic </w:t>
      </w:r>
      <w:r w:rsidR="00EF4D47">
        <w:rPr>
          <w:rFonts w:ascii="Times New Roman" w:eastAsia="宋体" w:hAnsi="Times New Roman" w:cs="Times New Roman"/>
          <w:sz w:val="24"/>
          <w:szCs w:val="24"/>
        </w:rPr>
        <w:t>o</w:t>
      </w:r>
      <w:r>
        <w:rPr>
          <w:rFonts w:ascii="Times New Roman" w:eastAsia="宋体" w:hAnsi="Times New Roman" w:cs="Times New Roman"/>
          <w:sz w:val="24"/>
          <w:szCs w:val="24"/>
        </w:rPr>
        <w:t>bj</w:t>
      </w:r>
      <w:r w:rsidR="008917A7">
        <w:rPr>
          <w:rFonts w:ascii="Times New Roman" w:eastAsia="宋体" w:hAnsi="Times New Roman" w:cs="Times New Roman"/>
          <w:sz w:val="24"/>
          <w:szCs w:val="24"/>
        </w:rPr>
        <w:t>ec</w:t>
      </w:r>
      <w:r>
        <w:rPr>
          <w:rFonts w:ascii="Times New Roman" w:eastAsia="宋体" w:hAnsi="Times New Roman" w:cs="Times New Roman"/>
          <w:sz w:val="24"/>
          <w:szCs w:val="24"/>
        </w:rPr>
        <w:t>t</w:t>
      </w:r>
      <w:r w:rsidRPr="00961B10">
        <w:rPr>
          <w:rFonts w:ascii="Times New Roman" w:eastAsia="宋体" w:hAnsi="Times New Roman" w:cs="Times New Roman"/>
          <w:sz w:val="24"/>
          <w:szCs w:val="24"/>
        </w:rPr>
        <w:t xml:space="preserve"> to complete user process activities.</w:t>
      </w:r>
      <w:r w:rsidRPr="00961B10">
        <w:t xml:space="preserve"> </w:t>
      </w:r>
      <w:r w:rsidRPr="00961B10">
        <w:rPr>
          <w:rFonts w:ascii="Times New Roman" w:eastAsia="宋体" w:hAnsi="Times New Roman" w:cs="Times New Roman"/>
          <w:sz w:val="24"/>
          <w:szCs w:val="24"/>
        </w:rPr>
        <w:t xml:space="preserve">In general, the </w:t>
      </w:r>
      <w:r>
        <w:rPr>
          <w:rFonts w:ascii="Times New Roman" w:eastAsia="宋体" w:hAnsi="Times New Roman" w:cs="Times New Roman"/>
          <w:sz w:val="24"/>
          <w:szCs w:val="24"/>
        </w:rPr>
        <w:t>solution</w:t>
      </w:r>
      <w:r w:rsidRPr="00961B10">
        <w:rPr>
          <w:rFonts w:ascii="Times New Roman" w:eastAsia="宋体" w:hAnsi="Times New Roman" w:cs="Times New Roman"/>
          <w:sz w:val="24"/>
          <w:szCs w:val="24"/>
        </w:rPr>
        <w:t xml:space="preserve"> is divided into three </w:t>
      </w:r>
      <w:r w:rsidR="002C4C71">
        <w:rPr>
          <w:rFonts w:ascii="Times New Roman" w:eastAsia="宋体" w:hAnsi="Times New Roman" w:cs="Times New Roman"/>
          <w:sz w:val="24"/>
          <w:szCs w:val="24"/>
        </w:rPr>
        <w:t>m</w:t>
      </w:r>
      <w:r w:rsidR="002C4C71" w:rsidRPr="002C4C71">
        <w:rPr>
          <w:rFonts w:ascii="Times New Roman" w:eastAsia="宋体" w:hAnsi="Times New Roman" w:cs="Times New Roman"/>
          <w:sz w:val="24"/>
          <w:szCs w:val="24"/>
        </w:rPr>
        <w:t>odule</w:t>
      </w:r>
      <w:r>
        <w:rPr>
          <w:rFonts w:ascii="Times New Roman" w:eastAsia="宋体" w:hAnsi="Times New Roman" w:cs="Times New Roman"/>
          <w:sz w:val="24"/>
          <w:szCs w:val="24"/>
        </w:rPr>
        <w:t>:</w:t>
      </w:r>
      <w:r w:rsidRPr="00961B10">
        <w:t xml:space="preserve"> </w:t>
      </w:r>
      <w:r w:rsidRPr="00961B10">
        <w:rPr>
          <w:rFonts w:ascii="Times New Roman" w:eastAsia="宋体" w:hAnsi="Times New Roman" w:cs="Times New Roman"/>
          <w:sz w:val="24"/>
          <w:szCs w:val="24"/>
        </w:rPr>
        <w:t xml:space="preserve">the construction </w:t>
      </w:r>
      <w:r w:rsidR="000B4C94">
        <w:rPr>
          <w:rFonts w:ascii="Times New Roman" w:eastAsia="宋体" w:hAnsi="Times New Roman" w:cs="Times New Roman"/>
          <w:sz w:val="24"/>
          <w:szCs w:val="24"/>
        </w:rPr>
        <w:t>m</w:t>
      </w:r>
      <w:r w:rsidR="000B4C94" w:rsidRPr="000B4C94">
        <w:rPr>
          <w:rFonts w:ascii="Times New Roman" w:eastAsia="宋体" w:hAnsi="Times New Roman" w:cs="Times New Roman"/>
          <w:sz w:val="24"/>
          <w:szCs w:val="24"/>
        </w:rPr>
        <w:t xml:space="preserve">odule </w:t>
      </w:r>
      <w:r w:rsidRPr="00961B10">
        <w:rPr>
          <w:rFonts w:ascii="Times New Roman" w:eastAsia="宋体" w:hAnsi="Times New Roman" w:cs="Times New Roman"/>
          <w:sz w:val="24"/>
          <w:szCs w:val="24"/>
        </w:rPr>
        <w:t xml:space="preserve">of the </w:t>
      </w:r>
      <w:r w:rsidR="0089091C">
        <w:rPr>
          <w:rFonts w:ascii="Times New Roman" w:eastAsia="宋体" w:hAnsi="Times New Roman" w:cs="Times New Roman"/>
          <w:sz w:val="24"/>
          <w:szCs w:val="24"/>
        </w:rPr>
        <w:t xml:space="preserve">CPSS resources </w:t>
      </w:r>
      <w:r w:rsidR="008D63DB" w:rsidRPr="008D63DB">
        <w:rPr>
          <w:rFonts w:ascii="Times New Roman" w:eastAsia="宋体" w:hAnsi="Times New Roman" w:cs="Times New Roman"/>
          <w:sz w:val="24"/>
          <w:szCs w:val="24"/>
        </w:rPr>
        <w:t>depository</w:t>
      </w:r>
      <w:r w:rsidRPr="00961B10">
        <w:rPr>
          <w:rFonts w:ascii="Times New Roman" w:eastAsia="宋体" w:hAnsi="Times New Roman" w:cs="Times New Roman"/>
          <w:sz w:val="24"/>
          <w:szCs w:val="24"/>
        </w:rPr>
        <w:t xml:space="preserve"> performs service extraction and service abstraction </w:t>
      </w:r>
      <w:r w:rsidR="008D63DB">
        <w:rPr>
          <w:rFonts w:ascii="Times New Roman" w:eastAsia="宋体" w:hAnsi="Times New Roman" w:cs="Times New Roman"/>
          <w:sz w:val="24"/>
          <w:szCs w:val="24"/>
        </w:rPr>
        <w:t>from</w:t>
      </w:r>
      <w:r w:rsidRPr="00961B10">
        <w:rPr>
          <w:rFonts w:ascii="Times New Roman" w:eastAsia="宋体" w:hAnsi="Times New Roman" w:cs="Times New Roman"/>
          <w:sz w:val="24"/>
          <w:szCs w:val="24"/>
        </w:rPr>
        <w:t xml:space="preserve"> human-</w:t>
      </w:r>
      <w:r w:rsidR="008D63DB">
        <w:rPr>
          <w:rFonts w:ascii="Times New Roman" w:eastAsia="宋体" w:hAnsi="Times New Roman" w:cs="Times New Roman"/>
          <w:sz w:val="24"/>
          <w:szCs w:val="24"/>
        </w:rPr>
        <w:t>machine-thing’s</w:t>
      </w:r>
      <w:r w:rsidRPr="00961B10">
        <w:rPr>
          <w:rFonts w:ascii="Times New Roman" w:eastAsia="宋体" w:hAnsi="Times New Roman" w:cs="Times New Roman"/>
          <w:sz w:val="24"/>
          <w:szCs w:val="24"/>
        </w:rPr>
        <w:t xml:space="preserve"> instance resources, and the bottom-up construction includes </w:t>
      </w:r>
      <w:r w:rsidR="0089091C" w:rsidRPr="0089091C">
        <w:rPr>
          <w:rFonts w:ascii="Times New Roman" w:eastAsia="宋体" w:hAnsi="Times New Roman" w:cs="Times New Roman"/>
          <w:sz w:val="24"/>
          <w:szCs w:val="24"/>
        </w:rPr>
        <w:t xml:space="preserve">semantic </w:t>
      </w:r>
      <w:r w:rsidR="0089091C" w:rsidRPr="008D63DB">
        <w:rPr>
          <w:rFonts w:ascii="Times New Roman" w:eastAsia="宋体" w:hAnsi="Times New Roman" w:cs="Times New Roman"/>
          <w:sz w:val="24"/>
          <w:szCs w:val="24"/>
        </w:rPr>
        <w:t>depository</w:t>
      </w:r>
      <w:r w:rsidR="0089091C">
        <w:rPr>
          <w:rFonts w:ascii="Times New Roman" w:eastAsia="宋体" w:hAnsi="Times New Roman" w:cs="Times New Roman"/>
          <w:sz w:val="24"/>
          <w:szCs w:val="24"/>
        </w:rPr>
        <w:t xml:space="preserve"> of </w:t>
      </w:r>
      <w:r w:rsidRPr="00961B10">
        <w:rPr>
          <w:rFonts w:ascii="Times New Roman" w:eastAsia="宋体" w:hAnsi="Times New Roman" w:cs="Times New Roman"/>
          <w:sz w:val="24"/>
          <w:szCs w:val="24"/>
        </w:rPr>
        <w:t>service capability feature model, spatial human-</w:t>
      </w:r>
      <w:r w:rsidR="00EF4D47">
        <w:rPr>
          <w:rFonts w:ascii="Times New Roman" w:eastAsia="宋体" w:hAnsi="Times New Roman" w:cs="Times New Roman"/>
          <w:sz w:val="24"/>
          <w:szCs w:val="24"/>
        </w:rPr>
        <w:t>machine-thing’s</w:t>
      </w:r>
      <w:r w:rsidRPr="00961B10">
        <w:rPr>
          <w:rFonts w:ascii="Times New Roman" w:eastAsia="宋体" w:hAnsi="Times New Roman" w:cs="Times New Roman"/>
          <w:sz w:val="24"/>
          <w:szCs w:val="24"/>
        </w:rPr>
        <w:t xml:space="preserve"> instance resource relationship</w:t>
      </w:r>
      <w:r w:rsidR="00EF4D47">
        <w:rPr>
          <w:rFonts w:ascii="Times New Roman" w:eastAsia="宋体" w:hAnsi="Times New Roman" w:cs="Times New Roman"/>
          <w:sz w:val="24"/>
          <w:szCs w:val="24"/>
        </w:rPr>
        <w:t xml:space="preserve"> and </w:t>
      </w:r>
      <w:r w:rsidR="00EF4D47" w:rsidRPr="00EF4D47">
        <w:rPr>
          <w:rFonts w:ascii="Times New Roman" w:eastAsia="宋体" w:hAnsi="Times New Roman" w:cs="Times New Roman"/>
          <w:sz w:val="24"/>
          <w:szCs w:val="24"/>
        </w:rPr>
        <w:t>the instance service model</w:t>
      </w:r>
      <w:r w:rsidR="00EF4D47">
        <w:rPr>
          <w:rFonts w:ascii="Times New Roman" w:eastAsia="宋体" w:hAnsi="Times New Roman" w:cs="Times New Roman"/>
          <w:sz w:val="24"/>
          <w:szCs w:val="24"/>
        </w:rPr>
        <w:t>.</w:t>
      </w:r>
      <w:r w:rsidR="00EF4D47" w:rsidRPr="00EF4D47">
        <w:t xml:space="preserve"> </w:t>
      </w:r>
      <w:r w:rsidR="00EF4D47">
        <w:rPr>
          <w:rFonts w:ascii="Times New Roman" w:eastAsia="宋体" w:hAnsi="Times New Roman" w:cs="Times New Roman"/>
          <w:sz w:val="24"/>
          <w:szCs w:val="24"/>
        </w:rPr>
        <w:t>T</w:t>
      </w:r>
      <w:r w:rsidR="00EF4D47" w:rsidRPr="00EF4D47">
        <w:rPr>
          <w:rFonts w:ascii="Times New Roman" w:eastAsia="宋体" w:hAnsi="Times New Roman" w:cs="Times New Roman"/>
          <w:sz w:val="24"/>
          <w:szCs w:val="24"/>
        </w:rPr>
        <w:t xml:space="preserve">he construction </w:t>
      </w:r>
      <w:r w:rsidR="000B4C94">
        <w:rPr>
          <w:rFonts w:ascii="Times New Roman" w:eastAsia="宋体" w:hAnsi="Times New Roman" w:cs="Times New Roman"/>
          <w:sz w:val="24"/>
          <w:szCs w:val="24"/>
        </w:rPr>
        <w:t>m</w:t>
      </w:r>
      <w:r w:rsidR="000B4C94" w:rsidRPr="000B4C94">
        <w:rPr>
          <w:rFonts w:ascii="Times New Roman" w:eastAsia="宋体" w:hAnsi="Times New Roman" w:cs="Times New Roman"/>
          <w:sz w:val="24"/>
          <w:szCs w:val="24"/>
        </w:rPr>
        <w:t xml:space="preserve">odule </w:t>
      </w:r>
      <w:r w:rsidR="00EF4D47" w:rsidRPr="00EF4D47">
        <w:rPr>
          <w:rFonts w:ascii="Times New Roman" w:eastAsia="宋体" w:hAnsi="Times New Roman" w:cs="Times New Roman"/>
          <w:sz w:val="24"/>
          <w:szCs w:val="24"/>
        </w:rPr>
        <w:t xml:space="preserve">of </w:t>
      </w:r>
      <w:r w:rsidR="00CB2AE3" w:rsidRPr="00CB2AE3">
        <w:rPr>
          <w:rFonts w:ascii="Times New Roman" w:eastAsia="宋体" w:hAnsi="Times New Roman" w:cs="Times New Roman"/>
          <w:sz w:val="24"/>
          <w:szCs w:val="24"/>
        </w:rPr>
        <w:t>the user process design tool</w:t>
      </w:r>
      <w:r w:rsidR="00EF4D47" w:rsidRPr="00EF4D47">
        <w:rPr>
          <w:rFonts w:ascii="Times New Roman" w:eastAsia="宋体" w:hAnsi="Times New Roman" w:cs="Times New Roman"/>
          <w:sz w:val="24"/>
          <w:szCs w:val="24"/>
        </w:rPr>
        <w:t xml:space="preserve"> </w:t>
      </w:r>
      <w:r w:rsidR="00CB2AE3" w:rsidRPr="00CB2AE3">
        <w:rPr>
          <w:rFonts w:ascii="Times New Roman" w:eastAsia="宋体" w:hAnsi="Times New Roman" w:cs="Times New Roman"/>
          <w:sz w:val="24"/>
          <w:szCs w:val="24"/>
        </w:rPr>
        <w:t>builds the user process design tool model element based on the proposed user process metamodel</w:t>
      </w:r>
      <w:r w:rsidR="00EF4D47" w:rsidRPr="00EF4D47">
        <w:rPr>
          <w:rFonts w:ascii="Times New Roman" w:eastAsia="宋体" w:hAnsi="Times New Roman" w:cs="Times New Roman"/>
          <w:sz w:val="24"/>
          <w:szCs w:val="24"/>
        </w:rPr>
        <w:t xml:space="preserve">, and supports the user to model the process activity in a drag-and-drop manner and supports user </w:t>
      </w:r>
      <w:r w:rsidR="00EF4D47">
        <w:rPr>
          <w:rFonts w:ascii="Times New Roman" w:eastAsia="宋体" w:hAnsi="Times New Roman" w:cs="Times New Roman"/>
          <w:sz w:val="24"/>
          <w:szCs w:val="24"/>
        </w:rPr>
        <w:t xml:space="preserve">to perform </w:t>
      </w:r>
      <w:r w:rsidR="00EF4D47" w:rsidRPr="00EF4D47">
        <w:rPr>
          <w:rFonts w:ascii="Times New Roman" w:eastAsia="宋体" w:hAnsi="Times New Roman" w:cs="Times New Roman"/>
          <w:sz w:val="24"/>
          <w:szCs w:val="24"/>
        </w:rPr>
        <w:t>model mapping and verification</w:t>
      </w:r>
      <w:r w:rsidR="00B376E0">
        <w:rPr>
          <w:rFonts w:ascii="Times New Roman" w:eastAsia="宋体" w:hAnsi="Times New Roman" w:cs="Times New Roman"/>
          <w:sz w:val="24"/>
          <w:szCs w:val="24"/>
        </w:rPr>
        <w:t>.</w:t>
      </w:r>
      <w:r w:rsidR="000A3349" w:rsidRPr="000A3349">
        <w:t xml:space="preserve"> </w:t>
      </w:r>
      <w:r w:rsidR="000A3349" w:rsidRPr="000A3349">
        <w:rPr>
          <w:rFonts w:ascii="Times New Roman" w:eastAsia="宋体" w:hAnsi="Times New Roman" w:cs="Times New Roman"/>
          <w:sz w:val="24"/>
          <w:szCs w:val="24"/>
        </w:rPr>
        <w:t xml:space="preserve">The construction </w:t>
      </w:r>
      <w:r w:rsidR="000B4C94">
        <w:rPr>
          <w:rFonts w:ascii="Times New Roman" w:eastAsia="宋体" w:hAnsi="Times New Roman" w:cs="Times New Roman"/>
          <w:sz w:val="24"/>
          <w:szCs w:val="24"/>
        </w:rPr>
        <w:t>m</w:t>
      </w:r>
      <w:r w:rsidR="000B4C94" w:rsidRPr="000B4C94">
        <w:rPr>
          <w:rFonts w:ascii="Times New Roman" w:eastAsia="宋体" w:hAnsi="Times New Roman" w:cs="Times New Roman"/>
          <w:sz w:val="24"/>
          <w:szCs w:val="24"/>
        </w:rPr>
        <w:t xml:space="preserve">odule </w:t>
      </w:r>
      <w:r w:rsidR="000A3349">
        <w:rPr>
          <w:rFonts w:ascii="Times New Roman" w:eastAsia="宋体" w:hAnsi="Times New Roman" w:cs="Times New Roman"/>
          <w:sz w:val="24"/>
          <w:szCs w:val="24"/>
        </w:rPr>
        <w:t>of r</w:t>
      </w:r>
      <w:r w:rsidR="000A3349" w:rsidRPr="000A3349">
        <w:rPr>
          <w:rFonts w:ascii="Times New Roman" w:eastAsia="宋体" w:hAnsi="Times New Roman" w:cs="Times New Roman"/>
          <w:sz w:val="24"/>
          <w:szCs w:val="24"/>
        </w:rPr>
        <w:t>untime environment</w:t>
      </w:r>
      <w:r w:rsidR="000A3349">
        <w:rPr>
          <w:rFonts w:ascii="Times New Roman" w:eastAsia="宋体" w:hAnsi="Times New Roman" w:cs="Times New Roman"/>
          <w:sz w:val="24"/>
          <w:szCs w:val="24"/>
        </w:rPr>
        <w:t xml:space="preserve"> </w:t>
      </w:r>
      <w:r w:rsidR="000822AD" w:rsidRPr="008325B0">
        <w:rPr>
          <w:rFonts w:ascii="Times New Roman" w:eastAsia="宋体" w:hAnsi="Times New Roman" w:cs="Times New Roman"/>
          <w:sz w:val="24"/>
          <w:szCs w:val="24"/>
        </w:rPr>
        <w:t>adopts</w:t>
      </w:r>
      <w:r w:rsidR="000822AD">
        <w:rPr>
          <w:rFonts w:ascii="Times New Roman" w:eastAsia="宋体" w:hAnsi="Times New Roman" w:cs="Times New Roman"/>
          <w:sz w:val="24"/>
          <w:szCs w:val="24"/>
        </w:rPr>
        <w:t xml:space="preserve"> </w:t>
      </w:r>
      <w:r w:rsidR="0048222B" w:rsidRPr="000822AD">
        <w:rPr>
          <w:rFonts w:ascii="Times New Roman" w:eastAsia="宋体" w:hAnsi="Times New Roman" w:cs="Times New Roman"/>
          <w:sz w:val="24"/>
          <w:szCs w:val="24"/>
        </w:rPr>
        <w:t xml:space="preserve">service </w:t>
      </w:r>
      <w:r w:rsidR="000822AD" w:rsidRPr="000822AD">
        <w:rPr>
          <w:rFonts w:ascii="Times New Roman" w:eastAsia="宋体" w:hAnsi="Times New Roman" w:cs="Times New Roman"/>
          <w:sz w:val="24"/>
          <w:szCs w:val="24"/>
        </w:rPr>
        <w:t xml:space="preserve">dynamic </w:t>
      </w:r>
      <w:r w:rsidR="000822AD" w:rsidRPr="000822AD">
        <w:rPr>
          <w:rFonts w:ascii="Times New Roman" w:eastAsia="宋体" w:hAnsi="Times New Roman" w:cs="Times New Roman"/>
          <w:sz w:val="24"/>
          <w:szCs w:val="24"/>
        </w:rPr>
        <w:lastRenderedPageBreak/>
        <w:t xml:space="preserve">binding strategy of availability, spatial location, and user usage habits </w:t>
      </w:r>
      <w:r w:rsidR="00051DA7">
        <w:rPr>
          <w:rFonts w:ascii="Times New Roman" w:eastAsia="宋体" w:hAnsi="Times New Roman" w:cs="Times New Roman"/>
          <w:sz w:val="24"/>
          <w:szCs w:val="24"/>
        </w:rPr>
        <w:t>that</w:t>
      </w:r>
      <w:r w:rsidR="00051DA7" w:rsidRPr="00051DA7">
        <w:t xml:space="preserve"> </w:t>
      </w:r>
      <w:r w:rsidR="00051DA7" w:rsidRPr="00051DA7">
        <w:rPr>
          <w:rFonts w:ascii="Times New Roman" w:eastAsia="宋体" w:hAnsi="Times New Roman" w:cs="Times New Roman"/>
          <w:sz w:val="24"/>
          <w:szCs w:val="24"/>
        </w:rPr>
        <w:t>support</w:t>
      </w:r>
      <w:r w:rsidR="00051DA7">
        <w:rPr>
          <w:rFonts w:ascii="Times New Roman" w:eastAsia="宋体" w:hAnsi="Times New Roman" w:cs="Times New Roman"/>
          <w:sz w:val="24"/>
          <w:szCs w:val="24"/>
        </w:rPr>
        <w:t xml:space="preserve"> to</w:t>
      </w:r>
      <w:r w:rsidR="000822AD" w:rsidRPr="000822AD">
        <w:rPr>
          <w:rFonts w:ascii="Times New Roman" w:eastAsia="宋体" w:hAnsi="Times New Roman" w:cs="Times New Roman"/>
          <w:sz w:val="24"/>
          <w:szCs w:val="24"/>
        </w:rPr>
        <w:t xml:space="preserve"> </w:t>
      </w:r>
      <w:r w:rsidR="00051DA7" w:rsidRPr="00051DA7">
        <w:rPr>
          <w:rFonts w:ascii="Times New Roman" w:eastAsia="宋体" w:hAnsi="Times New Roman" w:cs="Times New Roman"/>
          <w:sz w:val="24"/>
          <w:szCs w:val="24"/>
        </w:rPr>
        <w:t xml:space="preserve">automation and </w:t>
      </w:r>
      <w:r w:rsidR="00051DA7" w:rsidRPr="000A3349">
        <w:rPr>
          <w:rFonts w:ascii="Times New Roman" w:eastAsia="宋体" w:hAnsi="Times New Roman" w:cs="Times New Roman"/>
          <w:sz w:val="24"/>
          <w:szCs w:val="24"/>
        </w:rPr>
        <w:t xml:space="preserve">adaptively </w:t>
      </w:r>
      <w:r w:rsidR="000822AD" w:rsidRPr="000822AD">
        <w:rPr>
          <w:rFonts w:ascii="Times New Roman" w:eastAsia="宋体" w:hAnsi="Times New Roman" w:cs="Times New Roman"/>
          <w:sz w:val="24"/>
          <w:szCs w:val="24"/>
        </w:rPr>
        <w:t>schedule optimal human-machine-thing’s resource</w:t>
      </w:r>
      <w:r w:rsidR="00051DA7">
        <w:rPr>
          <w:rFonts w:ascii="Times New Roman" w:eastAsia="宋体" w:hAnsi="Times New Roman" w:cs="Times New Roman"/>
          <w:sz w:val="24"/>
          <w:szCs w:val="24"/>
        </w:rPr>
        <w:t xml:space="preserve"> to </w:t>
      </w:r>
      <w:r w:rsidR="00051DA7" w:rsidRPr="00051DA7">
        <w:rPr>
          <w:rFonts w:ascii="Times New Roman" w:eastAsia="宋体" w:hAnsi="Times New Roman" w:cs="Times New Roman"/>
          <w:sz w:val="24"/>
          <w:szCs w:val="24"/>
        </w:rPr>
        <w:t>perform user-defined process activities</w:t>
      </w:r>
      <w:r w:rsidR="00051DA7">
        <w:rPr>
          <w:rFonts w:ascii="Times New Roman" w:eastAsia="宋体" w:hAnsi="Times New Roman" w:cs="Times New Roman"/>
          <w:sz w:val="24"/>
          <w:szCs w:val="24"/>
        </w:rPr>
        <w:t xml:space="preserve"> based on </w:t>
      </w:r>
      <w:r w:rsidR="00051DA7" w:rsidRPr="00051DA7">
        <w:rPr>
          <w:rFonts w:ascii="Times New Roman" w:eastAsia="宋体" w:hAnsi="Times New Roman" w:cs="Times New Roman"/>
          <w:sz w:val="24"/>
          <w:szCs w:val="24"/>
        </w:rPr>
        <w:t>the extended Activiti execution engine</w:t>
      </w:r>
      <w:r w:rsidR="00051DA7">
        <w:rPr>
          <w:rFonts w:ascii="Times New Roman" w:eastAsia="宋体" w:hAnsi="Times New Roman" w:cs="Times New Roman"/>
          <w:sz w:val="24"/>
          <w:szCs w:val="24"/>
        </w:rPr>
        <w:t>.</w:t>
      </w:r>
    </w:p>
    <w:p w14:paraId="6A8AF1DC" w14:textId="2F5BE1F4" w:rsidR="005679DE" w:rsidRPr="00961B10" w:rsidRDefault="000A3349" w:rsidP="00302C83">
      <w:pPr>
        <w:spacing w:line="400" w:lineRule="exact"/>
        <w:ind w:firstLine="480"/>
        <w:rPr>
          <w:rFonts w:ascii="Times New Roman" w:eastAsia="宋体" w:hAnsi="Times New Roman" w:cs="Times New Roman"/>
          <w:sz w:val="24"/>
          <w:szCs w:val="24"/>
        </w:rPr>
      </w:pPr>
      <w:r w:rsidRPr="000A3349">
        <w:rPr>
          <w:rFonts w:ascii="Times New Roman" w:eastAsia="宋体" w:hAnsi="Times New Roman" w:cs="Times New Roman"/>
          <w:sz w:val="24"/>
          <w:szCs w:val="24"/>
        </w:rPr>
        <w:t xml:space="preserve">Finally, based on the </w:t>
      </w:r>
      <w:r w:rsidR="00F0615E" w:rsidRPr="00B4113A">
        <w:rPr>
          <w:rFonts w:ascii="Times New Roman" w:eastAsia="宋体" w:hAnsi="Times New Roman" w:cs="Times New Roman"/>
          <w:sz w:val="24"/>
          <w:szCs w:val="24"/>
        </w:rPr>
        <w:t>method</w:t>
      </w:r>
      <w:r w:rsidRPr="000A3349">
        <w:rPr>
          <w:rFonts w:ascii="Times New Roman" w:eastAsia="宋体" w:hAnsi="Times New Roman" w:cs="Times New Roman"/>
          <w:sz w:val="24"/>
          <w:szCs w:val="24"/>
        </w:rPr>
        <w:t xml:space="preserve">, </w:t>
      </w:r>
      <w:r w:rsidR="00291F1C">
        <w:rPr>
          <w:rFonts w:ascii="Times New Roman" w:eastAsia="宋体" w:hAnsi="Times New Roman" w:cs="Times New Roman"/>
          <w:sz w:val="24"/>
          <w:szCs w:val="24"/>
        </w:rPr>
        <w:t xml:space="preserve">we </w:t>
      </w:r>
      <w:r w:rsidR="00291F1C" w:rsidRPr="000A3349">
        <w:rPr>
          <w:rFonts w:ascii="Times New Roman" w:eastAsia="宋体" w:hAnsi="Times New Roman" w:cs="Times New Roman"/>
          <w:sz w:val="24"/>
          <w:szCs w:val="24"/>
        </w:rPr>
        <w:t xml:space="preserve">realized </w:t>
      </w:r>
      <w:r w:rsidRPr="000A3349">
        <w:rPr>
          <w:rFonts w:ascii="Times New Roman" w:eastAsia="宋体" w:hAnsi="Times New Roman" w:cs="Times New Roman"/>
          <w:sz w:val="24"/>
          <w:szCs w:val="24"/>
        </w:rPr>
        <w:t>a</w:t>
      </w:r>
      <w:r w:rsidR="007F568D" w:rsidRPr="000A3349">
        <w:rPr>
          <w:rFonts w:ascii="Times New Roman" w:eastAsia="宋体" w:hAnsi="Times New Roman" w:cs="Times New Roman"/>
          <w:sz w:val="24"/>
          <w:szCs w:val="24"/>
        </w:rPr>
        <w:t xml:space="preserve"> </w:t>
      </w:r>
      <w:r w:rsidR="007F568D">
        <w:rPr>
          <w:rFonts w:ascii="Times New Roman" w:eastAsia="宋体" w:hAnsi="Times New Roman" w:cs="Times New Roman"/>
          <w:sz w:val="24"/>
          <w:szCs w:val="24"/>
        </w:rPr>
        <w:t xml:space="preserve">tool of </w:t>
      </w:r>
      <w:r w:rsidR="007F568D">
        <w:rPr>
          <w:rFonts w:ascii="Times New Roman" w:eastAsia="宋体" w:hAnsi="Times New Roman" w:cs="Times New Roman" w:hint="eastAsia"/>
          <w:sz w:val="24"/>
          <w:szCs w:val="24"/>
        </w:rPr>
        <w:t>w</w:t>
      </w:r>
      <w:r w:rsidR="007F568D" w:rsidRPr="007F568D">
        <w:rPr>
          <w:rFonts w:ascii="Times New Roman" w:eastAsia="宋体" w:hAnsi="Times New Roman" w:cs="Times New Roman"/>
          <w:sz w:val="24"/>
          <w:szCs w:val="24"/>
        </w:rPr>
        <w:t xml:space="preserve">orkflow </w:t>
      </w:r>
      <w:r w:rsidR="007F568D">
        <w:rPr>
          <w:rFonts w:ascii="Times New Roman" w:eastAsia="宋体" w:hAnsi="Times New Roman" w:cs="Times New Roman"/>
          <w:sz w:val="24"/>
          <w:szCs w:val="24"/>
        </w:rPr>
        <w:t>d</w:t>
      </w:r>
      <w:r w:rsidR="007F568D" w:rsidRPr="007F568D">
        <w:rPr>
          <w:rFonts w:ascii="Times New Roman" w:eastAsia="宋体" w:hAnsi="Times New Roman" w:cs="Times New Roman"/>
          <w:sz w:val="24"/>
          <w:szCs w:val="24"/>
        </w:rPr>
        <w:t xml:space="preserve">esign and </w:t>
      </w:r>
      <w:r w:rsidR="007F568D">
        <w:rPr>
          <w:rFonts w:ascii="Times New Roman" w:eastAsia="宋体" w:hAnsi="Times New Roman" w:cs="Times New Roman"/>
          <w:sz w:val="24"/>
          <w:szCs w:val="24"/>
        </w:rPr>
        <w:t>e</w:t>
      </w:r>
      <w:r w:rsidR="007F568D" w:rsidRPr="007F568D">
        <w:rPr>
          <w:rFonts w:ascii="Times New Roman" w:eastAsia="宋体" w:hAnsi="Times New Roman" w:cs="Times New Roman"/>
          <w:sz w:val="24"/>
          <w:szCs w:val="24"/>
        </w:rPr>
        <w:t xml:space="preserve">xecution of CPSS </w:t>
      </w:r>
      <w:r w:rsidR="007F568D">
        <w:rPr>
          <w:rFonts w:ascii="Times New Roman" w:eastAsia="宋体" w:hAnsi="Times New Roman" w:cs="Times New Roman"/>
          <w:sz w:val="24"/>
          <w:szCs w:val="24"/>
        </w:rPr>
        <w:t>a</w:t>
      </w:r>
      <w:r w:rsidR="007F568D" w:rsidRPr="007F568D">
        <w:rPr>
          <w:rFonts w:ascii="Times New Roman" w:eastAsia="宋体" w:hAnsi="Times New Roman" w:cs="Times New Roman"/>
          <w:sz w:val="24"/>
          <w:szCs w:val="24"/>
        </w:rPr>
        <w:t>pplication</w:t>
      </w:r>
      <w:r w:rsidRPr="000A3349">
        <w:rPr>
          <w:rFonts w:ascii="Times New Roman" w:eastAsia="宋体" w:hAnsi="Times New Roman" w:cs="Times New Roman"/>
          <w:sz w:val="24"/>
          <w:szCs w:val="24"/>
        </w:rPr>
        <w:t>.</w:t>
      </w:r>
      <w:r w:rsidR="00291F1C" w:rsidRPr="00291F1C">
        <w:t xml:space="preserve"> </w:t>
      </w:r>
      <w:r w:rsidR="00291F1C" w:rsidRPr="00291F1C">
        <w:rPr>
          <w:rFonts w:ascii="Times New Roman" w:eastAsia="宋体" w:hAnsi="Times New Roman" w:cs="Times New Roman"/>
          <w:sz w:val="24"/>
          <w:szCs w:val="24"/>
        </w:rPr>
        <w:t>Based on the tool, the actual scene is selected in the laboratory environment</w:t>
      </w:r>
      <w:r w:rsidR="00291F1C">
        <w:rPr>
          <w:rFonts w:ascii="Times New Roman" w:eastAsia="宋体" w:hAnsi="Times New Roman" w:cs="Times New Roman"/>
          <w:sz w:val="24"/>
          <w:szCs w:val="24"/>
        </w:rPr>
        <w:t xml:space="preserve"> to </w:t>
      </w:r>
      <w:r w:rsidR="00291F1C" w:rsidRPr="00291F1C">
        <w:rPr>
          <w:rFonts w:ascii="Times New Roman" w:eastAsia="宋体" w:hAnsi="Times New Roman" w:cs="Times New Roman"/>
          <w:sz w:val="24"/>
          <w:szCs w:val="24"/>
        </w:rPr>
        <w:t>experiment.</w:t>
      </w:r>
      <w:r w:rsidR="00291F1C" w:rsidRPr="00291F1C">
        <w:t xml:space="preserve"> </w:t>
      </w:r>
      <w:r w:rsidR="00291F1C" w:rsidRPr="00291F1C">
        <w:rPr>
          <w:rFonts w:ascii="Times New Roman" w:eastAsia="宋体" w:hAnsi="Times New Roman" w:cs="Times New Roman"/>
          <w:sz w:val="24"/>
          <w:szCs w:val="24"/>
        </w:rPr>
        <w:t xml:space="preserve">The experimental results show that the </w:t>
      </w:r>
      <w:r w:rsidR="00291F1C">
        <w:rPr>
          <w:rFonts w:ascii="Times New Roman" w:eastAsia="宋体" w:hAnsi="Times New Roman" w:cs="Times New Roman"/>
          <w:sz w:val="24"/>
          <w:szCs w:val="24"/>
        </w:rPr>
        <w:t>solution</w:t>
      </w:r>
      <w:r w:rsidR="00291F1C" w:rsidRPr="00291F1C">
        <w:rPr>
          <w:rFonts w:ascii="Times New Roman" w:eastAsia="宋体" w:hAnsi="Times New Roman" w:cs="Times New Roman"/>
          <w:sz w:val="24"/>
          <w:szCs w:val="24"/>
        </w:rPr>
        <w:t xml:space="preserve"> can significantly enhance the user experience</w:t>
      </w:r>
      <w:r w:rsidR="00291F1C">
        <w:rPr>
          <w:rFonts w:ascii="Times New Roman" w:eastAsia="宋体" w:hAnsi="Times New Roman" w:cs="Times New Roman"/>
          <w:sz w:val="24"/>
          <w:szCs w:val="24"/>
        </w:rPr>
        <w:t>,</w:t>
      </w:r>
      <w:r w:rsidR="00CE2D0D">
        <w:rPr>
          <w:rFonts w:ascii="Times New Roman" w:eastAsia="宋体" w:hAnsi="Times New Roman" w:cs="Times New Roman"/>
          <w:sz w:val="24"/>
          <w:szCs w:val="24"/>
        </w:rPr>
        <w:t xml:space="preserve"> </w:t>
      </w:r>
      <w:r w:rsidR="00291F1C">
        <w:rPr>
          <w:rFonts w:ascii="Times New Roman" w:eastAsia="宋体" w:hAnsi="Times New Roman" w:cs="Times New Roman"/>
          <w:sz w:val="24"/>
          <w:szCs w:val="24"/>
        </w:rPr>
        <w:t>r</w:t>
      </w:r>
      <w:r w:rsidR="00291F1C" w:rsidRPr="00291F1C">
        <w:rPr>
          <w:rFonts w:ascii="Times New Roman" w:eastAsia="宋体" w:hAnsi="Times New Roman" w:cs="Times New Roman"/>
          <w:sz w:val="24"/>
          <w:szCs w:val="24"/>
        </w:rPr>
        <w:t>educe user operation difficulty, improve user time efficiency, and effectively meet the needs of personalized customization in user process scenarios.</w:t>
      </w:r>
    </w:p>
    <w:p w14:paraId="0BE6FA81" w14:textId="77777777" w:rsidR="00B46889" w:rsidRPr="00FE244A" w:rsidRDefault="00B46889" w:rsidP="00B46889">
      <w:pPr>
        <w:spacing w:line="400" w:lineRule="exact"/>
        <w:rPr>
          <w:rFonts w:ascii="Times New Roman" w:eastAsia="宋体" w:hAnsi="Times New Roman" w:cs="Times New Roman"/>
          <w:sz w:val="24"/>
          <w:szCs w:val="24"/>
        </w:rPr>
      </w:pPr>
    </w:p>
    <w:p w14:paraId="3724E5A7" w14:textId="74D072A9" w:rsidR="0072380A" w:rsidRPr="00130346" w:rsidRDefault="00F345BB" w:rsidP="00DD7B5B">
      <w:pPr>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291F1C" w:rsidRPr="00291F1C">
        <w:rPr>
          <w:rFonts w:ascii="Times New Roman" w:eastAsia="宋体" w:hAnsi="Times New Roman" w:cs="Times New Roman"/>
          <w:sz w:val="24"/>
          <w:szCs w:val="24"/>
        </w:rPr>
        <w:t>Internet of</w:t>
      </w:r>
      <w:r w:rsidR="00096C53">
        <w:rPr>
          <w:rFonts w:ascii="Times New Roman" w:eastAsia="宋体" w:hAnsi="Times New Roman" w:cs="Times New Roman"/>
          <w:sz w:val="24"/>
          <w:szCs w:val="24"/>
        </w:rPr>
        <w:t xml:space="preserve"> </w:t>
      </w:r>
      <w:r w:rsidR="00291F1C" w:rsidRPr="00291F1C">
        <w:rPr>
          <w:rFonts w:ascii="Times New Roman" w:eastAsia="宋体" w:hAnsi="Times New Roman" w:cs="Times New Roman"/>
          <w:sz w:val="24"/>
          <w:szCs w:val="24"/>
        </w:rPr>
        <w:t>Things</w:t>
      </w:r>
      <w:r w:rsidR="00F43C2B">
        <w:rPr>
          <w:rFonts w:ascii="Times New Roman" w:eastAsia="宋体" w:hAnsi="Times New Roman" w:cs="Times New Roman"/>
          <w:sz w:val="24"/>
          <w:szCs w:val="24"/>
        </w:rPr>
        <w:t>;</w:t>
      </w:r>
      <w:r w:rsidR="00E131AA" w:rsidRPr="00130346">
        <w:rPr>
          <w:rFonts w:ascii="Times New Roman" w:eastAsia="宋体" w:hAnsi="Times New Roman" w:cs="Times New Roman"/>
          <w:sz w:val="24"/>
          <w:szCs w:val="24"/>
        </w:rPr>
        <w:t xml:space="preserve"> </w:t>
      </w:r>
      <w:r w:rsidR="00446E81">
        <w:rPr>
          <w:rFonts w:ascii="Times New Roman" w:eastAsia="宋体" w:hAnsi="Times New Roman" w:cs="Times New Roman"/>
          <w:sz w:val="24"/>
          <w:szCs w:val="24"/>
        </w:rPr>
        <w:t>CPSS</w:t>
      </w:r>
      <w:r w:rsidR="00F43C2B">
        <w:rPr>
          <w:rFonts w:ascii="Times New Roman" w:eastAsia="宋体" w:hAnsi="Times New Roman" w:cs="Times New Roman" w:hint="eastAsia"/>
          <w:sz w:val="24"/>
          <w:szCs w:val="24"/>
        </w:rPr>
        <w:t xml:space="preserve">; </w:t>
      </w:r>
      <w:r w:rsidR="00723D31" w:rsidRPr="00723D31">
        <w:rPr>
          <w:rFonts w:ascii="Times New Roman" w:eastAsia="宋体" w:hAnsi="Times New Roman" w:cs="Times New Roman"/>
          <w:sz w:val="24"/>
          <w:szCs w:val="24"/>
        </w:rPr>
        <w:t>User Modeling</w:t>
      </w:r>
      <w:r w:rsidR="00F43C2B">
        <w:rPr>
          <w:rFonts w:ascii="Times New Roman" w:eastAsia="宋体" w:hAnsi="Times New Roman" w:cs="Times New Roman"/>
          <w:sz w:val="24"/>
          <w:szCs w:val="24"/>
        </w:rPr>
        <w:t xml:space="preserve">; </w:t>
      </w:r>
      <w:r w:rsidR="00291F1C">
        <w:rPr>
          <w:rFonts w:ascii="Times New Roman" w:eastAsia="宋体" w:hAnsi="Times New Roman" w:cs="Times New Roman"/>
          <w:sz w:val="24"/>
          <w:szCs w:val="24"/>
        </w:rPr>
        <w:t>A</w:t>
      </w:r>
      <w:r w:rsidR="00291F1C" w:rsidRPr="00291F1C">
        <w:rPr>
          <w:rFonts w:ascii="Times New Roman" w:eastAsia="宋体" w:hAnsi="Times New Roman" w:cs="Times New Roman"/>
          <w:sz w:val="24"/>
          <w:szCs w:val="24"/>
        </w:rPr>
        <w:t>utomation</w:t>
      </w:r>
      <w:r w:rsidR="00291F1C">
        <w:rPr>
          <w:rFonts w:ascii="Times New Roman" w:eastAsia="宋体" w:hAnsi="Times New Roman" w:cs="Times New Roman"/>
          <w:sz w:val="24"/>
          <w:szCs w:val="24"/>
        </w:rPr>
        <w:t>; A</w:t>
      </w:r>
      <w:r w:rsidR="00291F1C" w:rsidRPr="00291F1C">
        <w:rPr>
          <w:rFonts w:ascii="Times New Roman" w:eastAsia="宋体" w:hAnsi="Times New Roman" w:cs="Times New Roman"/>
          <w:sz w:val="24"/>
          <w:szCs w:val="24"/>
        </w:rPr>
        <w:t>daptation</w:t>
      </w:r>
      <w:r w:rsidR="00291F1C">
        <w:rPr>
          <w:rFonts w:ascii="Times New Roman" w:eastAsia="宋体" w:hAnsi="Times New Roman" w:cs="Times New Roman" w:hint="eastAsia"/>
          <w:sz w:val="24"/>
          <w:szCs w:val="24"/>
        </w:rPr>
        <w:t>;</w:t>
      </w:r>
    </w:p>
    <w:p w14:paraId="1D8B19C0" w14:textId="7BCBC66F" w:rsidR="0072380A" w:rsidRPr="00130346" w:rsidRDefault="00357D12" w:rsidP="00DD7B5B">
      <w:pPr>
        <w:rPr>
          <w:rFonts w:ascii="Times New Roman" w:eastAsia="宋体" w:hAnsi="Times New Roman" w:cs="Times New Roman"/>
          <w:sz w:val="24"/>
          <w:szCs w:val="24"/>
        </w:rPr>
      </w:pPr>
      <w:r>
        <w:rPr>
          <w:rFonts w:ascii="Times New Roman" w:eastAsia="宋体" w:hAnsi="Times New Roman" w:cs="Times New Roman" w:hint="eastAsia"/>
          <w:b/>
          <w:sz w:val="24"/>
          <w:szCs w:val="24"/>
        </w:rPr>
        <w:t>Class</w:t>
      </w:r>
      <w:r>
        <w:rPr>
          <w:rFonts w:ascii="Times New Roman" w:eastAsia="宋体" w:hAnsi="Times New Roman" w:cs="Times New Roman"/>
          <w:b/>
          <w:sz w:val="24"/>
          <w:szCs w:val="24"/>
        </w:rPr>
        <w:t xml:space="preserve"> Number</w:t>
      </w:r>
      <w:r w:rsidRPr="00130346">
        <w:rPr>
          <w:rFonts w:ascii="Times New Roman" w:eastAsia="宋体" w:hAnsi="Times New Roman" w:cs="Times New Roman"/>
          <w:b/>
          <w:sz w:val="24"/>
          <w:szCs w:val="24"/>
        </w:rPr>
        <w:t>:</w:t>
      </w:r>
      <w:r>
        <w:rPr>
          <w:rFonts w:ascii="Times New Roman" w:eastAsia="宋体" w:hAnsi="Times New Roman" w:cs="Times New Roman"/>
          <w:b/>
          <w:sz w:val="24"/>
          <w:szCs w:val="24"/>
        </w:rPr>
        <w:t xml:space="preserve"> </w:t>
      </w:r>
      <w:r w:rsidRPr="00357D12">
        <w:rPr>
          <w:rFonts w:ascii="Times New Roman" w:eastAsia="宋体" w:hAnsi="Times New Roman" w:cs="Times New Roman"/>
          <w:sz w:val="24"/>
          <w:szCs w:val="24"/>
        </w:rPr>
        <w:t>TP311</w:t>
      </w:r>
    </w:p>
    <w:p w14:paraId="7C67ABAB" w14:textId="77777777" w:rsidR="00CB18C9" w:rsidRPr="00130346" w:rsidRDefault="00CB18C9" w:rsidP="00DD7B5B">
      <w:pPr>
        <w:rPr>
          <w:rFonts w:ascii="Times New Roman" w:eastAsia="宋体" w:hAnsi="Times New Roman" w:cs="Times New Roman"/>
          <w:sz w:val="24"/>
          <w:szCs w:val="24"/>
        </w:rPr>
        <w:sectPr w:rsidR="00CB18C9" w:rsidRPr="00130346" w:rsidSect="00CB18C9">
          <w:footerReference w:type="default" r:id="rId11"/>
          <w:pgSz w:w="11906" w:h="16838"/>
          <w:pgMar w:top="1440" w:right="1800" w:bottom="1440" w:left="1800" w:header="851" w:footer="992" w:gutter="0"/>
          <w:pgNumType w:fmt="upperRoman" w:start="1"/>
          <w:cols w:space="425"/>
          <w:docGrid w:type="lines" w:linePitch="312"/>
        </w:sectPr>
      </w:pPr>
    </w:p>
    <w:p w14:paraId="3031C5EB" w14:textId="407AA52C" w:rsidR="003232DF" w:rsidRPr="00700D21" w:rsidRDefault="00DD7B5B" w:rsidP="00B2052F">
      <w:pPr>
        <w:pStyle w:val="1"/>
      </w:pPr>
      <w:bookmarkStart w:id="6" w:name="_Toc23854606"/>
      <w:r w:rsidRPr="00700D21">
        <w:rPr>
          <w:rFonts w:hint="eastAsia"/>
        </w:rPr>
        <w:lastRenderedPageBreak/>
        <w:t>第一章</w:t>
      </w:r>
      <w:r w:rsidR="008C2F74">
        <w:t xml:space="preserve">  </w:t>
      </w:r>
      <w:r w:rsidR="0099588E">
        <w:rPr>
          <w:rFonts w:hint="eastAsia"/>
        </w:rPr>
        <w:t>绪论</w:t>
      </w:r>
      <w:bookmarkEnd w:id="6"/>
    </w:p>
    <w:p w14:paraId="00829986" w14:textId="77777777" w:rsidR="00DD765C" w:rsidRPr="00700D21" w:rsidRDefault="00B2052F" w:rsidP="00B2052F">
      <w:pPr>
        <w:pStyle w:val="2"/>
      </w:pPr>
      <w:bookmarkStart w:id="7" w:name="_Toc23854607"/>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7"/>
    </w:p>
    <w:p w14:paraId="4A89CBF5" w14:textId="02B00640" w:rsidR="00FC7D00" w:rsidRPr="00FC7D00" w:rsidRDefault="00FC7D00" w:rsidP="00A45675">
      <w:pPr>
        <w:spacing w:line="300" w:lineRule="auto"/>
        <w:ind w:firstLineChars="200" w:firstLine="480"/>
        <w:rPr>
          <w:sz w:val="24"/>
          <w:szCs w:val="24"/>
        </w:rPr>
      </w:pPr>
      <w:r w:rsidRPr="00FC7D00">
        <w:rPr>
          <w:rFonts w:hint="eastAsia"/>
          <w:sz w:val="24"/>
          <w:szCs w:val="24"/>
        </w:rPr>
        <w:t>物联网</w:t>
      </w:r>
      <w:r w:rsidR="00262941">
        <w:rPr>
          <w:rFonts w:ascii="Times New Roman" w:hAnsi="Times New Roman" w:cs="Times New Roman" w:hint="eastAsia"/>
          <w:sz w:val="24"/>
          <w:szCs w:val="24"/>
        </w:rPr>
        <w:t>(</w:t>
      </w:r>
      <w:r w:rsidRPr="00F87CCE">
        <w:rPr>
          <w:rFonts w:ascii="Times New Roman" w:hAnsi="Times New Roman" w:cs="Times New Roman" w:hint="eastAsia"/>
          <w:sz w:val="24"/>
          <w:szCs w:val="24"/>
        </w:rPr>
        <w:t>IoT</w:t>
      </w:r>
      <w:r w:rsidR="00262941">
        <w:rPr>
          <w:rFonts w:ascii="Times New Roman" w:hAnsi="Times New Roman" w:cs="Times New Roman" w:hint="eastAsia"/>
          <w:sz w:val="24"/>
          <w:szCs w:val="24"/>
        </w:rPr>
        <w:t>)</w:t>
      </w:r>
      <w:r w:rsidRPr="00FC7D00">
        <w:rPr>
          <w:rFonts w:hint="eastAsia"/>
          <w:sz w:val="24"/>
          <w:szCs w:val="24"/>
        </w:rPr>
        <w:t>是包含电子、软件、传感器和执行器的物体集合组成的网络</w:t>
      </w:r>
      <w:r w:rsidR="00096C53" w:rsidRPr="00096C53">
        <w:rPr>
          <w:rFonts w:ascii="Times New Roman" w:hAnsi="Times New Roman" w:cs="Times New Roman"/>
          <w:sz w:val="24"/>
          <w:szCs w:val="24"/>
        </w:rPr>
        <w:t>[</w:t>
      </w:r>
      <w:r w:rsidR="007248F9">
        <w:rPr>
          <w:rFonts w:ascii="Times New Roman" w:hAnsi="Times New Roman" w:cs="Times New Roman"/>
          <w:sz w:val="24"/>
          <w:szCs w:val="24"/>
        </w:rPr>
        <w:t>1</w:t>
      </w:r>
      <w:r w:rsidR="00096C53" w:rsidRPr="00096C53">
        <w:rPr>
          <w:rFonts w:ascii="Times New Roman" w:hAnsi="Times New Roman" w:cs="Times New Roman"/>
          <w:sz w:val="24"/>
          <w:szCs w:val="24"/>
        </w:rPr>
        <w:t>]</w:t>
      </w:r>
      <w:r w:rsidRPr="00FC7D00">
        <w:rPr>
          <w:rFonts w:hint="eastAsia"/>
          <w:sz w:val="24"/>
          <w:szCs w:val="24"/>
        </w:rPr>
        <w:t>，代表了可以互相连接的对象</w:t>
      </w:r>
      <w:r w:rsidR="006C062F">
        <w:rPr>
          <w:rFonts w:hint="eastAsia"/>
          <w:sz w:val="24"/>
          <w:szCs w:val="24"/>
        </w:rPr>
        <w:t>。</w:t>
      </w:r>
      <w:r w:rsidRPr="00FC7D00">
        <w:rPr>
          <w:rFonts w:hint="eastAsia"/>
          <w:sz w:val="24"/>
          <w:szCs w:val="24"/>
        </w:rPr>
        <w:t>它允许这些物体连接、交互和交换数据，用户，传感器和网络生成大量数据</w:t>
      </w:r>
      <w:r w:rsidRPr="00F87CCE">
        <w:rPr>
          <w:rFonts w:ascii="Times New Roman" w:hAnsi="Times New Roman" w:cs="Times New Roman" w:hint="eastAsia"/>
          <w:sz w:val="24"/>
          <w:szCs w:val="24"/>
        </w:rPr>
        <w:t>[</w:t>
      </w:r>
      <w:r w:rsidR="007248F9">
        <w:rPr>
          <w:rFonts w:ascii="Times New Roman" w:hAnsi="Times New Roman" w:cs="Times New Roman"/>
          <w:sz w:val="24"/>
          <w:szCs w:val="24"/>
        </w:rPr>
        <w:t>2</w:t>
      </w:r>
      <w:r w:rsidRPr="00F87CCE">
        <w:rPr>
          <w:rFonts w:ascii="Times New Roman" w:hAnsi="Times New Roman" w:cs="Times New Roman" w:hint="eastAsia"/>
          <w:sz w:val="24"/>
          <w:szCs w:val="24"/>
        </w:rPr>
        <w:t>]</w:t>
      </w:r>
      <w:r w:rsidRPr="00FC7D00">
        <w:rPr>
          <w:rFonts w:hint="eastAsia"/>
          <w:sz w:val="24"/>
          <w:szCs w:val="24"/>
        </w:rPr>
        <w:t>。物联网是一种新颖的范例，正在塑造未来互联网的发展</w:t>
      </w:r>
      <w:r w:rsidR="00E17E13">
        <w:rPr>
          <w:rFonts w:hint="eastAsia"/>
          <w:sz w:val="24"/>
          <w:szCs w:val="24"/>
        </w:rPr>
        <w:t>，</w:t>
      </w:r>
      <w:r w:rsidRPr="00FC7D00">
        <w:rPr>
          <w:rFonts w:hint="eastAsia"/>
          <w:sz w:val="24"/>
          <w:szCs w:val="24"/>
        </w:rPr>
        <w:t>根据</w:t>
      </w:r>
      <w:r w:rsidRPr="00F87CCE">
        <w:rPr>
          <w:rFonts w:ascii="Times New Roman" w:hAnsi="Times New Roman" w:cs="Times New Roman" w:hint="eastAsia"/>
          <w:sz w:val="24"/>
          <w:szCs w:val="24"/>
        </w:rPr>
        <w:t>Gartner</w:t>
      </w:r>
      <w:r w:rsidRPr="00FC7D00">
        <w:rPr>
          <w:rFonts w:hint="eastAsia"/>
          <w:sz w:val="24"/>
          <w:szCs w:val="24"/>
        </w:rPr>
        <w:t>报告</w:t>
      </w:r>
      <w:r w:rsidR="00262941">
        <w:rPr>
          <w:rFonts w:ascii="Times New Roman" w:hAnsi="Times New Roman" w:cs="Times New Roman" w:hint="eastAsia"/>
          <w:sz w:val="24"/>
          <w:szCs w:val="24"/>
        </w:rPr>
        <w:t>(</w:t>
      </w:r>
      <w:r w:rsidRPr="00F87CCE">
        <w:rPr>
          <w:rFonts w:ascii="Times New Roman" w:hAnsi="Times New Roman" w:cs="Times New Roman" w:hint="eastAsia"/>
          <w:sz w:val="24"/>
          <w:szCs w:val="24"/>
        </w:rPr>
        <w:t>https://www.gartner.com</w:t>
      </w:r>
      <w:r w:rsidR="00262941">
        <w:rPr>
          <w:rFonts w:ascii="Times New Roman" w:hAnsi="Times New Roman" w:cs="Times New Roman" w:hint="eastAsia"/>
          <w:sz w:val="24"/>
          <w:szCs w:val="24"/>
        </w:rPr>
        <w:t>)</w:t>
      </w:r>
      <w:r w:rsidRPr="00FC7D00">
        <w:rPr>
          <w:rFonts w:hint="eastAsia"/>
          <w:sz w:val="24"/>
          <w:szCs w:val="24"/>
        </w:rPr>
        <w:t>的预测，到</w:t>
      </w:r>
      <w:r w:rsidRPr="00F87CCE">
        <w:rPr>
          <w:rFonts w:ascii="Times New Roman" w:hAnsi="Times New Roman" w:cs="Times New Roman" w:hint="eastAsia"/>
          <w:sz w:val="24"/>
          <w:szCs w:val="24"/>
        </w:rPr>
        <w:t>2020</w:t>
      </w:r>
      <w:r w:rsidRPr="00FC7D00">
        <w:rPr>
          <w:rFonts w:hint="eastAsia"/>
          <w:sz w:val="24"/>
          <w:szCs w:val="24"/>
        </w:rPr>
        <w:t>年将有大约</w:t>
      </w:r>
      <w:r w:rsidRPr="00F87CCE">
        <w:rPr>
          <w:rFonts w:ascii="Times New Roman" w:hAnsi="Times New Roman" w:cs="Times New Roman" w:hint="eastAsia"/>
          <w:sz w:val="24"/>
          <w:szCs w:val="24"/>
        </w:rPr>
        <w:t>210</w:t>
      </w:r>
      <w:r w:rsidRPr="00FC7D00">
        <w:rPr>
          <w:rFonts w:hint="eastAsia"/>
          <w:sz w:val="24"/>
          <w:szCs w:val="24"/>
        </w:rPr>
        <w:t>亿个可连接的设备将被使用</w:t>
      </w:r>
      <w:r w:rsidRPr="006021F1">
        <w:rPr>
          <w:rFonts w:ascii="Times New Roman" w:hAnsi="Times New Roman" w:cs="Times New Roman"/>
          <w:sz w:val="24"/>
          <w:szCs w:val="24"/>
        </w:rPr>
        <w:t>[</w:t>
      </w:r>
      <w:r w:rsidR="00791377">
        <w:rPr>
          <w:rFonts w:ascii="Times New Roman" w:hAnsi="Times New Roman" w:cs="Times New Roman" w:hint="eastAsia"/>
          <w:sz w:val="24"/>
          <w:szCs w:val="24"/>
        </w:rPr>
        <w:t>3</w:t>
      </w:r>
      <w:r w:rsidRPr="006021F1">
        <w:rPr>
          <w:rFonts w:ascii="Times New Roman" w:hAnsi="Times New Roman" w:cs="Times New Roman"/>
          <w:sz w:val="24"/>
          <w:szCs w:val="24"/>
        </w:rPr>
        <w:t>]</w:t>
      </w:r>
      <w:r w:rsidRPr="00FC7D00">
        <w:rPr>
          <w:rFonts w:hint="eastAsia"/>
          <w:sz w:val="24"/>
          <w:szCs w:val="24"/>
        </w:rPr>
        <w:t>。它通过提高舒适度和提供节省时间的应用极大地影响人类生活</w:t>
      </w:r>
      <w:r w:rsidRPr="00F87CCE">
        <w:rPr>
          <w:rFonts w:ascii="Times New Roman" w:hAnsi="Times New Roman" w:cs="Times New Roman" w:hint="eastAsia"/>
          <w:sz w:val="24"/>
          <w:szCs w:val="24"/>
        </w:rPr>
        <w:t>[</w:t>
      </w:r>
      <w:r w:rsidR="00791377">
        <w:rPr>
          <w:rFonts w:ascii="Times New Roman" w:hAnsi="Times New Roman" w:cs="Times New Roman" w:hint="eastAsia"/>
          <w:sz w:val="24"/>
          <w:szCs w:val="24"/>
        </w:rPr>
        <w:t>4</w:t>
      </w:r>
      <w:r w:rsidRPr="00F87CCE">
        <w:rPr>
          <w:rFonts w:ascii="Times New Roman" w:hAnsi="Times New Roman" w:cs="Times New Roman" w:hint="eastAsia"/>
          <w:sz w:val="24"/>
          <w:szCs w:val="24"/>
        </w:rPr>
        <w:t>]</w:t>
      </w:r>
      <w:r w:rsidRPr="00FC7D00">
        <w:rPr>
          <w:rFonts w:hint="eastAsia"/>
          <w:sz w:val="24"/>
          <w:szCs w:val="24"/>
        </w:rPr>
        <w:t>。物联网的优势是家庭自动化，更好的医疗保健，智能交通和智能城市的应用</w:t>
      </w:r>
      <w:r w:rsidRPr="00F87CCE">
        <w:rPr>
          <w:rFonts w:ascii="Times New Roman" w:hAnsi="Times New Roman" w:cs="Times New Roman" w:hint="eastAsia"/>
          <w:sz w:val="24"/>
          <w:szCs w:val="24"/>
        </w:rPr>
        <w:t>[</w:t>
      </w:r>
      <w:r w:rsidR="00791377">
        <w:rPr>
          <w:rFonts w:ascii="Times New Roman" w:hAnsi="Times New Roman" w:cs="Times New Roman" w:hint="eastAsia"/>
          <w:sz w:val="24"/>
          <w:szCs w:val="24"/>
        </w:rPr>
        <w:t>5</w:t>
      </w:r>
      <w:r w:rsidRPr="00F87CCE">
        <w:rPr>
          <w:rFonts w:ascii="Times New Roman" w:hAnsi="Times New Roman" w:cs="Times New Roman" w:hint="eastAsia"/>
          <w:sz w:val="24"/>
          <w:szCs w:val="24"/>
        </w:rPr>
        <w:t>]</w:t>
      </w:r>
      <w:r w:rsidRPr="00FC7D00">
        <w:rPr>
          <w:rFonts w:hint="eastAsia"/>
          <w:sz w:val="24"/>
          <w:szCs w:val="24"/>
        </w:rPr>
        <w:t>。当前的物联网还没有形成一个被广泛认可的体系结构</w:t>
      </w:r>
      <w:r w:rsidRPr="00F87CCE">
        <w:rPr>
          <w:rFonts w:ascii="Times New Roman" w:hAnsi="Times New Roman" w:cs="Times New Roman" w:hint="eastAsia"/>
          <w:sz w:val="24"/>
          <w:szCs w:val="24"/>
        </w:rPr>
        <w:t>[</w:t>
      </w:r>
      <w:r w:rsidR="00791377">
        <w:rPr>
          <w:rFonts w:ascii="Times New Roman" w:hAnsi="Times New Roman" w:cs="Times New Roman" w:hint="eastAsia"/>
          <w:sz w:val="24"/>
          <w:szCs w:val="24"/>
        </w:rPr>
        <w:t>6</w:t>
      </w:r>
      <w:r w:rsidRPr="00F87CCE">
        <w:rPr>
          <w:rFonts w:ascii="Times New Roman" w:hAnsi="Times New Roman" w:cs="Times New Roman" w:hint="eastAsia"/>
          <w:sz w:val="24"/>
          <w:szCs w:val="24"/>
        </w:rPr>
        <w:t>]</w:t>
      </w:r>
      <w:r w:rsidRPr="00FC7D00">
        <w:rPr>
          <w:rFonts w:hint="eastAsia"/>
          <w:sz w:val="24"/>
          <w:szCs w:val="24"/>
        </w:rPr>
        <w:t>，但大体而言，物联网架构</w:t>
      </w:r>
      <w:r w:rsidR="00CB63F0">
        <w:rPr>
          <w:rFonts w:hint="eastAsia"/>
          <w:sz w:val="24"/>
          <w:szCs w:val="24"/>
        </w:rPr>
        <w:t>可以</w:t>
      </w:r>
      <w:r w:rsidRPr="00FC7D00">
        <w:rPr>
          <w:rFonts w:hint="eastAsia"/>
          <w:sz w:val="24"/>
          <w:szCs w:val="24"/>
        </w:rPr>
        <w:t>由三层组成</w:t>
      </w:r>
      <w:r w:rsidR="006102E2">
        <w:rPr>
          <w:rFonts w:hint="eastAsia"/>
          <w:sz w:val="24"/>
          <w:szCs w:val="24"/>
        </w:rPr>
        <w:t>，分别是</w:t>
      </w:r>
      <w:r w:rsidRPr="00FC7D00">
        <w:rPr>
          <w:rFonts w:hint="eastAsia"/>
          <w:sz w:val="24"/>
          <w:szCs w:val="24"/>
        </w:rPr>
        <w:t>感知层，网络层</w:t>
      </w:r>
      <w:r w:rsidR="006102E2">
        <w:rPr>
          <w:rFonts w:hint="eastAsia"/>
          <w:sz w:val="24"/>
          <w:szCs w:val="24"/>
        </w:rPr>
        <w:t>和应用层</w:t>
      </w:r>
      <w:r w:rsidRPr="00FC7D00">
        <w:rPr>
          <w:rFonts w:hint="eastAsia"/>
          <w:sz w:val="24"/>
          <w:szCs w:val="24"/>
        </w:rPr>
        <w:t>。</w:t>
      </w:r>
      <w:r w:rsidR="006102E2">
        <w:rPr>
          <w:rFonts w:hint="eastAsia"/>
          <w:sz w:val="24"/>
          <w:szCs w:val="24"/>
        </w:rPr>
        <w:t>其中</w:t>
      </w:r>
      <w:r w:rsidRPr="00FC7D00">
        <w:rPr>
          <w:rFonts w:hint="eastAsia"/>
          <w:sz w:val="24"/>
          <w:szCs w:val="24"/>
        </w:rPr>
        <w:t>应用层主要涉及软件服务，用于实现智能家居，城市，学校等的应用</w:t>
      </w:r>
      <w:r w:rsidRPr="00F87CCE">
        <w:rPr>
          <w:rFonts w:ascii="Times New Roman" w:hAnsi="Times New Roman" w:cs="Times New Roman" w:hint="eastAsia"/>
          <w:sz w:val="24"/>
          <w:szCs w:val="24"/>
        </w:rPr>
        <w:t>[</w:t>
      </w:r>
      <w:r w:rsidR="00791377">
        <w:rPr>
          <w:rFonts w:ascii="Times New Roman" w:hAnsi="Times New Roman" w:cs="Times New Roman" w:hint="eastAsia"/>
          <w:sz w:val="24"/>
          <w:szCs w:val="24"/>
        </w:rPr>
        <w:t>7</w:t>
      </w:r>
      <w:r w:rsidRPr="00F87CCE">
        <w:rPr>
          <w:rFonts w:ascii="Times New Roman" w:hAnsi="Times New Roman" w:cs="Times New Roman" w:hint="eastAsia"/>
          <w:sz w:val="24"/>
          <w:szCs w:val="24"/>
        </w:rPr>
        <w:t>]</w:t>
      </w:r>
      <w:r w:rsidRPr="00FC7D00">
        <w:rPr>
          <w:rFonts w:hint="eastAsia"/>
          <w:sz w:val="24"/>
          <w:szCs w:val="24"/>
        </w:rPr>
        <w:t>。</w:t>
      </w:r>
    </w:p>
    <w:p w14:paraId="23624AA3" w14:textId="05AB24BF" w:rsidR="00FC7D00" w:rsidRPr="00FC7D00" w:rsidRDefault="00FC7D00" w:rsidP="00FC7D00">
      <w:pPr>
        <w:spacing w:line="300" w:lineRule="auto"/>
        <w:ind w:firstLineChars="200" w:firstLine="480"/>
        <w:rPr>
          <w:sz w:val="24"/>
          <w:szCs w:val="24"/>
        </w:rPr>
      </w:pPr>
      <w:r w:rsidRPr="00FC7D00">
        <w:rPr>
          <w:rFonts w:hint="eastAsia"/>
          <w:sz w:val="24"/>
          <w:szCs w:val="24"/>
        </w:rPr>
        <w:t>人机物融合是物联网领域下新兴的一种社会物理信息系统（</w:t>
      </w:r>
      <w:r w:rsidRPr="00F87CCE">
        <w:rPr>
          <w:rFonts w:ascii="Times New Roman" w:hAnsi="Times New Roman" w:cs="Times New Roman" w:hint="eastAsia"/>
          <w:sz w:val="24"/>
          <w:szCs w:val="24"/>
        </w:rPr>
        <w:t>CPSS</w:t>
      </w:r>
      <w:r w:rsidRPr="00FC7D00">
        <w:rPr>
          <w:rFonts w:hint="eastAsia"/>
          <w:sz w:val="24"/>
          <w:szCs w:val="24"/>
        </w:rPr>
        <w:t>）</w:t>
      </w:r>
      <w:r w:rsidR="009B2DA4" w:rsidRPr="009B2DA4">
        <w:rPr>
          <w:rFonts w:ascii="Times New Roman" w:hAnsi="Times New Roman" w:cs="Times New Roman" w:hint="eastAsia"/>
          <w:sz w:val="24"/>
          <w:szCs w:val="24"/>
        </w:rPr>
        <w:t>[</w:t>
      </w:r>
      <w:r w:rsidR="00791377">
        <w:rPr>
          <w:rFonts w:ascii="Times New Roman" w:hAnsi="Times New Roman" w:cs="Times New Roman" w:hint="eastAsia"/>
          <w:sz w:val="24"/>
          <w:szCs w:val="24"/>
        </w:rPr>
        <w:t>8</w:t>
      </w:r>
      <w:r w:rsidR="009B2DA4" w:rsidRPr="009B2DA4">
        <w:rPr>
          <w:rFonts w:ascii="Times New Roman" w:hAnsi="Times New Roman" w:cs="Times New Roman"/>
          <w:sz w:val="24"/>
          <w:szCs w:val="24"/>
        </w:rPr>
        <w:t>]</w:t>
      </w:r>
      <w:r w:rsidRPr="00FC7D00">
        <w:rPr>
          <w:rFonts w:hint="eastAsia"/>
          <w:sz w:val="24"/>
          <w:szCs w:val="24"/>
        </w:rPr>
        <w:t>，人机物的三元融合指的是将存在于信息、社会、物理三个相互独立的空间之中的人、机（信息服务）、物三者融合，表现为人、信息服务或带有信息服务的超集的机器、智能设备通过显式或隐式的融合范式，达到人机物智能的协作与增强。然而，物联网的三层体系架构在应用层以单纯的软件服务难以达到人机物融合。用户在现实生活中的需求通常和线下的物品和物理时空等要素有关，这时候各类计算资源对应的软件服务无法完全满足用户需求，往往需要进一步构建一种新的人机物交互方式，构建人机物融合的一体化应用。</w:t>
      </w:r>
    </w:p>
    <w:p w14:paraId="0CD61C18" w14:textId="09CE9FEE" w:rsidR="00FC7D00" w:rsidRPr="00FC7D00" w:rsidRDefault="00FC7D00" w:rsidP="00FC7D00">
      <w:pPr>
        <w:spacing w:line="300" w:lineRule="auto"/>
        <w:ind w:firstLineChars="200" w:firstLine="480"/>
        <w:rPr>
          <w:sz w:val="24"/>
          <w:szCs w:val="24"/>
        </w:rPr>
      </w:pPr>
      <w:r w:rsidRPr="00FC7D00">
        <w:rPr>
          <w:rFonts w:hint="eastAsia"/>
          <w:sz w:val="24"/>
          <w:szCs w:val="24"/>
        </w:rPr>
        <w:t>人机物融合是物联网架构应用层之上的人、机、物三元要素的深度融合。与“人”相关的研究主要集中在社会空间中的人机交互技术、众包技术，社会空间中人这一角色在人机物融合中既可以是场景活动的发起者也可以是社会协助者。与“机”相关的主要集中在智能机器人和信息服务的相关研究，智能机器人的研究主要应用人机交互和人工智能技术提供智能机器服务，结合机器学习，云端数据挖掘，分析用户行为习惯模式，设计实现智能服务</w:t>
      </w:r>
      <w:r w:rsidRPr="00F87CCE">
        <w:rPr>
          <w:rFonts w:ascii="Times New Roman" w:hAnsi="Times New Roman" w:cs="Times New Roman" w:hint="eastAsia"/>
          <w:sz w:val="24"/>
          <w:szCs w:val="24"/>
        </w:rPr>
        <w:t>[</w:t>
      </w:r>
      <w:r w:rsidR="00791377">
        <w:rPr>
          <w:rFonts w:ascii="Times New Roman" w:hAnsi="Times New Roman" w:cs="Times New Roman" w:hint="eastAsia"/>
          <w:sz w:val="24"/>
          <w:szCs w:val="24"/>
        </w:rPr>
        <w:t>9</w:t>
      </w:r>
      <w:r w:rsidRPr="00F87CCE">
        <w:rPr>
          <w:rFonts w:ascii="Times New Roman" w:hAnsi="Times New Roman" w:cs="Times New Roman" w:hint="eastAsia"/>
          <w:sz w:val="24"/>
          <w:szCs w:val="24"/>
        </w:rPr>
        <w:t>]</w:t>
      </w:r>
      <w:r w:rsidRPr="00FC7D00">
        <w:rPr>
          <w:rFonts w:hint="eastAsia"/>
          <w:sz w:val="24"/>
          <w:szCs w:val="24"/>
        </w:rPr>
        <w:t>；信息服务的相关研究主要有服务组合和编排技术，包括传统的工作流技术、基于</w:t>
      </w:r>
      <w:r w:rsidRPr="00F87CCE">
        <w:rPr>
          <w:rFonts w:ascii="Times New Roman" w:hAnsi="Times New Roman" w:cs="Times New Roman" w:hint="eastAsia"/>
          <w:sz w:val="24"/>
          <w:szCs w:val="24"/>
        </w:rPr>
        <w:t>Agent</w:t>
      </w:r>
      <w:r w:rsidRPr="00FC7D00">
        <w:rPr>
          <w:rFonts w:hint="eastAsia"/>
          <w:sz w:val="24"/>
          <w:szCs w:val="24"/>
        </w:rPr>
        <w:t>技术的服务联动</w:t>
      </w:r>
      <w:r w:rsidRPr="00F87CCE">
        <w:rPr>
          <w:rFonts w:ascii="Times New Roman" w:hAnsi="Times New Roman" w:cs="Times New Roman" w:hint="eastAsia"/>
          <w:sz w:val="24"/>
          <w:szCs w:val="24"/>
        </w:rPr>
        <w:t>[1</w:t>
      </w:r>
      <w:r w:rsidR="00791377">
        <w:rPr>
          <w:rFonts w:ascii="Times New Roman" w:hAnsi="Times New Roman" w:cs="Times New Roman" w:hint="eastAsia"/>
          <w:sz w:val="24"/>
          <w:szCs w:val="24"/>
        </w:rPr>
        <w:t>0</w:t>
      </w:r>
      <w:r w:rsidRPr="00F87CCE">
        <w:rPr>
          <w:rFonts w:ascii="Times New Roman" w:hAnsi="Times New Roman" w:cs="Times New Roman" w:hint="eastAsia"/>
          <w:sz w:val="24"/>
          <w:szCs w:val="24"/>
        </w:rPr>
        <w:t>]</w:t>
      </w:r>
      <w:r w:rsidRPr="00FC7D00">
        <w:rPr>
          <w:rFonts w:hint="eastAsia"/>
          <w:sz w:val="24"/>
          <w:szCs w:val="24"/>
        </w:rPr>
        <w:t>、基于</w:t>
      </w:r>
      <w:r w:rsidRPr="00F87CCE">
        <w:rPr>
          <w:rFonts w:ascii="Times New Roman" w:hAnsi="Times New Roman" w:cs="Times New Roman" w:hint="eastAsia"/>
          <w:sz w:val="24"/>
          <w:szCs w:val="24"/>
        </w:rPr>
        <w:t>SOA</w:t>
      </w:r>
      <w:r w:rsidRPr="00FC7D00">
        <w:rPr>
          <w:rFonts w:hint="eastAsia"/>
          <w:sz w:val="24"/>
          <w:szCs w:val="24"/>
        </w:rPr>
        <w:t>架构的服务动态组合以及基于微服务架构的服务编排方式。“物”的研究主要是在智能设备和设备中间件平台方面的研究，智能设备的研究集中在智能传感器的研究，这也是当前国内外</w:t>
      </w:r>
      <w:r w:rsidR="00CB63F0">
        <w:rPr>
          <w:rFonts w:hint="eastAsia"/>
          <w:sz w:val="24"/>
          <w:szCs w:val="24"/>
        </w:rPr>
        <w:t>都</w:t>
      </w:r>
      <w:r w:rsidRPr="00FC7D00">
        <w:rPr>
          <w:rFonts w:hint="eastAsia"/>
          <w:sz w:val="24"/>
          <w:szCs w:val="24"/>
        </w:rPr>
        <w:t>竞相抢占制高点的前沿技术</w:t>
      </w:r>
      <w:r w:rsidR="00CB63F0">
        <w:rPr>
          <w:rFonts w:hint="eastAsia"/>
          <w:sz w:val="24"/>
          <w:szCs w:val="24"/>
        </w:rPr>
        <w:t>热点</w:t>
      </w:r>
      <w:r w:rsidRPr="00FC7D00">
        <w:rPr>
          <w:rFonts w:hint="eastAsia"/>
          <w:sz w:val="24"/>
          <w:szCs w:val="24"/>
        </w:rPr>
        <w:t>之一</w:t>
      </w:r>
      <w:r w:rsidRPr="00F87CCE">
        <w:rPr>
          <w:rFonts w:ascii="Times New Roman" w:hAnsi="Times New Roman" w:cs="Times New Roman" w:hint="eastAsia"/>
          <w:sz w:val="24"/>
          <w:szCs w:val="24"/>
        </w:rPr>
        <w:t>[1</w:t>
      </w:r>
      <w:r w:rsidR="00791377">
        <w:rPr>
          <w:rFonts w:ascii="Times New Roman" w:hAnsi="Times New Roman" w:cs="Times New Roman" w:hint="eastAsia"/>
          <w:sz w:val="24"/>
          <w:szCs w:val="24"/>
        </w:rPr>
        <w:t>1</w:t>
      </w:r>
      <w:r w:rsidRPr="00F87CCE">
        <w:rPr>
          <w:rFonts w:ascii="Times New Roman" w:hAnsi="Times New Roman" w:cs="Times New Roman" w:hint="eastAsia"/>
          <w:sz w:val="24"/>
          <w:szCs w:val="24"/>
        </w:rPr>
        <w:t>]</w:t>
      </w:r>
      <w:r w:rsidRPr="00FC7D00">
        <w:rPr>
          <w:rFonts w:hint="eastAsia"/>
          <w:sz w:val="24"/>
          <w:szCs w:val="24"/>
        </w:rPr>
        <w:t>；而设备中间件平台国内外成熟的平台包括</w:t>
      </w:r>
      <w:r w:rsidRPr="00F87CCE">
        <w:rPr>
          <w:rFonts w:ascii="Times New Roman" w:hAnsi="Times New Roman" w:cs="Times New Roman" w:hint="eastAsia"/>
          <w:sz w:val="24"/>
          <w:szCs w:val="24"/>
        </w:rPr>
        <w:t>RestThing</w:t>
      </w:r>
      <w:r w:rsidRPr="00FC7D00">
        <w:rPr>
          <w:rFonts w:hint="eastAsia"/>
          <w:sz w:val="24"/>
          <w:szCs w:val="24"/>
        </w:rPr>
        <w:t>，</w:t>
      </w:r>
      <w:r w:rsidRPr="00F87CCE">
        <w:rPr>
          <w:rFonts w:ascii="Times New Roman" w:hAnsi="Times New Roman" w:cs="Times New Roman" w:hint="eastAsia"/>
          <w:sz w:val="24"/>
          <w:szCs w:val="24"/>
        </w:rPr>
        <w:t>EcoDiF</w:t>
      </w:r>
      <w:r w:rsidRPr="00FC7D00">
        <w:rPr>
          <w:rFonts w:hint="eastAsia"/>
          <w:sz w:val="24"/>
          <w:szCs w:val="24"/>
        </w:rPr>
        <w:t>，</w:t>
      </w:r>
      <w:r w:rsidRPr="00F87CCE">
        <w:rPr>
          <w:rFonts w:ascii="Times New Roman" w:hAnsi="Times New Roman" w:cs="Times New Roman" w:hint="eastAsia"/>
          <w:sz w:val="24"/>
          <w:szCs w:val="24"/>
        </w:rPr>
        <w:t>Carriots</w:t>
      </w:r>
      <w:r w:rsidRPr="00FC7D00">
        <w:rPr>
          <w:rFonts w:hint="eastAsia"/>
          <w:sz w:val="24"/>
          <w:szCs w:val="24"/>
        </w:rPr>
        <w:t>，</w:t>
      </w:r>
      <w:r w:rsidRPr="00F87CCE">
        <w:rPr>
          <w:rFonts w:ascii="Times New Roman" w:hAnsi="Times New Roman" w:cs="Times New Roman" w:hint="eastAsia"/>
          <w:sz w:val="24"/>
          <w:szCs w:val="24"/>
        </w:rPr>
        <w:t>SmartThings</w:t>
      </w:r>
      <w:r w:rsidRPr="00FC7D00">
        <w:rPr>
          <w:rFonts w:hint="eastAsia"/>
          <w:sz w:val="24"/>
          <w:szCs w:val="24"/>
        </w:rPr>
        <w:t>，</w:t>
      </w:r>
      <w:r w:rsidRPr="00F87CCE">
        <w:rPr>
          <w:rFonts w:ascii="Times New Roman" w:hAnsi="Times New Roman" w:cs="Times New Roman"/>
          <w:sz w:val="24"/>
          <w:szCs w:val="24"/>
        </w:rPr>
        <w:t>HomeAssistant</w:t>
      </w:r>
      <w:r w:rsidRPr="00FC7D00">
        <w:rPr>
          <w:rFonts w:hint="eastAsia"/>
          <w:sz w:val="24"/>
          <w:szCs w:val="24"/>
        </w:rPr>
        <w:t>，这些平台可以抽取</w:t>
      </w:r>
      <w:r w:rsidRPr="007248F9">
        <w:rPr>
          <w:rFonts w:ascii="Times New Roman" w:hAnsi="Times New Roman" w:cs="Times New Roman" w:hint="eastAsia"/>
          <w:sz w:val="24"/>
          <w:szCs w:val="24"/>
        </w:rPr>
        <w:t>web</w:t>
      </w:r>
      <w:r w:rsidRPr="00FC7D00">
        <w:rPr>
          <w:rFonts w:hint="eastAsia"/>
          <w:sz w:val="24"/>
          <w:szCs w:val="24"/>
        </w:rPr>
        <w:t>服务，具有向开发人员和用户隐藏硬件、网络协议、操作系统和异构型的特点，可以更加轻松地管理资源</w:t>
      </w:r>
      <w:r w:rsidRPr="00FC7D00">
        <w:rPr>
          <w:rFonts w:hint="eastAsia"/>
          <w:sz w:val="24"/>
          <w:szCs w:val="24"/>
        </w:rPr>
        <w:lastRenderedPageBreak/>
        <w:t>并提高顶层应用的可行性</w:t>
      </w:r>
      <w:r w:rsidRPr="00F87CCE">
        <w:rPr>
          <w:rFonts w:ascii="Times New Roman" w:hAnsi="Times New Roman" w:cs="Times New Roman" w:hint="eastAsia"/>
          <w:sz w:val="24"/>
          <w:szCs w:val="24"/>
        </w:rPr>
        <w:t>[1</w:t>
      </w:r>
      <w:r w:rsidR="00791377">
        <w:rPr>
          <w:rFonts w:ascii="Times New Roman" w:hAnsi="Times New Roman" w:cs="Times New Roman" w:hint="eastAsia"/>
          <w:sz w:val="24"/>
          <w:szCs w:val="24"/>
        </w:rPr>
        <w:t>2</w:t>
      </w:r>
      <w:r w:rsidRPr="00F87CCE">
        <w:rPr>
          <w:rFonts w:ascii="Times New Roman" w:hAnsi="Times New Roman" w:cs="Times New Roman" w:hint="eastAsia"/>
          <w:sz w:val="24"/>
          <w:szCs w:val="24"/>
        </w:rPr>
        <w:t>]</w:t>
      </w:r>
      <w:r w:rsidRPr="00FC7D00">
        <w:rPr>
          <w:rFonts w:hint="eastAsia"/>
          <w:sz w:val="24"/>
          <w:szCs w:val="24"/>
        </w:rPr>
        <w:t>，特别是可以处理动态适应、具有上下文关系的相互</w:t>
      </w:r>
      <w:r w:rsidR="00AA31AF">
        <w:rPr>
          <w:rFonts w:hint="eastAsia"/>
          <w:sz w:val="24"/>
          <w:szCs w:val="24"/>
        </w:rPr>
        <w:t>影响</w:t>
      </w:r>
      <w:r w:rsidRPr="00FC7D00">
        <w:rPr>
          <w:rFonts w:hint="eastAsia"/>
          <w:sz w:val="24"/>
          <w:szCs w:val="24"/>
        </w:rPr>
        <w:t>。</w:t>
      </w:r>
    </w:p>
    <w:p w14:paraId="0D008622" w14:textId="7F7A6752" w:rsidR="007E737D" w:rsidRPr="00F33018" w:rsidRDefault="00B15936" w:rsidP="00FC7D00">
      <w:pPr>
        <w:spacing w:line="300" w:lineRule="auto"/>
        <w:ind w:firstLineChars="200" w:firstLine="480"/>
        <w:rPr>
          <w:sz w:val="24"/>
          <w:szCs w:val="24"/>
        </w:rPr>
      </w:pPr>
      <w:r>
        <w:rPr>
          <w:rFonts w:hint="eastAsia"/>
          <w:sz w:val="24"/>
          <w:szCs w:val="24"/>
        </w:rPr>
        <w:t>随着</w:t>
      </w:r>
      <w:r w:rsidR="00CD38E5">
        <w:rPr>
          <w:rFonts w:hint="eastAsia"/>
          <w:sz w:val="24"/>
          <w:szCs w:val="24"/>
        </w:rPr>
        <w:t>当前</w:t>
      </w:r>
      <w:r>
        <w:rPr>
          <w:rFonts w:hint="eastAsia"/>
          <w:sz w:val="24"/>
          <w:szCs w:val="24"/>
        </w:rPr>
        <w:t>信息技术</w:t>
      </w:r>
      <w:r w:rsidR="00CD38E5">
        <w:rPr>
          <w:rFonts w:hint="eastAsia"/>
          <w:sz w:val="24"/>
          <w:szCs w:val="24"/>
        </w:rPr>
        <w:t>应用构造方式</w:t>
      </w:r>
      <w:r>
        <w:rPr>
          <w:rFonts w:hint="eastAsia"/>
          <w:sz w:val="24"/>
          <w:szCs w:val="24"/>
        </w:rPr>
        <w:t>从以技术为中心</w:t>
      </w:r>
      <w:r w:rsidR="00165042">
        <w:rPr>
          <w:rFonts w:hint="eastAsia"/>
          <w:sz w:val="24"/>
          <w:szCs w:val="24"/>
        </w:rPr>
        <w:t>转变</w:t>
      </w:r>
      <w:r>
        <w:rPr>
          <w:rFonts w:hint="eastAsia"/>
          <w:sz w:val="24"/>
          <w:szCs w:val="24"/>
        </w:rPr>
        <w:t>为以用户为中心</w:t>
      </w:r>
      <w:r w:rsidR="00165042">
        <w:rPr>
          <w:rFonts w:hint="eastAsia"/>
          <w:sz w:val="24"/>
          <w:szCs w:val="24"/>
        </w:rPr>
        <w:t>的发展趋势</w:t>
      </w:r>
      <w:r>
        <w:rPr>
          <w:rFonts w:hint="eastAsia"/>
          <w:sz w:val="24"/>
          <w:szCs w:val="24"/>
        </w:rPr>
        <w:t>，</w:t>
      </w:r>
      <w:r w:rsidR="00E17E13" w:rsidRPr="00CD38E5">
        <w:rPr>
          <w:rFonts w:hint="eastAsia"/>
          <w:sz w:val="24"/>
          <w:szCs w:val="24"/>
        </w:rPr>
        <w:t>以人为中心的人机物应用构造</w:t>
      </w:r>
      <w:r w:rsidRPr="00CD38E5">
        <w:rPr>
          <w:rFonts w:hint="eastAsia"/>
          <w:sz w:val="24"/>
          <w:szCs w:val="24"/>
        </w:rPr>
        <w:t>成为了</w:t>
      </w:r>
      <w:r w:rsidR="00E17E13" w:rsidRPr="00CD38E5">
        <w:rPr>
          <w:rFonts w:hint="eastAsia"/>
          <w:sz w:val="24"/>
          <w:szCs w:val="24"/>
        </w:rPr>
        <w:t>一个重要的研究</w:t>
      </w:r>
      <w:r w:rsidR="00687237">
        <w:rPr>
          <w:rFonts w:hint="eastAsia"/>
          <w:sz w:val="24"/>
          <w:szCs w:val="24"/>
        </w:rPr>
        <w:t>方面</w:t>
      </w:r>
      <w:r w:rsidR="00E17E13" w:rsidRPr="00CD38E5">
        <w:rPr>
          <w:rFonts w:hint="eastAsia"/>
          <w:sz w:val="24"/>
          <w:szCs w:val="24"/>
        </w:rPr>
        <w:t>，</w:t>
      </w:r>
      <w:r w:rsidR="004E4498">
        <w:rPr>
          <w:rFonts w:hint="eastAsia"/>
          <w:sz w:val="24"/>
          <w:szCs w:val="24"/>
        </w:rPr>
        <w:t>主要</w:t>
      </w:r>
      <w:r w:rsidR="00FC7D00" w:rsidRPr="00FC7D00">
        <w:rPr>
          <w:rFonts w:hint="eastAsia"/>
          <w:sz w:val="24"/>
          <w:szCs w:val="24"/>
        </w:rPr>
        <w:t>包括用户拖拽方式</w:t>
      </w:r>
      <w:r w:rsidR="003A7152" w:rsidRPr="003A7152">
        <w:rPr>
          <w:rFonts w:ascii="Times New Roman" w:hAnsi="Times New Roman" w:cs="Times New Roman"/>
          <w:sz w:val="24"/>
          <w:szCs w:val="24"/>
        </w:rPr>
        <w:t>[13]</w:t>
      </w:r>
      <w:r w:rsidR="00FC7D00" w:rsidRPr="00FC7D00">
        <w:rPr>
          <w:rFonts w:hint="eastAsia"/>
          <w:sz w:val="24"/>
          <w:szCs w:val="24"/>
        </w:rPr>
        <w:t>、</w:t>
      </w:r>
      <w:r w:rsidR="00C42941">
        <w:rPr>
          <w:rFonts w:hint="eastAsia"/>
          <w:sz w:val="24"/>
          <w:szCs w:val="24"/>
        </w:rPr>
        <w:t>语音</w:t>
      </w:r>
      <w:r w:rsidR="00FC7D00" w:rsidRPr="00FC7D00">
        <w:rPr>
          <w:rFonts w:hint="eastAsia"/>
          <w:sz w:val="24"/>
          <w:szCs w:val="24"/>
        </w:rPr>
        <w:t>交互方式</w:t>
      </w:r>
      <w:r w:rsidR="004E4498" w:rsidRPr="004E4498">
        <w:rPr>
          <w:rFonts w:ascii="Times New Roman" w:hAnsi="Times New Roman" w:cs="Times New Roman"/>
          <w:sz w:val="24"/>
          <w:szCs w:val="24"/>
        </w:rPr>
        <w:t>[14]</w:t>
      </w:r>
      <w:r w:rsidR="00FC7D00" w:rsidRPr="00FC7D00">
        <w:rPr>
          <w:rFonts w:hint="eastAsia"/>
          <w:sz w:val="24"/>
          <w:szCs w:val="24"/>
        </w:rPr>
        <w:t>和手势</w:t>
      </w:r>
      <w:r w:rsidR="004E4498">
        <w:rPr>
          <w:rFonts w:hint="eastAsia"/>
          <w:sz w:val="24"/>
          <w:szCs w:val="24"/>
        </w:rPr>
        <w:t>动作</w:t>
      </w:r>
      <w:r w:rsidR="00FC7D00" w:rsidRPr="00FC7D00">
        <w:rPr>
          <w:rFonts w:hint="eastAsia"/>
          <w:sz w:val="24"/>
          <w:szCs w:val="24"/>
        </w:rPr>
        <w:t>识别方式</w:t>
      </w:r>
      <w:r w:rsidR="004E4498" w:rsidRPr="004E4498">
        <w:rPr>
          <w:rFonts w:ascii="Times New Roman" w:hAnsi="Times New Roman" w:cs="Times New Roman"/>
          <w:sz w:val="24"/>
          <w:szCs w:val="24"/>
        </w:rPr>
        <w:t>[1</w:t>
      </w:r>
      <w:r w:rsidR="004E4498">
        <w:rPr>
          <w:rFonts w:ascii="Times New Roman" w:hAnsi="Times New Roman" w:cs="Times New Roman" w:hint="eastAsia"/>
          <w:sz w:val="24"/>
          <w:szCs w:val="24"/>
        </w:rPr>
        <w:t>5</w:t>
      </w:r>
      <w:r w:rsidR="004E4498" w:rsidRPr="004E4498">
        <w:rPr>
          <w:rFonts w:ascii="Times New Roman" w:hAnsi="Times New Roman" w:cs="Times New Roman"/>
          <w:sz w:val="24"/>
          <w:szCs w:val="24"/>
        </w:rPr>
        <w:t>]</w:t>
      </w:r>
      <w:r w:rsidR="00FC7D00" w:rsidRPr="00FC7D00">
        <w:rPr>
          <w:rFonts w:hint="eastAsia"/>
          <w:sz w:val="24"/>
          <w:szCs w:val="24"/>
        </w:rPr>
        <w:t>等</w:t>
      </w:r>
      <w:r w:rsidR="00CD38E5">
        <w:rPr>
          <w:rFonts w:hint="eastAsia"/>
          <w:sz w:val="24"/>
          <w:szCs w:val="24"/>
        </w:rPr>
        <w:t>方法</w:t>
      </w:r>
      <w:r w:rsidR="00687237">
        <w:rPr>
          <w:rFonts w:hint="eastAsia"/>
          <w:sz w:val="24"/>
          <w:szCs w:val="24"/>
        </w:rPr>
        <w:t>的研究内容</w:t>
      </w:r>
      <w:r w:rsidR="00FC7D00" w:rsidRPr="00FC7D00">
        <w:rPr>
          <w:rFonts w:hint="eastAsia"/>
          <w:sz w:val="24"/>
          <w:szCs w:val="24"/>
        </w:rPr>
        <w:t>。</w:t>
      </w:r>
    </w:p>
    <w:p w14:paraId="68268FC7" w14:textId="77777777" w:rsidR="007E737D" w:rsidRPr="00700D21" w:rsidRDefault="00B2052F" w:rsidP="00B2052F">
      <w:pPr>
        <w:pStyle w:val="2"/>
      </w:pPr>
      <w:bookmarkStart w:id="8" w:name="OLE_LINK3"/>
      <w:bookmarkStart w:id="9" w:name="_Toc23854608"/>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AE7AA1" w:rsidRPr="00700D21">
        <w:rPr>
          <w:rFonts w:hint="eastAsia"/>
        </w:rPr>
        <w:t>研究目的</w:t>
      </w:r>
      <w:r w:rsidR="00FC7D00">
        <w:rPr>
          <w:rFonts w:hint="eastAsia"/>
        </w:rPr>
        <w:t>和</w:t>
      </w:r>
      <w:r w:rsidR="00AE7AA1" w:rsidRPr="00700D21">
        <w:rPr>
          <w:rFonts w:hint="eastAsia"/>
        </w:rPr>
        <w:t>意义</w:t>
      </w:r>
      <w:bookmarkEnd w:id="9"/>
    </w:p>
    <w:p w14:paraId="099501DC" w14:textId="2E83BE16" w:rsidR="00FC7D00" w:rsidRPr="00FC7D00" w:rsidRDefault="00FC7D00" w:rsidP="00E0633D">
      <w:pPr>
        <w:spacing w:line="300" w:lineRule="auto"/>
        <w:ind w:firstLineChars="200" w:firstLine="480"/>
        <w:rPr>
          <w:sz w:val="24"/>
          <w:szCs w:val="24"/>
        </w:rPr>
      </w:pPr>
      <w:r w:rsidRPr="00FC7D00">
        <w:rPr>
          <w:rFonts w:hint="eastAsia"/>
          <w:sz w:val="24"/>
          <w:szCs w:val="24"/>
        </w:rPr>
        <w:t>人机物融合是物联网技术领域下的一</w:t>
      </w:r>
      <w:r w:rsidR="006D45E9">
        <w:rPr>
          <w:rFonts w:hint="eastAsia"/>
          <w:sz w:val="24"/>
          <w:szCs w:val="24"/>
        </w:rPr>
        <w:t>个新的研究热点</w:t>
      </w:r>
      <w:r w:rsidRPr="00FC7D00">
        <w:rPr>
          <w:rFonts w:hint="eastAsia"/>
          <w:sz w:val="24"/>
          <w:szCs w:val="24"/>
        </w:rPr>
        <w:t>，同样具有提高舒适度和提供节省时间的应用来极大地影响人类生活的特点。受限于当前技术水平的发展，日常生活中和线下的物品和物理时空等要素有关时，仅仅依靠感知设备所提供的软件服务无法满足需求，</w:t>
      </w:r>
      <w:r w:rsidR="0062056D">
        <w:rPr>
          <w:rFonts w:hint="eastAsia"/>
          <w:sz w:val="24"/>
          <w:szCs w:val="24"/>
        </w:rPr>
        <w:t>这时候迫切需要</w:t>
      </w:r>
      <w:r w:rsidR="0096146D">
        <w:rPr>
          <w:rFonts w:hint="eastAsia"/>
          <w:sz w:val="24"/>
          <w:szCs w:val="24"/>
        </w:rPr>
        <w:t>一种人机物融合应用构造方式解决</w:t>
      </w:r>
      <w:r w:rsidRPr="00FC7D00">
        <w:rPr>
          <w:rFonts w:hint="eastAsia"/>
          <w:sz w:val="24"/>
          <w:szCs w:val="24"/>
        </w:rPr>
        <w:t>三</w:t>
      </w:r>
      <w:r w:rsidR="005D2F94">
        <w:rPr>
          <w:rFonts w:hint="eastAsia"/>
          <w:sz w:val="24"/>
          <w:szCs w:val="24"/>
        </w:rPr>
        <w:t>元</w:t>
      </w:r>
      <w:r w:rsidRPr="00FC7D00">
        <w:rPr>
          <w:rFonts w:hint="eastAsia"/>
          <w:sz w:val="24"/>
          <w:szCs w:val="24"/>
        </w:rPr>
        <w:t>之间</w:t>
      </w:r>
      <w:r w:rsidR="005D2F94">
        <w:rPr>
          <w:rFonts w:hint="eastAsia"/>
          <w:sz w:val="24"/>
          <w:szCs w:val="24"/>
        </w:rPr>
        <w:t>日益凸显的异构问题</w:t>
      </w:r>
      <w:r w:rsidRPr="00FC7D00">
        <w:rPr>
          <w:rFonts w:hint="eastAsia"/>
          <w:sz w:val="24"/>
          <w:szCs w:val="24"/>
        </w:rPr>
        <w:t>，实现人机物融合的一体化应用。</w:t>
      </w:r>
    </w:p>
    <w:p w14:paraId="0BA18245" w14:textId="6BE59094" w:rsidR="007F2474" w:rsidRDefault="00846416" w:rsidP="00184DA1">
      <w:pPr>
        <w:spacing w:line="300" w:lineRule="auto"/>
        <w:ind w:firstLineChars="200" w:firstLine="480"/>
        <w:rPr>
          <w:sz w:val="24"/>
          <w:szCs w:val="24"/>
        </w:rPr>
      </w:pPr>
      <w:r>
        <w:rPr>
          <w:rFonts w:hint="eastAsia"/>
          <w:sz w:val="24"/>
          <w:szCs w:val="24"/>
        </w:rPr>
        <w:t>针对</w:t>
      </w:r>
      <w:r w:rsidR="00FC7D00" w:rsidRPr="00FC7D00">
        <w:rPr>
          <w:rFonts w:hint="eastAsia"/>
          <w:sz w:val="24"/>
          <w:szCs w:val="24"/>
        </w:rPr>
        <w:t>当前的</w:t>
      </w:r>
      <w:r w:rsidR="00FC7D00">
        <w:rPr>
          <w:rFonts w:hint="eastAsia"/>
          <w:sz w:val="24"/>
          <w:szCs w:val="24"/>
        </w:rPr>
        <w:t>人机物</w:t>
      </w:r>
      <w:r w:rsidR="00FC7D00" w:rsidRPr="00FC7D00">
        <w:rPr>
          <w:rFonts w:hint="eastAsia"/>
          <w:sz w:val="24"/>
          <w:szCs w:val="24"/>
        </w:rPr>
        <w:t>智能空间应用下各类资源</w:t>
      </w:r>
      <w:r w:rsidR="000E503C">
        <w:rPr>
          <w:rFonts w:hint="eastAsia"/>
          <w:sz w:val="24"/>
          <w:szCs w:val="24"/>
        </w:rPr>
        <w:t>存在</w:t>
      </w:r>
      <w:r w:rsidR="00F46530">
        <w:rPr>
          <w:rFonts w:hint="eastAsia"/>
          <w:sz w:val="24"/>
          <w:szCs w:val="24"/>
        </w:rPr>
        <w:t>异构特性</w:t>
      </w:r>
      <w:r w:rsidR="00FC7D00" w:rsidRPr="00FC7D00">
        <w:rPr>
          <w:rFonts w:hint="eastAsia"/>
          <w:sz w:val="24"/>
          <w:szCs w:val="24"/>
        </w:rPr>
        <w:t>，</w:t>
      </w:r>
      <w:r>
        <w:rPr>
          <w:rFonts w:hint="eastAsia"/>
          <w:sz w:val="24"/>
          <w:szCs w:val="24"/>
        </w:rPr>
        <w:t>联动</w:t>
      </w:r>
      <w:r w:rsidR="00FC7D00" w:rsidRPr="00FC7D00">
        <w:rPr>
          <w:rFonts w:hint="eastAsia"/>
          <w:sz w:val="24"/>
          <w:szCs w:val="24"/>
        </w:rPr>
        <w:t>模式固定单一</w:t>
      </w:r>
      <w:r>
        <w:rPr>
          <w:rFonts w:hint="eastAsia"/>
          <w:sz w:val="24"/>
          <w:szCs w:val="24"/>
        </w:rPr>
        <w:t>且</w:t>
      </w:r>
      <w:r w:rsidR="00141604">
        <w:rPr>
          <w:rFonts w:hint="eastAsia"/>
          <w:sz w:val="24"/>
          <w:szCs w:val="24"/>
        </w:rPr>
        <w:t>不支持自</w:t>
      </w:r>
      <w:r w:rsidR="00FC7D00" w:rsidRPr="00FC7D00">
        <w:rPr>
          <w:rFonts w:hint="eastAsia"/>
          <w:sz w:val="24"/>
          <w:szCs w:val="24"/>
        </w:rPr>
        <w:t>定义，满足需求场景有限等不足。本文的核心目标是</w:t>
      </w:r>
      <w:r w:rsidR="00357911" w:rsidRPr="007F2474">
        <w:rPr>
          <w:rFonts w:hint="eastAsia"/>
          <w:sz w:val="24"/>
          <w:szCs w:val="24"/>
        </w:rPr>
        <w:t>提出一种针对流程类的日常生活场景，基于用户活动语义的简单可视化的场景流程个性化定制设计</w:t>
      </w:r>
      <w:r w:rsidR="007B5798">
        <w:rPr>
          <w:rFonts w:hint="eastAsia"/>
          <w:sz w:val="24"/>
          <w:szCs w:val="24"/>
        </w:rPr>
        <w:t>和</w:t>
      </w:r>
      <w:r w:rsidR="00357911" w:rsidRPr="007F2474">
        <w:rPr>
          <w:rFonts w:hint="eastAsia"/>
          <w:sz w:val="24"/>
          <w:szCs w:val="24"/>
        </w:rPr>
        <w:t>人机物资源自动化和自适应调度</w:t>
      </w:r>
      <w:r w:rsidR="00357911">
        <w:rPr>
          <w:rFonts w:hint="eastAsia"/>
          <w:sz w:val="24"/>
          <w:szCs w:val="24"/>
        </w:rPr>
        <w:t>的</w:t>
      </w:r>
      <w:r w:rsidR="00357911" w:rsidRPr="007F2474">
        <w:rPr>
          <w:rFonts w:hint="eastAsia"/>
          <w:sz w:val="24"/>
          <w:szCs w:val="24"/>
        </w:rPr>
        <w:t>技术</w:t>
      </w:r>
      <w:r w:rsidR="00DE4CA6">
        <w:rPr>
          <w:rFonts w:hint="eastAsia"/>
          <w:sz w:val="24"/>
          <w:szCs w:val="24"/>
        </w:rPr>
        <w:t>方法</w:t>
      </w:r>
      <w:r w:rsidR="00357911">
        <w:rPr>
          <w:rFonts w:hint="eastAsia"/>
          <w:sz w:val="24"/>
          <w:szCs w:val="24"/>
        </w:rPr>
        <w:t>。该</w:t>
      </w:r>
      <w:r w:rsidR="009830F0">
        <w:rPr>
          <w:rFonts w:hint="eastAsia"/>
          <w:sz w:val="24"/>
          <w:szCs w:val="24"/>
        </w:rPr>
        <w:t>方法</w:t>
      </w:r>
      <w:r w:rsidR="00357911">
        <w:rPr>
          <w:rFonts w:hint="eastAsia"/>
          <w:sz w:val="24"/>
          <w:szCs w:val="24"/>
        </w:rPr>
        <w:t>首先需要构建人机物资源仓库</w:t>
      </w:r>
      <w:r w:rsidR="007B5798">
        <w:rPr>
          <w:rFonts w:hint="eastAsia"/>
          <w:sz w:val="24"/>
          <w:szCs w:val="24"/>
        </w:rPr>
        <w:t>对人机物资源进行一体化描述，</w:t>
      </w:r>
      <w:r w:rsidR="000D2597">
        <w:rPr>
          <w:rFonts w:hint="eastAsia"/>
          <w:sz w:val="24"/>
          <w:szCs w:val="24"/>
        </w:rPr>
        <w:t>建立</w:t>
      </w:r>
      <w:r w:rsidR="00357911">
        <w:rPr>
          <w:rFonts w:hint="eastAsia"/>
          <w:sz w:val="24"/>
          <w:szCs w:val="24"/>
        </w:rPr>
        <w:t>用户自定义流程设计中活动模型</w:t>
      </w:r>
      <w:r w:rsidR="004A3BC7">
        <w:rPr>
          <w:rFonts w:hint="eastAsia"/>
          <w:sz w:val="24"/>
          <w:szCs w:val="24"/>
        </w:rPr>
        <w:t>与</w:t>
      </w:r>
      <w:r w:rsidR="00357911">
        <w:rPr>
          <w:rFonts w:hint="eastAsia"/>
          <w:sz w:val="24"/>
          <w:szCs w:val="24"/>
        </w:rPr>
        <w:t>人机物资源调度执行</w:t>
      </w:r>
      <w:r w:rsidR="004A3BC7">
        <w:rPr>
          <w:rFonts w:hint="eastAsia"/>
          <w:sz w:val="24"/>
          <w:szCs w:val="24"/>
        </w:rPr>
        <w:t>的关联</w:t>
      </w:r>
      <w:r w:rsidR="00357911">
        <w:rPr>
          <w:rFonts w:hint="eastAsia"/>
          <w:sz w:val="24"/>
          <w:szCs w:val="24"/>
        </w:rPr>
        <w:t>，然后用户流程定义工具基于拖拽方式组合带有活动语义的图元模型定义流程</w:t>
      </w:r>
      <w:r w:rsidR="00552979">
        <w:rPr>
          <w:rFonts w:hint="eastAsia"/>
          <w:sz w:val="24"/>
          <w:szCs w:val="24"/>
        </w:rPr>
        <w:t>活动</w:t>
      </w:r>
      <w:r w:rsidR="00357911">
        <w:rPr>
          <w:rFonts w:hint="eastAsia"/>
          <w:sz w:val="24"/>
          <w:szCs w:val="24"/>
        </w:rPr>
        <w:t>，</w:t>
      </w:r>
      <w:r w:rsidR="00902A4F">
        <w:rPr>
          <w:rFonts w:hint="eastAsia"/>
          <w:sz w:val="24"/>
          <w:szCs w:val="24"/>
        </w:rPr>
        <w:t>而后</w:t>
      </w:r>
      <w:r w:rsidR="007F02C8">
        <w:rPr>
          <w:rFonts w:hint="eastAsia"/>
          <w:sz w:val="24"/>
          <w:szCs w:val="24"/>
        </w:rPr>
        <w:t>借助于人机物</w:t>
      </w:r>
      <w:r w:rsidR="00CA338B">
        <w:rPr>
          <w:rFonts w:hint="eastAsia"/>
          <w:sz w:val="24"/>
          <w:szCs w:val="24"/>
        </w:rPr>
        <w:t>资源</w:t>
      </w:r>
      <w:r w:rsidR="007F02C8">
        <w:rPr>
          <w:rFonts w:hint="eastAsia"/>
          <w:sz w:val="24"/>
          <w:szCs w:val="24"/>
        </w:rPr>
        <w:t>仓库的知识关联可以在系统运行环境中自动化和自适应的调度最优的人机物资源完成用户流程活动。</w:t>
      </w:r>
    </w:p>
    <w:p w14:paraId="4E0F4584" w14:textId="4035F900" w:rsidR="003739BD" w:rsidRPr="00294F59" w:rsidRDefault="00FC7D00" w:rsidP="00FC7D00">
      <w:pPr>
        <w:spacing w:line="300" w:lineRule="auto"/>
        <w:ind w:firstLineChars="200" w:firstLine="480"/>
        <w:rPr>
          <w:sz w:val="24"/>
          <w:szCs w:val="24"/>
        </w:rPr>
      </w:pPr>
      <w:bookmarkStart w:id="10" w:name="_Hlk18714438"/>
      <w:r w:rsidRPr="00FC7D00">
        <w:rPr>
          <w:rFonts w:hint="eastAsia"/>
          <w:sz w:val="24"/>
          <w:szCs w:val="24"/>
        </w:rPr>
        <w:t>本文的意义在于，</w:t>
      </w:r>
      <w:r w:rsidR="00232E79">
        <w:rPr>
          <w:rFonts w:hint="eastAsia"/>
          <w:sz w:val="24"/>
          <w:szCs w:val="24"/>
        </w:rPr>
        <w:t>支持</w:t>
      </w:r>
      <w:r w:rsidRPr="00FC7D00">
        <w:rPr>
          <w:rFonts w:hint="eastAsia"/>
          <w:sz w:val="24"/>
          <w:szCs w:val="24"/>
        </w:rPr>
        <w:t>用户通过利用该</w:t>
      </w:r>
      <w:r w:rsidR="00FD0A9F">
        <w:rPr>
          <w:rFonts w:hint="eastAsia"/>
          <w:sz w:val="24"/>
          <w:szCs w:val="24"/>
        </w:rPr>
        <w:t>技术</w:t>
      </w:r>
      <w:r w:rsidR="005C7E26">
        <w:rPr>
          <w:rFonts w:hint="eastAsia"/>
          <w:sz w:val="24"/>
          <w:szCs w:val="24"/>
        </w:rPr>
        <w:t>方法</w:t>
      </w:r>
      <w:r w:rsidRPr="00FC7D00">
        <w:rPr>
          <w:rFonts w:hint="eastAsia"/>
          <w:sz w:val="24"/>
          <w:szCs w:val="24"/>
        </w:rPr>
        <w:t>，</w:t>
      </w:r>
      <w:r w:rsidR="00184DA1">
        <w:rPr>
          <w:rFonts w:hint="eastAsia"/>
          <w:sz w:val="24"/>
          <w:szCs w:val="24"/>
        </w:rPr>
        <w:t>以一种可视化拖拽简单语义活动模型组合</w:t>
      </w:r>
      <w:r w:rsidR="00371594">
        <w:rPr>
          <w:rFonts w:hint="eastAsia"/>
          <w:sz w:val="24"/>
          <w:szCs w:val="24"/>
        </w:rPr>
        <w:t>流程</w:t>
      </w:r>
      <w:r w:rsidR="00184DA1">
        <w:rPr>
          <w:rFonts w:hint="eastAsia"/>
          <w:sz w:val="24"/>
          <w:szCs w:val="24"/>
        </w:rPr>
        <w:t>活动</w:t>
      </w:r>
      <w:r w:rsidR="00232E79">
        <w:rPr>
          <w:rFonts w:hint="eastAsia"/>
          <w:sz w:val="24"/>
          <w:szCs w:val="24"/>
        </w:rPr>
        <w:t>的流程定义方式</w:t>
      </w:r>
      <w:r w:rsidR="00A64A0E">
        <w:rPr>
          <w:rFonts w:hint="eastAsia"/>
          <w:sz w:val="24"/>
          <w:szCs w:val="24"/>
        </w:rPr>
        <w:t>来满足</w:t>
      </w:r>
      <w:r w:rsidR="00184DA1">
        <w:rPr>
          <w:rFonts w:hint="eastAsia"/>
          <w:sz w:val="24"/>
          <w:szCs w:val="24"/>
        </w:rPr>
        <w:t>即兴</w:t>
      </w:r>
      <w:r w:rsidR="00232E79">
        <w:rPr>
          <w:rFonts w:hint="eastAsia"/>
          <w:sz w:val="24"/>
          <w:szCs w:val="24"/>
        </w:rPr>
        <w:t>的</w:t>
      </w:r>
      <w:r w:rsidR="00184DA1">
        <w:rPr>
          <w:rFonts w:hint="eastAsia"/>
          <w:sz w:val="24"/>
          <w:szCs w:val="24"/>
        </w:rPr>
        <w:t>自定义定制场景</w:t>
      </w:r>
      <w:r w:rsidR="00232E79">
        <w:rPr>
          <w:rFonts w:hint="eastAsia"/>
          <w:sz w:val="24"/>
          <w:szCs w:val="24"/>
        </w:rPr>
        <w:t>流程设计的</w:t>
      </w:r>
      <w:r w:rsidR="00184DA1">
        <w:rPr>
          <w:rFonts w:hint="eastAsia"/>
          <w:sz w:val="24"/>
          <w:szCs w:val="24"/>
        </w:rPr>
        <w:t>需求</w:t>
      </w:r>
      <w:r w:rsidRPr="00FC7D00">
        <w:rPr>
          <w:rFonts w:hint="eastAsia"/>
          <w:sz w:val="24"/>
          <w:szCs w:val="24"/>
        </w:rPr>
        <w:t>，</w:t>
      </w:r>
      <w:r w:rsidR="00A64A0E">
        <w:rPr>
          <w:rFonts w:hint="eastAsia"/>
          <w:sz w:val="24"/>
          <w:szCs w:val="24"/>
        </w:rPr>
        <w:t>完全不用关心活动地完成，用户定义的整个场景活动将由系统自动化并且依据当前环境自适应地调度合适</w:t>
      </w:r>
      <w:r w:rsidR="00D778DC">
        <w:rPr>
          <w:rFonts w:hint="eastAsia"/>
          <w:sz w:val="24"/>
          <w:szCs w:val="24"/>
        </w:rPr>
        <w:t>的</w:t>
      </w:r>
      <w:r w:rsidR="00A64A0E">
        <w:rPr>
          <w:rFonts w:hint="eastAsia"/>
          <w:sz w:val="24"/>
          <w:szCs w:val="24"/>
        </w:rPr>
        <w:t>人机物资源来完成，将用户和场景活动下</w:t>
      </w:r>
      <w:r w:rsidR="007B5798">
        <w:rPr>
          <w:rFonts w:hint="eastAsia"/>
          <w:sz w:val="24"/>
          <w:szCs w:val="24"/>
        </w:rPr>
        <w:t>的</w:t>
      </w:r>
      <w:r w:rsidR="00A64A0E">
        <w:rPr>
          <w:rFonts w:hint="eastAsia"/>
          <w:sz w:val="24"/>
          <w:szCs w:val="24"/>
        </w:rPr>
        <w:t>人机物资源隔离开了</w:t>
      </w:r>
      <w:r w:rsidRPr="00FC7D00">
        <w:rPr>
          <w:rFonts w:hint="eastAsia"/>
          <w:sz w:val="24"/>
          <w:szCs w:val="24"/>
        </w:rPr>
        <w:t>。该工具适用于智能空间下流程类的生活</w:t>
      </w:r>
      <w:r w:rsidR="00A64A0E">
        <w:rPr>
          <w:rFonts w:hint="eastAsia"/>
          <w:sz w:val="24"/>
          <w:szCs w:val="24"/>
        </w:rPr>
        <w:t>场景</w:t>
      </w:r>
      <w:r w:rsidRPr="00FC7D00">
        <w:rPr>
          <w:rFonts w:hint="eastAsia"/>
          <w:sz w:val="24"/>
          <w:szCs w:val="24"/>
        </w:rPr>
        <w:t>需求，可以</w:t>
      </w:r>
      <w:r w:rsidR="003C7780">
        <w:rPr>
          <w:rFonts w:hint="eastAsia"/>
          <w:sz w:val="24"/>
          <w:szCs w:val="24"/>
        </w:rPr>
        <w:t>大大提高用户的时间效率，增强</w:t>
      </w:r>
      <w:r w:rsidR="007B5798">
        <w:rPr>
          <w:rFonts w:hint="eastAsia"/>
          <w:sz w:val="24"/>
          <w:szCs w:val="24"/>
        </w:rPr>
        <w:t>了</w:t>
      </w:r>
      <w:r w:rsidR="003C7780">
        <w:rPr>
          <w:rFonts w:hint="eastAsia"/>
          <w:sz w:val="24"/>
          <w:szCs w:val="24"/>
        </w:rPr>
        <w:t>用户在智能空间下的生活服务体验，</w:t>
      </w:r>
      <w:r w:rsidR="00D4486B">
        <w:rPr>
          <w:rFonts w:hint="eastAsia"/>
          <w:sz w:val="24"/>
          <w:szCs w:val="24"/>
        </w:rPr>
        <w:t>能够提供简单便捷和可个性化定制的生活服务。</w:t>
      </w:r>
    </w:p>
    <w:p w14:paraId="3AEAB87D" w14:textId="77777777" w:rsidR="00AF4673" w:rsidRPr="00700D21" w:rsidRDefault="00B2052F" w:rsidP="00B2052F">
      <w:pPr>
        <w:pStyle w:val="2"/>
      </w:pPr>
      <w:bookmarkStart w:id="11" w:name="_Toc23854609"/>
      <w:bookmarkEnd w:id="10"/>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1"/>
    </w:p>
    <w:p w14:paraId="77773CF3" w14:textId="15D4FC6C" w:rsidR="00AE1145" w:rsidRPr="00AE1145" w:rsidRDefault="00AE1145" w:rsidP="00055810">
      <w:pPr>
        <w:spacing w:line="300" w:lineRule="auto"/>
        <w:ind w:firstLineChars="200" w:firstLine="480"/>
        <w:rPr>
          <w:sz w:val="24"/>
          <w:szCs w:val="24"/>
        </w:rPr>
      </w:pPr>
      <w:bookmarkStart w:id="12" w:name="OLE_LINK4"/>
      <w:bookmarkEnd w:id="8"/>
      <w:r w:rsidRPr="00AE1145">
        <w:rPr>
          <w:rFonts w:hint="eastAsia"/>
          <w:sz w:val="24"/>
          <w:szCs w:val="24"/>
        </w:rPr>
        <w:t>本文以人们实际生活中常见的具有流程特征的生活场景为研究对象，提出了一种面向用户的</w:t>
      </w:r>
      <w:r w:rsidR="00055810" w:rsidRPr="00055810">
        <w:rPr>
          <w:rFonts w:hint="eastAsia"/>
          <w:sz w:val="24"/>
          <w:szCs w:val="24"/>
        </w:rPr>
        <w:t>人机物融合应用的工作流设计与执行</w:t>
      </w:r>
      <w:r w:rsidR="00771458">
        <w:rPr>
          <w:rFonts w:hint="eastAsia"/>
          <w:sz w:val="24"/>
          <w:szCs w:val="24"/>
        </w:rPr>
        <w:t>技术</w:t>
      </w:r>
      <w:r w:rsidR="00D07AE3">
        <w:rPr>
          <w:rFonts w:hint="eastAsia"/>
          <w:sz w:val="24"/>
          <w:szCs w:val="24"/>
        </w:rPr>
        <w:t>，基于该</w:t>
      </w:r>
      <w:r w:rsidR="00771458">
        <w:rPr>
          <w:rFonts w:hint="eastAsia"/>
          <w:sz w:val="24"/>
          <w:szCs w:val="24"/>
        </w:rPr>
        <w:t>技术</w:t>
      </w:r>
      <w:r w:rsidR="00D07AE3">
        <w:rPr>
          <w:rFonts w:hint="eastAsia"/>
          <w:sz w:val="24"/>
          <w:szCs w:val="24"/>
        </w:rPr>
        <w:t>方法</w:t>
      </w:r>
      <w:r w:rsidRPr="00AE1145">
        <w:rPr>
          <w:rFonts w:hint="eastAsia"/>
          <w:sz w:val="24"/>
          <w:szCs w:val="24"/>
        </w:rPr>
        <w:t>实现</w:t>
      </w:r>
      <w:r w:rsidR="00D07AE3">
        <w:rPr>
          <w:rFonts w:hint="eastAsia"/>
          <w:sz w:val="24"/>
          <w:szCs w:val="24"/>
        </w:rPr>
        <w:t>一个</w:t>
      </w:r>
      <w:r w:rsidR="00D07AE3" w:rsidRPr="00055810">
        <w:rPr>
          <w:rFonts w:hint="eastAsia"/>
          <w:sz w:val="24"/>
          <w:szCs w:val="24"/>
        </w:rPr>
        <w:t>人机物融合应用</w:t>
      </w:r>
      <w:r w:rsidRPr="00AE1145">
        <w:rPr>
          <w:rFonts w:hint="eastAsia"/>
          <w:sz w:val="24"/>
          <w:szCs w:val="24"/>
        </w:rPr>
        <w:t>工具。该工具包括人机物</w:t>
      </w:r>
      <w:r w:rsidR="00055810">
        <w:rPr>
          <w:rFonts w:hint="eastAsia"/>
          <w:sz w:val="24"/>
          <w:szCs w:val="24"/>
        </w:rPr>
        <w:t>资源</w:t>
      </w:r>
      <w:r w:rsidRPr="00AE1145">
        <w:rPr>
          <w:rFonts w:hint="eastAsia"/>
          <w:sz w:val="24"/>
          <w:szCs w:val="24"/>
        </w:rPr>
        <w:t>仓库、用户流程定义工具和运行时环境三个核心组件。人机物</w:t>
      </w:r>
      <w:r w:rsidR="0075797D">
        <w:rPr>
          <w:rFonts w:hint="eastAsia"/>
          <w:sz w:val="24"/>
          <w:szCs w:val="24"/>
        </w:rPr>
        <w:t>资源</w:t>
      </w:r>
      <w:r w:rsidRPr="00AE1145">
        <w:rPr>
          <w:rFonts w:hint="eastAsia"/>
          <w:sz w:val="24"/>
          <w:szCs w:val="24"/>
        </w:rPr>
        <w:t>仓库</w:t>
      </w:r>
      <w:r w:rsidR="00055810">
        <w:rPr>
          <w:rFonts w:hint="eastAsia"/>
          <w:sz w:val="24"/>
          <w:szCs w:val="24"/>
        </w:rPr>
        <w:t>对人机物资源进行了一体化描述，解决了三元异构特性</w:t>
      </w:r>
      <w:r w:rsidRPr="00AE1145">
        <w:rPr>
          <w:rFonts w:hint="eastAsia"/>
          <w:sz w:val="24"/>
          <w:szCs w:val="24"/>
        </w:rPr>
        <w:t>，</w:t>
      </w:r>
      <w:r w:rsidR="00823A2E">
        <w:rPr>
          <w:rFonts w:hint="eastAsia"/>
          <w:sz w:val="24"/>
          <w:szCs w:val="24"/>
        </w:rPr>
        <w:t>对</w:t>
      </w:r>
      <w:r w:rsidRPr="00AE1145">
        <w:rPr>
          <w:rFonts w:hint="eastAsia"/>
          <w:sz w:val="24"/>
          <w:szCs w:val="24"/>
        </w:rPr>
        <w:t>人机物实例资源</w:t>
      </w:r>
      <w:r w:rsidR="00823A2E">
        <w:rPr>
          <w:rFonts w:hint="eastAsia"/>
          <w:sz w:val="24"/>
          <w:szCs w:val="24"/>
        </w:rPr>
        <w:t>进行</w:t>
      </w:r>
      <w:r w:rsidRPr="00AE1145">
        <w:rPr>
          <w:rFonts w:hint="eastAsia"/>
          <w:sz w:val="24"/>
          <w:szCs w:val="24"/>
        </w:rPr>
        <w:t>服务抽取和抽象</w:t>
      </w:r>
      <w:r w:rsidR="00D26B12">
        <w:rPr>
          <w:rFonts w:hint="eastAsia"/>
          <w:sz w:val="24"/>
          <w:szCs w:val="24"/>
        </w:rPr>
        <w:t>，</w:t>
      </w:r>
      <w:r w:rsidR="00055810">
        <w:rPr>
          <w:rFonts w:hint="eastAsia"/>
          <w:sz w:val="24"/>
          <w:szCs w:val="24"/>
        </w:rPr>
        <w:t>构建</w:t>
      </w:r>
      <w:r w:rsidRPr="00AE1145">
        <w:rPr>
          <w:rFonts w:hint="eastAsia"/>
          <w:sz w:val="24"/>
          <w:szCs w:val="24"/>
        </w:rPr>
        <w:t>了以</w:t>
      </w:r>
      <w:r w:rsidRPr="007F2474">
        <w:rPr>
          <w:rFonts w:ascii="Times New Roman" w:hAnsi="Times New Roman" w:cs="Times New Roman"/>
          <w:sz w:val="24"/>
          <w:szCs w:val="24"/>
        </w:rPr>
        <w:t>Neo4j</w:t>
      </w:r>
      <w:r w:rsidRPr="00AE1145">
        <w:rPr>
          <w:rFonts w:hint="eastAsia"/>
          <w:sz w:val="24"/>
          <w:szCs w:val="24"/>
        </w:rPr>
        <w:t>图数</w:t>
      </w:r>
      <w:r w:rsidRPr="00AE1145">
        <w:rPr>
          <w:rFonts w:hint="eastAsia"/>
          <w:sz w:val="24"/>
          <w:szCs w:val="24"/>
        </w:rPr>
        <w:lastRenderedPageBreak/>
        <w:t>据库存储的人机物实例服务模型</w:t>
      </w:r>
      <w:r w:rsidR="00D26B12">
        <w:rPr>
          <w:rFonts w:hint="eastAsia"/>
          <w:sz w:val="24"/>
          <w:szCs w:val="24"/>
        </w:rPr>
        <w:t>、</w:t>
      </w:r>
      <w:r w:rsidRPr="00AE1145">
        <w:rPr>
          <w:rFonts w:hint="eastAsia"/>
          <w:sz w:val="24"/>
          <w:szCs w:val="24"/>
        </w:rPr>
        <w:t>服务能力特征模型</w:t>
      </w:r>
      <w:r w:rsidR="00D26B12">
        <w:rPr>
          <w:rFonts w:hint="eastAsia"/>
          <w:sz w:val="24"/>
          <w:szCs w:val="24"/>
        </w:rPr>
        <w:t>和</w:t>
      </w:r>
      <w:r w:rsidR="00D26B12" w:rsidRPr="00D26B12">
        <w:rPr>
          <w:rFonts w:hint="eastAsia"/>
          <w:sz w:val="24"/>
          <w:szCs w:val="24"/>
        </w:rPr>
        <w:t>空间人机物实例资源关系模型</w:t>
      </w:r>
      <w:r w:rsidRPr="00AE1145">
        <w:rPr>
          <w:rFonts w:hint="eastAsia"/>
          <w:sz w:val="24"/>
          <w:szCs w:val="24"/>
        </w:rPr>
        <w:t>。</w:t>
      </w:r>
      <w:r w:rsidR="00823A2E">
        <w:rPr>
          <w:rFonts w:hint="eastAsia"/>
          <w:sz w:val="24"/>
          <w:szCs w:val="24"/>
        </w:rPr>
        <w:t>基于该仓库，完成了</w:t>
      </w:r>
      <w:r w:rsidR="00823A2E" w:rsidRPr="00AE1145">
        <w:rPr>
          <w:rFonts w:hint="eastAsia"/>
          <w:sz w:val="24"/>
          <w:szCs w:val="24"/>
        </w:rPr>
        <w:t>用户流程定义工具</w:t>
      </w:r>
      <w:r w:rsidR="00823A2E">
        <w:rPr>
          <w:rFonts w:hint="eastAsia"/>
          <w:sz w:val="24"/>
          <w:szCs w:val="24"/>
        </w:rPr>
        <w:t>和系统</w:t>
      </w:r>
      <w:r w:rsidR="00823A2E" w:rsidRPr="00AE1145">
        <w:rPr>
          <w:rFonts w:hint="eastAsia"/>
          <w:sz w:val="24"/>
          <w:szCs w:val="24"/>
        </w:rPr>
        <w:t>运行时环境</w:t>
      </w:r>
      <w:r w:rsidR="00823A2E">
        <w:rPr>
          <w:rFonts w:hint="eastAsia"/>
          <w:sz w:val="24"/>
          <w:szCs w:val="24"/>
        </w:rPr>
        <w:t>的构建。</w:t>
      </w:r>
      <w:r w:rsidR="00CB7B25" w:rsidRPr="00AE1145">
        <w:rPr>
          <w:rFonts w:hint="eastAsia"/>
          <w:sz w:val="24"/>
          <w:szCs w:val="24"/>
        </w:rPr>
        <w:t>流程定义工具</w:t>
      </w:r>
      <w:r w:rsidR="00CB7B25">
        <w:rPr>
          <w:rFonts w:hint="eastAsia"/>
          <w:sz w:val="24"/>
          <w:szCs w:val="24"/>
        </w:rPr>
        <w:t>中</w:t>
      </w:r>
      <w:r w:rsidR="00823A2E">
        <w:rPr>
          <w:rFonts w:hint="eastAsia"/>
          <w:sz w:val="24"/>
          <w:szCs w:val="24"/>
        </w:rPr>
        <w:t>用户进行</w:t>
      </w:r>
      <w:r w:rsidR="00356C37">
        <w:rPr>
          <w:rFonts w:hint="eastAsia"/>
          <w:sz w:val="24"/>
          <w:szCs w:val="24"/>
        </w:rPr>
        <w:t>个性化</w:t>
      </w:r>
      <w:r w:rsidR="00397273">
        <w:rPr>
          <w:rFonts w:hint="eastAsia"/>
          <w:sz w:val="24"/>
          <w:szCs w:val="24"/>
        </w:rPr>
        <w:t>流程</w:t>
      </w:r>
      <w:r w:rsidR="00356C37">
        <w:rPr>
          <w:rFonts w:hint="eastAsia"/>
          <w:sz w:val="24"/>
          <w:szCs w:val="24"/>
        </w:rPr>
        <w:t>定义</w:t>
      </w:r>
      <w:r w:rsidR="001A3CAE">
        <w:rPr>
          <w:rFonts w:hint="eastAsia"/>
          <w:sz w:val="24"/>
          <w:szCs w:val="24"/>
        </w:rPr>
        <w:t>拖拽</w:t>
      </w:r>
      <w:r w:rsidR="00823A2E">
        <w:rPr>
          <w:rFonts w:hint="eastAsia"/>
          <w:sz w:val="24"/>
          <w:szCs w:val="24"/>
        </w:rPr>
        <w:t>的活动模型与人机物资源仓库</w:t>
      </w:r>
      <w:r w:rsidR="00232A7C">
        <w:rPr>
          <w:rFonts w:hint="eastAsia"/>
          <w:sz w:val="24"/>
          <w:szCs w:val="24"/>
        </w:rPr>
        <w:t>的服务能力特征模型</w:t>
      </w:r>
      <w:r w:rsidR="00823A2E">
        <w:rPr>
          <w:rFonts w:hint="eastAsia"/>
          <w:sz w:val="24"/>
          <w:szCs w:val="24"/>
        </w:rPr>
        <w:t>关联</w:t>
      </w:r>
      <w:r w:rsidRPr="00AE1145">
        <w:rPr>
          <w:rFonts w:hint="eastAsia"/>
          <w:sz w:val="24"/>
          <w:szCs w:val="24"/>
        </w:rPr>
        <w:t>，支持用户以可视化的拖拽方式</w:t>
      </w:r>
      <w:r w:rsidR="001A3CAE">
        <w:rPr>
          <w:rFonts w:hint="eastAsia"/>
          <w:sz w:val="24"/>
          <w:szCs w:val="24"/>
        </w:rPr>
        <w:t>编排</w:t>
      </w:r>
      <w:r w:rsidR="00823A2E">
        <w:rPr>
          <w:rFonts w:hint="eastAsia"/>
          <w:sz w:val="24"/>
          <w:szCs w:val="24"/>
        </w:rPr>
        <w:t>组合</w:t>
      </w:r>
      <w:r w:rsidRPr="00AE1145">
        <w:rPr>
          <w:rFonts w:hint="eastAsia"/>
          <w:sz w:val="24"/>
          <w:szCs w:val="24"/>
        </w:rPr>
        <w:t>用户流程活动，并</w:t>
      </w:r>
      <w:r w:rsidR="00356C37">
        <w:rPr>
          <w:rFonts w:hint="eastAsia"/>
          <w:sz w:val="24"/>
          <w:szCs w:val="24"/>
        </w:rPr>
        <w:t>支持</w:t>
      </w:r>
      <w:r w:rsidRPr="00AE1145">
        <w:rPr>
          <w:rFonts w:hint="eastAsia"/>
          <w:sz w:val="24"/>
          <w:szCs w:val="24"/>
        </w:rPr>
        <w:t>用户模型映射和检验。运行时环境</w:t>
      </w:r>
      <w:r w:rsidR="00D07AE3">
        <w:rPr>
          <w:rFonts w:hint="eastAsia"/>
          <w:sz w:val="24"/>
          <w:szCs w:val="24"/>
        </w:rPr>
        <w:t>支持自动化执行用户流程活动，</w:t>
      </w:r>
      <w:r w:rsidR="007A5091">
        <w:rPr>
          <w:rFonts w:hint="eastAsia"/>
          <w:sz w:val="24"/>
          <w:szCs w:val="24"/>
        </w:rPr>
        <w:t>基于</w:t>
      </w:r>
      <w:r w:rsidR="007F33EA">
        <w:rPr>
          <w:rFonts w:hint="eastAsia"/>
          <w:sz w:val="24"/>
          <w:szCs w:val="24"/>
        </w:rPr>
        <w:t>服务</w:t>
      </w:r>
      <w:r w:rsidR="00220292">
        <w:rPr>
          <w:rFonts w:hint="eastAsia"/>
          <w:sz w:val="24"/>
          <w:szCs w:val="24"/>
        </w:rPr>
        <w:t>动态绑定策略和</w:t>
      </w:r>
      <w:r w:rsidR="00823A2E">
        <w:rPr>
          <w:rFonts w:hint="eastAsia"/>
          <w:sz w:val="24"/>
          <w:szCs w:val="24"/>
        </w:rPr>
        <w:t>人机物</w:t>
      </w:r>
      <w:r w:rsidR="007A5091">
        <w:rPr>
          <w:rFonts w:hint="eastAsia"/>
          <w:sz w:val="24"/>
          <w:szCs w:val="24"/>
        </w:rPr>
        <w:t>资源</w:t>
      </w:r>
      <w:r w:rsidRPr="00AE1145">
        <w:rPr>
          <w:rFonts w:hint="eastAsia"/>
          <w:sz w:val="24"/>
          <w:szCs w:val="24"/>
        </w:rPr>
        <w:t>仓库</w:t>
      </w:r>
      <w:r w:rsidR="00D07AE3">
        <w:rPr>
          <w:rFonts w:hint="eastAsia"/>
          <w:sz w:val="24"/>
          <w:szCs w:val="24"/>
        </w:rPr>
        <w:t>可</w:t>
      </w:r>
      <w:r w:rsidR="007A5091">
        <w:rPr>
          <w:rFonts w:hint="eastAsia"/>
          <w:sz w:val="24"/>
          <w:szCs w:val="24"/>
        </w:rPr>
        <w:t>关联相应</w:t>
      </w:r>
      <w:r w:rsidR="0055478B">
        <w:rPr>
          <w:rFonts w:hint="eastAsia"/>
          <w:sz w:val="24"/>
          <w:szCs w:val="24"/>
        </w:rPr>
        <w:t>最优的</w:t>
      </w:r>
      <w:r w:rsidR="007A5091">
        <w:rPr>
          <w:rFonts w:hint="eastAsia"/>
          <w:sz w:val="24"/>
          <w:szCs w:val="24"/>
        </w:rPr>
        <w:t>人机物资源，</w:t>
      </w:r>
      <w:r w:rsidR="00220292">
        <w:rPr>
          <w:rFonts w:hint="eastAsia"/>
          <w:sz w:val="24"/>
          <w:szCs w:val="24"/>
        </w:rPr>
        <w:t>进而支持</w:t>
      </w:r>
      <w:r w:rsidRPr="00AE1145">
        <w:rPr>
          <w:rFonts w:hint="eastAsia"/>
          <w:sz w:val="24"/>
          <w:szCs w:val="24"/>
        </w:rPr>
        <w:t>自适应</w:t>
      </w:r>
      <w:r w:rsidR="00356C37">
        <w:rPr>
          <w:rFonts w:hint="eastAsia"/>
          <w:sz w:val="24"/>
          <w:szCs w:val="24"/>
        </w:rPr>
        <w:t>调度合适的人机物资源</w:t>
      </w:r>
      <w:r w:rsidR="006A6F5F">
        <w:rPr>
          <w:rFonts w:hint="eastAsia"/>
          <w:sz w:val="24"/>
          <w:szCs w:val="24"/>
        </w:rPr>
        <w:t>完成用户活动</w:t>
      </w:r>
      <w:r w:rsidRPr="00AE1145">
        <w:rPr>
          <w:rFonts w:hint="eastAsia"/>
          <w:sz w:val="24"/>
          <w:szCs w:val="24"/>
        </w:rPr>
        <w:t>。</w:t>
      </w:r>
    </w:p>
    <w:p w14:paraId="346A20FA" w14:textId="7C61DF7E" w:rsidR="00AE1145" w:rsidRPr="00AE1145" w:rsidRDefault="00AE1145" w:rsidP="00AE1145">
      <w:pPr>
        <w:spacing w:line="300" w:lineRule="auto"/>
        <w:ind w:firstLineChars="200" w:firstLine="480"/>
        <w:rPr>
          <w:sz w:val="24"/>
          <w:szCs w:val="24"/>
        </w:rPr>
      </w:pPr>
      <w:r w:rsidRPr="00AE1145">
        <w:rPr>
          <w:rFonts w:hint="eastAsia"/>
          <w:sz w:val="24"/>
          <w:szCs w:val="24"/>
        </w:rPr>
        <w:t>该工具支持用户以一种比较简单和易于理解的方式可视化地对流程活动进行</w:t>
      </w:r>
      <w:r w:rsidR="005F5143">
        <w:rPr>
          <w:rFonts w:hint="eastAsia"/>
          <w:sz w:val="24"/>
          <w:szCs w:val="24"/>
        </w:rPr>
        <w:t>个性化定义并支持</w:t>
      </w:r>
      <w:r w:rsidRPr="00AE1145">
        <w:rPr>
          <w:rFonts w:hint="eastAsia"/>
          <w:sz w:val="24"/>
          <w:szCs w:val="24"/>
        </w:rPr>
        <w:t>流程定义错误提示，</w:t>
      </w:r>
      <w:r w:rsidR="005F5143">
        <w:rPr>
          <w:rFonts w:hint="eastAsia"/>
          <w:sz w:val="24"/>
          <w:szCs w:val="24"/>
        </w:rPr>
        <w:t>丢弃了</w:t>
      </w:r>
      <w:r w:rsidRPr="00AE1145">
        <w:rPr>
          <w:rFonts w:hint="eastAsia"/>
          <w:sz w:val="24"/>
          <w:szCs w:val="24"/>
        </w:rPr>
        <w:t>直接关联人机物资源或者资源服务</w:t>
      </w:r>
      <w:r w:rsidR="005F5143">
        <w:rPr>
          <w:rFonts w:hint="eastAsia"/>
          <w:sz w:val="24"/>
          <w:szCs w:val="24"/>
        </w:rPr>
        <w:t>的缺乏环境应变的方式</w:t>
      </w:r>
      <w:r w:rsidRPr="00AE1145">
        <w:rPr>
          <w:rFonts w:hint="eastAsia"/>
          <w:sz w:val="24"/>
          <w:szCs w:val="24"/>
        </w:rPr>
        <w:t>，</w:t>
      </w:r>
      <w:r w:rsidR="005F5143">
        <w:rPr>
          <w:rFonts w:hint="eastAsia"/>
          <w:sz w:val="24"/>
          <w:szCs w:val="24"/>
        </w:rPr>
        <w:t>采用</w:t>
      </w:r>
      <w:r w:rsidR="00251B8C">
        <w:rPr>
          <w:rFonts w:hint="eastAsia"/>
          <w:sz w:val="24"/>
          <w:szCs w:val="24"/>
        </w:rPr>
        <w:t>了</w:t>
      </w:r>
      <w:r w:rsidR="005F5143">
        <w:rPr>
          <w:rFonts w:hint="eastAsia"/>
          <w:sz w:val="24"/>
          <w:szCs w:val="24"/>
        </w:rPr>
        <w:t>基于</w:t>
      </w:r>
      <w:r w:rsidR="007F33EA">
        <w:rPr>
          <w:rFonts w:hint="eastAsia"/>
          <w:sz w:val="24"/>
          <w:szCs w:val="24"/>
        </w:rPr>
        <w:t>服务动态绑定策略和</w:t>
      </w:r>
      <w:r w:rsidR="005F5143">
        <w:rPr>
          <w:rFonts w:hint="eastAsia"/>
          <w:sz w:val="24"/>
          <w:szCs w:val="24"/>
        </w:rPr>
        <w:t>人机物资源仓库</w:t>
      </w:r>
      <w:r w:rsidR="00D21CE3">
        <w:rPr>
          <w:rFonts w:hint="eastAsia"/>
          <w:sz w:val="24"/>
          <w:szCs w:val="24"/>
        </w:rPr>
        <w:t>，</w:t>
      </w:r>
      <w:r w:rsidRPr="00AE1145">
        <w:rPr>
          <w:rFonts w:hint="eastAsia"/>
          <w:sz w:val="24"/>
          <w:szCs w:val="24"/>
        </w:rPr>
        <w:t>自动化和自适应调用</w:t>
      </w:r>
      <w:r w:rsidR="00C96A49">
        <w:rPr>
          <w:rFonts w:hint="eastAsia"/>
          <w:sz w:val="24"/>
          <w:szCs w:val="24"/>
        </w:rPr>
        <w:t>最优的</w:t>
      </w:r>
      <w:r w:rsidRPr="00AE1145">
        <w:rPr>
          <w:rFonts w:hint="eastAsia"/>
          <w:sz w:val="24"/>
          <w:szCs w:val="24"/>
        </w:rPr>
        <w:t>人机物资源</w:t>
      </w:r>
      <w:r w:rsidR="00C96A49">
        <w:rPr>
          <w:rFonts w:hint="eastAsia"/>
          <w:sz w:val="24"/>
          <w:szCs w:val="24"/>
        </w:rPr>
        <w:t>实例服务</w:t>
      </w:r>
      <w:r w:rsidR="0053282E">
        <w:rPr>
          <w:rFonts w:hint="eastAsia"/>
          <w:sz w:val="24"/>
          <w:szCs w:val="24"/>
        </w:rPr>
        <w:t>进而</w:t>
      </w:r>
      <w:r w:rsidR="00C96A49">
        <w:rPr>
          <w:rFonts w:hint="eastAsia"/>
          <w:sz w:val="24"/>
          <w:szCs w:val="24"/>
        </w:rPr>
        <w:t>调度相应的人机物资源</w:t>
      </w:r>
      <w:r w:rsidRPr="00AE1145">
        <w:rPr>
          <w:rFonts w:hint="eastAsia"/>
          <w:sz w:val="24"/>
          <w:szCs w:val="24"/>
        </w:rPr>
        <w:t>完成用户</w:t>
      </w:r>
      <w:r w:rsidR="00F36ACA">
        <w:rPr>
          <w:rFonts w:hint="eastAsia"/>
          <w:sz w:val="24"/>
          <w:szCs w:val="24"/>
        </w:rPr>
        <w:t>设计</w:t>
      </w:r>
      <w:r w:rsidR="006A4DEB">
        <w:rPr>
          <w:rFonts w:hint="eastAsia"/>
          <w:sz w:val="24"/>
          <w:szCs w:val="24"/>
        </w:rPr>
        <w:t>的</w:t>
      </w:r>
      <w:r w:rsidRPr="00AE1145">
        <w:rPr>
          <w:rFonts w:hint="eastAsia"/>
          <w:sz w:val="24"/>
          <w:szCs w:val="24"/>
        </w:rPr>
        <w:t>场景流程活动</w:t>
      </w:r>
      <w:r w:rsidR="005F5143">
        <w:rPr>
          <w:rFonts w:hint="eastAsia"/>
          <w:sz w:val="24"/>
          <w:szCs w:val="24"/>
        </w:rPr>
        <w:t>的更加灵活可靠的</w:t>
      </w:r>
      <w:r w:rsidR="00A75C35">
        <w:rPr>
          <w:rFonts w:hint="eastAsia"/>
          <w:sz w:val="24"/>
          <w:szCs w:val="24"/>
        </w:rPr>
        <w:t>技术</w:t>
      </w:r>
      <w:r w:rsidR="00771458">
        <w:rPr>
          <w:rFonts w:hint="eastAsia"/>
          <w:sz w:val="24"/>
          <w:szCs w:val="24"/>
        </w:rPr>
        <w:t>方法</w:t>
      </w:r>
      <w:r w:rsidRPr="00AE1145">
        <w:rPr>
          <w:rFonts w:hint="eastAsia"/>
          <w:sz w:val="24"/>
          <w:szCs w:val="24"/>
        </w:rPr>
        <w:t>。</w:t>
      </w:r>
    </w:p>
    <w:p w14:paraId="667FE378" w14:textId="5BC6B0CF" w:rsidR="00AE1145" w:rsidRPr="00AE1145" w:rsidRDefault="00AE1145" w:rsidP="00AE1145">
      <w:pPr>
        <w:spacing w:line="300" w:lineRule="auto"/>
        <w:ind w:firstLineChars="200" w:firstLine="480"/>
        <w:rPr>
          <w:sz w:val="24"/>
          <w:szCs w:val="24"/>
        </w:rPr>
      </w:pPr>
      <w:r w:rsidRPr="00AE1145">
        <w:rPr>
          <w:rFonts w:hint="eastAsia"/>
          <w:sz w:val="24"/>
          <w:szCs w:val="24"/>
        </w:rPr>
        <w:t>综上所述，本文设计提出</w:t>
      </w:r>
      <w:r w:rsidR="00FF6B88">
        <w:rPr>
          <w:rFonts w:hint="eastAsia"/>
          <w:sz w:val="24"/>
          <w:szCs w:val="24"/>
        </w:rPr>
        <w:t>的</w:t>
      </w:r>
      <w:r w:rsidR="00A75C35">
        <w:rPr>
          <w:rFonts w:hint="eastAsia"/>
          <w:sz w:val="24"/>
          <w:szCs w:val="24"/>
        </w:rPr>
        <w:t>技术</w:t>
      </w:r>
      <w:r w:rsidR="00062E95">
        <w:rPr>
          <w:rFonts w:hint="eastAsia"/>
          <w:sz w:val="24"/>
          <w:szCs w:val="24"/>
        </w:rPr>
        <w:t>方法</w:t>
      </w:r>
      <w:r w:rsidRPr="00AE1145">
        <w:rPr>
          <w:rFonts w:hint="eastAsia"/>
          <w:sz w:val="24"/>
          <w:szCs w:val="24"/>
        </w:rPr>
        <w:t>以及实现工具的主要工作和创新点在于：</w:t>
      </w:r>
    </w:p>
    <w:p w14:paraId="53466BD4" w14:textId="2F03819F" w:rsidR="00AE1145" w:rsidRPr="00AE1145" w:rsidRDefault="00AE1145" w:rsidP="00AE1145">
      <w:pPr>
        <w:spacing w:line="300" w:lineRule="auto"/>
        <w:ind w:firstLineChars="200" w:firstLine="480"/>
        <w:rPr>
          <w:sz w:val="24"/>
          <w:szCs w:val="24"/>
        </w:rPr>
      </w:pPr>
      <w:r w:rsidRPr="002813D8">
        <w:rPr>
          <w:rFonts w:ascii="Times New Roman" w:hAnsi="Times New Roman" w:cs="Times New Roman"/>
          <w:sz w:val="24"/>
          <w:szCs w:val="24"/>
        </w:rPr>
        <w:t>1.</w:t>
      </w:r>
      <w:r w:rsidR="004F2616">
        <w:rPr>
          <w:rFonts w:hint="eastAsia"/>
          <w:sz w:val="24"/>
          <w:szCs w:val="24"/>
        </w:rPr>
        <w:t>提出了</w:t>
      </w:r>
      <w:r w:rsidR="008B173D">
        <w:rPr>
          <w:rFonts w:hint="eastAsia"/>
          <w:sz w:val="24"/>
          <w:szCs w:val="24"/>
        </w:rPr>
        <w:t>一种</w:t>
      </w:r>
      <w:r w:rsidRPr="00AE1145">
        <w:rPr>
          <w:rFonts w:hint="eastAsia"/>
          <w:sz w:val="24"/>
          <w:szCs w:val="24"/>
        </w:rPr>
        <w:t>人机物</w:t>
      </w:r>
      <w:r w:rsidR="00081C00">
        <w:rPr>
          <w:rFonts w:hint="eastAsia"/>
          <w:sz w:val="24"/>
          <w:szCs w:val="24"/>
        </w:rPr>
        <w:t>资源</w:t>
      </w:r>
      <w:r w:rsidRPr="00AE1145">
        <w:rPr>
          <w:rFonts w:hint="eastAsia"/>
          <w:sz w:val="24"/>
          <w:szCs w:val="24"/>
        </w:rPr>
        <w:t>仓库构建方法</w:t>
      </w:r>
      <w:r w:rsidR="004F2616">
        <w:rPr>
          <w:rFonts w:hint="eastAsia"/>
          <w:sz w:val="24"/>
          <w:szCs w:val="24"/>
        </w:rPr>
        <w:t>。该方法</w:t>
      </w:r>
      <w:r w:rsidR="00584178" w:rsidRPr="00584178">
        <w:rPr>
          <w:rFonts w:hint="eastAsia"/>
          <w:sz w:val="24"/>
          <w:szCs w:val="24"/>
        </w:rPr>
        <w:t>对人机物实例资源进行服务抽取和服务抽象，构建</w:t>
      </w:r>
      <w:r w:rsidR="001E3D88">
        <w:rPr>
          <w:rFonts w:hint="eastAsia"/>
          <w:sz w:val="24"/>
          <w:szCs w:val="24"/>
        </w:rPr>
        <w:t>了</w:t>
      </w:r>
      <w:r w:rsidR="00584178" w:rsidRPr="00584178">
        <w:rPr>
          <w:rFonts w:hint="eastAsia"/>
          <w:sz w:val="24"/>
          <w:szCs w:val="24"/>
        </w:rPr>
        <w:t>包含人机物实例服务模型、服务能力特征模型和空间人机物实例资源关系模型的仓库</w:t>
      </w:r>
      <w:r w:rsidR="001E3D88">
        <w:rPr>
          <w:rFonts w:hint="eastAsia"/>
          <w:sz w:val="24"/>
          <w:szCs w:val="24"/>
        </w:rPr>
        <w:t>，</w:t>
      </w:r>
      <w:r w:rsidR="003B7B3D">
        <w:rPr>
          <w:rFonts w:hint="eastAsia"/>
          <w:sz w:val="24"/>
          <w:szCs w:val="24"/>
        </w:rPr>
        <w:t>建立</w:t>
      </w:r>
      <w:r w:rsidR="00F8203C">
        <w:rPr>
          <w:rFonts w:hint="eastAsia"/>
          <w:sz w:val="24"/>
          <w:szCs w:val="24"/>
        </w:rPr>
        <w:t>了和</w:t>
      </w:r>
      <w:r w:rsidR="001E3D88">
        <w:rPr>
          <w:rFonts w:hint="eastAsia"/>
          <w:sz w:val="24"/>
          <w:szCs w:val="24"/>
        </w:rPr>
        <w:t>用户场景流程定义活动</w:t>
      </w:r>
      <w:r w:rsidR="00F8203C">
        <w:rPr>
          <w:rFonts w:hint="eastAsia"/>
          <w:sz w:val="24"/>
          <w:szCs w:val="24"/>
        </w:rPr>
        <w:t>模型</w:t>
      </w:r>
      <w:r w:rsidR="00F50FB0">
        <w:rPr>
          <w:rFonts w:hint="eastAsia"/>
          <w:sz w:val="24"/>
          <w:szCs w:val="24"/>
        </w:rPr>
        <w:t>以及</w:t>
      </w:r>
      <w:r w:rsidR="001E3D88">
        <w:rPr>
          <w:rFonts w:hint="eastAsia"/>
          <w:sz w:val="24"/>
          <w:szCs w:val="24"/>
        </w:rPr>
        <w:t>人机物资源调度</w:t>
      </w:r>
      <w:r w:rsidR="008A0698">
        <w:rPr>
          <w:rFonts w:hint="eastAsia"/>
          <w:sz w:val="24"/>
          <w:szCs w:val="24"/>
        </w:rPr>
        <w:t>执行</w:t>
      </w:r>
      <w:r w:rsidR="003B7B3D">
        <w:rPr>
          <w:rFonts w:hint="eastAsia"/>
          <w:sz w:val="24"/>
          <w:szCs w:val="24"/>
        </w:rPr>
        <w:t>的知识关联关系。</w:t>
      </w:r>
    </w:p>
    <w:p w14:paraId="4FA379CF" w14:textId="7BE0033A" w:rsidR="00AE1145" w:rsidRPr="00AE1145" w:rsidRDefault="00AE1145" w:rsidP="00AE1145">
      <w:pPr>
        <w:spacing w:line="300" w:lineRule="auto"/>
        <w:ind w:firstLineChars="200" w:firstLine="480"/>
        <w:rPr>
          <w:sz w:val="24"/>
          <w:szCs w:val="24"/>
        </w:rPr>
      </w:pPr>
      <w:r w:rsidRPr="007F2474">
        <w:rPr>
          <w:rFonts w:ascii="Times New Roman" w:hAnsi="Times New Roman" w:cs="Times New Roman"/>
          <w:sz w:val="24"/>
          <w:szCs w:val="24"/>
        </w:rPr>
        <w:t>2.</w:t>
      </w:r>
      <w:r w:rsidRPr="00AE1145">
        <w:rPr>
          <w:rFonts w:hint="eastAsia"/>
          <w:sz w:val="24"/>
          <w:szCs w:val="24"/>
        </w:rPr>
        <w:t>提出</w:t>
      </w:r>
      <w:r w:rsidR="006D7C52">
        <w:rPr>
          <w:rFonts w:hint="eastAsia"/>
          <w:sz w:val="24"/>
          <w:szCs w:val="24"/>
        </w:rPr>
        <w:t>了</w:t>
      </w:r>
      <w:r w:rsidR="008B173D">
        <w:rPr>
          <w:rFonts w:hint="eastAsia"/>
          <w:sz w:val="24"/>
          <w:szCs w:val="24"/>
        </w:rPr>
        <w:t>一</w:t>
      </w:r>
      <w:r w:rsidR="0055048E">
        <w:rPr>
          <w:rFonts w:hint="eastAsia"/>
          <w:sz w:val="24"/>
          <w:szCs w:val="24"/>
        </w:rPr>
        <w:t>种</w:t>
      </w:r>
      <w:r w:rsidR="006D7C52" w:rsidRPr="006D7C52">
        <w:rPr>
          <w:rFonts w:hint="eastAsia"/>
          <w:sz w:val="24"/>
          <w:szCs w:val="24"/>
        </w:rPr>
        <w:t>人机物融合应用的工作流设计</w:t>
      </w:r>
      <w:r w:rsidR="00D04D27">
        <w:rPr>
          <w:rFonts w:hint="eastAsia"/>
          <w:sz w:val="24"/>
          <w:szCs w:val="24"/>
        </w:rPr>
        <w:t>方法</w:t>
      </w:r>
      <w:r w:rsidR="00F62B18">
        <w:rPr>
          <w:rFonts w:hint="eastAsia"/>
          <w:sz w:val="24"/>
          <w:szCs w:val="24"/>
        </w:rPr>
        <w:t>。该方法</w:t>
      </w:r>
      <w:r w:rsidR="00837237" w:rsidRPr="00837237">
        <w:rPr>
          <w:rFonts w:hint="eastAsia"/>
          <w:sz w:val="24"/>
          <w:szCs w:val="24"/>
        </w:rPr>
        <w:t>涵盖用于描述用户流程的元模型</w:t>
      </w:r>
      <w:r w:rsidR="00837237">
        <w:rPr>
          <w:rFonts w:hint="eastAsia"/>
          <w:sz w:val="24"/>
          <w:szCs w:val="24"/>
        </w:rPr>
        <w:t>，</w:t>
      </w:r>
      <w:r w:rsidR="006F3E14">
        <w:rPr>
          <w:rFonts w:hint="eastAsia"/>
          <w:sz w:val="24"/>
          <w:szCs w:val="24"/>
        </w:rPr>
        <w:t>基于该元模型</w:t>
      </w:r>
      <w:r w:rsidR="006D7C52">
        <w:rPr>
          <w:rFonts w:hint="eastAsia"/>
          <w:sz w:val="24"/>
          <w:szCs w:val="24"/>
        </w:rPr>
        <w:t>构建面向用户的流程设计工具</w:t>
      </w:r>
      <w:r w:rsidR="00F62B18">
        <w:rPr>
          <w:rFonts w:hint="eastAsia"/>
          <w:sz w:val="24"/>
          <w:szCs w:val="24"/>
        </w:rPr>
        <w:t>，</w:t>
      </w:r>
      <w:r w:rsidR="006D7C52">
        <w:rPr>
          <w:rFonts w:hint="eastAsia"/>
          <w:sz w:val="24"/>
          <w:szCs w:val="24"/>
        </w:rPr>
        <w:t>支持用户</w:t>
      </w:r>
      <w:r w:rsidR="006D7C52" w:rsidRPr="006D7C52">
        <w:rPr>
          <w:rFonts w:hint="eastAsia"/>
          <w:sz w:val="24"/>
          <w:szCs w:val="24"/>
        </w:rPr>
        <w:t>可视化拖拽简单语义</w:t>
      </w:r>
      <w:r w:rsidR="00B40089">
        <w:rPr>
          <w:rFonts w:hint="eastAsia"/>
          <w:sz w:val="24"/>
          <w:szCs w:val="24"/>
        </w:rPr>
        <w:t>的</w:t>
      </w:r>
      <w:r w:rsidR="006D7C52" w:rsidRPr="006D7C52">
        <w:rPr>
          <w:rFonts w:hint="eastAsia"/>
          <w:sz w:val="24"/>
          <w:szCs w:val="24"/>
        </w:rPr>
        <w:t>活动模型组合流程活动来满足即兴地自定义</w:t>
      </w:r>
      <w:r w:rsidR="004F6B40">
        <w:rPr>
          <w:rFonts w:hint="eastAsia"/>
          <w:sz w:val="24"/>
          <w:szCs w:val="24"/>
        </w:rPr>
        <w:t>流程</w:t>
      </w:r>
      <w:r w:rsidR="006102E2">
        <w:rPr>
          <w:rFonts w:hint="eastAsia"/>
          <w:sz w:val="24"/>
          <w:szCs w:val="24"/>
        </w:rPr>
        <w:t>活动的</w:t>
      </w:r>
      <w:r w:rsidR="006D7C52" w:rsidRPr="006D7C52">
        <w:rPr>
          <w:rFonts w:hint="eastAsia"/>
          <w:sz w:val="24"/>
          <w:szCs w:val="24"/>
        </w:rPr>
        <w:t>需求</w:t>
      </w:r>
      <w:r w:rsidRPr="00AE1145">
        <w:rPr>
          <w:rFonts w:hint="eastAsia"/>
          <w:sz w:val="24"/>
          <w:szCs w:val="24"/>
        </w:rPr>
        <w:t>，并支持用户模型的有效性校验</w:t>
      </w:r>
      <w:r w:rsidR="006D7C52">
        <w:rPr>
          <w:rFonts w:hint="eastAsia"/>
          <w:sz w:val="24"/>
          <w:szCs w:val="24"/>
        </w:rPr>
        <w:t>和映射</w:t>
      </w:r>
      <w:r w:rsidR="006F3E14">
        <w:rPr>
          <w:rFonts w:hint="eastAsia"/>
          <w:sz w:val="24"/>
          <w:szCs w:val="24"/>
        </w:rPr>
        <w:t>，校验通过将映射为执行引擎可解析模型</w:t>
      </w:r>
      <w:r w:rsidR="007A628A">
        <w:rPr>
          <w:rFonts w:hint="eastAsia"/>
          <w:sz w:val="24"/>
          <w:szCs w:val="24"/>
        </w:rPr>
        <w:t>，否则</w:t>
      </w:r>
      <w:r w:rsidR="00CA17AC">
        <w:rPr>
          <w:rFonts w:hint="eastAsia"/>
          <w:sz w:val="24"/>
          <w:szCs w:val="24"/>
        </w:rPr>
        <w:t>向用户</w:t>
      </w:r>
      <w:r w:rsidR="007A628A">
        <w:rPr>
          <w:rFonts w:hint="eastAsia"/>
          <w:sz w:val="24"/>
          <w:szCs w:val="24"/>
        </w:rPr>
        <w:t>反馈错误信息</w:t>
      </w:r>
      <w:r w:rsidR="001132D7">
        <w:rPr>
          <w:rFonts w:hint="eastAsia"/>
          <w:sz w:val="24"/>
          <w:szCs w:val="24"/>
        </w:rPr>
        <w:t>并</w:t>
      </w:r>
      <w:r w:rsidR="007A628A">
        <w:rPr>
          <w:rFonts w:hint="eastAsia"/>
          <w:sz w:val="24"/>
          <w:szCs w:val="24"/>
        </w:rPr>
        <w:t>支持用户</w:t>
      </w:r>
      <w:r w:rsidR="00B34ABC">
        <w:rPr>
          <w:rFonts w:hint="eastAsia"/>
          <w:sz w:val="24"/>
          <w:szCs w:val="24"/>
        </w:rPr>
        <w:t>流程</w:t>
      </w:r>
      <w:r w:rsidR="007A628A">
        <w:rPr>
          <w:rFonts w:hint="eastAsia"/>
          <w:sz w:val="24"/>
          <w:szCs w:val="24"/>
        </w:rPr>
        <w:t>重定义。</w:t>
      </w:r>
    </w:p>
    <w:p w14:paraId="4D84D337" w14:textId="1ED43A17" w:rsidR="00AE1145" w:rsidRPr="00AE1145" w:rsidRDefault="00AE1145" w:rsidP="00AE1145">
      <w:pPr>
        <w:spacing w:line="300" w:lineRule="auto"/>
        <w:ind w:firstLineChars="200" w:firstLine="480"/>
        <w:rPr>
          <w:sz w:val="24"/>
          <w:szCs w:val="24"/>
        </w:rPr>
      </w:pPr>
      <w:r w:rsidRPr="007F2474">
        <w:rPr>
          <w:rFonts w:ascii="Times New Roman" w:hAnsi="Times New Roman" w:cs="Times New Roman"/>
          <w:sz w:val="24"/>
          <w:szCs w:val="24"/>
        </w:rPr>
        <w:t>3.</w:t>
      </w:r>
      <w:r w:rsidRPr="00AE1145">
        <w:rPr>
          <w:rFonts w:hint="eastAsia"/>
          <w:sz w:val="24"/>
          <w:szCs w:val="24"/>
        </w:rPr>
        <w:t>提出</w:t>
      </w:r>
      <w:r w:rsidR="008B173D">
        <w:rPr>
          <w:rFonts w:hint="eastAsia"/>
          <w:sz w:val="24"/>
          <w:szCs w:val="24"/>
        </w:rPr>
        <w:t>了一种</w:t>
      </w:r>
      <w:r w:rsidR="00E75B94" w:rsidRPr="00E75B94">
        <w:rPr>
          <w:rFonts w:hint="eastAsia"/>
          <w:sz w:val="24"/>
          <w:szCs w:val="24"/>
        </w:rPr>
        <w:t>人机物融合应用</w:t>
      </w:r>
      <w:r w:rsidR="00E75B94">
        <w:rPr>
          <w:rFonts w:hint="eastAsia"/>
          <w:sz w:val="24"/>
          <w:szCs w:val="24"/>
        </w:rPr>
        <w:t>的流程</w:t>
      </w:r>
      <w:r w:rsidR="001E7159">
        <w:rPr>
          <w:rFonts w:hint="eastAsia"/>
          <w:sz w:val="24"/>
          <w:szCs w:val="24"/>
        </w:rPr>
        <w:t>活动</w:t>
      </w:r>
      <w:r w:rsidR="00044107">
        <w:rPr>
          <w:rFonts w:hint="eastAsia"/>
          <w:sz w:val="24"/>
          <w:szCs w:val="24"/>
        </w:rPr>
        <w:t>自动化和自适应</w:t>
      </w:r>
      <w:r w:rsidR="00044107" w:rsidRPr="00044107">
        <w:rPr>
          <w:rFonts w:hint="eastAsia"/>
          <w:sz w:val="24"/>
          <w:szCs w:val="24"/>
        </w:rPr>
        <w:t>执行</w:t>
      </w:r>
      <w:r w:rsidR="001C22E8">
        <w:rPr>
          <w:rFonts w:hint="eastAsia"/>
          <w:sz w:val="24"/>
          <w:szCs w:val="24"/>
        </w:rPr>
        <w:t>方法。该方法</w:t>
      </w:r>
      <w:r w:rsidRPr="00AE1145">
        <w:rPr>
          <w:rFonts w:hint="eastAsia"/>
          <w:sz w:val="24"/>
          <w:szCs w:val="24"/>
        </w:rPr>
        <w:t>基于扩展的工作流执行引擎</w:t>
      </w:r>
      <w:r w:rsidR="0000788D">
        <w:rPr>
          <w:rFonts w:hint="eastAsia"/>
          <w:sz w:val="24"/>
          <w:szCs w:val="24"/>
        </w:rPr>
        <w:t>支持</w:t>
      </w:r>
      <w:r w:rsidR="00A63CD2">
        <w:rPr>
          <w:rFonts w:hint="eastAsia"/>
          <w:sz w:val="24"/>
          <w:szCs w:val="24"/>
        </w:rPr>
        <w:t>用户</w:t>
      </w:r>
      <w:r w:rsidR="00511E61">
        <w:rPr>
          <w:rFonts w:hint="eastAsia"/>
          <w:sz w:val="24"/>
          <w:szCs w:val="24"/>
        </w:rPr>
        <w:t>流程活动</w:t>
      </w:r>
      <w:r w:rsidR="0000788D">
        <w:rPr>
          <w:rFonts w:hint="eastAsia"/>
          <w:sz w:val="24"/>
          <w:szCs w:val="24"/>
        </w:rPr>
        <w:t>的自动化执行</w:t>
      </w:r>
      <w:r w:rsidR="0010103A">
        <w:rPr>
          <w:rFonts w:hint="eastAsia"/>
          <w:sz w:val="24"/>
          <w:szCs w:val="24"/>
        </w:rPr>
        <w:t>，</w:t>
      </w:r>
      <w:r w:rsidR="00FA15EF">
        <w:rPr>
          <w:rFonts w:hint="eastAsia"/>
          <w:sz w:val="24"/>
          <w:szCs w:val="24"/>
        </w:rPr>
        <w:t>通过</w:t>
      </w:r>
      <w:r w:rsidR="0000788D">
        <w:rPr>
          <w:rFonts w:hint="eastAsia"/>
          <w:sz w:val="24"/>
          <w:szCs w:val="24"/>
        </w:rPr>
        <w:t>人机物资源仓库</w:t>
      </w:r>
      <w:r w:rsidR="00FA15EF">
        <w:rPr>
          <w:rFonts w:hint="eastAsia"/>
          <w:sz w:val="24"/>
          <w:szCs w:val="24"/>
        </w:rPr>
        <w:t>的关联关系</w:t>
      </w:r>
      <w:r w:rsidR="0010103A">
        <w:rPr>
          <w:rFonts w:hint="eastAsia"/>
          <w:sz w:val="24"/>
          <w:szCs w:val="24"/>
        </w:rPr>
        <w:t>可以</w:t>
      </w:r>
      <w:r w:rsidR="0000788D">
        <w:rPr>
          <w:rFonts w:hint="eastAsia"/>
          <w:sz w:val="24"/>
          <w:szCs w:val="24"/>
        </w:rPr>
        <w:t>直接调度人机物资源，并且基于资源可用性、空间距离关系和用户习惯三维衡量标准的人机物服务动态绑定策略支持</w:t>
      </w:r>
      <w:r w:rsidR="00FA15EF">
        <w:rPr>
          <w:rFonts w:hint="eastAsia"/>
          <w:sz w:val="24"/>
          <w:szCs w:val="24"/>
        </w:rPr>
        <w:t>实时</w:t>
      </w:r>
      <w:r w:rsidR="0000788D">
        <w:rPr>
          <w:rFonts w:hint="eastAsia"/>
          <w:sz w:val="24"/>
          <w:szCs w:val="24"/>
        </w:rPr>
        <w:t>环境下自适应调度最</w:t>
      </w:r>
      <w:r w:rsidR="0010103A">
        <w:rPr>
          <w:rFonts w:hint="eastAsia"/>
          <w:sz w:val="24"/>
          <w:szCs w:val="24"/>
        </w:rPr>
        <w:t>合适</w:t>
      </w:r>
      <w:r w:rsidR="0000788D">
        <w:rPr>
          <w:rFonts w:hint="eastAsia"/>
          <w:sz w:val="24"/>
          <w:szCs w:val="24"/>
        </w:rPr>
        <w:t>的人机物资源</w:t>
      </w:r>
      <w:r w:rsidR="00775B8F">
        <w:rPr>
          <w:rFonts w:hint="eastAsia"/>
          <w:sz w:val="24"/>
          <w:szCs w:val="24"/>
        </w:rPr>
        <w:t>来完成用户活动</w:t>
      </w:r>
      <w:r w:rsidR="0000788D">
        <w:rPr>
          <w:rFonts w:hint="eastAsia"/>
          <w:sz w:val="24"/>
          <w:szCs w:val="24"/>
        </w:rPr>
        <w:t>。</w:t>
      </w:r>
    </w:p>
    <w:p w14:paraId="7BA7B6B9" w14:textId="22ABBE69" w:rsidR="005D7286" w:rsidRPr="00294F59" w:rsidRDefault="00AE1145" w:rsidP="00AE1145">
      <w:pPr>
        <w:spacing w:line="300" w:lineRule="auto"/>
        <w:ind w:firstLineChars="200" w:firstLine="480"/>
        <w:rPr>
          <w:sz w:val="24"/>
          <w:szCs w:val="24"/>
        </w:rPr>
      </w:pPr>
      <w:r w:rsidRPr="007F2474">
        <w:rPr>
          <w:rFonts w:ascii="Times New Roman" w:hAnsi="Times New Roman" w:cs="Times New Roman"/>
          <w:sz w:val="24"/>
          <w:szCs w:val="24"/>
        </w:rPr>
        <w:t>4.</w:t>
      </w:r>
      <w:r w:rsidRPr="00AE1145">
        <w:rPr>
          <w:rFonts w:hint="eastAsia"/>
          <w:sz w:val="24"/>
          <w:szCs w:val="24"/>
        </w:rPr>
        <w:t>设计并实现</w:t>
      </w:r>
      <w:r w:rsidR="0000788D">
        <w:rPr>
          <w:rFonts w:hint="eastAsia"/>
          <w:sz w:val="24"/>
          <w:szCs w:val="24"/>
        </w:rPr>
        <w:t>了</w:t>
      </w:r>
      <w:r w:rsidR="0000788D" w:rsidRPr="0000788D">
        <w:rPr>
          <w:rFonts w:hint="eastAsia"/>
          <w:sz w:val="24"/>
          <w:szCs w:val="24"/>
        </w:rPr>
        <w:t>人机物融合应用的工作流设计与执行</w:t>
      </w:r>
      <w:r w:rsidRPr="00AE1145">
        <w:rPr>
          <w:rFonts w:hint="eastAsia"/>
          <w:sz w:val="24"/>
          <w:szCs w:val="24"/>
        </w:rPr>
        <w:t>工具，并在实验环境下进行了</w:t>
      </w:r>
      <w:r w:rsidR="0000788D">
        <w:rPr>
          <w:rFonts w:hint="eastAsia"/>
          <w:sz w:val="24"/>
          <w:szCs w:val="24"/>
        </w:rPr>
        <w:t>实际场景的</w:t>
      </w:r>
      <w:r w:rsidRPr="00AE1145">
        <w:rPr>
          <w:rFonts w:hint="eastAsia"/>
          <w:sz w:val="24"/>
          <w:szCs w:val="24"/>
        </w:rPr>
        <w:t>使用，验证了该</w:t>
      </w:r>
      <w:r w:rsidR="00EB5D39">
        <w:rPr>
          <w:rFonts w:hint="eastAsia"/>
          <w:sz w:val="24"/>
          <w:szCs w:val="24"/>
        </w:rPr>
        <w:t>技术</w:t>
      </w:r>
      <w:r w:rsidR="005F0525">
        <w:rPr>
          <w:rFonts w:hint="eastAsia"/>
          <w:sz w:val="24"/>
          <w:szCs w:val="24"/>
        </w:rPr>
        <w:t>方法</w:t>
      </w:r>
      <w:r w:rsidRPr="00AE1145">
        <w:rPr>
          <w:rFonts w:hint="eastAsia"/>
          <w:sz w:val="24"/>
          <w:szCs w:val="24"/>
        </w:rPr>
        <w:t>和工具的可行性和有效性。</w:t>
      </w:r>
    </w:p>
    <w:p w14:paraId="6C19DDED" w14:textId="77777777" w:rsidR="00AE7AA1" w:rsidRPr="00700D21" w:rsidRDefault="00B2052F" w:rsidP="00B2052F">
      <w:pPr>
        <w:pStyle w:val="2"/>
      </w:pPr>
      <w:bookmarkStart w:id="13" w:name="_Toc23854610"/>
      <w:bookmarkEnd w:id="12"/>
      <w:r w:rsidRPr="00F16776">
        <w:rPr>
          <w:rFonts w:ascii="Times New Roman" w:hAnsi="Times New Roman" w:cs="Times New Roman"/>
        </w:rPr>
        <w:t>1.4</w:t>
      </w:r>
      <w:r w:rsidR="00F16776">
        <w:t xml:space="preserve">  </w:t>
      </w:r>
      <w:r w:rsidR="00AE7AA1" w:rsidRPr="00700D21">
        <w:rPr>
          <w:rFonts w:hint="eastAsia"/>
        </w:rPr>
        <w:t>篇章结构</w:t>
      </w:r>
      <w:bookmarkEnd w:id="13"/>
    </w:p>
    <w:p w14:paraId="3763BDB7" w14:textId="0B417803" w:rsidR="00AE1145" w:rsidRPr="00AE1145" w:rsidRDefault="00AE1145" w:rsidP="00AE1145">
      <w:pPr>
        <w:spacing w:line="300" w:lineRule="auto"/>
        <w:ind w:firstLineChars="200" w:firstLine="480"/>
        <w:rPr>
          <w:sz w:val="24"/>
          <w:szCs w:val="24"/>
        </w:rPr>
      </w:pPr>
      <w:r w:rsidRPr="00AE1145">
        <w:rPr>
          <w:rFonts w:hint="eastAsia"/>
          <w:sz w:val="24"/>
          <w:szCs w:val="24"/>
        </w:rPr>
        <w:t>本文</w:t>
      </w:r>
      <w:r w:rsidR="00EA5B97">
        <w:rPr>
          <w:rFonts w:hint="eastAsia"/>
          <w:sz w:val="24"/>
          <w:szCs w:val="24"/>
        </w:rPr>
        <w:t>将</w:t>
      </w:r>
      <w:r w:rsidRPr="00AE1145">
        <w:rPr>
          <w:rFonts w:hint="eastAsia"/>
          <w:sz w:val="24"/>
          <w:szCs w:val="24"/>
        </w:rPr>
        <w:t>围绕</w:t>
      </w:r>
      <w:r w:rsidR="008A120E" w:rsidRPr="008A120E">
        <w:rPr>
          <w:rFonts w:hint="eastAsia"/>
          <w:sz w:val="24"/>
          <w:szCs w:val="24"/>
        </w:rPr>
        <w:t>人机物融合应用的工作流设计与执行</w:t>
      </w:r>
      <w:r w:rsidR="005940B7">
        <w:rPr>
          <w:rFonts w:hint="eastAsia"/>
          <w:sz w:val="24"/>
          <w:szCs w:val="24"/>
        </w:rPr>
        <w:t>技术</w:t>
      </w:r>
      <w:r w:rsidRPr="00AE1145">
        <w:rPr>
          <w:rFonts w:hint="eastAsia"/>
          <w:sz w:val="24"/>
          <w:szCs w:val="24"/>
        </w:rPr>
        <w:t>的研究与实现</w:t>
      </w:r>
      <w:r w:rsidR="00A30C6F">
        <w:rPr>
          <w:rFonts w:hint="eastAsia"/>
          <w:sz w:val="24"/>
          <w:szCs w:val="24"/>
        </w:rPr>
        <w:t>安排六个章节</w:t>
      </w:r>
      <w:r w:rsidR="005940B7">
        <w:rPr>
          <w:rFonts w:hint="eastAsia"/>
          <w:sz w:val="24"/>
          <w:szCs w:val="24"/>
        </w:rPr>
        <w:t>展开介绍</w:t>
      </w:r>
      <w:r w:rsidR="00BD73EC">
        <w:rPr>
          <w:rFonts w:hint="eastAsia"/>
          <w:sz w:val="24"/>
          <w:szCs w:val="24"/>
        </w:rPr>
        <w:t>。</w:t>
      </w:r>
    </w:p>
    <w:p w14:paraId="0871EF9F" w14:textId="786999B2" w:rsidR="00AE1145" w:rsidRPr="00AE1145" w:rsidRDefault="00AE1145" w:rsidP="00AE1145">
      <w:pPr>
        <w:spacing w:line="300" w:lineRule="auto"/>
        <w:ind w:firstLineChars="200" w:firstLine="480"/>
        <w:rPr>
          <w:sz w:val="24"/>
          <w:szCs w:val="24"/>
        </w:rPr>
      </w:pPr>
      <w:r w:rsidRPr="00AE1145">
        <w:rPr>
          <w:rFonts w:hint="eastAsia"/>
          <w:sz w:val="24"/>
          <w:szCs w:val="24"/>
        </w:rPr>
        <w:t>第一章，绪论。</w:t>
      </w:r>
      <w:r w:rsidR="0018704C">
        <w:rPr>
          <w:rFonts w:hint="eastAsia"/>
          <w:sz w:val="24"/>
          <w:szCs w:val="24"/>
        </w:rPr>
        <w:t>本章</w:t>
      </w:r>
      <w:r w:rsidR="006832FB">
        <w:rPr>
          <w:rFonts w:hint="eastAsia"/>
          <w:sz w:val="24"/>
          <w:szCs w:val="24"/>
        </w:rPr>
        <w:t>阐述了</w:t>
      </w:r>
      <w:r w:rsidRPr="00AE1145">
        <w:rPr>
          <w:rFonts w:hint="eastAsia"/>
          <w:sz w:val="24"/>
          <w:szCs w:val="24"/>
        </w:rPr>
        <w:t>本文的研究背景、</w:t>
      </w:r>
      <w:r w:rsidR="005C43EC">
        <w:rPr>
          <w:rFonts w:hint="eastAsia"/>
          <w:sz w:val="24"/>
          <w:szCs w:val="24"/>
        </w:rPr>
        <w:t>研究</w:t>
      </w:r>
      <w:r w:rsidRPr="00AE1145">
        <w:rPr>
          <w:rFonts w:hint="eastAsia"/>
          <w:sz w:val="24"/>
          <w:szCs w:val="24"/>
        </w:rPr>
        <w:t>目的和意义，</w:t>
      </w:r>
      <w:r w:rsidR="009D75FC">
        <w:rPr>
          <w:rFonts w:hint="eastAsia"/>
          <w:sz w:val="24"/>
          <w:szCs w:val="24"/>
        </w:rPr>
        <w:t>简析了人机</w:t>
      </w:r>
      <w:r w:rsidR="009D75FC">
        <w:rPr>
          <w:rFonts w:hint="eastAsia"/>
          <w:sz w:val="24"/>
          <w:szCs w:val="24"/>
        </w:rPr>
        <w:lastRenderedPageBreak/>
        <w:t>物融合应用</w:t>
      </w:r>
      <w:r w:rsidRPr="00AE1145">
        <w:rPr>
          <w:rFonts w:hint="eastAsia"/>
          <w:sz w:val="24"/>
          <w:szCs w:val="24"/>
        </w:rPr>
        <w:t>的</w:t>
      </w:r>
      <w:r w:rsidR="009D75FC">
        <w:rPr>
          <w:rFonts w:hint="eastAsia"/>
          <w:sz w:val="24"/>
          <w:szCs w:val="24"/>
        </w:rPr>
        <w:t>研究</w:t>
      </w:r>
      <w:r w:rsidRPr="00AE1145">
        <w:rPr>
          <w:rFonts w:hint="eastAsia"/>
          <w:sz w:val="24"/>
          <w:szCs w:val="24"/>
        </w:rPr>
        <w:t>现状，</w:t>
      </w:r>
      <w:r w:rsidR="009D75FC">
        <w:rPr>
          <w:rFonts w:hint="eastAsia"/>
          <w:sz w:val="24"/>
          <w:szCs w:val="24"/>
        </w:rPr>
        <w:t>并</w:t>
      </w:r>
      <w:r w:rsidR="00D17685">
        <w:rPr>
          <w:rFonts w:hint="eastAsia"/>
          <w:sz w:val="24"/>
          <w:szCs w:val="24"/>
        </w:rPr>
        <w:t>简述</w:t>
      </w:r>
      <w:r w:rsidRPr="00AE1145">
        <w:rPr>
          <w:rFonts w:hint="eastAsia"/>
          <w:sz w:val="24"/>
          <w:szCs w:val="24"/>
        </w:rPr>
        <w:t>了本文的主要工作内容和创新点。</w:t>
      </w:r>
    </w:p>
    <w:p w14:paraId="16026DF2" w14:textId="2ED2069B" w:rsidR="00AE1145" w:rsidRPr="00AE1145" w:rsidRDefault="00AE1145" w:rsidP="00AE1145">
      <w:pPr>
        <w:spacing w:line="300" w:lineRule="auto"/>
        <w:ind w:firstLineChars="200" w:firstLine="480"/>
        <w:rPr>
          <w:sz w:val="24"/>
          <w:szCs w:val="24"/>
        </w:rPr>
      </w:pPr>
      <w:r w:rsidRPr="00AE1145">
        <w:rPr>
          <w:rFonts w:hint="eastAsia"/>
          <w:sz w:val="24"/>
          <w:szCs w:val="24"/>
        </w:rPr>
        <w:t>第二章</w:t>
      </w:r>
      <w:r w:rsidRPr="00AE1145">
        <w:rPr>
          <w:rFonts w:hint="eastAsia"/>
          <w:sz w:val="24"/>
          <w:szCs w:val="24"/>
        </w:rPr>
        <w:t xml:space="preserve"> </w:t>
      </w:r>
      <w:r w:rsidR="007150A3">
        <w:rPr>
          <w:sz w:val="24"/>
          <w:szCs w:val="24"/>
        </w:rPr>
        <w:t xml:space="preserve"> </w:t>
      </w:r>
      <w:r w:rsidR="007150A3" w:rsidRPr="007150A3">
        <w:rPr>
          <w:rFonts w:hint="eastAsia"/>
          <w:sz w:val="24"/>
          <w:szCs w:val="24"/>
        </w:rPr>
        <w:t>相关工作及技术背景</w:t>
      </w:r>
      <w:r w:rsidR="007314AF">
        <w:rPr>
          <w:rFonts w:hint="eastAsia"/>
          <w:sz w:val="24"/>
          <w:szCs w:val="24"/>
        </w:rPr>
        <w:t>，</w:t>
      </w:r>
      <w:r w:rsidR="00115059">
        <w:rPr>
          <w:rFonts w:hint="eastAsia"/>
          <w:sz w:val="24"/>
          <w:szCs w:val="24"/>
        </w:rPr>
        <w:t>阐述了</w:t>
      </w:r>
      <w:r w:rsidRPr="00AE1145">
        <w:rPr>
          <w:rFonts w:hint="eastAsia"/>
          <w:sz w:val="24"/>
          <w:szCs w:val="24"/>
        </w:rPr>
        <w:t>本文提出的</w:t>
      </w:r>
      <w:r w:rsidR="00997953" w:rsidRPr="008A120E">
        <w:rPr>
          <w:rFonts w:hint="eastAsia"/>
          <w:sz w:val="24"/>
          <w:szCs w:val="24"/>
        </w:rPr>
        <w:t>人机物融合应用的工作流设计与执行</w:t>
      </w:r>
      <w:r w:rsidR="00C67B5F">
        <w:rPr>
          <w:rFonts w:hint="eastAsia"/>
          <w:sz w:val="24"/>
          <w:szCs w:val="24"/>
        </w:rPr>
        <w:t>方法</w:t>
      </w:r>
      <w:r w:rsidRPr="00AE1145">
        <w:rPr>
          <w:rFonts w:hint="eastAsia"/>
          <w:sz w:val="24"/>
          <w:szCs w:val="24"/>
        </w:rPr>
        <w:t>的相关</w:t>
      </w:r>
      <w:r w:rsidR="00B33AB6">
        <w:rPr>
          <w:rFonts w:hint="eastAsia"/>
          <w:sz w:val="24"/>
          <w:szCs w:val="24"/>
        </w:rPr>
        <w:t>技术</w:t>
      </w:r>
      <w:r w:rsidRPr="00AE1145">
        <w:rPr>
          <w:rFonts w:hint="eastAsia"/>
          <w:sz w:val="24"/>
          <w:szCs w:val="24"/>
        </w:rPr>
        <w:t>，</w:t>
      </w:r>
      <w:r w:rsidR="00D37902">
        <w:rPr>
          <w:rFonts w:hint="eastAsia"/>
          <w:sz w:val="24"/>
          <w:szCs w:val="24"/>
        </w:rPr>
        <w:t>从</w:t>
      </w:r>
      <w:r w:rsidRPr="00AE1145">
        <w:rPr>
          <w:rFonts w:hint="eastAsia"/>
          <w:sz w:val="24"/>
          <w:szCs w:val="24"/>
        </w:rPr>
        <w:t>人机物融合技术、工作流技术和面向用户的服务组合技术三方面进行介绍。</w:t>
      </w:r>
    </w:p>
    <w:p w14:paraId="7640A5D1" w14:textId="032C597E" w:rsidR="00AE1145" w:rsidRPr="00AE1145" w:rsidRDefault="00AE1145" w:rsidP="00AE1145">
      <w:pPr>
        <w:spacing w:line="300" w:lineRule="auto"/>
        <w:ind w:firstLineChars="200" w:firstLine="480"/>
        <w:rPr>
          <w:sz w:val="24"/>
          <w:szCs w:val="24"/>
        </w:rPr>
      </w:pPr>
      <w:r w:rsidRPr="00AE1145">
        <w:rPr>
          <w:rFonts w:hint="eastAsia"/>
          <w:sz w:val="24"/>
          <w:szCs w:val="24"/>
        </w:rPr>
        <w:t>第三章</w:t>
      </w:r>
      <w:r w:rsidRPr="00AE1145">
        <w:rPr>
          <w:rFonts w:hint="eastAsia"/>
          <w:sz w:val="24"/>
          <w:szCs w:val="24"/>
        </w:rPr>
        <w:t xml:space="preserve">  </w:t>
      </w:r>
      <w:r w:rsidR="00EB3B7D" w:rsidRPr="00EB3B7D">
        <w:rPr>
          <w:rFonts w:hint="eastAsia"/>
          <w:sz w:val="24"/>
          <w:szCs w:val="24"/>
        </w:rPr>
        <w:t>人机物场景案例分析</w:t>
      </w:r>
      <w:r w:rsidRPr="00AE1145">
        <w:rPr>
          <w:rFonts w:hint="eastAsia"/>
          <w:sz w:val="24"/>
          <w:szCs w:val="24"/>
        </w:rPr>
        <w:t>与方法描述。本章首先对人机物融合动机场景案例进行了分析，然后介绍了总体的研究架构以及对核心的方法设计进行了描述。</w:t>
      </w:r>
    </w:p>
    <w:p w14:paraId="29263904" w14:textId="70ED37B7" w:rsidR="00AE1145" w:rsidRPr="00AE1145" w:rsidRDefault="00AE1145" w:rsidP="00AE1145">
      <w:pPr>
        <w:spacing w:line="300" w:lineRule="auto"/>
        <w:ind w:firstLineChars="200" w:firstLine="480"/>
        <w:rPr>
          <w:sz w:val="24"/>
          <w:szCs w:val="24"/>
        </w:rPr>
      </w:pPr>
      <w:r w:rsidRPr="00AE1145">
        <w:rPr>
          <w:rFonts w:hint="eastAsia"/>
          <w:sz w:val="24"/>
          <w:szCs w:val="24"/>
        </w:rPr>
        <w:t>第四章</w:t>
      </w:r>
      <w:r w:rsidRPr="00AE1145">
        <w:rPr>
          <w:rFonts w:hint="eastAsia"/>
          <w:sz w:val="24"/>
          <w:szCs w:val="24"/>
        </w:rPr>
        <w:t xml:space="preserve">  </w:t>
      </w:r>
      <w:r w:rsidR="00EB3B7D" w:rsidRPr="00EB3B7D">
        <w:rPr>
          <w:rFonts w:hint="eastAsia"/>
          <w:sz w:val="24"/>
          <w:szCs w:val="24"/>
        </w:rPr>
        <w:t>人机物融合应用</w:t>
      </w:r>
      <w:r w:rsidR="00C21940">
        <w:rPr>
          <w:rFonts w:hint="eastAsia"/>
          <w:sz w:val="24"/>
          <w:szCs w:val="24"/>
        </w:rPr>
        <w:t>工具</w:t>
      </w:r>
      <w:r w:rsidRPr="00AE1145">
        <w:rPr>
          <w:rFonts w:hint="eastAsia"/>
          <w:sz w:val="24"/>
          <w:szCs w:val="24"/>
        </w:rPr>
        <w:t>的设计与实现。本章介绍了系统工具的设计架构，并从人机物</w:t>
      </w:r>
      <w:r w:rsidR="001C3D3D">
        <w:rPr>
          <w:rFonts w:hint="eastAsia"/>
          <w:sz w:val="24"/>
          <w:szCs w:val="24"/>
        </w:rPr>
        <w:t>资源</w:t>
      </w:r>
      <w:r w:rsidRPr="00AE1145">
        <w:rPr>
          <w:rFonts w:hint="eastAsia"/>
          <w:sz w:val="24"/>
          <w:szCs w:val="24"/>
        </w:rPr>
        <w:t>仓库构建、用户流程设计工具构建和与运行时环境构建三个方面详细介绍了其核心组件的方法和算法的</w:t>
      </w:r>
      <w:r w:rsidR="00460455">
        <w:rPr>
          <w:rFonts w:hint="eastAsia"/>
          <w:sz w:val="24"/>
          <w:szCs w:val="24"/>
        </w:rPr>
        <w:t>具体</w:t>
      </w:r>
      <w:r w:rsidRPr="00AE1145">
        <w:rPr>
          <w:rFonts w:hint="eastAsia"/>
          <w:sz w:val="24"/>
          <w:szCs w:val="24"/>
        </w:rPr>
        <w:t>实现。</w:t>
      </w:r>
    </w:p>
    <w:p w14:paraId="3A660C1F" w14:textId="14B9133A" w:rsidR="00AE1145" w:rsidRPr="00AE1145" w:rsidRDefault="00AE1145" w:rsidP="00AE1145">
      <w:pPr>
        <w:spacing w:line="300" w:lineRule="auto"/>
        <w:ind w:firstLineChars="200" w:firstLine="480"/>
        <w:rPr>
          <w:sz w:val="24"/>
          <w:szCs w:val="24"/>
        </w:rPr>
      </w:pPr>
      <w:r w:rsidRPr="00AE1145">
        <w:rPr>
          <w:rFonts w:hint="eastAsia"/>
          <w:sz w:val="24"/>
          <w:szCs w:val="24"/>
        </w:rPr>
        <w:t>第五章</w:t>
      </w:r>
      <w:r w:rsidRPr="00AE1145">
        <w:rPr>
          <w:rFonts w:hint="eastAsia"/>
          <w:sz w:val="24"/>
          <w:szCs w:val="24"/>
        </w:rPr>
        <w:t xml:space="preserve">  </w:t>
      </w:r>
      <w:r w:rsidR="00F12FF3" w:rsidRPr="000D2597">
        <w:rPr>
          <w:rFonts w:hint="eastAsia"/>
          <w:sz w:val="24"/>
          <w:szCs w:val="24"/>
        </w:rPr>
        <w:t>场景实例实验与分析</w:t>
      </w:r>
      <w:r w:rsidR="00F12FF3">
        <w:rPr>
          <w:rFonts w:hint="eastAsia"/>
        </w:rPr>
        <w:t>。</w:t>
      </w:r>
      <w:r w:rsidR="00F12FF3">
        <w:rPr>
          <w:rFonts w:hint="eastAsia"/>
          <w:sz w:val="24"/>
          <w:szCs w:val="24"/>
        </w:rPr>
        <w:t>本章对本系统进行了面向用户</w:t>
      </w:r>
      <w:r w:rsidR="00EC7B05">
        <w:rPr>
          <w:rFonts w:hint="eastAsia"/>
          <w:sz w:val="24"/>
          <w:szCs w:val="24"/>
        </w:rPr>
        <w:t>的</w:t>
      </w:r>
      <w:r w:rsidR="00F12FF3">
        <w:rPr>
          <w:rFonts w:hint="eastAsia"/>
          <w:sz w:val="24"/>
          <w:szCs w:val="24"/>
        </w:rPr>
        <w:t>工具使用的性能评估，并基于实际场景案例对系统各模块进行了实验结果的验证与分析</w:t>
      </w:r>
      <w:r w:rsidR="00C072BE">
        <w:rPr>
          <w:rFonts w:hint="eastAsia"/>
          <w:sz w:val="24"/>
          <w:szCs w:val="24"/>
        </w:rPr>
        <w:t>，</w:t>
      </w:r>
      <w:r w:rsidR="00CE074D">
        <w:rPr>
          <w:rFonts w:hint="eastAsia"/>
          <w:sz w:val="24"/>
          <w:szCs w:val="24"/>
        </w:rPr>
        <w:t>并总结了本文存在的方法局限性</w:t>
      </w:r>
    </w:p>
    <w:p w14:paraId="77EBC78B" w14:textId="19A86A34" w:rsidR="007E737D" w:rsidRPr="00294F59" w:rsidRDefault="00AE1145" w:rsidP="00AE1145">
      <w:pPr>
        <w:spacing w:line="300" w:lineRule="auto"/>
        <w:ind w:firstLineChars="200" w:firstLine="480"/>
        <w:rPr>
          <w:sz w:val="24"/>
          <w:szCs w:val="24"/>
        </w:rPr>
      </w:pPr>
      <w:r w:rsidRPr="00AE1145">
        <w:rPr>
          <w:rFonts w:hint="eastAsia"/>
          <w:sz w:val="24"/>
          <w:szCs w:val="24"/>
        </w:rPr>
        <w:t>第六章</w:t>
      </w:r>
      <w:r w:rsidRPr="00AE1145">
        <w:rPr>
          <w:rFonts w:hint="eastAsia"/>
          <w:sz w:val="24"/>
          <w:szCs w:val="24"/>
        </w:rPr>
        <w:t xml:space="preserve">  </w:t>
      </w:r>
      <w:r w:rsidRPr="00AE1145">
        <w:rPr>
          <w:rFonts w:hint="eastAsia"/>
          <w:sz w:val="24"/>
          <w:szCs w:val="24"/>
        </w:rPr>
        <w:t>总结与展望</w:t>
      </w:r>
      <w:r w:rsidR="00C072BE">
        <w:rPr>
          <w:rFonts w:hint="eastAsia"/>
          <w:sz w:val="24"/>
          <w:szCs w:val="24"/>
        </w:rPr>
        <w:t>。主要对本文</w:t>
      </w:r>
      <w:r w:rsidR="00CE074D">
        <w:rPr>
          <w:rFonts w:hint="eastAsia"/>
          <w:sz w:val="24"/>
          <w:szCs w:val="24"/>
        </w:rPr>
        <w:t>研究内容做了总体的总结，结合方法局限性对未来工作进行展望，对下一步工作做出了规划。</w:t>
      </w:r>
      <w:r w:rsidR="001C4538">
        <w:rPr>
          <w:sz w:val="24"/>
          <w:szCs w:val="24"/>
        </w:rPr>
        <w:br w:type="page"/>
      </w:r>
    </w:p>
    <w:p w14:paraId="2B5307DF" w14:textId="7EF08B25" w:rsidR="007E737D" w:rsidRDefault="007B5E1F" w:rsidP="00B2052F">
      <w:pPr>
        <w:pStyle w:val="1"/>
      </w:pPr>
      <w:bookmarkStart w:id="14" w:name="_Toc23854611"/>
      <w:r w:rsidRPr="00700D21">
        <w:rPr>
          <w:rFonts w:hint="eastAsia"/>
        </w:rPr>
        <w:lastRenderedPageBreak/>
        <w:t>第二章</w:t>
      </w:r>
      <w:r w:rsidR="0038438F">
        <w:t xml:space="preserve">  </w:t>
      </w:r>
      <w:r w:rsidRPr="00700D21">
        <w:rPr>
          <w:rFonts w:hint="eastAsia"/>
        </w:rPr>
        <w:t>相关工作及技术背景</w:t>
      </w:r>
      <w:bookmarkEnd w:id="14"/>
    </w:p>
    <w:p w14:paraId="2B61D0E7" w14:textId="2146C882" w:rsidR="00464C08" w:rsidRPr="00464C08" w:rsidRDefault="00A8501B" w:rsidP="00430F99">
      <w:pPr>
        <w:spacing w:line="300" w:lineRule="auto"/>
        <w:ind w:firstLineChars="200" w:firstLine="480"/>
        <w:rPr>
          <w:sz w:val="24"/>
          <w:szCs w:val="24"/>
        </w:rPr>
      </w:pPr>
      <w:r w:rsidRPr="00A8501B">
        <w:rPr>
          <w:rFonts w:hint="eastAsia"/>
          <w:sz w:val="24"/>
          <w:szCs w:val="24"/>
        </w:rPr>
        <w:t>人机物融合</w:t>
      </w:r>
      <w:r w:rsidR="00E11133">
        <w:rPr>
          <w:rFonts w:hint="eastAsia"/>
          <w:sz w:val="24"/>
          <w:szCs w:val="24"/>
        </w:rPr>
        <w:t>技术</w:t>
      </w:r>
      <w:r w:rsidRPr="00A8501B">
        <w:rPr>
          <w:rFonts w:hint="eastAsia"/>
          <w:sz w:val="24"/>
          <w:szCs w:val="24"/>
        </w:rPr>
        <w:t>课题是多技术融合的研究课题，当前的人机物融合的研究切入点、应用构造方式也不尽相同。本章节先大致介绍当前人机物融合技术的应用构造</w:t>
      </w:r>
      <w:r w:rsidR="00A47F8B">
        <w:rPr>
          <w:rFonts w:hint="eastAsia"/>
          <w:sz w:val="24"/>
          <w:szCs w:val="24"/>
        </w:rPr>
        <w:t>的相关工作</w:t>
      </w:r>
      <w:r w:rsidRPr="00A8501B">
        <w:rPr>
          <w:rFonts w:hint="eastAsia"/>
          <w:sz w:val="24"/>
          <w:szCs w:val="24"/>
        </w:rPr>
        <w:t>，然后在此基础上提出了人机物</w:t>
      </w:r>
      <w:r w:rsidR="00CC4417">
        <w:rPr>
          <w:rFonts w:hint="eastAsia"/>
          <w:sz w:val="24"/>
          <w:szCs w:val="24"/>
        </w:rPr>
        <w:t>融合设计与执行</w:t>
      </w:r>
      <w:r w:rsidRPr="00A8501B">
        <w:rPr>
          <w:rFonts w:hint="eastAsia"/>
          <w:sz w:val="24"/>
          <w:szCs w:val="24"/>
        </w:rPr>
        <w:t>的应用构造</w:t>
      </w:r>
      <w:r w:rsidR="00A75C35">
        <w:rPr>
          <w:rFonts w:hint="eastAsia"/>
          <w:sz w:val="24"/>
          <w:szCs w:val="24"/>
        </w:rPr>
        <w:t>方法</w:t>
      </w:r>
      <w:r w:rsidRPr="00A8501B">
        <w:rPr>
          <w:rFonts w:hint="eastAsia"/>
          <w:sz w:val="24"/>
          <w:szCs w:val="24"/>
        </w:rPr>
        <w:t>，并在本章其他章节重点列举和描述了所涉及的相关技术和工作。</w:t>
      </w:r>
    </w:p>
    <w:p w14:paraId="6297EE0E" w14:textId="77777777" w:rsidR="007B5E1F" w:rsidRDefault="007B5E1F" w:rsidP="00CC036A">
      <w:pPr>
        <w:pStyle w:val="2"/>
      </w:pPr>
      <w:bookmarkStart w:id="15" w:name="_Toc23854612"/>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A8501B" w:rsidRPr="00A8501B">
        <w:rPr>
          <w:rFonts w:hint="eastAsia"/>
        </w:rPr>
        <w:t>人机物融合技术</w:t>
      </w:r>
      <w:bookmarkEnd w:id="15"/>
    </w:p>
    <w:p w14:paraId="79947B81" w14:textId="6DDE89DA" w:rsidR="00430F99" w:rsidRPr="00A8501B" w:rsidRDefault="00430F99" w:rsidP="00430F99">
      <w:pPr>
        <w:spacing w:line="300" w:lineRule="auto"/>
        <w:ind w:firstLineChars="200" w:firstLine="480"/>
        <w:rPr>
          <w:sz w:val="24"/>
          <w:szCs w:val="24"/>
        </w:rPr>
      </w:pPr>
      <w:r w:rsidRPr="00A8501B">
        <w:rPr>
          <w:rFonts w:hint="eastAsia"/>
          <w:sz w:val="24"/>
          <w:szCs w:val="24"/>
        </w:rPr>
        <w:t>人机物融合技术是在物联网快速发展进入快车道，在与工业界结合落地过程催生的产物。由于人们在日常生活中，需要涉及的人、机、物分别被锁定在社会空间、信息空间和物理空间，三者间存在异构性，无法统一融合应用来满足人们活动需求。在这种状况下，人机物融合技术应用而生。</w:t>
      </w:r>
    </w:p>
    <w:p w14:paraId="5052FDB2" w14:textId="332CEA77" w:rsidR="00430F99" w:rsidRPr="00A8501B" w:rsidRDefault="00430F99" w:rsidP="00430F99">
      <w:pPr>
        <w:spacing w:line="300" w:lineRule="auto"/>
        <w:ind w:firstLineChars="200" w:firstLine="480"/>
        <w:rPr>
          <w:sz w:val="24"/>
          <w:szCs w:val="24"/>
        </w:rPr>
      </w:pPr>
      <w:r w:rsidRPr="00A8501B">
        <w:rPr>
          <w:rFonts w:hint="eastAsia"/>
          <w:sz w:val="24"/>
          <w:szCs w:val="24"/>
        </w:rPr>
        <w:t>人机物融合是以实现无缝对接、协同计算为目标，人与机、机与物、物与物以及人与人的三元资源融合的综合应用</w:t>
      </w:r>
      <w:r w:rsidR="00A75C35">
        <w:rPr>
          <w:rFonts w:hint="eastAsia"/>
          <w:sz w:val="24"/>
          <w:szCs w:val="24"/>
        </w:rPr>
        <w:t>技术</w:t>
      </w:r>
      <w:r w:rsidRPr="00A8501B">
        <w:rPr>
          <w:rFonts w:hint="eastAsia"/>
          <w:sz w:val="24"/>
          <w:szCs w:val="24"/>
        </w:rPr>
        <w:t>方案。可以展开想象，在人机物融合技术的推动下，将形成以人为中心，人类社会、虚拟空间和机器物理空间智能交互、数字融合的人机物三元融合新社会形态。</w:t>
      </w:r>
    </w:p>
    <w:p w14:paraId="1ADB7CFE" w14:textId="4E1C8DDF" w:rsidR="00430F99" w:rsidRDefault="00430F99" w:rsidP="00430F99">
      <w:pPr>
        <w:spacing w:line="300" w:lineRule="auto"/>
        <w:ind w:firstLineChars="200" w:firstLine="480"/>
        <w:rPr>
          <w:sz w:val="24"/>
          <w:szCs w:val="24"/>
        </w:rPr>
      </w:pPr>
      <w:r w:rsidRPr="00A8501B">
        <w:rPr>
          <w:rFonts w:hint="eastAsia"/>
          <w:sz w:val="24"/>
          <w:szCs w:val="24"/>
        </w:rPr>
        <w:t>人机物融合技术，是在应用层之上的通过一种统一的</w:t>
      </w:r>
      <w:r w:rsidR="001B7782">
        <w:rPr>
          <w:rFonts w:hint="eastAsia"/>
          <w:sz w:val="24"/>
          <w:szCs w:val="24"/>
        </w:rPr>
        <w:t>人机物</w:t>
      </w:r>
      <w:r w:rsidRPr="00A8501B">
        <w:rPr>
          <w:rFonts w:hint="eastAsia"/>
          <w:sz w:val="24"/>
          <w:szCs w:val="24"/>
        </w:rPr>
        <w:t>服务组合和编排方式实现的三元融合。具体概念关系如图</w:t>
      </w:r>
      <w:r w:rsidRPr="008C203E">
        <w:rPr>
          <w:rFonts w:ascii="Times New Roman" w:hAnsi="Times New Roman" w:cs="Times New Roman"/>
          <w:sz w:val="24"/>
          <w:szCs w:val="24"/>
        </w:rPr>
        <w:t>2</w:t>
      </w:r>
      <w:r w:rsidR="00F745FA">
        <w:rPr>
          <w:rFonts w:ascii="Times New Roman" w:hAnsi="Times New Roman" w:cs="Times New Roman" w:hint="eastAsia"/>
          <w:sz w:val="24"/>
          <w:szCs w:val="24"/>
        </w:rPr>
        <w:t>-</w:t>
      </w:r>
      <w:r w:rsidRPr="008C203E">
        <w:rPr>
          <w:rFonts w:ascii="Times New Roman" w:hAnsi="Times New Roman" w:cs="Times New Roman"/>
          <w:sz w:val="24"/>
          <w:szCs w:val="24"/>
        </w:rPr>
        <w:t>1</w:t>
      </w:r>
      <w:r w:rsidRPr="00A8501B">
        <w:rPr>
          <w:rFonts w:hint="eastAsia"/>
          <w:sz w:val="24"/>
          <w:szCs w:val="24"/>
        </w:rPr>
        <w:t>所示：</w:t>
      </w:r>
    </w:p>
    <w:p w14:paraId="7156E241" w14:textId="5533F1CF" w:rsidR="00430F99" w:rsidRDefault="00B36C23" w:rsidP="002B563C">
      <w:pPr>
        <w:spacing w:line="300" w:lineRule="auto"/>
        <w:ind w:firstLineChars="200" w:firstLine="420"/>
        <w:jc w:val="center"/>
      </w:pPr>
      <w:r>
        <w:rPr>
          <w:noProof/>
        </w:rPr>
        <w:object w:dxaOrig="8776" w:dyaOrig="6871" w14:anchorId="48331E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8.6pt;height:290.15pt;mso-width-percent:0;mso-height-percent:0;mso-width-percent:0;mso-height-percent:0" o:ole="">
            <v:imagedata r:id="rId12" o:title=""/>
          </v:shape>
          <o:OLEObject Type="Embed" ProgID="Visio.Drawing.15" ShapeID="_x0000_i1025" DrawAspect="Content" ObjectID="_1634467457" r:id="rId13"/>
        </w:object>
      </w:r>
    </w:p>
    <w:p w14:paraId="108E95B2" w14:textId="4980609B" w:rsidR="00430F99" w:rsidRDefault="00430F99" w:rsidP="00D2516B">
      <w:pPr>
        <w:spacing w:line="300" w:lineRule="auto"/>
        <w:ind w:firstLineChars="200" w:firstLine="480"/>
        <w:jc w:val="center"/>
        <w:rPr>
          <w:sz w:val="24"/>
          <w:szCs w:val="24"/>
        </w:rPr>
      </w:pPr>
      <w:r w:rsidRPr="00430F99">
        <w:rPr>
          <w:rFonts w:hint="eastAsia"/>
          <w:sz w:val="24"/>
          <w:szCs w:val="24"/>
        </w:rPr>
        <w:t>图</w:t>
      </w:r>
      <w:r w:rsidRPr="008C203E">
        <w:rPr>
          <w:rFonts w:ascii="Times New Roman" w:hAnsi="Times New Roman" w:cs="Times New Roman"/>
          <w:sz w:val="24"/>
          <w:szCs w:val="24"/>
        </w:rPr>
        <w:t>2</w:t>
      </w:r>
      <w:r w:rsidR="00F745FA">
        <w:rPr>
          <w:rFonts w:ascii="Times New Roman" w:hAnsi="Times New Roman" w:cs="Times New Roman" w:hint="eastAsia"/>
          <w:sz w:val="24"/>
          <w:szCs w:val="24"/>
        </w:rPr>
        <w:t>-</w:t>
      </w:r>
      <w:r w:rsidRPr="008C203E">
        <w:rPr>
          <w:rFonts w:ascii="Times New Roman" w:hAnsi="Times New Roman" w:cs="Times New Roman"/>
          <w:sz w:val="24"/>
          <w:szCs w:val="24"/>
        </w:rPr>
        <w:t>1</w:t>
      </w:r>
      <w:r w:rsidRPr="00430F99">
        <w:rPr>
          <w:rFonts w:hint="eastAsia"/>
          <w:sz w:val="24"/>
          <w:szCs w:val="24"/>
        </w:rPr>
        <w:t xml:space="preserve">  </w:t>
      </w:r>
      <w:r w:rsidRPr="00430F99">
        <w:rPr>
          <w:rFonts w:hint="eastAsia"/>
          <w:sz w:val="24"/>
          <w:szCs w:val="24"/>
        </w:rPr>
        <w:t>人机物三元融合示意图</w:t>
      </w:r>
      <w:r>
        <w:rPr>
          <w:rFonts w:hint="eastAsia"/>
          <w:sz w:val="24"/>
          <w:szCs w:val="24"/>
        </w:rPr>
        <w:t xml:space="preserve"> </w:t>
      </w:r>
      <w:r>
        <w:rPr>
          <w:sz w:val="24"/>
          <w:szCs w:val="24"/>
        </w:rPr>
        <w:t xml:space="preserve">                                       </w:t>
      </w:r>
    </w:p>
    <w:p w14:paraId="49118C4E" w14:textId="7A000983" w:rsidR="00430F99" w:rsidRPr="00430F99" w:rsidRDefault="00430F99" w:rsidP="00430F99">
      <w:pPr>
        <w:spacing w:line="300" w:lineRule="auto"/>
        <w:ind w:firstLineChars="200" w:firstLine="480"/>
        <w:rPr>
          <w:sz w:val="24"/>
          <w:szCs w:val="24"/>
        </w:rPr>
      </w:pPr>
      <w:r w:rsidRPr="00430F99">
        <w:rPr>
          <w:rFonts w:hint="eastAsia"/>
          <w:sz w:val="24"/>
          <w:szCs w:val="24"/>
        </w:rPr>
        <w:lastRenderedPageBreak/>
        <w:t>在本文中，“人”作为人机物融合的中心，既可以是</w:t>
      </w:r>
      <w:r w:rsidR="00DB348E">
        <w:rPr>
          <w:rFonts w:hint="eastAsia"/>
          <w:sz w:val="24"/>
          <w:szCs w:val="24"/>
        </w:rPr>
        <w:t>活动</w:t>
      </w:r>
      <w:r w:rsidRPr="00430F99">
        <w:rPr>
          <w:rFonts w:hint="eastAsia"/>
          <w:sz w:val="24"/>
          <w:szCs w:val="24"/>
        </w:rPr>
        <w:t>需求的发起者，如人机交互</w:t>
      </w:r>
      <w:r w:rsidR="00DB348E">
        <w:rPr>
          <w:rFonts w:hint="eastAsia"/>
          <w:sz w:val="24"/>
          <w:szCs w:val="24"/>
        </w:rPr>
        <w:t>中</w:t>
      </w:r>
      <w:r w:rsidRPr="00430F99">
        <w:rPr>
          <w:rFonts w:hint="eastAsia"/>
          <w:sz w:val="24"/>
          <w:szCs w:val="24"/>
        </w:rPr>
        <w:t>人作为场景</w:t>
      </w:r>
      <w:r w:rsidR="00DB348E">
        <w:rPr>
          <w:rFonts w:hint="eastAsia"/>
          <w:sz w:val="24"/>
          <w:szCs w:val="24"/>
        </w:rPr>
        <w:t>活动</w:t>
      </w:r>
      <w:r w:rsidRPr="00430F99">
        <w:rPr>
          <w:rFonts w:hint="eastAsia"/>
          <w:sz w:val="24"/>
          <w:szCs w:val="24"/>
        </w:rPr>
        <w:t>发起者</w:t>
      </w:r>
      <w:r w:rsidR="00DB348E">
        <w:rPr>
          <w:rFonts w:hint="eastAsia"/>
          <w:sz w:val="24"/>
          <w:szCs w:val="24"/>
        </w:rPr>
        <w:t>，</w:t>
      </w:r>
      <w:r w:rsidRPr="00430F99">
        <w:rPr>
          <w:rFonts w:hint="eastAsia"/>
          <w:sz w:val="24"/>
          <w:szCs w:val="24"/>
        </w:rPr>
        <w:t>也可以</w:t>
      </w:r>
      <w:r w:rsidR="00DB348E">
        <w:rPr>
          <w:rFonts w:hint="eastAsia"/>
          <w:sz w:val="24"/>
          <w:szCs w:val="24"/>
        </w:rPr>
        <w:t>是活动</w:t>
      </w:r>
      <w:r w:rsidRPr="00430F99">
        <w:rPr>
          <w:rFonts w:hint="eastAsia"/>
          <w:sz w:val="24"/>
          <w:szCs w:val="24"/>
        </w:rPr>
        <w:t>协作者，比如众包协作服务。“机”则是信息服务和信息服务超集组成的概念，在本文中就是整个工具服务或者单个服务对应的机器的具体体现，比如说咖啡机，投影仪</w:t>
      </w:r>
      <w:r w:rsidR="004375DA">
        <w:rPr>
          <w:rFonts w:hint="eastAsia"/>
          <w:sz w:val="24"/>
          <w:szCs w:val="24"/>
        </w:rPr>
        <w:t>的</w:t>
      </w:r>
      <w:r w:rsidRPr="00430F99">
        <w:rPr>
          <w:rFonts w:hint="eastAsia"/>
          <w:sz w:val="24"/>
          <w:szCs w:val="24"/>
        </w:rPr>
        <w:t>控制器等。而“物”的概念就比较清晰，对应的就是物体空间中的各种传感器或者简单设备。简而言之，人机物融合的最直接体现就是“人”通过“机”来操控</w:t>
      </w:r>
      <w:r w:rsidR="008F64C6">
        <w:rPr>
          <w:rFonts w:hint="eastAsia"/>
          <w:sz w:val="24"/>
          <w:szCs w:val="24"/>
        </w:rPr>
        <w:t>和</w:t>
      </w:r>
      <w:r w:rsidR="00736445">
        <w:rPr>
          <w:rFonts w:hint="eastAsia"/>
          <w:sz w:val="24"/>
          <w:szCs w:val="24"/>
        </w:rPr>
        <w:t>访问</w:t>
      </w:r>
      <w:r w:rsidR="00A3248C">
        <w:rPr>
          <w:rFonts w:hint="eastAsia"/>
          <w:sz w:val="24"/>
          <w:szCs w:val="24"/>
        </w:rPr>
        <w:t>物理</w:t>
      </w:r>
      <w:r w:rsidRPr="00430F99">
        <w:rPr>
          <w:rFonts w:hint="eastAsia"/>
          <w:sz w:val="24"/>
          <w:szCs w:val="24"/>
        </w:rPr>
        <w:t>资源。</w:t>
      </w:r>
    </w:p>
    <w:p w14:paraId="4140607B" w14:textId="3CBD18BC" w:rsidR="00430F99" w:rsidRPr="00430F99" w:rsidRDefault="00430F99" w:rsidP="00430F99">
      <w:pPr>
        <w:spacing w:line="300" w:lineRule="auto"/>
        <w:ind w:firstLineChars="200" w:firstLine="480"/>
        <w:rPr>
          <w:sz w:val="24"/>
          <w:szCs w:val="24"/>
        </w:rPr>
      </w:pPr>
      <w:r w:rsidRPr="00430F99">
        <w:rPr>
          <w:rFonts w:hint="eastAsia"/>
          <w:sz w:val="24"/>
          <w:szCs w:val="24"/>
        </w:rPr>
        <w:t>人机物融合技术是一项可跨学科的多技术融合的综合应用</w:t>
      </w:r>
      <w:r w:rsidR="00AD6DA1">
        <w:rPr>
          <w:rFonts w:hint="eastAsia"/>
          <w:sz w:val="24"/>
          <w:szCs w:val="24"/>
        </w:rPr>
        <w:t>技术</w:t>
      </w:r>
      <w:r w:rsidRPr="00430F99">
        <w:rPr>
          <w:rFonts w:hint="eastAsia"/>
          <w:sz w:val="24"/>
          <w:szCs w:val="24"/>
        </w:rPr>
        <w:t>。就研究内容而言，当前的人机物融合应用研究大多面向应用服务，</w:t>
      </w:r>
      <w:r w:rsidR="00CB6F2F">
        <w:rPr>
          <w:rFonts w:hint="eastAsia"/>
          <w:sz w:val="24"/>
          <w:szCs w:val="24"/>
        </w:rPr>
        <w:t>可分为</w:t>
      </w:r>
      <w:r w:rsidRPr="00430F99">
        <w:rPr>
          <w:rFonts w:hint="eastAsia"/>
          <w:sz w:val="24"/>
          <w:szCs w:val="24"/>
        </w:rPr>
        <w:t>以下两大类：</w:t>
      </w:r>
    </w:p>
    <w:p w14:paraId="5DC227D9" w14:textId="77777777" w:rsidR="00430F99" w:rsidRPr="00430F99" w:rsidRDefault="00430F99" w:rsidP="00430F99">
      <w:pPr>
        <w:spacing w:line="300" w:lineRule="auto"/>
        <w:ind w:firstLineChars="200" w:firstLine="480"/>
        <w:rPr>
          <w:sz w:val="24"/>
          <w:szCs w:val="24"/>
        </w:rPr>
      </w:pPr>
      <w:r w:rsidRPr="008C203E">
        <w:rPr>
          <w:rFonts w:ascii="Times New Roman" w:hAnsi="Times New Roman" w:cs="Times New Roman"/>
          <w:sz w:val="24"/>
          <w:szCs w:val="24"/>
        </w:rPr>
        <w:t>1.</w:t>
      </w:r>
      <w:r w:rsidRPr="00430F99">
        <w:rPr>
          <w:rFonts w:hint="eastAsia"/>
          <w:sz w:val="24"/>
          <w:szCs w:val="24"/>
        </w:rPr>
        <w:t>以场景为中心的事件驱动应用模式</w:t>
      </w:r>
    </w:p>
    <w:p w14:paraId="7C7F8F83" w14:textId="1F3288F6" w:rsidR="00430F99" w:rsidRPr="00430F99" w:rsidRDefault="00430F99" w:rsidP="00430F99">
      <w:pPr>
        <w:spacing w:line="300" w:lineRule="auto"/>
        <w:ind w:firstLineChars="200" w:firstLine="480"/>
        <w:rPr>
          <w:sz w:val="24"/>
          <w:szCs w:val="24"/>
        </w:rPr>
      </w:pPr>
      <w:r w:rsidRPr="00430F99">
        <w:rPr>
          <w:rFonts w:hint="eastAsia"/>
          <w:sz w:val="24"/>
          <w:szCs w:val="24"/>
        </w:rPr>
        <w:t>当前的研究和场景落地现状多以这种应用形式为主，是一种比较成熟和稳定的可商业化应用模式。这种融合方式是一种基于已有中间件平台或者一种统一的交互方式来实现的基于特定场景下的可靠应用。最近苹果打造的智能空间，统一了苹果产品系列设备，设定好用户的一些具体场景，比如用户进入房间内通过和</w:t>
      </w:r>
      <w:r w:rsidRPr="008C203E">
        <w:rPr>
          <w:rFonts w:ascii="Times New Roman" w:hAnsi="Times New Roman" w:cs="Times New Roman"/>
          <w:sz w:val="24"/>
          <w:szCs w:val="24"/>
        </w:rPr>
        <w:t>Siri</w:t>
      </w:r>
      <w:r w:rsidRPr="00430F99">
        <w:rPr>
          <w:rFonts w:hint="eastAsia"/>
          <w:sz w:val="24"/>
          <w:szCs w:val="24"/>
        </w:rPr>
        <w:t>交互，自动打开苹果相关产品和软件服务。另外，基于设备统一的中间件平台如</w:t>
      </w:r>
      <w:r w:rsidRPr="008C203E">
        <w:rPr>
          <w:rFonts w:ascii="Times New Roman" w:hAnsi="Times New Roman" w:cs="Times New Roman" w:hint="eastAsia"/>
          <w:sz w:val="24"/>
          <w:szCs w:val="24"/>
        </w:rPr>
        <w:t>HomeAssitant</w:t>
      </w:r>
      <w:r w:rsidRPr="00430F99">
        <w:rPr>
          <w:rFonts w:hint="eastAsia"/>
          <w:sz w:val="24"/>
          <w:szCs w:val="24"/>
        </w:rPr>
        <w:t>，内部打破设备间的异构对外则统一以</w:t>
      </w:r>
      <w:r w:rsidRPr="008C203E">
        <w:rPr>
          <w:rFonts w:ascii="Times New Roman" w:hAnsi="Times New Roman" w:cs="Times New Roman" w:hint="eastAsia"/>
          <w:sz w:val="24"/>
          <w:szCs w:val="24"/>
        </w:rPr>
        <w:t>Restful</w:t>
      </w:r>
      <w:r w:rsidRPr="00430F99">
        <w:rPr>
          <w:rFonts w:hint="eastAsia"/>
          <w:sz w:val="24"/>
          <w:szCs w:val="24"/>
        </w:rPr>
        <w:t>服务提供能力，平台本身就可以通过编写配置文件的形式提供基于</w:t>
      </w:r>
      <w:r w:rsidRPr="008C203E">
        <w:rPr>
          <w:rFonts w:ascii="Times New Roman" w:hAnsi="Times New Roman" w:cs="Times New Roman" w:hint="eastAsia"/>
          <w:sz w:val="24"/>
          <w:szCs w:val="24"/>
        </w:rPr>
        <w:t>ECA</w:t>
      </w:r>
      <w:r w:rsidR="00D762B5">
        <w:rPr>
          <w:rFonts w:ascii="Times New Roman" w:hAnsi="Times New Roman" w:cs="Times New Roman"/>
          <w:sz w:val="24"/>
          <w:szCs w:val="24"/>
        </w:rPr>
        <w:t>[</w:t>
      </w:r>
      <w:r w:rsidR="00B04172">
        <w:rPr>
          <w:rFonts w:ascii="Times New Roman" w:hAnsi="Times New Roman" w:cs="Times New Roman"/>
          <w:sz w:val="24"/>
          <w:szCs w:val="24"/>
        </w:rPr>
        <w:t>1</w:t>
      </w:r>
      <w:r w:rsidR="006102E2">
        <w:rPr>
          <w:rFonts w:ascii="Times New Roman" w:hAnsi="Times New Roman" w:cs="Times New Roman" w:hint="eastAsia"/>
          <w:sz w:val="24"/>
          <w:szCs w:val="24"/>
        </w:rPr>
        <w:t>6</w:t>
      </w:r>
      <w:r w:rsidR="00D762B5">
        <w:rPr>
          <w:rFonts w:ascii="Times New Roman" w:hAnsi="Times New Roman" w:cs="Times New Roman"/>
          <w:sz w:val="24"/>
          <w:szCs w:val="24"/>
        </w:rPr>
        <w:t>]</w:t>
      </w:r>
      <w:r w:rsidR="00D56F5E">
        <w:rPr>
          <w:rFonts w:ascii="Times New Roman" w:hAnsi="Times New Roman" w:cs="Times New Roman" w:hint="eastAsia"/>
          <w:sz w:val="24"/>
          <w:szCs w:val="24"/>
        </w:rPr>
        <w:t>的</w:t>
      </w:r>
      <w:r w:rsidRPr="00430F99">
        <w:rPr>
          <w:rFonts w:hint="eastAsia"/>
          <w:sz w:val="24"/>
          <w:szCs w:val="24"/>
        </w:rPr>
        <w:t>服务能力。</w:t>
      </w:r>
    </w:p>
    <w:p w14:paraId="44B19312" w14:textId="77777777" w:rsidR="00430F99" w:rsidRPr="00430F99" w:rsidRDefault="00430F99" w:rsidP="00430F99">
      <w:pPr>
        <w:spacing w:line="300" w:lineRule="auto"/>
        <w:ind w:firstLineChars="200" w:firstLine="480"/>
        <w:rPr>
          <w:sz w:val="24"/>
          <w:szCs w:val="24"/>
        </w:rPr>
      </w:pPr>
      <w:r w:rsidRPr="008C203E">
        <w:rPr>
          <w:rFonts w:ascii="Times New Roman" w:hAnsi="Times New Roman" w:cs="Times New Roman"/>
          <w:sz w:val="24"/>
          <w:szCs w:val="24"/>
        </w:rPr>
        <w:t>2.</w:t>
      </w:r>
      <w:r w:rsidRPr="00430F99">
        <w:rPr>
          <w:rFonts w:hint="eastAsia"/>
          <w:sz w:val="24"/>
          <w:szCs w:val="24"/>
        </w:rPr>
        <w:t>以用户意图为导向的推荐应用模式</w:t>
      </w:r>
    </w:p>
    <w:p w14:paraId="6B63E464" w14:textId="272C7B25" w:rsidR="00430F99" w:rsidRPr="00430F99" w:rsidRDefault="00430F99" w:rsidP="00430F99">
      <w:pPr>
        <w:spacing w:line="300" w:lineRule="auto"/>
        <w:ind w:firstLineChars="200" w:firstLine="480"/>
        <w:rPr>
          <w:sz w:val="24"/>
          <w:szCs w:val="24"/>
        </w:rPr>
      </w:pPr>
      <w:r w:rsidRPr="00430F99">
        <w:rPr>
          <w:rFonts w:hint="eastAsia"/>
          <w:sz w:val="24"/>
          <w:szCs w:val="24"/>
        </w:rPr>
        <w:t>这一类人机物应用形式是分析学习或者直接与用户交互来以用户意图为导向的应用模式，具有面向用户、流程性服务的特征。目前这种模式研究更加满足人们迫切的智能化融合需求，但落地产品相对减少。一种研究手段是结合人工智能相关技术分析学习用户行为模式构建决策系统来预测和推荐服务，缺点在于系统庞大，需要严格的计算能力，当前实际可用性不高。如</w:t>
      </w:r>
      <w:r w:rsidRPr="00891E1B">
        <w:rPr>
          <w:rFonts w:ascii="Times New Roman" w:hAnsi="Times New Roman" w:cs="Times New Roman" w:hint="eastAsia"/>
          <w:sz w:val="24"/>
          <w:szCs w:val="24"/>
        </w:rPr>
        <w:t>Zaineb Liouane</w:t>
      </w:r>
      <w:r w:rsidRPr="00430F99">
        <w:rPr>
          <w:rFonts w:hint="eastAsia"/>
          <w:sz w:val="24"/>
          <w:szCs w:val="24"/>
        </w:rPr>
        <w:t>等人</w:t>
      </w:r>
      <w:r w:rsidRPr="00891E1B">
        <w:rPr>
          <w:rFonts w:ascii="Times New Roman" w:hAnsi="Times New Roman" w:cs="Times New Roman"/>
          <w:sz w:val="24"/>
          <w:szCs w:val="24"/>
        </w:rPr>
        <w:t>[1</w:t>
      </w:r>
      <w:r w:rsidR="006102E2">
        <w:rPr>
          <w:rFonts w:ascii="Times New Roman" w:hAnsi="Times New Roman" w:cs="Times New Roman" w:hint="eastAsia"/>
          <w:sz w:val="24"/>
          <w:szCs w:val="24"/>
        </w:rPr>
        <w:t>7</w:t>
      </w:r>
      <w:r w:rsidRPr="00891E1B">
        <w:rPr>
          <w:rFonts w:ascii="Times New Roman" w:hAnsi="Times New Roman" w:cs="Times New Roman"/>
          <w:sz w:val="24"/>
          <w:szCs w:val="24"/>
        </w:rPr>
        <w:t>]</w:t>
      </w:r>
      <w:r w:rsidRPr="00430F99">
        <w:rPr>
          <w:rFonts w:hint="eastAsia"/>
          <w:sz w:val="24"/>
          <w:szCs w:val="24"/>
        </w:rPr>
        <w:t>基于机器学习模型训练学习用户生活模式予以服务推荐，</w:t>
      </w:r>
      <w:r w:rsidRPr="00152A14">
        <w:rPr>
          <w:rFonts w:ascii="Times New Roman" w:hAnsi="Times New Roman" w:cs="Times New Roman" w:hint="eastAsia"/>
          <w:sz w:val="24"/>
          <w:szCs w:val="24"/>
        </w:rPr>
        <w:t>Thomas Reichherzer</w:t>
      </w:r>
      <w:r w:rsidRPr="00430F99">
        <w:rPr>
          <w:rFonts w:hint="eastAsia"/>
          <w:sz w:val="24"/>
          <w:szCs w:val="24"/>
        </w:rPr>
        <w:t>等人</w:t>
      </w:r>
      <w:r w:rsidRPr="00152A14">
        <w:rPr>
          <w:rFonts w:ascii="Times New Roman" w:hAnsi="Times New Roman" w:cs="Times New Roman" w:hint="eastAsia"/>
          <w:sz w:val="24"/>
          <w:szCs w:val="24"/>
        </w:rPr>
        <w:t>[1</w:t>
      </w:r>
      <w:r w:rsidR="006102E2">
        <w:rPr>
          <w:rFonts w:ascii="Times New Roman" w:hAnsi="Times New Roman" w:cs="Times New Roman" w:hint="eastAsia"/>
          <w:sz w:val="24"/>
          <w:szCs w:val="24"/>
        </w:rPr>
        <w:t>8</w:t>
      </w:r>
      <w:r w:rsidRPr="00152A14">
        <w:rPr>
          <w:rFonts w:ascii="Times New Roman" w:hAnsi="Times New Roman" w:cs="Times New Roman" w:hint="eastAsia"/>
          <w:sz w:val="24"/>
          <w:szCs w:val="24"/>
        </w:rPr>
        <w:t>]</w:t>
      </w:r>
      <w:r w:rsidRPr="00430F99">
        <w:rPr>
          <w:rFonts w:hint="eastAsia"/>
          <w:sz w:val="24"/>
          <w:szCs w:val="24"/>
        </w:rPr>
        <w:t>基于多</w:t>
      </w:r>
      <w:r w:rsidRPr="00152A14">
        <w:rPr>
          <w:rFonts w:ascii="Times New Roman" w:hAnsi="Times New Roman" w:cs="Times New Roman" w:hint="eastAsia"/>
          <w:sz w:val="24"/>
          <w:szCs w:val="24"/>
        </w:rPr>
        <w:t>Agent</w:t>
      </w:r>
      <w:r w:rsidRPr="00430F99">
        <w:rPr>
          <w:rFonts w:hint="eastAsia"/>
          <w:sz w:val="24"/>
          <w:szCs w:val="24"/>
        </w:rPr>
        <w:t>技术通过传感器数据采集分析推理用户行为。另一种是通过面向用户的可视化人机交互方式来提供自动化的、推荐性的服务，如</w:t>
      </w:r>
      <w:r w:rsidR="00594C52" w:rsidRPr="00152A14">
        <w:rPr>
          <w:rFonts w:ascii="Times New Roman" w:hAnsi="Times New Roman" w:cs="Times New Roman" w:hint="eastAsia"/>
          <w:sz w:val="24"/>
          <w:szCs w:val="24"/>
        </w:rPr>
        <w:t xml:space="preserve"> </w:t>
      </w:r>
      <w:r w:rsidRPr="00152A14">
        <w:rPr>
          <w:rFonts w:ascii="Times New Roman" w:hAnsi="Times New Roman" w:cs="Times New Roman" w:hint="eastAsia"/>
          <w:sz w:val="24"/>
          <w:szCs w:val="24"/>
        </w:rPr>
        <w:t>[1</w:t>
      </w:r>
      <w:r w:rsidR="006102E2">
        <w:rPr>
          <w:rFonts w:ascii="Times New Roman" w:hAnsi="Times New Roman" w:cs="Times New Roman" w:hint="eastAsia"/>
          <w:sz w:val="24"/>
          <w:szCs w:val="24"/>
        </w:rPr>
        <w:t>9</w:t>
      </w:r>
      <w:r w:rsidR="00594C52">
        <w:rPr>
          <w:rFonts w:ascii="Times New Roman" w:hAnsi="Times New Roman" w:cs="Times New Roman"/>
          <w:sz w:val="24"/>
          <w:szCs w:val="24"/>
        </w:rPr>
        <w:t>-</w:t>
      </w:r>
      <w:r w:rsidR="006102E2">
        <w:rPr>
          <w:rFonts w:ascii="Times New Roman" w:hAnsi="Times New Roman" w:cs="Times New Roman" w:hint="eastAsia"/>
          <w:sz w:val="24"/>
          <w:szCs w:val="24"/>
        </w:rPr>
        <w:t>21</w:t>
      </w:r>
      <w:r w:rsidRPr="00152A14">
        <w:rPr>
          <w:rFonts w:ascii="Times New Roman" w:hAnsi="Times New Roman" w:cs="Times New Roman" w:hint="eastAsia"/>
          <w:sz w:val="24"/>
          <w:szCs w:val="24"/>
        </w:rPr>
        <w:t>]</w:t>
      </w:r>
      <w:r w:rsidRPr="00430F99">
        <w:rPr>
          <w:rFonts w:hint="eastAsia"/>
          <w:sz w:val="24"/>
          <w:szCs w:val="24"/>
        </w:rPr>
        <w:t>在</w:t>
      </w:r>
      <w:r w:rsidR="00594C52">
        <w:rPr>
          <w:rFonts w:hint="eastAsia"/>
          <w:sz w:val="24"/>
          <w:szCs w:val="24"/>
        </w:rPr>
        <w:t>基于</w:t>
      </w:r>
      <w:r w:rsidR="00594C52" w:rsidRPr="00594C52">
        <w:rPr>
          <w:rFonts w:ascii="Times New Roman" w:hAnsi="Times New Roman" w:cs="Times New Roman"/>
          <w:sz w:val="24"/>
          <w:szCs w:val="24"/>
        </w:rPr>
        <w:t>web</w:t>
      </w:r>
      <w:r w:rsidR="00594C52">
        <w:rPr>
          <w:rFonts w:hint="eastAsia"/>
          <w:sz w:val="24"/>
          <w:szCs w:val="24"/>
        </w:rPr>
        <w:t>内容服务</w:t>
      </w:r>
      <w:r w:rsidR="009F2F3B">
        <w:rPr>
          <w:rFonts w:hint="eastAsia"/>
          <w:sz w:val="24"/>
          <w:szCs w:val="24"/>
        </w:rPr>
        <w:t>和</w:t>
      </w:r>
      <w:r w:rsidR="00594C52">
        <w:rPr>
          <w:rFonts w:hint="eastAsia"/>
          <w:sz w:val="24"/>
          <w:szCs w:val="24"/>
        </w:rPr>
        <w:t>应用的</w:t>
      </w:r>
      <w:r w:rsidRPr="00430F99">
        <w:rPr>
          <w:rFonts w:hint="eastAsia"/>
          <w:sz w:val="24"/>
          <w:szCs w:val="24"/>
        </w:rPr>
        <w:t>面向</w:t>
      </w:r>
      <w:r w:rsidR="00594C52">
        <w:rPr>
          <w:rFonts w:hint="eastAsia"/>
          <w:sz w:val="24"/>
          <w:szCs w:val="24"/>
        </w:rPr>
        <w:t>最终用户的混搭融合</w:t>
      </w:r>
      <w:r w:rsidRPr="00430F99">
        <w:rPr>
          <w:rFonts w:hint="eastAsia"/>
          <w:sz w:val="24"/>
          <w:szCs w:val="24"/>
        </w:rPr>
        <w:t>和</w:t>
      </w:r>
      <w:r w:rsidRPr="00152A14">
        <w:rPr>
          <w:rFonts w:ascii="Times New Roman" w:hAnsi="Times New Roman" w:cs="Times New Roman" w:hint="eastAsia"/>
          <w:sz w:val="24"/>
          <w:szCs w:val="24"/>
        </w:rPr>
        <w:t>Holm Smidt[</w:t>
      </w:r>
      <w:r w:rsidR="006102E2">
        <w:rPr>
          <w:rFonts w:ascii="Times New Roman" w:hAnsi="Times New Roman" w:cs="Times New Roman" w:hint="eastAsia"/>
          <w:sz w:val="24"/>
          <w:szCs w:val="24"/>
        </w:rPr>
        <w:t>22</w:t>
      </w:r>
      <w:r w:rsidRPr="00152A14">
        <w:rPr>
          <w:rFonts w:ascii="Times New Roman" w:hAnsi="Times New Roman" w:cs="Times New Roman" w:hint="eastAsia"/>
          <w:sz w:val="24"/>
          <w:szCs w:val="24"/>
        </w:rPr>
        <w:t>]</w:t>
      </w:r>
      <w:r w:rsidRPr="00430F99">
        <w:rPr>
          <w:rFonts w:hint="eastAsia"/>
          <w:sz w:val="24"/>
          <w:szCs w:val="24"/>
        </w:rPr>
        <w:t>等人基于嵌入式元件</w:t>
      </w:r>
      <w:r w:rsidR="00F42335">
        <w:rPr>
          <w:rFonts w:hint="eastAsia"/>
          <w:sz w:val="24"/>
          <w:szCs w:val="24"/>
        </w:rPr>
        <w:t>模型</w:t>
      </w:r>
      <w:r w:rsidRPr="00430F99">
        <w:rPr>
          <w:rFonts w:hint="eastAsia"/>
          <w:sz w:val="24"/>
          <w:szCs w:val="24"/>
        </w:rPr>
        <w:t>的用户可视化编程应用构造。</w:t>
      </w:r>
    </w:p>
    <w:p w14:paraId="723DBBC6" w14:textId="4ABF1B24" w:rsidR="00A8501B" w:rsidRPr="00430F99" w:rsidRDefault="00430F99" w:rsidP="009D4F86">
      <w:pPr>
        <w:spacing w:line="300" w:lineRule="auto"/>
        <w:ind w:firstLineChars="200" w:firstLine="480"/>
        <w:rPr>
          <w:sz w:val="24"/>
          <w:szCs w:val="24"/>
        </w:rPr>
      </w:pPr>
      <w:r w:rsidRPr="00430F99">
        <w:rPr>
          <w:rFonts w:hint="eastAsia"/>
          <w:sz w:val="24"/>
          <w:szCs w:val="24"/>
        </w:rPr>
        <w:t>本文采用第二种应用构造方式，</w:t>
      </w:r>
      <w:r w:rsidR="009D4F86" w:rsidRPr="00430F99">
        <w:rPr>
          <w:rFonts w:hint="eastAsia"/>
          <w:sz w:val="24"/>
          <w:szCs w:val="24"/>
        </w:rPr>
        <w:t>用户</w:t>
      </w:r>
      <w:r w:rsidR="002A72AE">
        <w:rPr>
          <w:rFonts w:hint="eastAsia"/>
          <w:sz w:val="24"/>
          <w:szCs w:val="24"/>
        </w:rPr>
        <w:t>通过</w:t>
      </w:r>
      <w:r w:rsidR="009D4F86" w:rsidRPr="00430F99">
        <w:rPr>
          <w:rFonts w:hint="eastAsia"/>
          <w:sz w:val="24"/>
          <w:szCs w:val="24"/>
        </w:rPr>
        <w:t>可视化</w:t>
      </w:r>
      <w:r w:rsidR="002A72AE">
        <w:rPr>
          <w:rFonts w:hint="eastAsia"/>
          <w:sz w:val="24"/>
          <w:szCs w:val="24"/>
        </w:rPr>
        <w:t>编排</w:t>
      </w:r>
      <w:r w:rsidR="009D4F86">
        <w:rPr>
          <w:rFonts w:hint="eastAsia"/>
          <w:sz w:val="24"/>
          <w:szCs w:val="24"/>
        </w:rPr>
        <w:t>流程活动</w:t>
      </w:r>
      <w:r w:rsidR="00CC00F6">
        <w:rPr>
          <w:rFonts w:hint="eastAsia"/>
          <w:sz w:val="24"/>
          <w:szCs w:val="24"/>
        </w:rPr>
        <w:t>，</w:t>
      </w:r>
      <w:r w:rsidR="009D4F86">
        <w:rPr>
          <w:rFonts w:hint="eastAsia"/>
          <w:sz w:val="24"/>
          <w:szCs w:val="24"/>
        </w:rPr>
        <w:t>在系统运行</w:t>
      </w:r>
      <w:r w:rsidR="00CC00F6">
        <w:rPr>
          <w:rFonts w:hint="eastAsia"/>
          <w:sz w:val="24"/>
          <w:szCs w:val="24"/>
        </w:rPr>
        <w:t>时</w:t>
      </w:r>
      <w:r w:rsidR="009D4F86">
        <w:rPr>
          <w:rFonts w:hint="eastAsia"/>
          <w:sz w:val="24"/>
          <w:szCs w:val="24"/>
        </w:rPr>
        <w:t>环境中</w:t>
      </w:r>
      <w:r w:rsidR="009D4F86" w:rsidRPr="00430F99">
        <w:rPr>
          <w:rFonts w:hint="eastAsia"/>
          <w:sz w:val="24"/>
          <w:szCs w:val="24"/>
        </w:rPr>
        <w:t>基于</w:t>
      </w:r>
      <w:r w:rsidR="009D4F86">
        <w:rPr>
          <w:rFonts w:hint="eastAsia"/>
          <w:sz w:val="24"/>
          <w:szCs w:val="24"/>
        </w:rPr>
        <w:t>人机物</w:t>
      </w:r>
      <w:r w:rsidR="00CC58FE">
        <w:rPr>
          <w:rFonts w:hint="eastAsia"/>
          <w:sz w:val="24"/>
          <w:szCs w:val="24"/>
        </w:rPr>
        <w:t>资源</w:t>
      </w:r>
      <w:r w:rsidR="009D4F86" w:rsidRPr="00430F99">
        <w:rPr>
          <w:rFonts w:hint="eastAsia"/>
          <w:sz w:val="24"/>
          <w:szCs w:val="24"/>
        </w:rPr>
        <w:t>仓库</w:t>
      </w:r>
      <w:r w:rsidR="009D4F86">
        <w:rPr>
          <w:rFonts w:hint="eastAsia"/>
          <w:sz w:val="24"/>
          <w:szCs w:val="24"/>
        </w:rPr>
        <w:t>直接关联人机物实例服务从而转化为</w:t>
      </w:r>
      <w:r w:rsidRPr="00430F99">
        <w:rPr>
          <w:rFonts w:hint="eastAsia"/>
          <w:sz w:val="24"/>
          <w:szCs w:val="24"/>
        </w:rPr>
        <w:t>以软件服务为基础单元</w:t>
      </w:r>
      <w:r w:rsidR="009D4F86">
        <w:rPr>
          <w:rFonts w:hint="eastAsia"/>
          <w:sz w:val="24"/>
          <w:szCs w:val="24"/>
        </w:rPr>
        <w:t>的</w:t>
      </w:r>
      <w:r w:rsidRPr="00430F99">
        <w:rPr>
          <w:rFonts w:hint="eastAsia"/>
          <w:sz w:val="24"/>
          <w:szCs w:val="24"/>
        </w:rPr>
        <w:t>服务组合</w:t>
      </w:r>
      <w:r w:rsidR="002A72AE">
        <w:rPr>
          <w:rFonts w:hint="eastAsia"/>
          <w:sz w:val="24"/>
          <w:szCs w:val="24"/>
        </w:rPr>
        <w:t>求解</w:t>
      </w:r>
      <w:r w:rsidR="009D4F86">
        <w:rPr>
          <w:rFonts w:hint="eastAsia"/>
          <w:sz w:val="24"/>
          <w:szCs w:val="24"/>
        </w:rPr>
        <w:t>问题</w:t>
      </w:r>
      <w:r w:rsidRPr="00430F99">
        <w:rPr>
          <w:rFonts w:hint="eastAsia"/>
          <w:sz w:val="24"/>
          <w:szCs w:val="24"/>
        </w:rPr>
        <w:t>来实现人机物融合</w:t>
      </w:r>
      <w:r w:rsidR="005B17DA">
        <w:rPr>
          <w:rFonts w:hint="eastAsia"/>
          <w:sz w:val="24"/>
          <w:szCs w:val="24"/>
        </w:rPr>
        <w:t>应用</w:t>
      </w:r>
      <w:r w:rsidRPr="00430F99">
        <w:rPr>
          <w:rFonts w:hint="eastAsia"/>
          <w:sz w:val="24"/>
          <w:szCs w:val="24"/>
        </w:rPr>
        <w:t>。人机物服务中机的服务主要是指第三方信息服务，也可以</w:t>
      </w:r>
      <w:r w:rsidR="005B17DA">
        <w:rPr>
          <w:rFonts w:hint="eastAsia"/>
          <w:sz w:val="24"/>
          <w:szCs w:val="24"/>
        </w:rPr>
        <w:t>是</w:t>
      </w:r>
      <w:r w:rsidRPr="00430F99">
        <w:rPr>
          <w:rFonts w:hint="eastAsia"/>
          <w:sz w:val="24"/>
          <w:szCs w:val="24"/>
        </w:rPr>
        <w:t>自定义服务</w:t>
      </w:r>
      <w:r w:rsidR="005B17DA">
        <w:rPr>
          <w:rFonts w:hint="eastAsia"/>
          <w:sz w:val="24"/>
          <w:szCs w:val="24"/>
        </w:rPr>
        <w:t>及其服务集合</w:t>
      </w:r>
      <w:r w:rsidRPr="00430F99">
        <w:rPr>
          <w:rFonts w:hint="eastAsia"/>
          <w:sz w:val="24"/>
          <w:szCs w:val="24"/>
        </w:rPr>
        <w:t>，物的服务是指设备提供的功能服务，人的服务</w:t>
      </w:r>
      <w:r w:rsidR="00DB348E">
        <w:rPr>
          <w:rFonts w:hint="eastAsia"/>
          <w:sz w:val="24"/>
          <w:szCs w:val="24"/>
        </w:rPr>
        <w:t>可以</w:t>
      </w:r>
      <w:r w:rsidRPr="00430F99">
        <w:rPr>
          <w:rFonts w:hint="eastAsia"/>
          <w:sz w:val="24"/>
          <w:szCs w:val="24"/>
        </w:rPr>
        <w:t>是人机交互，</w:t>
      </w:r>
      <w:r w:rsidR="00DB348E">
        <w:rPr>
          <w:rFonts w:hint="eastAsia"/>
          <w:sz w:val="24"/>
          <w:szCs w:val="24"/>
        </w:rPr>
        <w:t>也可以</w:t>
      </w:r>
      <w:r w:rsidRPr="00430F99">
        <w:rPr>
          <w:rFonts w:hint="eastAsia"/>
          <w:sz w:val="24"/>
          <w:szCs w:val="24"/>
        </w:rPr>
        <w:t>是协作服务。</w:t>
      </w:r>
      <w:r w:rsidR="00DB348E">
        <w:rPr>
          <w:rFonts w:hint="eastAsia"/>
          <w:sz w:val="24"/>
          <w:szCs w:val="24"/>
        </w:rPr>
        <w:t>人机物融合中，</w:t>
      </w:r>
      <w:r w:rsidR="00CC58FE" w:rsidRPr="00CC58FE">
        <w:rPr>
          <w:rFonts w:ascii="Times New Roman" w:hAnsi="Times New Roman" w:cs="Times New Roman"/>
          <w:sz w:val="24"/>
          <w:szCs w:val="24"/>
        </w:rPr>
        <w:t>HomeAssistant</w:t>
      </w:r>
      <w:r w:rsidR="00DB348E">
        <w:rPr>
          <w:rFonts w:hint="eastAsia"/>
          <w:sz w:val="24"/>
          <w:szCs w:val="24"/>
        </w:rPr>
        <w:t>提供</w:t>
      </w:r>
      <w:r w:rsidR="00CC58FE">
        <w:rPr>
          <w:rFonts w:hint="eastAsia"/>
          <w:sz w:val="24"/>
          <w:szCs w:val="24"/>
        </w:rPr>
        <w:t>管理和控制代表“物”的物理设备</w:t>
      </w:r>
      <w:r w:rsidR="00DB348E">
        <w:rPr>
          <w:rFonts w:hint="eastAsia"/>
          <w:sz w:val="24"/>
          <w:szCs w:val="24"/>
        </w:rPr>
        <w:t>的能力</w:t>
      </w:r>
      <w:r w:rsidR="00CC58FE">
        <w:rPr>
          <w:rFonts w:hint="eastAsia"/>
          <w:sz w:val="24"/>
          <w:szCs w:val="24"/>
        </w:rPr>
        <w:t>，众包技术用来支持人机物融合应用中代表“人”的社会协作能力。</w:t>
      </w:r>
      <w:r w:rsidR="00DB348E">
        <w:rPr>
          <w:rFonts w:hint="eastAsia"/>
          <w:sz w:val="24"/>
          <w:szCs w:val="24"/>
        </w:rPr>
        <w:t>人机物三元融合技术</w:t>
      </w:r>
      <w:r w:rsidR="00CC00F6">
        <w:rPr>
          <w:rFonts w:hint="eastAsia"/>
          <w:sz w:val="24"/>
          <w:szCs w:val="24"/>
        </w:rPr>
        <w:t>通过</w:t>
      </w:r>
      <w:r w:rsidR="00CC00F6" w:rsidRPr="00CC00F6">
        <w:rPr>
          <w:rFonts w:ascii="Times New Roman" w:hAnsi="Times New Roman" w:cs="Times New Roman"/>
          <w:sz w:val="24"/>
          <w:szCs w:val="24"/>
        </w:rPr>
        <w:t>Hass</w:t>
      </w:r>
      <w:r w:rsidR="00CC00F6">
        <w:rPr>
          <w:rFonts w:ascii="Times New Roman" w:hAnsi="Times New Roman" w:cs="Times New Roman" w:hint="eastAsia"/>
          <w:sz w:val="24"/>
          <w:szCs w:val="24"/>
        </w:rPr>
        <w:t>平台</w:t>
      </w:r>
      <w:r w:rsidR="00CC00F6">
        <w:rPr>
          <w:rFonts w:hint="eastAsia"/>
          <w:sz w:val="24"/>
          <w:szCs w:val="24"/>
        </w:rPr>
        <w:t>和众包技术</w:t>
      </w:r>
      <w:r w:rsidR="00087F4C">
        <w:rPr>
          <w:rFonts w:hint="eastAsia"/>
          <w:sz w:val="24"/>
          <w:szCs w:val="24"/>
        </w:rPr>
        <w:t>来连接人和物，</w:t>
      </w:r>
      <w:r w:rsidR="00DB348E">
        <w:rPr>
          <w:rFonts w:hint="eastAsia"/>
          <w:sz w:val="24"/>
          <w:szCs w:val="24"/>
        </w:rPr>
        <w:t>实现人、机和物的三元融合的应用构造。</w:t>
      </w:r>
    </w:p>
    <w:p w14:paraId="4559870D" w14:textId="21F709AB" w:rsidR="007B679A" w:rsidRPr="00700D21" w:rsidRDefault="007B679A" w:rsidP="00CC036A">
      <w:pPr>
        <w:pStyle w:val="3"/>
      </w:pPr>
      <w:bookmarkStart w:id="16" w:name="_Toc23854613"/>
      <w:r w:rsidRPr="00152A14">
        <w:rPr>
          <w:rFonts w:ascii="Times New Roman" w:hAnsi="Times New Roman" w:cs="Times New Roman"/>
        </w:rPr>
        <w:lastRenderedPageBreak/>
        <w:t>2.1.1</w:t>
      </w:r>
      <w:r w:rsidR="00AF1872">
        <w:rPr>
          <w:rFonts w:ascii="Times New Roman" w:hAnsi="Times New Roman" w:cs="Times New Roman"/>
        </w:rPr>
        <w:t xml:space="preserve">  </w:t>
      </w:r>
      <w:r w:rsidR="002B68CD" w:rsidRPr="00152A14">
        <w:rPr>
          <w:rFonts w:ascii="Times New Roman" w:hAnsi="Times New Roman" w:cs="Times New Roman"/>
        </w:rPr>
        <w:t>HomeAssistant</w:t>
      </w:r>
      <w:r w:rsidR="002B68CD" w:rsidRPr="002B68CD">
        <w:rPr>
          <w:rFonts w:hint="eastAsia"/>
        </w:rPr>
        <w:t>平台</w:t>
      </w:r>
      <w:bookmarkEnd w:id="16"/>
    </w:p>
    <w:p w14:paraId="169EDBC3" w14:textId="0B22BE94" w:rsidR="00CE71A5" w:rsidRDefault="002B68CD" w:rsidP="002B68CD">
      <w:pPr>
        <w:spacing w:line="300" w:lineRule="auto"/>
        <w:ind w:firstLineChars="200" w:firstLine="480"/>
        <w:rPr>
          <w:sz w:val="24"/>
          <w:szCs w:val="24"/>
        </w:rPr>
      </w:pPr>
      <w:r w:rsidRPr="00190B3A">
        <w:rPr>
          <w:rFonts w:ascii="Times New Roman" w:hAnsi="Times New Roman" w:cs="Times New Roman"/>
          <w:sz w:val="24"/>
          <w:szCs w:val="24"/>
        </w:rPr>
        <w:t>HomeAssitant</w:t>
      </w:r>
      <w:r w:rsidRPr="002B68CD">
        <w:rPr>
          <w:rFonts w:hint="eastAsia"/>
          <w:sz w:val="24"/>
          <w:szCs w:val="24"/>
        </w:rPr>
        <w:t>也可以称为“家助物联”，是一个在</w:t>
      </w:r>
      <w:r w:rsidRPr="00190B3A">
        <w:rPr>
          <w:rFonts w:ascii="Times New Roman" w:hAnsi="Times New Roman" w:cs="Times New Roman" w:hint="eastAsia"/>
          <w:sz w:val="24"/>
          <w:szCs w:val="24"/>
        </w:rPr>
        <w:t>2016</w:t>
      </w:r>
      <w:r w:rsidRPr="002B68CD">
        <w:rPr>
          <w:rFonts w:hint="eastAsia"/>
          <w:sz w:val="24"/>
          <w:szCs w:val="24"/>
        </w:rPr>
        <w:t>年开源的一款智能家居管理平台，致力于打造智能信息空间的平台架构。基于</w:t>
      </w:r>
      <w:r w:rsidRPr="00190B3A">
        <w:rPr>
          <w:rFonts w:ascii="Times New Roman" w:hAnsi="Times New Roman" w:cs="Times New Roman" w:hint="eastAsia"/>
          <w:sz w:val="24"/>
          <w:szCs w:val="24"/>
        </w:rPr>
        <w:t>HomeAssitant</w:t>
      </w:r>
      <w:r w:rsidR="00A84D9D">
        <w:rPr>
          <w:rFonts w:ascii="Times New Roman" w:hAnsi="Times New Roman" w:cs="Times New Roman"/>
          <w:sz w:val="24"/>
          <w:szCs w:val="24"/>
        </w:rPr>
        <w:t>(Hass)</w:t>
      </w:r>
      <w:r w:rsidRPr="002B68CD">
        <w:rPr>
          <w:rFonts w:hint="eastAsia"/>
          <w:sz w:val="24"/>
          <w:szCs w:val="24"/>
        </w:rPr>
        <w:t>，我们可以轻松的连接和管理空间内的设备，并且手动地控制或者基于自己需求地通过配置来自动化地联动它们，通过对这些设备地控制和统一的管理可以构建</w:t>
      </w:r>
      <w:r w:rsidR="00AF09EA">
        <w:rPr>
          <w:rFonts w:hint="eastAsia"/>
          <w:sz w:val="24"/>
          <w:szCs w:val="24"/>
        </w:rPr>
        <w:t>舒适便捷的</w:t>
      </w:r>
      <w:r w:rsidRPr="002B68CD">
        <w:rPr>
          <w:rFonts w:hint="eastAsia"/>
          <w:sz w:val="24"/>
          <w:szCs w:val="24"/>
        </w:rPr>
        <w:t>信息空间。如下图</w:t>
      </w:r>
      <w:r w:rsidRPr="00190B3A">
        <w:rPr>
          <w:rFonts w:ascii="Times New Roman" w:hAnsi="Times New Roman" w:cs="Times New Roman" w:hint="eastAsia"/>
          <w:sz w:val="24"/>
          <w:szCs w:val="24"/>
        </w:rPr>
        <w:t>2</w:t>
      </w:r>
      <w:r w:rsidR="00F745FA">
        <w:rPr>
          <w:rFonts w:ascii="Times New Roman" w:hAnsi="Times New Roman" w:cs="Times New Roman" w:hint="eastAsia"/>
          <w:sz w:val="24"/>
          <w:szCs w:val="24"/>
        </w:rPr>
        <w:t>-</w:t>
      </w:r>
      <w:r w:rsidRPr="00190B3A">
        <w:rPr>
          <w:rFonts w:ascii="Times New Roman" w:hAnsi="Times New Roman" w:cs="Times New Roman" w:hint="eastAsia"/>
          <w:sz w:val="24"/>
          <w:szCs w:val="24"/>
        </w:rPr>
        <w:t>2</w:t>
      </w:r>
      <w:r w:rsidRPr="002B68CD">
        <w:rPr>
          <w:rFonts w:hint="eastAsia"/>
          <w:sz w:val="24"/>
          <w:szCs w:val="24"/>
        </w:rPr>
        <w:t>所示，</w:t>
      </w:r>
      <w:r w:rsidRPr="00190B3A">
        <w:rPr>
          <w:rFonts w:ascii="Times New Roman" w:hAnsi="Times New Roman" w:cs="Times New Roman"/>
          <w:sz w:val="24"/>
          <w:szCs w:val="24"/>
        </w:rPr>
        <w:t>Hass</w:t>
      </w:r>
      <w:r w:rsidRPr="002B68CD">
        <w:rPr>
          <w:rFonts w:hint="eastAsia"/>
          <w:sz w:val="24"/>
          <w:szCs w:val="24"/>
        </w:rPr>
        <w:t>以组件为单元的方式来控制和管理物理设备，对设备的发现和控制都对应的是一种配置文件的编写和生成，特别是对于设备的联动需要编写符合</w:t>
      </w:r>
      <w:r w:rsidRPr="0008308F">
        <w:rPr>
          <w:rFonts w:ascii="Times New Roman" w:hAnsi="Times New Roman" w:cs="Times New Roman"/>
          <w:sz w:val="24"/>
          <w:szCs w:val="24"/>
        </w:rPr>
        <w:t>Hass</w:t>
      </w:r>
      <w:r w:rsidRPr="002B68CD">
        <w:rPr>
          <w:rFonts w:hint="eastAsia"/>
          <w:sz w:val="24"/>
          <w:szCs w:val="24"/>
        </w:rPr>
        <w:t>语法的基于</w:t>
      </w:r>
      <w:r w:rsidRPr="00190B3A">
        <w:rPr>
          <w:rFonts w:ascii="Times New Roman" w:hAnsi="Times New Roman" w:cs="Times New Roman" w:hint="eastAsia"/>
          <w:sz w:val="24"/>
          <w:szCs w:val="24"/>
        </w:rPr>
        <w:t>ECA</w:t>
      </w:r>
      <w:r w:rsidRPr="002B68CD">
        <w:rPr>
          <w:rFonts w:hint="eastAsia"/>
          <w:sz w:val="24"/>
          <w:szCs w:val="24"/>
        </w:rPr>
        <w:t>规则的配置语言。而在服务管理模块和状态管理模块可以对外提供原生的所有服务信息。</w:t>
      </w:r>
    </w:p>
    <w:p w14:paraId="676179BD" w14:textId="77777777" w:rsidR="002B68CD" w:rsidRDefault="00B36C23" w:rsidP="002B68CD">
      <w:pPr>
        <w:spacing w:line="300" w:lineRule="auto"/>
        <w:ind w:firstLineChars="200" w:firstLine="420"/>
        <w:jc w:val="center"/>
      </w:pPr>
      <w:r>
        <w:rPr>
          <w:noProof/>
        </w:rPr>
        <w:object w:dxaOrig="11985" w:dyaOrig="6556" w14:anchorId="3B50952C">
          <v:shape id="_x0000_i1026" type="#_x0000_t75" alt="" style="width:353.55pt;height:195.6pt;mso-width-percent:0;mso-height-percent:0;mso-width-percent:0;mso-height-percent:0" o:ole="">
            <v:imagedata r:id="rId14" o:title=""/>
          </v:shape>
          <o:OLEObject Type="Embed" ProgID="Visio.Drawing.15" ShapeID="_x0000_i1026" DrawAspect="Content" ObjectID="_1634467458" r:id="rId15"/>
        </w:object>
      </w:r>
    </w:p>
    <w:p w14:paraId="218846D1" w14:textId="6D6C7F5C" w:rsidR="002B68CD" w:rsidRPr="00294F59" w:rsidRDefault="002B68CD" w:rsidP="002B68CD">
      <w:pPr>
        <w:spacing w:line="300" w:lineRule="auto"/>
        <w:ind w:firstLineChars="200" w:firstLine="480"/>
        <w:jc w:val="center"/>
        <w:rPr>
          <w:sz w:val="24"/>
          <w:szCs w:val="24"/>
        </w:rPr>
      </w:pPr>
      <w:r w:rsidRPr="00190B3A">
        <w:rPr>
          <w:rFonts w:ascii="Times New Roman" w:hAnsi="Times New Roman" w:cs="Times New Roman"/>
          <w:sz w:val="24"/>
          <w:szCs w:val="24"/>
        </w:rPr>
        <w:t>图</w:t>
      </w:r>
      <w:r w:rsidRPr="00190B3A">
        <w:rPr>
          <w:rFonts w:ascii="Times New Roman" w:hAnsi="Times New Roman" w:cs="Times New Roman"/>
          <w:sz w:val="24"/>
          <w:szCs w:val="24"/>
        </w:rPr>
        <w:t>2</w:t>
      </w:r>
      <w:r w:rsidR="00F745FA">
        <w:rPr>
          <w:rFonts w:ascii="Times New Roman" w:hAnsi="Times New Roman" w:cs="Times New Roman" w:hint="eastAsia"/>
          <w:sz w:val="24"/>
          <w:szCs w:val="24"/>
        </w:rPr>
        <w:t>-</w:t>
      </w:r>
      <w:r w:rsidRPr="00190B3A">
        <w:rPr>
          <w:rFonts w:ascii="Times New Roman" w:hAnsi="Times New Roman" w:cs="Times New Roman"/>
          <w:sz w:val="24"/>
          <w:szCs w:val="24"/>
        </w:rPr>
        <w:t>2</w:t>
      </w:r>
      <w:r w:rsidRPr="002B68CD">
        <w:rPr>
          <w:sz w:val="24"/>
          <w:szCs w:val="24"/>
        </w:rPr>
        <w:t xml:space="preserve">  </w:t>
      </w:r>
      <w:r w:rsidRPr="00190B3A">
        <w:rPr>
          <w:rFonts w:ascii="Times New Roman" w:hAnsi="Times New Roman" w:cs="Times New Roman"/>
          <w:sz w:val="24"/>
          <w:szCs w:val="24"/>
        </w:rPr>
        <w:t>HomeAssitant</w:t>
      </w:r>
      <w:r w:rsidRPr="002B68CD">
        <w:rPr>
          <w:sz w:val="24"/>
          <w:szCs w:val="24"/>
        </w:rPr>
        <w:t>设备控制原理图</w:t>
      </w:r>
    </w:p>
    <w:p w14:paraId="04117CC6" w14:textId="77777777" w:rsidR="00CE71A5" w:rsidRPr="00700D21" w:rsidRDefault="00CE71A5" w:rsidP="00CC036A">
      <w:pPr>
        <w:pStyle w:val="3"/>
      </w:pPr>
      <w:bookmarkStart w:id="17" w:name="_Toc23854614"/>
      <w:r w:rsidRPr="00190B3A">
        <w:rPr>
          <w:rFonts w:ascii="Times New Roman" w:hAnsi="Times New Roman" w:cs="Times New Roman"/>
        </w:rPr>
        <w:t>2.1.</w:t>
      </w:r>
      <w:r w:rsidR="00190B3A">
        <w:rPr>
          <w:rFonts w:ascii="Times New Roman" w:hAnsi="Times New Roman" w:cs="Times New Roman" w:hint="eastAsia"/>
        </w:rPr>
        <w:t>2</w:t>
      </w:r>
      <w:r w:rsidR="00190B3A">
        <w:rPr>
          <w:rFonts w:ascii="Times New Roman" w:hAnsi="Times New Roman" w:cs="Times New Roman"/>
        </w:rPr>
        <w:t xml:space="preserve">  </w:t>
      </w:r>
      <w:r w:rsidR="002B68CD" w:rsidRPr="002B68CD">
        <w:rPr>
          <w:rFonts w:hint="eastAsia"/>
        </w:rPr>
        <w:t>众包技术</w:t>
      </w:r>
      <w:bookmarkEnd w:id="17"/>
    </w:p>
    <w:p w14:paraId="2DEC57ED" w14:textId="53E9E724" w:rsidR="002B68CD" w:rsidRPr="002B68CD" w:rsidRDefault="002B68CD" w:rsidP="002B68CD">
      <w:pPr>
        <w:spacing w:line="300" w:lineRule="auto"/>
        <w:ind w:firstLineChars="200" w:firstLine="480"/>
        <w:rPr>
          <w:sz w:val="24"/>
          <w:szCs w:val="24"/>
        </w:rPr>
      </w:pPr>
      <w:r w:rsidRPr="002B68CD">
        <w:rPr>
          <w:rFonts w:hint="eastAsia"/>
          <w:sz w:val="24"/>
          <w:szCs w:val="24"/>
        </w:rPr>
        <w:t>众包</w:t>
      </w:r>
      <w:r w:rsidR="00EF3F58" w:rsidRPr="00EF3F58">
        <w:rPr>
          <w:rFonts w:ascii="Times New Roman" w:hAnsi="Times New Roman" w:cs="Times New Roman"/>
          <w:sz w:val="24"/>
          <w:szCs w:val="24"/>
        </w:rPr>
        <w:t>[2</w:t>
      </w:r>
      <w:r w:rsidR="006102E2">
        <w:rPr>
          <w:rFonts w:ascii="Times New Roman" w:hAnsi="Times New Roman" w:cs="Times New Roman" w:hint="eastAsia"/>
          <w:sz w:val="24"/>
          <w:szCs w:val="24"/>
        </w:rPr>
        <w:t>3</w:t>
      </w:r>
      <w:r w:rsidR="00EF3F58" w:rsidRPr="00EF3F58">
        <w:rPr>
          <w:rFonts w:ascii="Times New Roman" w:hAnsi="Times New Roman" w:cs="Times New Roman"/>
          <w:sz w:val="24"/>
          <w:szCs w:val="24"/>
        </w:rPr>
        <w:t>]</w:t>
      </w:r>
      <w:r w:rsidRPr="002B68CD">
        <w:rPr>
          <w:rFonts w:hint="eastAsia"/>
          <w:sz w:val="24"/>
          <w:szCs w:val="24"/>
        </w:rPr>
        <w:t>是以社会大众协作为基础的来替代机器服务完成机器难以单独完成的任务模式，它是在互联网快速发展但受限于当前技术水平的限制而无法完全由机器来代替人类手动的环境诞生的解决手段。当前，众包技术覆盖了人机交互、人工智能和信息检索等</w:t>
      </w:r>
      <w:r w:rsidR="00060C17">
        <w:rPr>
          <w:rFonts w:hint="eastAsia"/>
          <w:sz w:val="24"/>
          <w:szCs w:val="24"/>
        </w:rPr>
        <w:t>众多</w:t>
      </w:r>
      <w:r w:rsidR="0091535B">
        <w:rPr>
          <w:rFonts w:hint="eastAsia"/>
          <w:sz w:val="24"/>
          <w:szCs w:val="24"/>
        </w:rPr>
        <w:t>研究</w:t>
      </w:r>
      <w:r w:rsidRPr="002B68CD">
        <w:rPr>
          <w:rFonts w:hint="eastAsia"/>
          <w:sz w:val="24"/>
          <w:szCs w:val="24"/>
        </w:rPr>
        <w:t>领域</w:t>
      </w:r>
      <w:r w:rsidR="00385057">
        <w:rPr>
          <w:rFonts w:hint="eastAsia"/>
          <w:sz w:val="24"/>
          <w:szCs w:val="24"/>
        </w:rPr>
        <w:t>，</w:t>
      </w:r>
      <w:r w:rsidRPr="002B68CD">
        <w:rPr>
          <w:rFonts w:hint="eastAsia"/>
          <w:sz w:val="24"/>
          <w:szCs w:val="24"/>
        </w:rPr>
        <w:t>成为了一个</w:t>
      </w:r>
      <w:r w:rsidR="00060C17">
        <w:rPr>
          <w:rFonts w:hint="eastAsia"/>
          <w:sz w:val="24"/>
          <w:szCs w:val="24"/>
        </w:rPr>
        <w:t>崭</w:t>
      </w:r>
      <w:r w:rsidRPr="002B68CD">
        <w:rPr>
          <w:rFonts w:hint="eastAsia"/>
          <w:sz w:val="24"/>
          <w:szCs w:val="24"/>
        </w:rPr>
        <w:t>新的研究热点。</w:t>
      </w:r>
    </w:p>
    <w:p w14:paraId="5EF5E814" w14:textId="2B219609" w:rsidR="00CE71A5" w:rsidRPr="00294F59" w:rsidRDefault="002B68CD" w:rsidP="002B68CD">
      <w:pPr>
        <w:spacing w:line="300" w:lineRule="auto"/>
        <w:ind w:firstLineChars="200" w:firstLine="480"/>
        <w:rPr>
          <w:sz w:val="24"/>
          <w:szCs w:val="24"/>
        </w:rPr>
      </w:pPr>
      <w:r w:rsidRPr="002B68CD">
        <w:rPr>
          <w:rFonts w:hint="eastAsia"/>
          <w:sz w:val="24"/>
          <w:szCs w:val="24"/>
        </w:rPr>
        <w:t>众包</w:t>
      </w:r>
      <w:r w:rsidR="00EF3F58">
        <w:rPr>
          <w:rFonts w:hint="eastAsia"/>
          <w:sz w:val="24"/>
          <w:szCs w:val="24"/>
        </w:rPr>
        <w:t>技术</w:t>
      </w:r>
      <w:r w:rsidRPr="002B68CD">
        <w:rPr>
          <w:rFonts w:hint="eastAsia"/>
          <w:sz w:val="24"/>
          <w:szCs w:val="24"/>
        </w:rPr>
        <w:t>利用社会资源，发动</w:t>
      </w:r>
      <w:r w:rsidR="00883B78">
        <w:rPr>
          <w:rFonts w:hint="eastAsia"/>
          <w:sz w:val="24"/>
          <w:szCs w:val="24"/>
        </w:rPr>
        <w:t>社会</w:t>
      </w:r>
      <w:r w:rsidRPr="002B68CD">
        <w:rPr>
          <w:rFonts w:hint="eastAsia"/>
          <w:sz w:val="24"/>
          <w:szCs w:val="24"/>
        </w:rPr>
        <w:t>大众来</w:t>
      </w:r>
      <w:r w:rsidR="00390EE3">
        <w:rPr>
          <w:rFonts w:hint="eastAsia"/>
          <w:sz w:val="24"/>
          <w:szCs w:val="24"/>
        </w:rPr>
        <w:t>完成</w:t>
      </w:r>
      <w:r w:rsidRPr="002B68CD">
        <w:rPr>
          <w:rFonts w:hint="eastAsia"/>
          <w:sz w:val="24"/>
          <w:szCs w:val="24"/>
        </w:rPr>
        <w:t>计算机无法完成的部分</w:t>
      </w:r>
      <w:r w:rsidR="00390EE3">
        <w:rPr>
          <w:rFonts w:hint="eastAsia"/>
          <w:sz w:val="24"/>
          <w:szCs w:val="24"/>
        </w:rPr>
        <w:t>活动</w:t>
      </w:r>
      <w:r w:rsidRPr="002B68CD">
        <w:rPr>
          <w:rFonts w:hint="eastAsia"/>
          <w:sz w:val="24"/>
          <w:szCs w:val="24"/>
        </w:rPr>
        <w:t>任务，其基本特征</w:t>
      </w:r>
      <w:r w:rsidR="00D32B67">
        <w:rPr>
          <w:rFonts w:hint="eastAsia"/>
          <w:sz w:val="24"/>
          <w:szCs w:val="24"/>
        </w:rPr>
        <w:t>包括</w:t>
      </w:r>
      <w:r w:rsidRPr="002B68CD">
        <w:rPr>
          <w:rFonts w:hint="eastAsia"/>
          <w:sz w:val="24"/>
          <w:szCs w:val="24"/>
        </w:rPr>
        <w:t>：众包任务一般来说是计算机</w:t>
      </w:r>
      <w:r w:rsidR="00D32B67">
        <w:rPr>
          <w:rFonts w:hint="eastAsia"/>
          <w:sz w:val="24"/>
          <w:szCs w:val="24"/>
        </w:rPr>
        <w:t>或者机器</w:t>
      </w:r>
      <w:r w:rsidRPr="002B68CD">
        <w:rPr>
          <w:rFonts w:hint="eastAsia"/>
          <w:sz w:val="24"/>
          <w:szCs w:val="24"/>
        </w:rPr>
        <w:t>无法</w:t>
      </w:r>
      <w:r w:rsidR="00784939">
        <w:rPr>
          <w:rFonts w:hint="eastAsia"/>
          <w:sz w:val="24"/>
          <w:szCs w:val="24"/>
        </w:rPr>
        <w:t>直接独立</w:t>
      </w:r>
      <w:r w:rsidRPr="002B68CD">
        <w:rPr>
          <w:rFonts w:hint="eastAsia"/>
          <w:sz w:val="24"/>
          <w:szCs w:val="24"/>
        </w:rPr>
        <w:t>完成的；面向的是一定环境下的大众，具有</w:t>
      </w:r>
      <w:r w:rsidR="0005583D">
        <w:rPr>
          <w:rFonts w:hint="eastAsia"/>
          <w:sz w:val="24"/>
          <w:szCs w:val="24"/>
        </w:rPr>
        <w:t>一定的</w:t>
      </w:r>
      <w:r w:rsidRPr="002B68CD">
        <w:rPr>
          <w:rFonts w:hint="eastAsia"/>
          <w:sz w:val="24"/>
          <w:szCs w:val="24"/>
        </w:rPr>
        <w:t>公开特性；参与者可以多人协作或者单独的</w:t>
      </w:r>
      <w:r w:rsidR="002C7405">
        <w:rPr>
          <w:rFonts w:hint="eastAsia"/>
          <w:sz w:val="24"/>
          <w:szCs w:val="24"/>
        </w:rPr>
        <w:t>承担并</w:t>
      </w:r>
      <w:r w:rsidRPr="002B68CD">
        <w:rPr>
          <w:rFonts w:hint="eastAsia"/>
          <w:sz w:val="24"/>
          <w:szCs w:val="24"/>
        </w:rPr>
        <w:t>完成任务；</w:t>
      </w:r>
      <w:r w:rsidR="001E7C9C">
        <w:rPr>
          <w:rFonts w:hint="eastAsia"/>
          <w:sz w:val="24"/>
          <w:szCs w:val="24"/>
        </w:rPr>
        <w:t>可能包括</w:t>
      </w:r>
      <w:r w:rsidRPr="002B68CD">
        <w:rPr>
          <w:rFonts w:hint="eastAsia"/>
          <w:sz w:val="24"/>
          <w:szCs w:val="24"/>
        </w:rPr>
        <w:t>多阶段的解决方案。依据以上特征，我们可以将众包任务归类为两类：一种是多人协作的众包任务，</w:t>
      </w:r>
      <w:r w:rsidR="004E4E27">
        <w:rPr>
          <w:rFonts w:hint="eastAsia"/>
          <w:sz w:val="24"/>
          <w:szCs w:val="24"/>
        </w:rPr>
        <w:t>另</w:t>
      </w:r>
      <w:r w:rsidRPr="002B68CD">
        <w:rPr>
          <w:rFonts w:hint="eastAsia"/>
          <w:sz w:val="24"/>
          <w:szCs w:val="24"/>
        </w:rPr>
        <w:t>一种是竞争式的单人众包任务，完成</w:t>
      </w:r>
      <w:r w:rsidR="004E4E27">
        <w:rPr>
          <w:rFonts w:hint="eastAsia"/>
          <w:sz w:val="24"/>
          <w:szCs w:val="24"/>
        </w:rPr>
        <w:t>众包</w:t>
      </w:r>
      <w:r w:rsidRPr="002B68CD">
        <w:rPr>
          <w:rFonts w:hint="eastAsia"/>
          <w:sz w:val="24"/>
          <w:szCs w:val="24"/>
        </w:rPr>
        <w:t>任务</w:t>
      </w:r>
      <w:r w:rsidR="004E4E27">
        <w:rPr>
          <w:rFonts w:hint="eastAsia"/>
          <w:sz w:val="24"/>
          <w:szCs w:val="24"/>
        </w:rPr>
        <w:t>就</w:t>
      </w:r>
      <w:r w:rsidRPr="002B68CD">
        <w:rPr>
          <w:rFonts w:hint="eastAsia"/>
          <w:sz w:val="24"/>
          <w:szCs w:val="24"/>
        </w:rPr>
        <w:t>可以获得一定的奖励或者激励。本文人机物</w:t>
      </w:r>
      <w:r w:rsidR="005A5054">
        <w:rPr>
          <w:rFonts w:hint="eastAsia"/>
          <w:sz w:val="24"/>
          <w:szCs w:val="24"/>
        </w:rPr>
        <w:t>融合</w:t>
      </w:r>
      <w:r w:rsidR="008A2B99">
        <w:rPr>
          <w:rFonts w:hint="eastAsia"/>
          <w:sz w:val="24"/>
          <w:szCs w:val="24"/>
        </w:rPr>
        <w:t>技术</w:t>
      </w:r>
      <w:r w:rsidR="00D32B67">
        <w:rPr>
          <w:rFonts w:hint="eastAsia"/>
          <w:sz w:val="24"/>
          <w:szCs w:val="24"/>
        </w:rPr>
        <w:t>采用</w:t>
      </w:r>
      <w:r w:rsidRPr="002B68CD">
        <w:rPr>
          <w:rFonts w:hint="eastAsia"/>
          <w:sz w:val="24"/>
          <w:szCs w:val="24"/>
        </w:rPr>
        <w:t>竞争式的众包任务将资源送达至需求人的位置，体现了人机物中人的协作和参与。</w:t>
      </w:r>
    </w:p>
    <w:p w14:paraId="1AD51DF6" w14:textId="77777777" w:rsidR="00CC6DEF" w:rsidRPr="00565A84" w:rsidRDefault="00EE187C" w:rsidP="00CC036A">
      <w:pPr>
        <w:pStyle w:val="2"/>
      </w:pPr>
      <w:bookmarkStart w:id="18" w:name="_Toc23854615"/>
      <w:r w:rsidRPr="004133D9">
        <w:rPr>
          <w:rFonts w:ascii="Times New Roman" w:hAnsi="Times New Roman" w:cs="Times New Roman"/>
        </w:rPr>
        <w:lastRenderedPageBreak/>
        <w:t>2.</w:t>
      </w:r>
      <w:r w:rsidR="004133D9">
        <w:rPr>
          <w:rFonts w:ascii="Times New Roman" w:hAnsi="Times New Roman" w:cs="Times New Roman" w:hint="eastAsia"/>
        </w:rPr>
        <w:t>2</w:t>
      </w:r>
      <w:r w:rsidR="004133D9">
        <w:rPr>
          <w:rFonts w:ascii="Times New Roman" w:hAnsi="Times New Roman" w:cs="Times New Roman"/>
        </w:rPr>
        <w:t xml:space="preserve">  </w:t>
      </w:r>
      <w:r w:rsidR="002B68CD" w:rsidRPr="002B68CD">
        <w:rPr>
          <w:rFonts w:hint="eastAsia"/>
        </w:rPr>
        <w:t>工作流技术</w:t>
      </w:r>
      <w:bookmarkEnd w:id="18"/>
    </w:p>
    <w:p w14:paraId="7CEB1FE9" w14:textId="0CBEE7FA" w:rsidR="00EE187C" w:rsidRDefault="002B68CD" w:rsidP="00294F59">
      <w:pPr>
        <w:spacing w:line="300" w:lineRule="auto"/>
        <w:ind w:firstLineChars="200" w:firstLine="480"/>
        <w:rPr>
          <w:sz w:val="24"/>
          <w:szCs w:val="24"/>
        </w:rPr>
      </w:pPr>
      <w:r w:rsidRPr="002B68CD">
        <w:rPr>
          <w:rFonts w:hint="eastAsia"/>
          <w:sz w:val="24"/>
          <w:szCs w:val="24"/>
        </w:rPr>
        <w:t>本文的研究对象是具有流程特性的生活服务场景，结合采用了工作流技术</w:t>
      </w:r>
      <w:r w:rsidR="00566DB0" w:rsidRPr="00566DB0">
        <w:rPr>
          <w:rFonts w:ascii="Times New Roman" w:hAnsi="Times New Roman" w:cs="Times New Roman"/>
          <w:sz w:val="24"/>
          <w:szCs w:val="24"/>
        </w:rPr>
        <w:t>[2</w:t>
      </w:r>
      <w:r w:rsidR="006102E2">
        <w:rPr>
          <w:rFonts w:ascii="Times New Roman" w:hAnsi="Times New Roman" w:cs="Times New Roman" w:hint="eastAsia"/>
          <w:sz w:val="24"/>
          <w:szCs w:val="24"/>
        </w:rPr>
        <w:t>4</w:t>
      </w:r>
      <w:r w:rsidR="00566DB0" w:rsidRPr="00566DB0">
        <w:rPr>
          <w:rFonts w:ascii="Times New Roman" w:hAnsi="Times New Roman" w:cs="Times New Roman"/>
          <w:sz w:val="24"/>
          <w:szCs w:val="24"/>
        </w:rPr>
        <w:t>]</w:t>
      </w:r>
      <w:r w:rsidRPr="002B68CD">
        <w:rPr>
          <w:rFonts w:hint="eastAsia"/>
          <w:sz w:val="24"/>
          <w:szCs w:val="24"/>
        </w:rPr>
        <w:t>思想，工作内容涵盖了其相关技术。工作流技术最早是应用于企业管理业务流程自动化的过程自动化技术，其最终目标是基于定义的规则，把任务、信息按照描述规则在参与者之间传递以达到需求目的。下面本文从工作流模型的角度来简单描述相关技术和工作，其工作流参考模型</w:t>
      </w:r>
      <w:r w:rsidR="001F47FD">
        <w:rPr>
          <w:rFonts w:hint="eastAsia"/>
          <w:sz w:val="24"/>
          <w:szCs w:val="24"/>
        </w:rPr>
        <w:t>描述</w:t>
      </w:r>
      <w:r w:rsidRPr="002B68CD">
        <w:rPr>
          <w:rFonts w:hint="eastAsia"/>
          <w:sz w:val="24"/>
          <w:szCs w:val="24"/>
        </w:rPr>
        <w:t>如</w:t>
      </w:r>
      <w:r w:rsidR="00D15A07">
        <w:rPr>
          <w:rFonts w:hint="eastAsia"/>
          <w:sz w:val="24"/>
          <w:szCs w:val="24"/>
        </w:rPr>
        <w:t>下</w:t>
      </w:r>
      <w:r w:rsidRPr="002B68CD">
        <w:rPr>
          <w:rFonts w:hint="eastAsia"/>
          <w:sz w:val="24"/>
          <w:szCs w:val="24"/>
        </w:rPr>
        <w:t>图</w:t>
      </w:r>
      <w:r w:rsidRPr="004133D9">
        <w:rPr>
          <w:rFonts w:ascii="Times New Roman" w:hAnsi="Times New Roman" w:cs="Times New Roman"/>
          <w:sz w:val="24"/>
          <w:szCs w:val="24"/>
        </w:rPr>
        <w:t>2</w:t>
      </w:r>
      <w:r w:rsidR="00916058">
        <w:rPr>
          <w:rFonts w:ascii="Times New Roman" w:hAnsi="Times New Roman" w:cs="Times New Roman" w:hint="eastAsia"/>
          <w:sz w:val="24"/>
          <w:szCs w:val="24"/>
        </w:rPr>
        <w:t>-</w:t>
      </w:r>
      <w:r w:rsidR="004133D9">
        <w:rPr>
          <w:rFonts w:ascii="Times New Roman" w:hAnsi="Times New Roman" w:cs="Times New Roman" w:hint="eastAsia"/>
          <w:sz w:val="24"/>
          <w:szCs w:val="24"/>
        </w:rPr>
        <w:t>3</w:t>
      </w:r>
      <w:r w:rsidRPr="002B68CD">
        <w:rPr>
          <w:rFonts w:hint="eastAsia"/>
          <w:sz w:val="24"/>
          <w:szCs w:val="24"/>
        </w:rPr>
        <w:t>所示，</w:t>
      </w:r>
      <w:r w:rsidR="00CE3A10">
        <w:rPr>
          <w:rFonts w:hint="eastAsia"/>
          <w:sz w:val="24"/>
          <w:szCs w:val="24"/>
        </w:rPr>
        <w:t>它</w:t>
      </w:r>
      <w:r w:rsidRPr="002B68CD">
        <w:rPr>
          <w:rFonts w:hint="eastAsia"/>
          <w:sz w:val="24"/>
          <w:szCs w:val="24"/>
        </w:rPr>
        <w:t>由工作流管理联盟引入和提出。该模型规范和定义了工作流由图中六大模块和统一的应用编程接口。本文关注的重点</w:t>
      </w:r>
      <w:r w:rsidR="00A911D6">
        <w:rPr>
          <w:rFonts w:hint="eastAsia"/>
          <w:sz w:val="24"/>
          <w:szCs w:val="24"/>
        </w:rPr>
        <w:t>以下</w:t>
      </w:r>
      <w:r w:rsidRPr="002B68CD">
        <w:rPr>
          <w:rFonts w:hint="eastAsia"/>
          <w:sz w:val="24"/>
          <w:szCs w:val="24"/>
        </w:rPr>
        <w:t>核心部分：流程定义工具、工作流格式转化、工作流执行引擎、执行应用调用和客户端交互</w:t>
      </w:r>
      <w:r w:rsidR="00981EF3">
        <w:rPr>
          <w:rFonts w:hint="eastAsia"/>
          <w:sz w:val="24"/>
          <w:szCs w:val="24"/>
        </w:rPr>
        <w:t>几个</w:t>
      </w:r>
      <w:r w:rsidRPr="002B68CD">
        <w:rPr>
          <w:rFonts w:hint="eastAsia"/>
          <w:sz w:val="24"/>
          <w:szCs w:val="24"/>
        </w:rPr>
        <w:t>部分。工作流完成一整套完整的流程步骤分为三个阶段：流程定义、流程部署、流程执行。流程定义阶段的流程定义工具是和用户交互的可视化界面，输出是一种中间描述集，工作流格式转化处理中间结果集转化为可执行文件，</w:t>
      </w:r>
      <w:r w:rsidR="002A72AE">
        <w:rPr>
          <w:rFonts w:hint="eastAsia"/>
          <w:sz w:val="24"/>
          <w:szCs w:val="24"/>
        </w:rPr>
        <w:t>过渡</w:t>
      </w:r>
      <w:r w:rsidRPr="002B68CD">
        <w:rPr>
          <w:rFonts w:hint="eastAsia"/>
          <w:sz w:val="24"/>
          <w:szCs w:val="24"/>
        </w:rPr>
        <w:t>到流程部署和执行阶段，交由工作流执行引擎执行，并调用相关应用</w:t>
      </w:r>
      <w:r w:rsidR="003E198A">
        <w:rPr>
          <w:rFonts w:hint="eastAsia"/>
          <w:sz w:val="24"/>
          <w:szCs w:val="24"/>
        </w:rPr>
        <w:t>或者服务</w:t>
      </w:r>
      <w:r w:rsidRPr="002B68CD">
        <w:rPr>
          <w:rFonts w:hint="eastAsia"/>
          <w:sz w:val="24"/>
          <w:szCs w:val="24"/>
        </w:rPr>
        <w:t>顺序执行，最后返回客户端结果。总而言之，成熟有效的工作流产品必须包含流程设计和流程引擎两大关键组件，</w:t>
      </w:r>
      <w:r w:rsidR="003E198A">
        <w:rPr>
          <w:rFonts w:hint="eastAsia"/>
          <w:sz w:val="24"/>
          <w:szCs w:val="24"/>
        </w:rPr>
        <w:t>它们</w:t>
      </w:r>
      <w:r w:rsidRPr="002B68CD">
        <w:rPr>
          <w:rFonts w:hint="eastAsia"/>
          <w:sz w:val="24"/>
          <w:szCs w:val="24"/>
        </w:rPr>
        <w:t>是本文的工作流方面的研究重点部分。流程设计负责流程定义阶段工作，流程引擎负责流程部署和执行的过程流转。</w:t>
      </w:r>
    </w:p>
    <w:p w14:paraId="63341AAA" w14:textId="7D4A9B67" w:rsidR="002B68CD" w:rsidRDefault="00B36C23" w:rsidP="002B68CD">
      <w:pPr>
        <w:spacing w:line="300" w:lineRule="auto"/>
        <w:ind w:firstLineChars="200" w:firstLine="420"/>
        <w:jc w:val="center"/>
      </w:pPr>
      <w:r>
        <w:rPr>
          <w:noProof/>
        </w:rPr>
        <w:object w:dxaOrig="13846" w:dyaOrig="10501" w14:anchorId="715BABC5">
          <v:shape id="_x0000_i1027" type="#_x0000_t75" alt="" style="width:327.75pt;height:248.25pt;mso-width-percent:0;mso-height-percent:0;mso-width-percent:0;mso-height-percent:0" o:ole="">
            <v:imagedata r:id="rId16" o:title=""/>
          </v:shape>
          <o:OLEObject Type="Embed" ProgID="Visio.Drawing.15" ShapeID="_x0000_i1027" DrawAspect="Content" ObjectID="_1634467459" r:id="rId17"/>
        </w:object>
      </w:r>
    </w:p>
    <w:p w14:paraId="60EFD0AF" w14:textId="42687461" w:rsidR="002B68CD" w:rsidRDefault="002B68CD" w:rsidP="002B68CD">
      <w:pPr>
        <w:spacing w:line="300" w:lineRule="auto"/>
        <w:ind w:firstLineChars="200" w:firstLine="480"/>
        <w:jc w:val="center"/>
        <w:rPr>
          <w:sz w:val="24"/>
          <w:szCs w:val="24"/>
        </w:rPr>
      </w:pPr>
      <w:r w:rsidRPr="002B68CD">
        <w:rPr>
          <w:rFonts w:hint="eastAsia"/>
          <w:sz w:val="24"/>
          <w:szCs w:val="24"/>
        </w:rPr>
        <w:t>图</w:t>
      </w:r>
      <w:r w:rsidRPr="004133D9">
        <w:rPr>
          <w:rFonts w:ascii="Times New Roman" w:hAnsi="Times New Roman" w:cs="Times New Roman"/>
          <w:sz w:val="24"/>
          <w:szCs w:val="24"/>
        </w:rPr>
        <w:t>2</w:t>
      </w:r>
      <w:r w:rsidR="00916058">
        <w:rPr>
          <w:rFonts w:ascii="Times New Roman" w:hAnsi="Times New Roman" w:cs="Times New Roman" w:hint="eastAsia"/>
          <w:sz w:val="24"/>
          <w:szCs w:val="24"/>
        </w:rPr>
        <w:t>-</w:t>
      </w:r>
      <w:r w:rsidRPr="004133D9">
        <w:rPr>
          <w:rFonts w:ascii="Times New Roman" w:hAnsi="Times New Roman" w:cs="Times New Roman"/>
          <w:sz w:val="24"/>
          <w:szCs w:val="24"/>
        </w:rPr>
        <w:t xml:space="preserve">3 </w:t>
      </w:r>
      <w:r w:rsidRPr="002B68CD">
        <w:rPr>
          <w:rFonts w:hint="eastAsia"/>
          <w:sz w:val="24"/>
          <w:szCs w:val="24"/>
        </w:rPr>
        <w:t xml:space="preserve"> </w:t>
      </w:r>
      <w:r w:rsidRPr="002B68CD">
        <w:rPr>
          <w:rFonts w:hint="eastAsia"/>
          <w:sz w:val="24"/>
          <w:szCs w:val="24"/>
        </w:rPr>
        <w:t>工作流参考模型</w:t>
      </w:r>
    </w:p>
    <w:p w14:paraId="6B25BD1D" w14:textId="1846BCE5" w:rsidR="002B68CD" w:rsidRDefault="002B68CD" w:rsidP="002B68CD">
      <w:pPr>
        <w:spacing w:line="300" w:lineRule="auto"/>
        <w:ind w:firstLineChars="200" w:firstLine="480"/>
        <w:rPr>
          <w:sz w:val="24"/>
          <w:szCs w:val="24"/>
        </w:rPr>
      </w:pPr>
      <w:r w:rsidRPr="002B68CD">
        <w:rPr>
          <w:rFonts w:hint="eastAsia"/>
          <w:sz w:val="24"/>
          <w:szCs w:val="24"/>
        </w:rPr>
        <w:t>目前工作流技术相对比较成熟，本文的</w:t>
      </w:r>
      <w:r w:rsidR="00A75C35">
        <w:rPr>
          <w:rFonts w:hint="eastAsia"/>
          <w:sz w:val="24"/>
          <w:szCs w:val="24"/>
        </w:rPr>
        <w:t>技术</w:t>
      </w:r>
      <w:r w:rsidRPr="002B68CD">
        <w:rPr>
          <w:rFonts w:hint="eastAsia"/>
          <w:sz w:val="24"/>
          <w:szCs w:val="24"/>
        </w:rPr>
        <w:t>方案所涉及的工作流模型组件主要是流程设计和流程引擎两大核心部分。一般来说，工作流具有以下四个特性：</w:t>
      </w:r>
      <w:r w:rsidR="00262941">
        <w:rPr>
          <w:rFonts w:ascii="Times New Roman" w:hAnsi="Times New Roman" w:cs="Times New Roman" w:hint="eastAsia"/>
          <w:sz w:val="24"/>
          <w:szCs w:val="24"/>
        </w:rPr>
        <w:t>(</w:t>
      </w:r>
      <w:r w:rsidRPr="004133D9">
        <w:rPr>
          <w:rFonts w:ascii="Times New Roman" w:hAnsi="Times New Roman" w:cs="Times New Roman"/>
          <w:sz w:val="24"/>
          <w:szCs w:val="24"/>
        </w:rPr>
        <w:t>1</w:t>
      </w:r>
      <w:r w:rsidR="00262941">
        <w:rPr>
          <w:rFonts w:ascii="Times New Roman" w:hAnsi="Times New Roman" w:cs="Times New Roman" w:hint="eastAsia"/>
          <w:sz w:val="24"/>
          <w:szCs w:val="24"/>
        </w:rPr>
        <w:t>)</w:t>
      </w:r>
      <w:r w:rsidRPr="002B68CD">
        <w:rPr>
          <w:rFonts w:hint="eastAsia"/>
          <w:sz w:val="24"/>
          <w:szCs w:val="24"/>
        </w:rPr>
        <w:t>具有</w:t>
      </w:r>
      <w:r w:rsidRPr="004133D9">
        <w:rPr>
          <w:rFonts w:ascii="Times New Roman" w:hAnsi="Times New Roman" w:cs="Times New Roman" w:hint="eastAsia"/>
          <w:sz w:val="24"/>
          <w:szCs w:val="24"/>
        </w:rPr>
        <w:t>SOA</w:t>
      </w:r>
      <w:r w:rsidRPr="002B68CD">
        <w:rPr>
          <w:rFonts w:hint="eastAsia"/>
          <w:sz w:val="24"/>
          <w:szCs w:val="24"/>
        </w:rPr>
        <w:t>架构特性；</w:t>
      </w:r>
      <w:r w:rsidR="00262941">
        <w:rPr>
          <w:rFonts w:ascii="Times New Roman" w:hAnsi="Times New Roman" w:cs="Times New Roman" w:hint="eastAsia"/>
          <w:sz w:val="24"/>
          <w:szCs w:val="24"/>
        </w:rPr>
        <w:t>(</w:t>
      </w:r>
      <w:r w:rsidRPr="004133D9">
        <w:rPr>
          <w:rFonts w:ascii="Times New Roman" w:hAnsi="Times New Roman" w:cs="Times New Roman" w:hint="eastAsia"/>
          <w:sz w:val="24"/>
          <w:szCs w:val="24"/>
        </w:rPr>
        <w:t>2</w:t>
      </w:r>
      <w:r w:rsidR="00262941">
        <w:rPr>
          <w:rFonts w:ascii="Times New Roman" w:hAnsi="Times New Roman" w:cs="Times New Roman" w:hint="eastAsia"/>
          <w:sz w:val="24"/>
          <w:szCs w:val="24"/>
        </w:rPr>
        <w:t>)</w:t>
      </w:r>
      <w:r w:rsidRPr="002B68CD">
        <w:rPr>
          <w:rFonts w:hint="eastAsia"/>
          <w:sz w:val="24"/>
          <w:szCs w:val="24"/>
        </w:rPr>
        <w:t>支持分布式集群；</w:t>
      </w:r>
      <w:r w:rsidR="00262941">
        <w:rPr>
          <w:rFonts w:ascii="Times New Roman" w:hAnsi="Times New Roman" w:cs="Times New Roman" w:hint="eastAsia"/>
          <w:sz w:val="24"/>
          <w:szCs w:val="24"/>
        </w:rPr>
        <w:t>(</w:t>
      </w:r>
      <w:r w:rsidRPr="004133D9">
        <w:rPr>
          <w:rFonts w:ascii="Times New Roman" w:hAnsi="Times New Roman" w:cs="Times New Roman" w:hint="eastAsia"/>
          <w:sz w:val="24"/>
          <w:szCs w:val="24"/>
        </w:rPr>
        <w:t>3</w:t>
      </w:r>
      <w:r w:rsidR="00262941">
        <w:rPr>
          <w:rFonts w:ascii="Times New Roman" w:hAnsi="Times New Roman" w:cs="Times New Roman" w:hint="eastAsia"/>
          <w:sz w:val="24"/>
          <w:szCs w:val="24"/>
        </w:rPr>
        <w:t>)</w:t>
      </w:r>
      <w:r w:rsidRPr="002B68CD">
        <w:rPr>
          <w:rFonts w:hint="eastAsia"/>
          <w:sz w:val="24"/>
          <w:szCs w:val="24"/>
        </w:rPr>
        <w:t>具备一定的可扩展能力；</w:t>
      </w:r>
      <w:r w:rsidR="00262941">
        <w:rPr>
          <w:rFonts w:ascii="Times New Roman" w:hAnsi="Times New Roman" w:cs="Times New Roman" w:hint="eastAsia"/>
          <w:sz w:val="24"/>
          <w:szCs w:val="24"/>
        </w:rPr>
        <w:t>(</w:t>
      </w:r>
      <w:r w:rsidRPr="004133D9">
        <w:rPr>
          <w:rFonts w:ascii="Times New Roman" w:hAnsi="Times New Roman" w:cs="Times New Roman" w:hint="eastAsia"/>
          <w:sz w:val="24"/>
          <w:szCs w:val="24"/>
        </w:rPr>
        <w:t>4</w:t>
      </w:r>
      <w:r w:rsidR="00262941">
        <w:rPr>
          <w:rFonts w:ascii="Times New Roman" w:hAnsi="Times New Roman" w:cs="Times New Roman" w:hint="eastAsia"/>
          <w:sz w:val="24"/>
          <w:szCs w:val="24"/>
        </w:rPr>
        <w:t>)</w:t>
      </w:r>
      <w:r w:rsidRPr="002B68CD">
        <w:rPr>
          <w:rFonts w:hint="eastAsia"/>
          <w:sz w:val="24"/>
          <w:szCs w:val="24"/>
        </w:rPr>
        <w:t>具备相应的业务嵌入功能和开放特性。工作流通过流程定义工具和工作流引擎可以实</w:t>
      </w:r>
      <w:r w:rsidRPr="002B68CD">
        <w:rPr>
          <w:rFonts w:hint="eastAsia"/>
          <w:sz w:val="24"/>
          <w:szCs w:val="24"/>
        </w:rPr>
        <w:lastRenderedPageBreak/>
        <w:t>现流程服务的执行等一系列的部署、启动到实例化执行等操作。其工作流</w:t>
      </w:r>
      <w:r w:rsidR="003D0C51">
        <w:rPr>
          <w:rFonts w:hint="eastAsia"/>
          <w:sz w:val="24"/>
          <w:szCs w:val="24"/>
        </w:rPr>
        <w:t>服务</w:t>
      </w:r>
      <w:r w:rsidRPr="002B68CD">
        <w:rPr>
          <w:rFonts w:hint="eastAsia"/>
          <w:sz w:val="24"/>
          <w:szCs w:val="24"/>
        </w:rPr>
        <w:t>流程如下图</w:t>
      </w:r>
      <w:r w:rsidRPr="004133D9">
        <w:rPr>
          <w:rFonts w:ascii="Times New Roman" w:hAnsi="Times New Roman" w:cs="Times New Roman" w:hint="eastAsia"/>
          <w:sz w:val="24"/>
          <w:szCs w:val="24"/>
        </w:rPr>
        <w:t>2</w:t>
      </w:r>
      <w:r w:rsidR="00916058">
        <w:rPr>
          <w:rFonts w:ascii="Times New Roman" w:hAnsi="Times New Roman" w:cs="Times New Roman" w:hint="eastAsia"/>
          <w:sz w:val="24"/>
          <w:szCs w:val="24"/>
        </w:rPr>
        <w:t>-</w:t>
      </w:r>
      <w:r w:rsidRPr="004133D9">
        <w:rPr>
          <w:rFonts w:ascii="Times New Roman" w:hAnsi="Times New Roman" w:cs="Times New Roman" w:hint="eastAsia"/>
          <w:sz w:val="24"/>
          <w:szCs w:val="24"/>
        </w:rPr>
        <w:t>4</w:t>
      </w:r>
      <w:r w:rsidRPr="002B68CD">
        <w:rPr>
          <w:rFonts w:hint="eastAsia"/>
          <w:sz w:val="24"/>
          <w:szCs w:val="24"/>
        </w:rPr>
        <w:t>所示。</w:t>
      </w:r>
    </w:p>
    <w:p w14:paraId="21D4DED3" w14:textId="391CEF07" w:rsidR="002B68CD" w:rsidRDefault="00B36C23" w:rsidP="002B68CD">
      <w:pPr>
        <w:spacing w:line="300" w:lineRule="auto"/>
        <w:ind w:firstLineChars="200" w:firstLine="420"/>
        <w:jc w:val="center"/>
      </w:pPr>
      <w:r>
        <w:rPr>
          <w:noProof/>
        </w:rPr>
        <w:object w:dxaOrig="8265" w:dyaOrig="7891" w14:anchorId="19D9A963">
          <v:shape id="_x0000_i1028" type="#_x0000_t75" alt="" style="width:257.9pt;height:246.1pt;mso-width-percent:0;mso-height-percent:0;mso-width-percent:0;mso-height-percent:0" o:ole="">
            <v:imagedata r:id="rId18" o:title=""/>
          </v:shape>
          <o:OLEObject Type="Embed" ProgID="Visio.Drawing.15" ShapeID="_x0000_i1028" DrawAspect="Content" ObjectID="_1634467460" r:id="rId19"/>
        </w:object>
      </w:r>
    </w:p>
    <w:p w14:paraId="7E74FDAB" w14:textId="7077DCEC" w:rsidR="002B68CD" w:rsidRPr="00294F59" w:rsidRDefault="002B68CD" w:rsidP="002B68CD">
      <w:pPr>
        <w:spacing w:line="300" w:lineRule="auto"/>
        <w:ind w:firstLineChars="200" w:firstLine="480"/>
        <w:jc w:val="center"/>
        <w:rPr>
          <w:sz w:val="24"/>
          <w:szCs w:val="24"/>
        </w:rPr>
      </w:pPr>
      <w:r w:rsidRPr="002B68CD">
        <w:rPr>
          <w:rFonts w:hint="eastAsia"/>
          <w:sz w:val="24"/>
          <w:szCs w:val="24"/>
        </w:rPr>
        <w:t>图</w:t>
      </w:r>
      <w:r w:rsidRPr="004133D9">
        <w:rPr>
          <w:rFonts w:ascii="Times New Roman" w:hAnsi="Times New Roman" w:cs="Times New Roman"/>
          <w:sz w:val="24"/>
          <w:szCs w:val="24"/>
        </w:rPr>
        <w:t>2</w:t>
      </w:r>
      <w:r w:rsidR="00916058">
        <w:rPr>
          <w:rFonts w:ascii="Times New Roman" w:hAnsi="Times New Roman" w:cs="Times New Roman" w:hint="eastAsia"/>
          <w:sz w:val="24"/>
          <w:szCs w:val="24"/>
        </w:rPr>
        <w:t>-</w:t>
      </w:r>
      <w:r w:rsidRPr="004133D9">
        <w:rPr>
          <w:rFonts w:ascii="Times New Roman" w:hAnsi="Times New Roman" w:cs="Times New Roman"/>
          <w:sz w:val="24"/>
          <w:szCs w:val="24"/>
        </w:rPr>
        <w:t>4</w:t>
      </w:r>
      <w:r w:rsidRPr="002B68CD">
        <w:rPr>
          <w:rFonts w:hint="eastAsia"/>
          <w:sz w:val="24"/>
          <w:szCs w:val="24"/>
        </w:rPr>
        <w:t xml:space="preserve">  </w:t>
      </w:r>
      <w:r w:rsidRPr="002B68CD">
        <w:rPr>
          <w:rFonts w:hint="eastAsia"/>
          <w:sz w:val="24"/>
          <w:szCs w:val="24"/>
        </w:rPr>
        <w:t>工作流服务流程</w:t>
      </w:r>
    </w:p>
    <w:p w14:paraId="69349216" w14:textId="77777777" w:rsidR="00EA13BB" w:rsidRPr="00565A84" w:rsidRDefault="00EA13BB" w:rsidP="00CC036A">
      <w:pPr>
        <w:pStyle w:val="3"/>
      </w:pPr>
      <w:bookmarkStart w:id="19" w:name="_Toc23854616"/>
      <w:r w:rsidRPr="004133D9">
        <w:rPr>
          <w:rFonts w:ascii="Times New Roman" w:hAnsi="Times New Roman" w:cs="Times New Roman"/>
        </w:rPr>
        <w:t>2.2.</w:t>
      </w:r>
      <w:r w:rsidR="004133D9">
        <w:rPr>
          <w:rFonts w:ascii="Times New Roman" w:hAnsi="Times New Roman" w:cs="Times New Roman" w:hint="eastAsia"/>
        </w:rPr>
        <w:t>1</w:t>
      </w:r>
      <w:r w:rsidR="004133D9">
        <w:rPr>
          <w:rFonts w:ascii="Times New Roman" w:hAnsi="Times New Roman" w:cs="Times New Roman"/>
        </w:rPr>
        <w:t xml:space="preserve">  </w:t>
      </w:r>
      <w:r w:rsidR="004133D9" w:rsidRPr="004133D9">
        <w:rPr>
          <w:rFonts w:ascii="Times New Roman" w:hAnsi="Times New Roman" w:cs="Times New Roman" w:hint="eastAsia"/>
        </w:rPr>
        <w:t>工作流执行引擎</w:t>
      </w:r>
      <w:bookmarkEnd w:id="19"/>
    </w:p>
    <w:p w14:paraId="20D557B2" w14:textId="5D3A042E" w:rsidR="00CF5342" w:rsidRPr="00294F59" w:rsidRDefault="00273E33" w:rsidP="00294F59">
      <w:pPr>
        <w:spacing w:line="300" w:lineRule="auto"/>
        <w:ind w:firstLineChars="200" w:firstLine="480"/>
        <w:rPr>
          <w:sz w:val="24"/>
          <w:szCs w:val="24"/>
        </w:rPr>
      </w:pPr>
      <w:r>
        <w:rPr>
          <w:rFonts w:hint="eastAsia"/>
          <w:sz w:val="24"/>
          <w:szCs w:val="24"/>
        </w:rPr>
        <w:t>执行</w:t>
      </w:r>
      <w:r w:rsidR="004133D9" w:rsidRPr="004133D9">
        <w:rPr>
          <w:rFonts w:hint="eastAsia"/>
          <w:sz w:val="24"/>
          <w:szCs w:val="24"/>
        </w:rPr>
        <w:t>引擎</w:t>
      </w:r>
      <w:r w:rsidR="00EB23D5">
        <w:rPr>
          <w:rFonts w:hint="eastAsia"/>
          <w:sz w:val="24"/>
          <w:szCs w:val="24"/>
        </w:rPr>
        <w:t>用来支持工作流的解析和执行，</w:t>
      </w:r>
      <w:r w:rsidR="002F322A">
        <w:rPr>
          <w:rFonts w:hint="eastAsia"/>
          <w:sz w:val="24"/>
          <w:szCs w:val="24"/>
        </w:rPr>
        <w:t>涵盖了</w:t>
      </w:r>
      <w:r w:rsidR="00EB23D5">
        <w:rPr>
          <w:rFonts w:hint="eastAsia"/>
          <w:sz w:val="24"/>
          <w:szCs w:val="24"/>
        </w:rPr>
        <w:t>工作流流转的基本语义规则</w:t>
      </w:r>
      <w:r w:rsidR="004133D9" w:rsidRPr="004133D9">
        <w:rPr>
          <w:rFonts w:hint="eastAsia"/>
          <w:sz w:val="24"/>
          <w:szCs w:val="24"/>
        </w:rPr>
        <w:t>。它主要负责部署以及解析流程定义的描述文件为工作流执行模型，工作流启动运行阶段创建流程运行实例，并在执行阶段按照设计规则调度和流转。工作流就是将业务过程</w:t>
      </w:r>
      <w:r w:rsidR="006A4912">
        <w:rPr>
          <w:rFonts w:hint="eastAsia"/>
          <w:sz w:val="24"/>
          <w:szCs w:val="24"/>
        </w:rPr>
        <w:t>迁移到</w:t>
      </w:r>
      <w:r w:rsidR="004133D9" w:rsidRPr="004133D9">
        <w:rPr>
          <w:rFonts w:hint="eastAsia"/>
          <w:sz w:val="24"/>
          <w:szCs w:val="24"/>
        </w:rPr>
        <w:t>计算机应用下自动化</w:t>
      </w:r>
      <w:r w:rsidR="00FF7264">
        <w:rPr>
          <w:rFonts w:hint="eastAsia"/>
          <w:sz w:val="24"/>
          <w:szCs w:val="24"/>
        </w:rPr>
        <w:t>的体现</w:t>
      </w:r>
      <w:r w:rsidR="004133D9" w:rsidRPr="004133D9">
        <w:rPr>
          <w:rFonts w:hint="eastAsia"/>
          <w:sz w:val="24"/>
          <w:szCs w:val="24"/>
        </w:rPr>
        <w:t>，工作流引擎的出现则是在对用户不可见的下层进行功能封装而提供的一种更好、更方便、快捷在实际应用中使用工作流的解决方案。它的作用在于解放了开发者的部署、执行编码，提高了软件质量、加速应用的开发，可以直接地解决用户的很多业务问题，是业务自动化的核心技术。</w:t>
      </w:r>
    </w:p>
    <w:p w14:paraId="33920B40" w14:textId="49815743" w:rsidR="004133D9" w:rsidRDefault="004133D9" w:rsidP="00294F59">
      <w:pPr>
        <w:spacing w:line="300" w:lineRule="auto"/>
        <w:ind w:firstLineChars="200" w:firstLine="480"/>
        <w:rPr>
          <w:sz w:val="24"/>
          <w:szCs w:val="24"/>
        </w:rPr>
      </w:pPr>
      <w:r w:rsidRPr="004133D9">
        <w:rPr>
          <w:rFonts w:hint="eastAsia"/>
          <w:sz w:val="24"/>
          <w:szCs w:val="24"/>
        </w:rPr>
        <w:t>本文的研究对象是人们日常生活中流程类生活服务，所以需要选择</w:t>
      </w:r>
      <w:r w:rsidR="003D0C51">
        <w:rPr>
          <w:rFonts w:hint="eastAsia"/>
          <w:sz w:val="24"/>
          <w:szCs w:val="24"/>
        </w:rPr>
        <w:t>最适用于人机物融合应用</w:t>
      </w:r>
      <w:r w:rsidRPr="004133D9">
        <w:rPr>
          <w:rFonts w:hint="eastAsia"/>
          <w:sz w:val="24"/>
          <w:szCs w:val="24"/>
        </w:rPr>
        <w:t>的工作流引擎，在此基础上进行扩展实现。目前国内外市面上存在不同类型的常见地工作流引擎：</w:t>
      </w:r>
    </w:p>
    <w:p w14:paraId="04C669F3" w14:textId="2D88AEA7" w:rsidR="004133D9" w:rsidRPr="00C03B7B" w:rsidRDefault="004133D9" w:rsidP="00C03B7B">
      <w:pPr>
        <w:pStyle w:val="a3"/>
        <w:numPr>
          <w:ilvl w:val="0"/>
          <w:numId w:val="31"/>
        </w:numPr>
        <w:spacing w:line="300" w:lineRule="auto"/>
        <w:ind w:firstLineChars="0"/>
        <w:rPr>
          <w:sz w:val="24"/>
          <w:szCs w:val="24"/>
        </w:rPr>
      </w:pPr>
      <w:r w:rsidRPr="00C03B7B">
        <w:rPr>
          <w:rFonts w:ascii="Times New Roman" w:hAnsi="Times New Roman" w:cs="Times New Roman"/>
          <w:sz w:val="24"/>
          <w:szCs w:val="24"/>
        </w:rPr>
        <w:t>OSWorkFlow</w:t>
      </w:r>
      <w:r w:rsidR="00A526F4" w:rsidRPr="00C03B7B">
        <w:rPr>
          <w:rFonts w:ascii="Times New Roman" w:hAnsi="Times New Roman" w:cs="Times New Roman" w:hint="eastAsia"/>
          <w:sz w:val="24"/>
          <w:szCs w:val="24"/>
        </w:rPr>
        <w:t>执行</w:t>
      </w:r>
      <w:r w:rsidRPr="00C03B7B">
        <w:rPr>
          <w:rFonts w:hint="eastAsia"/>
          <w:sz w:val="24"/>
          <w:szCs w:val="24"/>
        </w:rPr>
        <w:t>引擎</w:t>
      </w:r>
    </w:p>
    <w:p w14:paraId="4ADB3EA2" w14:textId="1F75A717" w:rsidR="004133D9" w:rsidRPr="004133D9" w:rsidRDefault="004133D9" w:rsidP="004133D9">
      <w:pPr>
        <w:spacing w:line="300" w:lineRule="auto"/>
        <w:ind w:firstLineChars="200" w:firstLine="480"/>
        <w:rPr>
          <w:sz w:val="24"/>
          <w:szCs w:val="24"/>
        </w:rPr>
      </w:pPr>
      <w:r w:rsidRPr="004133D9">
        <w:rPr>
          <w:rFonts w:ascii="Times New Roman" w:hAnsi="Times New Roman" w:cs="Times New Roman" w:hint="eastAsia"/>
          <w:sz w:val="24"/>
          <w:szCs w:val="24"/>
        </w:rPr>
        <w:t>OSWorkFlow</w:t>
      </w:r>
      <w:r w:rsidRPr="004133D9">
        <w:rPr>
          <w:rFonts w:hint="eastAsia"/>
          <w:sz w:val="24"/>
          <w:szCs w:val="24"/>
        </w:rPr>
        <w:t>是一个轻量级的工作量框架，其突出的特点在于灵活性，支持的设计标签元素较多，可以嵌入到企业的应用程序中</w:t>
      </w:r>
      <w:r w:rsidR="00147A61">
        <w:rPr>
          <w:rFonts w:hint="eastAsia"/>
          <w:sz w:val="24"/>
          <w:szCs w:val="24"/>
        </w:rPr>
        <w:t>，和</w:t>
      </w:r>
      <w:r w:rsidRPr="004133D9">
        <w:rPr>
          <w:rFonts w:hint="eastAsia"/>
          <w:sz w:val="24"/>
          <w:szCs w:val="24"/>
        </w:rPr>
        <w:t>与</w:t>
      </w:r>
      <w:r w:rsidRPr="004133D9">
        <w:rPr>
          <w:rFonts w:ascii="Times New Roman" w:hAnsi="Times New Roman" w:cs="Times New Roman" w:hint="eastAsia"/>
          <w:sz w:val="24"/>
          <w:szCs w:val="24"/>
        </w:rPr>
        <w:t>Spring</w:t>
      </w:r>
      <w:r w:rsidRPr="004133D9">
        <w:rPr>
          <w:rFonts w:hint="eastAsia"/>
          <w:sz w:val="24"/>
          <w:szCs w:val="24"/>
        </w:rPr>
        <w:t>等框架集成，提供了很多持久化</w:t>
      </w:r>
      <w:r w:rsidRPr="004133D9">
        <w:rPr>
          <w:rFonts w:ascii="Times New Roman" w:hAnsi="Times New Roman" w:cs="Times New Roman" w:hint="eastAsia"/>
          <w:sz w:val="24"/>
          <w:szCs w:val="24"/>
        </w:rPr>
        <w:t>API</w:t>
      </w:r>
      <w:r w:rsidRPr="004133D9">
        <w:rPr>
          <w:rFonts w:hint="eastAsia"/>
          <w:sz w:val="24"/>
          <w:szCs w:val="24"/>
        </w:rPr>
        <w:t>，包括</w:t>
      </w:r>
      <w:r w:rsidRPr="004133D9">
        <w:rPr>
          <w:rFonts w:ascii="Times New Roman" w:hAnsi="Times New Roman" w:cs="Times New Roman" w:hint="eastAsia"/>
          <w:sz w:val="24"/>
          <w:szCs w:val="24"/>
        </w:rPr>
        <w:t>EJB,</w:t>
      </w:r>
      <w:r w:rsidR="00816BD4">
        <w:rPr>
          <w:rFonts w:ascii="Times New Roman" w:hAnsi="Times New Roman" w:cs="Times New Roman"/>
          <w:sz w:val="24"/>
          <w:szCs w:val="24"/>
        </w:rPr>
        <w:t xml:space="preserve"> </w:t>
      </w:r>
      <w:r w:rsidRPr="004133D9">
        <w:rPr>
          <w:rFonts w:ascii="Times New Roman" w:hAnsi="Times New Roman" w:cs="Times New Roman" w:hint="eastAsia"/>
          <w:sz w:val="24"/>
          <w:szCs w:val="24"/>
        </w:rPr>
        <w:t>Hibernate,</w:t>
      </w:r>
      <w:r w:rsidR="00816BD4">
        <w:rPr>
          <w:rFonts w:ascii="Times New Roman" w:hAnsi="Times New Roman" w:cs="Times New Roman"/>
          <w:sz w:val="24"/>
          <w:szCs w:val="24"/>
        </w:rPr>
        <w:t xml:space="preserve"> </w:t>
      </w:r>
      <w:r w:rsidRPr="004133D9">
        <w:rPr>
          <w:rFonts w:ascii="Times New Roman" w:hAnsi="Times New Roman" w:cs="Times New Roman" w:hint="eastAsia"/>
          <w:sz w:val="24"/>
          <w:szCs w:val="24"/>
        </w:rPr>
        <w:t>JDBC</w:t>
      </w:r>
      <w:r w:rsidRPr="004133D9">
        <w:rPr>
          <w:rFonts w:hint="eastAsia"/>
          <w:sz w:val="24"/>
          <w:szCs w:val="24"/>
        </w:rPr>
        <w:t>。但是提供了许多优势的同时，它严格面向开发者的缺点也很明显</w:t>
      </w:r>
      <w:r w:rsidR="00816BD4">
        <w:rPr>
          <w:rFonts w:hint="eastAsia"/>
          <w:sz w:val="24"/>
          <w:szCs w:val="24"/>
        </w:rPr>
        <w:t>。</w:t>
      </w:r>
      <w:r w:rsidRPr="004133D9">
        <w:rPr>
          <w:rFonts w:ascii="Times New Roman" w:hAnsi="Times New Roman" w:cs="Times New Roman" w:hint="eastAsia"/>
          <w:sz w:val="24"/>
          <w:szCs w:val="24"/>
        </w:rPr>
        <w:t>OSWorkFlow</w:t>
      </w:r>
      <w:r w:rsidRPr="004133D9">
        <w:rPr>
          <w:rFonts w:hint="eastAsia"/>
          <w:sz w:val="24"/>
          <w:szCs w:val="24"/>
        </w:rPr>
        <w:t>支持手工编码</w:t>
      </w:r>
      <w:r w:rsidR="00816BD4" w:rsidRPr="00816BD4">
        <w:rPr>
          <w:rFonts w:ascii="Times New Roman" w:hAnsi="Times New Roman" w:cs="Times New Roman"/>
          <w:sz w:val="24"/>
          <w:szCs w:val="24"/>
        </w:rPr>
        <w:t>xml</w:t>
      </w:r>
      <w:r w:rsidRPr="004133D9">
        <w:rPr>
          <w:rFonts w:hint="eastAsia"/>
          <w:sz w:val="24"/>
          <w:szCs w:val="24"/>
        </w:rPr>
        <w:t>文件定义规则，很容易被实施人员代码侵入和破坏，不是快速“即插即用”的解决方案。</w:t>
      </w:r>
    </w:p>
    <w:p w14:paraId="57FE9EE6" w14:textId="4DE870FA" w:rsidR="004133D9" w:rsidRPr="00867545" w:rsidRDefault="004133D9" w:rsidP="00867545">
      <w:pPr>
        <w:pStyle w:val="a3"/>
        <w:numPr>
          <w:ilvl w:val="0"/>
          <w:numId w:val="31"/>
        </w:numPr>
        <w:spacing w:line="300" w:lineRule="auto"/>
        <w:ind w:firstLineChars="0"/>
        <w:rPr>
          <w:sz w:val="24"/>
          <w:szCs w:val="24"/>
        </w:rPr>
      </w:pPr>
      <w:r w:rsidRPr="00867545">
        <w:rPr>
          <w:rFonts w:ascii="Times New Roman" w:hAnsi="Times New Roman" w:cs="Times New Roman" w:hint="eastAsia"/>
          <w:sz w:val="24"/>
          <w:szCs w:val="24"/>
        </w:rPr>
        <w:lastRenderedPageBreak/>
        <w:t>jBPM</w:t>
      </w:r>
      <w:r w:rsidR="00A526F4" w:rsidRPr="00867545">
        <w:rPr>
          <w:rFonts w:ascii="Times New Roman" w:hAnsi="Times New Roman" w:cs="Times New Roman" w:hint="eastAsia"/>
          <w:sz w:val="24"/>
          <w:szCs w:val="24"/>
        </w:rPr>
        <w:t>执行</w:t>
      </w:r>
      <w:r w:rsidRPr="00867545">
        <w:rPr>
          <w:rFonts w:hint="eastAsia"/>
          <w:sz w:val="24"/>
          <w:szCs w:val="24"/>
        </w:rPr>
        <w:t>引擎</w:t>
      </w:r>
    </w:p>
    <w:p w14:paraId="5E22B36C" w14:textId="77777777" w:rsidR="004133D9" w:rsidRPr="004133D9" w:rsidRDefault="004133D9" w:rsidP="004133D9">
      <w:pPr>
        <w:spacing w:line="300" w:lineRule="auto"/>
        <w:ind w:firstLineChars="200" w:firstLine="480"/>
        <w:rPr>
          <w:sz w:val="24"/>
          <w:szCs w:val="24"/>
        </w:rPr>
      </w:pPr>
      <w:r w:rsidRPr="004133D9">
        <w:rPr>
          <w:rFonts w:ascii="Times New Roman" w:hAnsi="Times New Roman" w:cs="Times New Roman" w:hint="eastAsia"/>
          <w:sz w:val="24"/>
          <w:szCs w:val="24"/>
        </w:rPr>
        <w:t>jBPM</w:t>
      </w:r>
      <w:r w:rsidRPr="004133D9">
        <w:rPr>
          <w:rFonts w:hint="eastAsia"/>
          <w:sz w:val="24"/>
          <w:szCs w:val="24"/>
        </w:rPr>
        <w:t>是一个可扩展的、灵活并且开源的工作量引擎，可以嵌入到</w:t>
      </w:r>
      <w:r w:rsidRPr="004133D9">
        <w:rPr>
          <w:rFonts w:ascii="Times New Roman" w:hAnsi="Times New Roman" w:cs="Times New Roman" w:hint="eastAsia"/>
          <w:sz w:val="24"/>
          <w:szCs w:val="24"/>
        </w:rPr>
        <w:t>java</w:t>
      </w:r>
      <w:r w:rsidRPr="004133D9">
        <w:rPr>
          <w:rFonts w:hint="eastAsia"/>
          <w:sz w:val="24"/>
          <w:szCs w:val="24"/>
        </w:rPr>
        <w:t>应用或者运行在独立的服务器上。从</w:t>
      </w:r>
      <w:r w:rsidRPr="004133D9">
        <w:rPr>
          <w:rFonts w:ascii="Times New Roman" w:hAnsi="Times New Roman" w:cs="Times New Roman" w:hint="eastAsia"/>
          <w:sz w:val="24"/>
          <w:szCs w:val="24"/>
        </w:rPr>
        <w:t>jBPM</w:t>
      </w:r>
      <w:r w:rsidRPr="004133D9">
        <w:rPr>
          <w:rFonts w:hint="eastAsia"/>
          <w:sz w:val="24"/>
          <w:szCs w:val="24"/>
        </w:rPr>
        <w:t>到</w:t>
      </w:r>
      <w:r w:rsidRPr="004133D9">
        <w:rPr>
          <w:rFonts w:ascii="Times New Roman" w:hAnsi="Times New Roman" w:cs="Times New Roman" w:hint="eastAsia"/>
          <w:sz w:val="24"/>
          <w:szCs w:val="24"/>
        </w:rPr>
        <w:t>jBPM5</w:t>
      </w:r>
      <w:r w:rsidRPr="004133D9">
        <w:rPr>
          <w:rFonts w:hint="eastAsia"/>
          <w:sz w:val="24"/>
          <w:szCs w:val="24"/>
        </w:rPr>
        <w:t>不断增强其流程可视化能力和管理能力。遗憾的是</w:t>
      </w:r>
      <w:r w:rsidRPr="004133D9">
        <w:rPr>
          <w:rFonts w:ascii="Times New Roman" w:hAnsi="Times New Roman" w:cs="Times New Roman" w:hint="eastAsia"/>
          <w:sz w:val="24"/>
          <w:szCs w:val="24"/>
        </w:rPr>
        <w:t>jBPM</w:t>
      </w:r>
      <w:r w:rsidRPr="004133D9">
        <w:rPr>
          <w:rFonts w:hint="eastAsia"/>
          <w:sz w:val="24"/>
          <w:szCs w:val="24"/>
        </w:rPr>
        <w:t>的版本迭代使得功能逐渐增加的同时系统变得十分冗余，</w:t>
      </w:r>
      <w:r w:rsidRPr="004133D9">
        <w:rPr>
          <w:rFonts w:hint="eastAsia"/>
          <w:sz w:val="24"/>
          <w:szCs w:val="24"/>
        </w:rPr>
        <w:t xml:space="preserve"> </w:t>
      </w:r>
      <w:r w:rsidRPr="004133D9">
        <w:rPr>
          <w:rFonts w:hint="eastAsia"/>
          <w:sz w:val="24"/>
          <w:szCs w:val="24"/>
        </w:rPr>
        <w:t>面向的是工业界办公业务，协作功能不够完善。</w:t>
      </w:r>
    </w:p>
    <w:p w14:paraId="744A1637" w14:textId="26BBF7B8" w:rsidR="004133D9" w:rsidRPr="00867545" w:rsidRDefault="004133D9" w:rsidP="00867545">
      <w:pPr>
        <w:pStyle w:val="a3"/>
        <w:numPr>
          <w:ilvl w:val="0"/>
          <w:numId w:val="31"/>
        </w:numPr>
        <w:spacing w:line="300" w:lineRule="auto"/>
        <w:ind w:firstLineChars="0"/>
        <w:rPr>
          <w:sz w:val="24"/>
          <w:szCs w:val="24"/>
        </w:rPr>
      </w:pPr>
      <w:r w:rsidRPr="00867545">
        <w:rPr>
          <w:rFonts w:ascii="Times New Roman" w:hAnsi="Times New Roman" w:cs="Times New Roman" w:hint="eastAsia"/>
          <w:sz w:val="24"/>
          <w:szCs w:val="24"/>
        </w:rPr>
        <w:t>Activiti</w:t>
      </w:r>
      <w:r w:rsidR="00A526F4" w:rsidRPr="00867545">
        <w:rPr>
          <w:rFonts w:hint="eastAsia"/>
          <w:sz w:val="24"/>
          <w:szCs w:val="24"/>
        </w:rPr>
        <w:t>执行</w:t>
      </w:r>
      <w:r w:rsidRPr="00867545">
        <w:rPr>
          <w:rFonts w:hint="eastAsia"/>
          <w:sz w:val="24"/>
          <w:szCs w:val="24"/>
        </w:rPr>
        <w:t>引擎</w:t>
      </w:r>
    </w:p>
    <w:p w14:paraId="59432FF8" w14:textId="4CA3D872" w:rsidR="00ED0C23" w:rsidRDefault="004133D9" w:rsidP="004133D9">
      <w:pPr>
        <w:spacing w:line="300" w:lineRule="auto"/>
        <w:ind w:firstLineChars="200" w:firstLine="480"/>
        <w:rPr>
          <w:sz w:val="24"/>
          <w:szCs w:val="24"/>
        </w:rPr>
      </w:pPr>
      <w:r w:rsidRPr="004133D9">
        <w:rPr>
          <w:rFonts w:ascii="Times New Roman" w:hAnsi="Times New Roman" w:cs="Times New Roman" w:hint="eastAsia"/>
          <w:sz w:val="24"/>
          <w:szCs w:val="24"/>
        </w:rPr>
        <w:t>Activiti</w:t>
      </w:r>
      <w:r w:rsidR="00B04172">
        <w:rPr>
          <w:rFonts w:ascii="Times New Roman" w:hAnsi="Times New Roman" w:cs="Times New Roman"/>
          <w:sz w:val="24"/>
          <w:szCs w:val="24"/>
        </w:rPr>
        <w:t>[2</w:t>
      </w:r>
      <w:r w:rsidR="006102E2">
        <w:rPr>
          <w:rFonts w:ascii="Times New Roman" w:hAnsi="Times New Roman" w:cs="Times New Roman" w:hint="eastAsia"/>
          <w:sz w:val="24"/>
          <w:szCs w:val="24"/>
        </w:rPr>
        <w:t>5</w:t>
      </w:r>
      <w:r w:rsidR="00B04172">
        <w:rPr>
          <w:rFonts w:ascii="Times New Roman" w:hAnsi="Times New Roman" w:cs="Times New Roman"/>
          <w:sz w:val="24"/>
          <w:szCs w:val="24"/>
        </w:rPr>
        <w:t>]</w:t>
      </w:r>
      <w:r w:rsidRPr="004133D9">
        <w:rPr>
          <w:rFonts w:hint="eastAsia"/>
          <w:sz w:val="24"/>
          <w:szCs w:val="24"/>
        </w:rPr>
        <w:t>是基于</w:t>
      </w:r>
      <w:r w:rsidRPr="004133D9">
        <w:rPr>
          <w:rFonts w:ascii="Times New Roman" w:hAnsi="Times New Roman" w:cs="Times New Roman" w:hint="eastAsia"/>
          <w:sz w:val="24"/>
          <w:szCs w:val="24"/>
        </w:rPr>
        <w:t>jBPM</w:t>
      </w:r>
      <w:r w:rsidRPr="004133D9">
        <w:rPr>
          <w:rFonts w:hint="eastAsia"/>
          <w:sz w:val="24"/>
          <w:szCs w:val="24"/>
        </w:rPr>
        <w:t>在</w:t>
      </w:r>
      <w:r w:rsidRPr="004133D9">
        <w:rPr>
          <w:rFonts w:ascii="Times New Roman" w:hAnsi="Times New Roman" w:cs="Times New Roman" w:hint="eastAsia"/>
          <w:sz w:val="24"/>
          <w:szCs w:val="24"/>
        </w:rPr>
        <w:t>BPMN2.0</w:t>
      </w:r>
      <w:r w:rsidRPr="004133D9">
        <w:rPr>
          <w:rFonts w:hint="eastAsia"/>
          <w:sz w:val="24"/>
          <w:szCs w:val="24"/>
        </w:rPr>
        <w:t>上做了整合的自动化业务工作流引擎，它</w:t>
      </w:r>
      <w:r w:rsidR="002B3364">
        <w:rPr>
          <w:rFonts w:hint="eastAsia"/>
          <w:sz w:val="24"/>
          <w:szCs w:val="24"/>
        </w:rPr>
        <w:t>基本应用在</w:t>
      </w:r>
      <w:r w:rsidRPr="004133D9">
        <w:rPr>
          <w:rFonts w:hint="eastAsia"/>
          <w:sz w:val="24"/>
          <w:szCs w:val="24"/>
        </w:rPr>
        <w:t>业务流程管理</w:t>
      </w:r>
      <w:r w:rsidR="002B3364">
        <w:rPr>
          <w:rFonts w:hint="eastAsia"/>
          <w:sz w:val="24"/>
          <w:szCs w:val="24"/>
        </w:rPr>
        <w:t>方面</w:t>
      </w:r>
      <w:r w:rsidRPr="004133D9">
        <w:rPr>
          <w:rFonts w:hint="eastAsia"/>
          <w:sz w:val="24"/>
          <w:szCs w:val="24"/>
        </w:rPr>
        <w:t>，工作流</w:t>
      </w:r>
      <w:r w:rsidR="002B3364">
        <w:rPr>
          <w:rFonts w:hint="eastAsia"/>
          <w:sz w:val="24"/>
          <w:szCs w:val="24"/>
        </w:rPr>
        <w:t>方面</w:t>
      </w:r>
      <w:r w:rsidRPr="004133D9">
        <w:rPr>
          <w:rFonts w:hint="eastAsia"/>
          <w:sz w:val="24"/>
          <w:szCs w:val="24"/>
        </w:rPr>
        <w:t>以及服务协作</w:t>
      </w:r>
      <w:r w:rsidR="00FE53F0">
        <w:rPr>
          <w:rFonts w:hint="eastAsia"/>
          <w:sz w:val="24"/>
          <w:szCs w:val="24"/>
        </w:rPr>
        <w:t>方面</w:t>
      </w:r>
      <w:r w:rsidRPr="004133D9">
        <w:rPr>
          <w:rFonts w:hint="eastAsia"/>
          <w:sz w:val="24"/>
          <w:szCs w:val="24"/>
        </w:rPr>
        <w:t>等</w:t>
      </w:r>
      <w:r w:rsidR="002B3364">
        <w:rPr>
          <w:rFonts w:hint="eastAsia"/>
          <w:sz w:val="24"/>
          <w:szCs w:val="24"/>
        </w:rPr>
        <w:t>诸多</w:t>
      </w:r>
      <w:r w:rsidRPr="004133D9">
        <w:rPr>
          <w:rFonts w:hint="eastAsia"/>
          <w:sz w:val="24"/>
          <w:szCs w:val="24"/>
        </w:rPr>
        <w:t>领域，更加灵活、易扩展。相比于前两种，</w:t>
      </w:r>
      <w:r w:rsidRPr="004133D9">
        <w:rPr>
          <w:rFonts w:ascii="Times New Roman" w:hAnsi="Times New Roman" w:cs="Times New Roman" w:hint="eastAsia"/>
          <w:sz w:val="24"/>
          <w:szCs w:val="24"/>
        </w:rPr>
        <w:t>activiti</w:t>
      </w:r>
      <w:r w:rsidRPr="004133D9">
        <w:rPr>
          <w:rFonts w:hint="eastAsia"/>
          <w:sz w:val="24"/>
          <w:szCs w:val="24"/>
        </w:rPr>
        <w:t>的最大特性在于它的协作能力上和用户体验上，拥有简单的可视化建模器和监控管理组件，提供了基于</w:t>
      </w:r>
      <w:r w:rsidRPr="004133D9">
        <w:rPr>
          <w:rFonts w:ascii="Times New Roman" w:hAnsi="Times New Roman" w:cs="Times New Roman" w:hint="eastAsia"/>
          <w:sz w:val="24"/>
          <w:szCs w:val="24"/>
        </w:rPr>
        <w:t>Restful API</w:t>
      </w:r>
      <w:r w:rsidRPr="004133D9">
        <w:rPr>
          <w:rFonts w:hint="eastAsia"/>
          <w:sz w:val="24"/>
          <w:szCs w:val="24"/>
        </w:rPr>
        <w:t>，增强了分布式服务的调用，消除了表单</w:t>
      </w:r>
      <w:r w:rsidR="00147A61">
        <w:rPr>
          <w:rFonts w:hint="eastAsia"/>
          <w:sz w:val="24"/>
          <w:szCs w:val="24"/>
        </w:rPr>
        <w:t>的</w:t>
      </w:r>
      <w:r w:rsidRPr="004133D9">
        <w:rPr>
          <w:rFonts w:hint="eastAsia"/>
          <w:sz w:val="24"/>
          <w:szCs w:val="24"/>
        </w:rPr>
        <w:t>抽象，底层封装全局变量、流程变量、任务变量，更加友好易用。</w:t>
      </w:r>
    </w:p>
    <w:p w14:paraId="01941DD5" w14:textId="77777777" w:rsidR="00CA4AF3" w:rsidRPr="00CA4AF3" w:rsidRDefault="00CA4AF3" w:rsidP="00CA4AF3">
      <w:pPr>
        <w:spacing w:line="300" w:lineRule="auto"/>
        <w:ind w:firstLineChars="200" w:firstLine="480"/>
        <w:rPr>
          <w:sz w:val="24"/>
          <w:szCs w:val="24"/>
        </w:rPr>
      </w:pPr>
      <w:r w:rsidRPr="00CA4AF3">
        <w:rPr>
          <w:rFonts w:hint="eastAsia"/>
          <w:sz w:val="24"/>
          <w:szCs w:val="24"/>
        </w:rPr>
        <w:t>相比之下，</w:t>
      </w:r>
      <w:r w:rsidRPr="00CA4AF3">
        <w:rPr>
          <w:rFonts w:ascii="Times New Roman" w:hAnsi="Times New Roman" w:cs="Times New Roman" w:hint="eastAsia"/>
          <w:sz w:val="24"/>
          <w:szCs w:val="24"/>
        </w:rPr>
        <w:t>Activiti</w:t>
      </w:r>
      <w:r w:rsidRPr="00CA4AF3">
        <w:rPr>
          <w:rFonts w:hint="eastAsia"/>
          <w:sz w:val="24"/>
          <w:szCs w:val="24"/>
        </w:rPr>
        <w:t>工作流引擎更加接近本文的最终设计意图，本文工具的实现正式基于</w:t>
      </w:r>
      <w:r w:rsidRPr="00CA4AF3">
        <w:rPr>
          <w:rFonts w:ascii="Times New Roman" w:hAnsi="Times New Roman" w:cs="Times New Roman" w:hint="eastAsia"/>
          <w:sz w:val="24"/>
          <w:szCs w:val="24"/>
        </w:rPr>
        <w:t>Activiti5</w:t>
      </w:r>
      <w:r w:rsidRPr="00CA4AF3">
        <w:rPr>
          <w:rFonts w:hint="eastAsia"/>
          <w:sz w:val="24"/>
          <w:szCs w:val="24"/>
        </w:rPr>
        <w:t>。</w:t>
      </w:r>
      <w:r w:rsidRPr="00CA4AF3">
        <w:rPr>
          <w:rFonts w:ascii="Times New Roman" w:hAnsi="Times New Roman" w:cs="Times New Roman" w:hint="eastAsia"/>
          <w:sz w:val="24"/>
          <w:szCs w:val="24"/>
        </w:rPr>
        <w:t>Activiti</w:t>
      </w:r>
      <w:r w:rsidRPr="00CA4AF3">
        <w:rPr>
          <w:rFonts w:hint="eastAsia"/>
          <w:sz w:val="24"/>
          <w:szCs w:val="24"/>
        </w:rPr>
        <w:t>完美兼容了</w:t>
      </w:r>
      <w:r w:rsidRPr="00CA4AF3">
        <w:rPr>
          <w:rFonts w:ascii="Times New Roman" w:hAnsi="Times New Roman" w:cs="Times New Roman" w:hint="eastAsia"/>
          <w:sz w:val="24"/>
          <w:szCs w:val="24"/>
        </w:rPr>
        <w:t>BPMN2.0</w:t>
      </w:r>
      <w:r w:rsidRPr="00CA4AF3">
        <w:rPr>
          <w:rFonts w:hint="eastAsia"/>
          <w:sz w:val="24"/>
          <w:szCs w:val="24"/>
        </w:rPr>
        <w:t>规范，将用户流程建模和流程引擎部署、执行解耦，使得用户关注流程建模而底层开发人员关注流程引擎的部署执行部分，可以提高工作效率。</w:t>
      </w:r>
    </w:p>
    <w:p w14:paraId="2A49149A" w14:textId="1778A097" w:rsidR="00CA4AF3" w:rsidRPr="00CA4AF3" w:rsidRDefault="00CA4AF3" w:rsidP="00CA4AF3">
      <w:pPr>
        <w:spacing w:line="300" w:lineRule="auto"/>
        <w:ind w:firstLineChars="200" w:firstLine="480"/>
        <w:rPr>
          <w:sz w:val="24"/>
          <w:szCs w:val="24"/>
        </w:rPr>
      </w:pPr>
      <w:r w:rsidRPr="00CA4AF3">
        <w:rPr>
          <w:rFonts w:ascii="Times New Roman" w:hAnsi="Times New Roman" w:cs="Times New Roman" w:hint="eastAsia"/>
          <w:sz w:val="24"/>
          <w:szCs w:val="24"/>
        </w:rPr>
        <w:t>Activiti</w:t>
      </w:r>
      <w:r w:rsidRPr="00CA4AF3">
        <w:rPr>
          <w:rFonts w:hint="eastAsia"/>
          <w:sz w:val="24"/>
          <w:szCs w:val="24"/>
        </w:rPr>
        <w:t>工作流引擎</w:t>
      </w:r>
      <w:r w:rsidRPr="00CA4AF3">
        <w:rPr>
          <w:rFonts w:ascii="Times New Roman" w:hAnsi="Times New Roman" w:cs="Times New Roman" w:hint="eastAsia"/>
          <w:sz w:val="24"/>
          <w:szCs w:val="24"/>
        </w:rPr>
        <w:t>ProcessEngine</w:t>
      </w:r>
      <w:r w:rsidRPr="00CA4AF3">
        <w:rPr>
          <w:rFonts w:hint="eastAsia"/>
          <w:sz w:val="24"/>
          <w:szCs w:val="24"/>
        </w:rPr>
        <w:t>包括了七大组件，开发人员在部署执行编码通过调用各个服务组件接口，完成工作流的运转</w:t>
      </w:r>
      <w:r w:rsidR="00147A61">
        <w:rPr>
          <w:rFonts w:hint="eastAsia"/>
          <w:sz w:val="24"/>
          <w:szCs w:val="24"/>
        </w:rPr>
        <w:t>。该七大组件接口分别是</w:t>
      </w:r>
      <w:r w:rsidR="00147A61" w:rsidRPr="00CA4AF3">
        <w:rPr>
          <w:rFonts w:ascii="Times New Roman" w:hAnsi="Times New Roman" w:cs="Times New Roman" w:hint="eastAsia"/>
          <w:sz w:val="24"/>
          <w:szCs w:val="24"/>
        </w:rPr>
        <w:t>RuntimeService</w:t>
      </w:r>
      <w:r w:rsidR="00147A61">
        <w:rPr>
          <w:rFonts w:ascii="Times New Roman" w:hAnsi="Times New Roman" w:cs="Times New Roman" w:hint="eastAsia"/>
          <w:sz w:val="24"/>
          <w:szCs w:val="24"/>
        </w:rPr>
        <w:t>（</w:t>
      </w:r>
      <w:r w:rsidR="00147A61" w:rsidRPr="00CA4AF3">
        <w:rPr>
          <w:rFonts w:hint="eastAsia"/>
          <w:sz w:val="24"/>
          <w:szCs w:val="24"/>
        </w:rPr>
        <w:t>引擎运行时服务接口</w:t>
      </w:r>
      <w:r w:rsidR="00147A61">
        <w:rPr>
          <w:rFonts w:ascii="Times New Roman" w:hAnsi="Times New Roman" w:cs="Times New Roman" w:hint="eastAsia"/>
          <w:sz w:val="24"/>
          <w:szCs w:val="24"/>
        </w:rPr>
        <w:t>）、</w:t>
      </w:r>
      <w:r w:rsidR="00147A61" w:rsidRPr="00CA4AF3">
        <w:rPr>
          <w:rFonts w:ascii="Times New Roman" w:hAnsi="Times New Roman" w:cs="Times New Roman" w:hint="eastAsia"/>
          <w:sz w:val="24"/>
          <w:szCs w:val="24"/>
        </w:rPr>
        <w:t>ManageService</w:t>
      </w:r>
      <w:r w:rsidR="00147A61">
        <w:rPr>
          <w:rFonts w:ascii="Times New Roman" w:hAnsi="Times New Roman" w:cs="Times New Roman" w:hint="eastAsia"/>
          <w:sz w:val="24"/>
          <w:szCs w:val="24"/>
        </w:rPr>
        <w:t>（</w:t>
      </w:r>
      <w:r w:rsidR="00147A61" w:rsidRPr="00CA4AF3">
        <w:rPr>
          <w:rFonts w:hint="eastAsia"/>
          <w:sz w:val="24"/>
          <w:szCs w:val="24"/>
        </w:rPr>
        <w:t>引擎异步执行的查询和控制</w:t>
      </w:r>
      <w:r w:rsidR="00147A61">
        <w:rPr>
          <w:rFonts w:hint="eastAsia"/>
          <w:sz w:val="24"/>
          <w:szCs w:val="24"/>
        </w:rPr>
        <w:t>接口</w:t>
      </w:r>
      <w:r w:rsidR="00147A61">
        <w:rPr>
          <w:rFonts w:ascii="Times New Roman" w:hAnsi="Times New Roman" w:cs="Times New Roman" w:hint="eastAsia"/>
          <w:sz w:val="24"/>
          <w:szCs w:val="24"/>
        </w:rPr>
        <w:t>）、</w:t>
      </w:r>
      <w:r w:rsidR="00147A61" w:rsidRPr="00CA4AF3">
        <w:rPr>
          <w:rFonts w:ascii="Times New Roman" w:hAnsi="Times New Roman" w:cs="Times New Roman" w:hint="eastAsia"/>
          <w:sz w:val="24"/>
          <w:szCs w:val="24"/>
        </w:rPr>
        <w:t>RepositoryService</w:t>
      </w:r>
      <w:r w:rsidR="00147A61">
        <w:rPr>
          <w:rFonts w:ascii="Times New Roman" w:hAnsi="Times New Roman" w:cs="Times New Roman" w:hint="eastAsia"/>
          <w:sz w:val="24"/>
          <w:szCs w:val="24"/>
        </w:rPr>
        <w:t>（</w:t>
      </w:r>
      <w:r w:rsidR="00147A61" w:rsidRPr="00CA4AF3">
        <w:rPr>
          <w:rFonts w:hint="eastAsia"/>
          <w:sz w:val="24"/>
          <w:szCs w:val="24"/>
        </w:rPr>
        <w:t>引擎实例仓库接口</w:t>
      </w:r>
      <w:r w:rsidR="00147A61">
        <w:rPr>
          <w:rFonts w:ascii="Times New Roman" w:hAnsi="Times New Roman" w:cs="Times New Roman" w:hint="eastAsia"/>
          <w:sz w:val="24"/>
          <w:szCs w:val="24"/>
        </w:rPr>
        <w:t>）、</w:t>
      </w:r>
      <w:r w:rsidR="00147A61" w:rsidRPr="00CA4AF3">
        <w:rPr>
          <w:rFonts w:ascii="Times New Roman" w:hAnsi="Times New Roman" w:cs="Times New Roman" w:hint="eastAsia"/>
          <w:sz w:val="24"/>
          <w:szCs w:val="24"/>
        </w:rPr>
        <w:t>TaskService</w:t>
      </w:r>
      <w:r w:rsidR="00147A61">
        <w:rPr>
          <w:rFonts w:ascii="Times New Roman" w:hAnsi="Times New Roman" w:cs="Times New Roman" w:hint="eastAsia"/>
          <w:sz w:val="24"/>
          <w:szCs w:val="24"/>
        </w:rPr>
        <w:t>（</w:t>
      </w:r>
      <w:r w:rsidR="00147A61" w:rsidRPr="00CA4AF3">
        <w:rPr>
          <w:rFonts w:hint="eastAsia"/>
          <w:sz w:val="24"/>
          <w:szCs w:val="24"/>
        </w:rPr>
        <w:t>引擎任务管理接口</w:t>
      </w:r>
      <w:r w:rsidR="00147A61">
        <w:rPr>
          <w:rFonts w:ascii="Times New Roman" w:hAnsi="Times New Roman" w:cs="Times New Roman" w:hint="eastAsia"/>
          <w:sz w:val="24"/>
          <w:szCs w:val="24"/>
        </w:rPr>
        <w:t>）、</w:t>
      </w:r>
      <w:r w:rsidR="00147A61" w:rsidRPr="00CA4AF3">
        <w:rPr>
          <w:rFonts w:ascii="Times New Roman" w:hAnsi="Times New Roman" w:cs="Times New Roman" w:hint="eastAsia"/>
          <w:sz w:val="24"/>
          <w:szCs w:val="24"/>
        </w:rPr>
        <w:t>HistoryService</w:t>
      </w:r>
      <w:r w:rsidR="00147A61">
        <w:rPr>
          <w:rFonts w:ascii="Times New Roman" w:hAnsi="Times New Roman" w:cs="Times New Roman" w:hint="eastAsia"/>
          <w:sz w:val="24"/>
          <w:szCs w:val="24"/>
        </w:rPr>
        <w:t>（</w:t>
      </w:r>
      <w:r w:rsidR="00147A61" w:rsidRPr="00CA4AF3">
        <w:rPr>
          <w:rFonts w:hint="eastAsia"/>
          <w:sz w:val="24"/>
          <w:szCs w:val="24"/>
        </w:rPr>
        <w:t>流程实例的</w:t>
      </w:r>
      <w:r w:rsidR="00147A61">
        <w:rPr>
          <w:rFonts w:hint="eastAsia"/>
          <w:sz w:val="24"/>
          <w:szCs w:val="24"/>
        </w:rPr>
        <w:t>任务、</w:t>
      </w:r>
      <w:r w:rsidR="00147A61" w:rsidRPr="00CA4AF3">
        <w:rPr>
          <w:rFonts w:hint="eastAsia"/>
          <w:sz w:val="24"/>
          <w:szCs w:val="24"/>
        </w:rPr>
        <w:t>数据的查询</w:t>
      </w:r>
      <w:r w:rsidR="00147A61">
        <w:rPr>
          <w:rFonts w:hint="eastAsia"/>
          <w:sz w:val="24"/>
          <w:szCs w:val="24"/>
        </w:rPr>
        <w:t>接口</w:t>
      </w:r>
      <w:r w:rsidR="00147A61">
        <w:rPr>
          <w:rFonts w:ascii="Times New Roman" w:hAnsi="Times New Roman" w:cs="Times New Roman" w:hint="eastAsia"/>
          <w:sz w:val="24"/>
          <w:szCs w:val="24"/>
        </w:rPr>
        <w:t>）、</w:t>
      </w:r>
      <w:r w:rsidR="00147A61" w:rsidRPr="00CA4AF3">
        <w:rPr>
          <w:rFonts w:ascii="Times New Roman" w:hAnsi="Times New Roman" w:cs="Times New Roman" w:hint="eastAsia"/>
          <w:sz w:val="24"/>
          <w:szCs w:val="24"/>
        </w:rPr>
        <w:t>IdentityService</w:t>
      </w:r>
      <w:r w:rsidR="00147A61">
        <w:rPr>
          <w:rFonts w:ascii="Times New Roman" w:hAnsi="Times New Roman" w:cs="Times New Roman" w:hint="eastAsia"/>
          <w:sz w:val="24"/>
          <w:szCs w:val="24"/>
        </w:rPr>
        <w:t>（</w:t>
      </w:r>
      <w:r w:rsidR="00147A61" w:rsidRPr="00CA4AF3">
        <w:rPr>
          <w:rFonts w:hint="eastAsia"/>
          <w:sz w:val="24"/>
          <w:szCs w:val="24"/>
        </w:rPr>
        <w:t>用户和用户组</w:t>
      </w:r>
      <w:r w:rsidR="00147A61">
        <w:rPr>
          <w:rFonts w:hint="eastAsia"/>
          <w:sz w:val="24"/>
          <w:szCs w:val="24"/>
        </w:rPr>
        <w:t>查询接口</w:t>
      </w:r>
      <w:r w:rsidR="00147A61">
        <w:rPr>
          <w:rFonts w:ascii="Times New Roman" w:hAnsi="Times New Roman" w:cs="Times New Roman" w:hint="eastAsia"/>
          <w:sz w:val="24"/>
          <w:szCs w:val="24"/>
        </w:rPr>
        <w:t>）和</w:t>
      </w:r>
      <w:r w:rsidR="00147A61" w:rsidRPr="00CA4AF3">
        <w:rPr>
          <w:rFonts w:ascii="Times New Roman" w:hAnsi="Times New Roman" w:cs="Times New Roman" w:hint="eastAsia"/>
          <w:sz w:val="24"/>
          <w:szCs w:val="24"/>
        </w:rPr>
        <w:t>FormService</w:t>
      </w:r>
      <w:r w:rsidR="00147A61">
        <w:rPr>
          <w:rFonts w:ascii="Times New Roman" w:hAnsi="Times New Roman" w:cs="Times New Roman" w:hint="eastAsia"/>
          <w:sz w:val="24"/>
          <w:szCs w:val="24"/>
        </w:rPr>
        <w:t>（</w:t>
      </w:r>
      <w:r w:rsidR="00147A61" w:rsidRPr="00CA4AF3">
        <w:rPr>
          <w:rFonts w:hint="eastAsia"/>
          <w:sz w:val="24"/>
          <w:szCs w:val="24"/>
        </w:rPr>
        <w:t>表单数据的读取管理</w:t>
      </w:r>
      <w:r w:rsidR="00147A61">
        <w:rPr>
          <w:rFonts w:hint="eastAsia"/>
          <w:sz w:val="24"/>
          <w:szCs w:val="24"/>
        </w:rPr>
        <w:t>接口</w:t>
      </w:r>
      <w:r w:rsidR="00147A61">
        <w:rPr>
          <w:rFonts w:ascii="Times New Roman" w:hAnsi="Times New Roman" w:cs="Times New Roman" w:hint="eastAsia"/>
          <w:sz w:val="24"/>
          <w:szCs w:val="24"/>
        </w:rPr>
        <w:t>）。</w:t>
      </w:r>
    </w:p>
    <w:p w14:paraId="534C015E" w14:textId="77777777" w:rsidR="00B87C32" w:rsidRPr="00AC5E27" w:rsidRDefault="00AE73F3" w:rsidP="00CC036A">
      <w:pPr>
        <w:pStyle w:val="3"/>
      </w:pPr>
      <w:bookmarkStart w:id="20" w:name="_Toc23854617"/>
      <w:r w:rsidRPr="00CA4AF3">
        <w:rPr>
          <w:rFonts w:ascii="Times New Roman" w:hAnsi="Times New Roman" w:cs="Times New Roman"/>
        </w:rPr>
        <w:t>2.2.2</w:t>
      </w:r>
      <w:r w:rsidR="00CA4AF3">
        <w:rPr>
          <w:rFonts w:ascii="Times New Roman" w:hAnsi="Times New Roman" w:cs="Times New Roman"/>
        </w:rPr>
        <w:t xml:space="preserve">  </w:t>
      </w:r>
      <w:r w:rsidR="00CA4AF3" w:rsidRPr="00CA4AF3">
        <w:rPr>
          <w:rFonts w:hint="eastAsia"/>
        </w:rPr>
        <w:t>流程定义工具</w:t>
      </w:r>
      <w:bookmarkEnd w:id="20"/>
    </w:p>
    <w:p w14:paraId="25DD5C20" w14:textId="77777777" w:rsidR="00CA4AF3" w:rsidRPr="00CA4AF3" w:rsidRDefault="00CA4AF3" w:rsidP="00CA4AF3">
      <w:pPr>
        <w:spacing w:line="300" w:lineRule="auto"/>
        <w:ind w:firstLineChars="200" w:firstLine="480"/>
        <w:rPr>
          <w:sz w:val="24"/>
          <w:szCs w:val="24"/>
        </w:rPr>
      </w:pPr>
      <w:r w:rsidRPr="00CA4AF3">
        <w:rPr>
          <w:rFonts w:hint="eastAsia"/>
          <w:sz w:val="24"/>
          <w:szCs w:val="24"/>
        </w:rPr>
        <w:t>流程定义工具具有可视化、图形编程的特征，是一种面向开发者或者用户的交互工具。它根据面向对象的不同输出结果集也不相同，面向开发者的输出结果集可以直接是工作流执行引擎的可解析、执行文件，面向用户则输出是的一种中间结果集，需要通过映射转化为工作流执行引擎的可解析文件。</w:t>
      </w:r>
    </w:p>
    <w:p w14:paraId="3823FD75" w14:textId="61C374B7" w:rsidR="00CA4AF3" w:rsidRPr="00CA4AF3" w:rsidRDefault="00CA4AF3" w:rsidP="00CA4AF3">
      <w:pPr>
        <w:spacing w:line="300" w:lineRule="auto"/>
        <w:ind w:firstLineChars="200" w:firstLine="480"/>
        <w:rPr>
          <w:sz w:val="24"/>
          <w:szCs w:val="24"/>
        </w:rPr>
      </w:pPr>
      <w:r w:rsidRPr="00CA4AF3">
        <w:rPr>
          <w:rFonts w:hint="eastAsia"/>
          <w:sz w:val="24"/>
          <w:szCs w:val="24"/>
        </w:rPr>
        <w:t>一般来说，工作流引擎会配套相</w:t>
      </w:r>
      <w:r w:rsidR="000E2896">
        <w:rPr>
          <w:rFonts w:hint="eastAsia"/>
          <w:sz w:val="24"/>
          <w:szCs w:val="24"/>
        </w:rPr>
        <w:t>应</w:t>
      </w:r>
      <w:r w:rsidRPr="00CA4AF3">
        <w:rPr>
          <w:rFonts w:hint="eastAsia"/>
          <w:sz w:val="24"/>
          <w:szCs w:val="24"/>
        </w:rPr>
        <w:t>的流程设计工具，</w:t>
      </w:r>
      <w:r w:rsidRPr="00CA4AF3">
        <w:rPr>
          <w:rFonts w:ascii="Times New Roman" w:hAnsi="Times New Roman" w:cs="Times New Roman" w:hint="eastAsia"/>
          <w:sz w:val="24"/>
          <w:szCs w:val="24"/>
        </w:rPr>
        <w:t>Activiti5</w:t>
      </w:r>
      <w:r w:rsidRPr="00CA4AF3">
        <w:rPr>
          <w:rFonts w:hint="eastAsia"/>
          <w:sz w:val="24"/>
          <w:szCs w:val="24"/>
        </w:rPr>
        <w:t>提供了协作工具，其核心组件如图</w:t>
      </w:r>
      <w:r w:rsidRPr="00CA4AF3">
        <w:rPr>
          <w:rFonts w:ascii="Times New Roman" w:hAnsi="Times New Roman" w:cs="Times New Roman" w:hint="eastAsia"/>
          <w:sz w:val="24"/>
          <w:szCs w:val="24"/>
        </w:rPr>
        <w:t>2</w:t>
      </w:r>
      <w:r w:rsidR="001A0E26">
        <w:rPr>
          <w:rFonts w:ascii="Times New Roman" w:hAnsi="Times New Roman" w:cs="Times New Roman" w:hint="eastAsia"/>
          <w:sz w:val="24"/>
          <w:szCs w:val="24"/>
        </w:rPr>
        <w:t>-5</w:t>
      </w:r>
      <w:r w:rsidRPr="00CA4AF3">
        <w:rPr>
          <w:rFonts w:hint="eastAsia"/>
          <w:sz w:val="24"/>
          <w:szCs w:val="24"/>
        </w:rPr>
        <w:t>所示。</w:t>
      </w:r>
      <w:r w:rsidRPr="00CA4AF3">
        <w:rPr>
          <w:rFonts w:ascii="Times New Roman" w:hAnsi="Times New Roman" w:cs="Times New Roman" w:hint="eastAsia"/>
          <w:sz w:val="24"/>
          <w:szCs w:val="24"/>
        </w:rPr>
        <w:t>Activiti5</w:t>
      </w:r>
      <w:r w:rsidRPr="00CA4AF3">
        <w:rPr>
          <w:rFonts w:hint="eastAsia"/>
          <w:sz w:val="24"/>
          <w:szCs w:val="24"/>
        </w:rPr>
        <w:t>提供了两个流程定义工具：</w:t>
      </w:r>
      <w:r w:rsidRPr="00CA4AF3">
        <w:rPr>
          <w:rFonts w:ascii="Times New Roman" w:hAnsi="Times New Roman" w:cs="Times New Roman" w:hint="eastAsia"/>
          <w:sz w:val="24"/>
          <w:szCs w:val="24"/>
        </w:rPr>
        <w:t>Activiti</w:t>
      </w:r>
      <w:r w:rsidRPr="00CA4AF3">
        <w:rPr>
          <w:rFonts w:hint="eastAsia"/>
          <w:sz w:val="24"/>
          <w:szCs w:val="24"/>
        </w:rPr>
        <w:t xml:space="preserve"> </w:t>
      </w:r>
      <w:r w:rsidRPr="00CA4AF3">
        <w:rPr>
          <w:rFonts w:ascii="Times New Roman" w:hAnsi="Times New Roman" w:cs="Times New Roman" w:hint="eastAsia"/>
          <w:sz w:val="24"/>
          <w:szCs w:val="24"/>
        </w:rPr>
        <w:t>Modeler</w:t>
      </w:r>
      <w:r w:rsidRPr="00CA4AF3">
        <w:rPr>
          <w:rFonts w:hint="eastAsia"/>
          <w:sz w:val="24"/>
          <w:szCs w:val="24"/>
        </w:rPr>
        <w:t>和</w:t>
      </w:r>
      <w:r w:rsidRPr="00CA4AF3">
        <w:rPr>
          <w:rFonts w:ascii="Times New Roman" w:hAnsi="Times New Roman" w:cs="Times New Roman" w:hint="eastAsia"/>
          <w:sz w:val="24"/>
          <w:szCs w:val="24"/>
        </w:rPr>
        <w:t>Activiti</w:t>
      </w:r>
      <w:r w:rsidRPr="00CA4AF3">
        <w:rPr>
          <w:rFonts w:hint="eastAsia"/>
          <w:sz w:val="24"/>
          <w:szCs w:val="24"/>
        </w:rPr>
        <w:t xml:space="preserve"> </w:t>
      </w:r>
      <w:r w:rsidRPr="00CA4AF3">
        <w:rPr>
          <w:rFonts w:ascii="Times New Roman" w:hAnsi="Times New Roman" w:cs="Times New Roman" w:hint="eastAsia"/>
          <w:sz w:val="24"/>
          <w:szCs w:val="24"/>
        </w:rPr>
        <w:t>Designer</w:t>
      </w:r>
      <w:r w:rsidR="00077F6A">
        <w:rPr>
          <w:rFonts w:ascii="Times New Roman" w:hAnsi="Times New Roman" w:cs="Times New Roman"/>
          <w:sz w:val="24"/>
          <w:szCs w:val="24"/>
        </w:rPr>
        <w:t>[2</w:t>
      </w:r>
      <w:r w:rsidR="006102E2">
        <w:rPr>
          <w:rFonts w:ascii="Times New Roman" w:hAnsi="Times New Roman" w:cs="Times New Roman" w:hint="eastAsia"/>
          <w:sz w:val="24"/>
          <w:szCs w:val="24"/>
        </w:rPr>
        <w:t>6</w:t>
      </w:r>
      <w:r w:rsidR="00077F6A">
        <w:rPr>
          <w:rFonts w:ascii="Times New Roman" w:hAnsi="Times New Roman" w:cs="Times New Roman"/>
          <w:sz w:val="24"/>
          <w:szCs w:val="24"/>
        </w:rPr>
        <w:t>]</w:t>
      </w:r>
      <w:r w:rsidRPr="00CA4AF3">
        <w:rPr>
          <w:rFonts w:hint="eastAsia"/>
          <w:sz w:val="24"/>
          <w:szCs w:val="24"/>
        </w:rPr>
        <w:t>。</w:t>
      </w:r>
      <w:r w:rsidRPr="00CA4AF3">
        <w:rPr>
          <w:rFonts w:ascii="Times New Roman" w:hAnsi="Times New Roman" w:cs="Times New Roman" w:hint="eastAsia"/>
          <w:sz w:val="24"/>
          <w:szCs w:val="24"/>
        </w:rPr>
        <w:t>Activiti</w:t>
      </w:r>
      <w:r w:rsidRPr="00CA4AF3">
        <w:rPr>
          <w:rFonts w:hint="eastAsia"/>
          <w:sz w:val="24"/>
          <w:szCs w:val="24"/>
        </w:rPr>
        <w:t xml:space="preserve"> </w:t>
      </w:r>
      <w:r w:rsidRPr="00CA4AF3">
        <w:rPr>
          <w:rFonts w:ascii="Times New Roman" w:hAnsi="Times New Roman" w:cs="Times New Roman" w:hint="eastAsia"/>
          <w:sz w:val="24"/>
          <w:szCs w:val="24"/>
        </w:rPr>
        <w:t>Modeler</w:t>
      </w:r>
      <w:r w:rsidRPr="00CA4AF3">
        <w:rPr>
          <w:rFonts w:hint="eastAsia"/>
          <w:sz w:val="24"/>
          <w:szCs w:val="24"/>
        </w:rPr>
        <w:t>是</w:t>
      </w:r>
      <w:r w:rsidRPr="00CA4AF3">
        <w:rPr>
          <w:rFonts w:ascii="Times New Roman" w:hAnsi="Times New Roman" w:cs="Times New Roman" w:hint="eastAsia"/>
          <w:sz w:val="24"/>
          <w:szCs w:val="24"/>
        </w:rPr>
        <w:t>Activiti</w:t>
      </w:r>
      <w:r w:rsidRPr="00CA4AF3">
        <w:rPr>
          <w:rFonts w:hint="eastAsia"/>
          <w:sz w:val="24"/>
          <w:szCs w:val="24"/>
        </w:rPr>
        <w:t>针对表单设计的流程建模器，对那些支持</w:t>
      </w:r>
      <w:r w:rsidRPr="00CA4AF3">
        <w:rPr>
          <w:rFonts w:ascii="Times New Roman" w:hAnsi="Times New Roman" w:cs="Times New Roman" w:hint="eastAsia"/>
          <w:sz w:val="24"/>
          <w:szCs w:val="24"/>
        </w:rPr>
        <w:t>BPMN2.0</w:t>
      </w:r>
      <w:r w:rsidRPr="00CA4AF3">
        <w:rPr>
          <w:rFonts w:hint="eastAsia"/>
          <w:sz w:val="24"/>
          <w:szCs w:val="24"/>
        </w:rPr>
        <w:t>规范的表单提供图形化设计，也可以进一步将其整合到</w:t>
      </w:r>
      <w:r w:rsidRPr="00CA4AF3">
        <w:rPr>
          <w:rFonts w:ascii="Times New Roman" w:hAnsi="Times New Roman" w:cs="Times New Roman" w:hint="eastAsia"/>
          <w:sz w:val="24"/>
          <w:szCs w:val="24"/>
        </w:rPr>
        <w:t>Activiti</w:t>
      </w:r>
      <w:r w:rsidRPr="00CA4AF3">
        <w:rPr>
          <w:rFonts w:hint="eastAsia"/>
          <w:sz w:val="24"/>
          <w:szCs w:val="24"/>
        </w:rPr>
        <w:t xml:space="preserve"> </w:t>
      </w:r>
      <w:r w:rsidRPr="00CA4AF3">
        <w:rPr>
          <w:rFonts w:ascii="Times New Roman" w:hAnsi="Times New Roman" w:cs="Times New Roman" w:hint="eastAsia"/>
          <w:sz w:val="24"/>
          <w:szCs w:val="24"/>
        </w:rPr>
        <w:t>Explorer</w:t>
      </w:r>
      <w:r w:rsidRPr="00CA4AF3">
        <w:rPr>
          <w:rFonts w:hint="eastAsia"/>
          <w:sz w:val="24"/>
          <w:szCs w:val="24"/>
        </w:rPr>
        <w:t>支持</w:t>
      </w:r>
      <w:r w:rsidRPr="00CA4AF3">
        <w:rPr>
          <w:rFonts w:ascii="Times New Roman" w:hAnsi="Times New Roman" w:cs="Times New Roman" w:hint="eastAsia"/>
          <w:sz w:val="24"/>
          <w:szCs w:val="24"/>
        </w:rPr>
        <w:t>Web</w:t>
      </w:r>
      <w:r w:rsidRPr="00CA4AF3">
        <w:rPr>
          <w:rFonts w:hint="eastAsia"/>
          <w:sz w:val="24"/>
          <w:szCs w:val="24"/>
        </w:rPr>
        <w:t>浏览器的图形化建模。而</w:t>
      </w:r>
      <w:r w:rsidRPr="00CA4AF3">
        <w:rPr>
          <w:rFonts w:ascii="Times New Roman" w:hAnsi="Times New Roman" w:cs="Times New Roman" w:hint="eastAsia"/>
          <w:sz w:val="24"/>
          <w:szCs w:val="24"/>
        </w:rPr>
        <w:t>Activiti</w:t>
      </w:r>
      <w:r w:rsidRPr="00CA4AF3">
        <w:rPr>
          <w:rFonts w:hint="eastAsia"/>
          <w:sz w:val="24"/>
          <w:szCs w:val="24"/>
        </w:rPr>
        <w:t xml:space="preserve"> </w:t>
      </w:r>
      <w:r w:rsidRPr="00CA4AF3">
        <w:rPr>
          <w:rFonts w:ascii="Times New Roman" w:hAnsi="Times New Roman" w:cs="Times New Roman" w:hint="eastAsia"/>
          <w:sz w:val="24"/>
          <w:szCs w:val="24"/>
        </w:rPr>
        <w:t>Designer</w:t>
      </w:r>
      <w:r w:rsidRPr="00CA4AF3">
        <w:rPr>
          <w:rFonts w:hint="eastAsia"/>
          <w:sz w:val="24"/>
          <w:szCs w:val="24"/>
        </w:rPr>
        <w:t>是以</w:t>
      </w:r>
      <w:r w:rsidRPr="00CA4AF3">
        <w:rPr>
          <w:rFonts w:ascii="Times New Roman" w:hAnsi="Times New Roman" w:cs="Times New Roman" w:hint="eastAsia"/>
          <w:sz w:val="24"/>
          <w:szCs w:val="24"/>
        </w:rPr>
        <w:t>Eclipse</w:t>
      </w:r>
      <w:r w:rsidRPr="00CA4AF3">
        <w:rPr>
          <w:rFonts w:hint="eastAsia"/>
          <w:sz w:val="24"/>
          <w:szCs w:val="24"/>
        </w:rPr>
        <w:t>或</w:t>
      </w:r>
      <w:r w:rsidRPr="00CA4AF3">
        <w:rPr>
          <w:rFonts w:ascii="Times New Roman" w:hAnsi="Times New Roman" w:cs="Times New Roman" w:hint="eastAsia"/>
          <w:sz w:val="24"/>
          <w:szCs w:val="24"/>
        </w:rPr>
        <w:t>IntelliJ</w:t>
      </w:r>
      <w:r w:rsidRPr="00CA4AF3">
        <w:rPr>
          <w:rFonts w:hint="eastAsia"/>
          <w:sz w:val="24"/>
          <w:szCs w:val="24"/>
        </w:rPr>
        <w:t>插件的形式支持</w:t>
      </w:r>
      <w:r w:rsidRPr="00CA4AF3">
        <w:rPr>
          <w:rFonts w:ascii="Times New Roman" w:hAnsi="Times New Roman" w:cs="Times New Roman" w:hint="eastAsia"/>
          <w:sz w:val="24"/>
          <w:szCs w:val="24"/>
        </w:rPr>
        <w:t>BPMN2</w:t>
      </w:r>
      <w:r w:rsidRPr="00CA4AF3">
        <w:rPr>
          <w:rFonts w:hint="eastAsia"/>
          <w:sz w:val="24"/>
          <w:szCs w:val="24"/>
        </w:rPr>
        <w:t>.</w:t>
      </w:r>
      <w:r w:rsidRPr="00CA4AF3">
        <w:rPr>
          <w:rFonts w:ascii="Times New Roman" w:hAnsi="Times New Roman" w:cs="Times New Roman" w:hint="eastAsia"/>
          <w:sz w:val="24"/>
          <w:szCs w:val="24"/>
        </w:rPr>
        <w:t>0</w:t>
      </w:r>
      <w:r w:rsidRPr="00CA4AF3">
        <w:rPr>
          <w:rFonts w:ascii="Times New Roman" w:hAnsi="Times New Roman" w:cs="Times New Roman" w:hint="eastAsia"/>
          <w:sz w:val="24"/>
          <w:szCs w:val="24"/>
        </w:rPr>
        <w:t>、</w:t>
      </w:r>
      <w:r w:rsidRPr="00CA4AF3">
        <w:rPr>
          <w:rFonts w:hint="eastAsia"/>
          <w:sz w:val="24"/>
          <w:szCs w:val="24"/>
        </w:rPr>
        <w:t>支持扩展的流程设计工具。</w:t>
      </w:r>
    </w:p>
    <w:p w14:paraId="6263AD80" w14:textId="77777777" w:rsidR="00CA4AF3" w:rsidRDefault="00B36C23" w:rsidP="00CA4AF3">
      <w:pPr>
        <w:spacing w:line="300" w:lineRule="auto"/>
        <w:ind w:firstLineChars="200" w:firstLine="480"/>
        <w:jc w:val="center"/>
        <w:rPr>
          <w:rFonts w:eastAsia="宋体"/>
          <w:kern w:val="0"/>
          <w:sz w:val="24"/>
          <w:szCs w:val="24"/>
        </w:rPr>
      </w:pPr>
      <w:r w:rsidRPr="00B36C23">
        <w:rPr>
          <w:rFonts w:eastAsia="宋体" w:hint="eastAsia"/>
          <w:noProof/>
          <w:kern w:val="0"/>
          <w:sz w:val="24"/>
          <w:szCs w:val="24"/>
        </w:rPr>
        <w:object w:dxaOrig="4830" w:dyaOrig="4350" w14:anchorId="2DE06611">
          <v:shape id="_x0000_i1029" type="#_x0000_t75" alt="" style="width:239.65pt;height:219.2pt;mso-width-percent:0;mso-height-percent:0;mso-width-percent:0;mso-height-percent:0" o:ole="">
            <v:imagedata r:id="rId20" o:title=""/>
          </v:shape>
          <o:OLEObject Type="Embed" ProgID="Visio.Drawing.15" ShapeID="_x0000_i1029" DrawAspect="Content" ObjectID="_1634467461" r:id="rId21"/>
        </w:object>
      </w:r>
    </w:p>
    <w:p w14:paraId="2503E4CA" w14:textId="695798C8" w:rsidR="00CA4AF3" w:rsidRPr="00CA4AF3" w:rsidRDefault="00CA4AF3" w:rsidP="00CA4AF3">
      <w:pPr>
        <w:spacing w:line="300" w:lineRule="auto"/>
        <w:ind w:firstLineChars="200" w:firstLine="480"/>
        <w:jc w:val="center"/>
        <w:rPr>
          <w:rFonts w:ascii="Times New Roman" w:hAnsi="Times New Roman" w:cs="Times New Roman"/>
          <w:sz w:val="24"/>
          <w:szCs w:val="24"/>
        </w:rPr>
      </w:pPr>
      <w:r w:rsidRPr="00CA4AF3">
        <w:rPr>
          <w:rFonts w:hint="eastAsia"/>
          <w:sz w:val="24"/>
          <w:szCs w:val="24"/>
        </w:rPr>
        <w:t>图</w:t>
      </w:r>
      <w:r w:rsidRPr="00CA4AF3">
        <w:rPr>
          <w:rFonts w:ascii="Times New Roman" w:hAnsi="Times New Roman" w:cs="Times New Roman" w:hint="eastAsia"/>
          <w:sz w:val="24"/>
          <w:szCs w:val="24"/>
        </w:rPr>
        <w:t>2</w:t>
      </w:r>
      <w:r w:rsidR="001A0E26">
        <w:rPr>
          <w:rFonts w:ascii="Times New Roman" w:hAnsi="Times New Roman" w:cs="Times New Roman" w:hint="eastAsia"/>
          <w:sz w:val="24"/>
          <w:szCs w:val="24"/>
        </w:rPr>
        <w:t>-</w:t>
      </w:r>
      <w:r w:rsidRPr="00CA4AF3">
        <w:rPr>
          <w:rFonts w:ascii="Times New Roman" w:hAnsi="Times New Roman" w:cs="Times New Roman" w:hint="eastAsia"/>
          <w:sz w:val="24"/>
          <w:szCs w:val="24"/>
        </w:rPr>
        <w:t xml:space="preserve">5 </w:t>
      </w:r>
      <w:r w:rsidRPr="00CA4AF3">
        <w:rPr>
          <w:rFonts w:hint="eastAsia"/>
          <w:sz w:val="24"/>
          <w:szCs w:val="24"/>
        </w:rPr>
        <w:t xml:space="preserve"> </w:t>
      </w:r>
      <w:r w:rsidRPr="00CA4AF3">
        <w:rPr>
          <w:rFonts w:ascii="Times New Roman" w:hAnsi="Times New Roman" w:cs="Times New Roman" w:hint="eastAsia"/>
          <w:sz w:val="24"/>
          <w:szCs w:val="24"/>
        </w:rPr>
        <w:t>Activit</w:t>
      </w:r>
      <w:r w:rsidRPr="00CA4AF3">
        <w:rPr>
          <w:rFonts w:hint="eastAsia"/>
          <w:sz w:val="24"/>
          <w:szCs w:val="24"/>
        </w:rPr>
        <w:t>核心组件</w:t>
      </w:r>
    </w:p>
    <w:p w14:paraId="216CD255" w14:textId="77777777" w:rsidR="00B87C32" w:rsidRPr="007D0C7D" w:rsidRDefault="00F56D1F" w:rsidP="00CC036A">
      <w:pPr>
        <w:pStyle w:val="3"/>
      </w:pPr>
      <w:bookmarkStart w:id="21" w:name="_Toc23854618"/>
      <w:r w:rsidRPr="00CA4AF3">
        <w:rPr>
          <w:rFonts w:ascii="Times New Roman" w:hAnsi="Times New Roman" w:cs="Times New Roman"/>
        </w:rPr>
        <w:t>2.2.3</w:t>
      </w:r>
      <w:r w:rsidR="00CA4AF3">
        <w:rPr>
          <w:rFonts w:ascii="Times New Roman" w:hAnsi="Times New Roman" w:cs="Times New Roman"/>
        </w:rPr>
        <w:t xml:space="preserve">  </w:t>
      </w:r>
      <w:r w:rsidR="00CA4AF3" w:rsidRPr="00CA4AF3">
        <w:rPr>
          <w:rFonts w:ascii="Times New Roman" w:hAnsi="Times New Roman" w:cs="Times New Roman"/>
        </w:rPr>
        <w:t>BPMN2.0</w:t>
      </w:r>
      <w:r w:rsidR="00CA4AF3" w:rsidRPr="00CA4AF3">
        <w:rPr>
          <w:rFonts w:hint="eastAsia"/>
        </w:rPr>
        <w:t>建模标准</w:t>
      </w:r>
      <w:bookmarkEnd w:id="21"/>
    </w:p>
    <w:p w14:paraId="66CDBC27" w14:textId="2AF0F58F" w:rsidR="00A038F0" w:rsidRPr="00A038F0" w:rsidRDefault="00A038F0" w:rsidP="00A038F0">
      <w:pPr>
        <w:spacing w:line="300" w:lineRule="auto"/>
        <w:ind w:firstLineChars="200" w:firstLine="480"/>
        <w:rPr>
          <w:sz w:val="24"/>
          <w:szCs w:val="24"/>
        </w:rPr>
      </w:pPr>
      <w:r w:rsidRPr="00A038F0">
        <w:rPr>
          <w:rFonts w:ascii="Times New Roman" w:hAnsi="Times New Roman" w:cs="Times New Roman" w:hint="eastAsia"/>
          <w:sz w:val="24"/>
          <w:szCs w:val="24"/>
        </w:rPr>
        <w:t>BPMN</w:t>
      </w:r>
      <w:r w:rsidRPr="00A038F0">
        <w:rPr>
          <w:rFonts w:hint="eastAsia"/>
          <w:sz w:val="24"/>
          <w:szCs w:val="24"/>
        </w:rPr>
        <w:t>是一种通过准确的语义来描述业务操作的业务流程模型符号建模标准</w:t>
      </w:r>
      <w:r w:rsidRPr="00A038F0">
        <w:rPr>
          <w:rFonts w:ascii="Times New Roman" w:hAnsi="Times New Roman" w:cs="Times New Roman" w:hint="eastAsia"/>
          <w:sz w:val="24"/>
          <w:szCs w:val="24"/>
        </w:rPr>
        <w:t>[</w:t>
      </w:r>
      <w:r w:rsidR="00594C52">
        <w:rPr>
          <w:rFonts w:ascii="Times New Roman" w:hAnsi="Times New Roman" w:cs="Times New Roman" w:hint="eastAsia"/>
          <w:sz w:val="24"/>
          <w:szCs w:val="24"/>
        </w:rPr>
        <w:t>2</w:t>
      </w:r>
      <w:r w:rsidR="006102E2">
        <w:rPr>
          <w:rFonts w:ascii="Times New Roman" w:hAnsi="Times New Roman" w:cs="Times New Roman" w:hint="eastAsia"/>
          <w:sz w:val="24"/>
          <w:szCs w:val="24"/>
        </w:rPr>
        <w:t>7</w:t>
      </w:r>
      <w:r w:rsidRPr="00A038F0">
        <w:rPr>
          <w:rFonts w:ascii="Times New Roman" w:hAnsi="Times New Roman" w:cs="Times New Roman" w:hint="eastAsia"/>
          <w:sz w:val="24"/>
          <w:szCs w:val="24"/>
        </w:rPr>
        <w:t>]</w:t>
      </w:r>
      <w:r w:rsidRPr="00A038F0">
        <w:rPr>
          <w:rFonts w:hint="eastAsia"/>
          <w:sz w:val="24"/>
          <w:szCs w:val="24"/>
        </w:rPr>
        <w:t>，以</w:t>
      </w:r>
      <w:r w:rsidRPr="00A038F0">
        <w:rPr>
          <w:rFonts w:ascii="Times New Roman" w:hAnsi="Times New Roman" w:cs="Times New Roman" w:hint="eastAsia"/>
          <w:sz w:val="24"/>
          <w:szCs w:val="24"/>
        </w:rPr>
        <w:t>XML</w:t>
      </w:r>
      <w:r w:rsidRPr="00A038F0">
        <w:rPr>
          <w:rFonts w:hint="eastAsia"/>
          <w:sz w:val="24"/>
          <w:szCs w:val="24"/>
        </w:rPr>
        <w:t>格式文件为载体，以标准图形注解可视化业务，旨在向流程参与的用户提供一种易于理解、交流的统一建模符号，打破面向用户的业务流程设计和和面向开发者的业务流程实现二者间的技术壁垒。</w:t>
      </w:r>
      <w:r w:rsidRPr="00A038F0">
        <w:rPr>
          <w:rFonts w:ascii="Times New Roman" w:hAnsi="Times New Roman" w:cs="Times New Roman" w:hint="eastAsia"/>
          <w:sz w:val="24"/>
          <w:szCs w:val="24"/>
        </w:rPr>
        <w:t>BPMN2.0</w:t>
      </w:r>
      <w:r w:rsidRPr="00A038F0">
        <w:rPr>
          <w:rFonts w:hint="eastAsia"/>
          <w:sz w:val="24"/>
          <w:szCs w:val="24"/>
        </w:rPr>
        <w:t>是在</w:t>
      </w:r>
      <w:r w:rsidRPr="00A038F0">
        <w:rPr>
          <w:rFonts w:ascii="Times New Roman" w:hAnsi="Times New Roman" w:cs="Times New Roman" w:hint="eastAsia"/>
          <w:sz w:val="24"/>
          <w:szCs w:val="24"/>
        </w:rPr>
        <w:t>BPMN</w:t>
      </w:r>
      <w:r w:rsidRPr="00A038F0">
        <w:rPr>
          <w:rFonts w:hint="eastAsia"/>
          <w:sz w:val="24"/>
          <w:szCs w:val="24"/>
        </w:rPr>
        <w:t>标准的基础上提出的，解决了流程过程间的流转交互的标准定义，是一种自上而下的组织建模语言。</w:t>
      </w:r>
      <w:r w:rsidRPr="00A038F0">
        <w:rPr>
          <w:rFonts w:ascii="Times New Roman" w:hAnsi="Times New Roman" w:cs="Times New Roman" w:hint="eastAsia"/>
          <w:sz w:val="24"/>
          <w:szCs w:val="24"/>
        </w:rPr>
        <w:t>BPMN1.0</w:t>
      </w:r>
      <w:r w:rsidRPr="00A038F0">
        <w:rPr>
          <w:rFonts w:hint="eastAsia"/>
          <w:sz w:val="24"/>
          <w:szCs w:val="24"/>
        </w:rPr>
        <w:t>存在一些缺陷，与</w:t>
      </w:r>
      <w:r w:rsidRPr="00A038F0">
        <w:rPr>
          <w:rFonts w:ascii="Times New Roman" w:hAnsi="Times New Roman" w:cs="Times New Roman" w:hint="eastAsia"/>
          <w:sz w:val="24"/>
          <w:szCs w:val="24"/>
        </w:rPr>
        <w:t>BPMN</w:t>
      </w:r>
      <w:r w:rsidRPr="00A038F0">
        <w:rPr>
          <w:rFonts w:hint="eastAsia"/>
          <w:sz w:val="24"/>
          <w:szCs w:val="24"/>
        </w:rPr>
        <w:t>相同的作为一种统一建模标准的还有</w:t>
      </w:r>
      <w:r w:rsidRPr="00A038F0">
        <w:rPr>
          <w:rFonts w:ascii="Times New Roman" w:hAnsi="Times New Roman" w:cs="Times New Roman" w:hint="eastAsia"/>
          <w:sz w:val="24"/>
          <w:szCs w:val="24"/>
        </w:rPr>
        <w:t>JPDL</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XPDL</w:t>
      </w:r>
      <w:r w:rsidRPr="00A038F0">
        <w:rPr>
          <w:rFonts w:hint="eastAsia"/>
          <w:sz w:val="24"/>
          <w:szCs w:val="24"/>
        </w:rPr>
        <w:t>和</w:t>
      </w:r>
      <w:r w:rsidRPr="00A038F0">
        <w:rPr>
          <w:rFonts w:ascii="Times New Roman" w:hAnsi="Times New Roman" w:cs="Times New Roman" w:hint="eastAsia"/>
          <w:sz w:val="24"/>
          <w:szCs w:val="24"/>
        </w:rPr>
        <w:t>BPEL</w:t>
      </w:r>
      <w:r w:rsidRPr="00A038F0">
        <w:rPr>
          <w:rFonts w:hint="eastAsia"/>
          <w:sz w:val="24"/>
          <w:szCs w:val="24"/>
        </w:rPr>
        <w:t>，也被各大供应商用来表示</w:t>
      </w:r>
      <w:r w:rsidRPr="00A038F0">
        <w:rPr>
          <w:rFonts w:ascii="Times New Roman" w:hAnsi="Times New Roman" w:cs="Times New Roman" w:hint="eastAsia"/>
          <w:sz w:val="24"/>
          <w:szCs w:val="24"/>
        </w:rPr>
        <w:t>BPMN</w:t>
      </w:r>
      <w:r w:rsidRPr="00A038F0">
        <w:rPr>
          <w:rFonts w:hint="eastAsia"/>
          <w:sz w:val="24"/>
          <w:szCs w:val="24"/>
        </w:rPr>
        <w:t>流程模型，而</w:t>
      </w:r>
      <w:r w:rsidRPr="00A038F0">
        <w:rPr>
          <w:rFonts w:ascii="Times New Roman" w:hAnsi="Times New Roman" w:cs="Times New Roman"/>
          <w:sz w:val="24"/>
          <w:szCs w:val="24"/>
        </w:rPr>
        <w:t>BPMN2.0</w:t>
      </w:r>
      <w:r w:rsidRPr="00A038F0">
        <w:rPr>
          <w:rFonts w:hint="eastAsia"/>
          <w:sz w:val="24"/>
          <w:szCs w:val="24"/>
        </w:rPr>
        <w:t>的出现解决了图交换过程中的交换格式问题，一跃成为了最主流的建模标准。</w:t>
      </w:r>
    </w:p>
    <w:p w14:paraId="7DB803A0" w14:textId="77777777" w:rsidR="00A038F0" w:rsidRPr="00A038F0" w:rsidRDefault="00A038F0" w:rsidP="00A038F0">
      <w:pPr>
        <w:spacing w:line="300" w:lineRule="auto"/>
        <w:ind w:firstLineChars="200" w:firstLine="480"/>
        <w:rPr>
          <w:sz w:val="24"/>
          <w:szCs w:val="24"/>
        </w:rPr>
      </w:pPr>
      <w:r w:rsidRPr="00A038F0">
        <w:rPr>
          <w:rFonts w:ascii="Times New Roman" w:hAnsi="Times New Roman" w:cs="Times New Roman" w:hint="eastAsia"/>
          <w:sz w:val="24"/>
          <w:szCs w:val="24"/>
        </w:rPr>
        <w:t>BPMN</w:t>
      </w:r>
      <w:r w:rsidRPr="00A038F0">
        <w:rPr>
          <w:rFonts w:hint="eastAsia"/>
          <w:sz w:val="24"/>
          <w:szCs w:val="24"/>
        </w:rPr>
        <w:t>的提出目标是为符号、元模型和交换制定单一的规范，而且</w:t>
      </w:r>
      <w:r w:rsidRPr="00A038F0">
        <w:rPr>
          <w:rFonts w:ascii="Times New Roman" w:hAnsi="Times New Roman" w:cs="Times New Roman" w:hint="eastAsia"/>
          <w:sz w:val="24"/>
          <w:szCs w:val="24"/>
        </w:rPr>
        <w:t>BPMN2</w:t>
      </w:r>
      <w:r w:rsidRPr="00A038F0">
        <w:rPr>
          <w:rFonts w:hint="eastAsia"/>
          <w:sz w:val="24"/>
          <w:szCs w:val="24"/>
        </w:rPr>
        <w:t>.</w:t>
      </w:r>
      <w:r w:rsidRPr="00A038F0">
        <w:rPr>
          <w:rFonts w:ascii="Times New Roman" w:hAnsi="Times New Roman" w:cs="Times New Roman" w:hint="eastAsia"/>
          <w:sz w:val="24"/>
          <w:szCs w:val="24"/>
        </w:rPr>
        <w:t>0</w:t>
      </w:r>
      <w:r w:rsidRPr="00A038F0">
        <w:rPr>
          <w:rFonts w:hint="eastAsia"/>
          <w:sz w:val="24"/>
          <w:szCs w:val="24"/>
        </w:rPr>
        <w:t>已经逐步扩展实现针对流程模型层面的编制和编排。本文提出的设计方案是基于</w:t>
      </w:r>
      <w:r w:rsidRPr="00A038F0">
        <w:rPr>
          <w:rFonts w:ascii="Times New Roman" w:hAnsi="Times New Roman" w:cs="Times New Roman" w:hint="eastAsia"/>
          <w:sz w:val="24"/>
          <w:szCs w:val="24"/>
        </w:rPr>
        <w:t>BPMN2.0</w:t>
      </w:r>
      <w:r w:rsidRPr="00A038F0">
        <w:rPr>
          <w:rFonts w:hint="eastAsia"/>
          <w:sz w:val="24"/>
          <w:szCs w:val="24"/>
        </w:rPr>
        <w:t>这一标准建模规范语言来实现最终的人机物组合和编排的。</w:t>
      </w:r>
      <w:r w:rsidRPr="00A038F0">
        <w:rPr>
          <w:rFonts w:ascii="Times New Roman" w:hAnsi="Times New Roman" w:cs="Times New Roman" w:hint="eastAsia"/>
          <w:sz w:val="24"/>
          <w:szCs w:val="24"/>
        </w:rPr>
        <w:t>BPMN2.0</w:t>
      </w:r>
      <w:r w:rsidRPr="00A038F0">
        <w:rPr>
          <w:rFonts w:hint="eastAsia"/>
          <w:sz w:val="24"/>
          <w:szCs w:val="24"/>
        </w:rPr>
        <w:t>在整个方案从用户到底层实现的转化之间起到了从用户抽象到开发实现的关键作用。下面简单介绍对其中的主要模型。</w:t>
      </w:r>
    </w:p>
    <w:p w14:paraId="235A01B0" w14:textId="377531A5" w:rsidR="001A0E26" w:rsidRPr="001A0E26" w:rsidRDefault="00A038F0" w:rsidP="00147A61">
      <w:pPr>
        <w:spacing w:line="300" w:lineRule="auto"/>
        <w:ind w:firstLineChars="200" w:firstLine="480"/>
        <w:rPr>
          <w:sz w:val="24"/>
          <w:szCs w:val="24"/>
        </w:rPr>
      </w:pPr>
      <w:r w:rsidRPr="00A038F0">
        <w:rPr>
          <w:rFonts w:ascii="Times New Roman" w:hAnsi="Times New Roman" w:cs="Times New Roman" w:hint="eastAsia"/>
          <w:sz w:val="24"/>
          <w:szCs w:val="24"/>
        </w:rPr>
        <w:t>BPMN</w:t>
      </w:r>
      <w:r w:rsidR="00EB7D68">
        <w:rPr>
          <w:rFonts w:ascii="Times New Roman" w:hAnsi="Times New Roman" w:cs="Times New Roman" w:hint="eastAsia"/>
          <w:sz w:val="24"/>
          <w:szCs w:val="24"/>
        </w:rPr>
        <w:t>主要</w:t>
      </w:r>
      <w:r w:rsidR="00EB7D68">
        <w:rPr>
          <w:rFonts w:hint="eastAsia"/>
          <w:sz w:val="24"/>
          <w:szCs w:val="24"/>
        </w:rPr>
        <w:t>由</w:t>
      </w:r>
      <w:r w:rsidRPr="00A038F0">
        <w:rPr>
          <w:rFonts w:hint="eastAsia"/>
          <w:sz w:val="24"/>
          <w:szCs w:val="24"/>
        </w:rPr>
        <w:t>流对象、连接对象、数据、泳道</w:t>
      </w:r>
      <w:r w:rsidR="00E50371">
        <w:rPr>
          <w:rFonts w:hint="eastAsia"/>
          <w:sz w:val="24"/>
          <w:szCs w:val="24"/>
        </w:rPr>
        <w:t>以及</w:t>
      </w:r>
      <w:r w:rsidR="00E50371" w:rsidRPr="00A038F0">
        <w:rPr>
          <w:rFonts w:hint="eastAsia"/>
          <w:sz w:val="24"/>
          <w:szCs w:val="24"/>
        </w:rPr>
        <w:t>工件</w:t>
      </w:r>
      <w:r w:rsidR="00E50371">
        <w:rPr>
          <w:rFonts w:hint="eastAsia"/>
          <w:sz w:val="24"/>
          <w:szCs w:val="24"/>
        </w:rPr>
        <w:t>这</w:t>
      </w:r>
      <w:r w:rsidRPr="00A038F0">
        <w:rPr>
          <w:rFonts w:hint="eastAsia"/>
          <w:sz w:val="24"/>
          <w:szCs w:val="24"/>
        </w:rPr>
        <w:t>五个主要元素组成。流对象</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Flow Element</w:t>
      </w:r>
      <w:r w:rsidRPr="00A038F0">
        <w:rPr>
          <w:rFonts w:ascii="Times New Roman" w:hAnsi="Times New Roman" w:cs="Times New Roman" w:hint="eastAsia"/>
          <w:sz w:val="24"/>
          <w:szCs w:val="24"/>
        </w:rPr>
        <w:t>）</w:t>
      </w:r>
      <w:r w:rsidRPr="00A038F0">
        <w:rPr>
          <w:rFonts w:hint="eastAsia"/>
          <w:sz w:val="24"/>
          <w:szCs w:val="24"/>
        </w:rPr>
        <w:t>是业务建模的核心元素，包含了活动、事件和网关三大类元素。活动</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Activity</w:t>
      </w:r>
      <w:r w:rsidRPr="00A038F0">
        <w:rPr>
          <w:rFonts w:ascii="Times New Roman" w:hAnsi="Times New Roman" w:cs="Times New Roman" w:hint="eastAsia"/>
          <w:sz w:val="24"/>
          <w:szCs w:val="24"/>
        </w:rPr>
        <w:t>）</w:t>
      </w:r>
      <w:r w:rsidRPr="00A038F0">
        <w:rPr>
          <w:rFonts w:hint="eastAsia"/>
          <w:sz w:val="24"/>
          <w:szCs w:val="24"/>
        </w:rPr>
        <w:t>是流程执行的核心任务，包括了</w:t>
      </w:r>
      <w:r w:rsidRPr="00A038F0">
        <w:rPr>
          <w:rFonts w:ascii="Times New Roman" w:hAnsi="Times New Roman" w:cs="Times New Roman" w:hint="eastAsia"/>
          <w:sz w:val="24"/>
          <w:szCs w:val="24"/>
        </w:rPr>
        <w:t>UserTask</w:t>
      </w:r>
      <w:r w:rsidRPr="00A038F0">
        <w:rPr>
          <w:rFonts w:hint="eastAsia"/>
          <w:sz w:val="24"/>
          <w:szCs w:val="24"/>
        </w:rPr>
        <w:t>、</w:t>
      </w:r>
      <w:r w:rsidRPr="00A038F0">
        <w:rPr>
          <w:rFonts w:ascii="Times New Roman" w:hAnsi="Times New Roman" w:cs="Times New Roman" w:hint="eastAsia"/>
          <w:sz w:val="24"/>
          <w:szCs w:val="24"/>
        </w:rPr>
        <w:t>ServiceTask</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MailTask</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ManualTask</w:t>
      </w:r>
      <w:r w:rsidRPr="00A038F0">
        <w:rPr>
          <w:rFonts w:hint="eastAsia"/>
          <w:sz w:val="24"/>
          <w:szCs w:val="24"/>
        </w:rPr>
        <w:t>等不同具体形态的任务划分。事件</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Event</w:t>
      </w:r>
      <w:r w:rsidRPr="00A038F0">
        <w:rPr>
          <w:rFonts w:ascii="Times New Roman" w:hAnsi="Times New Roman" w:cs="Times New Roman" w:hint="eastAsia"/>
          <w:sz w:val="24"/>
          <w:szCs w:val="24"/>
        </w:rPr>
        <w:t>）</w:t>
      </w:r>
      <w:r w:rsidRPr="00A038F0">
        <w:rPr>
          <w:rFonts w:hint="eastAsia"/>
          <w:sz w:val="24"/>
          <w:szCs w:val="24"/>
        </w:rPr>
        <w:t>是用来描述流程过程发生的事情，可以分为捕获和触发事件，也可以分为开始事件</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StartEvent</w:t>
      </w:r>
      <w:r w:rsidRPr="00A038F0">
        <w:rPr>
          <w:rFonts w:ascii="Times New Roman" w:hAnsi="Times New Roman" w:cs="Times New Roman" w:hint="eastAsia"/>
          <w:sz w:val="24"/>
          <w:szCs w:val="24"/>
        </w:rPr>
        <w:t>）</w:t>
      </w:r>
      <w:r w:rsidRPr="00A038F0">
        <w:rPr>
          <w:rFonts w:hint="eastAsia"/>
          <w:sz w:val="24"/>
          <w:szCs w:val="24"/>
        </w:rPr>
        <w:t>、</w:t>
      </w:r>
      <w:r w:rsidRPr="00A038F0">
        <w:rPr>
          <w:rFonts w:hint="eastAsia"/>
          <w:sz w:val="24"/>
          <w:szCs w:val="24"/>
        </w:rPr>
        <w:lastRenderedPageBreak/>
        <w:t>结束事件</w:t>
      </w:r>
      <w:r w:rsidRPr="00A038F0">
        <w:rPr>
          <w:rFonts w:ascii="Times New Roman" w:hAnsi="Times New Roman" w:cs="Times New Roman" w:hint="eastAsia"/>
          <w:sz w:val="24"/>
          <w:szCs w:val="24"/>
        </w:rPr>
        <w:t>(EndEvent)</w:t>
      </w:r>
      <w:r w:rsidRPr="00A038F0">
        <w:rPr>
          <w:rFonts w:hint="eastAsia"/>
          <w:sz w:val="24"/>
          <w:szCs w:val="24"/>
        </w:rPr>
        <w:t>和中间事件</w:t>
      </w:r>
      <w:r w:rsidRPr="00A038F0">
        <w:rPr>
          <w:rFonts w:ascii="Times New Roman" w:hAnsi="Times New Roman" w:cs="Times New Roman" w:hint="eastAsia"/>
          <w:sz w:val="24"/>
          <w:szCs w:val="24"/>
        </w:rPr>
        <w:t>(IntermediateEvent)</w:t>
      </w:r>
      <w:r w:rsidRPr="00A038F0">
        <w:rPr>
          <w:rFonts w:hint="eastAsia"/>
          <w:sz w:val="24"/>
          <w:szCs w:val="24"/>
        </w:rPr>
        <w:t>。网关是流程的控制结构，可以分为排他网关、包含网关和并行网关。连接对象用于将流对象连接在一起，控制流程活动之间的顺序和整体流程的过程流转。</w:t>
      </w:r>
      <w:r w:rsidR="007150A3">
        <w:rPr>
          <w:rFonts w:hint="eastAsia"/>
          <w:sz w:val="24"/>
          <w:szCs w:val="24"/>
        </w:rPr>
        <w:t>它</w:t>
      </w:r>
      <w:r w:rsidR="00E32849">
        <w:rPr>
          <w:rFonts w:hint="eastAsia"/>
          <w:sz w:val="24"/>
          <w:szCs w:val="24"/>
        </w:rPr>
        <w:t>是</w:t>
      </w:r>
      <w:r w:rsidRPr="00A038F0">
        <w:rPr>
          <w:rFonts w:hint="eastAsia"/>
          <w:sz w:val="24"/>
          <w:szCs w:val="24"/>
        </w:rPr>
        <w:t>顺序流、消息流和关联</w:t>
      </w:r>
      <w:r w:rsidR="00E32849">
        <w:rPr>
          <w:rFonts w:hint="eastAsia"/>
          <w:sz w:val="24"/>
          <w:szCs w:val="24"/>
        </w:rPr>
        <w:t>的集合或者说统称</w:t>
      </w:r>
      <w:r w:rsidRPr="00A038F0">
        <w:rPr>
          <w:rFonts w:hint="eastAsia"/>
          <w:sz w:val="24"/>
          <w:szCs w:val="24"/>
        </w:rPr>
        <w:t>。数据</w:t>
      </w:r>
      <w:r w:rsidR="00E50371">
        <w:rPr>
          <w:rFonts w:hint="eastAsia"/>
          <w:sz w:val="24"/>
          <w:szCs w:val="24"/>
        </w:rPr>
        <w:t>可以说</w:t>
      </w:r>
      <w:r w:rsidRPr="00A038F0">
        <w:rPr>
          <w:rFonts w:hint="eastAsia"/>
          <w:sz w:val="24"/>
          <w:szCs w:val="24"/>
        </w:rPr>
        <w:t>是一种半抽象</w:t>
      </w:r>
      <w:r w:rsidR="00E85B96">
        <w:rPr>
          <w:rFonts w:hint="eastAsia"/>
          <w:sz w:val="24"/>
          <w:szCs w:val="24"/>
        </w:rPr>
        <w:t>的</w:t>
      </w:r>
      <w:r w:rsidRPr="00A038F0">
        <w:rPr>
          <w:rFonts w:hint="eastAsia"/>
          <w:sz w:val="24"/>
          <w:szCs w:val="24"/>
        </w:rPr>
        <w:t>元素，是数据对象、数据输入、数据输出和数据存储的</w:t>
      </w:r>
      <w:r w:rsidR="00E85B96">
        <w:rPr>
          <w:rFonts w:hint="eastAsia"/>
          <w:sz w:val="24"/>
          <w:szCs w:val="24"/>
        </w:rPr>
        <w:t>总称</w:t>
      </w:r>
      <w:r w:rsidRPr="00A038F0">
        <w:rPr>
          <w:rFonts w:hint="eastAsia"/>
          <w:sz w:val="24"/>
          <w:szCs w:val="24"/>
        </w:rPr>
        <w:t>。例如，它可以</w:t>
      </w:r>
      <w:r w:rsidRPr="00A038F0">
        <w:rPr>
          <w:rFonts w:ascii="Times New Roman" w:hAnsi="Times New Roman" w:cs="Times New Roman" w:hint="eastAsia"/>
          <w:sz w:val="24"/>
          <w:szCs w:val="24"/>
        </w:rPr>
        <w:t>UserTask</w:t>
      </w:r>
      <w:r w:rsidRPr="00A038F0">
        <w:rPr>
          <w:rFonts w:hint="eastAsia"/>
          <w:sz w:val="24"/>
          <w:szCs w:val="24"/>
        </w:rPr>
        <w:t>的分配对象、流程变量或者属性变量等。泳道</w:t>
      </w:r>
      <w:r w:rsidR="00E5303B">
        <w:rPr>
          <w:rFonts w:hint="eastAsia"/>
          <w:sz w:val="24"/>
          <w:szCs w:val="24"/>
        </w:rPr>
        <w:t>的功能</w:t>
      </w:r>
      <w:r w:rsidRPr="00A038F0">
        <w:rPr>
          <w:rFonts w:hint="eastAsia"/>
          <w:sz w:val="24"/>
          <w:szCs w:val="24"/>
        </w:rPr>
        <w:t>主要</w:t>
      </w:r>
      <w:r w:rsidR="00E5303B">
        <w:rPr>
          <w:rFonts w:hint="eastAsia"/>
          <w:sz w:val="24"/>
          <w:szCs w:val="24"/>
        </w:rPr>
        <w:t>是用来进行模型</w:t>
      </w:r>
      <w:r w:rsidRPr="00A038F0">
        <w:rPr>
          <w:rFonts w:hint="eastAsia"/>
          <w:sz w:val="24"/>
          <w:szCs w:val="24"/>
        </w:rPr>
        <w:t>分组，</w:t>
      </w:r>
      <w:r w:rsidR="007E454F">
        <w:rPr>
          <w:rFonts w:hint="eastAsia"/>
          <w:sz w:val="24"/>
          <w:szCs w:val="24"/>
        </w:rPr>
        <w:t>由</w:t>
      </w:r>
      <w:r w:rsidRPr="00A038F0">
        <w:rPr>
          <w:rFonts w:hint="eastAsia"/>
          <w:sz w:val="24"/>
          <w:szCs w:val="24"/>
        </w:rPr>
        <w:t>池</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Pools</w:t>
      </w:r>
      <w:r w:rsidRPr="00A038F0">
        <w:rPr>
          <w:rFonts w:ascii="Times New Roman" w:hAnsi="Times New Roman" w:cs="Times New Roman" w:hint="eastAsia"/>
          <w:sz w:val="24"/>
          <w:szCs w:val="24"/>
        </w:rPr>
        <w:t>）</w:t>
      </w:r>
      <w:r w:rsidR="00E5303B">
        <w:rPr>
          <w:rFonts w:hint="eastAsia"/>
          <w:sz w:val="24"/>
          <w:szCs w:val="24"/>
        </w:rPr>
        <w:t>以及</w:t>
      </w:r>
      <w:r w:rsidRPr="00A038F0">
        <w:rPr>
          <w:rFonts w:hint="eastAsia"/>
          <w:sz w:val="24"/>
          <w:szCs w:val="24"/>
        </w:rPr>
        <w:t>道</w:t>
      </w:r>
      <w:r w:rsidRPr="00A038F0">
        <w:rPr>
          <w:rFonts w:ascii="Times New Roman" w:hAnsi="Times New Roman" w:cs="Times New Roman" w:hint="eastAsia"/>
          <w:sz w:val="24"/>
          <w:szCs w:val="24"/>
        </w:rPr>
        <w:t>（</w:t>
      </w:r>
      <w:r w:rsidRPr="00A038F0">
        <w:rPr>
          <w:rFonts w:ascii="Times New Roman" w:hAnsi="Times New Roman" w:cs="Times New Roman" w:hint="eastAsia"/>
          <w:sz w:val="24"/>
          <w:szCs w:val="24"/>
        </w:rPr>
        <w:t>Lanes</w:t>
      </w:r>
      <w:r w:rsidRPr="00A038F0">
        <w:rPr>
          <w:rFonts w:ascii="Times New Roman" w:hAnsi="Times New Roman" w:cs="Times New Roman" w:hint="eastAsia"/>
          <w:sz w:val="24"/>
          <w:szCs w:val="24"/>
        </w:rPr>
        <w:t>）</w:t>
      </w:r>
      <w:r w:rsidR="007E454F">
        <w:rPr>
          <w:rFonts w:ascii="Times New Roman" w:hAnsi="Times New Roman" w:cs="Times New Roman" w:hint="eastAsia"/>
          <w:sz w:val="24"/>
          <w:szCs w:val="24"/>
        </w:rPr>
        <w:t>两部分</w:t>
      </w:r>
      <w:r w:rsidR="00D81062">
        <w:rPr>
          <w:rFonts w:ascii="Times New Roman" w:hAnsi="Times New Roman" w:cs="Times New Roman" w:hint="eastAsia"/>
          <w:sz w:val="24"/>
          <w:szCs w:val="24"/>
        </w:rPr>
        <w:t>组成</w:t>
      </w:r>
      <w:r w:rsidRPr="00A038F0">
        <w:rPr>
          <w:rFonts w:ascii="Times New Roman" w:hAnsi="Times New Roman" w:cs="Times New Roman" w:hint="eastAsia"/>
          <w:sz w:val="24"/>
          <w:szCs w:val="24"/>
        </w:rPr>
        <w:t>。</w:t>
      </w:r>
      <w:r w:rsidRPr="00A038F0">
        <w:rPr>
          <w:rFonts w:hint="eastAsia"/>
          <w:sz w:val="24"/>
          <w:szCs w:val="24"/>
        </w:rPr>
        <w:t>工件可以用来描述流程或者模型元素的信息，提供信息备注的功能。</w:t>
      </w:r>
    </w:p>
    <w:p w14:paraId="40C43134" w14:textId="77777777" w:rsidR="007D0C7D" w:rsidRPr="00E579A9" w:rsidRDefault="00996A7C" w:rsidP="00CC036A">
      <w:pPr>
        <w:pStyle w:val="2"/>
      </w:pPr>
      <w:bookmarkStart w:id="22" w:name="_Toc23854619"/>
      <w:r w:rsidRPr="00B97160">
        <w:rPr>
          <w:rFonts w:ascii="Times New Roman" w:hAnsi="Times New Roman" w:cs="Times New Roman"/>
        </w:rPr>
        <w:t>2.</w:t>
      </w:r>
      <w:r w:rsidR="00B97160" w:rsidRPr="00B97160">
        <w:rPr>
          <w:rFonts w:ascii="Times New Roman" w:hAnsi="Times New Roman" w:cs="Times New Roman"/>
        </w:rPr>
        <w:t>3</w:t>
      </w:r>
      <w:r w:rsidR="00B97160">
        <w:t xml:space="preserve">  </w:t>
      </w:r>
      <w:r w:rsidR="00B97160" w:rsidRPr="00B97160">
        <w:rPr>
          <w:rFonts w:hint="eastAsia"/>
        </w:rPr>
        <w:t>面向用户的服务组合技术</w:t>
      </w:r>
      <w:bookmarkEnd w:id="22"/>
    </w:p>
    <w:p w14:paraId="41A07D6B" w14:textId="77777777" w:rsidR="00B97160" w:rsidRPr="00B97160" w:rsidRDefault="00B97160" w:rsidP="00B97160">
      <w:pPr>
        <w:spacing w:line="300" w:lineRule="auto"/>
        <w:ind w:firstLineChars="200" w:firstLine="480"/>
        <w:rPr>
          <w:sz w:val="24"/>
          <w:szCs w:val="24"/>
        </w:rPr>
      </w:pPr>
      <w:r w:rsidRPr="00B97160">
        <w:rPr>
          <w:rFonts w:hint="eastAsia"/>
          <w:sz w:val="24"/>
          <w:szCs w:val="24"/>
        </w:rPr>
        <w:t>面向用户的组合服务技术的关键在于面向用户使用工具的简单化和服务组合的灵活性和有效性。人机物融合场景中三元要素可以以</w:t>
      </w:r>
      <w:r w:rsidRPr="00B97160">
        <w:rPr>
          <w:rFonts w:ascii="Times New Roman" w:hAnsi="Times New Roman" w:cs="Times New Roman" w:hint="eastAsia"/>
          <w:sz w:val="24"/>
          <w:szCs w:val="24"/>
        </w:rPr>
        <w:t>Restful</w:t>
      </w:r>
      <w:r w:rsidRPr="00B97160">
        <w:rPr>
          <w:rFonts w:hint="eastAsia"/>
          <w:sz w:val="24"/>
          <w:szCs w:val="24"/>
        </w:rPr>
        <w:t>服务或者</w:t>
      </w:r>
      <w:r w:rsidRPr="00B97160">
        <w:rPr>
          <w:rFonts w:ascii="Times New Roman" w:hAnsi="Times New Roman" w:cs="Times New Roman" w:hint="eastAsia"/>
          <w:sz w:val="24"/>
          <w:szCs w:val="24"/>
        </w:rPr>
        <w:t>Web</w:t>
      </w:r>
      <w:r w:rsidRPr="00B97160">
        <w:rPr>
          <w:rFonts w:hint="eastAsia"/>
          <w:sz w:val="24"/>
          <w:szCs w:val="24"/>
        </w:rPr>
        <w:t>服务封装其基本能力和信息，所以追根到底，人机物的融合在于如何把具有异构、存在“高技术壁垒”的三元世界元素转化为信息服务的融合。</w:t>
      </w:r>
    </w:p>
    <w:p w14:paraId="44F8506E" w14:textId="4AE27403" w:rsidR="00B97160" w:rsidRPr="00B97160" w:rsidRDefault="00B97160" w:rsidP="00B97160">
      <w:pPr>
        <w:spacing w:line="300" w:lineRule="auto"/>
        <w:ind w:firstLineChars="200" w:firstLine="480"/>
        <w:rPr>
          <w:sz w:val="24"/>
          <w:szCs w:val="24"/>
        </w:rPr>
      </w:pPr>
      <w:r w:rsidRPr="00B97160">
        <w:rPr>
          <w:rFonts w:hint="eastAsia"/>
          <w:sz w:val="24"/>
          <w:szCs w:val="24"/>
        </w:rPr>
        <w:t>本文基于人机物服务提出的</w:t>
      </w:r>
      <w:r w:rsidR="000A76B6" w:rsidRPr="000A76B6">
        <w:rPr>
          <w:rFonts w:hint="eastAsia"/>
          <w:sz w:val="24"/>
          <w:szCs w:val="24"/>
        </w:rPr>
        <w:t>人机物融合应用的工作流设计与执行</w:t>
      </w:r>
      <w:r w:rsidR="000A76B6">
        <w:rPr>
          <w:rFonts w:hint="eastAsia"/>
          <w:sz w:val="24"/>
          <w:szCs w:val="24"/>
        </w:rPr>
        <w:t>技术</w:t>
      </w:r>
      <w:r w:rsidRPr="00B97160">
        <w:rPr>
          <w:rFonts w:hint="eastAsia"/>
          <w:sz w:val="24"/>
          <w:szCs w:val="24"/>
        </w:rPr>
        <w:t>目标是为用户打造一个个性化服务式的人机物交互环境。服务组合属于面向服务计算的领域范畴，是基于</w:t>
      </w:r>
      <w:r w:rsidRPr="00B97160">
        <w:rPr>
          <w:rFonts w:ascii="Times New Roman" w:hAnsi="Times New Roman" w:cs="Times New Roman" w:hint="eastAsia"/>
          <w:sz w:val="24"/>
          <w:szCs w:val="24"/>
        </w:rPr>
        <w:t>Web</w:t>
      </w:r>
      <w:r w:rsidRPr="00B97160">
        <w:rPr>
          <w:rFonts w:hint="eastAsia"/>
          <w:sz w:val="24"/>
          <w:szCs w:val="24"/>
        </w:rPr>
        <w:t>服务以及软件复用提出的一种区别于传统服务应用的构造方式</w:t>
      </w:r>
      <w:r w:rsidR="0060412F">
        <w:rPr>
          <w:rFonts w:hint="eastAsia"/>
          <w:sz w:val="24"/>
          <w:szCs w:val="24"/>
        </w:rPr>
        <w:t>，</w:t>
      </w:r>
      <w:r w:rsidRPr="00B97160">
        <w:rPr>
          <w:rFonts w:hint="eastAsia"/>
          <w:sz w:val="24"/>
          <w:szCs w:val="24"/>
        </w:rPr>
        <w:t>相较于传统应用开发而言，</w:t>
      </w:r>
      <w:r w:rsidR="0060412F">
        <w:rPr>
          <w:rFonts w:hint="eastAsia"/>
          <w:sz w:val="24"/>
          <w:szCs w:val="24"/>
        </w:rPr>
        <w:t>它的</w:t>
      </w:r>
      <w:r w:rsidRPr="00B97160">
        <w:rPr>
          <w:rFonts w:hint="eastAsia"/>
          <w:sz w:val="24"/>
          <w:szCs w:val="24"/>
        </w:rPr>
        <w:t>开发效率和可用性</w:t>
      </w:r>
      <w:r w:rsidR="00207DC3">
        <w:rPr>
          <w:rFonts w:hint="eastAsia"/>
          <w:sz w:val="24"/>
          <w:szCs w:val="24"/>
        </w:rPr>
        <w:t>明显提高</w:t>
      </w:r>
      <w:r w:rsidRPr="00B97160">
        <w:rPr>
          <w:rFonts w:hint="eastAsia"/>
          <w:sz w:val="24"/>
          <w:szCs w:val="24"/>
        </w:rPr>
        <w:t>。</w:t>
      </w:r>
    </w:p>
    <w:p w14:paraId="05326EA5" w14:textId="77777777" w:rsidR="00B97160" w:rsidRPr="00B97160" w:rsidRDefault="00B97160" w:rsidP="00B97160">
      <w:pPr>
        <w:spacing w:line="300" w:lineRule="auto"/>
        <w:ind w:firstLineChars="200" w:firstLine="480"/>
        <w:rPr>
          <w:sz w:val="24"/>
          <w:szCs w:val="24"/>
        </w:rPr>
      </w:pPr>
      <w:r w:rsidRPr="00B97160">
        <w:rPr>
          <w:rFonts w:hint="eastAsia"/>
          <w:sz w:val="24"/>
          <w:szCs w:val="24"/>
        </w:rPr>
        <w:t>然而，值得注意的是，从以技术为中心慢慢向以用户为中心倾斜的应用构造方式已经成为近些年来信息技术的一种重大的思想革命。而这也恰恰对应了人机物融合研究热点从以场景为中心的构造方式过渡到以用户为导向的应用构造方式，更多考虑的是如何让用户按照自身的意图和需求来组织和配置可达资源。</w:t>
      </w:r>
    </w:p>
    <w:p w14:paraId="7ACB6BE1" w14:textId="0A0AAF1A" w:rsidR="00B97160" w:rsidRPr="00B97160" w:rsidRDefault="00B97160" w:rsidP="00B97160">
      <w:pPr>
        <w:spacing w:line="300" w:lineRule="auto"/>
        <w:ind w:firstLineChars="200" w:firstLine="480"/>
        <w:rPr>
          <w:sz w:val="24"/>
          <w:szCs w:val="24"/>
        </w:rPr>
      </w:pPr>
      <w:r w:rsidRPr="00B97160">
        <w:rPr>
          <w:rFonts w:hint="eastAsia"/>
          <w:sz w:val="24"/>
          <w:szCs w:val="24"/>
        </w:rPr>
        <w:t>面向用户的服务组合应用</w:t>
      </w:r>
      <w:r w:rsidR="00601A71">
        <w:rPr>
          <w:rFonts w:hint="eastAsia"/>
          <w:sz w:val="24"/>
          <w:szCs w:val="24"/>
        </w:rPr>
        <w:t>主要</w:t>
      </w:r>
      <w:r w:rsidRPr="00B97160">
        <w:rPr>
          <w:rFonts w:hint="eastAsia"/>
          <w:sz w:val="24"/>
          <w:szCs w:val="24"/>
        </w:rPr>
        <w:t>包含以下几个特征：</w:t>
      </w:r>
    </w:p>
    <w:p w14:paraId="68F6A2ED" w14:textId="6CAAEF4F" w:rsidR="00B97160" w:rsidRPr="00050836" w:rsidRDefault="00B97160" w:rsidP="00050836">
      <w:pPr>
        <w:pStyle w:val="a3"/>
        <w:numPr>
          <w:ilvl w:val="0"/>
          <w:numId w:val="32"/>
        </w:numPr>
        <w:spacing w:line="300" w:lineRule="auto"/>
        <w:ind w:firstLineChars="0"/>
        <w:rPr>
          <w:sz w:val="24"/>
          <w:szCs w:val="24"/>
        </w:rPr>
      </w:pPr>
      <w:r w:rsidRPr="00050836">
        <w:rPr>
          <w:rFonts w:hint="eastAsia"/>
          <w:sz w:val="24"/>
          <w:szCs w:val="24"/>
        </w:rPr>
        <w:t>服务语义抽象</w:t>
      </w:r>
      <w:r w:rsidR="003A5B78" w:rsidRPr="00050836">
        <w:rPr>
          <w:rFonts w:ascii="Times New Roman" w:hAnsi="Times New Roman" w:cs="Times New Roman"/>
          <w:sz w:val="24"/>
          <w:szCs w:val="24"/>
        </w:rPr>
        <w:t>[2</w:t>
      </w:r>
      <w:r w:rsidR="006102E2" w:rsidRPr="00050836">
        <w:rPr>
          <w:rFonts w:ascii="Times New Roman" w:hAnsi="Times New Roman" w:cs="Times New Roman" w:hint="eastAsia"/>
          <w:sz w:val="24"/>
          <w:szCs w:val="24"/>
        </w:rPr>
        <w:t>8</w:t>
      </w:r>
      <w:r w:rsidR="003A5B78" w:rsidRPr="00050836">
        <w:rPr>
          <w:rFonts w:ascii="Times New Roman" w:hAnsi="Times New Roman" w:cs="Times New Roman"/>
          <w:sz w:val="24"/>
          <w:szCs w:val="24"/>
        </w:rPr>
        <w:t>]</w:t>
      </w:r>
    </w:p>
    <w:p w14:paraId="58D5589B" w14:textId="1BC71BEB" w:rsidR="00B97160" w:rsidRPr="00B97160" w:rsidRDefault="00B97160" w:rsidP="00B97160">
      <w:pPr>
        <w:spacing w:line="300" w:lineRule="auto"/>
        <w:ind w:firstLineChars="200" w:firstLine="480"/>
        <w:rPr>
          <w:sz w:val="24"/>
          <w:szCs w:val="24"/>
        </w:rPr>
      </w:pPr>
      <w:r w:rsidRPr="00B97160">
        <w:rPr>
          <w:rFonts w:hint="eastAsia"/>
          <w:sz w:val="24"/>
          <w:szCs w:val="24"/>
        </w:rPr>
        <w:t>首先面向用户是以用户为导向的一系列解决方案，而其中的基础服务单元是具有技术特性的，所以需要对服务进行一种抽象，变成用户易于理解和使用的基础单元。它是一种逐级抽象，向下屏蔽底层计算资源的技术人员和用户之间的中间步骤，实现的是角色视角表现层的一种转换。</w:t>
      </w:r>
    </w:p>
    <w:p w14:paraId="0BB50B7A" w14:textId="693498FC" w:rsidR="00B97160" w:rsidRPr="006E0E51" w:rsidRDefault="00B97160" w:rsidP="006E0E51">
      <w:pPr>
        <w:pStyle w:val="a3"/>
        <w:numPr>
          <w:ilvl w:val="0"/>
          <w:numId w:val="32"/>
        </w:numPr>
        <w:spacing w:line="300" w:lineRule="auto"/>
        <w:ind w:firstLineChars="0"/>
        <w:rPr>
          <w:sz w:val="24"/>
          <w:szCs w:val="24"/>
        </w:rPr>
      </w:pPr>
      <w:r w:rsidRPr="006E0E51">
        <w:rPr>
          <w:rFonts w:hint="eastAsia"/>
          <w:sz w:val="24"/>
          <w:szCs w:val="24"/>
        </w:rPr>
        <w:t>执行与构造同时进行</w:t>
      </w:r>
    </w:p>
    <w:p w14:paraId="3B8600A4" w14:textId="77777777" w:rsidR="00B97160" w:rsidRPr="00B97160" w:rsidRDefault="00B97160" w:rsidP="00B97160">
      <w:pPr>
        <w:spacing w:line="300" w:lineRule="auto"/>
        <w:ind w:firstLineChars="200" w:firstLine="480"/>
        <w:rPr>
          <w:sz w:val="24"/>
          <w:szCs w:val="24"/>
        </w:rPr>
      </w:pPr>
      <w:r w:rsidRPr="00B97160">
        <w:rPr>
          <w:rFonts w:hint="eastAsia"/>
          <w:sz w:val="24"/>
          <w:szCs w:val="24"/>
        </w:rPr>
        <w:t>在进行开发和部署过程中，表现层上层进行了语义抽象，下层的服务支撑可能就是一对多的模型关系或者服务组合本身的前置服务和下游服务之间就是一种不确定关系。所以，应用在执行期间会存在一边执行、一边构造的实现方式。</w:t>
      </w:r>
    </w:p>
    <w:p w14:paraId="1ED36BB2" w14:textId="14E78D0C" w:rsidR="00B97160" w:rsidRPr="006E0E51" w:rsidRDefault="00B97160" w:rsidP="006E0E51">
      <w:pPr>
        <w:pStyle w:val="a3"/>
        <w:numPr>
          <w:ilvl w:val="0"/>
          <w:numId w:val="32"/>
        </w:numPr>
        <w:spacing w:line="300" w:lineRule="auto"/>
        <w:ind w:firstLineChars="0"/>
        <w:rPr>
          <w:sz w:val="24"/>
          <w:szCs w:val="24"/>
        </w:rPr>
      </w:pPr>
      <w:r w:rsidRPr="006E0E51">
        <w:rPr>
          <w:rFonts w:hint="eastAsia"/>
          <w:sz w:val="24"/>
          <w:szCs w:val="24"/>
        </w:rPr>
        <w:t>编程模型的构造</w:t>
      </w:r>
    </w:p>
    <w:p w14:paraId="2FD75685" w14:textId="67A4D54C" w:rsidR="00B97160" w:rsidRPr="00B97160" w:rsidRDefault="00B97160" w:rsidP="00B97160">
      <w:pPr>
        <w:spacing w:line="300" w:lineRule="auto"/>
        <w:ind w:firstLineChars="200" w:firstLine="480"/>
        <w:rPr>
          <w:sz w:val="24"/>
          <w:szCs w:val="24"/>
        </w:rPr>
      </w:pPr>
      <w:r w:rsidRPr="00B97160">
        <w:rPr>
          <w:rFonts w:hint="eastAsia"/>
          <w:sz w:val="24"/>
          <w:szCs w:val="24"/>
        </w:rPr>
        <w:t>由于用户和技术人员之间存在的“技术壁垒”，系统应用需要构建编程模型，它是对整个系统应用的应用模式和具体内容的解决方案上的大致思路和特定抽</w:t>
      </w:r>
      <w:r w:rsidRPr="00B97160">
        <w:rPr>
          <w:rFonts w:hint="eastAsia"/>
          <w:sz w:val="24"/>
          <w:szCs w:val="24"/>
        </w:rPr>
        <w:lastRenderedPageBreak/>
        <w:t>象。该编程模型除了要对系统内容建模还要借助或者创造一种统一建模标志语言，给用户提供不同情境下的使用需求的解决</w:t>
      </w:r>
      <w:r w:rsidR="006166AF">
        <w:rPr>
          <w:rFonts w:hint="eastAsia"/>
          <w:sz w:val="24"/>
          <w:szCs w:val="24"/>
        </w:rPr>
        <w:t>方法</w:t>
      </w:r>
      <w:r w:rsidRPr="00B97160">
        <w:rPr>
          <w:rFonts w:hint="eastAsia"/>
          <w:sz w:val="24"/>
          <w:szCs w:val="24"/>
        </w:rPr>
        <w:t>。</w:t>
      </w:r>
    </w:p>
    <w:p w14:paraId="731EF166" w14:textId="77777777" w:rsidR="00DE6401" w:rsidRPr="00294F59" w:rsidRDefault="00B97160" w:rsidP="00B97160">
      <w:pPr>
        <w:spacing w:line="300" w:lineRule="auto"/>
        <w:ind w:firstLineChars="200" w:firstLine="480"/>
        <w:rPr>
          <w:sz w:val="24"/>
          <w:szCs w:val="24"/>
        </w:rPr>
      </w:pPr>
      <w:r w:rsidRPr="00B97160">
        <w:rPr>
          <w:rFonts w:hint="eastAsia"/>
          <w:sz w:val="24"/>
          <w:szCs w:val="24"/>
        </w:rPr>
        <w:t>在过去几十年，针对服务组合和集成的研究一直在不断进行和优化，下面介绍几种类型的服务组合技术。本文基于以下的一些现有的服务组合技术进行分析对比优缺点，结合人机物特性提出了一种优化改造的面向用户的人机物服务组合技术方案，具体实现将在本文第四章详细介绍。</w:t>
      </w:r>
    </w:p>
    <w:p w14:paraId="051FC208" w14:textId="77777777" w:rsidR="00B97160" w:rsidRDefault="00B97160" w:rsidP="00B97160">
      <w:pPr>
        <w:pStyle w:val="3"/>
      </w:pPr>
      <w:bookmarkStart w:id="23" w:name="_Toc23854620"/>
      <w:r w:rsidRPr="00B97160">
        <w:rPr>
          <w:rFonts w:ascii="Times New Roman" w:hAnsi="Times New Roman" w:cs="Times New Roman"/>
        </w:rPr>
        <w:t>2.3.1</w:t>
      </w:r>
      <w:r>
        <w:t xml:space="preserve">  </w:t>
      </w:r>
      <w:r w:rsidRPr="00B97160">
        <w:rPr>
          <w:rFonts w:hint="eastAsia"/>
        </w:rPr>
        <w:t>基于工作流的静态服务组合</w:t>
      </w:r>
      <w:bookmarkEnd w:id="23"/>
    </w:p>
    <w:p w14:paraId="7B518305" w14:textId="1C133582" w:rsidR="00A32CAB" w:rsidRDefault="00B97160" w:rsidP="00A32CAB">
      <w:pPr>
        <w:spacing w:line="300" w:lineRule="auto"/>
        <w:ind w:firstLineChars="200" w:firstLine="480"/>
        <w:rPr>
          <w:sz w:val="24"/>
          <w:szCs w:val="24"/>
        </w:rPr>
      </w:pPr>
      <w:r w:rsidRPr="00B97160">
        <w:rPr>
          <w:rFonts w:hint="eastAsia"/>
          <w:sz w:val="24"/>
          <w:szCs w:val="24"/>
        </w:rPr>
        <w:t>基于工作流的服务组合</w:t>
      </w:r>
      <w:r w:rsidR="004C5E75">
        <w:rPr>
          <w:rFonts w:hint="eastAsia"/>
          <w:sz w:val="24"/>
          <w:szCs w:val="24"/>
        </w:rPr>
        <w:t>的</w:t>
      </w:r>
      <w:r w:rsidR="00D15EFC">
        <w:rPr>
          <w:rFonts w:hint="eastAsia"/>
          <w:sz w:val="24"/>
          <w:szCs w:val="24"/>
        </w:rPr>
        <w:t>技术</w:t>
      </w:r>
      <w:r w:rsidR="004C5E75">
        <w:rPr>
          <w:rFonts w:hint="eastAsia"/>
          <w:sz w:val="24"/>
          <w:szCs w:val="24"/>
        </w:rPr>
        <w:t>方案是通过工作流流程来调用具体的应用或者服务</w:t>
      </w:r>
      <w:r w:rsidRPr="00B97160">
        <w:rPr>
          <w:rFonts w:hint="eastAsia"/>
          <w:sz w:val="24"/>
          <w:szCs w:val="24"/>
        </w:rPr>
        <w:t>。</w:t>
      </w:r>
      <w:r w:rsidRPr="00B97160">
        <w:rPr>
          <w:rFonts w:ascii="Times New Roman" w:hAnsi="Times New Roman" w:cs="Times New Roman" w:hint="eastAsia"/>
          <w:sz w:val="24"/>
          <w:szCs w:val="24"/>
        </w:rPr>
        <w:t>Web</w:t>
      </w:r>
      <w:r w:rsidRPr="00B97160">
        <w:rPr>
          <w:rFonts w:hint="eastAsia"/>
          <w:sz w:val="24"/>
          <w:szCs w:val="24"/>
        </w:rPr>
        <w:t>服务</w:t>
      </w:r>
      <w:r w:rsidR="00D5518D">
        <w:rPr>
          <w:rFonts w:hint="eastAsia"/>
          <w:sz w:val="24"/>
          <w:szCs w:val="24"/>
        </w:rPr>
        <w:t>可以</w:t>
      </w:r>
      <w:r w:rsidRPr="00B97160">
        <w:rPr>
          <w:rFonts w:hint="eastAsia"/>
          <w:sz w:val="24"/>
          <w:szCs w:val="24"/>
        </w:rPr>
        <w:t>解决对应</w:t>
      </w:r>
      <w:r w:rsidR="00D5518D">
        <w:rPr>
          <w:rFonts w:hint="eastAsia"/>
          <w:sz w:val="24"/>
          <w:szCs w:val="24"/>
        </w:rPr>
        <w:t>人机物</w:t>
      </w:r>
      <w:r w:rsidRPr="00B97160">
        <w:rPr>
          <w:rFonts w:hint="eastAsia"/>
          <w:sz w:val="24"/>
          <w:szCs w:val="24"/>
        </w:rPr>
        <w:t>资源的异构性方面的互操作问题，结合工作流的</w:t>
      </w:r>
      <w:r w:rsidRPr="00B97160">
        <w:rPr>
          <w:rFonts w:ascii="Times New Roman" w:hAnsi="Times New Roman" w:cs="Times New Roman" w:hint="eastAsia"/>
          <w:sz w:val="24"/>
          <w:szCs w:val="24"/>
        </w:rPr>
        <w:t>Web</w:t>
      </w:r>
      <w:r w:rsidRPr="00B97160">
        <w:rPr>
          <w:rFonts w:hint="eastAsia"/>
          <w:sz w:val="24"/>
          <w:szCs w:val="24"/>
        </w:rPr>
        <w:t>服务</w:t>
      </w:r>
      <w:r w:rsidR="000B010A">
        <w:rPr>
          <w:rFonts w:hint="eastAsia"/>
          <w:sz w:val="24"/>
          <w:szCs w:val="24"/>
        </w:rPr>
        <w:t>组合</w:t>
      </w:r>
      <w:r w:rsidR="00C50F62" w:rsidRPr="00C50F62">
        <w:rPr>
          <w:rFonts w:ascii="Times New Roman" w:hAnsi="Times New Roman" w:cs="Times New Roman"/>
          <w:sz w:val="24"/>
          <w:szCs w:val="24"/>
        </w:rPr>
        <w:t>[2</w:t>
      </w:r>
      <w:r w:rsidR="006102E2">
        <w:rPr>
          <w:rFonts w:ascii="Times New Roman" w:hAnsi="Times New Roman" w:cs="Times New Roman" w:hint="eastAsia"/>
          <w:sz w:val="24"/>
          <w:szCs w:val="24"/>
        </w:rPr>
        <w:t>9</w:t>
      </w:r>
      <w:r w:rsidR="00C50F62" w:rsidRPr="00C50F62">
        <w:rPr>
          <w:rFonts w:ascii="Times New Roman" w:hAnsi="Times New Roman" w:cs="Times New Roman"/>
          <w:sz w:val="24"/>
          <w:szCs w:val="24"/>
        </w:rPr>
        <w:t>]</w:t>
      </w:r>
      <w:r w:rsidR="00D5518D">
        <w:rPr>
          <w:rFonts w:ascii="Times New Roman" w:hAnsi="Times New Roman" w:cs="Times New Roman" w:hint="eastAsia"/>
          <w:sz w:val="24"/>
          <w:szCs w:val="24"/>
        </w:rPr>
        <w:t>可以用来</w:t>
      </w:r>
      <w:r w:rsidRPr="00B97160">
        <w:rPr>
          <w:rFonts w:hint="eastAsia"/>
          <w:sz w:val="24"/>
          <w:szCs w:val="24"/>
        </w:rPr>
        <w:t>实现服务执行流程中的静态绑定。</w:t>
      </w:r>
      <w:r w:rsidRPr="00B97160">
        <w:rPr>
          <w:rFonts w:ascii="Times New Roman" w:hAnsi="Times New Roman" w:cs="Times New Roman" w:hint="eastAsia"/>
          <w:sz w:val="24"/>
          <w:szCs w:val="24"/>
        </w:rPr>
        <w:t>Web</w:t>
      </w:r>
      <w:r w:rsidRPr="00B97160">
        <w:rPr>
          <w:rFonts w:hint="eastAsia"/>
          <w:sz w:val="24"/>
          <w:szCs w:val="24"/>
        </w:rPr>
        <w:t>服务具有松散性特点，是基于</w:t>
      </w:r>
      <w:r w:rsidRPr="00B97160">
        <w:rPr>
          <w:rFonts w:ascii="Times New Roman" w:hAnsi="Times New Roman" w:cs="Times New Roman" w:hint="eastAsia"/>
          <w:sz w:val="24"/>
          <w:szCs w:val="24"/>
        </w:rPr>
        <w:t>SOA</w:t>
      </w:r>
      <w:r w:rsidRPr="00B97160">
        <w:rPr>
          <w:rFonts w:hint="eastAsia"/>
          <w:sz w:val="24"/>
          <w:szCs w:val="24"/>
        </w:rPr>
        <w:t>架构可以将不同系统平台的组件发布为服务，如下图</w:t>
      </w:r>
      <w:r w:rsidRPr="00B97160">
        <w:rPr>
          <w:rFonts w:ascii="Times New Roman" w:hAnsi="Times New Roman" w:cs="Times New Roman" w:hint="eastAsia"/>
          <w:sz w:val="24"/>
          <w:szCs w:val="24"/>
        </w:rPr>
        <w:t>2</w:t>
      </w:r>
      <w:r w:rsidR="00317561">
        <w:rPr>
          <w:rFonts w:ascii="Times New Roman" w:hAnsi="Times New Roman" w:cs="Times New Roman" w:hint="eastAsia"/>
          <w:sz w:val="24"/>
          <w:szCs w:val="24"/>
        </w:rPr>
        <w:t>-</w:t>
      </w:r>
      <w:r>
        <w:rPr>
          <w:rFonts w:ascii="Times New Roman" w:hAnsi="Times New Roman" w:cs="Times New Roman" w:hint="eastAsia"/>
          <w:sz w:val="24"/>
          <w:szCs w:val="24"/>
        </w:rPr>
        <w:t>6</w:t>
      </w:r>
      <w:r w:rsidRPr="00B97160">
        <w:rPr>
          <w:rFonts w:hint="eastAsia"/>
          <w:sz w:val="24"/>
          <w:szCs w:val="24"/>
        </w:rPr>
        <w:t>所示。</w:t>
      </w:r>
    </w:p>
    <w:p w14:paraId="33FFB216" w14:textId="631F1628" w:rsidR="00B97160" w:rsidRDefault="00B36C23" w:rsidP="00B97160">
      <w:pPr>
        <w:spacing w:line="300" w:lineRule="auto"/>
        <w:ind w:firstLineChars="200" w:firstLine="420"/>
        <w:jc w:val="center"/>
        <w:rPr>
          <w:rFonts w:eastAsia="宋体"/>
          <w:kern w:val="0"/>
          <w:sz w:val="24"/>
          <w:szCs w:val="24"/>
        </w:rPr>
      </w:pPr>
      <w:r>
        <w:rPr>
          <w:noProof/>
        </w:rPr>
        <w:object w:dxaOrig="14431" w:dyaOrig="6421" w14:anchorId="02BA7675">
          <v:shape id="_x0000_i1030" type="#_x0000_t75" alt="" style="width:373.95pt;height:165.5pt;mso-width-percent:0;mso-height-percent:0;mso-width-percent:0;mso-height-percent:0" o:ole="">
            <v:imagedata r:id="rId22" o:title=""/>
          </v:shape>
          <o:OLEObject Type="Embed" ProgID="Visio.Drawing.15" ShapeID="_x0000_i1030" DrawAspect="Content" ObjectID="_1634467462" r:id="rId23"/>
        </w:object>
      </w:r>
    </w:p>
    <w:p w14:paraId="735FCE08" w14:textId="1D462FFF" w:rsidR="00B97160" w:rsidRDefault="00B97160" w:rsidP="00B97160">
      <w:pPr>
        <w:spacing w:line="300" w:lineRule="auto"/>
        <w:ind w:firstLineChars="200" w:firstLine="480"/>
        <w:jc w:val="center"/>
        <w:rPr>
          <w:sz w:val="24"/>
          <w:szCs w:val="24"/>
        </w:rPr>
      </w:pPr>
      <w:r w:rsidRPr="00B97160">
        <w:rPr>
          <w:rFonts w:hint="eastAsia"/>
          <w:sz w:val="24"/>
          <w:szCs w:val="24"/>
        </w:rPr>
        <w:t>图</w:t>
      </w:r>
      <w:r w:rsidRPr="00B97160">
        <w:rPr>
          <w:rFonts w:ascii="Times New Roman" w:hAnsi="Times New Roman" w:cs="Times New Roman" w:hint="eastAsia"/>
          <w:sz w:val="24"/>
          <w:szCs w:val="24"/>
        </w:rPr>
        <w:t>2</w:t>
      </w:r>
      <w:r w:rsidR="00317561">
        <w:rPr>
          <w:rFonts w:ascii="Times New Roman" w:hAnsi="Times New Roman" w:cs="Times New Roman" w:hint="eastAsia"/>
          <w:sz w:val="24"/>
          <w:szCs w:val="24"/>
        </w:rPr>
        <w:t>-</w:t>
      </w:r>
      <w:r w:rsidRPr="00B97160">
        <w:rPr>
          <w:rFonts w:ascii="Times New Roman" w:hAnsi="Times New Roman" w:cs="Times New Roman" w:hint="eastAsia"/>
          <w:sz w:val="24"/>
          <w:szCs w:val="24"/>
        </w:rPr>
        <w:t xml:space="preserve">6 </w:t>
      </w:r>
      <w:r w:rsidRPr="00B97160">
        <w:rPr>
          <w:rFonts w:hint="eastAsia"/>
          <w:sz w:val="24"/>
          <w:szCs w:val="24"/>
        </w:rPr>
        <w:t xml:space="preserve"> </w:t>
      </w:r>
      <w:r w:rsidRPr="00B97160">
        <w:rPr>
          <w:rFonts w:hint="eastAsia"/>
          <w:sz w:val="24"/>
          <w:szCs w:val="24"/>
        </w:rPr>
        <w:t>基于</w:t>
      </w:r>
      <w:r w:rsidRPr="00B97160">
        <w:rPr>
          <w:rFonts w:ascii="Times New Roman" w:hAnsi="Times New Roman" w:cs="Times New Roman" w:hint="eastAsia"/>
          <w:sz w:val="24"/>
          <w:szCs w:val="24"/>
        </w:rPr>
        <w:t>SOA</w:t>
      </w:r>
      <w:r w:rsidRPr="00B97160">
        <w:rPr>
          <w:rFonts w:hint="eastAsia"/>
          <w:sz w:val="24"/>
          <w:szCs w:val="24"/>
        </w:rPr>
        <w:t>和工作流的服务组合结构模型</w:t>
      </w:r>
    </w:p>
    <w:p w14:paraId="3D6FF328" w14:textId="172C4EE9" w:rsidR="00B97160" w:rsidRPr="00B97160" w:rsidRDefault="00B97160" w:rsidP="00B97160">
      <w:pPr>
        <w:spacing w:line="300" w:lineRule="auto"/>
        <w:ind w:firstLineChars="200" w:firstLine="480"/>
        <w:rPr>
          <w:rFonts w:ascii="Times New Roman" w:hAnsi="Times New Roman" w:cs="Times New Roman"/>
          <w:sz w:val="24"/>
          <w:szCs w:val="24"/>
        </w:rPr>
      </w:pPr>
      <w:r w:rsidRPr="00B97160">
        <w:rPr>
          <w:rFonts w:ascii="Times New Roman" w:hAnsi="Times New Roman" w:cs="Times New Roman" w:hint="eastAsia"/>
          <w:sz w:val="24"/>
          <w:szCs w:val="24"/>
        </w:rPr>
        <w:t>SOA</w:t>
      </w:r>
      <w:r w:rsidRPr="00B97160">
        <w:rPr>
          <w:rFonts w:ascii="Times New Roman" w:hAnsi="Times New Roman" w:cs="Times New Roman" w:hint="eastAsia"/>
          <w:sz w:val="24"/>
          <w:szCs w:val="24"/>
        </w:rPr>
        <w:t>架构</w:t>
      </w:r>
      <w:r w:rsidR="009138B8">
        <w:rPr>
          <w:rFonts w:ascii="Times New Roman" w:hAnsi="Times New Roman" w:cs="Times New Roman" w:hint="eastAsia"/>
          <w:sz w:val="24"/>
          <w:szCs w:val="24"/>
        </w:rPr>
        <w:t>通常</w:t>
      </w:r>
      <w:r w:rsidRPr="00B97160">
        <w:rPr>
          <w:rFonts w:ascii="Times New Roman" w:hAnsi="Times New Roman" w:cs="Times New Roman" w:hint="eastAsia"/>
          <w:sz w:val="24"/>
          <w:szCs w:val="24"/>
        </w:rPr>
        <w:t>将系统</w:t>
      </w:r>
      <w:r w:rsidR="009138B8">
        <w:rPr>
          <w:rFonts w:ascii="Times New Roman" w:hAnsi="Times New Roman" w:cs="Times New Roman" w:hint="eastAsia"/>
          <w:sz w:val="24"/>
          <w:szCs w:val="24"/>
        </w:rPr>
        <w:t>应用</w:t>
      </w:r>
      <w:r w:rsidR="004D4BF7">
        <w:rPr>
          <w:rFonts w:ascii="Times New Roman" w:hAnsi="Times New Roman" w:cs="Times New Roman" w:hint="eastAsia"/>
          <w:sz w:val="24"/>
          <w:szCs w:val="24"/>
        </w:rPr>
        <w:t>划分成</w:t>
      </w:r>
      <w:r w:rsidRPr="00B97160">
        <w:rPr>
          <w:rFonts w:ascii="Times New Roman" w:hAnsi="Times New Roman" w:cs="Times New Roman" w:hint="eastAsia"/>
          <w:sz w:val="24"/>
          <w:szCs w:val="24"/>
        </w:rPr>
        <w:t>三种角色：服务提供者、服务注册中心和服务使用者</w:t>
      </w:r>
      <w:r w:rsidRPr="00B97160">
        <w:rPr>
          <w:rFonts w:ascii="Times New Roman" w:hAnsi="Times New Roman" w:cs="Times New Roman" w:hint="eastAsia"/>
          <w:sz w:val="24"/>
          <w:szCs w:val="24"/>
        </w:rPr>
        <w:t>[</w:t>
      </w:r>
      <w:r w:rsidR="006102E2">
        <w:rPr>
          <w:rFonts w:ascii="Times New Roman" w:hAnsi="Times New Roman" w:cs="Times New Roman" w:hint="eastAsia"/>
          <w:sz w:val="24"/>
          <w:szCs w:val="24"/>
        </w:rPr>
        <w:t>30</w:t>
      </w:r>
      <w:r w:rsidRPr="00B97160">
        <w:rPr>
          <w:rFonts w:ascii="Times New Roman" w:hAnsi="Times New Roman" w:cs="Times New Roman" w:hint="eastAsia"/>
          <w:sz w:val="24"/>
          <w:szCs w:val="24"/>
        </w:rPr>
        <w:t>]</w:t>
      </w:r>
      <w:r w:rsidR="00E32849">
        <w:rPr>
          <w:rFonts w:ascii="Times New Roman" w:hAnsi="Times New Roman" w:cs="Times New Roman" w:hint="eastAsia"/>
          <w:sz w:val="24"/>
          <w:szCs w:val="24"/>
        </w:rPr>
        <w:t>。三者的职责分别是：服务提供者维护的是服务和</w:t>
      </w:r>
      <w:r w:rsidR="002E256E">
        <w:rPr>
          <w:rFonts w:ascii="Times New Roman" w:hAnsi="Times New Roman" w:cs="Times New Roman" w:hint="eastAsia"/>
          <w:sz w:val="24"/>
          <w:szCs w:val="24"/>
        </w:rPr>
        <w:t>对应</w:t>
      </w:r>
      <w:r w:rsidR="00E32849">
        <w:rPr>
          <w:rFonts w:ascii="Times New Roman" w:hAnsi="Times New Roman" w:cs="Times New Roman" w:hint="eastAsia"/>
          <w:sz w:val="24"/>
          <w:szCs w:val="24"/>
        </w:rPr>
        <w:t>的服务描述，</w:t>
      </w:r>
      <w:r w:rsidR="002052A2">
        <w:rPr>
          <w:rFonts w:ascii="Times New Roman" w:hAnsi="Times New Roman" w:cs="Times New Roman" w:hint="eastAsia"/>
          <w:sz w:val="24"/>
          <w:szCs w:val="24"/>
        </w:rPr>
        <w:t>服务注册中心集中维护和更新了服务描述，并可以反馈给服务使用者，服务使用者则编排服务组合成工作流程进行调用。</w:t>
      </w:r>
    </w:p>
    <w:p w14:paraId="0AD00EE4" w14:textId="3F40FAC5" w:rsidR="00B97160" w:rsidRPr="00B97160" w:rsidRDefault="00B97160" w:rsidP="00B97160">
      <w:pPr>
        <w:spacing w:line="300" w:lineRule="auto"/>
        <w:ind w:firstLineChars="200" w:firstLine="480"/>
        <w:rPr>
          <w:sz w:val="24"/>
          <w:szCs w:val="24"/>
        </w:rPr>
      </w:pPr>
      <w:r w:rsidRPr="00B97160">
        <w:rPr>
          <w:rFonts w:hint="eastAsia"/>
          <w:sz w:val="24"/>
          <w:szCs w:val="24"/>
        </w:rPr>
        <w:t>通常来说，服务组合流程可以直接</w:t>
      </w:r>
      <w:r w:rsidRPr="00B97160">
        <w:rPr>
          <w:rFonts w:ascii="Times New Roman" w:hAnsi="Times New Roman" w:cs="Times New Roman" w:hint="eastAsia"/>
          <w:sz w:val="24"/>
          <w:szCs w:val="24"/>
        </w:rPr>
        <w:t>通过</w:t>
      </w:r>
      <w:r w:rsidRPr="00B97160">
        <w:rPr>
          <w:rFonts w:ascii="Times New Roman" w:hAnsi="Times New Roman" w:cs="Times New Roman" w:hint="eastAsia"/>
          <w:sz w:val="24"/>
          <w:szCs w:val="24"/>
        </w:rPr>
        <w:t>BPMN</w:t>
      </w:r>
      <w:r w:rsidRPr="00B97160">
        <w:rPr>
          <w:rFonts w:hint="eastAsia"/>
          <w:sz w:val="24"/>
          <w:szCs w:val="24"/>
        </w:rPr>
        <w:t>、</w:t>
      </w:r>
      <w:r w:rsidRPr="00B97160">
        <w:rPr>
          <w:rFonts w:ascii="Times New Roman" w:hAnsi="Times New Roman" w:cs="Times New Roman" w:hint="eastAsia"/>
          <w:sz w:val="24"/>
          <w:szCs w:val="24"/>
        </w:rPr>
        <w:t>BPEL</w:t>
      </w:r>
      <w:r w:rsidRPr="00B97160">
        <w:rPr>
          <w:rFonts w:hint="eastAsia"/>
          <w:sz w:val="24"/>
          <w:szCs w:val="24"/>
        </w:rPr>
        <w:t>等建模语言</w:t>
      </w:r>
      <w:r w:rsidR="00C50F62">
        <w:rPr>
          <w:rFonts w:hint="eastAsia"/>
          <w:sz w:val="24"/>
          <w:szCs w:val="24"/>
        </w:rPr>
        <w:t>以</w:t>
      </w:r>
      <w:r w:rsidR="00C50F62" w:rsidRPr="00C50F62">
        <w:rPr>
          <w:rFonts w:ascii="Times New Roman" w:hAnsi="Times New Roman" w:cs="Times New Roman"/>
          <w:sz w:val="24"/>
          <w:szCs w:val="24"/>
        </w:rPr>
        <w:t>xml</w:t>
      </w:r>
      <w:r w:rsidR="00C50F62">
        <w:rPr>
          <w:rFonts w:ascii="Times New Roman" w:hAnsi="Times New Roman" w:cs="Times New Roman" w:hint="eastAsia"/>
          <w:sz w:val="24"/>
          <w:szCs w:val="24"/>
        </w:rPr>
        <w:t>形式</w:t>
      </w:r>
      <w:r w:rsidRPr="00B97160">
        <w:rPr>
          <w:rFonts w:hint="eastAsia"/>
          <w:sz w:val="24"/>
          <w:szCs w:val="24"/>
        </w:rPr>
        <w:t>描述了执行过程中需要调用的服务或者将这种映射关系写入在开发实现代码中，这样的一种实现方式是一种静态的服务绑定策略</w:t>
      </w:r>
      <w:r w:rsidR="004B24C9">
        <w:rPr>
          <w:rFonts w:hint="eastAsia"/>
          <w:sz w:val="24"/>
          <w:szCs w:val="24"/>
        </w:rPr>
        <w:t>。严格来说，该方式</w:t>
      </w:r>
      <w:r w:rsidR="0034647A">
        <w:rPr>
          <w:rFonts w:hint="eastAsia"/>
          <w:sz w:val="24"/>
          <w:szCs w:val="24"/>
        </w:rPr>
        <w:t>面向的是具备一定专业技术知识的用户，而非普通用户。</w:t>
      </w:r>
    </w:p>
    <w:p w14:paraId="6AD7EDA2" w14:textId="0F12AFEB" w:rsidR="00B97160" w:rsidRDefault="00B97160" w:rsidP="00B97160">
      <w:pPr>
        <w:spacing w:line="300" w:lineRule="auto"/>
        <w:ind w:firstLineChars="200" w:firstLine="480"/>
        <w:rPr>
          <w:sz w:val="24"/>
          <w:szCs w:val="24"/>
        </w:rPr>
      </w:pPr>
      <w:r w:rsidRPr="00B97160">
        <w:rPr>
          <w:rFonts w:hint="eastAsia"/>
          <w:sz w:val="24"/>
          <w:szCs w:val="24"/>
        </w:rPr>
        <w:t>这种静态服务绑定的方式下将对应用组合服务对环境的应对适应能力降低不仅仅在具体系统应用方面存在局限性，更存在着后期维护成本高、灵活性极差、服务质量得不到保证等特点。特别是服务质量的保证性上，当网络环境或者服务的可用性产生变化时造成的后果时灾难性的。</w:t>
      </w:r>
    </w:p>
    <w:p w14:paraId="7C2F43E0" w14:textId="3FC0DC84" w:rsidR="000200BD" w:rsidRDefault="000200BD" w:rsidP="000200BD">
      <w:pPr>
        <w:pStyle w:val="3"/>
      </w:pPr>
      <w:bookmarkStart w:id="24" w:name="_Toc23854621"/>
      <w:r w:rsidRPr="000200BD">
        <w:rPr>
          <w:rFonts w:ascii="Times New Roman" w:hAnsi="Times New Roman" w:cs="Times New Roman"/>
        </w:rPr>
        <w:lastRenderedPageBreak/>
        <w:t>2.3.2</w:t>
      </w:r>
      <w:r>
        <w:t xml:space="preserve">  </w:t>
      </w:r>
      <w:r w:rsidRPr="000200BD">
        <w:rPr>
          <w:rFonts w:hint="eastAsia"/>
        </w:rPr>
        <w:t>基于</w:t>
      </w:r>
      <w:r w:rsidRPr="000200BD">
        <w:rPr>
          <w:rFonts w:ascii="Times New Roman" w:hAnsi="Times New Roman" w:cs="Times New Roman" w:hint="eastAsia"/>
        </w:rPr>
        <w:t>SOA</w:t>
      </w:r>
      <w:r w:rsidRPr="000200BD">
        <w:rPr>
          <w:rFonts w:hint="eastAsia"/>
        </w:rPr>
        <w:t>架构的动态服务组合</w:t>
      </w:r>
      <w:bookmarkEnd w:id="24"/>
    </w:p>
    <w:p w14:paraId="46F50EFA" w14:textId="3BD7FDFE" w:rsidR="00A32CAB" w:rsidRDefault="00A32CAB" w:rsidP="00640728">
      <w:pPr>
        <w:spacing w:line="300" w:lineRule="auto"/>
        <w:ind w:firstLineChars="200" w:firstLine="480"/>
        <w:rPr>
          <w:sz w:val="24"/>
          <w:szCs w:val="24"/>
        </w:rPr>
      </w:pPr>
      <w:r w:rsidRPr="00A32CAB">
        <w:rPr>
          <w:rFonts w:hint="eastAsia"/>
          <w:sz w:val="24"/>
          <w:szCs w:val="24"/>
        </w:rPr>
        <w:t>基于建模语言和</w:t>
      </w:r>
      <w:r w:rsidRPr="00A32CAB">
        <w:rPr>
          <w:rFonts w:ascii="Times New Roman" w:hAnsi="Times New Roman" w:cs="Times New Roman"/>
          <w:sz w:val="24"/>
          <w:szCs w:val="24"/>
        </w:rPr>
        <w:t>SOA</w:t>
      </w:r>
      <w:r w:rsidRPr="00A32CAB">
        <w:rPr>
          <w:rFonts w:hint="eastAsia"/>
          <w:sz w:val="24"/>
          <w:szCs w:val="24"/>
        </w:rPr>
        <w:t>架构的动态组合服务是对前一种静态组合的优化和改进。该方案</w:t>
      </w:r>
      <w:r w:rsidR="006A2CC9">
        <w:rPr>
          <w:rFonts w:hint="eastAsia"/>
          <w:sz w:val="24"/>
          <w:szCs w:val="24"/>
        </w:rPr>
        <w:t>摒弃了将</w:t>
      </w:r>
      <w:r w:rsidRPr="00A32CAB">
        <w:rPr>
          <w:rFonts w:hint="eastAsia"/>
          <w:sz w:val="24"/>
          <w:szCs w:val="24"/>
        </w:rPr>
        <w:t>服务使用者和服务提供者</w:t>
      </w:r>
      <w:r w:rsidR="006A2CC9">
        <w:rPr>
          <w:rFonts w:hint="eastAsia"/>
          <w:sz w:val="24"/>
          <w:szCs w:val="24"/>
        </w:rPr>
        <w:t>静态绑定</w:t>
      </w:r>
      <w:r w:rsidRPr="00A32CAB">
        <w:rPr>
          <w:rFonts w:hint="eastAsia"/>
          <w:sz w:val="24"/>
          <w:szCs w:val="24"/>
        </w:rPr>
        <w:t>，</w:t>
      </w:r>
      <w:r w:rsidR="006A2CC9">
        <w:rPr>
          <w:rFonts w:hint="eastAsia"/>
          <w:sz w:val="24"/>
          <w:szCs w:val="24"/>
        </w:rPr>
        <w:t>选择通过</w:t>
      </w:r>
      <w:r w:rsidRPr="00A32CAB">
        <w:rPr>
          <w:rFonts w:hint="eastAsia"/>
          <w:sz w:val="24"/>
          <w:szCs w:val="24"/>
        </w:rPr>
        <w:t>服务代理来对服务进行动态绑定，组合结构如下</w:t>
      </w:r>
      <w:r w:rsidRPr="00A32CAB">
        <w:rPr>
          <w:rFonts w:ascii="Times New Roman" w:hAnsi="Times New Roman" w:cs="Times New Roman" w:hint="eastAsia"/>
          <w:sz w:val="24"/>
          <w:szCs w:val="24"/>
        </w:rPr>
        <w:t>图</w:t>
      </w:r>
      <w:r w:rsidRPr="00A32CAB">
        <w:rPr>
          <w:rFonts w:ascii="Times New Roman" w:hAnsi="Times New Roman" w:cs="Times New Roman" w:hint="eastAsia"/>
          <w:sz w:val="24"/>
          <w:szCs w:val="24"/>
        </w:rPr>
        <w:t>2</w:t>
      </w:r>
      <w:r w:rsidR="00317561">
        <w:rPr>
          <w:rFonts w:ascii="Times New Roman" w:hAnsi="Times New Roman" w:cs="Times New Roman" w:hint="eastAsia"/>
          <w:sz w:val="24"/>
          <w:szCs w:val="24"/>
        </w:rPr>
        <w:t>-</w:t>
      </w:r>
      <w:r>
        <w:rPr>
          <w:rFonts w:ascii="Times New Roman" w:hAnsi="Times New Roman" w:cs="Times New Roman" w:hint="eastAsia"/>
          <w:sz w:val="24"/>
          <w:szCs w:val="24"/>
        </w:rPr>
        <w:t>7</w:t>
      </w:r>
      <w:r w:rsidRPr="00A32CAB">
        <w:rPr>
          <w:rFonts w:hint="eastAsia"/>
          <w:sz w:val="24"/>
          <w:szCs w:val="24"/>
        </w:rPr>
        <w:t>所示。</w:t>
      </w:r>
    </w:p>
    <w:p w14:paraId="64D88313" w14:textId="3A864DC5" w:rsidR="000200BD" w:rsidRDefault="00B36C23" w:rsidP="00A32CAB">
      <w:pPr>
        <w:jc w:val="center"/>
        <w:rPr>
          <w:rFonts w:eastAsia="宋体"/>
          <w:kern w:val="0"/>
          <w:sz w:val="24"/>
          <w:szCs w:val="24"/>
        </w:rPr>
      </w:pPr>
      <w:r>
        <w:rPr>
          <w:noProof/>
        </w:rPr>
        <w:object w:dxaOrig="9391" w:dyaOrig="5836" w14:anchorId="156D9AA2">
          <v:shape id="_x0000_i1031" type="#_x0000_t75" alt="" style="width:274.05pt;height:169.8pt;mso-width-percent:0;mso-height-percent:0;mso-width-percent:0;mso-height-percent:0" o:ole="">
            <v:imagedata r:id="rId24" o:title=""/>
          </v:shape>
          <o:OLEObject Type="Embed" ProgID="Visio.Drawing.15" ShapeID="_x0000_i1031" DrawAspect="Content" ObjectID="_1634467463" r:id="rId25"/>
        </w:object>
      </w:r>
    </w:p>
    <w:p w14:paraId="6C419EE5" w14:textId="1A7E43CD" w:rsidR="00A32CAB" w:rsidRDefault="00A32CAB" w:rsidP="00A32CAB">
      <w:pPr>
        <w:spacing w:line="300" w:lineRule="auto"/>
        <w:ind w:firstLineChars="200" w:firstLine="480"/>
        <w:jc w:val="center"/>
        <w:rPr>
          <w:rFonts w:ascii="Times New Roman" w:hAnsi="Times New Roman" w:cs="Times New Roman"/>
          <w:sz w:val="24"/>
          <w:szCs w:val="24"/>
        </w:rPr>
      </w:pPr>
      <w:r w:rsidRPr="00A32CAB">
        <w:rPr>
          <w:sz w:val="24"/>
          <w:szCs w:val="24"/>
        </w:rPr>
        <w:t>图</w:t>
      </w:r>
      <w:r w:rsidRPr="00A32CAB">
        <w:rPr>
          <w:rFonts w:ascii="Times New Roman" w:hAnsi="Times New Roman" w:cs="Times New Roman"/>
          <w:sz w:val="24"/>
          <w:szCs w:val="24"/>
        </w:rPr>
        <w:t>2</w:t>
      </w:r>
      <w:r w:rsidR="00317561">
        <w:rPr>
          <w:rFonts w:ascii="Times New Roman" w:hAnsi="Times New Roman" w:cs="Times New Roman" w:hint="eastAsia"/>
          <w:sz w:val="24"/>
          <w:szCs w:val="24"/>
        </w:rPr>
        <w:t>-</w:t>
      </w:r>
      <w:r w:rsidRPr="00A32CAB">
        <w:rPr>
          <w:rFonts w:ascii="Times New Roman" w:hAnsi="Times New Roman" w:cs="Times New Roman"/>
          <w:sz w:val="24"/>
          <w:szCs w:val="24"/>
        </w:rPr>
        <w:t>7</w:t>
      </w:r>
      <w:r w:rsidRPr="00A32CAB">
        <w:rPr>
          <w:sz w:val="24"/>
          <w:szCs w:val="24"/>
        </w:rPr>
        <w:t xml:space="preserve">  </w:t>
      </w:r>
      <w:r w:rsidRPr="00A32CAB">
        <w:rPr>
          <w:sz w:val="24"/>
          <w:szCs w:val="24"/>
        </w:rPr>
        <w:t>基于</w:t>
      </w:r>
      <w:r w:rsidRPr="00A32CAB">
        <w:rPr>
          <w:rFonts w:ascii="Times New Roman" w:hAnsi="Times New Roman" w:cs="Times New Roman"/>
          <w:sz w:val="24"/>
          <w:szCs w:val="24"/>
        </w:rPr>
        <w:t>SOA</w:t>
      </w:r>
      <w:r w:rsidRPr="00A32CAB">
        <w:rPr>
          <w:sz w:val="24"/>
          <w:szCs w:val="24"/>
        </w:rPr>
        <w:t>动态绑定的</w:t>
      </w:r>
      <w:r w:rsidRPr="00A32CAB">
        <w:rPr>
          <w:rFonts w:ascii="Times New Roman" w:hAnsi="Times New Roman" w:cs="Times New Roman"/>
          <w:sz w:val="24"/>
          <w:szCs w:val="24"/>
        </w:rPr>
        <w:t>组织</w:t>
      </w:r>
      <w:r w:rsidRPr="00A32CAB">
        <w:rPr>
          <w:sz w:val="24"/>
          <w:szCs w:val="24"/>
        </w:rPr>
        <w:t>架构</w:t>
      </w:r>
    </w:p>
    <w:p w14:paraId="177618AC" w14:textId="101771FE" w:rsidR="00A32CAB" w:rsidRDefault="00A32CAB" w:rsidP="00A17E9E">
      <w:pPr>
        <w:tabs>
          <w:tab w:val="left" w:pos="2492"/>
        </w:tabs>
        <w:spacing w:line="300" w:lineRule="auto"/>
        <w:ind w:firstLineChars="200" w:firstLine="480"/>
        <w:rPr>
          <w:sz w:val="24"/>
          <w:szCs w:val="24"/>
        </w:rPr>
      </w:pPr>
      <w:r w:rsidRPr="00A32CAB">
        <w:rPr>
          <w:rFonts w:hint="eastAsia"/>
          <w:sz w:val="24"/>
          <w:szCs w:val="24"/>
        </w:rPr>
        <w:t>区别在于，该组织架构中</w:t>
      </w:r>
      <w:r w:rsidR="00076B42">
        <w:rPr>
          <w:rFonts w:hint="eastAsia"/>
          <w:sz w:val="24"/>
          <w:szCs w:val="24"/>
        </w:rPr>
        <w:t>的</w:t>
      </w:r>
      <w:r w:rsidRPr="00A32CAB">
        <w:rPr>
          <w:rFonts w:hint="eastAsia"/>
          <w:sz w:val="24"/>
          <w:szCs w:val="24"/>
        </w:rPr>
        <w:t>服务注册中心</w:t>
      </w:r>
      <w:r w:rsidR="00076B42">
        <w:rPr>
          <w:rFonts w:hint="eastAsia"/>
          <w:sz w:val="24"/>
          <w:szCs w:val="24"/>
        </w:rPr>
        <w:t>支持语义</w:t>
      </w:r>
      <w:r w:rsidR="004B793E">
        <w:rPr>
          <w:rFonts w:hint="eastAsia"/>
          <w:sz w:val="24"/>
          <w:szCs w:val="24"/>
        </w:rPr>
        <w:t>信息</w:t>
      </w:r>
      <w:r w:rsidRPr="00A32CAB">
        <w:rPr>
          <w:rFonts w:hint="eastAsia"/>
          <w:sz w:val="24"/>
          <w:szCs w:val="24"/>
        </w:rPr>
        <w:t>，</w:t>
      </w:r>
      <w:r w:rsidR="001D7310">
        <w:rPr>
          <w:rFonts w:hint="eastAsia"/>
          <w:sz w:val="24"/>
          <w:szCs w:val="24"/>
        </w:rPr>
        <w:t>集中</w:t>
      </w:r>
      <w:r w:rsidR="00076B42">
        <w:rPr>
          <w:rFonts w:hint="eastAsia"/>
          <w:sz w:val="24"/>
          <w:szCs w:val="24"/>
        </w:rPr>
        <w:t>维护和更新</w:t>
      </w:r>
      <w:r w:rsidR="00C50F62">
        <w:rPr>
          <w:rFonts w:hint="eastAsia"/>
          <w:sz w:val="24"/>
          <w:szCs w:val="24"/>
        </w:rPr>
        <w:t>服务的语义描述</w:t>
      </w:r>
      <w:r w:rsidR="00C50F62" w:rsidRPr="00C50F62">
        <w:rPr>
          <w:rFonts w:ascii="Times New Roman" w:hAnsi="Times New Roman" w:cs="Times New Roman" w:hint="eastAsia"/>
          <w:sz w:val="24"/>
          <w:szCs w:val="24"/>
        </w:rPr>
        <w:t>[</w:t>
      </w:r>
      <w:r w:rsidR="006102E2">
        <w:rPr>
          <w:rFonts w:ascii="Times New Roman" w:hAnsi="Times New Roman" w:cs="Times New Roman" w:hint="eastAsia"/>
          <w:sz w:val="24"/>
          <w:szCs w:val="24"/>
        </w:rPr>
        <w:t>31</w:t>
      </w:r>
      <w:r w:rsidR="00C50F62" w:rsidRPr="00C50F62">
        <w:rPr>
          <w:rFonts w:ascii="Times New Roman" w:hAnsi="Times New Roman" w:cs="Times New Roman"/>
          <w:sz w:val="24"/>
          <w:szCs w:val="24"/>
        </w:rPr>
        <w:t>]</w:t>
      </w:r>
      <w:r w:rsidR="00682F19">
        <w:rPr>
          <w:rFonts w:hint="eastAsia"/>
          <w:sz w:val="24"/>
          <w:szCs w:val="24"/>
        </w:rPr>
        <w:t>。另一方面，</w:t>
      </w:r>
      <w:r w:rsidRPr="00A32CAB">
        <w:rPr>
          <w:rFonts w:hint="eastAsia"/>
          <w:sz w:val="24"/>
          <w:szCs w:val="24"/>
        </w:rPr>
        <w:t>服务使用者从服务代理中查询获取的是一个经过推理的最优服务，当应用环境发生变化，服务代理需要重新评估推理得到一个最优服务返回给服务使用者，这样就实现了服务组合的动态绑定。可以看出，在该方案下，服务的动态绑定是一个重要模块，传统的动态服务的绑定采用的是基于</w:t>
      </w:r>
      <w:r w:rsidRPr="00A32CAB">
        <w:rPr>
          <w:rFonts w:ascii="Times New Roman" w:hAnsi="Times New Roman" w:cs="Times New Roman" w:hint="eastAsia"/>
          <w:sz w:val="24"/>
          <w:szCs w:val="24"/>
        </w:rPr>
        <w:t>Qos</w:t>
      </w:r>
      <w:r w:rsidRPr="00A32CAB">
        <w:rPr>
          <w:rFonts w:hint="eastAsia"/>
          <w:sz w:val="24"/>
          <w:szCs w:val="24"/>
        </w:rPr>
        <w:t>属性</w:t>
      </w:r>
      <w:r w:rsidR="00141F4F" w:rsidRPr="00141F4F">
        <w:rPr>
          <w:rFonts w:ascii="Times New Roman" w:hAnsi="Times New Roman" w:cs="Times New Roman" w:hint="eastAsia"/>
          <w:sz w:val="24"/>
          <w:szCs w:val="24"/>
        </w:rPr>
        <w:t>[</w:t>
      </w:r>
      <w:r w:rsidR="006102E2">
        <w:rPr>
          <w:rFonts w:ascii="Times New Roman" w:hAnsi="Times New Roman" w:cs="Times New Roman" w:hint="eastAsia"/>
          <w:sz w:val="24"/>
          <w:szCs w:val="24"/>
        </w:rPr>
        <w:t>32</w:t>
      </w:r>
      <w:r w:rsidR="00141F4F" w:rsidRPr="00141F4F">
        <w:rPr>
          <w:rFonts w:ascii="Times New Roman" w:hAnsi="Times New Roman" w:cs="Times New Roman"/>
          <w:sz w:val="24"/>
          <w:szCs w:val="24"/>
        </w:rPr>
        <w:t>]</w:t>
      </w:r>
      <w:r w:rsidRPr="00A32CAB">
        <w:rPr>
          <w:rFonts w:hint="eastAsia"/>
          <w:sz w:val="24"/>
          <w:szCs w:val="24"/>
        </w:rPr>
        <w:t>（比如服务完成的时间和完成效率）的服务评估指标作为服务评估的重要依据。其动态绑定算法流程描述大致如下图</w:t>
      </w:r>
      <w:r w:rsidRPr="00A32CAB">
        <w:rPr>
          <w:rFonts w:ascii="Times New Roman" w:hAnsi="Times New Roman" w:cs="Times New Roman" w:hint="eastAsia"/>
          <w:sz w:val="24"/>
          <w:szCs w:val="24"/>
        </w:rPr>
        <w:t>2</w:t>
      </w:r>
      <w:r w:rsidR="00192008">
        <w:rPr>
          <w:rFonts w:ascii="Times New Roman" w:hAnsi="Times New Roman" w:cs="Times New Roman" w:hint="eastAsia"/>
          <w:sz w:val="24"/>
          <w:szCs w:val="24"/>
        </w:rPr>
        <w:t>-</w:t>
      </w:r>
      <w:r>
        <w:rPr>
          <w:rFonts w:ascii="Times New Roman" w:hAnsi="Times New Roman" w:cs="Times New Roman" w:hint="eastAsia"/>
          <w:sz w:val="24"/>
          <w:szCs w:val="24"/>
        </w:rPr>
        <w:t>8</w:t>
      </w:r>
      <w:r w:rsidRPr="00A32CAB">
        <w:rPr>
          <w:rFonts w:hint="eastAsia"/>
          <w:sz w:val="24"/>
          <w:szCs w:val="24"/>
        </w:rPr>
        <w:t>所示下。</w:t>
      </w:r>
    </w:p>
    <w:p w14:paraId="72EAF664" w14:textId="0AD92FF1" w:rsidR="00A32CAB" w:rsidRDefault="00B36C23" w:rsidP="00A32CAB">
      <w:pPr>
        <w:spacing w:line="300" w:lineRule="auto"/>
        <w:jc w:val="center"/>
        <w:rPr>
          <w:rFonts w:eastAsia="宋体"/>
          <w:kern w:val="0"/>
          <w:sz w:val="24"/>
          <w:szCs w:val="24"/>
        </w:rPr>
      </w:pPr>
      <w:r>
        <w:rPr>
          <w:noProof/>
        </w:rPr>
        <w:object w:dxaOrig="11266" w:dyaOrig="2446" w14:anchorId="5F369530">
          <v:shape id="_x0000_i1032" type="#_x0000_t75" alt="" style="width:415.9pt;height:90.25pt;mso-width-percent:0;mso-height-percent:0;mso-width-percent:0;mso-height-percent:0" o:ole="">
            <v:imagedata r:id="rId26" o:title=""/>
          </v:shape>
          <o:OLEObject Type="Embed" ProgID="Visio.Drawing.15" ShapeID="_x0000_i1032" DrawAspect="Content" ObjectID="_1634467464" r:id="rId27"/>
        </w:object>
      </w:r>
    </w:p>
    <w:p w14:paraId="5E9B411D" w14:textId="36C31936" w:rsidR="00A32CAB" w:rsidRDefault="00A32CAB" w:rsidP="00A32CAB">
      <w:pPr>
        <w:spacing w:line="300" w:lineRule="auto"/>
        <w:jc w:val="center"/>
        <w:rPr>
          <w:sz w:val="24"/>
          <w:szCs w:val="24"/>
        </w:rPr>
      </w:pPr>
      <w:r w:rsidRPr="00A32CAB">
        <w:rPr>
          <w:rFonts w:hint="eastAsia"/>
          <w:sz w:val="24"/>
          <w:szCs w:val="24"/>
        </w:rPr>
        <w:t>图</w:t>
      </w:r>
      <w:r w:rsidRPr="00A32CAB">
        <w:rPr>
          <w:rFonts w:ascii="Times New Roman" w:hAnsi="Times New Roman" w:cs="Times New Roman" w:hint="eastAsia"/>
          <w:sz w:val="24"/>
          <w:szCs w:val="24"/>
        </w:rPr>
        <w:t>2</w:t>
      </w:r>
      <w:r w:rsidR="00192008">
        <w:rPr>
          <w:rFonts w:ascii="Times New Roman" w:hAnsi="Times New Roman" w:cs="Times New Roman" w:hint="eastAsia"/>
          <w:sz w:val="24"/>
          <w:szCs w:val="24"/>
        </w:rPr>
        <w:t>-</w:t>
      </w:r>
      <w:r w:rsidRPr="00A32CAB">
        <w:rPr>
          <w:rFonts w:ascii="Times New Roman" w:hAnsi="Times New Roman" w:cs="Times New Roman" w:hint="eastAsia"/>
          <w:sz w:val="24"/>
          <w:szCs w:val="24"/>
        </w:rPr>
        <w:t>8</w:t>
      </w:r>
      <w:r w:rsidRPr="00A32CAB">
        <w:rPr>
          <w:rFonts w:hint="eastAsia"/>
          <w:sz w:val="24"/>
          <w:szCs w:val="24"/>
        </w:rPr>
        <w:t xml:space="preserve">  </w:t>
      </w:r>
      <w:r w:rsidRPr="00A32CAB">
        <w:rPr>
          <w:rFonts w:hint="eastAsia"/>
          <w:sz w:val="24"/>
          <w:szCs w:val="24"/>
        </w:rPr>
        <w:t>服务动态绑定算法</w:t>
      </w:r>
    </w:p>
    <w:p w14:paraId="632D718F" w14:textId="375F60A6" w:rsidR="00A32CAB" w:rsidRPr="00A32CAB" w:rsidRDefault="00A32CAB" w:rsidP="00147A61">
      <w:pPr>
        <w:spacing w:line="300" w:lineRule="auto"/>
        <w:ind w:firstLineChars="200" w:firstLine="480"/>
        <w:rPr>
          <w:sz w:val="24"/>
          <w:szCs w:val="24"/>
        </w:rPr>
      </w:pPr>
      <w:r w:rsidRPr="00A32CAB">
        <w:rPr>
          <w:rFonts w:hint="eastAsia"/>
          <w:sz w:val="24"/>
          <w:szCs w:val="24"/>
        </w:rPr>
        <w:t>该部分的动态推理过程完全在支持语义的服务注册中心组件中完成的，是一种基于多属性的评估标准来对服务进行服务质量评估的。该算法的输入是一个查找请求，推理算法基于服务注册中心里的带有语义关系的服务集合，初步筛选得到候选服务集，在使用评估标准获取最优的服务。这是一个不断迭代循环的过程，所以能够消除环境变化给系统应用带来的服务不可用问题，体现了较高的灵活性。但它在具体技术实现上各有不同，</w:t>
      </w:r>
      <w:r w:rsidR="00141F4F">
        <w:rPr>
          <w:rFonts w:hint="eastAsia"/>
          <w:sz w:val="24"/>
          <w:szCs w:val="24"/>
        </w:rPr>
        <w:t>有研究者在</w:t>
      </w:r>
      <w:r w:rsidRPr="00A32CAB">
        <w:rPr>
          <w:rFonts w:hint="eastAsia"/>
          <w:sz w:val="24"/>
          <w:szCs w:val="24"/>
        </w:rPr>
        <w:t>服务动态绑定上采用基于</w:t>
      </w:r>
      <w:r w:rsidRPr="00A32CAB">
        <w:rPr>
          <w:rFonts w:ascii="Times New Roman" w:hAnsi="Times New Roman" w:cs="Times New Roman" w:hint="eastAsia"/>
          <w:sz w:val="24"/>
          <w:szCs w:val="24"/>
        </w:rPr>
        <w:t>OWL-S</w:t>
      </w:r>
      <w:r w:rsidRPr="00A32CAB">
        <w:rPr>
          <w:rFonts w:hint="eastAsia"/>
          <w:sz w:val="24"/>
          <w:szCs w:val="24"/>
        </w:rPr>
        <w:t>的语义描述，对</w:t>
      </w:r>
      <w:r w:rsidRPr="00A32CAB">
        <w:rPr>
          <w:rFonts w:ascii="Times New Roman" w:hAnsi="Times New Roman" w:cs="Times New Roman" w:hint="eastAsia"/>
          <w:sz w:val="24"/>
          <w:szCs w:val="24"/>
        </w:rPr>
        <w:t>OWL-S</w:t>
      </w:r>
      <w:r w:rsidR="004F316D">
        <w:rPr>
          <w:rFonts w:ascii="Times New Roman" w:hAnsi="Times New Roman" w:cs="Times New Roman"/>
          <w:sz w:val="24"/>
          <w:szCs w:val="24"/>
        </w:rPr>
        <w:t>[</w:t>
      </w:r>
      <w:r w:rsidR="00C50F62">
        <w:rPr>
          <w:rFonts w:ascii="Times New Roman" w:hAnsi="Times New Roman" w:cs="Times New Roman"/>
          <w:sz w:val="24"/>
          <w:szCs w:val="24"/>
        </w:rPr>
        <w:t>3</w:t>
      </w:r>
      <w:r w:rsidR="006102E2">
        <w:rPr>
          <w:rFonts w:ascii="Times New Roman" w:hAnsi="Times New Roman" w:cs="Times New Roman" w:hint="eastAsia"/>
          <w:sz w:val="24"/>
          <w:szCs w:val="24"/>
        </w:rPr>
        <w:t>3</w:t>
      </w:r>
      <w:r w:rsidR="004F316D">
        <w:rPr>
          <w:rFonts w:ascii="Times New Roman" w:hAnsi="Times New Roman" w:cs="Times New Roman"/>
          <w:sz w:val="24"/>
          <w:szCs w:val="24"/>
        </w:rPr>
        <w:t>]</w:t>
      </w:r>
      <w:r w:rsidRPr="00A32CAB">
        <w:rPr>
          <w:rFonts w:hint="eastAsia"/>
          <w:sz w:val="24"/>
          <w:szCs w:val="24"/>
        </w:rPr>
        <w:t>进行语义解析进一步完成推理，</w:t>
      </w:r>
      <w:r w:rsidR="00141F4F">
        <w:rPr>
          <w:rFonts w:ascii="Times New Roman" w:hAnsi="Times New Roman" w:cs="Times New Roman" w:hint="eastAsia"/>
          <w:sz w:val="24"/>
          <w:szCs w:val="24"/>
        </w:rPr>
        <w:t>也有研究者</w:t>
      </w:r>
      <w:r w:rsidRPr="00A32CAB">
        <w:rPr>
          <w:rFonts w:hint="eastAsia"/>
          <w:sz w:val="24"/>
          <w:szCs w:val="24"/>
        </w:rPr>
        <w:t>用的是基于</w:t>
      </w:r>
      <w:r w:rsidRPr="00A32CAB">
        <w:rPr>
          <w:rFonts w:ascii="Times New Roman" w:hAnsi="Times New Roman" w:cs="Times New Roman" w:hint="eastAsia"/>
          <w:sz w:val="24"/>
          <w:szCs w:val="24"/>
        </w:rPr>
        <w:t>Neo4j</w:t>
      </w:r>
      <w:r w:rsidRPr="00A32CAB">
        <w:rPr>
          <w:rFonts w:hint="eastAsia"/>
          <w:sz w:val="24"/>
          <w:szCs w:val="24"/>
        </w:rPr>
        <w:t>图数据库进行资源关系建模完成语义描述的方式完成服务的动态绑定</w:t>
      </w:r>
      <w:r w:rsidR="00FA7767">
        <w:rPr>
          <w:rFonts w:hint="eastAsia"/>
          <w:sz w:val="24"/>
          <w:szCs w:val="24"/>
        </w:rPr>
        <w:t>。</w:t>
      </w:r>
      <w:r w:rsidR="00727624">
        <w:rPr>
          <w:rFonts w:hint="eastAsia"/>
          <w:sz w:val="24"/>
          <w:szCs w:val="24"/>
        </w:rPr>
        <w:lastRenderedPageBreak/>
        <w:t>动态服务组合方案目前针对的主要是</w:t>
      </w:r>
      <w:r w:rsidR="00727624" w:rsidRPr="00727624">
        <w:rPr>
          <w:rFonts w:ascii="Times New Roman" w:hAnsi="Times New Roman" w:cs="Times New Roman"/>
          <w:sz w:val="24"/>
          <w:szCs w:val="24"/>
        </w:rPr>
        <w:t>web</w:t>
      </w:r>
      <w:r w:rsidR="00727624">
        <w:rPr>
          <w:rFonts w:ascii="Times New Roman" w:hAnsi="Times New Roman" w:cs="Times New Roman" w:hint="eastAsia"/>
          <w:sz w:val="24"/>
          <w:szCs w:val="24"/>
        </w:rPr>
        <w:t>内容和</w:t>
      </w:r>
      <w:r w:rsidR="00727624">
        <w:rPr>
          <w:rFonts w:hint="eastAsia"/>
          <w:sz w:val="24"/>
          <w:szCs w:val="24"/>
        </w:rPr>
        <w:t>服务，基于不同的服务动态绑定策略来实现动态地服务组合关联。</w:t>
      </w:r>
    </w:p>
    <w:p w14:paraId="78C45184" w14:textId="199D18CE" w:rsidR="00E579A9" w:rsidRPr="00E579A9" w:rsidRDefault="00E579A9" w:rsidP="00A32CAB">
      <w:pPr>
        <w:pStyle w:val="3"/>
      </w:pPr>
      <w:bookmarkStart w:id="25" w:name="_Toc23854622"/>
      <w:r w:rsidRPr="00A32CAB">
        <w:rPr>
          <w:rFonts w:ascii="Times New Roman" w:hAnsi="Times New Roman" w:cs="Times New Roman"/>
        </w:rPr>
        <w:t>2.</w:t>
      </w:r>
      <w:r w:rsidR="00A32CAB" w:rsidRPr="00A32CAB">
        <w:rPr>
          <w:rFonts w:ascii="Times New Roman" w:hAnsi="Times New Roman" w:cs="Times New Roman"/>
        </w:rPr>
        <w:t>3.3</w:t>
      </w:r>
      <w:r w:rsidR="00A32CAB">
        <w:t xml:space="preserve">  </w:t>
      </w:r>
      <w:r w:rsidR="00A32CAB" w:rsidRPr="00A32CAB">
        <w:rPr>
          <w:rFonts w:hint="eastAsia"/>
        </w:rPr>
        <w:t>基于</w:t>
      </w:r>
      <w:r w:rsidR="00A32CAB" w:rsidRPr="00A32CAB">
        <w:rPr>
          <w:rFonts w:ascii="Times New Roman" w:hAnsi="Times New Roman" w:cs="Times New Roman" w:hint="eastAsia"/>
        </w:rPr>
        <w:t>MashUp</w:t>
      </w:r>
      <w:r w:rsidR="00A32CAB" w:rsidRPr="00A32CAB">
        <w:rPr>
          <w:rFonts w:hint="eastAsia"/>
        </w:rPr>
        <w:t>的服务混搭组合</w:t>
      </w:r>
      <w:bookmarkEnd w:id="25"/>
    </w:p>
    <w:p w14:paraId="3FA41E14" w14:textId="11CF9587" w:rsidR="0062440F" w:rsidRPr="0062440F" w:rsidRDefault="0062440F" w:rsidP="0062440F">
      <w:pPr>
        <w:spacing w:line="300" w:lineRule="auto"/>
        <w:ind w:firstLineChars="200" w:firstLine="480"/>
        <w:rPr>
          <w:sz w:val="24"/>
          <w:szCs w:val="24"/>
        </w:rPr>
      </w:pPr>
      <w:r w:rsidRPr="0062440F">
        <w:rPr>
          <w:rFonts w:hint="eastAsia"/>
          <w:sz w:val="24"/>
          <w:szCs w:val="24"/>
        </w:rPr>
        <w:t>基于</w:t>
      </w:r>
      <w:r w:rsidRPr="0062440F">
        <w:rPr>
          <w:rFonts w:ascii="Times New Roman" w:hAnsi="Times New Roman" w:cs="Times New Roman" w:hint="eastAsia"/>
          <w:sz w:val="24"/>
          <w:szCs w:val="24"/>
        </w:rPr>
        <w:t>MashUp</w:t>
      </w:r>
      <w:r w:rsidRPr="0062440F">
        <w:rPr>
          <w:rFonts w:hint="eastAsia"/>
          <w:sz w:val="24"/>
          <w:szCs w:val="24"/>
        </w:rPr>
        <w:t>的服务混搭组合</w:t>
      </w:r>
      <w:r w:rsidR="003A5B78" w:rsidRPr="003A5B78">
        <w:rPr>
          <w:rFonts w:ascii="Times New Roman" w:hAnsi="Times New Roman" w:cs="Times New Roman"/>
          <w:sz w:val="24"/>
          <w:szCs w:val="24"/>
        </w:rPr>
        <w:t>[3</w:t>
      </w:r>
      <w:r w:rsidR="006102E2">
        <w:rPr>
          <w:rFonts w:ascii="Times New Roman" w:hAnsi="Times New Roman" w:cs="Times New Roman" w:hint="eastAsia"/>
          <w:sz w:val="24"/>
          <w:szCs w:val="24"/>
        </w:rPr>
        <w:t>4</w:t>
      </w:r>
      <w:r w:rsidR="003A5B78" w:rsidRPr="003A5B78">
        <w:rPr>
          <w:rFonts w:ascii="Times New Roman" w:hAnsi="Times New Roman" w:cs="Times New Roman"/>
          <w:sz w:val="24"/>
          <w:szCs w:val="24"/>
        </w:rPr>
        <w:t>]</w:t>
      </w:r>
      <w:r w:rsidRPr="0062440F">
        <w:rPr>
          <w:rFonts w:hint="eastAsia"/>
          <w:sz w:val="24"/>
          <w:szCs w:val="24"/>
        </w:rPr>
        <w:t>是一种新式的服务组合构造方式。该技术方案主要特点在于利用可重用的服务资源来创建系统应用程序，从某种意义上严格来说，这种方式才是真正的面向最终用户，可以实现非技术用户的可编程能力。</w:t>
      </w:r>
      <w:r w:rsidRPr="0062440F">
        <w:rPr>
          <w:rFonts w:ascii="Times New Roman" w:hAnsi="Times New Roman" w:cs="Times New Roman" w:hint="eastAsia"/>
          <w:sz w:val="24"/>
          <w:szCs w:val="24"/>
        </w:rPr>
        <w:t>MashUp</w:t>
      </w:r>
      <w:r w:rsidRPr="0062440F">
        <w:rPr>
          <w:rFonts w:hint="eastAsia"/>
          <w:sz w:val="24"/>
          <w:szCs w:val="24"/>
        </w:rPr>
        <w:t>服务组合方式最大的特点在于它侧重于系统应用表现层的组合和集成，拥有一种可以和用户直接同步交互的服务界面</w:t>
      </w:r>
      <w:r w:rsidR="00E12437">
        <w:rPr>
          <w:rFonts w:hint="eastAsia"/>
          <w:sz w:val="24"/>
          <w:szCs w:val="24"/>
        </w:rPr>
        <w:t>或者交互方式</w:t>
      </w:r>
      <w:r w:rsidRPr="0062440F">
        <w:rPr>
          <w:rFonts w:hint="eastAsia"/>
          <w:sz w:val="24"/>
          <w:szCs w:val="24"/>
        </w:rPr>
        <w:t>，交互手段比较直接，对用户而言更加易于理解</w:t>
      </w:r>
      <w:r w:rsidR="00E12437">
        <w:rPr>
          <w:rFonts w:hint="eastAsia"/>
          <w:sz w:val="24"/>
          <w:szCs w:val="24"/>
        </w:rPr>
        <w:t>和操作</w:t>
      </w:r>
      <w:r w:rsidRPr="0062440F">
        <w:rPr>
          <w:rFonts w:hint="eastAsia"/>
          <w:sz w:val="24"/>
          <w:szCs w:val="24"/>
        </w:rPr>
        <w:t>。</w:t>
      </w:r>
    </w:p>
    <w:p w14:paraId="1622CCE5" w14:textId="47A68C66" w:rsidR="0062440F" w:rsidRPr="0062440F" w:rsidRDefault="0062440F" w:rsidP="0062440F">
      <w:pPr>
        <w:spacing w:line="300" w:lineRule="auto"/>
        <w:ind w:firstLineChars="200" w:firstLine="480"/>
        <w:rPr>
          <w:sz w:val="24"/>
          <w:szCs w:val="24"/>
        </w:rPr>
      </w:pPr>
      <w:r w:rsidRPr="0062440F">
        <w:rPr>
          <w:rFonts w:hint="eastAsia"/>
          <w:sz w:val="24"/>
          <w:szCs w:val="24"/>
        </w:rPr>
        <w:t>该技术方案的对服务的抽象程度更高，从对服务的语义抽象上升为对用户而言更加易于理解的图形图像表示、语音接入以及姿势行为动作等最为直观的抽象表示。在该方面的研究目前也是比较火热，比如</w:t>
      </w:r>
      <w:r w:rsidR="003A5B78">
        <w:rPr>
          <w:rFonts w:ascii="Times New Roman" w:hAnsi="Times New Roman" w:cs="Times New Roman" w:hint="eastAsia"/>
          <w:sz w:val="24"/>
          <w:szCs w:val="24"/>
        </w:rPr>
        <w:t>某些研究者</w:t>
      </w:r>
      <w:r w:rsidRPr="0062440F">
        <w:rPr>
          <w:rFonts w:hint="eastAsia"/>
          <w:sz w:val="24"/>
          <w:szCs w:val="24"/>
        </w:rPr>
        <w:t>基于</w:t>
      </w:r>
      <w:r w:rsidRPr="0062440F">
        <w:rPr>
          <w:rFonts w:ascii="Times New Roman" w:hAnsi="Times New Roman" w:cs="Times New Roman" w:hint="eastAsia"/>
          <w:sz w:val="24"/>
          <w:szCs w:val="24"/>
        </w:rPr>
        <w:t>Web</w:t>
      </w:r>
      <w:r w:rsidRPr="0062440F">
        <w:rPr>
          <w:rFonts w:ascii="Times New Roman" w:hAnsi="Times New Roman" w:cs="Times New Roman" w:hint="eastAsia"/>
          <w:sz w:val="24"/>
          <w:szCs w:val="24"/>
        </w:rPr>
        <w:t>页面</w:t>
      </w:r>
      <w:r w:rsidRPr="0062440F">
        <w:rPr>
          <w:rFonts w:hint="eastAsia"/>
          <w:sz w:val="24"/>
          <w:szCs w:val="24"/>
        </w:rPr>
        <w:t>方面做的</w:t>
      </w:r>
      <w:r w:rsidRPr="0062440F">
        <w:rPr>
          <w:rFonts w:ascii="Times New Roman" w:hAnsi="Times New Roman" w:cs="Times New Roman" w:hint="eastAsia"/>
          <w:sz w:val="24"/>
          <w:szCs w:val="24"/>
        </w:rPr>
        <w:t>MashUp</w:t>
      </w:r>
      <w:r w:rsidRPr="0062440F">
        <w:rPr>
          <w:rFonts w:hint="eastAsia"/>
          <w:sz w:val="24"/>
          <w:szCs w:val="24"/>
        </w:rPr>
        <w:t>的服务组合研究，是对</w:t>
      </w:r>
      <w:r w:rsidRPr="003A5B78">
        <w:rPr>
          <w:rFonts w:ascii="Times New Roman" w:hAnsi="Times New Roman" w:cs="Times New Roman" w:hint="eastAsia"/>
          <w:sz w:val="24"/>
          <w:szCs w:val="24"/>
        </w:rPr>
        <w:t>Web</w:t>
      </w:r>
      <w:r w:rsidRPr="0062440F">
        <w:rPr>
          <w:rFonts w:hint="eastAsia"/>
          <w:sz w:val="24"/>
          <w:szCs w:val="24"/>
        </w:rPr>
        <w:t>页面进行了抽象以图像界面的形式直接向用户展现，方便用户的服务组合编排。</w:t>
      </w:r>
      <w:r w:rsidR="003A5B78">
        <w:rPr>
          <w:rFonts w:hint="eastAsia"/>
          <w:sz w:val="24"/>
          <w:szCs w:val="24"/>
        </w:rPr>
        <w:t>某些研究者</w:t>
      </w:r>
      <w:r w:rsidRPr="0062440F">
        <w:rPr>
          <w:rFonts w:hint="eastAsia"/>
          <w:sz w:val="24"/>
          <w:szCs w:val="24"/>
        </w:rPr>
        <w:t>在移动设备上基于</w:t>
      </w:r>
      <w:r w:rsidRPr="0062440F">
        <w:rPr>
          <w:rFonts w:ascii="Times New Roman" w:hAnsi="Times New Roman" w:cs="Times New Roman" w:hint="eastAsia"/>
          <w:sz w:val="24"/>
          <w:szCs w:val="24"/>
        </w:rPr>
        <w:t>app</w:t>
      </w:r>
      <w:r w:rsidRPr="0062440F">
        <w:rPr>
          <w:rFonts w:hint="eastAsia"/>
          <w:sz w:val="24"/>
          <w:szCs w:val="24"/>
        </w:rPr>
        <w:t>的录制回放技术做的</w:t>
      </w:r>
      <w:r w:rsidRPr="0062440F">
        <w:rPr>
          <w:rFonts w:ascii="Times New Roman" w:hAnsi="Times New Roman" w:cs="Times New Roman" w:hint="eastAsia"/>
          <w:sz w:val="24"/>
          <w:szCs w:val="24"/>
        </w:rPr>
        <w:t>MashUp</w:t>
      </w:r>
      <w:r w:rsidRPr="0062440F">
        <w:rPr>
          <w:rFonts w:hint="eastAsia"/>
          <w:sz w:val="24"/>
          <w:szCs w:val="24"/>
        </w:rPr>
        <w:t>服务混搭，是以语音的形式作为与用户的直接交互手段，服务的组合在于预先完成的录制和回放技术。</w:t>
      </w:r>
    </w:p>
    <w:p w14:paraId="0206EF07" w14:textId="501B28AF" w:rsidR="00D1702D" w:rsidRPr="00294F59" w:rsidRDefault="0062440F" w:rsidP="0062440F">
      <w:pPr>
        <w:spacing w:line="300" w:lineRule="auto"/>
        <w:ind w:firstLineChars="200" w:firstLine="480"/>
        <w:rPr>
          <w:sz w:val="24"/>
          <w:szCs w:val="24"/>
        </w:rPr>
      </w:pPr>
      <w:r w:rsidRPr="0062440F">
        <w:rPr>
          <w:rFonts w:hint="eastAsia"/>
          <w:sz w:val="24"/>
          <w:szCs w:val="24"/>
        </w:rPr>
        <w:t>但该方案相对不够成熟，技术理论储备有所欠缺，目前的主要应用还都是一些基于场景的</w:t>
      </w:r>
      <w:r w:rsidRPr="0062440F">
        <w:rPr>
          <w:rFonts w:ascii="Times New Roman" w:hAnsi="Times New Roman" w:cs="Times New Roman" w:hint="eastAsia"/>
          <w:sz w:val="24"/>
          <w:szCs w:val="24"/>
        </w:rPr>
        <w:t>Ad-hoc</w:t>
      </w:r>
      <w:r w:rsidRPr="0062440F">
        <w:rPr>
          <w:rFonts w:hint="eastAsia"/>
          <w:sz w:val="24"/>
          <w:szCs w:val="24"/>
        </w:rPr>
        <w:t>形式的实现和研究，针对面向用户的“即兴”定制还需要更多的技术支持。所以，综合比较来看，本文的技术方案主要是综合了前两类服务组合技术，设计和实现了人机物服务组合的技术方案。</w:t>
      </w:r>
    </w:p>
    <w:p w14:paraId="1F7286E8" w14:textId="098B450D" w:rsidR="00FA4E2F" w:rsidRPr="00FA28BB" w:rsidRDefault="00FA28BB" w:rsidP="00CC036A">
      <w:pPr>
        <w:pStyle w:val="2"/>
      </w:pPr>
      <w:bookmarkStart w:id="26" w:name="_Toc23854623"/>
      <w:r w:rsidRPr="003E19FB">
        <w:rPr>
          <w:rFonts w:ascii="Times New Roman" w:hAnsi="Times New Roman" w:cs="Times New Roman"/>
        </w:rPr>
        <w:t>2.</w:t>
      </w:r>
      <w:r w:rsidR="003E19FB" w:rsidRPr="003E19FB">
        <w:rPr>
          <w:rFonts w:ascii="Times New Roman" w:hAnsi="Times New Roman" w:cs="Times New Roman"/>
        </w:rPr>
        <w:t>4</w:t>
      </w:r>
      <w:r w:rsidR="003E19FB">
        <w:rPr>
          <w:rFonts w:hint="eastAsia"/>
        </w:rPr>
        <w:t xml:space="preserve"> </w:t>
      </w:r>
      <w:r w:rsidR="003E19FB">
        <w:t xml:space="preserve"> </w:t>
      </w:r>
      <w:r w:rsidRPr="00FA28BB">
        <w:rPr>
          <w:rFonts w:hint="eastAsia"/>
        </w:rPr>
        <w:t>本章小结</w:t>
      </w:r>
      <w:bookmarkEnd w:id="26"/>
    </w:p>
    <w:p w14:paraId="437780C6" w14:textId="6A21EDC2" w:rsidR="00244CAD" w:rsidRDefault="003E19FB" w:rsidP="00147A61">
      <w:pPr>
        <w:spacing w:line="300" w:lineRule="auto"/>
        <w:ind w:firstLineChars="200" w:firstLine="480"/>
        <w:rPr>
          <w:sz w:val="24"/>
          <w:szCs w:val="24"/>
        </w:rPr>
      </w:pPr>
      <w:r w:rsidRPr="003E19FB">
        <w:rPr>
          <w:rFonts w:hint="eastAsia"/>
          <w:sz w:val="24"/>
          <w:szCs w:val="24"/>
        </w:rPr>
        <w:t>本章内容主要介绍了针对本文基于流程类生活服务的研究对象提出的</w:t>
      </w:r>
      <w:r w:rsidR="00E562E0" w:rsidRPr="00E562E0">
        <w:rPr>
          <w:rFonts w:hint="eastAsia"/>
          <w:sz w:val="24"/>
          <w:szCs w:val="24"/>
        </w:rPr>
        <w:t>人机物融合应用的工作流设计与执行</w:t>
      </w:r>
      <w:r w:rsidR="0059562E">
        <w:rPr>
          <w:rFonts w:hint="eastAsia"/>
          <w:sz w:val="24"/>
          <w:szCs w:val="24"/>
        </w:rPr>
        <w:t>方法</w:t>
      </w:r>
      <w:r w:rsidRPr="003E19FB">
        <w:rPr>
          <w:rFonts w:hint="eastAsia"/>
          <w:sz w:val="24"/>
          <w:szCs w:val="24"/>
        </w:rPr>
        <w:t>所使用到的相关技术和内部原理，分别从人机物融合技术、工作流技术和组合服务技术进行了介绍。首先介绍了人机物融合的相关概念，它是一种比较新式的概念，涉及到人机物的三元融合，然后对人机物各类服务进行了定义和描述，并介绍了涉及到的</w:t>
      </w:r>
      <w:r w:rsidRPr="003E19FB">
        <w:rPr>
          <w:rFonts w:ascii="Times New Roman" w:hAnsi="Times New Roman" w:cs="Times New Roman" w:hint="eastAsia"/>
          <w:sz w:val="24"/>
          <w:szCs w:val="24"/>
        </w:rPr>
        <w:t>Hass</w:t>
      </w:r>
      <w:r w:rsidRPr="003E19FB">
        <w:rPr>
          <w:rFonts w:hint="eastAsia"/>
          <w:sz w:val="24"/>
          <w:szCs w:val="24"/>
        </w:rPr>
        <w:t>平台和众包技术。然后描述了工作流技术的相关组件和重要模块，接着阐述</w:t>
      </w:r>
      <w:r w:rsidR="00E562E0">
        <w:rPr>
          <w:rFonts w:hint="eastAsia"/>
          <w:sz w:val="24"/>
          <w:szCs w:val="24"/>
        </w:rPr>
        <w:t>和比较</w:t>
      </w:r>
      <w:r w:rsidRPr="003E19FB">
        <w:rPr>
          <w:rFonts w:hint="eastAsia"/>
          <w:sz w:val="24"/>
          <w:szCs w:val="24"/>
        </w:rPr>
        <w:t>了目前服务组合的几种常用技术</w:t>
      </w:r>
      <w:r w:rsidR="00E562E0">
        <w:rPr>
          <w:rFonts w:hint="eastAsia"/>
          <w:sz w:val="24"/>
          <w:szCs w:val="24"/>
        </w:rPr>
        <w:t>并提出本文</w:t>
      </w:r>
      <w:r w:rsidR="00E562E0" w:rsidRPr="00E562E0">
        <w:rPr>
          <w:rFonts w:hint="eastAsia"/>
          <w:sz w:val="24"/>
          <w:szCs w:val="24"/>
        </w:rPr>
        <w:t>人机物融合应用的工作流设计与执行</w:t>
      </w:r>
      <w:r w:rsidR="00E562E0">
        <w:rPr>
          <w:rFonts w:hint="eastAsia"/>
          <w:sz w:val="24"/>
          <w:szCs w:val="24"/>
        </w:rPr>
        <w:t>的技术路线</w:t>
      </w:r>
      <w:r w:rsidRPr="003E19FB">
        <w:rPr>
          <w:rFonts w:hint="eastAsia"/>
          <w:sz w:val="24"/>
          <w:szCs w:val="24"/>
        </w:rPr>
        <w:t>。</w:t>
      </w:r>
    </w:p>
    <w:p w14:paraId="32AB0A69" w14:textId="66BB3D4D" w:rsidR="00E32849" w:rsidRDefault="00E32849" w:rsidP="00147A61">
      <w:pPr>
        <w:spacing w:line="300" w:lineRule="auto"/>
        <w:ind w:firstLineChars="200" w:firstLine="420"/>
      </w:pPr>
    </w:p>
    <w:p w14:paraId="382BA70A" w14:textId="77777777" w:rsidR="00E32849" w:rsidRDefault="00E32849" w:rsidP="00147A61">
      <w:pPr>
        <w:spacing w:line="300" w:lineRule="auto"/>
        <w:ind w:firstLineChars="200" w:firstLine="420"/>
      </w:pPr>
    </w:p>
    <w:p w14:paraId="5A93F1E9" w14:textId="34FE7F58" w:rsidR="00193BB8" w:rsidRDefault="00193BB8" w:rsidP="00CC036A">
      <w:pPr>
        <w:pStyle w:val="1"/>
      </w:pPr>
      <w:bookmarkStart w:id="27" w:name="_Toc23854624"/>
      <w:r w:rsidRPr="00193BB8">
        <w:rPr>
          <w:rFonts w:hint="eastAsia"/>
        </w:rPr>
        <w:lastRenderedPageBreak/>
        <w:t>第三章</w:t>
      </w:r>
      <w:r w:rsidR="00372FD6">
        <w:rPr>
          <w:rFonts w:hint="eastAsia"/>
        </w:rPr>
        <w:t xml:space="preserve"> </w:t>
      </w:r>
      <w:r w:rsidR="00372FD6">
        <w:t xml:space="preserve"> </w:t>
      </w:r>
      <w:r w:rsidR="00372FD6" w:rsidRPr="00372FD6">
        <w:rPr>
          <w:rFonts w:hint="eastAsia"/>
        </w:rPr>
        <w:t>人机物场景案例分析与方法描述</w:t>
      </w:r>
      <w:bookmarkEnd w:id="27"/>
    </w:p>
    <w:p w14:paraId="78B46A82" w14:textId="57B010DD" w:rsidR="003154E4" w:rsidRPr="003154E4" w:rsidRDefault="00D07480" w:rsidP="003154E4">
      <w:pPr>
        <w:spacing w:line="300" w:lineRule="auto"/>
        <w:ind w:firstLineChars="200" w:firstLine="480"/>
        <w:rPr>
          <w:sz w:val="24"/>
          <w:szCs w:val="24"/>
        </w:rPr>
      </w:pPr>
      <w:r w:rsidRPr="00D07480">
        <w:rPr>
          <w:rFonts w:hint="eastAsia"/>
          <w:sz w:val="24"/>
          <w:szCs w:val="24"/>
        </w:rPr>
        <w:t>人机物融合是本文提出的</w:t>
      </w:r>
      <w:r w:rsidR="007E1DC4" w:rsidRPr="007E1DC4">
        <w:rPr>
          <w:rFonts w:hint="eastAsia"/>
          <w:sz w:val="24"/>
          <w:szCs w:val="24"/>
        </w:rPr>
        <w:t>人机物融合应用的工作流设计与执行</w:t>
      </w:r>
      <w:r w:rsidR="00E405A3">
        <w:rPr>
          <w:rFonts w:hint="eastAsia"/>
          <w:sz w:val="24"/>
          <w:szCs w:val="24"/>
        </w:rPr>
        <w:t>技术</w:t>
      </w:r>
      <w:r w:rsidRPr="00D07480">
        <w:rPr>
          <w:rFonts w:hint="eastAsia"/>
          <w:sz w:val="24"/>
          <w:szCs w:val="24"/>
        </w:rPr>
        <w:t>的关键理论基础。本章节将首先对人机物融合动机场景案例进行分析，利用经典的人机物融合案例对本文</w:t>
      </w:r>
      <w:r w:rsidR="007E1DC4" w:rsidRPr="007E1DC4">
        <w:rPr>
          <w:rFonts w:hint="eastAsia"/>
          <w:sz w:val="24"/>
          <w:szCs w:val="24"/>
        </w:rPr>
        <w:t>人机物融合应用的工作流设计与执行</w:t>
      </w:r>
      <w:r w:rsidR="007E1DC4">
        <w:rPr>
          <w:rFonts w:hint="eastAsia"/>
          <w:sz w:val="24"/>
          <w:szCs w:val="24"/>
        </w:rPr>
        <w:t>的关键技术研究思路提出了需求挑战，并比较了目前技术存在的不足和挑战</w:t>
      </w:r>
      <w:r w:rsidRPr="00D07480">
        <w:rPr>
          <w:rFonts w:hint="eastAsia"/>
          <w:sz w:val="24"/>
          <w:szCs w:val="24"/>
        </w:rPr>
        <w:t>。接下来，本章将介绍本文的总体研究框架，并依据框架和方法流程的设计思路展开具体的方法设计描述。</w:t>
      </w:r>
    </w:p>
    <w:p w14:paraId="3C66E886" w14:textId="7E452E4A" w:rsidR="00193BB8" w:rsidRPr="009B4368" w:rsidRDefault="000F259D" w:rsidP="00CC036A">
      <w:pPr>
        <w:pStyle w:val="2"/>
      </w:pPr>
      <w:bookmarkStart w:id="28" w:name="_Toc23854625"/>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D07480" w:rsidRPr="00D07480">
        <w:rPr>
          <w:rFonts w:hint="eastAsia"/>
        </w:rPr>
        <w:t>人机物融合动机场景案例分析</w:t>
      </w:r>
      <w:bookmarkEnd w:id="28"/>
    </w:p>
    <w:p w14:paraId="1B5BA1F4" w14:textId="1BDA1753" w:rsidR="00D07480" w:rsidRPr="00D07480" w:rsidRDefault="00D07480" w:rsidP="00D07480">
      <w:pPr>
        <w:spacing w:line="300" w:lineRule="auto"/>
        <w:ind w:firstLineChars="200" w:firstLine="480"/>
        <w:rPr>
          <w:sz w:val="24"/>
          <w:szCs w:val="24"/>
        </w:rPr>
      </w:pPr>
      <w:r w:rsidRPr="00D07480">
        <w:rPr>
          <w:rFonts w:hint="eastAsia"/>
          <w:sz w:val="24"/>
          <w:szCs w:val="24"/>
        </w:rPr>
        <w:t>智能空间是物联网发展至今的一个非常热门的研究热点，也是能够体现人机物融合的经典案例。在智能空间中存在着三类重要要素：人、机和物。在这三元要素中</w:t>
      </w:r>
      <w:r w:rsidR="007210FB">
        <w:rPr>
          <w:rFonts w:hint="eastAsia"/>
          <w:sz w:val="24"/>
          <w:szCs w:val="24"/>
        </w:rPr>
        <w:t>“</w:t>
      </w:r>
      <w:r w:rsidRPr="00D07480">
        <w:rPr>
          <w:rFonts w:hint="eastAsia"/>
          <w:sz w:val="24"/>
          <w:szCs w:val="24"/>
        </w:rPr>
        <w:t>人</w:t>
      </w:r>
      <w:r w:rsidR="007210FB">
        <w:rPr>
          <w:rFonts w:hint="eastAsia"/>
          <w:sz w:val="24"/>
          <w:szCs w:val="24"/>
        </w:rPr>
        <w:t>”</w:t>
      </w:r>
      <w:r w:rsidRPr="00D07480">
        <w:rPr>
          <w:rFonts w:hint="eastAsia"/>
          <w:sz w:val="24"/>
          <w:szCs w:val="24"/>
        </w:rPr>
        <w:t>可以作为空间活动的发起者，也可以是空间活动的协作者，我们认为活动发起者</w:t>
      </w:r>
      <w:r w:rsidR="00FD4776">
        <w:rPr>
          <w:rFonts w:hint="eastAsia"/>
          <w:sz w:val="24"/>
          <w:szCs w:val="24"/>
        </w:rPr>
        <w:t>应该覆盖</w:t>
      </w:r>
      <w:r w:rsidRPr="00D07480">
        <w:rPr>
          <w:rFonts w:hint="eastAsia"/>
          <w:sz w:val="24"/>
          <w:szCs w:val="24"/>
        </w:rPr>
        <w:t>非技术人员的普通</w:t>
      </w:r>
      <w:r w:rsidR="008F2492">
        <w:rPr>
          <w:rFonts w:hint="eastAsia"/>
          <w:sz w:val="24"/>
          <w:szCs w:val="24"/>
        </w:rPr>
        <w:t>用户</w:t>
      </w:r>
      <w:r w:rsidRPr="00D07480">
        <w:rPr>
          <w:rFonts w:hint="eastAsia"/>
          <w:sz w:val="24"/>
          <w:szCs w:val="24"/>
        </w:rPr>
        <w:t>，活动参与者可以是具备专业技术能力或者普通的人；</w:t>
      </w:r>
      <w:r w:rsidR="001D4A97">
        <w:rPr>
          <w:rFonts w:hint="eastAsia"/>
          <w:sz w:val="24"/>
          <w:szCs w:val="24"/>
        </w:rPr>
        <w:t>“</w:t>
      </w:r>
      <w:r w:rsidRPr="00D07480">
        <w:rPr>
          <w:rFonts w:hint="eastAsia"/>
          <w:sz w:val="24"/>
          <w:szCs w:val="24"/>
        </w:rPr>
        <w:t>机</w:t>
      </w:r>
      <w:r w:rsidR="001D4A97">
        <w:rPr>
          <w:rFonts w:hint="eastAsia"/>
          <w:sz w:val="24"/>
          <w:szCs w:val="24"/>
        </w:rPr>
        <w:t>”</w:t>
      </w:r>
      <w:r w:rsidRPr="00D07480">
        <w:rPr>
          <w:rFonts w:hint="eastAsia"/>
          <w:sz w:val="24"/>
          <w:szCs w:val="24"/>
        </w:rPr>
        <w:t>则是一些第三方信息服务或者可交互机器；</w:t>
      </w:r>
      <w:r w:rsidR="001D4A97">
        <w:rPr>
          <w:rFonts w:hint="eastAsia"/>
          <w:sz w:val="24"/>
          <w:szCs w:val="24"/>
        </w:rPr>
        <w:t>“</w:t>
      </w:r>
      <w:r w:rsidRPr="00D07480">
        <w:rPr>
          <w:rFonts w:hint="eastAsia"/>
          <w:sz w:val="24"/>
          <w:szCs w:val="24"/>
        </w:rPr>
        <w:t>物</w:t>
      </w:r>
      <w:r w:rsidR="001D4A97">
        <w:rPr>
          <w:rFonts w:hint="eastAsia"/>
          <w:sz w:val="24"/>
          <w:szCs w:val="24"/>
        </w:rPr>
        <w:t>”</w:t>
      </w:r>
      <w:r w:rsidRPr="00D07480">
        <w:rPr>
          <w:rFonts w:hint="eastAsia"/>
          <w:sz w:val="24"/>
          <w:szCs w:val="24"/>
        </w:rPr>
        <w:t>是智能空间下的所有的智能设备的集合。在智能空间下，三者的</w:t>
      </w:r>
      <w:r w:rsidR="001813AF">
        <w:rPr>
          <w:rFonts w:hint="eastAsia"/>
          <w:sz w:val="24"/>
          <w:szCs w:val="24"/>
        </w:rPr>
        <w:t>最直接的</w:t>
      </w:r>
      <w:r w:rsidRPr="00D07480">
        <w:rPr>
          <w:rFonts w:hint="eastAsia"/>
          <w:sz w:val="24"/>
          <w:szCs w:val="24"/>
        </w:rPr>
        <w:t>关联方式是“人”通过“机”来操控或者联动“物”。</w:t>
      </w:r>
    </w:p>
    <w:p w14:paraId="2560CA2F" w14:textId="170F3E97" w:rsidR="00D07480" w:rsidRPr="00D07480" w:rsidRDefault="009000DE" w:rsidP="00D07480">
      <w:pPr>
        <w:spacing w:line="300" w:lineRule="auto"/>
        <w:ind w:firstLineChars="200" w:firstLine="480"/>
        <w:rPr>
          <w:sz w:val="24"/>
          <w:szCs w:val="24"/>
        </w:rPr>
      </w:pPr>
      <w:r>
        <w:rPr>
          <w:rFonts w:hint="eastAsia"/>
          <w:sz w:val="24"/>
          <w:szCs w:val="24"/>
        </w:rPr>
        <w:t>现实生活中存在</w:t>
      </w:r>
      <w:r w:rsidR="00D07480" w:rsidRPr="00D07480">
        <w:rPr>
          <w:rFonts w:hint="eastAsia"/>
          <w:sz w:val="24"/>
          <w:szCs w:val="24"/>
        </w:rPr>
        <w:t>一个</w:t>
      </w:r>
      <w:r w:rsidR="00BC33C3">
        <w:rPr>
          <w:rFonts w:hint="eastAsia"/>
          <w:sz w:val="24"/>
          <w:szCs w:val="24"/>
        </w:rPr>
        <w:t>真实</w:t>
      </w:r>
      <w:r w:rsidR="00D07480" w:rsidRPr="00D07480">
        <w:rPr>
          <w:rFonts w:hint="eastAsia"/>
          <w:sz w:val="24"/>
          <w:szCs w:val="24"/>
        </w:rPr>
        <w:t>场景，</w:t>
      </w:r>
      <w:r w:rsidR="00BC33C3">
        <w:rPr>
          <w:rFonts w:hint="eastAsia"/>
          <w:sz w:val="24"/>
          <w:szCs w:val="24"/>
        </w:rPr>
        <w:t>在一个机构单位下的</w:t>
      </w:r>
      <w:r w:rsidR="00D07480" w:rsidRPr="00D07480">
        <w:rPr>
          <w:rFonts w:hint="eastAsia"/>
          <w:sz w:val="24"/>
          <w:szCs w:val="24"/>
        </w:rPr>
        <w:t>办公空间，</w:t>
      </w:r>
      <w:r w:rsidR="00BC33C3">
        <w:rPr>
          <w:rFonts w:hint="eastAsia"/>
          <w:sz w:val="24"/>
          <w:szCs w:val="24"/>
        </w:rPr>
        <w:t>某</w:t>
      </w:r>
      <w:r w:rsidR="00D07480" w:rsidRPr="00D07480">
        <w:rPr>
          <w:rFonts w:hint="eastAsia"/>
          <w:sz w:val="24"/>
          <w:szCs w:val="24"/>
        </w:rPr>
        <w:t>领导带领员工开始晨会，</w:t>
      </w:r>
      <w:r w:rsidR="00F17A95">
        <w:rPr>
          <w:rFonts w:hint="eastAsia"/>
          <w:sz w:val="24"/>
          <w:szCs w:val="24"/>
        </w:rPr>
        <w:t>并</w:t>
      </w:r>
      <w:r w:rsidR="00D07480" w:rsidRPr="00D07480">
        <w:rPr>
          <w:rFonts w:hint="eastAsia"/>
          <w:sz w:val="24"/>
          <w:szCs w:val="24"/>
        </w:rPr>
        <w:t>希望能够一扫</w:t>
      </w:r>
      <w:r w:rsidR="00F17A95">
        <w:rPr>
          <w:rFonts w:hint="eastAsia"/>
          <w:sz w:val="24"/>
          <w:szCs w:val="24"/>
        </w:rPr>
        <w:t>员工</w:t>
      </w:r>
      <w:r w:rsidR="00D07480" w:rsidRPr="00D07480">
        <w:rPr>
          <w:rFonts w:hint="eastAsia"/>
          <w:sz w:val="24"/>
          <w:szCs w:val="24"/>
        </w:rPr>
        <w:t>早晨上班疲惫、精神涣散的精神状态，为参会者提供一些便利的生活服务。一般情况下，在该场景中</w:t>
      </w:r>
      <w:r w:rsidR="00FB060C">
        <w:rPr>
          <w:rFonts w:hint="eastAsia"/>
          <w:sz w:val="24"/>
          <w:szCs w:val="24"/>
        </w:rPr>
        <w:t>存在</w:t>
      </w:r>
      <w:r w:rsidR="00D07480" w:rsidRPr="00D07480">
        <w:rPr>
          <w:rFonts w:hint="eastAsia"/>
          <w:sz w:val="24"/>
          <w:szCs w:val="24"/>
        </w:rPr>
        <w:t>以下一些活动步骤：打开投影仪，打开空气净化器，这时候</w:t>
      </w:r>
      <w:r w:rsidR="00267080">
        <w:rPr>
          <w:rFonts w:hint="eastAsia"/>
          <w:sz w:val="24"/>
          <w:szCs w:val="24"/>
        </w:rPr>
        <w:t>需要为</w:t>
      </w:r>
      <w:r w:rsidR="00D07480" w:rsidRPr="00D07480">
        <w:rPr>
          <w:rFonts w:hint="eastAsia"/>
          <w:sz w:val="24"/>
          <w:szCs w:val="24"/>
        </w:rPr>
        <w:t>参会者提供一杯浓香的咖啡，</w:t>
      </w:r>
      <w:r w:rsidR="00FA176F">
        <w:rPr>
          <w:rFonts w:hint="eastAsia"/>
          <w:sz w:val="24"/>
          <w:szCs w:val="24"/>
        </w:rPr>
        <w:t>那么还</w:t>
      </w:r>
      <w:r w:rsidR="00D07480" w:rsidRPr="00D07480">
        <w:rPr>
          <w:rFonts w:hint="eastAsia"/>
          <w:sz w:val="24"/>
          <w:szCs w:val="24"/>
        </w:rPr>
        <w:t>需要去开启咖啡机，等待</w:t>
      </w:r>
      <w:r w:rsidR="00FA176F">
        <w:rPr>
          <w:rFonts w:hint="eastAsia"/>
          <w:sz w:val="24"/>
          <w:szCs w:val="24"/>
        </w:rPr>
        <w:t>咖啡打磨好后</w:t>
      </w:r>
      <w:r w:rsidR="00D07480" w:rsidRPr="00D07480">
        <w:rPr>
          <w:rFonts w:hint="eastAsia"/>
          <w:sz w:val="24"/>
          <w:szCs w:val="24"/>
        </w:rPr>
        <w:t>将咖啡取回来。</w:t>
      </w:r>
    </w:p>
    <w:p w14:paraId="0D393DED" w14:textId="2088E7B1" w:rsidR="00D07480" w:rsidRPr="00D07480" w:rsidRDefault="00D07480" w:rsidP="00D07480">
      <w:pPr>
        <w:spacing w:line="300" w:lineRule="auto"/>
        <w:ind w:firstLineChars="200" w:firstLine="480"/>
        <w:rPr>
          <w:sz w:val="24"/>
          <w:szCs w:val="24"/>
        </w:rPr>
      </w:pPr>
      <w:r w:rsidRPr="00D07480">
        <w:rPr>
          <w:rFonts w:hint="eastAsia"/>
          <w:sz w:val="24"/>
          <w:szCs w:val="24"/>
        </w:rPr>
        <w:t>结合实际生活的经历，在该场景下存在着一系列的问题使得本意是提供便利服务的过程不够流畅和舒适。</w:t>
      </w:r>
      <w:r w:rsidR="00FA176F">
        <w:rPr>
          <w:rFonts w:hint="eastAsia"/>
          <w:sz w:val="24"/>
          <w:szCs w:val="24"/>
        </w:rPr>
        <w:t>假如</w:t>
      </w:r>
      <w:r w:rsidRPr="00D07480">
        <w:rPr>
          <w:rFonts w:hint="eastAsia"/>
          <w:sz w:val="24"/>
          <w:szCs w:val="24"/>
        </w:rPr>
        <w:t>这些</w:t>
      </w:r>
      <w:r w:rsidR="00FA176F">
        <w:rPr>
          <w:rFonts w:hint="eastAsia"/>
          <w:sz w:val="24"/>
          <w:szCs w:val="24"/>
        </w:rPr>
        <w:t>活动</w:t>
      </w:r>
      <w:r w:rsidRPr="00D07480">
        <w:rPr>
          <w:rFonts w:hint="eastAsia"/>
          <w:sz w:val="24"/>
          <w:szCs w:val="24"/>
        </w:rPr>
        <w:t>需要</w:t>
      </w:r>
      <w:r w:rsidR="00FA176F">
        <w:rPr>
          <w:rFonts w:hint="eastAsia"/>
          <w:sz w:val="24"/>
          <w:szCs w:val="24"/>
        </w:rPr>
        <w:t>发起人自己</w:t>
      </w:r>
      <w:r w:rsidRPr="00D07480">
        <w:rPr>
          <w:rFonts w:hint="eastAsia"/>
          <w:sz w:val="24"/>
          <w:szCs w:val="24"/>
        </w:rPr>
        <w:t>去或者安排人去</w:t>
      </w:r>
      <w:r w:rsidR="00FA176F">
        <w:rPr>
          <w:rFonts w:hint="eastAsia"/>
          <w:sz w:val="24"/>
          <w:szCs w:val="24"/>
        </w:rPr>
        <w:t>完成</w:t>
      </w:r>
      <w:r w:rsidRPr="00D07480">
        <w:rPr>
          <w:rFonts w:hint="eastAsia"/>
          <w:sz w:val="24"/>
          <w:szCs w:val="24"/>
        </w:rPr>
        <w:t>，</w:t>
      </w:r>
      <w:r w:rsidR="00FA176F">
        <w:rPr>
          <w:rFonts w:hint="eastAsia"/>
          <w:sz w:val="24"/>
          <w:szCs w:val="24"/>
        </w:rPr>
        <w:t>甚至完成者不熟悉</w:t>
      </w:r>
      <w:r w:rsidRPr="00D07480">
        <w:rPr>
          <w:rFonts w:hint="eastAsia"/>
          <w:sz w:val="24"/>
          <w:szCs w:val="24"/>
        </w:rPr>
        <w:t>设备的使用方式</w:t>
      </w:r>
      <w:r w:rsidR="00FA176F">
        <w:rPr>
          <w:rFonts w:hint="eastAsia"/>
          <w:sz w:val="24"/>
          <w:szCs w:val="24"/>
        </w:rPr>
        <w:t>，这种</w:t>
      </w:r>
      <w:r w:rsidR="009249A2">
        <w:rPr>
          <w:rFonts w:hint="eastAsia"/>
          <w:sz w:val="24"/>
          <w:szCs w:val="24"/>
        </w:rPr>
        <w:t>方式</w:t>
      </w:r>
      <w:r w:rsidR="00FA176F">
        <w:rPr>
          <w:rFonts w:hint="eastAsia"/>
          <w:sz w:val="24"/>
          <w:szCs w:val="24"/>
        </w:rPr>
        <w:t>明显不够便捷和高效。</w:t>
      </w:r>
      <w:r w:rsidRPr="00D07480">
        <w:rPr>
          <w:rFonts w:hint="eastAsia"/>
          <w:sz w:val="24"/>
          <w:szCs w:val="24"/>
        </w:rPr>
        <w:t xml:space="preserve"> </w:t>
      </w:r>
    </w:p>
    <w:p w14:paraId="68096032" w14:textId="77777777" w:rsidR="00D07480" w:rsidRPr="00D07480" w:rsidRDefault="00D07480" w:rsidP="00D07480">
      <w:pPr>
        <w:spacing w:line="300" w:lineRule="auto"/>
        <w:ind w:firstLineChars="200" w:firstLine="480"/>
        <w:rPr>
          <w:sz w:val="24"/>
          <w:szCs w:val="24"/>
        </w:rPr>
      </w:pPr>
      <w:r w:rsidRPr="00D07480">
        <w:rPr>
          <w:rFonts w:hint="eastAsia"/>
          <w:sz w:val="24"/>
          <w:szCs w:val="24"/>
        </w:rPr>
        <w:t>而现有智能空间设计模式已经不足以满足人们的日趋提高的日常需求，根本上的缺点在于它还是停留在以技术为中心，是一种增量式的被动处理模式。服务提供商或者平台集成各类资源，一般是不完整的三元资源（二元、甚至一元资源），需求从市场调研分析得来，针对的是一种大众的需求场景，其缺点是</w:t>
      </w:r>
      <w:r w:rsidRPr="009E3733">
        <w:rPr>
          <w:rFonts w:ascii="Times New Roman" w:hAnsi="Times New Roman" w:cs="Times New Roman"/>
          <w:sz w:val="24"/>
          <w:szCs w:val="24"/>
        </w:rPr>
        <w:t>ad-hoc</w:t>
      </w:r>
      <w:r w:rsidRPr="00D07480">
        <w:rPr>
          <w:rFonts w:hint="eastAsia"/>
          <w:sz w:val="24"/>
          <w:szCs w:val="24"/>
        </w:rPr>
        <w:t>式开发应用模式单一僵化、极度缺乏灵活性，应用范围有限。</w:t>
      </w:r>
    </w:p>
    <w:p w14:paraId="4ABC59B8" w14:textId="3532B8A0" w:rsidR="00D07480" w:rsidRPr="00D07480" w:rsidRDefault="00B1085D" w:rsidP="00D07480">
      <w:pPr>
        <w:spacing w:line="300" w:lineRule="auto"/>
        <w:ind w:firstLineChars="200" w:firstLine="480"/>
        <w:rPr>
          <w:sz w:val="24"/>
          <w:szCs w:val="24"/>
        </w:rPr>
      </w:pPr>
      <w:r>
        <w:rPr>
          <w:rFonts w:hint="eastAsia"/>
          <w:sz w:val="24"/>
          <w:szCs w:val="24"/>
        </w:rPr>
        <w:t>针对</w:t>
      </w:r>
      <w:r w:rsidR="00A819B9">
        <w:rPr>
          <w:rFonts w:hint="eastAsia"/>
          <w:sz w:val="24"/>
          <w:szCs w:val="24"/>
        </w:rPr>
        <w:t>该应用场景</w:t>
      </w:r>
      <w:r>
        <w:rPr>
          <w:rFonts w:hint="eastAsia"/>
          <w:sz w:val="24"/>
          <w:szCs w:val="24"/>
        </w:rPr>
        <w:t>实例</w:t>
      </w:r>
      <w:r w:rsidR="00A819B9">
        <w:rPr>
          <w:rFonts w:hint="eastAsia"/>
          <w:sz w:val="24"/>
          <w:szCs w:val="24"/>
        </w:rPr>
        <w:t>，本文希望能设计出</w:t>
      </w:r>
      <w:r w:rsidR="00A819B9" w:rsidRPr="00D07480">
        <w:rPr>
          <w:rFonts w:hint="eastAsia"/>
          <w:sz w:val="24"/>
          <w:szCs w:val="24"/>
        </w:rPr>
        <w:t>一种</w:t>
      </w:r>
      <w:r w:rsidR="00CA79DD">
        <w:rPr>
          <w:rFonts w:hint="eastAsia"/>
          <w:sz w:val="24"/>
          <w:szCs w:val="24"/>
        </w:rPr>
        <w:t>技术</w:t>
      </w:r>
      <w:r w:rsidR="00A819B9">
        <w:rPr>
          <w:rFonts w:hint="eastAsia"/>
          <w:sz w:val="24"/>
          <w:szCs w:val="24"/>
        </w:rPr>
        <w:t>方法</w:t>
      </w:r>
      <w:r w:rsidR="00320D98">
        <w:rPr>
          <w:rFonts w:hint="eastAsia"/>
          <w:sz w:val="24"/>
          <w:szCs w:val="24"/>
        </w:rPr>
        <w:t>支持用户以</w:t>
      </w:r>
      <w:r w:rsidR="00D07480" w:rsidRPr="00D07480">
        <w:rPr>
          <w:rFonts w:hint="eastAsia"/>
          <w:sz w:val="24"/>
          <w:szCs w:val="24"/>
        </w:rPr>
        <w:t>一种</w:t>
      </w:r>
      <w:r w:rsidR="00320D98" w:rsidRPr="00D07480">
        <w:rPr>
          <w:rFonts w:hint="eastAsia"/>
          <w:sz w:val="24"/>
          <w:szCs w:val="24"/>
        </w:rPr>
        <w:t>简单</w:t>
      </w:r>
      <w:r w:rsidR="00320D98">
        <w:rPr>
          <w:rFonts w:hint="eastAsia"/>
          <w:sz w:val="24"/>
          <w:szCs w:val="24"/>
        </w:rPr>
        <w:t>的</w:t>
      </w:r>
      <w:r w:rsidR="00D07480" w:rsidRPr="00D07480">
        <w:rPr>
          <w:rFonts w:hint="eastAsia"/>
          <w:sz w:val="24"/>
          <w:szCs w:val="24"/>
        </w:rPr>
        <w:t>自定义</w:t>
      </w:r>
      <w:r w:rsidR="00320D98">
        <w:rPr>
          <w:rFonts w:hint="eastAsia"/>
          <w:sz w:val="24"/>
          <w:szCs w:val="24"/>
        </w:rPr>
        <w:t>设计</w:t>
      </w:r>
      <w:r w:rsidR="00D07480" w:rsidRPr="00D07480">
        <w:rPr>
          <w:rFonts w:hint="eastAsia"/>
          <w:sz w:val="24"/>
          <w:szCs w:val="24"/>
        </w:rPr>
        <w:t>方式能够自动打开投影，完成后打开空气净化器，自动启动咖啡机冲咖啡，自动发送众包任务让其他空闲的人自愿性可以将冲好的咖啡接送到会议室。</w:t>
      </w:r>
      <w:r w:rsidR="00307947">
        <w:rPr>
          <w:rFonts w:hint="eastAsia"/>
          <w:sz w:val="24"/>
          <w:szCs w:val="24"/>
        </w:rPr>
        <w:t>即支持用户个性化</w:t>
      </w:r>
      <w:r w:rsidR="009B6A31">
        <w:rPr>
          <w:rFonts w:hint="eastAsia"/>
          <w:sz w:val="24"/>
          <w:szCs w:val="24"/>
        </w:rPr>
        <w:t>设计</w:t>
      </w:r>
      <w:r w:rsidR="00307947">
        <w:rPr>
          <w:rFonts w:hint="eastAsia"/>
          <w:sz w:val="24"/>
          <w:szCs w:val="24"/>
        </w:rPr>
        <w:t>流程活动且支持自动化完成用户定义的流程活动。</w:t>
      </w:r>
    </w:p>
    <w:p w14:paraId="13D7E4B6" w14:textId="59EEB48F" w:rsidR="00823C44" w:rsidRDefault="00D07480" w:rsidP="00D07480">
      <w:pPr>
        <w:spacing w:line="300" w:lineRule="auto"/>
        <w:ind w:firstLineChars="200" w:firstLine="480"/>
        <w:rPr>
          <w:sz w:val="24"/>
          <w:szCs w:val="24"/>
        </w:rPr>
      </w:pPr>
      <w:r w:rsidRPr="00D07480">
        <w:rPr>
          <w:rFonts w:hint="eastAsia"/>
          <w:sz w:val="24"/>
          <w:szCs w:val="24"/>
        </w:rPr>
        <w:t>针对上述类别的生活场景，本文提出了</w:t>
      </w:r>
      <w:r w:rsidR="008E3A88" w:rsidRPr="008E3A88">
        <w:rPr>
          <w:rFonts w:hint="eastAsia"/>
          <w:sz w:val="24"/>
          <w:szCs w:val="24"/>
        </w:rPr>
        <w:t>人机物融合应用的工作流设计与执行</w:t>
      </w:r>
      <w:r w:rsidRPr="00D07480">
        <w:rPr>
          <w:rFonts w:hint="eastAsia"/>
          <w:sz w:val="24"/>
          <w:szCs w:val="24"/>
        </w:rPr>
        <w:lastRenderedPageBreak/>
        <w:t>的</w:t>
      </w:r>
      <w:r w:rsidR="00B1085D">
        <w:rPr>
          <w:rFonts w:hint="eastAsia"/>
          <w:sz w:val="24"/>
          <w:szCs w:val="24"/>
        </w:rPr>
        <w:t>设计方法</w:t>
      </w:r>
      <w:r w:rsidRPr="00D07480">
        <w:rPr>
          <w:rFonts w:hint="eastAsia"/>
          <w:sz w:val="24"/>
          <w:szCs w:val="24"/>
        </w:rPr>
        <w:t>，目标是实现人们日常生活中存在的较为普遍的流程类生活场景下的智能化信息空间的打造。它的最终展现形态是以用户的视角，通过相对简单和易于理解的方式可“即兴式”的编排用户流程活动</w:t>
      </w:r>
      <w:r w:rsidR="00F83B10">
        <w:rPr>
          <w:rFonts w:hint="eastAsia"/>
          <w:sz w:val="24"/>
          <w:szCs w:val="24"/>
        </w:rPr>
        <w:t>，然后能够</w:t>
      </w:r>
      <w:r w:rsidR="008E3A88">
        <w:rPr>
          <w:rFonts w:hint="eastAsia"/>
          <w:sz w:val="24"/>
          <w:szCs w:val="24"/>
        </w:rPr>
        <w:t>自动化和自适应调度</w:t>
      </w:r>
      <w:r w:rsidRPr="00D07480">
        <w:rPr>
          <w:rFonts w:hint="eastAsia"/>
          <w:sz w:val="24"/>
          <w:szCs w:val="24"/>
        </w:rPr>
        <w:t>智能信息空间下的人机物资源来</w:t>
      </w:r>
      <w:r w:rsidR="00EC7B05">
        <w:rPr>
          <w:rFonts w:hint="eastAsia"/>
          <w:sz w:val="24"/>
          <w:szCs w:val="24"/>
        </w:rPr>
        <w:t>完</w:t>
      </w:r>
      <w:r w:rsidRPr="00D07480">
        <w:rPr>
          <w:rFonts w:hint="eastAsia"/>
          <w:sz w:val="24"/>
          <w:szCs w:val="24"/>
        </w:rPr>
        <w:t>成场景</w:t>
      </w:r>
      <w:r w:rsidR="00BD5149">
        <w:rPr>
          <w:rFonts w:hint="eastAsia"/>
          <w:sz w:val="24"/>
          <w:szCs w:val="24"/>
        </w:rPr>
        <w:t>活动</w:t>
      </w:r>
      <w:r w:rsidRPr="00D07480">
        <w:rPr>
          <w:rFonts w:hint="eastAsia"/>
          <w:sz w:val="24"/>
          <w:szCs w:val="24"/>
        </w:rPr>
        <w:t>。</w:t>
      </w:r>
    </w:p>
    <w:p w14:paraId="7EE1CA71" w14:textId="090D927C" w:rsidR="003649AA" w:rsidRPr="003649AA" w:rsidRDefault="003649AA" w:rsidP="000027B2">
      <w:pPr>
        <w:pStyle w:val="3"/>
      </w:pPr>
      <w:bookmarkStart w:id="29" w:name="_Toc23854626"/>
      <w:r w:rsidRPr="009E3733">
        <w:rPr>
          <w:rFonts w:ascii="Times New Roman" w:hAnsi="Times New Roman" w:cs="Times New Roman"/>
        </w:rPr>
        <w:t>3.</w:t>
      </w:r>
      <w:r w:rsidR="000027B2" w:rsidRPr="009E3733">
        <w:rPr>
          <w:rFonts w:ascii="Times New Roman" w:hAnsi="Times New Roman" w:cs="Times New Roman"/>
        </w:rPr>
        <w:t>1.</w:t>
      </w:r>
      <w:r w:rsidR="009E3733">
        <w:rPr>
          <w:rFonts w:ascii="Times New Roman" w:hAnsi="Times New Roman" w:cs="Times New Roman" w:hint="eastAsia"/>
        </w:rPr>
        <w:t>1</w:t>
      </w:r>
      <w:r w:rsidR="009E3733">
        <w:rPr>
          <w:rFonts w:ascii="Times New Roman" w:hAnsi="Times New Roman" w:cs="Times New Roman"/>
        </w:rPr>
        <w:t xml:space="preserve">  </w:t>
      </w:r>
      <w:r w:rsidR="009E3733" w:rsidRPr="009E3733">
        <w:rPr>
          <w:rFonts w:hint="eastAsia"/>
        </w:rPr>
        <w:t>人机物资源一体化整合需求</w:t>
      </w:r>
      <w:bookmarkEnd w:id="29"/>
    </w:p>
    <w:p w14:paraId="3E4519CC" w14:textId="3F59E250" w:rsidR="00833FD2" w:rsidRPr="00833FD2" w:rsidRDefault="00833FD2" w:rsidP="00833FD2">
      <w:pPr>
        <w:spacing w:line="300" w:lineRule="auto"/>
        <w:ind w:firstLineChars="200" w:firstLine="480"/>
        <w:rPr>
          <w:sz w:val="24"/>
          <w:szCs w:val="24"/>
        </w:rPr>
      </w:pPr>
      <w:r w:rsidRPr="00833FD2">
        <w:rPr>
          <w:rFonts w:hint="eastAsia"/>
          <w:sz w:val="24"/>
          <w:szCs w:val="24"/>
        </w:rPr>
        <w:t>本文首要解决的问题就是人机物资源的一体化描述和管理，这也是人机物资源</w:t>
      </w:r>
      <w:r w:rsidR="001D4A97">
        <w:rPr>
          <w:rFonts w:hint="eastAsia"/>
          <w:sz w:val="24"/>
          <w:szCs w:val="24"/>
        </w:rPr>
        <w:t>仓库</w:t>
      </w:r>
      <w:r w:rsidRPr="00833FD2">
        <w:rPr>
          <w:rFonts w:hint="eastAsia"/>
          <w:sz w:val="24"/>
          <w:szCs w:val="24"/>
        </w:rPr>
        <w:t>阶段的核心需求。人机物资源进行一体化</w:t>
      </w:r>
      <w:r w:rsidR="001D4A97">
        <w:rPr>
          <w:rFonts w:hint="eastAsia"/>
          <w:sz w:val="24"/>
          <w:szCs w:val="24"/>
        </w:rPr>
        <w:t>描述</w:t>
      </w:r>
      <w:r w:rsidRPr="00833FD2">
        <w:rPr>
          <w:rFonts w:hint="eastAsia"/>
          <w:sz w:val="24"/>
          <w:szCs w:val="24"/>
        </w:rPr>
        <w:t>是</w:t>
      </w:r>
      <w:r w:rsidR="00531A8E">
        <w:rPr>
          <w:rFonts w:hint="eastAsia"/>
          <w:sz w:val="24"/>
          <w:szCs w:val="24"/>
        </w:rPr>
        <w:t>将</w:t>
      </w:r>
      <w:r w:rsidR="001D4A97">
        <w:rPr>
          <w:rFonts w:hint="eastAsia"/>
          <w:sz w:val="24"/>
          <w:szCs w:val="24"/>
        </w:rPr>
        <w:t>物理</w:t>
      </w:r>
      <w:r w:rsidRPr="00833FD2">
        <w:rPr>
          <w:rFonts w:hint="eastAsia"/>
          <w:sz w:val="24"/>
          <w:szCs w:val="24"/>
        </w:rPr>
        <w:t>设备、人和信息服务</w:t>
      </w:r>
      <w:r w:rsidR="00531A8E">
        <w:rPr>
          <w:rFonts w:hint="eastAsia"/>
          <w:sz w:val="24"/>
          <w:szCs w:val="24"/>
        </w:rPr>
        <w:t>进行融合的</w:t>
      </w:r>
      <w:r w:rsidRPr="00833FD2">
        <w:rPr>
          <w:rFonts w:hint="eastAsia"/>
          <w:sz w:val="24"/>
          <w:szCs w:val="24"/>
        </w:rPr>
        <w:t>关键</w:t>
      </w:r>
      <w:r w:rsidR="00531A8E">
        <w:rPr>
          <w:rFonts w:hint="eastAsia"/>
          <w:sz w:val="24"/>
          <w:szCs w:val="24"/>
        </w:rPr>
        <w:t>步骤</w:t>
      </w:r>
      <w:r w:rsidRPr="00833FD2">
        <w:rPr>
          <w:rFonts w:hint="eastAsia"/>
          <w:sz w:val="24"/>
          <w:szCs w:val="24"/>
        </w:rPr>
        <w:t>，</w:t>
      </w:r>
      <w:r w:rsidR="00531A8E">
        <w:rPr>
          <w:rFonts w:hint="eastAsia"/>
          <w:sz w:val="24"/>
          <w:szCs w:val="24"/>
        </w:rPr>
        <w:t>为人机物融合应用提供知识背景支持</w:t>
      </w:r>
      <w:r w:rsidRPr="00833FD2">
        <w:rPr>
          <w:rFonts w:hint="eastAsia"/>
          <w:sz w:val="24"/>
          <w:szCs w:val="24"/>
        </w:rPr>
        <w:t>。我们上面提到，人、机、物三元要素</w:t>
      </w:r>
      <w:r w:rsidR="009A21FC">
        <w:rPr>
          <w:rFonts w:hint="eastAsia"/>
          <w:sz w:val="24"/>
          <w:szCs w:val="24"/>
        </w:rPr>
        <w:t>存在</w:t>
      </w:r>
      <w:r w:rsidR="00730CC6">
        <w:rPr>
          <w:rFonts w:hint="eastAsia"/>
          <w:sz w:val="24"/>
          <w:szCs w:val="24"/>
        </w:rPr>
        <w:t>异构特性</w:t>
      </w:r>
      <w:r w:rsidRPr="00833FD2">
        <w:rPr>
          <w:rFonts w:hint="eastAsia"/>
          <w:sz w:val="24"/>
          <w:szCs w:val="24"/>
        </w:rPr>
        <w:t>，数据信息被锁定在各自空间中，如何对人机物资源一体化进行</w:t>
      </w:r>
      <w:r w:rsidR="008E1944">
        <w:rPr>
          <w:rFonts w:hint="eastAsia"/>
          <w:sz w:val="24"/>
          <w:szCs w:val="24"/>
        </w:rPr>
        <w:t>描述和管理</w:t>
      </w:r>
      <w:r w:rsidRPr="00833FD2">
        <w:rPr>
          <w:rFonts w:hint="eastAsia"/>
          <w:sz w:val="24"/>
          <w:szCs w:val="24"/>
        </w:rPr>
        <w:t>是</w:t>
      </w:r>
      <w:r w:rsidR="00043A2C">
        <w:rPr>
          <w:rFonts w:hint="eastAsia"/>
          <w:sz w:val="24"/>
          <w:szCs w:val="24"/>
        </w:rPr>
        <w:t>人机物融合</w:t>
      </w:r>
      <w:r w:rsidRPr="00833FD2">
        <w:rPr>
          <w:rFonts w:hint="eastAsia"/>
          <w:sz w:val="24"/>
          <w:szCs w:val="24"/>
        </w:rPr>
        <w:t>应用首先需要面对的问题。</w:t>
      </w:r>
    </w:p>
    <w:p w14:paraId="7BFB6D64" w14:textId="6E570329" w:rsidR="00833FD2" w:rsidRPr="00833FD2" w:rsidRDefault="00833FD2" w:rsidP="00833FD2">
      <w:pPr>
        <w:spacing w:line="300" w:lineRule="auto"/>
        <w:ind w:firstLineChars="200" w:firstLine="480"/>
        <w:rPr>
          <w:sz w:val="24"/>
          <w:szCs w:val="24"/>
        </w:rPr>
      </w:pPr>
      <w:r w:rsidRPr="00833FD2">
        <w:rPr>
          <w:rFonts w:hint="eastAsia"/>
          <w:sz w:val="24"/>
          <w:szCs w:val="24"/>
        </w:rPr>
        <w:t>本文</w:t>
      </w:r>
      <w:r w:rsidR="006B4D16">
        <w:rPr>
          <w:rFonts w:hint="eastAsia"/>
          <w:sz w:val="24"/>
          <w:szCs w:val="24"/>
        </w:rPr>
        <w:t>执行阶段</w:t>
      </w:r>
      <w:r w:rsidRPr="00833FD2">
        <w:rPr>
          <w:rFonts w:hint="eastAsia"/>
          <w:sz w:val="24"/>
          <w:szCs w:val="24"/>
        </w:rPr>
        <w:t>核心处理对象的基本单位是人机物资源服务，它的优势</w:t>
      </w:r>
      <w:r w:rsidR="00043A2C">
        <w:rPr>
          <w:rFonts w:hint="eastAsia"/>
          <w:sz w:val="24"/>
          <w:szCs w:val="24"/>
        </w:rPr>
        <w:t>在于</w:t>
      </w:r>
      <w:r w:rsidRPr="005E502B">
        <w:rPr>
          <w:rFonts w:ascii="Times New Roman" w:hAnsi="Times New Roman" w:cs="Times New Roman"/>
          <w:sz w:val="24"/>
          <w:szCs w:val="24"/>
        </w:rPr>
        <w:t>Web</w:t>
      </w:r>
      <w:r w:rsidRPr="00833FD2">
        <w:rPr>
          <w:rFonts w:hint="eastAsia"/>
          <w:sz w:val="24"/>
          <w:szCs w:val="24"/>
        </w:rPr>
        <w:t>服务是以遵循</w:t>
      </w:r>
      <w:r w:rsidRPr="005E502B">
        <w:rPr>
          <w:rFonts w:ascii="Times New Roman" w:hAnsi="Times New Roman" w:cs="Times New Roman" w:hint="eastAsia"/>
          <w:sz w:val="24"/>
          <w:szCs w:val="24"/>
        </w:rPr>
        <w:t>XML</w:t>
      </w:r>
      <w:r w:rsidRPr="00833FD2">
        <w:rPr>
          <w:rFonts w:hint="eastAsia"/>
          <w:sz w:val="24"/>
          <w:szCs w:val="24"/>
        </w:rPr>
        <w:t>标准描述规范的，方便建立人机物资源统一的描述和访问方式。因此，人机物资源整合就可以转化为服务层面的统一，主要包含了资源服务抽取和服务</w:t>
      </w:r>
      <w:r w:rsidR="00020CE3">
        <w:rPr>
          <w:rFonts w:hint="eastAsia"/>
          <w:sz w:val="24"/>
          <w:szCs w:val="24"/>
        </w:rPr>
        <w:t>抽象和</w:t>
      </w:r>
      <w:r w:rsidRPr="00833FD2">
        <w:rPr>
          <w:rFonts w:hint="eastAsia"/>
          <w:sz w:val="24"/>
          <w:szCs w:val="24"/>
        </w:rPr>
        <w:t>统一整合管理</w:t>
      </w:r>
      <w:r w:rsidR="00530FB3">
        <w:rPr>
          <w:rFonts w:hint="eastAsia"/>
          <w:sz w:val="24"/>
          <w:szCs w:val="24"/>
        </w:rPr>
        <w:t>等</w:t>
      </w:r>
      <w:r w:rsidRPr="00833FD2">
        <w:rPr>
          <w:rFonts w:hint="eastAsia"/>
          <w:sz w:val="24"/>
          <w:szCs w:val="24"/>
        </w:rPr>
        <w:t>内容。</w:t>
      </w:r>
    </w:p>
    <w:p w14:paraId="77A07DB3" w14:textId="5D96F998" w:rsidR="00833FD2" w:rsidRDefault="00833FD2" w:rsidP="00833FD2">
      <w:pPr>
        <w:spacing w:line="300" w:lineRule="auto"/>
        <w:ind w:firstLineChars="200" w:firstLine="480"/>
        <w:rPr>
          <w:sz w:val="24"/>
          <w:szCs w:val="24"/>
        </w:rPr>
      </w:pPr>
      <w:r w:rsidRPr="00833FD2">
        <w:rPr>
          <w:rFonts w:hint="eastAsia"/>
          <w:sz w:val="24"/>
          <w:szCs w:val="24"/>
        </w:rPr>
        <w:t>资源服务抽取分别对应了人、机和物三类资源的服务抽取构建。物一般指的是物理设备，对物理设备进行服务抽取</w:t>
      </w:r>
      <w:r w:rsidR="00AF711F">
        <w:rPr>
          <w:rFonts w:hint="eastAsia"/>
          <w:sz w:val="24"/>
          <w:szCs w:val="24"/>
        </w:rPr>
        <w:t>主要是基于</w:t>
      </w:r>
      <w:r w:rsidRPr="00833FD2">
        <w:rPr>
          <w:rFonts w:hint="eastAsia"/>
          <w:sz w:val="24"/>
          <w:szCs w:val="24"/>
        </w:rPr>
        <w:t>物理设备</w:t>
      </w:r>
      <w:r w:rsidR="00AF711F">
        <w:rPr>
          <w:rFonts w:hint="eastAsia"/>
          <w:sz w:val="24"/>
          <w:szCs w:val="24"/>
        </w:rPr>
        <w:t>接入的管理平台利用</w:t>
      </w:r>
      <w:r w:rsidRPr="00833FD2">
        <w:rPr>
          <w:rFonts w:hint="eastAsia"/>
          <w:sz w:val="24"/>
          <w:szCs w:val="24"/>
        </w:rPr>
        <w:t>统一通信协议对设备的状态、提供的功能进行服务抽取和构建；机一般指的是现有的信息服务或实体</w:t>
      </w:r>
      <w:r w:rsidR="005E6736">
        <w:rPr>
          <w:rFonts w:hint="eastAsia"/>
          <w:sz w:val="24"/>
          <w:szCs w:val="24"/>
        </w:rPr>
        <w:t>，只需进行服务的封装</w:t>
      </w:r>
      <w:r w:rsidRPr="00833FD2">
        <w:rPr>
          <w:rFonts w:hint="eastAsia"/>
          <w:sz w:val="24"/>
          <w:szCs w:val="24"/>
        </w:rPr>
        <w:t>；人在本文中主要代表了场景活动发起人和协作者，</w:t>
      </w:r>
      <w:r w:rsidR="00317762">
        <w:rPr>
          <w:rFonts w:hint="eastAsia"/>
          <w:sz w:val="24"/>
          <w:szCs w:val="24"/>
        </w:rPr>
        <w:t>抽取众包服务代表了人的参与协作。</w:t>
      </w:r>
    </w:p>
    <w:p w14:paraId="734FBFFD" w14:textId="3B9EBECC" w:rsidR="00FD593F" w:rsidRPr="006A471F" w:rsidRDefault="00197320" w:rsidP="00E24B72">
      <w:pPr>
        <w:spacing w:line="300" w:lineRule="auto"/>
        <w:ind w:firstLineChars="200" w:firstLine="480"/>
        <w:rPr>
          <w:sz w:val="24"/>
          <w:szCs w:val="24"/>
        </w:rPr>
      </w:pPr>
      <w:r>
        <w:rPr>
          <w:rFonts w:hint="eastAsia"/>
          <w:sz w:val="24"/>
          <w:szCs w:val="24"/>
        </w:rPr>
        <w:t>另外，</w:t>
      </w:r>
      <w:r w:rsidR="00E24B72">
        <w:rPr>
          <w:rFonts w:hint="eastAsia"/>
          <w:sz w:val="24"/>
          <w:szCs w:val="24"/>
        </w:rPr>
        <w:t>人机物资源一体化描述需要进行</w:t>
      </w:r>
      <w:r>
        <w:rPr>
          <w:rFonts w:hint="eastAsia"/>
          <w:sz w:val="24"/>
          <w:szCs w:val="24"/>
        </w:rPr>
        <w:t>资源服务</w:t>
      </w:r>
      <w:r w:rsidR="00E24B72">
        <w:rPr>
          <w:rFonts w:hint="eastAsia"/>
          <w:sz w:val="24"/>
          <w:szCs w:val="24"/>
        </w:rPr>
        <w:t>语义</w:t>
      </w:r>
      <w:r>
        <w:rPr>
          <w:rFonts w:hint="eastAsia"/>
          <w:sz w:val="24"/>
          <w:szCs w:val="24"/>
        </w:rPr>
        <w:t>抽象过程</w:t>
      </w:r>
      <w:r w:rsidR="00E24B72">
        <w:rPr>
          <w:rFonts w:hint="eastAsia"/>
          <w:sz w:val="24"/>
          <w:szCs w:val="24"/>
        </w:rPr>
        <w:t>，该过程用来将人机物服务进一步语义抽象，建立人机物空间环境下的语义知识，向下直接关联人机物资源，向上能够关联用户流程活动，从而</w:t>
      </w:r>
      <w:r w:rsidR="000A7893">
        <w:rPr>
          <w:rFonts w:hint="eastAsia"/>
          <w:sz w:val="24"/>
          <w:szCs w:val="24"/>
        </w:rPr>
        <w:t>构建</w:t>
      </w:r>
      <w:r w:rsidR="00E24B72">
        <w:rPr>
          <w:rFonts w:hint="eastAsia"/>
          <w:sz w:val="24"/>
          <w:szCs w:val="24"/>
        </w:rPr>
        <w:t>用户流程活动到人机物服务以及人机物资源的关联映射关系。</w:t>
      </w:r>
    </w:p>
    <w:p w14:paraId="1CED1EC8" w14:textId="3FDAAC35" w:rsidR="002B3332" w:rsidRPr="00644530" w:rsidRDefault="00644530" w:rsidP="000027B2">
      <w:pPr>
        <w:pStyle w:val="3"/>
      </w:pPr>
      <w:bookmarkStart w:id="30" w:name="_Toc23854627"/>
      <w:r w:rsidRPr="0063631D">
        <w:rPr>
          <w:rFonts w:ascii="Times New Roman" w:hAnsi="Times New Roman" w:cs="Times New Roman"/>
        </w:rPr>
        <w:t>3.</w:t>
      </w:r>
      <w:r w:rsidR="000027B2" w:rsidRPr="0063631D">
        <w:rPr>
          <w:rFonts w:ascii="Times New Roman" w:hAnsi="Times New Roman" w:cs="Times New Roman"/>
        </w:rPr>
        <w:t>1.</w:t>
      </w:r>
      <w:r w:rsidR="0063631D">
        <w:rPr>
          <w:rFonts w:ascii="Times New Roman" w:hAnsi="Times New Roman" w:cs="Times New Roman" w:hint="eastAsia"/>
        </w:rPr>
        <w:t>2</w:t>
      </w:r>
      <w:r w:rsidR="0063631D">
        <w:rPr>
          <w:rFonts w:ascii="Times New Roman" w:hAnsi="Times New Roman" w:cs="Times New Roman"/>
        </w:rPr>
        <w:t xml:space="preserve">  </w:t>
      </w:r>
      <w:r w:rsidR="0063631D" w:rsidRPr="0063631D">
        <w:rPr>
          <w:rFonts w:hint="eastAsia"/>
        </w:rPr>
        <w:t>面向用户的</w:t>
      </w:r>
      <w:r w:rsidR="0034647A">
        <w:rPr>
          <w:rFonts w:hint="eastAsia"/>
        </w:rPr>
        <w:t>场景活动</w:t>
      </w:r>
      <w:r w:rsidR="0063631D" w:rsidRPr="0063631D">
        <w:rPr>
          <w:rFonts w:hint="eastAsia"/>
        </w:rPr>
        <w:t>编排需求</w:t>
      </w:r>
      <w:bookmarkEnd w:id="30"/>
    </w:p>
    <w:p w14:paraId="1DA51A59" w14:textId="3D3B9F2F" w:rsidR="006F0589" w:rsidRPr="006F0589" w:rsidRDefault="00043A2C" w:rsidP="006F0589">
      <w:pPr>
        <w:spacing w:line="300" w:lineRule="auto"/>
        <w:ind w:firstLineChars="200" w:firstLine="480"/>
        <w:rPr>
          <w:sz w:val="24"/>
          <w:szCs w:val="24"/>
        </w:rPr>
      </w:pPr>
      <w:r w:rsidRPr="00043A2C">
        <w:rPr>
          <w:rFonts w:hint="eastAsia"/>
          <w:sz w:val="24"/>
          <w:szCs w:val="24"/>
        </w:rPr>
        <w:t>用户并不是</w:t>
      </w:r>
      <w:r>
        <w:rPr>
          <w:rFonts w:hint="eastAsia"/>
          <w:sz w:val="24"/>
          <w:szCs w:val="24"/>
        </w:rPr>
        <w:t>直接关联人机物服务，用户关联的是流程活动组合和编排</w:t>
      </w:r>
      <w:r w:rsidR="0034647A">
        <w:rPr>
          <w:rFonts w:hint="eastAsia"/>
          <w:sz w:val="24"/>
          <w:szCs w:val="24"/>
        </w:rPr>
        <w:t>。用户定义的流程活动</w:t>
      </w:r>
      <w:r>
        <w:rPr>
          <w:rFonts w:hint="eastAsia"/>
          <w:sz w:val="24"/>
          <w:szCs w:val="24"/>
        </w:rPr>
        <w:t>映射转化为服务组合编排是发生在人机物应用执行态。</w:t>
      </w:r>
      <w:r w:rsidR="006F0589" w:rsidRPr="006F0589">
        <w:rPr>
          <w:rFonts w:hint="eastAsia"/>
          <w:sz w:val="24"/>
          <w:szCs w:val="24"/>
        </w:rPr>
        <w:t>早期的人机物融合是预先设定好的一种或几种适用于大众通用的</w:t>
      </w:r>
      <w:r w:rsidR="006F0589" w:rsidRPr="00C941E7">
        <w:rPr>
          <w:rFonts w:ascii="Times New Roman" w:hAnsi="Times New Roman" w:cs="Times New Roman"/>
          <w:sz w:val="24"/>
          <w:szCs w:val="24"/>
        </w:rPr>
        <w:t>Ad-hoc</w:t>
      </w:r>
      <w:r w:rsidR="006F0589" w:rsidRPr="006F0589">
        <w:rPr>
          <w:rFonts w:hint="eastAsia"/>
          <w:sz w:val="24"/>
          <w:szCs w:val="24"/>
        </w:rPr>
        <w:t>式的应用模式，后来为了应对更加多元化的用户需求开始出现允许可配置和添加应用模式的融合平台，但面向的是技术人员而不是</w:t>
      </w:r>
      <w:r w:rsidR="00ED3D23">
        <w:rPr>
          <w:rFonts w:hint="eastAsia"/>
          <w:sz w:val="24"/>
          <w:szCs w:val="24"/>
        </w:rPr>
        <w:t>普通</w:t>
      </w:r>
      <w:r w:rsidR="006F0589" w:rsidRPr="006F0589">
        <w:rPr>
          <w:rFonts w:hint="eastAsia"/>
          <w:sz w:val="24"/>
          <w:szCs w:val="24"/>
        </w:rPr>
        <w:t>用户。本文我们提出的解决方法</w:t>
      </w:r>
      <w:r w:rsidR="004E5E8C">
        <w:rPr>
          <w:rFonts w:hint="eastAsia"/>
          <w:sz w:val="24"/>
          <w:szCs w:val="24"/>
        </w:rPr>
        <w:t>覆盖</w:t>
      </w:r>
      <w:r>
        <w:rPr>
          <w:rFonts w:hint="eastAsia"/>
          <w:sz w:val="24"/>
          <w:szCs w:val="24"/>
        </w:rPr>
        <w:t>面向</w:t>
      </w:r>
      <w:r w:rsidR="006F0589" w:rsidRPr="006F0589">
        <w:rPr>
          <w:rFonts w:hint="eastAsia"/>
          <w:sz w:val="24"/>
          <w:szCs w:val="24"/>
        </w:rPr>
        <w:t>非技术人员的</w:t>
      </w:r>
      <w:r>
        <w:rPr>
          <w:rFonts w:hint="eastAsia"/>
          <w:sz w:val="24"/>
          <w:szCs w:val="24"/>
        </w:rPr>
        <w:t>普通</w:t>
      </w:r>
      <w:r w:rsidR="006F0589" w:rsidRPr="006F0589">
        <w:rPr>
          <w:rFonts w:hint="eastAsia"/>
          <w:sz w:val="24"/>
          <w:szCs w:val="24"/>
        </w:rPr>
        <w:t>用户，因此需要为用户设计一种既能让用户易于理解和操作的交互方式</w:t>
      </w:r>
      <w:r w:rsidR="00507E90">
        <w:rPr>
          <w:rFonts w:hint="eastAsia"/>
          <w:sz w:val="24"/>
          <w:szCs w:val="24"/>
        </w:rPr>
        <w:t>，又</w:t>
      </w:r>
      <w:r w:rsidR="00507E90" w:rsidRPr="006F0589">
        <w:rPr>
          <w:rFonts w:hint="eastAsia"/>
          <w:sz w:val="24"/>
          <w:szCs w:val="24"/>
        </w:rPr>
        <w:t>能“即兴式”地</w:t>
      </w:r>
      <w:r w:rsidR="00507E90">
        <w:rPr>
          <w:rFonts w:hint="eastAsia"/>
          <w:sz w:val="24"/>
          <w:szCs w:val="24"/>
        </w:rPr>
        <w:t>个</w:t>
      </w:r>
      <w:r w:rsidR="00507E90" w:rsidRPr="006F0589">
        <w:rPr>
          <w:rFonts w:hint="eastAsia"/>
          <w:sz w:val="24"/>
          <w:szCs w:val="24"/>
        </w:rPr>
        <w:t>性化</w:t>
      </w:r>
      <w:r w:rsidR="00507E90">
        <w:rPr>
          <w:rFonts w:hint="eastAsia"/>
          <w:sz w:val="24"/>
          <w:szCs w:val="24"/>
        </w:rPr>
        <w:t>设计</w:t>
      </w:r>
      <w:r w:rsidR="00507E90" w:rsidRPr="006F0589">
        <w:rPr>
          <w:rFonts w:hint="eastAsia"/>
          <w:sz w:val="24"/>
          <w:szCs w:val="24"/>
        </w:rPr>
        <w:t>流程</w:t>
      </w:r>
      <w:r w:rsidR="00507E90">
        <w:rPr>
          <w:rFonts w:hint="eastAsia"/>
          <w:sz w:val="24"/>
          <w:szCs w:val="24"/>
        </w:rPr>
        <w:t>活动。</w:t>
      </w:r>
    </w:p>
    <w:p w14:paraId="61F09BE0" w14:textId="039E4164" w:rsidR="006F0589" w:rsidRPr="006F0589" w:rsidRDefault="00043A2C" w:rsidP="006F0589">
      <w:pPr>
        <w:spacing w:line="300" w:lineRule="auto"/>
        <w:ind w:firstLineChars="200" w:firstLine="480"/>
        <w:rPr>
          <w:sz w:val="24"/>
          <w:szCs w:val="24"/>
        </w:rPr>
      </w:pPr>
      <w:r>
        <w:rPr>
          <w:rFonts w:hint="eastAsia"/>
          <w:sz w:val="24"/>
          <w:szCs w:val="24"/>
        </w:rPr>
        <w:t>鉴于此，</w:t>
      </w:r>
      <w:r w:rsidR="006F0589" w:rsidRPr="006F0589">
        <w:rPr>
          <w:rFonts w:hint="eastAsia"/>
          <w:sz w:val="24"/>
          <w:szCs w:val="24"/>
        </w:rPr>
        <w:t>我们要关注的点在于两个方面：一、场景流程</w:t>
      </w:r>
      <w:r w:rsidR="00362100">
        <w:rPr>
          <w:rFonts w:hint="eastAsia"/>
          <w:sz w:val="24"/>
          <w:szCs w:val="24"/>
        </w:rPr>
        <w:t>活动</w:t>
      </w:r>
      <w:r w:rsidR="006F0589" w:rsidRPr="006F0589">
        <w:rPr>
          <w:rFonts w:hint="eastAsia"/>
          <w:sz w:val="24"/>
          <w:szCs w:val="24"/>
        </w:rPr>
        <w:t>的定义方式；二、</w:t>
      </w:r>
      <w:r w:rsidR="006F0589" w:rsidRPr="006F0589">
        <w:rPr>
          <w:rFonts w:hint="eastAsia"/>
          <w:sz w:val="24"/>
          <w:szCs w:val="24"/>
        </w:rPr>
        <w:lastRenderedPageBreak/>
        <w:t>面向用户的简单、有效的交互方式。首先我们需要确定流程</w:t>
      </w:r>
      <w:r w:rsidR="00443E13">
        <w:rPr>
          <w:rFonts w:hint="eastAsia"/>
          <w:sz w:val="24"/>
          <w:szCs w:val="24"/>
        </w:rPr>
        <w:t>活动</w:t>
      </w:r>
      <w:r w:rsidR="006F0589" w:rsidRPr="006F0589">
        <w:rPr>
          <w:rFonts w:hint="eastAsia"/>
          <w:sz w:val="24"/>
          <w:szCs w:val="24"/>
        </w:rPr>
        <w:t>的定义方式，在此基础上再设计一种面向用户的交互方式来完成流程</w:t>
      </w:r>
      <w:r w:rsidR="0034647A">
        <w:rPr>
          <w:rFonts w:hint="eastAsia"/>
          <w:sz w:val="24"/>
          <w:szCs w:val="24"/>
        </w:rPr>
        <w:t>活动</w:t>
      </w:r>
      <w:r w:rsidR="006F0589" w:rsidRPr="006F0589">
        <w:rPr>
          <w:rFonts w:hint="eastAsia"/>
          <w:sz w:val="24"/>
          <w:szCs w:val="24"/>
        </w:rPr>
        <w:t>的编排。</w:t>
      </w:r>
    </w:p>
    <w:p w14:paraId="6698CE84" w14:textId="0FCD6F09" w:rsidR="006F0589" w:rsidRPr="006F0589" w:rsidRDefault="006F0589" w:rsidP="006F0589">
      <w:pPr>
        <w:spacing w:line="300" w:lineRule="auto"/>
        <w:ind w:firstLineChars="200" w:firstLine="480"/>
        <w:rPr>
          <w:sz w:val="24"/>
          <w:szCs w:val="24"/>
        </w:rPr>
      </w:pPr>
      <w:r w:rsidRPr="006F0589">
        <w:rPr>
          <w:rFonts w:hint="eastAsia"/>
          <w:sz w:val="24"/>
          <w:szCs w:val="24"/>
        </w:rPr>
        <w:t>一、场景流程</w:t>
      </w:r>
      <w:r w:rsidR="00EA2AD9">
        <w:rPr>
          <w:rFonts w:hint="eastAsia"/>
          <w:sz w:val="24"/>
          <w:szCs w:val="24"/>
        </w:rPr>
        <w:t>活动</w:t>
      </w:r>
      <w:r w:rsidRPr="006F0589">
        <w:rPr>
          <w:rFonts w:hint="eastAsia"/>
          <w:sz w:val="24"/>
          <w:szCs w:val="24"/>
        </w:rPr>
        <w:t>的定义方式</w:t>
      </w:r>
    </w:p>
    <w:p w14:paraId="0F379E9C" w14:textId="650E8A09" w:rsidR="006F0589" w:rsidRPr="006F0589" w:rsidRDefault="006F0589" w:rsidP="006F0589">
      <w:pPr>
        <w:spacing w:line="300" w:lineRule="auto"/>
        <w:ind w:firstLineChars="200" w:firstLine="480"/>
        <w:rPr>
          <w:sz w:val="24"/>
          <w:szCs w:val="24"/>
        </w:rPr>
      </w:pPr>
      <w:r w:rsidRPr="006F0589">
        <w:rPr>
          <w:rFonts w:hint="eastAsia"/>
          <w:sz w:val="24"/>
          <w:szCs w:val="24"/>
        </w:rPr>
        <w:t>针对于流程类生活场景下的用户需求，我们需要以一种计算机机器语言或者符号甚至是计算机编程思想来描述和解释，来转化为流程的定义和构造目标。在定义和构造方式可以是基于消息中间件的订阅发布模式的状态转移也可以是简单的基于规则的</w:t>
      </w:r>
      <w:r w:rsidR="00965199">
        <w:rPr>
          <w:rFonts w:hint="eastAsia"/>
          <w:sz w:val="24"/>
          <w:szCs w:val="24"/>
        </w:rPr>
        <w:t>流程活动对应的人机物</w:t>
      </w:r>
      <w:r w:rsidRPr="006F0589">
        <w:rPr>
          <w:rFonts w:hint="eastAsia"/>
          <w:sz w:val="24"/>
          <w:szCs w:val="24"/>
        </w:rPr>
        <w:t>服务调用。我们采用的是和用户需求比较契合的工作流</w:t>
      </w:r>
      <w:r w:rsidR="00266CA2">
        <w:rPr>
          <w:rFonts w:hint="eastAsia"/>
          <w:sz w:val="24"/>
          <w:szCs w:val="24"/>
        </w:rPr>
        <w:t>流程定义</w:t>
      </w:r>
      <w:r w:rsidRPr="006F0589">
        <w:rPr>
          <w:rFonts w:hint="eastAsia"/>
          <w:sz w:val="24"/>
          <w:szCs w:val="24"/>
        </w:rPr>
        <w:t>方式，在该方式下需要</w:t>
      </w:r>
      <w:r w:rsidR="0034647A">
        <w:rPr>
          <w:rFonts w:hint="eastAsia"/>
          <w:sz w:val="24"/>
          <w:szCs w:val="24"/>
        </w:rPr>
        <w:t>基于一定的</w:t>
      </w:r>
      <w:r w:rsidR="001C6203">
        <w:rPr>
          <w:rFonts w:hint="eastAsia"/>
          <w:sz w:val="24"/>
          <w:szCs w:val="24"/>
        </w:rPr>
        <w:t>语义</w:t>
      </w:r>
      <w:r w:rsidR="0034647A">
        <w:rPr>
          <w:rFonts w:hint="eastAsia"/>
          <w:sz w:val="24"/>
          <w:szCs w:val="24"/>
        </w:rPr>
        <w:t>知识</w:t>
      </w:r>
      <w:r w:rsidR="0034647A">
        <w:rPr>
          <w:sz w:val="24"/>
          <w:szCs w:val="24"/>
        </w:rPr>
        <w:t>—</w:t>
      </w:r>
      <w:r w:rsidR="0034647A">
        <w:rPr>
          <w:rFonts w:hint="eastAsia"/>
          <w:sz w:val="24"/>
          <w:szCs w:val="24"/>
        </w:rPr>
        <w:t>人机物</w:t>
      </w:r>
      <w:r w:rsidR="001C6203">
        <w:rPr>
          <w:rFonts w:hint="eastAsia"/>
          <w:sz w:val="24"/>
          <w:szCs w:val="24"/>
        </w:rPr>
        <w:t>资源</w:t>
      </w:r>
      <w:r w:rsidR="0034647A">
        <w:rPr>
          <w:rFonts w:hint="eastAsia"/>
          <w:sz w:val="24"/>
          <w:szCs w:val="24"/>
        </w:rPr>
        <w:t>仓库</w:t>
      </w:r>
      <w:r w:rsidRPr="006F0589">
        <w:rPr>
          <w:rFonts w:hint="eastAsia"/>
          <w:sz w:val="24"/>
          <w:szCs w:val="24"/>
        </w:rPr>
        <w:t>，</w:t>
      </w:r>
      <w:r w:rsidR="0034647A">
        <w:rPr>
          <w:rFonts w:hint="eastAsia"/>
          <w:sz w:val="24"/>
          <w:szCs w:val="24"/>
        </w:rPr>
        <w:t>将</w:t>
      </w:r>
      <w:r w:rsidR="008701C8">
        <w:rPr>
          <w:rFonts w:hint="eastAsia"/>
          <w:sz w:val="24"/>
          <w:szCs w:val="24"/>
        </w:rPr>
        <w:t>人机物资源</w:t>
      </w:r>
      <w:r w:rsidRPr="006F0589">
        <w:rPr>
          <w:rFonts w:hint="eastAsia"/>
          <w:sz w:val="24"/>
          <w:szCs w:val="24"/>
        </w:rPr>
        <w:t>服务和工作流</w:t>
      </w:r>
      <w:r w:rsidR="008701C8">
        <w:rPr>
          <w:rFonts w:hint="eastAsia"/>
          <w:sz w:val="24"/>
          <w:szCs w:val="24"/>
        </w:rPr>
        <w:t>活动模型节点</w:t>
      </w:r>
      <w:r w:rsidR="0034647A">
        <w:rPr>
          <w:rFonts w:hint="eastAsia"/>
          <w:sz w:val="24"/>
          <w:szCs w:val="24"/>
        </w:rPr>
        <w:t>建立</w:t>
      </w:r>
      <w:r w:rsidRPr="006F0589">
        <w:rPr>
          <w:rFonts w:hint="eastAsia"/>
          <w:sz w:val="24"/>
          <w:szCs w:val="24"/>
        </w:rPr>
        <w:t>映射</w:t>
      </w:r>
      <w:r w:rsidR="0034647A">
        <w:rPr>
          <w:rFonts w:hint="eastAsia"/>
          <w:sz w:val="24"/>
          <w:szCs w:val="24"/>
        </w:rPr>
        <w:t>关系</w:t>
      </w:r>
      <w:r w:rsidRPr="006F0589">
        <w:rPr>
          <w:rFonts w:hint="eastAsia"/>
          <w:sz w:val="24"/>
          <w:szCs w:val="24"/>
        </w:rPr>
        <w:t>。固然基于工作流构造方式来描述场景流程比较形象，工作流基于标准标注语言的强规范性可以省去一些范式的定义，但是其描述具体性也限制了流程和服务的可变性</w:t>
      </w:r>
      <w:r w:rsidR="00586C60">
        <w:rPr>
          <w:rFonts w:hint="eastAsia"/>
          <w:sz w:val="24"/>
          <w:szCs w:val="24"/>
        </w:rPr>
        <w:t>和可替换性</w:t>
      </w:r>
      <w:r w:rsidRPr="006F0589">
        <w:rPr>
          <w:rFonts w:hint="eastAsia"/>
          <w:sz w:val="24"/>
          <w:szCs w:val="24"/>
        </w:rPr>
        <w:t>，这一点需要我们对执行引擎做一些扩展处理工作。</w:t>
      </w:r>
    </w:p>
    <w:p w14:paraId="63CC756D" w14:textId="77777777" w:rsidR="006F0589" w:rsidRPr="006F0589" w:rsidRDefault="006F0589" w:rsidP="006F0589">
      <w:pPr>
        <w:spacing w:line="300" w:lineRule="auto"/>
        <w:ind w:firstLineChars="200" w:firstLine="480"/>
        <w:rPr>
          <w:sz w:val="24"/>
          <w:szCs w:val="24"/>
        </w:rPr>
      </w:pPr>
      <w:r w:rsidRPr="006F0589">
        <w:rPr>
          <w:rFonts w:hint="eastAsia"/>
          <w:sz w:val="24"/>
          <w:szCs w:val="24"/>
        </w:rPr>
        <w:t>二、面向用户的交互方式</w:t>
      </w:r>
    </w:p>
    <w:p w14:paraId="35C1BDA0" w14:textId="1F50A81B" w:rsidR="006F0589" w:rsidRPr="006F0589" w:rsidRDefault="006F0589" w:rsidP="006F0589">
      <w:pPr>
        <w:spacing w:line="300" w:lineRule="auto"/>
        <w:ind w:firstLineChars="200" w:firstLine="480"/>
        <w:rPr>
          <w:sz w:val="24"/>
          <w:szCs w:val="24"/>
        </w:rPr>
      </w:pPr>
      <w:r w:rsidRPr="006F0589">
        <w:rPr>
          <w:rFonts w:hint="eastAsia"/>
          <w:sz w:val="24"/>
          <w:szCs w:val="24"/>
        </w:rPr>
        <w:t>工作流定义场景流程的应用构造方式，严格来说，</w:t>
      </w:r>
      <w:r w:rsidR="00043A2C">
        <w:rPr>
          <w:rFonts w:hint="eastAsia"/>
          <w:sz w:val="24"/>
          <w:szCs w:val="24"/>
        </w:rPr>
        <w:t>它</w:t>
      </w:r>
      <w:r w:rsidRPr="006F0589">
        <w:rPr>
          <w:rFonts w:hint="eastAsia"/>
          <w:sz w:val="24"/>
          <w:szCs w:val="24"/>
        </w:rPr>
        <w:t>面向的</w:t>
      </w:r>
      <w:r w:rsidR="00043A2C">
        <w:rPr>
          <w:rFonts w:hint="eastAsia"/>
          <w:sz w:val="24"/>
          <w:szCs w:val="24"/>
        </w:rPr>
        <w:t>是</w:t>
      </w:r>
      <w:r w:rsidRPr="006F0589">
        <w:rPr>
          <w:rFonts w:hint="eastAsia"/>
          <w:sz w:val="24"/>
          <w:szCs w:val="24"/>
        </w:rPr>
        <w:t>专业领域的技术用户，而非普通</w:t>
      </w:r>
      <w:r w:rsidR="00043A2C">
        <w:rPr>
          <w:rFonts w:hint="eastAsia"/>
          <w:sz w:val="24"/>
          <w:szCs w:val="24"/>
        </w:rPr>
        <w:t>用户</w:t>
      </w:r>
      <w:r w:rsidRPr="006F0589">
        <w:rPr>
          <w:rFonts w:hint="eastAsia"/>
          <w:sz w:val="24"/>
          <w:szCs w:val="24"/>
        </w:rPr>
        <w:t>，所以还要设计用户可用的交互方式。这种交互方式可以是语音的交互，手势动作的交互，图形示意的交互等带有语义信息的交互方式。</w:t>
      </w:r>
      <w:r w:rsidRPr="006F0589">
        <w:rPr>
          <w:rFonts w:hint="eastAsia"/>
          <w:sz w:val="24"/>
          <w:szCs w:val="24"/>
        </w:rPr>
        <w:t xml:space="preserve"> </w:t>
      </w:r>
    </w:p>
    <w:p w14:paraId="71B8CCD9" w14:textId="7BFFBCF1" w:rsidR="00BA43CC" w:rsidRPr="006A471F" w:rsidRDefault="006F0589" w:rsidP="006F0589">
      <w:pPr>
        <w:spacing w:line="300" w:lineRule="auto"/>
        <w:ind w:firstLineChars="200" w:firstLine="480"/>
        <w:rPr>
          <w:sz w:val="24"/>
          <w:szCs w:val="24"/>
        </w:rPr>
      </w:pPr>
      <w:r w:rsidRPr="006F0589">
        <w:rPr>
          <w:rFonts w:hint="eastAsia"/>
          <w:sz w:val="24"/>
          <w:szCs w:val="24"/>
        </w:rPr>
        <w:t>因此，本文需要为用户提供一个交互工具，后面我们也称为用户流程定义工具，提供给用户通过拖拉拽的形式组合</w:t>
      </w:r>
      <w:r w:rsidR="00843ABF">
        <w:rPr>
          <w:rFonts w:hint="eastAsia"/>
          <w:sz w:val="24"/>
          <w:szCs w:val="24"/>
        </w:rPr>
        <w:t>能够描述</w:t>
      </w:r>
      <w:r w:rsidRPr="006F0589">
        <w:rPr>
          <w:rFonts w:hint="eastAsia"/>
          <w:sz w:val="24"/>
          <w:szCs w:val="24"/>
        </w:rPr>
        <w:t>流程</w:t>
      </w:r>
      <w:r w:rsidR="0034647A">
        <w:rPr>
          <w:rFonts w:hint="eastAsia"/>
          <w:sz w:val="24"/>
          <w:szCs w:val="24"/>
        </w:rPr>
        <w:t>活动</w:t>
      </w:r>
      <w:r w:rsidRPr="006F0589">
        <w:rPr>
          <w:rFonts w:hint="eastAsia"/>
          <w:sz w:val="24"/>
          <w:szCs w:val="24"/>
        </w:rPr>
        <w:t>的</w:t>
      </w:r>
      <w:r w:rsidR="0034647A">
        <w:rPr>
          <w:rFonts w:hint="eastAsia"/>
          <w:sz w:val="24"/>
          <w:szCs w:val="24"/>
        </w:rPr>
        <w:t>带有</w:t>
      </w:r>
      <w:r w:rsidRPr="006F0589">
        <w:rPr>
          <w:rFonts w:hint="eastAsia"/>
          <w:sz w:val="24"/>
          <w:szCs w:val="24"/>
        </w:rPr>
        <w:t>语义</w:t>
      </w:r>
      <w:r w:rsidR="001B71B9">
        <w:rPr>
          <w:rFonts w:hint="eastAsia"/>
          <w:sz w:val="24"/>
          <w:szCs w:val="24"/>
        </w:rPr>
        <w:t>的活动</w:t>
      </w:r>
      <w:r w:rsidRPr="006F0589">
        <w:rPr>
          <w:rFonts w:hint="eastAsia"/>
          <w:sz w:val="24"/>
          <w:szCs w:val="24"/>
        </w:rPr>
        <w:t>模型来完成流程的定义。用户流程定义的过程也是用户建模过程，是对当前场景需求下的求解过程，只不过由服务提供商的求解过程的使用权交由用户来求解，并将这个过程抽象为用户可简单使用的过程。</w:t>
      </w:r>
    </w:p>
    <w:p w14:paraId="27323D3A" w14:textId="0B8908ED" w:rsidR="00B00C34" w:rsidRPr="006A471F" w:rsidRDefault="00D7495A" w:rsidP="00D7495A">
      <w:pPr>
        <w:pStyle w:val="3"/>
      </w:pPr>
      <w:bookmarkStart w:id="31" w:name="_Toc23854628"/>
      <w:r w:rsidRPr="00C941E7">
        <w:rPr>
          <w:rFonts w:ascii="Times New Roman" w:hAnsi="Times New Roman" w:cs="Times New Roman"/>
        </w:rPr>
        <w:t>3.1.</w:t>
      </w:r>
      <w:r w:rsidR="00C941E7" w:rsidRPr="00C941E7">
        <w:rPr>
          <w:rFonts w:ascii="Times New Roman" w:hAnsi="Times New Roman" w:cs="Times New Roman"/>
        </w:rPr>
        <w:t>3</w:t>
      </w:r>
      <w:r w:rsidR="00C941E7">
        <w:t xml:space="preserve">  </w:t>
      </w:r>
      <w:r w:rsidR="00C941E7" w:rsidRPr="00C941E7">
        <w:rPr>
          <w:rFonts w:hint="eastAsia"/>
        </w:rPr>
        <w:t>流程活动自动化</w:t>
      </w:r>
      <w:r w:rsidR="007960FD">
        <w:rPr>
          <w:rFonts w:hint="eastAsia"/>
        </w:rPr>
        <w:t>执行</w:t>
      </w:r>
      <w:r w:rsidR="00C941E7" w:rsidRPr="00C941E7">
        <w:rPr>
          <w:rFonts w:hint="eastAsia"/>
        </w:rPr>
        <w:t>需求</w:t>
      </w:r>
      <w:bookmarkEnd w:id="31"/>
    </w:p>
    <w:p w14:paraId="2E702199" w14:textId="0B71D3CA" w:rsidR="00092185" w:rsidRPr="00092185" w:rsidRDefault="00092185" w:rsidP="00092185">
      <w:pPr>
        <w:spacing w:line="300" w:lineRule="auto"/>
        <w:ind w:firstLineChars="200" w:firstLine="480"/>
        <w:rPr>
          <w:sz w:val="24"/>
          <w:szCs w:val="24"/>
        </w:rPr>
      </w:pPr>
      <w:r w:rsidRPr="00092185">
        <w:rPr>
          <w:rFonts w:hint="eastAsia"/>
          <w:sz w:val="24"/>
          <w:szCs w:val="24"/>
        </w:rPr>
        <w:t>打造智能信息空间自动化是面向用户的基本要求之一，但对于面向用户的交互手段也应该考虑到用户的技术“小白”属性和个人因素，存在着操作失误或者操作不当甚至恶意操作的可能性，因此在</w:t>
      </w:r>
      <w:r w:rsidR="00AB0F34">
        <w:rPr>
          <w:rFonts w:hint="eastAsia"/>
          <w:sz w:val="24"/>
          <w:szCs w:val="24"/>
        </w:rPr>
        <w:t>活动描述的人机物服务</w:t>
      </w:r>
      <w:r w:rsidRPr="00092185">
        <w:rPr>
          <w:rFonts w:hint="eastAsia"/>
          <w:sz w:val="24"/>
          <w:szCs w:val="24"/>
        </w:rPr>
        <w:t>自动化执行之前需要对用户定义的流程进行有效性检查的应用执行前的预处理。用户定义的流程</w:t>
      </w:r>
      <w:r w:rsidR="00C56DCA">
        <w:rPr>
          <w:rFonts w:hint="eastAsia"/>
          <w:sz w:val="24"/>
          <w:szCs w:val="24"/>
        </w:rPr>
        <w:t>经过映射和关联</w:t>
      </w:r>
      <w:r w:rsidRPr="00092185">
        <w:rPr>
          <w:rFonts w:hint="eastAsia"/>
          <w:sz w:val="24"/>
          <w:szCs w:val="24"/>
        </w:rPr>
        <w:t>对于计算机来说就是编排好的组合服务，由于计算机能够处理的就是机械的根据组合服务描述来做解释处理，因此我们需要在用户定义流程后对用户流程模型进行有效性校验，并给出一定的提示修正信息。这既可以对用户起到辅助和提示的功能，也提高了系统应用的安全性和可用性。</w:t>
      </w:r>
    </w:p>
    <w:p w14:paraId="5E53AEE3" w14:textId="6C28A598" w:rsidR="00092185" w:rsidRDefault="00092185" w:rsidP="00092185">
      <w:pPr>
        <w:spacing w:line="300" w:lineRule="auto"/>
        <w:ind w:firstLineChars="200" w:firstLine="480"/>
        <w:rPr>
          <w:sz w:val="24"/>
          <w:szCs w:val="24"/>
        </w:rPr>
      </w:pPr>
      <w:r w:rsidRPr="00092185">
        <w:rPr>
          <w:rFonts w:hint="eastAsia"/>
          <w:sz w:val="24"/>
          <w:szCs w:val="24"/>
        </w:rPr>
        <w:t>前面我们提到，用户在定义流程的过程中不需要关注服务本身，只需要</w:t>
      </w:r>
      <w:r w:rsidR="008403DA">
        <w:rPr>
          <w:rFonts w:hint="eastAsia"/>
          <w:sz w:val="24"/>
          <w:szCs w:val="24"/>
        </w:rPr>
        <w:t>依据</w:t>
      </w:r>
      <w:r w:rsidRPr="00092185">
        <w:rPr>
          <w:rFonts w:hint="eastAsia"/>
          <w:sz w:val="24"/>
          <w:szCs w:val="24"/>
        </w:rPr>
        <w:t>流程</w:t>
      </w:r>
      <w:r w:rsidR="00C56DCA">
        <w:rPr>
          <w:rFonts w:hint="eastAsia"/>
          <w:sz w:val="24"/>
          <w:szCs w:val="24"/>
        </w:rPr>
        <w:t>活动</w:t>
      </w:r>
      <w:r w:rsidRPr="00092185">
        <w:rPr>
          <w:rFonts w:hint="eastAsia"/>
          <w:sz w:val="24"/>
          <w:szCs w:val="24"/>
        </w:rPr>
        <w:t>步骤的语义</w:t>
      </w:r>
      <w:r w:rsidR="00C56DCA">
        <w:rPr>
          <w:rFonts w:hint="eastAsia"/>
          <w:sz w:val="24"/>
          <w:szCs w:val="24"/>
        </w:rPr>
        <w:t>组合</w:t>
      </w:r>
      <w:r w:rsidRPr="00092185">
        <w:rPr>
          <w:rFonts w:hint="eastAsia"/>
          <w:sz w:val="24"/>
          <w:szCs w:val="24"/>
        </w:rPr>
        <w:t>的</w:t>
      </w:r>
      <w:r w:rsidR="00C56DCA">
        <w:rPr>
          <w:rFonts w:hint="eastAsia"/>
          <w:sz w:val="24"/>
          <w:szCs w:val="24"/>
        </w:rPr>
        <w:t>带有</w:t>
      </w:r>
      <w:r w:rsidRPr="00092185">
        <w:rPr>
          <w:rFonts w:hint="eastAsia"/>
          <w:sz w:val="24"/>
          <w:szCs w:val="24"/>
        </w:rPr>
        <w:t>语义抽象</w:t>
      </w:r>
      <w:r w:rsidR="00C56DCA">
        <w:rPr>
          <w:rFonts w:hint="eastAsia"/>
          <w:sz w:val="24"/>
          <w:szCs w:val="24"/>
        </w:rPr>
        <w:t>描述</w:t>
      </w:r>
      <w:r w:rsidRPr="00092185">
        <w:rPr>
          <w:rFonts w:hint="eastAsia"/>
          <w:sz w:val="24"/>
          <w:szCs w:val="24"/>
        </w:rPr>
        <w:t>的可拖拽</w:t>
      </w:r>
      <w:r w:rsidR="008403DA">
        <w:rPr>
          <w:rFonts w:hint="eastAsia"/>
          <w:sz w:val="24"/>
          <w:szCs w:val="24"/>
        </w:rPr>
        <w:t>活动模型</w:t>
      </w:r>
      <w:r w:rsidR="00C56DCA">
        <w:rPr>
          <w:rFonts w:hint="eastAsia"/>
          <w:sz w:val="24"/>
          <w:szCs w:val="24"/>
        </w:rPr>
        <w:t>即可。</w:t>
      </w:r>
      <w:r w:rsidRPr="00092185">
        <w:rPr>
          <w:rFonts w:hint="eastAsia"/>
          <w:sz w:val="24"/>
          <w:szCs w:val="24"/>
        </w:rPr>
        <w:t>因此系统需要提供</w:t>
      </w:r>
      <w:r w:rsidR="0054139F">
        <w:rPr>
          <w:rFonts w:hint="eastAsia"/>
          <w:sz w:val="24"/>
          <w:szCs w:val="24"/>
        </w:rPr>
        <w:t>活动模型和人机物</w:t>
      </w:r>
      <w:r w:rsidRPr="00092185">
        <w:rPr>
          <w:rFonts w:hint="eastAsia"/>
          <w:sz w:val="24"/>
          <w:szCs w:val="24"/>
        </w:rPr>
        <w:t>服务的映射和绑定的功能，而且为了提高系统可用性</w:t>
      </w:r>
      <w:r w:rsidRPr="00092185">
        <w:rPr>
          <w:rFonts w:hint="eastAsia"/>
          <w:sz w:val="24"/>
          <w:szCs w:val="24"/>
        </w:rPr>
        <w:lastRenderedPageBreak/>
        <w:t>和灵活性，服务动态绑定是其中关键一环。具体来说，某一功能的服务对应了多个设备服务，可能是相同的多个设备，也可能是不同的设备，比如说提供饮用水功能对应了多个饮水机和服务，这时候用户的视角里只有饮水的相关功能，具体服务和功能语义的映射则需要交由系统来设计和处理，选择哪个饮水机的饮水相关服务完全对应用户来说是透明的，也是不需要关注的。总而言之，</w:t>
      </w:r>
      <w:r w:rsidR="009C2AED">
        <w:rPr>
          <w:rFonts w:hint="eastAsia"/>
          <w:sz w:val="24"/>
          <w:szCs w:val="24"/>
        </w:rPr>
        <w:t>用户自定义的流程</w:t>
      </w:r>
      <w:r w:rsidRPr="00092185">
        <w:rPr>
          <w:rFonts w:hint="eastAsia"/>
          <w:sz w:val="24"/>
          <w:szCs w:val="24"/>
        </w:rPr>
        <w:t>自动化</w:t>
      </w:r>
      <w:r w:rsidR="009C2AED">
        <w:rPr>
          <w:rFonts w:hint="eastAsia"/>
          <w:sz w:val="24"/>
          <w:szCs w:val="24"/>
        </w:rPr>
        <w:t>执行</w:t>
      </w:r>
      <w:r w:rsidRPr="00092185">
        <w:rPr>
          <w:rFonts w:hint="eastAsia"/>
          <w:sz w:val="24"/>
          <w:szCs w:val="24"/>
        </w:rPr>
        <w:t>过程中既要组合服务自动化</w:t>
      </w:r>
      <w:r w:rsidR="00A53FED">
        <w:rPr>
          <w:rFonts w:hint="eastAsia"/>
          <w:sz w:val="24"/>
          <w:szCs w:val="24"/>
        </w:rPr>
        <w:t>能够调度人机物资源</w:t>
      </w:r>
      <w:r w:rsidRPr="00092185">
        <w:rPr>
          <w:rFonts w:hint="eastAsia"/>
          <w:sz w:val="24"/>
          <w:szCs w:val="24"/>
        </w:rPr>
        <w:t>，也需要在执行过程中依据人机物空间现实环境的变化体现出服务的自适应性，具体表现在服务的动态绑定</w:t>
      </w:r>
      <w:r w:rsidR="00875988">
        <w:rPr>
          <w:rFonts w:hint="eastAsia"/>
          <w:sz w:val="24"/>
          <w:szCs w:val="24"/>
        </w:rPr>
        <w:t>，调度唯一适应的人机物资源上</w:t>
      </w:r>
      <w:r w:rsidRPr="00092185">
        <w:rPr>
          <w:rFonts w:hint="eastAsia"/>
          <w:sz w:val="24"/>
          <w:szCs w:val="24"/>
        </w:rPr>
        <w:t>。</w:t>
      </w:r>
    </w:p>
    <w:p w14:paraId="27AD66FE" w14:textId="280A7322" w:rsidR="00783179" w:rsidRPr="00783179" w:rsidRDefault="00092185" w:rsidP="00783179">
      <w:pPr>
        <w:pStyle w:val="3"/>
      </w:pPr>
      <w:bookmarkStart w:id="32" w:name="_Toc23854629"/>
      <w:r w:rsidRPr="00092185">
        <w:rPr>
          <w:rFonts w:ascii="Times New Roman" w:hAnsi="Times New Roman" w:cs="Times New Roman"/>
        </w:rPr>
        <w:t>3.</w:t>
      </w:r>
      <w:r w:rsidR="007960FD">
        <w:rPr>
          <w:rFonts w:ascii="Times New Roman" w:hAnsi="Times New Roman" w:cs="Times New Roman" w:hint="eastAsia"/>
        </w:rPr>
        <w:t>1</w:t>
      </w:r>
      <w:r w:rsidRPr="00092185">
        <w:rPr>
          <w:rFonts w:ascii="Times New Roman" w:hAnsi="Times New Roman" w:cs="Times New Roman"/>
        </w:rPr>
        <w:t>.4</w:t>
      </w:r>
      <w:r>
        <w:rPr>
          <w:rFonts w:hint="eastAsia"/>
        </w:rPr>
        <w:t xml:space="preserve"> </w:t>
      </w:r>
      <w:r>
        <w:t xml:space="preserve"> </w:t>
      </w:r>
      <w:r w:rsidRPr="00092185">
        <w:rPr>
          <w:rFonts w:hint="eastAsia"/>
        </w:rPr>
        <w:t>现有技术的挑战与不足</w:t>
      </w:r>
      <w:bookmarkEnd w:id="32"/>
    </w:p>
    <w:p w14:paraId="49FE8627" w14:textId="0C20F8B7" w:rsidR="00783179" w:rsidRPr="00783179" w:rsidRDefault="00783179" w:rsidP="00783179">
      <w:pPr>
        <w:spacing w:line="300" w:lineRule="auto"/>
        <w:ind w:firstLineChars="200" w:firstLine="480"/>
        <w:rPr>
          <w:sz w:val="24"/>
          <w:szCs w:val="24"/>
        </w:rPr>
      </w:pPr>
      <w:r w:rsidRPr="00783179">
        <w:rPr>
          <w:rFonts w:hint="eastAsia"/>
          <w:sz w:val="24"/>
          <w:szCs w:val="24"/>
        </w:rPr>
        <w:t>通过上述对人机物融合应用动机案例的分析和对方案设计关键</w:t>
      </w:r>
      <w:r w:rsidR="003944D3">
        <w:rPr>
          <w:rFonts w:hint="eastAsia"/>
          <w:sz w:val="24"/>
          <w:szCs w:val="24"/>
        </w:rPr>
        <w:t>技术</w:t>
      </w:r>
      <w:r w:rsidRPr="00783179">
        <w:rPr>
          <w:rFonts w:hint="eastAsia"/>
          <w:sz w:val="24"/>
          <w:szCs w:val="24"/>
        </w:rPr>
        <w:t>的</w:t>
      </w:r>
      <w:r w:rsidR="00B033DC">
        <w:rPr>
          <w:rFonts w:hint="eastAsia"/>
          <w:sz w:val="24"/>
          <w:szCs w:val="24"/>
        </w:rPr>
        <w:t>设计</w:t>
      </w:r>
      <w:r w:rsidR="003944D3">
        <w:rPr>
          <w:rFonts w:hint="eastAsia"/>
          <w:sz w:val="24"/>
          <w:szCs w:val="24"/>
        </w:rPr>
        <w:t>思路</w:t>
      </w:r>
      <w:r w:rsidRPr="00783179">
        <w:rPr>
          <w:rFonts w:hint="eastAsia"/>
          <w:sz w:val="24"/>
          <w:szCs w:val="24"/>
        </w:rPr>
        <w:t>过程分析，我们发现现有的技术手段不足以满足</w:t>
      </w:r>
      <w:r w:rsidR="00C56DCA" w:rsidRPr="00C56DCA">
        <w:rPr>
          <w:rFonts w:hint="eastAsia"/>
          <w:sz w:val="24"/>
          <w:szCs w:val="24"/>
        </w:rPr>
        <w:t>人机物融合应用的工作流设计与执行</w:t>
      </w:r>
      <w:r w:rsidRPr="00783179">
        <w:rPr>
          <w:rFonts w:hint="eastAsia"/>
          <w:sz w:val="24"/>
          <w:szCs w:val="24"/>
        </w:rPr>
        <w:t>技术</w:t>
      </w:r>
      <w:r w:rsidR="00BE2E51">
        <w:rPr>
          <w:rFonts w:hint="eastAsia"/>
          <w:sz w:val="24"/>
          <w:szCs w:val="24"/>
        </w:rPr>
        <w:t>的</w:t>
      </w:r>
      <w:r w:rsidRPr="00783179">
        <w:rPr>
          <w:rFonts w:hint="eastAsia"/>
          <w:sz w:val="24"/>
          <w:szCs w:val="24"/>
        </w:rPr>
        <w:t>设计目标。</w:t>
      </w:r>
    </w:p>
    <w:p w14:paraId="446D6C98" w14:textId="1ECA2A5F" w:rsidR="00783179" w:rsidRPr="00783179" w:rsidRDefault="00783179" w:rsidP="00783179">
      <w:pPr>
        <w:spacing w:line="300" w:lineRule="auto"/>
        <w:ind w:firstLineChars="200" w:firstLine="480"/>
        <w:rPr>
          <w:sz w:val="24"/>
          <w:szCs w:val="24"/>
        </w:rPr>
      </w:pPr>
      <w:r w:rsidRPr="00783179">
        <w:rPr>
          <w:rFonts w:hint="eastAsia"/>
          <w:sz w:val="24"/>
          <w:szCs w:val="24"/>
        </w:rPr>
        <w:t>传统的</w:t>
      </w:r>
      <w:r w:rsidRPr="007C6B5C">
        <w:rPr>
          <w:rFonts w:ascii="Times New Roman" w:hAnsi="Times New Roman" w:cs="Times New Roman"/>
          <w:sz w:val="24"/>
          <w:szCs w:val="24"/>
        </w:rPr>
        <w:t>Web</w:t>
      </w:r>
      <w:r w:rsidRPr="00783179">
        <w:rPr>
          <w:rFonts w:hint="eastAsia"/>
          <w:sz w:val="24"/>
          <w:szCs w:val="24"/>
        </w:rPr>
        <w:t>服务组合和编排的应用构造方式的基本单元是</w:t>
      </w:r>
      <w:r w:rsidRPr="007C6B5C">
        <w:rPr>
          <w:rFonts w:ascii="Times New Roman" w:hAnsi="Times New Roman" w:cs="Times New Roman" w:hint="eastAsia"/>
          <w:sz w:val="24"/>
          <w:szCs w:val="24"/>
        </w:rPr>
        <w:t>online</w:t>
      </w:r>
      <w:r w:rsidRPr="00783179">
        <w:rPr>
          <w:rFonts w:hint="eastAsia"/>
          <w:sz w:val="24"/>
          <w:szCs w:val="24"/>
        </w:rPr>
        <w:t>的服务计算资源，集中体现在信息空间内的信息服务。而人机物融合应用的基本组成单元是人、机和物三元要素的实例资源，既包含了</w:t>
      </w:r>
      <w:r w:rsidRPr="007C6B5C">
        <w:rPr>
          <w:rFonts w:ascii="Times New Roman" w:hAnsi="Times New Roman" w:cs="Times New Roman" w:hint="eastAsia"/>
          <w:sz w:val="24"/>
          <w:szCs w:val="24"/>
        </w:rPr>
        <w:t>online</w:t>
      </w:r>
      <w:r w:rsidRPr="00783179">
        <w:rPr>
          <w:rFonts w:hint="eastAsia"/>
          <w:sz w:val="24"/>
          <w:szCs w:val="24"/>
        </w:rPr>
        <w:t>的联动过程，也有</w:t>
      </w:r>
      <w:r w:rsidRPr="007C6B5C">
        <w:rPr>
          <w:rFonts w:ascii="Times New Roman" w:hAnsi="Times New Roman" w:cs="Times New Roman" w:hint="eastAsia"/>
          <w:sz w:val="24"/>
          <w:szCs w:val="24"/>
        </w:rPr>
        <w:t>offline</w:t>
      </w:r>
      <w:r w:rsidRPr="00783179">
        <w:rPr>
          <w:rFonts w:hint="eastAsia"/>
          <w:sz w:val="24"/>
          <w:szCs w:val="24"/>
        </w:rPr>
        <w:t>的由物及人的不同要素间的联动。其次，传统的</w:t>
      </w:r>
      <w:r w:rsidRPr="007C6B5C">
        <w:rPr>
          <w:rFonts w:ascii="Times New Roman" w:hAnsi="Times New Roman" w:cs="Times New Roman" w:hint="eastAsia"/>
          <w:sz w:val="24"/>
          <w:szCs w:val="24"/>
        </w:rPr>
        <w:t>Web</w:t>
      </w:r>
      <w:r w:rsidRPr="00783179">
        <w:rPr>
          <w:rFonts w:hint="eastAsia"/>
          <w:sz w:val="24"/>
          <w:szCs w:val="24"/>
        </w:rPr>
        <w:t>服务组合和编排的应用内部描述的是服务功能的语义信息，而</w:t>
      </w:r>
      <w:r w:rsidR="00C56DCA" w:rsidRPr="00783179">
        <w:rPr>
          <w:rFonts w:hint="eastAsia"/>
          <w:sz w:val="24"/>
          <w:szCs w:val="24"/>
        </w:rPr>
        <w:t>人机物三元要素间存在着异构</w:t>
      </w:r>
      <w:r w:rsidR="00C56DCA">
        <w:rPr>
          <w:rFonts w:hint="eastAsia"/>
          <w:sz w:val="24"/>
          <w:szCs w:val="24"/>
        </w:rPr>
        <w:t>，</w:t>
      </w:r>
      <w:r w:rsidRPr="00783179">
        <w:rPr>
          <w:rFonts w:hint="eastAsia"/>
          <w:sz w:val="24"/>
          <w:szCs w:val="24"/>
        </w:rPr>
        <w:t>人机物融合应用需要描述丰富的三维空间的语义信息，以</w:t>
      </w:r>
      <w:r w:rsidRPr="007C6B5C">
        <w:rPr>
          <w:rFonts w:ascii="Times New Roman" w:hAnsi="Times New Roman" w:cs="Times New Roman" w:hint="eastAsia"/>
          <w:sz w:val="24"/>
          <w:szCs w:val="24"/>
        </w:rPr>
        <w:t>Web</w:t>
      </w:r>
      <w:r w:rsidRPr="00783179">
        <w:rPr>
          <w:rFonts w:hint="eastAsia"/>
          <w:sz w:val="24"/>
          <w:szCs w:val="24"/>
        </w:rPr>
        <w:t>服务应用描述人机物融合必然造成三元空间语义信息的缺失，无法满足智能空间人机物融合场景的部分需求。</w:t>
      </w:r>
      <w:r w:rsidR="00C56DCA">
        <w:rPr>
          <w:rFonts w:hint="eastAsia"/>
          <w:sz w:val="24"/>
          <w:szCs w:val="24"/>
        </w:rPr>
        <w:t>最重要的是</w:t>
      </w:r>
      <w:r w:rsidR="00C56DCA" w:rsidRPr="00783179">
        <w:rPr>
          <w:rFonts w:hint="eastAsia"/>
          <w:sz w:val="24"/>
          <w:szCs w:val="24"/>
        </w:rPr>
        <w:t>传统的</w:t>
      </w:r>
      <w:r w:rsidR="00C56DCA" w:rsidRPr="007C6B5C">
        <w:rPr>
          <w:rFonts w:ascii="Times New Roman" w:hAnsi="Times New Roman" w:cs="Times New Roman"/>
          <w:sz w:val="24"/>
          <w:szCs w:val="24"/>
        </w:rPr>
        <w:t>Web</w:t>
      </w:r>
      <w:r w:rsidR="00C56DCA" w:rsidRPr="00783179">
        <w:rPr>
          <w:rFonts w:hint="eastAsia"/>
          <w:sz w:val="24"/>
          <w:szCs w:val="24"/>
        </w:rPr>
        <w:t>服务组合和编排</w:t>
      </w:r>
      <w:r w:rsidR="00C56DCA">
        <w:rPr>
          <w:rFonts w:hint="eastAsia"/>
          <w:sz w:val="24"/>
          <w:szCs w:val="24"/>
        </w:rPr>
        <w:t>不支持直接面向普通用户。</w:t>
      </w:r>
    </w:p>
    <w:p w14:paraId="34EBE8AC" w14:textId="021ACF68" w:rsidR="00783179" w:rsidRPr="00783179" w:rsidRDefault="00783179" w:rsidP="00783179">
      <w:pPr>
        <w:spacing w:line="300" w:lineRule="auto"/>
        <w:ind w:firstLineChars="200" w:firstLine="480"/>
        <w:rPr>
          <w:sz w:val="24"/>
          <w:szCs w:val="24"/>
        </w:rPr>
      </w:pPr>
      <w:r w:rsidRPr="00783179">
        <w:rPr>
          <w:rFonts w:hint="eastAsia"/>
          <w:sz w:val="24"/>
          <w:szCs w:val="24"/>
        </w:rPr>
        <w:t>基于工作流执行引擎的</w:t>
      </w:r>
      <w:r w:rsidRPr="007C6B5C">
        <w:rPr>
          <w:rFonts w:ascii="Times New Roman" w:hAnsi="Times New Roman" w:cs="Times New Roman" w:hint="eastAsia"/>
          <w:sz w:val="24"/>
          <w:szCs w:val="24"/>
        </w:rPr>
        <w:t>Web</w:t>
      </w:r>
      <w:r w:rsidRPr="00783179">
        <w:rPr>
          <w:rFonts w:hint="eastAsia"/>
          <w:sz w:val="24"/>
          <w:szCs w:val="24"/>
        </w:rPr>
        <w:t>服务组合和编排方式是传统的</w:t>
      </w:r>
      <w:r w:rsidR="00BE3305">
        <w:rPr>
          <w:rFonts w:hint="eastAsia"/>
          <w:sz w:val="24"/>
          <w:szCs w:val="24"/>
        </w:rPr>
        <w:t>应用</w:t>
      </w:r>
      <w:r w:rsidRPr="00783179">
        <w:rPr>
          <w:rFonts w:hint="eastAsia"/>
          <w:sz w:val="24"/>
          <w:szCs w:val="24"/>
        </w:rPr>
        <w:t>服务构造方式，它是严格依赖计算机的解释过程，也就是，服务组合的描述必须严格依照某种描述规则才能被计算机执行引擎解释执行，这种严格的约束造成系统服务的静态绑定，环境适应能力极差，难以满足多变的现实空间环境下的人机物融合。另外，传统的执行引擎提供的用户建模工具面向的是业务人员，需要具备一定的专业领域能力，无法</w:t>
      </w:r>
      <w:r w:rsidR="00C56DCA">
        <w:rPr>
          <w:rFonts w:hint="eastAsia"/>
          <w:sz w:val="24"/>
          <w:szCs w:val="24"/>
        </w:rPr>
        <w:t>覆盖普通</w:t>
      </w:r>
      <w:r w:rsidRPr="00783179">
        <w:rPr>
          <w:rFonts w:hint="eastAsia"/>
          <w:sz w:val="24"/>
          <w:szCs w:val="24"/>
        </w:rPr>
        <w:t>用户。</w:t>
      </w:r>
    </w:p>
    <w:p w14:paraId="5949E613" w14:textId="77777777" w:rsidR="00783179" w:rsidRPr="00783179" w:rsidRDefault="00783179" w:rsidP="00783179">
      <w:pPr>
        <w:spacing w:line="300" w:lineRule="auto"/>
        <w:ind w:firstLineChars="200" w:firstLine="480"/>
        <w:rPr>
          <w:sz w:val="24"/>
          <w:szCs w:val="24"/>
        </w:rPr>
      </w:pPr>
      <w:r w:rsidRPr="00783179">
        <w:rPr>
          <w:rFonts w:hint="eastAsia"/>
          <w:sz w:val="24"/>
          <w:szCs w:val="24"/>
        </w:rPr>
        <w:t>近年来研究者不断提出的服务动态组合和服务推荐技术一定程度上可以满足环境变迁下人机物资源实例的替换调用过程。以</w:t>
      </w:r>
      <w:r w:rsidRPr="007C6B5C">
        <w:rPr>
          <w:rFonts w:ascii="Times New Roman" w:hAnsi="Times New Roman" w:cs="Times New Roman" w:hint="eastAsia"/>
          <w:sz w:val="24"/>
          <w:szCs w:val="24"/>
        </w:rPr>
        <w:t>SOA</w:t>
      </w:r>
      <w:r w:rsidRPr="00783179">
        <w:rPr>
          <w:rFonts w:hint="eastAsia"/>
          <w:sz w:val="24"/>
          <w:szCs w:val="24"/>
        </w:rPr>
        <w:t>架构和的服务动态绑定技术和微服务架构下的服务编排可以实现依据服务环境来进行服务的替换，而以大数据智能分析技术代表的服务推荐则是探索式的服务动态组合过程。遗憾的是，以上技术都是面向服务资源，不能直接作用在人机物资源。</w:t>
      </w:r>
    </w:p>
    <w:p w14:paraId="50027C8E" w14:textId="1AE98A65" w:rsidR="00783179" w:rsidRPr="00783179" w:rsidRDefault="00783179" w:rsidP="00783179">
      <w:pPr>
        <w:spacing w:line="300" w:lineRule="auto"/>
        <w:ind w:firstLineChars="200" w:firstLine="480"/>
        <w:rPr>
          <w:sz w:val="24"/>
          <w:szCs w:val="24"/>
        </w:rPr>
      </w:pPr>
      <w:r w:rsidRPr="00783179">
        <w:rPr>
          <w:rFonts w:hint="eastAsia"/>
          <w:sz w:val="24"/>
          <w:szCs w:val="24"/>
        </w:rPr>
        <w:t>因此，针对流程类的生活场景，我们结合工作流执行技术和服务动态组合技术作为</w:t>
      </w:r>
      <w:r w:rsidR="003C7EDC" w:rsidRPr="007C6B5C">
        <w:rPr>
          <w:rFonts w:hint="eastAsia"/>
          <w:sz w:val="24"/>
          <w:szCs w:val="24"/>
        </w:rPr>
        <w:t>人机物</w:t>
      </w:r>
      <w:r w:rsidR="003C7EDC">
        <w:rPr>
          <w:rFonts w:hint="eastAsia"/>
          <w:sz w:val="24"/>
          <w:szCs w:val="24"/>
        </w:rPr>
        <w:t>融合应用流程执行环境</w:t>
      </w:r>
      <w:r w:rsidRPr="00783179">
        <w:rPr>
          <w:rFonts w:hint="eastAsia"/>
          <w:sz w:val="24"/>
          <w:szCs w:val="24"/>
        </w:rPr>
        <w:t>构建方式来进行人机物融合应用构造。整个</w:t>
      </w:r>
      <w:r w:rsidRPr="00783179">
        <w:rPr>
          <w:rFonts w:hint="eastAsia"/>
          <w:sz w:val="24"/>
          <w:szCs w:val="24"/>
        </w:rPr>
        <w:lastRenderedPageBreak/>
        <w:t>方案设计上还需要设计人机物资源的一体化描述方法和面向用户的场景流程设计方法，结合</w:t>
      </w:r>
      <w:r w:rsidR="003C7EDC">
        <w:rPr>
          <w:rFonts w:hint="eastAsia"/>
          <w:sz w:val="24"/>
          <w:szCs w:val="24"/>
        </w:rPr>
        <w:t>应用流程执行环境</w:t>
      </w:r>
      <w:r w:rsidRPr="00783179">
        <w:rPr>
          <w:rFonts w:hint="eastAsia"/>
          <w:sz w:val="24"/>
          <w:szCs w:val="24"/>
        </w:rPr>
        <w:t>构建方法来</w:t>
      </w:r>
      <w:r w:rsidR="003960E7">
        <w:rPr>
          <w:rFonts w:hint="eastAsia"/>
          <w:sz w:val="24"/>
          <w:szCs w:val="24"/>
        </w:rPr>
        <w:t>实现</w:t>
      </w:r>
      <w:r w:rsidRPr="00783179">
        <w:rPr>
          <w:rFonts w:hint="eastAsia"/>
          <w:sz w:val="24"/>
          <w:szCs w:val="24"/>
        </w:rPr>
        <w:t>面向用户的</w:t>
      </w:r>
      <w:r w:rsidR="00C56DCA" w:rsidRPr="00C56DCA">
        <w:rPr>
          <w:rFonts w:hint="eastAsia"/>
          <w:sz w:val="24"/>
          <w:szCs w:val="24"/>
        </w:rPr>
        <w:t>人机物融合应用的工作流设计与执行</w:t>
      </w:r>
      <w:r w:rsidR="00C56DCA">
        <w:rPr>
          <w:rFonts w:hint="eastAsia"/>
          <w:sz w:val="24"/>
          <w:szCs w:val="24"/>
        </w:rPr>
        <w:t>技术</w:t>
      </w:r>
      <w:r w:rsidR="003960E7">
        <w:rPr>
          <w:rFonts w:hint="eastAsia"/>
          <w:sz w:val="24"/>
          <w:szCs w:val="24"/>
        </w:rPr>
        <w:t>方法</w:t>
      </w:r>
      <w:r w:rsidRPr="00783179">
        <w:rPr>
          <w:rFonts w:hint="eastAsia"/>
          <w:sz w:val="24"/>
          <w:szCs w:val="24"/>
        </w:rPr>
        <w:t>。</w:t>
      </w:r>
    </w:p>
    <w:p w14:paraId="08CBBDBD" w14:textId="1A8C50D6" w:rsidR="000027B2" w:rsidRDefault="000027B2" w:rsidP="00BF17B3">
      <w:pPr>
        <w:pStyle w:val="2"/>
      </w:pPr>
      <w:bookmarkStart w:id="33" w:name="_Toc23854630"/>
      <w:r w:rsidRPr="007C6B5C">
        <w:rPr>
          <w:rFonts w:ascii="Times New Roman" w:hAnsi="Times New Roman" w:cs="Times New Roman"/>
        </w:rPr>
        <w:t>3.</w:t>
      </w:r>
      <w:r w:rsidR="006369FC">
        <w:rPr>
          <w:rFonts w:ascii="Times New Roman" w:hAnsi="Times New Roman" w:cs="Times New Roman" w:hint="eastAsia"/>
        </w:rPr>
        <w:t>2</w:t>
      </w:r>
      <w:r w:rsidR="006369FC">
        <w:rPr>
          <w:rFonts w:ascii="Times New Roman" w:hAnsi="Times New Roman" w:cs="Times New Roman"/>
        </w:rPr>
        <w:t xml:space="preserve">  </w:t>
      </w:r>
      <w:r w:rsidR="007C6B5C" w:rsidRPr="007C6B5C">
        <w:rPr>
          <w:rFonts w:hint="eastAsia"/>
        </w:rPr>
        <w:t>研究方法描述</w:t>
      </w:r>
      <w:bookmarkEnd w:id="33"/>
    </w:p>
    <w:p w14:paraId="0B3AA10E" w14:textId="51E08DA2" w:rsidR="000027B2" w:rsidRDefault="000027B2" w:rsidP="00BF17B3">
      <w:pPr>
        <w:pStyle w:val="3"/>
      </w:pPr>
      <w:bookmarkStart w:id="34" w:name="_Toc23854631"/>
      <w:r w:rsidRPr="007C6B5C">
        <w:rPr>
          <w:rFonts w:ascii="Times New Roman" w:hAnsi="Times New Roman" w:cs="Times New Roman"/>
        </w:rPr>
        <w:t>3.2.</w:t>
      </w:r>
      <w:r w:rsidR="007C6B5C">
        <w:rPr>
          <w:rFonts w:ascii="Times New Roman" w:hAnsi="Times New Roman" w:cs="Times New Roman"/>
        </w:rPr>
        <w:t xml:space="preserve">1  </w:t>
      </w:r>
      <w:r w:rsidR="00261DDC" w:rsidRPr="00261DDC">
        <w:rPr>
          <w:rFonts w:hint="eastAsia"/>
        </w:rPr>
        <w:t>人机物融合应用</w:t>
      </w:r>
      <w:r w:rsidR="007C6B5C" w:rsidRPr="007C6B5C">
        <w:rPr>
          <w:rFonts w:hint="eastAsia"/>
        </w:rPr>
        <w:t>的研究框架</w:t>
      </w:r>
      <w:bookmarkEnd w:id="34"/>
    </w:p>
    <w:p w14:paraId="78F41929" w14:textId="230BEE7E" w:rsidR="00765B37" w:rsidRDefault="007C6B5C" w:rsidP="007C6B5C">
      <w:pPr>
        <w:spacing w:line="300" w:lineRule="auto"/>
        <w:ind w:firstLineChars="200" w:firstLine="480"/>
        <w:rPr>
          <w:sz w:val="24"/>
          <w:szCs w:val="24"/>
        </w:rPr>
      </w:pPr>
      <w:r w:rsidRPr="007C6B5C">
        <w:rPr>
          <w:rFonts w:hint="eastAsia"/>
          <w:sz w:val="24"/>
          <w:szCs w:val="24"/>
        </w:rPr>
        <w:t>本文针对的是流程类的生活服务场景下所提出的</w:t>
      </w:r>
      <w:r w:rsidR="00273F09" w:rsidRPr="00273F09">
        <w:rPr>
          <w:rFonts w:hint="eastAsia"/>
          <w:sz w:val="24"/>
          <w:szCs w:val="24"/>
        </w:rPr>
        <w:t>人机物融合应用的工作流设计与执行</w:t>
      </w:r>
      <w:r w:rsidR="00BE3305">
        <w:rPr>
          <w:rFonts w:hint="eastAsia"/>
          <w:sz w:val="24"/>
          <w:szCs w:val="24"/>
        </w:rPr>
        <w:t>技术</w:t>
      </w:r>
      <w:r w:rsidR="00A75C35">
        <w:rPr>
          <w:rFonts w:hint="eastAsia"/>
          <w:sz w:val="24"/>
          <w:szCs w:val="24"/>
        </w:rPr>
        <w:t>方法</w:t>
      </w:r>
      <w:r w:rsidRPr="007C6B5C">
        <w:rPr>
          <w:rFonts w:hint="eastAsia"/>
          <w:sz w:val="24"/>
          <w:szCs w:val="24"/>
        </w:rPr>
        <w:t>，</w:t>
      </w:r>
      <w:r w:rsidR="00D07AE3">
        <w:rPr>
          <w:rFonts w:hint="eastAsia"/>
          <w:sz w:val="24"/>
          <w:szCs w:val="24"/>
        </w:rPr>
        <w:t>支持</w:t>
      </w:r>
      <w:r w:rsidRPr="007C6B5C">
        <w:rPr>
          <w:rFonts w:hint="eastAsia"/>
          <w:sz w:val="24"/>
          <w:szCs w:val="24"/>
        </w:rPr>
        <w:t>用户“即兴式”的以简单操作和</w:t>
      </w:r>
      <w:r w:rsidR="00D07AE3">
        <w:rPr>
          <w:rFonts w:hint="eastAsia"/>
          <w:sz w:val="24"/>
          <w:szCs w:val="24"/>
        </w:rPr>
        <w:t>易于</w:t>
      </w:r>
      <w:r w:rsidRPr="007C6B5C">
        <w:rPr>
          <w:rFonts w:hint="eastAsia"/>
          <w:sz w:val="24"/>
          <w:szCs w:val="24"/>
        </w:rPr>
        <w:t>理解的方式</w:t>
      </w:r>
      <w:r w:rsidR="00D07AE3">
        <w:rPr>
          <w:rFonts w:hint="eastAsia"/>
          <w:sz w:val="24"/>
          <w:szCs w:val="24"/>
        </w:rPr>
        <w:t>个性化</w:t>
      </w:r>
      <w:r w:rsidRPr="007C6B5C">
        <w:rPr>
          <w:rFonts w:hint="eastAsia"/>
          <w:sz w:val="24"/>
          <w:szCs w:val="24"/>
        </w:rPr>
        <w:t>自定义</w:t>
      </w:r>
      <w:r w:rsidR="00D07AE3">
        <w:rPr>
          <w:rFonts w:hint="eastAsia"/>
          <w:sz w:val="24"/>
          <w:szCs w:val="24"/>
        </w:rPr>
        <w:t>场景</w:t>
      </w:r>
      <w:r w:rsidRPr="007C6B5C">
        <w:rPr>
          <w:rFonts w:hint="eastAsia"/>
          <w:sz w:val="24"/>
          <w:szCs w:val="24"/>
        </w:rPr>
        <w:t>流程，</w:t>
      </w:r>
      <w:r w:rsidR="00A449E0">
        <w:rPr>
          <w:rFonts w:hint="eastAsia"/>
          <w:sz w:val="24"/>
          <w:szCs w:val="24"/>
        </w:rPr>
        <w:t>然后系统能够</w:t>
      </w:r>
      <w:r w:rsidRPr="007C6B5C">
        <w:rPr>
          <w:rFonts w:hint="eastAsia"/>
          <w:sz w:val="24"/>
          <w:szCs w:val="24"/>
        </w:rPr>
        <w:t>自动化</w:t>
      </w:r>
      <w:r w:rsidR="00A449E0">
        <w:rPr>
          <w:rFonts w:hint="eastAsia"/>
          <w:sz w:val="24"/>
          <w:szCs w:val="24"/>
        </w:rPr>
        <w:t>执行</w:t>
      </w:r>
      <w:r w:rsidR="00D07AE3">
        <w:rPr>
          <w:rFonts w:hint="eastAsia"/>
          <w:sz w:val="24"/>
          <w:szCs w:val="24"/>
        </w:rPr>
        <w:t>流程</w:t>
      </w:r>
      <w:r w:rsidR="008361B8">
        <w:rPr>
          <w:rFonts w:hint="eastAsia"/>
          <w:sz w:val="24"/>
          <w:szCs w:val="24"/>
        </w:rPr>
        <w:t>活动</w:t>
      </w:r>
      <w:r w:rsidR="00A449E0">
        <w:rPr>
          <w:rFonts w:hint="eastAsia"/>
          <w:sz w:val="24"/>
          <w:szCs w:val="24"/>
        </w:rPr>
        <w:t>，并且自适应</w:t>
      </w:r>
      <w:r w:rsidR="00D07AE3">
        <w:rPr>
          <w:rFonts w:hint="eastAsia"/>
          <w:sz w:val="24"/>
          <w:szCs w:val="24"/>
        </w:rPr>
        <w:t>地</w:t>
      </w:r>
      <w:r w:rsidR="00A449E0">
        <w:rPr>
          <w:rFonts w:hint="eastAsia"/>
          <w:sz w:val="24"/>
          <w:szCs w:val="24"/>
        </w:rPr>
        <w:t>调度相应人机物资源完成用户流程活动</w:t>
      </w:r>
      <w:r w:rsidRPr="007C6B5C">
        <w:rPr>
          <w:rFonts w:hint="eastAsia"/>
          <w:sz w:val="24"/>
          <w:szCs w:val="24"/>
        </w:rPr>
        <w:t>。</w:t>
      </w:r>
      <w:r w:rsidR="00B729F1">
        <w:rPr>
          <w:rFonts w:hint="eastAsia"/>
          <w:sz w:val="24"/>
          <w:szCs w:val="24"/>
        </w:rPr>
        <w:t>该</w:t>
      </w:r>
      <w:r w:rsidR="00B34D75">
        <w:rPr>
          <w:rFonts w:hint="eastAsia"/>
          <w:sz w:val="24"/>
          <w:szCs w:val="24"/>
        </w:rPr>
        <w:t>技术</w:t>
      </w:r>
      <w:r w:rsidR="00B729F1">
        <w:rPr>
          <w:rFonts w:hint="eastAsia"/>
          <w:sz w:val="24"/>
          <w:szCs w:val="24"/>
        </w:rPr>
        <w:t>方法</w:t>
      </w:r>
      <w:r w:rsidRPr="007C6B5C">
        <w:rPr>
          <w:rFonts w:hint="eastAsia"/>
          <w:sz w:val="24"/>
          <w:szCs w:val="24"/>
        </w:rPr>
        <w:t>的整体框架如下图</w:t>
      </w:r>
      <w:r w:rsidRPr="007C6B5C">
        <w:rPr>
          <w:rFonts w:ascii="Times New Roman" w:hAnsi="Times New Roman" w:cs="Times New Roman"/>
          <w:sz w:val="24"/>
          <w:szCs w:val="24"/>
        </w:rPr>
        <w:t>3</w:t>
      </w:r>
      <w:r w:rsidR="00192008">
        <w:rPr>
          <w:rFonts w:ascii="Times New Roman" w:hAnsi="Times New Roman" w:cs="Times New Roman" w:hint="eastAsia"/>
          <w:sz w:val="24"/>
          <w:szCs w:val="24"/>
        </w:rPr>
        <w:t>-</w:t>
      </w:r>
      <w:r w:rsidRPr="007C6B5C">
        <w:rPr>
          <w:rFonts w:ascii="Times New Roman" w:hAnsi="Times New Roman" w:cs="Times New Roman"/>
          <w:sz w:val="24"/>
          <w:szCs w:val="24"/>
        </w:rPr>
        <w:t>1</w:t>
      </w:r>
      <w:r w:rsidRPr="007C6B5C">
        <w:rPr>
          <w:rFonts w:hint="eastAsia"/>
          <w:sz w:val="24"/>
          <w:szCs w:val="24"/>
        </w:rPr>
        <w:t>所示，该</w:t>
      </w:r>
      <w:r w:rsidR="00B729F1">
        <w:rPr>
          <w:rFonts w:hint="eastAsia"/>
          <w:sz w:val="24"/>
          <w:szCs w:val="24"/>
        </w:rPr>
        <w:t>架构</w:t>
      </w:r>
      <w:r w:rsidR="00190E29">
        <w:rPr>
          <w:rFonts w:hint="eastAsia"/>
          <w:sz w:val="24"/>
          <w:szCs w:val="24"/>
        </w:rPr>
        <w:t>可以</w:t>
      </w:r>
      <w:r w:rsidRPr="007C6B5C">
        <w:rPr>
          <w:rFonts w:hint="eastAsia"/>
          <w:sz w:val="24"/>
          <w:szCs w:val="24"/>
        </w:rPr>
        <w:t>分为三层结构，运行层</w:t>
      </w:r>
      <w:r w:rsidR="00F64F51">
        <w:rPr>
          <w:rFonts w:hint="eastAsia"/>
          <w:sz w:val="24"/>
          <w:szCs w:val="24"/>
        </w:rPr>
        <w:t>、</w:t>
      </w:r>
      <w:r w:rsidR="00F64F51" w:rsidRPr="007C6B5C">
        <w:rPr>
          <w:rFonts w:hint="eastAsia"/>
          <w:sz w:val="24"/>
          <w:szCs w:val="24"/>
        </w:rPr>
        <w:t>设计层</w:t>
      </w:r>
      <w:r w:rsidRPr="007C6B5C">
        <w:rPr>
          <w:rFonts w:hint="eastAsia"/>
          <w:sz w:val="24"/>
          <w:szCs w:val="24"/>
        </w:rPr>
        <w:t>和资源层分别对应了</w:t>
      </w:r>
      <w:r w:rsidR="003823B1">
        <w:rPr>
          <w:rFonts w:hint="eastAsia"/>
          <w:sz w:val="24"/>
          <w:szCs w:val="24"/>
        </w:rPr>
        <w:t>方法</w:t>
      </w:r>
      <w:r w:rsidRPr="007C6B5C">
        <w:rPr>
          <w:rFonts w:hint="eastAsia"/>
          <w:sz w:val="24"/>
          <w:szCs w:val="24"/>
        </w:rPr>
        <w:t>设计的三大模块。</w:t>
      </w:r>
    </w:p>
    <w:p w14:paraId="2E76A997" w14:textId="6B36AFAC" w:rsidR="007C6B5C" w:rsidRDefault="00B36C23" w:rsidP="0025143C">
      <w:pPr>
        <w:spacing w:line="300" w:lineRule="auto"/>
        <w:jc w:val="center"/>
        <w:rPr>
          <w:rFonts w:eastAsia="宋体"/>
          <w:kern w:val="0"/>
          <w:sz w:val="24"/>
          <w:szCs w:val="24"/>
        </w:rPr>
      </w:pPr>
      <w:r>
        <w:rPr>
          <w:noProof/>
        </w:rPr>
        <w:object w:dxaOrig="14986" w:dyaOrig="10815" w14:anchorId="321F3FFA">
          <v:shape id="_x0000_i1033" type="#_x0000_t75" alt="" style="width:414.8pt;height:298.75pt;mso-width-percent:0;mso-height-percent:0;mso-width-percent:0;mso-height-percent:0" o:ole="">
            <v:imagedata r:id="rId28" o:title=""/>
          </v:shape>
          <o:OLEObject Type="Embed" ProgID="Visio.Drawing.15" ShapeID="_x0000_i1033" DrawAspect="Content" ObjectID="_1634467465" r:id="rId29"/>
        </w:object>
      </w:r>
    </w:p>
    <w:p w14:paraId="1F62FFBA" w14:textId="6EABB0E3" w:rsidR="007C6B5C" w:rsidRDefault="007C6B5C" w:rsidP="007C6B5C">
      <w:pPr>
        <w:spacing w:line="300" w:lineRule="auto"/>
        <w:jc w:val="center"/>
        <w:rPr>
          <w:sz w:val="24"/>
          <w:szCs w:val="24"/>
        </w:rPr>
      </w:pPr>
      <w:r w:rsidRPr="007C6B5C">
        <w:rPr>
          <w:rFonts w:hint="eastAsia"/>
          <w:sz w:val="24"/>
          <w:szCs w:val="24"/>
        </w:rPr>
        <w:t>图</w:t>
      </w:r>
      <w:r w:rsidRPr="007C6B5C">
        <w:rPr>
          <w:rFonts w:ascii="Times New Roman" w:hAnsi="Times New Roman" w:cs="Times New Roman"/>
          <w:sz w:val="24"/>
          <w:szCs w:val="24"/>
        </w:rPr>
        <w:t>3</w:t>
      </w:r>
      <w:r w:rsidR="00192008">
        <w:rPr>
          <w:rFonts w:ascii="Times New Roman" w:hAnsi="Times New Roman" w:cs="Times New Roman" w:hint="eastAsia"/>
          <w:sz w:val="24"/>
          <w:szCs w:val="24"/>
        </w:rPr>
        <w:t>-</w:t>
      </w:r>
      <w:r w:rsidRPr="007C6B5C">
        <w:rPr>
          <w:rFonts w:ascii="Times New Roman" w:hAnsi="Times New Roman" w:cs="Times New Roman"/>
          <w:sz w:val="24"/>
          <w:szCs w:val="24"/>
        </w:rPr>
        <w:t xml:space="preserve">1 </w:t>
      </w:r>
      <w:r w:rsidRPr="007C6B5C">
        <w:rPr>
          <w:rFonts w:hint="eastAsia"/>
          <w:sz w:val="24"/>
          <w:szCs w:val="24"/>
        </w:rPr>
        <w:t xml:space="preserve"> </w:t>
      </w:r>
      <w:r w:rsidR="00B729F1">
        <w:rPr>
          <w:rFonts w:hint="eastAsia"/>
          <w:sz w:val="24"/>
          <w:szCs w:val="24"/>
        </w:rPr>
        <w:t>方法</w:t>
      </w:r>
      <w:r w:rsidRPr="007C6B5C">
        <w:rPr>
          <w:rFonts w:hint="eastAsia"/>
          <w:sz w:val="24"/>
          <w:szCs w:val="24"/>
        </w:rPr>
        <w:t>框架</w:t>
      </w:r>
    </w:p>
    <w:p w14:paraId="4CA83376" w14:textId="491F1B60" w:rsidR="007C6B5C" w:rsidRPr="007C6B5C" w:rsidRDefault="007C6B5C" w:rsidP="007C6B5C">
      <w:pPr>
        <w:spacing w:line="300" w:lineRule="auto"/>
        <w:ind w:firstLineChars="200" w:firstLine="480"/>
        <w:rPr>
          <w:sz w:val="24"/>
          <w:szCs w:val="24"/>
        </w:rPr>
      </w:pPr>
      <w:r w:rsidRPr="007C6B5C">
        <w:rPr>
          <w:rFonts w:hint="eastAsia"/>
          <w:sz w:val="24"/>
          <w:szCs w:val="24"/>
        </w:rPr>
        <w:t>如上图所示，本文提出的</w:t>
      </w:r>
      <w:r w:rsidR="00273F09" w:rsidRPr="00273F09">
        <w:rPr>
          <w:rFonts w:hint="eastAsia"/>
          <w:sz w:val="24"/>
          <w:szCs w:val="24"/>
        </w:rPr>
        <w:t>人机物融合应用的工作流设计与执行</w:t>
      </w:r>
      <w:r w:rsidR="00273F09">
        <w:rPr>
          <w:rFonts w:hint="eastAsia"/>
          <w:sz w:val="24"/>
          <w:szCs w:val="24"/>
        </w:rPr>
        <w:t>技术</w:t>
      </w:r>
      <w:r w:rsidRPr="007C6B5C">
        <w:rPr>
          <w:rFonts w:hint="eastAsia"/>
          <w:sz w:val="24"/>
          <w:szCs w:val="24"/>
        </w:rPr>
        <w:t>的</w:t>
      </w:r>
      <w:r w:rsidR="00B729F1">
        <w:rPr>
          <w:rFonts w:hint="eastAsia"/>
          <w:sz w:val="24"/>
          <w:szCs w:val="24"/>
        </w:rPr>
        <w:t>方法架构</w:t>
      </w:r>
      <w:r w:rsidRPr="007C6B5C">
        <w:rPr>
          <w:rFonts w:hint="eastAsia"/>
          <w:sz w:val="24"/>
          <w:szCs w:val="24"/>
        </w:rPr>
        <w:t>分为以下三个核心模块的方法内容：</w:t>
      </w:r>
    </w:p>
    <w:p w14:paraId="6BCB0A89" w14:textId="76B5F703" w:rsidR="007C6B5C" w:rsidRDefault="007C6B5C" w:rsidP="007C6B5C">
      <w:pPr>
        <w:spacing w:line="300" w:lineRule="auto"/>
        <w:ind w:firstLineChars="200" w:firstLine="480"/>
        <w:rPr>
          <w:sz w:val="24"/>
          <w:szCs w:val="24"/>
        </w:rPr>
      </w:pPr>
      <w:r w:rsidRPr="007C6B5C">
        <w:rPr>
          <w:rFonts w:ascii="Times New Roman" w:hAnsi="Times New Roman" w:cs="Times New Roman"/>
          <w:sz w:val="24"/>
          <w:szCs w:val="24"/>
        </w:rPr>
        <w:t>（</w:t>
      </w:r>
      <w:r w:rsidRPr="007C6B5C">
        <w:rPr>
          <w:rFonts w:ascii="Times New Roman" w:hAnsi="Times New Roman" w:cs="Times New Roman"/>
          <w:sz w:val="24"/>
          <w:szCs w:val="24"/>
        </w:rPr>
        <w:t>1</w:t>
      </w:r>
      <w:r w:rsidRPr="007C6B5C">
        <w:rPr>
          <w:rFonts w:ascii="Times New Roman" w:hAnsi="Times New Roman" w:cs="Times New Roman"/>
          <w:sz w:val="24"/>
          <w:szCs w:val="24"/>
        </w:rPr>
        <w:t>）</w:t>
      </w:r>
      <w:r w:rsidRPr="007C6B5C">
        <w:rPr>
          <w:rFonts w:hint="eastAsia"/>
          <w:sz w:val="24"/>
          <w:szCs w:val="24"/>
        </w:rPr>
        <w:t>资源层对人机物资源进行一体化</w:t>
      </w:r>
      <w:r w:rsidR="00400A34">
        <w:rPr>
          <w:rFonts w:hint="eastAsia"/>
          <w:sz w:val="24"/>
          <w:szCs w:val="24"/>
        </w:rPr>
        <w:t>描述和</w:t>
      </w:r>
      <w:r w:rsidRPr="007C6B5C">
        <w:rPr>
          <w:rFonts w:hint="eastAsia"/>
          <w:sz w:val="24"/>
          <w:szCs w:val="24"/>
        </w:rPr>
        <w:t>整合，目标是人机物</w:t>
      </w:r>
      <w:r w:rsidR="00400A34">
        <w:rPr>
          <w:rFonts w:hint="eastAsia"/>
          <w:sz w:val="24"/>
          <w:szCs w:val="24"/>
        </w:rPr>
        <w:t>资源语义</w:t>
      </w:r>
      <w:r w:rsidRPr="007C6B5C">
        <w:rPr>
          <w:rFonts w:hint="eastAsia"/>
          <w:sz w:val="24"/>
          <w:szCs w:val="24"/>
        </w:rPr>
        <w:t>仓库的构建。首先将人机物资源服务进行抽取，统一为</w:t>
      </w:r>
      <w:r w:rsidRPr="007C6B5C">
        <w:rPr>
          <w:rFonts w:ascii="Times New Roman" w:hAnsi="Times New Roman" w:cs="Times New Roman" w:hint="eastAsia"/>
          <w:sz w:val="24"/>
          <w:szCs w:val="24"/>
        </w:rPr>
        <w:t>Rest</w:t>
      </w:r>
      <w:r w:rsidRPr="007C6B5C">
        <w:rPr>
          <w:rFonts w:hint="eastAsia"/>
          <w:sz w:val="24"/>
          <w:szCs w:val="24"/>
        </w:rPr>
        <w:t>风格形式的服务</w:t>
      </w:r>
      <w:r w:rsidR="005C5EDC">
        <w:rPr>
          <w:rFonts w:hint="eastAsia"/>
          <w:sz w:val="24"/>
          <w:szCs w:val="24"/>
        </w:rPr>
        <w:t>；</w:t>
      </w:r>
      <w:r w:rsidRPr="007C6B5C">
        <w:rPr>
          <w:rFonts w:hint="eastAsia"/>
          <w:sz w:val="24"/>
          <w:szCs w:val="24"/>
        </w:rPr>
        <w:t>然后对服务进行语义抽象，对具体资源服务进行服务能力抽象和</w:t>
      </w:r>
      <w:r w:rsidR="00873594">
        <w:rPr>
          <w:rFonts w:hint="eastAsia"/>
          <w:sz w:val="24"/>
          <w:szCs w:val="24"/>
        </w:rPr>
        <w:t>空间人机物资源</w:t>
      </w:r>
      <w:r w:rsidR="00873594">
        <w:rPr>
          <w:rFonts w:hint="eastAsia"/>
          <w:sz w:val="24"/>
          <w:szCs w:val="24"/>
        </w:rPr>
        <w:lastRenderedPageBreak/>
        <w:t>实例进行</w:t>
      </w:r>
      <w:r w:rsidRPr="007C6B5C">
        <w:rPr>
          <w:rFonts w:hint="eastAsia"/>
          <w:sz w:val="24"/>
          <w:szCs w:val="24"/>
        </w:rPr>
        <w:t>关联。该阶段的最终输出为空间</w:t>
      </w:r>
      <w:r w:rsidR="00273F09">
        <w:rPr>
          <w:rFonts w:hint="eastAsia"/>
          <w:sz w:val="24"/>
          <w:szCs w:val="24"/>
        </w:rPr>
        <w:t>人机物</w:t>
      </w:r>
      <w:r w:rsidRPr="007C6B5C">
        <w:rPr>
          <w:rFonts w:hint="eastAsia"/>
          <w:sz w:val="24"/>
          <w:szCs w:val="24"/>
        </w:rPr>
        <w:t>资源实例</w:t>
      </w:r>
      <w:r w:rsidR="00273F09">
        <w:rPr>
          <w:rFonts w:hint="eastAsia"/>
          <w:sz w:val="24"/>
          <w:szCs w:val="24"/>
        </w:rPr>
        <w:t>关系模型</w:t>
      </w:r>
      <w:r w:rsidRPr="007C6B5C">
        <w:rPr>
          <w:rFonts w:hint="eastAsia"/>
          <w:sz w:val="24"/>
          <w:szCs w:val="24"/>
        </w:rPr>
        <w:t>，</w:t>
      </w:r>
      <w:r w:rsidR="00273F09">
        <w:rPr>
          <w:rFonts w:hint="eastAsia"/>
          <w:sz w:val="24"/>
          <w:szCs w:val="24"/>
        </w:rPr>
        <w:t>人机物服务</w:t>
      </w:r>
      <w:r w:rsidRPr="007C6B5C">
        <w:rPr>
          <w:rFonts w:hint="eastAsia"/>
          <w:sz w:val="24"/>
          <w:szCs w:val="24"/>
        </w:rPr>
        <w:t>能力</w:t>
      </w:r>
      <w:r w:rsidR="00273F09">
        <w:rPr>
          <w:rFonts w:hint="eastAsia"/>
          <w:sz w:val="24"/>
          <w:szCs w:val="24"/>
        </w:rPr>
        <w:t>特征模型</w:t>
      </w:r>
      <w:r w:rsidRPr="007C6B5C">
        <w:rPr>
          <w:rFonts w:hint="eastAsia"/>
          <w:sz w:val="24"/>
          <w:szCs w:val="24"/>
        </w:rPr>
        <w:t>和</w:t>
      </w:r>
      <w:r w:rsidR="00273F09">
        <w:rPr>
          <w:rFonts w:hint="eastAsia"/>
          <w:sz w:val="24"/>
          <w:szCs w:val="24"/>
        </w:rPr>
        <w:t>人机物实例资源</w:t>
      </w:r>
      <w:r w:rsidRPr="007C6B5C">
        <w:rPr>
          <w:rFonts w:hint="eastAsia"/>
          <w:sz w:val="24"/>
          <w:szCs w:val="24"/>
        </w:rPr>
        <w:t>服务</w:t>
      </w:r>
      <w:r w:rsidR="00273F09">
        <w:rPr>
          <w:rFonts w:hint="eastAsia"/>
          <w:sz w:val="24"/>
          <w:szCs w:val="24"/>
        </w:rPr>
        <w:t>模型</w:t>
      </w:r>
      <w:r w:rsidRPr="007C6B5C">
        <w:rPr>
          <w:rFonts w:hint="eastAsia"/>
          <w:sz w:val="24"/>
          <w:szCs w:val="24"/>
        </w:rPr>
        <w:t>的</w:t>
      </w:r>
      <w:r w:rsidR="006F55B9">
        <w:rPr>
          <w:rFonts w:hint="eastAsia"/>
          <w:sz w:val="24"/>
          <w:szCs w:val="24"/>
        </w:rPr>
        <w:t>语义</w:t>
      </w:r>
      <w:r w:rsidRPr="007C6B5C">
        <w:rPr>
          <w:rFonts w:hint="eastAsia"/>
          <w:sz w:val="24"/>
          <w:szCs w:val="24"/>
        </w:rPr>
        <w:t>仓库</w:t>
      </w:r>
      <w:r w:rsidR="003D2615">
        <w:rPr>
          <w:rFonts w:hint="eastAsia"/>
          <w:sz w:val="24"/>
          <w:szCs w:val="24"/>
        </w:rPr>
        <w:t>，以</w:t>
      </w:r>
      <w:r w:rsidR="003D2615" w:rsidRPr="007C6B5C">
        <w:rPr>
          <w:rFonts w:ascii="Times New Roman" w:hAnsi="Times New Roman" w:cs="Times New Roman" w:hint="eastAsia"/>
          <w:sz w:val="24"/>
          <w:szCs w:val="24"/>
        </w:rPr>
        <w:t>Neo4j</w:t>
      </w:r>
      <w:r w:rsidR="003D2615" w:rsidRPr="007C6B5C">
        <w:rPr>
          <w:rFonts w:hint="eastAsia"/>
          <w:sz w:val="24"/>
          <w:szCs w:val="24"/>
        </w:rPr>
        <w:t>图数据库</w:t>
      </w:r>
      <w:r w:rsidR="003D2615">
        <w:rPr>
          <w:rFonts w:hint="eastAsia"/>
          <w:sz w:val="24"/>
          <w:szCs w:val="24"/>
        </w:rPr>
        <w:t>为载体存储</w:t>
      </w:r>
      <w:r w:rsidR="00FD7F27">
        <w:rPr>
          <w:rFonts w:hint="eastAsia"/>
          <w:sz w:val="24"/>
          <w:szCs w:val="24"/>
        </w:rPr>
        <w:t>。</w:t>
      </w:r>
    </w:p>
    <w:p w14:paraId="5F854C84" w14:textId="0EB67875" w:rsidR="009B0D07" w:rsidRPr="009B0D07" w:rsidRDefault="009B0D07" w:rsidP="009B0D07">
      <w:pPr>
        <w:spacing w:line="300" w:lineRule="auto"/>
        <w:ind w:firstLineChars="200" w:firstLine="480"/>
        <w:rPr>
          <w:sz w:val="24"/>
          <w:szCs w:val="24"/>
        </w:rPr>
      </w:pPr>
      <w:r w:rsidRPr="007C6B5C">
        <w:rPr>
          <w:rFonts w:ascii="Times New Roman" w:hAnsi="Times New Roman" w:cs="Times New Roman" w:hint="eastAsia"/>
          <w:sz w:val="24"/>
          <w:szCs w:val="24"/>
        </w:rPr>
        <w:t>（</w:t>
      </w:r>
      <w:r>
        <w:rPr>
          <w:rFonts w:ascii="Times New Roman" w:hAnsi="Times New Roman" w:cs="Times New Roman" w:hint="eastAsia"/>
          <w:sz w:val="24"/>
          <w:szCs w:val="24"/>
        </w:rPr>
        <w:t>2</w:t>
      </w:r>
      <w:r w:rsidRPr="007C6B5C">
        <w:rPr>
          <w:rFonts w:ascii="Times New Roman" w:hAnsi="Times New Roman" w:cs="Times New Roman" w:hint="eastAsia"/>
          <w:sz w:val="24"/>
          <w:szCs w:val="24"/>
        </w:rPr>
        <w:t>）</w:t>
      </w:r>
      <w:r w:rsidRPr="007C6B5C">
        <w:rPr>
          <w:rFonts w:hint="eastAsia"/>
          <w:sz w:val="24"/>
          <w:szCs w:val="24"/>
        </w:rPr>
        <w:t>设计层构建用户可视化</w:t>
      </w:r>
      <w:r w:rsidR="0058683C">
        <w:rPr>
          <w:rFonts w:hint="eastAsia"/>
          <w:sz w:val="24"/>
          <w:szCs w:val="24"/>
        </w:rPr>
        <w:t>流程设计</w:t>
      </w:r>
      <w:r w:rsidRPr="007C6B5C">
        <w:rPr>
          <w:rFonts w:hint="eastAsia"/>
          <w:sz w:val="24"/>
          <w:szCs w:val="24"/>
        </w:rPr>
        <w:t>环境，对用户表现为用户可拖拽</w:t>
      </w:r>
      <w:r w:rsidR="006B6467">
        <w:rPr>
          <w:rFonts w:hint="eastAsia"/>
          <w:sz w:val="24"/>
          <w:szCs w:val="24"/>
        </w:rPr>
        <w:t>活动模型</w:t>
      </w:r>
      <w:r w:rsidR="00C51330">
        <w:rPr>
          <w:rFonts w:hint="eastAsia"/>
          <w:sz w:val="24"/>
          <w:szCs w:val="24"/>
        </w:rPr>
        <w:t>组合流程活动</w:t>
      </w:r>
      <w:r w:rsidRPr="007C6B5C">
        <w:rPr>
          <w:rFonts w:hint="eastAsia"/>
          <w:sz w:val="24"/>
          <w:szCs w:val="24"/>
        </w:rPr>
        <w:t>的流程</w:t>
      </w:r>
      <w:r w:rsidR="00E37D63">
        <w:rPr>
          <w:rFonts w:hint="eastAsia"/>
          <w:sz w:val="24"/>
          <w:szCs w:val="24"/>
        </w:rPr>
        <w:t>设计</w:t>
      </w:r>
      <w:r w:rsidR="00EC568E">
        <w:rPr>
          <w:rFonts w:hint="eastAsia"/>
          <w:sz w:val="24"/>
          <w:szCs w:val="24"/>
        </w:rPr>
        <w:t>。</w:t>
      </w:r>
      <w:r w:rsidR="00EC568E">
        <w:rPr>
          <w:rFonts w:ascii="Times New Roman" w:hAnsi="Times New Roman" w:cs="Times New Roman" w:hint="eastAsia"/>
          <w:sz w:val="24"/>
          <w:szCs w:val="24"/>
        </w:rPr>
        <w:t>基于人机物资源仓库的</w:t>
      </w:r>
      <w:r w:rsidR="0070640C">
        <w:rPr>
          <w:rFonts w:ascii="Times New Roman" w:hAnsi="Times New Roman" w:cs="Times New Roman" w:hint="eastAsia"/>
          <w:sz w:val="24"/>
          <w:szCs w:val="24"/>
        </w:rPr>
        <w:t>语义</w:t>
      </w:r>
      <w:r w:rsidR="00EC568E">
        <w:rPr>
          <w:rFonts w:ascii="Times New Roman" w:hAnsi="Times New Roman" w:cs="Times New Roman" w:hint="eastAsia"/>
          <w:sz w:val="24"/>
          <w:szCs w:val="24"/>
        </w:rPr>
        <w:t>关联，用户活动模型可直接映射关联人机物服务</w:t>
      </w:r>
      <w:r w:rsidR="00EA43E5">
        <w:rPr>
          <w:rFonts w:ascii="Times New Roman" w:hAnsi="Times New Roman" w:cs="Times New Roman" w:hint="eastAsia"/>
          <w:sz w:val="24"/>
          <w:szCs w:val="24"/>
        </w:rPr>
        <w:t>能力</w:t>
      </w:r>
      <w:r w:rsidR="00EC568E">
        <w:rPr>
          <w:rFonts w:ascii="Times New Roman" w:hAnsi="Times New Roman" w:cs="Times New Roman" w:hint="eastAsia"/>
          <w:sz w:val="24"/>
          <w:szCs w:val="24"/>
        </w:rPr>
        <w:t>特征模型，从而</w:t>
      </w:r>
      <w:r w:rsidR="00263F54">
        <w:rPr>
          <w:rFonts w:ascii="Times New Roman" w:hAnsi="Times New Roman" w:cs="Times New Roman" w:hint="eastAsia"/>
          <w:sz w:val="24"/>
          <w:szCs w:val="24"/>
        </w:rPr>
        <w:t>实现</w:t>
      </w:r>
      <w:r w:rsidR="00EC568E">
        <w:rPr>
          <w:rFonts w:ascii="Times New Roman" w:hAnsi="Times New Roman" w:cs="Times New Roman" w:hint="eastAsia"/>
          <w:sz w:val="24"/>
          <w:szCs w:val="24"/>
        </w:rPr>
        <w:t>间接关联</w:t>
      </w:r>
      <w:r w:rsidR="00EA43E5">
        <w:rPr>
          <w:rFonts w:ascii="Times New Roman" w:hAnsi="Times New Roman" w:cs="Times New Roman" w:hint="eastAsia"/>
          <w:sz w:val="24"/>
          <w:szCs w:val="24"/>
        </w:rPr>
        <w:t>该能力特征下的</w:t>
      </w:r>
      <w:r w:rsidR="00EC568E">
        <w:rPr>
          <w:rFonts w:ascii="Times New Roman" w:hAnsi="Times New Roman" w:cs="Times New Roman" w:hint="eastAsia"/>
          <w:sz w:val="24"/>
          <w:szCs w:val="24"/>
        </w:rPr>
        <w:t>人机物</w:t>
      </w:r>
      <w:r w:rsidR="00F30E4D">
        <w:rPr>
          <w:rFonts w:ascii="Times New Roman" w:hAnsi="Times New Roman" w:cs="Times New Roman" w:hint="eastAsia"/>
          <w:sz w:val="24"/>
          <w:szCs w:val="24"/>
        </w:rPr>
        <w:t>服务和</w:t>
      </w:r>
      <w:r w:rsidR="00EC568E">
        <w:rPr>
          <w:rFonts w:ascii="Times New Roman" w:hAnsi="Times New Roman" w:cs="Times New Roman" w:hint="eastAsia"/>
          <w:sz w:val="24"/>
          <w:szCs w:val="24"/>
        </w:rPr>
        <w:t>资源</w:t>
      </w:r>
      <w:r w:rsidR="00D644EF">
        <w:rPr>
          <w:rFonts w:ascii="Times New Roman" w:hAnsi="Times New Roman" w:cs="Times New Roman" w:hint="eastAsia"/>
          <w:sz w:val="24"/>
          <w:szCs w:val="24"/>
        </w:rPr>
        <w:t>的</w:t>
      </w:r>
      <w:r w:rsidR="00EC568E">
        <w:rPr>
          <w:rFonts w:ascii="Times New Roman" w:hAnsi="Times New Roman" w:cs="Times New Roman" w:hint="eastAsia"/>
          <w:sz w:val="24"/>
          <w:szCs w:val="24"/>
        </w:rPr>
        <w:t>超集</w:t>
      </w:r>
      <w:r w:rsidRPr="007C6B5C">
        <w:rPr>
          <w:rFonts w:hint="eastAsia"/>
          <w:sz w:val="24"/>
          <w:szCs w:val="24"/>
        </w:rPr>
        <w:t>。该</w:t>
      </w:r>
      <w:r w:rsidR="00380D45">
        <w:rPr>
          <w:rFonts w:hint="eastAsia"/>
          <w:sz w:val="24"/>
          <w:szCs w:val="24"/>
        </w:rPr>
        <w:t>模块基于提出的</w:t>
      </w:r>
      <w:r w:rsidR="002F0E4D">
        <w:rPr>
          <w:rFonts w:hint="eastAsia"/>
          <w:sz w:val="24"/>
          <w:szCs w:val="24"/>
        </w:rPr>
        <w:t>人机物应用工作流</w:t>
      </w:r>
      <w:r w:rsidR="00380D45">
        <w:rPr>
          <w:rFonts w:hint="eastAsia"/>
          <w:sz w:val="24"/>
          <w:szCs w:val="24"/>
        </w:rPr>
        <w:t>元模型</w:t>
      </w:r>
      <w:r w:rsidR="005602ED">
        <w:rPr>
          <w:rFonts w:hint="eastAsia"/>
          <w:sz w:val="24"/>
          <w:szCs w:val="24"/>
        </w:rPr>
        <w:t>进行</w:t>
      </w:r>
      <w:r w:rsidRPr="007C6B5C">
        <w:rPr>
          <w:rFonts w:hint="eastAsia"/>
          <w:sz w:val="24"/>
          <w:szCs w:val="24"/>
        </w:rPr>
        <w:t>用户流程定义前的用户流程定义工具构建，</w:t>
      </w:r>
      <w:r w:rsidR="001C62A0">
        <w:rPr>
          <w:rFonts w:hint="eastAsia"/>
          <w:sz w:val="24"/>
          <w:szCs w:val="24"/>
        </w:rPr>
        <w:t>支持</w:t>
      </w:r>
      <w:r w:rsidR="009D3A8D">
        <w:rPr>
          <w:rFonts w:hint="eastAsia"/>
          <w:sz w:val="24"/>
          <w:szCs w:val="24"/>
        </w:rPr>
        <w:t>用户流程活动建模和</w:t>
      </w:r>
      <w:r w:rsidRPr="007C6B5C">
        <w:rPr>
          <w:rFonts w:hint="eastAsia"/>
          <w:sz w:val="24"/>
          <w:szCs w:val="24"/>
        </w:rPr>
        <w:t>用户模型的映射和校验</w:t>
      </w:r>
      <w:r w:rsidR="00636079">
        <w:rPr>
          <w:rFonts w:hint="eastAsia"/>
          <w:sz w:val="24"/>
          <w:szCs w:val="24"/>
        </w:rPr>
        <w:t>。</w:t>
      </w:r>
    </w:p>
    <w:p w14:paraId="67600D59" w14:textId="113F80F0" w:rsidR="007C6B5C" w:rsidRPr="007C6B5C" w:rsidRDefault="007C6B5C" w:rsidP="00B9140B">
      <w:pPr>
        <w:spacing w:line="300" w:lineRule="auto"/>
        <w:ind w:firstLineChars="200" w:firstLine="480"/>
        <w:rPr>
          <w:sz w:val="24"/>
          <w:szCs w:val="24"/>
        </w:rPr>
      </w:pPr>
      <w:r w:rsidRPr="007C6B5C">
        <w:rPr>
          <w:rFonts w:ascii="Times New Roman" w:hAnsi="Times New Roman" w:cs="Times New Roman" w:hint="eastAsia"/>
          <w:sz w:val="24"/>
          <w:szCs w:val="24"/>
        </w:rPr>
        <w:t>（</w:t>
      </w:r>
      <w:r w:rsidR="009B0D07">
        <w:rPr>
          <w:rFonts w:ascii="Times New Roman" w:hAnsi="Times New Roman" w:cs="Times New Roman" w:hint="eastAsia"/>
          <w:sz w:val="24"/>
          <w:szCs w:val="24"/>
        </w:rPr>
        <w:t>3</w:t>
      </w:r>
      <w:r w:rsidRPr="007C6B5C">
        <w:rPr>
          <w:rFonts w:ascii="Times New Roman" w:hAnsi="Times New Roman" w:cs="Times New Roman" w:hint="eastAsia"/>
          <w:sz w:val="24"/>
          <w:szCs w:val="24"/>
        </w:rPr>
        <w:t>）</w:t>
      </w:r>
      <w:r w:rsidRPr="007C6B5C">
        <w:rPr>
          <w:rFonts w:hint="eastAsia"/>
          <w:sz w:val="24"/>
          <w:szCs w:val="24"/>
        </w:rPr>
        <w:t>运行层构建了人机物</w:t>
      </w:r>
      <w:r w:rsidR="00DE4AB5">
        <w:rPr>
          <w:rFonts w:hint="eastAsia"/>
          <w:sz w:val="24"/>
          <w:szCs w:val="24"/>
        </w:rPr>
        <w:t>融合应用</w:t>
      </w:r>
      <w:r w:rsidR="00ED2C45">
        <w:rPr>
          <w:rFonts w:hint="eastAsia"/>
          <w:sz w:val="24"/>
          <w:szCs w:val="24"/>
        </w:rPr>
        <w:t>流程执行</w:t>
      </w:r>
      <w:r w:rsidRPr="007C6B5C">
        <w:rPr>
          <w:rFonts w:hint="eastAsia"/>
          <w:sz w:val="24"/>
          <w:szCs w:val="24"/>
        </w:rPr>
        <w:t>环境，基于扩展的</w:t>
      </w:r>
      <w:r w:rsidR="00746FC1">
        <w:rPr>
          <w:rFonts w:hint="eastAsia"/>
          <w:sz w:val="24"/>
          <w:szCs w:val="24"/>
        </w:rPr>
        <w:t>工作流执行</w:t>
      </w:r>
      <w:r w:rsidRPr="007C6B5C">
        <w:rPr>
          <w:rFonts w:hint="eastAsia"/>
          <w:sz w:val="24"/>
          <w:szCs w:val="24"/>
        </w:rPr>
        <w:t>引擎实现人机物</w:t>
      </w:r>
      <w:r w:rsidR="0000057D">
        <w:rPr>
          <w:rFonts w:hint="eastAsia"/>
          <w:sz w:val="24"/>
          <w:szCs w:val="24"/>
        </w:rPr>
        <w:t>资源</w:t>
      </w:r>
      <w:r w:rsidRPr="007C6B5C">
        <w:rPr>
          <w:rFonts w:hint="eastAsia"/>
          <w:sz w:val="24"/>
          <w:szCs w:val="24"/>
        </w:rPr>
        <w:t>的自动化和自适应</w:t>
      </w:r>
      <w:r w:rsidR="0000057D">
        <w:rPr>
          <w:rFonts w:hint="eastAsia"/>
          <w:sz w:val="24"/>
          <w:szCs w:val="24"/>
        </w:rPr>
        <w:t>调度</w:t>
      </w:r>
      <w:r w:rsidRPr="007C6B5C">
        <w:rPr>
          <w:rFonts w:hint="eastAsia"/>
          <w:sz w:val="24"/>
          <w:szCs w:val="24"/>
        </w:rPr>
        <w:t>。</w:t>
      </w:r>
      <w:r w:rsidR="003C7EDC">
        <w:rPr>
          <w:rFonts w:hint="eastAsia"/>
          <w:sz w:val="24"/>
          <w:szCs w:val="24"/>
        </w:rPr>
        <w:t>应用流程执行</w:t>
      </w:r>
      <w:r w:rsidR="003C7EDC" w:rsidRPr="007C6B5C">
        <w:rPr>
          <w:rFonts w:hint="eastAsia"/>
          <w:sz w:val="24"/>
          <w:szCs w:val="24"/>
        </w:rPr>
        <w:t>环境</w:t>
      </w:r>
      <w:r w:rsidR="001030D8">
        <w:rPr>
          <w:rFonts w:hint="eastAsia"/>
          <w:sz w:val="24"/>
          <w:szCs w:val="24"/>
        </w:rPr>
        <w:t>关注的是人机物实例服务，</w:t>
      </w:r>
      <w:r w:rsidR="0075384D">
        <w:rPr>
          <w:rFonts w:hint="eastAsia"/>
          <w:sz w:val="24"/>
          <w:szCs w:val="24"/>
        </w:rPr>
        <w:t>通过人机物实例服务来调度其人机物实例资源。</w:t>
      </w:r>
      <w:r w:rsidR="00B9140B">
        <w:rPr>
          <w:rFonts w:hint="eastAsia"/>
          <w:sz w:val="24"/>
          <w:szCs w:val="24"/>
        </w:rPr>
        <w:t>该</w:t>
      </w:r>
      <w:r w:rsidRPr="007C6B5C">
        <w:rPr>
          <w:rFonts w:hint="eastAsia"/>
          <w:sz w:val="24"/>
          <w:szCs w:val="24"/>
        </w:rPr>
        <w:t>过程包括了流程模型部署、执行和服务自适应，具体内容为将流程定义交由工作流引擎部署执行，并在</w:t>
      </w:r>
      <w:r w:rsidR="00B9140B">
        <w:rPr>
          <w:rFonts w:hint="eastAsia"/>
          <w:sz w:val="24"/>
          <w:szCs w:val="24"/>
        </w:rPr>
        <w:t>自动化</w:t>
      </w:r>
      <w:r w:rsidRPr="007C6B5C">
        <w:rPr>
          <w:rFonts w:hint="eastAsia"/>
          <w:sz w:val="24"/>
          <w:szCs w:val="24"/>
        </w:rPr>
        <w:t>执行</w:t>
      </w:r>
      <w:r w:rsidR="00B9140B">
        <w:rPr>
          <w:rFonts w:hint="eastAsia"/>
          <w:sz w:val="24"/>
          <w:szCs w:val="24"/>
        </w:rPr>
        <w:t>用户活动</w:t>
      </w:r>
      <w:r w:rsidRPr="007C6B5C">
        <w:rPr>
          <w:rFonts w:hint="eastAsia"/>
          <w:sz w:val="24"/>
          <w:szCs w:val="24"/>
        </w:rPr>
        <w:t>过程</w:t>
      </w:r>
      <w:r w:rsidR="00B9140B">
        <w:rPr>
          <w:rFonts w:hint="eastAsia"/>
          <w:sz w:val="24"/>
          <w:szCs w:val="24"/>
        </w:rPr>
        <w:t>中</w:t>
      </w:r>
      <w:r w:rsidRPr="007C6B5C">
        <w:rPr>
          <w:rFonts w:hint="eastAsia"/>
          <w:sz w:val="24"/>
          <w:szCs w:val="24"/>
        </w:rPr>
        <w:t>基于</w:t>
      </w:r>
      <w:r w:rsidR="00B9140B">
        <w:rPr>
          <w:rFonts w:hint="eastAsia"/>
          <w:sz w:val="24"/>
          <w:szCs w:val="24"/>
        </w:rPr>
        <w:t>资源语义仓库</w:t>
      </w:r>
      <w:r w:rsidR="00BA4D68">
        <w:rPr>
          <w:rFonts w:hint="eastAsia"/>
          <w:sz w:val="24"/>
          <w:szCs w:val="24"/>
        </w:rPr>
        <w:t>采用</w:t>
      </w:r>
      <w:r w:rsidRPr="007C6B5C">
        <w:rPr>
          <w:rFonts w:hint="eastAsia"/>
          <w:sz w:val="24"/>
          <w:szCs w:val="24"/>
        </w:rPr>
        <w:t>资源可用性、空间位置</w:t>
      </w:r>
      <w:r w:rsidR="00B9140B">
        <w:rPr>
          <w:rFonts w:hint="eastAsia"/>
          <w:sz w:val="24"/>
          <w:szCs w:val="24"/>
        </w:rPr>
        <w:t>关系</w:t>
      </w:r>
      <w:r w:rsidRPr="007C6B5C">
        <w:rPr>
          <w:rFonts w:hint="eastAsia"/>
          <w:sz w:val="24"/>
          <w:szCs w:val="24"/>
        </w:rPr>
        <w:t>和用户使用</w:t>
      </w:r>
      <w:r w:rsidR="00B9140B">
        <w:rPr>
          <w:rFonts w:hint="eastAsia"/>
          <w:sz w:val="24"/>
          <w:szCs w:val="24"/>
        </w:rPr>
        <w:t>习惯的</w:t>
      </w:r>
      <w:r w:rsidRPr="007C6B5C">
        <w:rPr>
          <w:rFonts w:hint="eastAsia"/>
          <w:sz w:val="24"/>
          <w:szCs w:val="24"/>
        </w:rPr>
        <w:t>推理规则动态</w:t>
      </w:r>
      <w:r w:rsidR="00B9140B">
        <w:rPr>
          <w:rFonts w:hint="eastAsia"/>
          <w:sz w:val="24"/>
          <w:szCs w:val="24"/>
        </w:rPr>
        <w:t>的</w:t>
      </w:r>
      <w:r w:rsidR="00DB4A75">
        <w:rPr>
          <w:rFonts w:hint="eastAsia"/>
          <w:sz w:val="24"/>
          <w:szCs w:val="24"/>
        </w:rPr>
        <w:t>动态</w:t>
      </w:r>
      <w:r w:rsidRPr="007C6B5C">
        <w:rPr>
          <w:rFonts w:hint="eastAsia"/>
          <w:sz w:val="24"/>
          <w:szCs w:val="24"/>
        </w:rPr>
        <w:t>绑定资源服务，</w:t>
      </w:r>
      <w:r w:rsidR="00B9140B">
        <w:rPr>
          <w:rFonts w:hint="eastAsia"/>
          <w:sz w:val="24"/>
          <w:szCs w:val="24"/>
        </w:rPr>
        <w:t>自适应调度人机物资源。</w:t>
      </w:r>
    </w:p>
    <w:p w14:paraId="469F57FB" w14:textId="07C6E1C9" w:rsidR="007C6B5C" w:rsidRPr="00783179" w:rsidRDefault="007C6B5C" w:rsidP="007C6B5C">
      <w:pPr>
        <w:spacing w:line="300" w:lineRule="auto"/>
        <w:ind w:firstLineChars="200" w:firstLine="480"/>
        <w:rPr>
          <w:sz w:val="24"/>
          <w:szCs w:val="24"/>
        </w:rPr>
      </w:pPr>
      <w:r w:rsidRPr="007C6B5C">
        <w:rPr>
          <w:rFonts w:hint="eastAsia"/>
          <w:sz w:val="24"/>
          <w:szCs w:val="24"/>
        </w:rPr>
        <w:t>基于</w:t>
      </w:r>
      <w:r w:rsidR="00B9140B">
        <w:rPr>
          <w:rFonts w:hint="eastAsia"/>
          <w:sz w:val="24"/>
          <w:szCs w:val="24"/>
        </w:rPr>
        <w:t>该</w:t>
      </w:r>
      <w:r w:rsidR="002A470F">
        <w:rPr>
          <w:rFonts w:hint="eastAsia"/>
          <w:sz w:val="24"/>
          <w:szCs w:val="24"/>
        </w:rPr>
        <w:t>设计方法</w:t>
      </w:r>
      <w:r w:rsidR="00E37D63">
        <w:rPr>
          <w:rFonts w:hint="eastAsia"/>
          <w:sz w:val="24"/>
          <w:szCs w:val="24"/>
        </w:rPr>
        <w:t>，</w:t>
      </w:r>
      <w:r w:rsidRPr="007C6B5C">
        <w:rPr>
          <w:rFonts w:hint="eastAsia"/>
          <w:sz w:val="24"/>
          <w:szCs w:val="24"/>
        </w:rPr>
        <w:t>用户自定义</w:t>
      </w:r>
      <w:r w:rsidR="00943506">
        <w:rPr>
          <w:rFonts w:hint="eastAsia"/>
          <w:sz w:val="24"/>
          <w:szCs w:val="24"/>
        </w:rPr>
        <w:t>流程</w:t>
      </w:r>
      <w:r w:rsidRPr="007C6B5C">
        <w:rPr>
          <w:rFonts w:hint="eastAsia"/>
          <w:sz w:val="24"/>
          <w:szCs w:val="24"/>
        </w:rPr>
        <w:t>的方法流程设计如图</w:t>
      </w:r>
      <w:r w:rsidRPr="007C6B5C">
        <w:rPr>
          <w:rFonts w:ascii="Times New Roman" w:hAnsi="Times New Roman" w:cs="Times New Roman" w:hint="eastAsia"/>
          <w:sz w:val="24"/>
          <w:szCs w:val="24"/>
        </w:rPr>
        <w:t>3</w:t>
      </w:r>
      <w:r w:rsidR="00192008">
        <w:rPr>
          <w:rFonts w:ascii="Times New Roman" w:hAnsi="Times New Roman" w:cs="Times New Roman" w:hint="eastAsia"/>
          <w:sz w:val="24"/>
          <w:szCs w:val="24"/>
        </w:rPr>
        <w:t>-</w:t>
      </w:r>
      <w:r w:rsidRPr="007C6B5C">
        <w:rPr>
          <w:rFonts w:ascii="Times New Roman" w:hAnsi="Times New Roman" w:cs="Times New Roman" w:hint="eastAsia"/>
          <w:sz w:val="24"/>
          <w:szCs w:val="24"/>
        </w:rPr>
        <w:t>2</w:t>
      </w:r>
      <w:r w:rsidRPr="007C6B5C">
        <w:rPr>
          <w:rFonts w:hint="eastAsia"/>
          <w:sz w:val="24"/>
          <w:szCs w:val="24"/>
        </w:rPr>
        <w:t>所示。</w:t>
      </w:r>
    </w:p>
    <w:p w14:paraId="085EDA0D" w14:textId="4D18D141" w:rsidR="007C6B5C" w:rsidRDefault="00B36C23" w:rsidP="007C6B5C">
      <w:pPr>
        <w:spacing w:line="300" w:lineRule="auto"/>
        <w:jc w:val="center"/>
        <w:rPr>
          <w:rFonts w:eastAsia="宋体"/>
          <w:kern w:val="0"/>
          <w:sz w:val="24"/>
          <w:szCs w:val="24"/>
        </w:rPr>
      </w:pPr>
      <w:r>
        <w:rPr>
          <w:noProof/>
        </w:rPr>
        <w:object w:dxaOrig="10846" w:dyaOrig="10876" w14:anchorId="28B23F70">
          <v:shape id="_x0000_i1034" type="#_x0000_t75" alt="" style="width:281.55pt;height:284.8pt;mso-width-percent:0;mso-height-percent:0;mso-width-percent:0;mso-height-percent:0" o:ole="">
            <v:imagedata r:id="rId30" o:title=""/>
          </v:shape>
          <o:OLEObject Type="Embed" ProgID="Visio.Drawing.15" ShapeID="_x0000_i1034" DrawAspect="Content" ObjectID="_1634467466" r:id="rId31"/>
        </w:object>
      </w:r>
    </w:p>
    <w:p w14:paraId="488279B1" w14:textId="08B18488" w:rsidR="007C6B5C" w:rsidRDefault="007C6B5C" w:rsidP="007C6B5C">
      <w:pPr>
        <w:spacing w:line="300" w:lineRule="auto"/>
        <w:ind w:firstLineChars="200" w:firstLine="480"/>
        <w:jc w:val="center"/>
        <w:rPr>
          <w:sz w:val="24"/>
          <w:szCs w:val="24"/>
        </w:rPr>
      </w:pPr>
      <w:r w:rsidRPr="007C6B5C">
        <w:rPr>
          <w:rFonts w:hint="eastAsia"/>
          <w:sz w:val="24"/>
          <w:szCs w:val="24"/>
        </w:rPr>
        <w:t>图</w:t>
      </w:r>
      <w:r w:rsidRPr="007C6B5C">
        <w:rPr>
          <w:rFonts w:ascii="Times New Roman" w:hAnsi="Times New Roman" w:cs="Times New Roman"/>
          <w:sz w:val="24"/>
          <w:szCs w:val="24"/>
        </w:rPr>
        <w:t>3</w:t>
      </w:r>
      <w:r w:rsidR="00192008">
        <w:rPr>
          <w:rFonts w:ascii="Times New Roman" w:hAnsi="Times New Roman" w:cs="Times New Roman" w:hint="eastAsia"/>
          <w:sz w:val="24"/>
          <w:szCs w:val="24"/>
        </w:rPr>
        <w:t>-</w:t>
      </w:r>
      <w:r w:rsidRPr="007C6B5C">
        <w:rPr>
          <w:rFonts w:ascii="Times New Roman" w:hAnsi="Times New Roman" w:cs="Times New Roman"/>
          <w:sz w:val="24"/>
          <w:szCs w:val="24"/>
        </w:rPr>
        <w:t>2</w:t>
      </w:r>
      <w:r w:rsidRPr="007C6B5C">
        <w:rPr>
          <w:rFonts w:hint="eastAsia"/>
          <w:sz w:val="24"/>
          <w:szCs w:val="24"/>
        </w:rPr>
        <w:t xml:space="preserve">  </w:t>
      </w:r>
      <w:r w:rsidRPr="007C6B5C">
        <w:rPr>
          <w:rFonts w:hint="eastAsia"/>
          <w:sz w:val="24"/>
          <w:szCs w:val="24"/>
        </w:rPr>
        <w:t>用户</w:t>
      </w:r>
      <w:r w:rsidR="00E8450A">
        <w:rPr>
          <w:rFonts w:hint="eastAsia"/>
          <w:sz w:val="24"/>
          <w:szCs w:val="24"/>
        </w:rPr>
        <w:t>自定义流程活动</w:t>
      </w:r>
      <w:r w:rsidRPr="007C6B5C">
        <w:rPr>
          <w:rFonts w:hint="eastAsia"/>
          <w:sz w:val="24"/>
          <w:szCs w:val="24"/>
        </w:rPr>
        <w:t>的方法流程图</w:t>
      </w:r>
    </w:p>
    <w:p w14:paraId="1D35FB53" w14:textId="5B958256" w:rsidR="002721F8" w:rsidRPr="007C6B5C" w:rsidRDefault="002721F8" w:rsidP="002721F8">
      <w:pPr>
        <w:spacing w:line="300" w:lineRule="auto"/>
        <w:ind w:firstLineChars="200" w:firstLine="480"/>
        <w:rPr>
          <w:sz w:val="24"/>
          <w:szCs w:val="24"/>
        </w:rPr>
      </w:pPr>
      <w:r w:rsidRPr="007C6B5C">
        <w:rPr>
          <w:rFonts w:hint="eastAsia"/>
          <w:sz w:val="24"/>
          <w:szCs w:val="24"/>
        </w:rPr>
        <w:t>首先，</w:t>
      </w:r>
      <w:r w:rsidR="002D263C">
        <w:rPr>
          <w:rFonts w:hint="eastAsia"/>
          <w:sz w:val="24"/>
          <w:szCs w:val="24"/>
        </w:rPr>
        <w:t>用户流程定义和</w:t>
      </w:r>
      <w:r w:rsidR="00647C32">
        <w:rPr>
          <w:rFonts w:hint="eastAsia"/>
          <w:sz w:val="24"/>
          <w:szCs w:val="24"/>
        </w:rPr>
        <w:t>应用流程执行</w:t>
      </w:r>
      <w:r w:rsidR="002D263C">
        <w:rPr>
          <w:rFonts w:hint="eastAsia"/>
          <w:sz w:val="24"/>
          <w:szCs w:val="24"/>
        </w:rPr>
        <w:t>的方法流程都基于人机物资源</w:t>
      </w:r>
      <w:r w:rsidR="00724381">
        <w:rPr>
          <w:rFonts w:hint="eastAsia"/>
          <w:sz w:val="24"/>
          <w:szCs w:val="24"/>
        </w:rPr>
        <w:t>语义</w:t>
      </w:r>
      <w:r w:rsidR="002D263C">
        <w:rPr>
          <w:rFonts w:hint="eastAsia"/>
          <w:sz w:val="24"/>
          <w:szCs w:val="24"/>
        </w:rPr>
        <w:t>仓库。</w:t>
      </w:r>
      <w:r w:rsidRPr="007C6B5C">
        <w:rPr>
          <w:rFonts w:hint="eastAsia"/>
          <w:sz w:val="24"/>
          <w:szCs w:val="24"/>
        </w:rPr>
        <w:t>用户</w:t>
      </w:r>
      <w:r w:rsidR="00647C32">
        <w:rPr>
          <w:rFonts w:hint="eastAsia"/>
          <w:sz w:val="24"/>
          <w:szCs w:val="24"/>
        </w:rPr>
        <w:t>在</w:t>
      </w:r>
      <w:r w:rsidRPr="007C6B5C">
        <w:rPr>
          <w:rFonts w:hint="eastAsia"/>
          <w:sz w:val="24"/>
          <w:szCs w:val="24"/>
        </w:rPr>
        <w:t>可视化用户</w:t>
      </w:r>
      <w:r w:rsidR="00633F03">
        <w:rPr>
          <w:rFonts w:hint="eastAsia"/>
          <w:sz w:val="24"/>
          <w:szCs w:val="24"/>
        </w:rPr>
        <w:t>流程定义</w:t>
      </w:r>
      <w:r w:rsidR="00647C32">
        <w:rPr>
          <w:rFonts w:hint="eastAsia"/>
          <w:sz w:val="24"/>
          <w:szCs w:val="24"/>
        </w:rPr>
        <w:t>过程中</w:t>
      </w:r>
      <w:r w:rsidRPr="007C6B5C">
        <w:rPr>
          <w:rFonts w:hint="eastAsia"/>
          <w:sz w:val="24"/>
          <w:szCs w:val="24"/>
        </w:rPr>
        <w:t>拖拽</w:t>
      </w:r>
      <w:r w:rsidR="004070EC">
        <w:rPr>
          <w:rFonts w:hint="eastAsia"/>
          <w:sz w:val="24"/>
          <w:szCs w:val="24"/>
        </w:rPr>
        <w:t>组合</w:t>
      </w:r>
      <w:r w:rsidRPr="007C6B5C">
        <w:rPr>
          <w:rFonts w:hint="eastAsia"/>
          <w:sz w:val="24"/>
          <w:szCs w:val="24"/>
        </w:rPr>
        <w:t>活动模型完成流程定义，</w:t>
      </w:r>
      <w:r w:rsidR="002D263C">
        <w:rPr>
          <w:rFonts w:hint="eastAsia"/>
          <w:sz w:val="24"/>
          <w:szCs w:val="24"/>
        </w:rPr>
        <w:t>此时用户活动模型</w:t>
      </w:r>
      <w:r w:rsidR="00724381">
        <w:rPr>
          <w:rFonts w:hint="eastAsia"/>
          <w:sz w:val="24"/>
          <w:szCs w:val="24"/>
        </w:rPr>
        <w:t>直接关联到特定的人机物资源仓库的服务能力特征模型，间接关联到人机</w:t>
      </w:r>
      <w:r w:rsidR="00724381">
        <w:rPr>
          <w:rFonts w:hint="eastAsia"/>
          <w:sz w:val="24"/>
          <w:szCs w:val="24"/>
        </w:rPr>
        <w:lastRenderedPageBreak/>
        <w:t>物实例服务和资源候选</w:t>
      </w:r>
      <w:r w:rsidR="00901920">
        <w:rPr>
          <w:rFonts w:hint="eastAsia"/>
          <w:sz w:val="24"/>
          <w:szCs w:val="24"/>
        </w:rPr>
        <w:t>集合</w:t>
      </w:r>
      <w:r w:rsidR="00724381">
        <w:rPr>
          <w:rFonts w:hint="eastAsia"/>
          <w:sz w:val="24"/>
          <w:szCs w:val="24"/>
        </w:rPr>
        <w:t>。然后</w:t>
      </w:r>
      <w:r w:rsidRPr="007C6B5C">
        <w:rPr>
          <w:rFonts w:hint="eastAsia"/>
          <w:sz w:val="24"/>
          <w:szCs w:val="24"/>
        </w:rPr>
        <w:t>将用户活动模型映射</w:t>
      </w:r>
      <w:r w:rsidR="004460B1">
        <w:rPr>
          <w:rFonts w:hint="eastAsia"/>
          <w:sz w:val="24"/>
          <w:szCs w:val="24"/>
        </w:rPr>
        <w:t>为</w:t>
      </w:r>
      <w:r w:rsidR="004460B1" w:rsidRPr="004460B1">
        <w:rPr>
          <w:rFonts w:ascii="Times New Roman" w:hAnsi="Times New Roman" w:cs="Times New Roman"/>
          <w:sz w:val="24"/>
          <w:szCs w:val="24"/>
        </w:rPr>
        <w:t>xml</w:t>
      </w:r>
      <w:r w:rsidR="004460B1">
        <w:rPr>
          <w:rFonts w:hint="eastAsia"/>
          <w:sz w:val="24"/>
          <w:szCs w:val="24"/>
        </w:rPr>
        <w:t>描述</w:t>
      </w:r>
      <w:r w:rsidRPr="007C6B5C">
        <w:rPr>
          <w:rFonts w:ascii="Times New Roman" w:hAnsi="Times New Roman" w:cs="Times New Roman" w:hint="eastAsia"/>
          <w:sz w:val="24"/>
          <w:szCs w:val="24"/>
        </w:rPr>
        <w:t>BPMN</w:t>
      </w:r>
      <w:r w:rsidR="004460B1">
        <w:rPr>
          <w:rFonts w:ascii="Times New Roman" w:hAnsi="Times New Roman" w:cs="Times New Roman" w:hint="eastAsia"/>
          <w:sz w:val="24"/>
          <w:szCs w:val="24"/>
        </w:rPr>
        <w:t>模型</w:t>
      </w:r>
      <w:r w:rsidRPr="007C6B5C">
        <w:rPr>
          <w:rFonts w:hint="eastAsia"/>
          <w:sz w:val="24"/>
          <w:szCs w:val="24"/>
        </w:rPr>
        <w:t>，并进行用户模型的有效性校验。通过校验后将</w:t>
      </w:r>
      <w:r w:rsidR="004460B1">
        <w:rPr>
          <w:rFonts w:hint="eastAsia"/>
          <w:sz w:val="24"/>
          <w:szCs w:val="24"/>
        </w:rPr>
        <w:t>流程定义</w:t>
      </w:r>
      <w:r w:rsidRPr="007C6B5C">
        <w:rPr>
          <w:rFonts w:hint="eastAsia"/>
          <w:sz w:val="24"/>
          <w:szCs w:val="24"/>
        </w:rPr>
        <w:t>部署至</w:t>
      </w:r>
      <w:r w:rsidR="004460B1">
        <w:rPr>
          <w:rFonts w:hint="eastAsia"/>
          <w:sz w:val="24"/>
          <w:szCs w:val="24"/>
        </w:rPr>
        <w:t>执行</w:t>
      </w:r>
      <w:r w:rsidRPr="007C6B5C">
        <w:rPr>
          <w:rFonts w:hint="eastAsia"/>
          <w:sz w:val="24"/>
          <w:szCs w:val="24"/>
        </w:rPr>
        <w:t>引擎</w:t>
      </w:r>
      <w:r w:rsidR="004460B1">
        <w:rPr>
          <w:rFonts w:hint="eastAsia"/>
          <w:sz w:val="24"/>
          <w:szCs w:val="24"/>
        </w:rPr>
        <w:t>自动化</w:t>
      </w:r>
      <w:r w:rsidRPr="007C6B5C">
        <w:rPr>
          <w:rFonts w:hint="eastAsia"/>
          <w:sz w:val="24"/>
          <w:szCs w:val="24"/>
        </w:rPr>
        <w:t>执行，</w:t>
      </w:r>
      <w:r w:rsidR="001928D2">
        <w:rPr>
          <w:rFonts w:hint="eastAsia"/>
          <w:sz w:val="24"/>
          <w:szCs w:val="24"/>
        </w:rPr>
        <w:t>在运行时过程中</w:t>
      </w:r>
      <w:r w:rsidRPr="007C6B5C">
        <w:rPr>
          <w:rFonts w:hint="eastAsia"/>
          <w:sz w:val="24"/>
          <w:szCs w:val="24"/>
        </w:rPr>
        <w:t>基于</w:t>
      </w:r>
      <w:r w:rsidR="004460B1">
        <w:rPr>
          <w:rFonts w:hint="eastAsia"/>
          <w:sz w:val="24"/>
          <w:szCs w:val="24"/>
        </w:rPr>
        <w:t>人机物</w:t>
      </w:r>
      <w:r w:rsidR="00724381">
        <w:rPr>
          <w:rFonts w:hint="eastAsia"/>
          <w:sz w:val="24"/>
          <w:szCs w:val="24"/>
        </w:rPr>
        <w:t>资源</w:t>
      </w:r>
      <w:r w:rsidRPr="007C6B5C">
        <w:rPr>
          <w:rFonts w:hint="eastAsia"/>
          <w:sz w:val="24"/>
          <w:szCs w:val="24"/>
        </w:rPr>
        <w:t>仓库</w:t>
      </w:r>
      <w:r w:rsidR="00724381">
        <w:rPr>
          <w:rFonts w:hint="eastAsia"/>
          <w:sz w:val="24"/>
          <w:szCs w:val="24"/>
        </w:rPr>
        <w:t>的资源可用性、空间位置关系和用户习惯</w:t>
      </w:r>
      <w:r w:rsidR="00B06AB0">
        <w:rPr>
          <w:rFonts w:hint="eastAsia"/>
          <w:sz w:val="24"/>
          <w:szCs w:val="24"/>
        </w:rPr>
        <w:t>的服务</w:t>
      </w:r>
      <w:r w:rsidR="00724381">
        <w:rPr>
          <w:rFonts w:hint="eastAsia"/>
          <w:sz w:val="24"/>
          <w:szCs w:val="24"/>
        </w:rPr>
        <w:t>动态绑定策略直接关联人机物实例服务，</w:t>
      </w:r>
      <w:r w:rsidR="009861D8">
        <w:rPr>
          <w:rFonts w:hint="eastAsia"/>
          <w:sz w:val="24"/>
          <w:szCs w:val="24"/>
        </w:rPr>
        <w:t>应用流程执行时自适应绑定人机物实例资源服务，通过该实例服务直接</w:t>
      </w:r>
      <w:r w:rsidR="00724381">
        <w:rPr>
          <w:rFonts w:hint="eastAsia"/>
          <w:sz w:val="24"/>
          <w:szCs w:val="24"/>
        </w:rPr>
        <w:t>调度人机物资源</w:t>
      </w:r>
      <w:r w:rsidR="009861D8">
        <w:rPr>
          <w:rFonts w:hint="eastAsia"/>
          <w:sz w:val="24"/>
          <w:szCs w:val="24"/>
        </w:rPr>
        <w:t>完成用户活动</w:t>
      </w:r>
      <w:r w:rsidRPr="007C6B5C">
        <w:rPr>
          <w:rFonts w:hint="eastAsia"/>
          <w:sz w:val="24"/>
          <w:szCs w:val="24"/>
        </w:rPr>
        <w:t>。</w:t>
      </w:r>
    </w:p>
    <w:p w14:paraId="1CFEAA13" w14:textId="72369B14" w:rsidR="007054CB" w:rsidRDefault="007054CB" w:rsidP="0051364E">
      <w:pPr>
        <w:pStyle w:val="3"/>
      </w:pPr>
      <w:bookmarkStart w:id="35" w:name="_Toc23854632"/>
      <w:r w:rsidRPr="007C6B5C">
        <w:rPr>
          <w:rFonts w:ascii="Times New Roman" w:hAnsi="Times New Roman" w:cs="Times New Roman"/>
        </w:rPr>
        <w:t>3.2.</w:t>
      </w:r>
      <w:r w:rsidR="007C6B5C">
        <w:rPr>
          <w:rFonts w:ascii="Times New Roman" w:hAnsi="Times New Roman" w:cs="Times New Roman"/>
        </w:rPr>
        <w:t xml:space="preserve">2  </w:t>
      </w:r>
      <w:r w:rsidR="007C6B5C" w:rsidRPr="007C6B5C">
        <w:rPr>
          <w:rFonts w:hint="eastAsia"/>
        </w:rPr>
        <w:t>人机物</w:t>
      </w:r>
      <w:r w:rsidR="000832C6">
        <w:rPr>
          <w:rFonts w:hint="eastAsia"/>
        </w:rPr>
        <w:t>资源</w:t>
      </w:r>
      <w:r w:rsidR="007C6B5C" w:rsidRPr="007C6B5C">
        <w:rPr>
          <w:rFonts w:hint="eastAsia"/>
        </w:rPr>
        <w:t>仓库构建方法</w:t>
      </w:r>
      <w:bookmarkEnd w:id="35"/>
    </w:p>
    <w:p w14:paraId="760F24B5" w14:textId="69EB6319" w:rsidR="0020771A" w:rsidRPr="00A66530" w:rsidRDefault="0020771A" w:rsidP="00493339">
      <w:pPr>
        <w:spacing w:line="300" w:lineRule="auto"/>
        <w:ind w:firstLineChars="200" w:firstLine="480"/>
        <w:rPr>
          <w:sz w:val="24"/>
          <w:szCs w:val="24"/>
        </w:rPr>
      </w:pPr>
      <w:r w:rsidRPr="0020771A">
        <w:rPr>
          <w:rFonts w:hint="eastAsia"/>
          <w:sz w:val="24"/>
          <w:szCs w:val="24"/>
        </w:rPr>
        <w:t>由于人机物资源异构</w:t>
      </w:r>
      <w:r w:rsidR="009F0163">
        <w:rPr>
          <w:rFonts w:hint="eastAsia"/>
          <w:sz w:val="24"/>
          <w:szCs w:val="24"/>
        </w:rPr>
        <w:t>特性</w:t>
      </w:r>
      <w:r w:rsidRPr="0020771A">
        <w:rPr>
          <w:rFonts w:hint="eastAsia"/>
          <w:sz w:val="24"/>
          <w:szCs w:val="24"/>
        </w:rPr>
        <w:t>，为了将人机物进行三元融合，需要将三类元素转化为资源服务统一表示。人机物</w:t>
      </w:r>
      <w:r w:rsidR="00734147">
        <w:rPr>
          <w:rFonts w:hint="eastAsia"/>
          <w:sz w:val="24"/>
          <w:szCs w:val="24"/>
        </w:rPr>
        <w:t>资源</w:t>
      </w:r>
      <w:r w:rsidRPr="0020771A">
        <w:rPr>
          <w:rFonts w:hint="eastAsia"/>
          <w:sz w:val="24"/>
          <w:szCs w:val="24"/>
        </w:rPr>
        <w:t>仓库构建的目的在于</w:t>
      </w:r>
      <w:r w:rsidR="00734147">
        <w:rPr>
          <w:rFonts w:hint="eastAsia"/>
          <w:sz w:val="24"/>
          <w:szCs w:val="24"/>
        </w:rPr>
        <w:t>建立人机物资源的语义关联关系，</w:t>
      </w:r>
      <w:r w:rsidR="007342D7" w:rsidRPr="007342D7">
        <w:rPr>
          <w:rFonts w:hint="eastAsia"/>
          <w:sz w:val="24"/>
          <w:szCs w:val="24"/>
        </w:rPr>
        <w:t>从而建立用户流程设计和系统人机物调度执行的关联关系</w:t>
      </w:r>
      <w:r w:rsidRPr="0020771A">
        <w:rPr>
          <w:rFonts w:hint="eastAsia"/>
          <w:sz w:val="24"/>
          <w:szCs w:val="24"/>
        </w:rPr>
        <w:t>。根据</w:t>
      </w:r>
      <w:r w:rsidR="007D4FB1">
        <w:rPr>
          <w:rFonts w:hint="eastAsia"/>
          <w:sz w:val="24"/>
          <w:szCs w:val="24"/>
        </w:rPr>
        <w:t>上述</w:t>
      </w:r>
      <w:r w:rsidRPr="0020771A">
        <w:rPr>
          <w:rFonts w:hint="eastAsia"/>
          <w:sz w:val="24"/>
          <w:szCs w:val="24"/>
        </w:rPr>
        <w:t>对整体流程的描述</w:t>
      </w:r>
      <w:r w:rsidR="001E5753">
        <w:rPr>
          <w:rFonts w:hint="eastAsia"/>
          <w:sz w:val="24"/>
          <w:szCs w:val="24"/>
        </w:rPr>
        <w:t>，人机物资源</w:t>
      </w:r>
      <w:r w:rsidRPr="0020771A">
        <w:rPr>
          <w:rFonts w:hint="eastAsia"/>
          <w:sz w:val="24"/>
          <w:szCs w:val="24"/>
        </w:rPr>
        <w:t>仓库的构建过程</w:t>
      </w:r>
      <w:r w:rsidR="00393124">
        <w:rPr>
          <w:rFonts w:hint="eastAsia"/>
          <w:sz w:val="24"/>
          <w:szCs w:val="24"/>
        </w:rPr>
        <w:t>主要内容是</w:t>
      </w:r>
      <w:r w:rsidRPr="0020771A">
        <w:rPr>
          <w:rFonts w:hint="eastAsia"/>
          <w:sz w:val="24"/>
          <w:szCs w:val="24"/>
        </w:rPr>
        <w:t>人机物服务抽取和人机物服务语义抽象</w:t>
      </w:r>
      <w:r w:rsidR="007D4FB1">
        <w:rPr>
          <w:rFonts w:hint="eastAsia"/>
          <w:sz w:val="24"/>
          <w:szCs w:val="24"/>
        </w:rPr>
        <w:t>，提供了从人机物实例资源到用户活动抽象</w:t>
      </w:r>
      <w:r w:rsidR="00F0200E">
        <w:rPr>
          <w:rFonts w:hint="eastAsia"/>
          <w:sz w:val="24"/>
          <w:szCs w:val="24"/>
        </w:rPr>
        <w:t>过程产物与人机物实例服务、人机物实例资源的关联方法。</w:t>
      </w:r>
    </w:p>
    <w:p w14:paraId="5D0FC49F" w14:textId="6DF4ABD3" w:rsidR="00F60EB7" w:rsidRDefault="0020771A" w:rsidP="00493339">
      <w:pPr>
        <w:spacing w:line="300" w:lineRule="auto"/>
        <w:ind w:firstLineChars="200" w:firstLine="480"/>
        <w:rPr>
          <w:sz w:val="24"/>
          <w:szCs w:val="24"/>
        </w:rPr>
      </w:pPr>
      <w:r w:rsidRPr="0020771A">
        <w:rPr>
          <w:rFonts w:hint="eastAsia"/>
          <w:sz w:val="24"/>
          <w:szCs w:val="24"/>
        </w:rPr>
        <w:t>人机物服务抽取是对人机物三种资源进行服务化和统一</w:t>
      </w:r>
      <w:r w:rsidRPr="00493339">
        <w:rPr>
          <w:rFonts w:ascii="Times New Roman" w:hAnsi="Times New Roman" w:cs="Times New Roman" w:hint="eastAsia"/>
          <w:sz w:val="24"/>
          <w:szCs w:val="24"/>
        </w:rPr>
        <w:t>Rest</w:t>
      </w:r>
      <w:r w:rsidRPr="0020771A">
        <w:rPr>
          <w:rFonts w:hint="eastAsia"/>
          <w:sz w:val="24"/>
          <w:szCs w:val="24"/>
        </w:rPr>
        <w:t>风格化，人机物三类资源服务抽取定义和示例如下表</w:t>
      </w:r>
      <w:r w:rsidRPr="00493339">
        <w:rPr>
          <w:rFonts w:ascii="Times New Roman" w:hAnsi="Times New Roman" w:cs="Times New Roman" w:hint="eastAsia"/>
          <w:sz w:val="24"/>
          <w:szCs w:val="24"/>
        </w:rPr>
        <w:t>3-1</w:t>
      </w:r>
      <w:r w:rsidRPr="0020771A">
        <w:rPr>
          <w:rFonts w:hint="eastAsia"/>
          <w:sz w:val="24"/>
          <w:szCs w:val="24"/>
        </w:rPr>
        <w:t>所示，具体的抽取方法将在下面详细介绍。</w:t>
      </w:r>
    </w:p>
    <w:p w14:paraId="5E70BD7A" w14:textId="1C35A762" w:rsidR="00493339" w:rsidRDefault="00493339" w:rsidP="00493339">
      <w:pPr>
        <w:spacing w:line="300" w:lineRule="auto"/>
        <w:ind w:firstLineChars="200" w:firstLine="480"/>
        <w:jc w:val="center"/>
        <w:rPr>
          <w:sz w:val="24"/>
          <w:szCs w:val="24"/>
        </w:rPr>
      </w:pPr>
      <w:r w:rsidRPr="00493339">
        <w:rPr>
          <w:rFonts w:hint="eastAsia"/>
          <w:sz w:val="24"/>
          <w:szCs w:val="24"/>
        </w:rPr>
        <w:t>表</w:t>
      </w:r>
      <w:r w:rsidRPr="00493339">
        <w:rPr>
          <w:rFonts w:ascii="Times New Roman" w:hAnsi="Times New Roman" w:cs="Times New Roman" w:hint="eastAsia"/>
          <w:sz w:val="24"/>
          <w:szCs w:val="24"/>
        </w:rPr>
        <w:t xml:space="preserve">3-1 </w:t>
      </w:r>
      <w:r w:rsidRPr="00493339">
        <w:rPr>
          <w:rFonts w:hint="eastAsia"/>
          <w:sz w:val="24"/>
          <w:szCs w:val="24"/>
        </w:rPr>
        <w:t>人机物资源服务描述</w:t>
      </w:r>
    </w:p>
    <w:tbl>
      <w:tblPr>
        <w:tblStyle w:val="aa"/>
        <w:tblW w:w="0" w:type="auto"/>
        <w:tblLook w:val="04A0" w:firstRow="1" w:lastRow="0" w:firstColumn="1" w:lastColumn="0" w:noHBand="0" w:noVBand="1"/>
      </w:tblPr>
      <w:tblGrid>
        <w:gridCol w:w="1838"/>
        <w:gridCol w:w="3119"/>
        <w:gridCol w:w="3339"/>
      </w:tblGrid>
      <w:tr w:rsidR="00493339" w14:paraId="0ED3516F" w14:textId="77777777" w:rsidTr="00493339">
        <w:tc>
          <w:tcPr>
            <w:tcW w:w="1838" w:type="dxa"/>
            <w:tcBorders>
              <w:top w:val="single" w:sz="4" w:space="0" w:color="auto"/>
              <w:left w:val="single" w:sz="4" w:space="0" w:color="auto"/>
              <w:bottom w:val="single" w:sz="4" w:space="0" w:color="auto"/>
              <w:right w:val="single" w:sz="4" w:space="0" w:color="auto"/>
            </w:tcBorders>
            <w:hideMark/>
          </w:tcPr>
          <w:p w14:paraId="77E9A8B7" w14:textId="77777777" w:rsidR="00493339" w:rsidRDefault="00493339">
            <w:pPr>
              <w:spacing w:line="300" w:lineRule="auto"/>
              <w:ind w:firstLine="422"/>
              <w:jc w:val="center"/>
              <w:rPr>
                <w:b/>
              </w:rPr>
            </w:pPr>
            <w:r>
              <w:rPr>
                <w:rFonts w:hint="eastAsia"/>
                <w:b/>
              </w:rPr>
              <w:t>资源类别</w:t>
            </w:r>
          </w:p>
        </w:tc>
        <w:tc>
          <w:tcPr>
            <w:tcW w:w="3119" w:type="dxa"/>
            <w:tcBorders>
              <w:top w:val="single" w:sz="4" w:space="0" w:color="auto"/>
              <w:left w:val="single" w:sz="4" w:space="0" w:color="auto"/>
              <w:bottom w:val="single" w:sz="4" w:space="0" w:color="auto"/>
              <w:right w:val="single" w:sz="4" w:space="0" w:color="auto"/>
            </w:tcBorders>
            <w:hideMark/>
          </w:tcPr>
          <w:p w14:paraId="59FA6552" w14:textId="77777777" w:rsidR="00493339" w:rsidRDefault="00493339">
            <w:pPr>
              <w:spacing w:line="300" w:lineRule="auto"/>
              <w:ind w:firstLine="422"/>
              <w:jc w:val="center"/>
              <w:rPr>
                <w:b/>
              </w:rPr>
            </w:pPr>
            <w:r>
              <w:rPr>
                <w:rFonts w:hint="eastAsia"/>
                <w:b/>
              </w:rPr>
              <w:t>抽取的服务定义</w:t>
            </w:r>
          </w:p>
        </w:tc>
        <w:tc>
          <w:tcPr>
            <w:tcW w:w="3339" w:type="dxa"/>
            <w:tcBorders>
              <w:top w:val="single" w:sz="4" w:space="0" w:color="auto"/>
              <w:left w:val="single" w:sz="4" w:space="0" w:color="auto"/>
              <w:bottom w:val="single" w:sz="4" w:space="0" w:color="auto"/>
              <w:right w:val="single" w:sz="4" w:space="0" w:color="auto"/>
            </w:tcBorders>
            <w:hideMark/>
          </w:tcPr>
          <w:p w14:paraId="760DE9E8" w14:textId="77777777" w:rsidR="00493339" w:rsidRDefault="00493339">
            <w:pPr>
              <w:spacing w:line="300" w:lineRule="auto"/>
              <w:ind w:firstLine="422"/>
              <w:jc w:val="center"/>
              <w:rPr>
                <w:b/>
              </w:rPr>
            </w:pPr>
            <w:r>
              <w:rPr>
                <w:rFonts w:hint="eastAsia"/>
                <w:b/>
              </w:rPr>
              <w:t>示例</w:t>
            </w:r>
          </w:p>
        </w:tc>
      </w:tr>
      <w:tr w:rsidR="00493339" w14:paraId="0EC8E3E5" w14:textId="77777777" w:rsidTr="00493339">
        <w:trPr>
          <w:trHeight w:val="601"/>
        </w:trPr>
        <w:tc>
          <w:tcPr>
            <w:tcW w:w="1838" w:type="dxa"/>
            <w:tcBorders>
              <w:top w:val="single" w:sz="4" w:space="0" w:color="auto"/>
              <w:left w:val="single" w:sz="4" w:space="0" w:color="auto"/>
              <w:bottom w:val="single" w:sz="4" w:space="0" w:color="auto"/>
              <w:right w:val="single" w:sz="4" w:space="0" w:color="auto"/>
            </w:tcBorders>
            <w:hideMark/>
          </w:tcPr>
          <w:p w14:paraId="5BE7D561" w14:textId="77777777" w:rsidR="00493339" w:rsidRDefault="00493339">
            <w:pPr>
              <w:spacing w:line="300" w:lineRule="auto"/>
              <w:ind w:firstLine="422"/>
              <w:jc w:val="center"/>
              <w:rPr>
                <w:b/>
              </w:rPr>
            </w:pPr>
            <w:r>
              <w:rPr>
                <w:rFonts w:hint="eastAsia"/>
                <w:b/>
              </w:rPr>
              <w:t>人</w:t>
            </w:r>
            <w:r>
              <w:rPr>
                <w:rFonts w:hint="eastAsia"/>
                <w:b/>
              </w:rPr>
              <w:t xml:space="preserve">          </w:t>
            </w:r>
          </w:p>
        </w:tc>
        <w:tc>
          <w:tcPr>
            <w:tcW w:w="3119" w:type="dxa"/>
            <w:tcBorders>
              <w:top w:val="single" w:sz="4" w:space="0" w:color="auto"/>
              <w:left w:val="single" w:sz="4" w:space="0" w:color="auto"/>
              <w:bottom w:val="single" w:sz="4" w:space="0" w:color="auto"/>
              <w:right w:val="single" w:sz="4" w:space="0" w:color="auto"/>
            </w:tcBorders>
            <w:hideMark/>
          </w:tcPr>
          <w:p w14:paraId="67F1E412" w14:textId="77777777" w:rsidR="00493339" w:rsidRDefault="00493339">
            <w:pPr>
              <w:spacing w:line="300" w:lineRule="auto"/>
            </w:pPr>
            <w:r>
              <w:rPr>
                <w:rFonts w:hint="eastAsia"/>
              </w:rPr>
              <w:t>针对“协作者”的众包服务</w:t>
            </w:r>
            <w:r>
              <w:rPr>
                <w:rFonts w:hint="eastAsia"/>
              </w:rPr>
              <w:t xml:space="preserve">        </w:t>
            </w:r>
          </w:p>
        </w:tc>
        <w:tc>
          <w:tcPr>
            <w:tcW w:w="3339" w:type="dxa"/>
            <w:tcBorders>
              <w:top w:val="single" w:sz="4" w:space="0" w:color="auto"/>
              <w:left w:val="single" w:sz="4" w:space="0" w:color="auto"/>
              <w:bottom w:val="single" w:sz="4" w:space="0" w:color="auto"/>
              <w:right w:val="single" w:sz="4" w:space="0" w:color="auto"/>
            </w:tcBorders>
            <w:hideMark/>
          </w:tcPr>
          <w:p w14:paraId="45C76DB7" w14:textId="77777777" w:rsidR="00493339" w:rsidRDefault="00493339">
            <w:pPr>
              <w:spacing w:line="300" w:lineRule="auto"/>
            </w:pPr>
            <w:r>
              <w:rPr>
                <w:rFonts w:hint="eastAsia"/>
              </w:rPr>
              <w:t>接咖啡众包、接外卖众包服务</w:t>
            </w:r>
            <w:r>
              <w:rPr>
                <w:rFonts w:hint="eastAsia"/>
              </w:rPr>
              <w:t xml:space="preserve">                    </w:t>
            </w:r>
          </w:p>
        </w:tc>
      </w:tr>
      <w:tr w:rsidR="00493339" w14:paraId="6D6CDD36" w14:textId="77777777" w:rsidTr="00493339">
        <w:trPr>
          <w:trHeight w:val="566"/>
        </w:trPr>
        <w:tc>
          <w:tcPr>
            <w:tcW w:w="1838" w:type="dxa"/>
            <w:vMerge w:val="restart"/>
            <w:tcBorders>
              <w:top w:val="single" w:sz="4" w:space="0" w:color="auto"/>
              <w:left w:val="single" w:sz="4" w:space="0" w:color="auto"/>
              <w:bottom w:val="single" w:sz="4" w:space="0" w:color="auto"/>
              <w:right w:val="single" w:sz="4" w:space="0" w:color="auto"/>
            </w:tcBorders>
            <w:hideMark/>
          </w:tcPr>
          <w:p w14:paraId="4BDB7692" w14:textId="77777777" w:rsidR="00493339" w:rsidRDefault="00493339">
            <w:pPr>
              <w:spacing w:line="300" w:lineRule="auto"/>
              <w:ind w:firstLine="422"/>
              <w:jc w:val="center"/>
              <w:rPr>
                <w:b/>
              </w:rPr>
            </w:pPr>
            <w:r>
              <w:rPr>
                <w:rFonts w:hint="eastAsia"/>
                <w:b/>
              </w:rPr>
              <w:t xml:space="preserve">            </w:t>
            </w:r>
          </w:p>
          <w:p w14:paraId="3D60A996" w14:textId="77777777" w:rsidR="00493339" w:rsidRDefault="00493339">
            <w:pPr>
              <w:spacing w:line="300" w:lineRule="auto"/>
              <w:ind w:firstLine="422"/>
              <w:jc w:val="center"/>
              <w:rPr>
                <w:b/>
              </w:rPr>
            </w:pPr>
            <w:r>
              <w:rPr>
                <w:rFonts w:hint="eastAsia"/>
                <w:b/>
              </w:rPr>
              <w:t>机</w:t>
            </w:r>
            <w:r>
              <w:rPr>
                <w:rFonts w:hint="eastAsia"/>
                <w:b/>
              </w:rPr>
              <w:t xml:space="preserve">           </w:t>
            </w:r>
          </w:p>
        </w:tc>
        <w:tc>
          <w:tcPr>
            <w:tcW w:w="3119" w:type="dxa"/>
            <w:tcBorders>
              <w:top w:val="single" w:sz="4" w:space="0" w:color="auto"/>
              <w:left w:val="single" w:sz="4" w:space="0" w:color="auto"/>
              <w:bottom w:val="single" w:sz="4" w:space="0" w:color="auto"/>
              <w:right w:val="single" w:sz="4" w:space="0" w:color="auto"/>
            </w:tcBorders>
            <w:hideMark/>
          </w:tcPr>
          <w:p w14:paraId="4056C492" w14:textId="77777777" w:rsidR="00493339" w:rsidRDefault="00493339">
            <w:pPr>
              <w:spacing w:line="300" w:lineRule="auto"/>
            </w:pPr>
            <w:r>
              <w:rPr>
                <w:rFonts w:hint="eastAsia"/>
              </w:rPr>
              <w:t>已有的第三方服务</w:t>
            </w:r>
            <w:r>
              <w:rPr>
                <w:rFonts w:hint="eastAsia"/>
              </w:rPr>
              <w:t xml:space="preserve">              </w:t>
            </w:r>
          </w:p>
        </w:tc>
        <w:tc>
          <w:tcPr>
            <w:tcW w:w="3339" w:type="dxa"/>
            <w:tcBorders>
              <w:top w:val="single" w:sz="4" w:space="0" w:color="auto"/>
              <w:left w:val="single" w:sz="4" w:space="0" w:color="auto"/>
              <w:bottom w:val="single" w:sz="4" w:space="0" w:color="auto"/>
              <w:right w:val="single" w:sz="4" w:space="0" w:color="auto"/>
            </w:tcBorders>
            <w:hideMark/>
          </w:tcPr>
          <w:p w14:paraId="5BBFF027" w14:textId="77777777" w:rsidR="00493339" w:rsidRDefault="00493339">
            <w:pPr>
              <w:spacing w:line="300" w:lineRule="auto"/>
            </w:pPr>
            <w:r>
              <w:rPr>
                <w:rFonts w:hint="eastAsia"/>
              </w:rPr>
              <w:t>可直接调用</w:t>
            </w:r>
            <w:r>
              <w:rPr>
                <w:rFonts w:ascii="Times New Roman" w:hAnsi="Times New Roman" w:cs="Times New Roman" w:hint="eastAsia"/>
              </w:rPr>
              <w:t>接口的信息</w:t>
            </w:r>
            <w:r>
              <w:rPr>
                <w:rFonts w:hint="eastAsia"/>
              </w:rPr>
              <w:t>服务</w:t>
            </w:r>
            <w:r>
              <w:rPr>
                <w:rFonts w:hint="eastAsia"/>
              </w:rPr>
              <w:t xml:space="preserve">                      </w:t>
            </w:r>
          </w:p>
        </w:tc>
      </w:tr>
      <w:tr w:rsidR="00493339" w14:paraId="6ABE9C7E" w14:textId="77777777" w:rsidTr="00493339">
        <w:trPr>
          <w:trHeight w:val="5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6F40AE" w14:textId="77777777" w:rsidR="00493339" w:rsidRDefault="00493339">
            <w:pPr>
              <w:widowControl/>
              <w:ind w:firstLine="482"/>
              <w:jc w:val="left"/>
              <w:rPr>
                <w:b/>
                <w:sz w:val="24"/>
                <w:szCs w:val="24"/>
              </w:rPr>
            </w:pPr>
          </w:p>
        </w:tc>
        <w:tc>
          <w:tcPr>
            <w:tcW w:w="3119" w:type="dxa"/>
            <w:tcBorders>
              <w:top w:val="single" w:sz="4" w:space="0" w:color="auto"/>
              <w:left w:val="single" w:sz="4" w:space="0" w:color="auto"/>
              <w:bottom w:val="single" w:sz="4" w:space="0" w:color="auto"/>
              <w:right w:val="single" w:sz="4" w:space="0" w:color="auto"/>
            </w:tcBorders>
            <w:hideMark/>
          </w:tcPr>
          <w:p w14:paraId="3B110198" w14:textId="77777777" w:rsidR="00493339" w:rsidRDefault="00493339">
            <w:pPr>
              <w:spacing w:line="300" w:lineRule="auto"/>
            </w:pPr>
            <w:r>
              <w:rPr>
                <w:rFonts w:hint="eastAsia"/>
              </w:rPr>
              <w:t>自定义流程活动的“前置”服务</w:t>
            </w:r>
            <w:r>
              <w:rPr>
                <w:rFonts w:hint="eastAsia"/>
              </w:rPr>
              <w:t xml:space="preserve">                        </w:t>
            </w:r>
          </w:p>
        </w:tc>
        <w:tc>
          <w:tcPr>
            <w:tcW w:w="3339" w:type="dxa"/>
            <w:tcBorders>
              <w:top w:val="single" w:sz="4" w:space="0" w:color="auto"/>
              <w:left w:val="single" w:sz="4" w:space="0" w:color="auto"/>
              <w:bottom w:val="single" w:sz="4" w:space="0" w:color="auto"/>
              <w:right w:val="single" w:sz="4" w:space="0" w:color="auto"/>
            </w:tcBorders>
            <w:hideMark/>
          </w:tcPr>
          <w:p w14:paraId="1676E868" w14:textId="77777777" w:rsidR="00493339" w:rsidRDefault="00493339">
            <w:pPr>
              <w:spacing w:line="300" w:lineRule="auto"/>
            </w:pPr>
            <w:r>
              <w:rPr>
                <w:rFonts w:hint="eastAsia"/>
              </w:rPr>
              <w:t>活动报名服务、活动参数配置服务</w:t>
            </w:r>
            <w:r>
              <w:rPr>
                <w:rFonts w:hint="eastAsia"/>
              </w:rPr>
              <w:t xml:space="preserve">                                  </w:t>
            </w:r>
          </w:p>
        </w:tc>
      </w:tr>
      <w:tr w:rsidR="00493339" w14:paraId="0B3C1B13" w14:textId="77777777" w:rsidTr="00493339">
        <w:trPr>
          <w:trHeight w:val="570"/>
        </w:trPr>
        <w:tc>
          <w:tcPr>
            <w:tcW w:w="1838" w:type="dxa"/>
            <w:vMerge w:val="restart"/>
            <w:tcBorders>
              <w:top w:val="single" w:sz="4" w:space="0" w:color="auto"/>
              <w:left w:val="single" w:sz="4" w:space="0" w:color="auto"/>
              <w:bottom w:val="single" w:sz="4" w:space="0" w:color="auto"/>
              <w:right w:val="single" w:sz="4" w:space="0" w:color="auto"/>
            </w:tcBorders>
            <w:hideMark/>
          </w:tcPr>
          <w:p w14:paraId="2D868F40" w14:textId="77777777" w:rsidR="00493339" w:rsidRDefault="00493339">
            <w:pPr>
              <w:spacing w:line="300" w:lineRule="auto"/>
              <w:ind w:firstLine="422"/>
              <w:jc w:val="center"/>
              <w:rPr>
                <w:b/>
              </w:rPr>
            </w:pPr>
            <w:r>
              <w:rPr>
                <w:rFonts w:hint="eastAsia"/>
                <w:b/>
              </w:rPr>
              <w:t xml:space="preserve">         </w:t>
            </w:r>
          </w:p>
          <w:p w14:paraId="1E325F4C" w14:textId="77777777" w:rsidR="00493339" w:rsidRDefault="00493339">
            <w:pPr>
              <w:spacing w:line="300" w:lineRule="auto"/>
              <w:ind w:firstLine="422"/>
              <w:jc w:val="center"/>
              <w:rPr>
                <w:b/>
              </w:rPr>
            </w:pPr>
            <w:r>
              <w:rPr>
                <w:rFonts w:hint="eastAsia"/>
                <w:b/>
              </w:rPr>
              <w:t>物</w:t>
            </w:r>
            <w:r>
              <w:rPr>
                <w:rFonts w:hint="eastAsia"/>
                <w:b/>
              </w:rPr>
              <w:t xml:space="preserve">            </w:t>
            </w:r>
          </w:p>
        </w:tc>
        <w:tc>
          <w:tcPr>
            <w:tcW w:w="3119" w:type="dxa"/>
            <w:tcBorders>
              <w:top w:val="single" w:sz="4" w:space="0" w:color="auto"/>
              <w:left w:val="single" w:sz="4" w:space="0" w:color="auto"/>
              <w:bottom w:val="single" w:sz="4" w:space="0" w:color="auto"/>
              <w:right w:val="single" w:sz="4" w:space="0" w:color="auto"/>
            </w:tcBorders>
            <w:hideMark/>
          </w:tcPr>
          <w:p w14:paraId="0D7EA04F" w14:textId="77777777" w:rsidR="00493339" w:rsidRDefault="00493339">
            <w:pPr>
              <w:spacing w:line="300" w:lineRule="auto"/>
              <w:rPr>
                <w:rFonts w:ascii="Times New Roman" w:hAnsi="Times New Roman" w:cs="Times New Roman"/>
              </w:rPr>
            </w:pPr>
            <w:r>
              <w:rPr>
                <w:rFonts w:ascii="Times New Roman" w:hAnsi="Times New Roman" w:cs="Times New Roman" w:hint="eastAsia"/>
              </w:rPr>
              <w:t>抽取的</w:t>
            </w:r>
            <w:r>
              <w:rPr>
                <w:rFonts w:ascii="Times New Roman" w:hAnsi="Times New Roman" w:cs="Times New Roman"/>
              </w:rPr>
              <w:t>HomeAssistant</w:t>
            </w:r>
            <w:r>
              <w:rPr>
                <w:rFonts w:ascii="Times New Roman" w:hAnsi="Times New Roman" w:cs="Times New Roman" w:hint="eastAsia"/>
              </w:rPr>
              <w:t>服务</w:t>
            </w:r>
            <w:r>
              <w:rPr>
                <w:rFonts w:ascii="Times New Roman" w:hAnsi="Times New Roman" w:cs="Times New Roman"/>
              </w:rPr>
              <w:t xml:space="preserve">            </w:t>
            </w:r>
          </w:p>
        </w:tc>
        <w:tc>
          <w:tcPr>
            <w:tcW w:w="3339" w:type="dxa"/>
            <w:tcBorders>
              <w:top w:val="single" w:sz="4" w:space="0" w:color="auto"/>
              <w:left w:val="single" w:sz="4" w:space="0" w:color="auto"/>
              <w:bottom w:val="single" w:sz="4" w:space="0" w:color="auto"/>
              <w:right w:val="single" w:sz="4" w:space="0" w:color="auto"/>
            </w:tcBorders>
            <w:hideMark/>
          </w:tcPr>
          <w:p w14:paraId="4DD8A4EE" w14:textId="77777777" w:rsidR="00493339" w:rsidRDefault="00493339">
            <w:pPr>
              <w:spacing w:line="300" w:lineRule="auto"/>
            </w:pPr>
            <w:r>
              <w:rPr>
                <w:rFonts w:hint="eastAsia"/>
              </w:rPr>
              <w:t>控制投影仪、开关接口服务</w:t>
            </w:r>
            <w:r>
              <w:rPr>
                <w:rFonts w:hint="eastAsia"/>
              </w:rPr>
              <w:t xml:space="preserve">                      </w:t>
            </w:r>
          </w:p>
        </w:tc>
      </w:tr>
      <w:tr w:rsidR="00493339" w14:paraId="578A4136" w14:textId="77777777" w:rsidTr="00493339">
        <w:trPr>
          <w:trHeight w:val="66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76EDD" w14:textId="77777777" w:rsidR="00493339" w:rsidRDefault="00493339">
            <w:pPr>
              <w:widowControl/>
              <w:ind w:firstLine="482"/>
              <w:jc w:val="left"/>
              <w:rPr>
                <w:b/>
                <w:sz w:val="24"/>
                <w:szCs w:val="24"/>
              </w:rPr>
            </w:pPr>
          </w:p>
        </w:tc>
        <w:tc>
          <w:tcPr>
            <w:tcW w:w="3119" w:type="dxa"/>
            <w:tcBorders>
              <w:top w:val="single" w:sz="4" w:space="0" w:color="auto"/>
              <w:left w:val="single" w:sz="4" w:space="0" w:color="auto"/>
              <w:bottom w:val="single" w:sz="4" w:space="0" w:color="auto"/>
              <w:right w:val="single" w:sz="4" w:space="0" w:color="auto"/>
            </w:tcBorders>
            <w:hideMark/>
          </w:tcPr>
          <w:p w14:paraId="1894C84A" w14:textId="7020197D" w:rsidR="00493339" w:rsidRDefault="00493339">
            <w:pPr>
              <w:spacing w:line="300" w:lineRule="auto"/>
            </w:pPr>
            <w:r>
              <w:rPr>
                <w:rFonts w:hint="eastAsia"/>
              </w:rPr>
              <w:t>抽取的</w:t>
            </w:r>
            <w:r w:rsidR="00296B01">
              <w:rPr>
                <w:rFonts w:hint="eastAsia"/>
              </w:rPr>
              <w:t>设备控制</w:t>
            </w:r>
            <w:r w:rsidR="00296B01" w:rsidRPr="00296B01">
              <w:rPr>
                <w:rFonts w:ascii="Times New Roman" w:hAnsi="Times New Roman" w:cs="Times New Roman" w:hint="eastAsia"/>
              </w:rPr>
              <w:t>App</w:t>
            </w:r>
            <w:r>
              <w:rPr>
                <w:rFonts w:ascii="Times New Roman" w:hAnsi="Times New Roman" w:cs="Times New Roman" w:hint="eastAsia"/>
              </w:rPr>
              <w:t>的服务</w:t>
            </w:r>
            <w:r>
              <w:rPr>
                <w:rFonts w:ascii="Times New Roman" w:hAnsi="Times New Roman" w:cs="Times New Roman"/>
              </w:rPr>
              <w:t xml:space="preserve"> </w:t>
            </w:r>
            <w:r>
              <w:rPr>
                <w:rFonts w:hint="eastAsia"/>
              </w:rPr>
              <w:t xml:space="preserve">                                  </w:t>
            </w:r>
          </w:p>
        </w:tc>
        <w:tc>
          <w:tcPr>
            <w:tcW w:w="3339" w:type="dxa"/>
            <w:tcBorders>
              <w:top w:val="single" w:sz="4" w:space="0" w:color="auto"/>
              <w:left w:val="single" w:sz="4" w:space="0" w:color="auto"/>
              <w:bottom w:val="single" w:sz="4" w:space="0" w:color="auto"/>
              <w:right w:val="single" w:sz="4" w:space="0" w:color="auto"/>
            </w:tcBorders>
            <w:hideMark/>
          </w:tcPr>
          <w:p w14:paraId="1ED4749C" w14:textId="7BA93D0B" w:rsidR="00493339" w:rsidRDefault="00493339">
            <w:pPr>
              <w:spacing w:line="300" w:lineRule="auto"/>
            </w:pPr>
            <w:r>
              <w:rPr>
                <w:rFonts w:ascii="Times New Roman" w:hAnsi="Times New Roman" w:cs="Times New Roman"/>
              </w:rPr>
              <w:t>APP</w:t>
            </w:r>
            <w:r>
              <w:rPr>
                <w:rFonts w:hint="eastAsia"/>
              </w:rPr>
              <w:t>控制设备接口服务</w:t>
            </w:r>
            <w:r>
              <w:rPr>
                <w:rFonts w:hint="eastAsia"/>
              </w:rPr>
              <w:t xml:space="preserve">                                   </w:t>
            </w:r>
          </w:p>
        </w:tc>
      </w:tr>
    </w:tbl>
    <w:p w14:paraId="3C0DA9F7" w14:textId="53CD4CED" w:rsidR="00493339" w:rsidRPr="00493339" w:rsidRDefault="00493339" w:rsidP="00BB7C6D">
      <w:pPr>
        <w:spacing w:line="300" w:lineRule="auto"/>
        <w:ind w:firstLineChars="200" w:firstLine="480"/>
        <w:rPr>
          <w:sz w:val="24"/>
          <w:szCs w:val="24"/>
        </w:rPr>
      </w:pPr>
      <w:r w:rsidRPr="00493339">
        <w:rPr>
          <w:rFonts w:hint="eastAsia"/>
          <w:sz w:val="24"/>
          <w:szCs w:val="24"/>
        </w:rPr>
        <w:t>“人”的服务抽取主要针对的是参与角色中“协作者”的人，具体表现形式是各类众包服务，需要注意的是这是一种自定义服务，本文</w:t>
      </w:r>
      <w:r w:rsidR="002215CC">
        <w:rPr>
          <w:rFonts w:hint="eastAsia"/>
          <w:sz w:val="24"/>
          <w:szCs w:val="24"/>
        </w:rPr>
        <w:t>抽取</w:t>
      </w:r>
      <w:r w:rsidRPr="00493339">
        <w:rPr>
          <w:rFonts w:hint="eastAsia"/>
          <w:sz w:val="24"/>
          <w:szCs w:val="24"/>
        </w:rPr>
        <w:t>的是</w:t>
      </w:r>
      <w:r w:rsidR="002215CC">
        <w:rPr>
          <w:rFonts w:hint="eastAsia"/>
          <w:sz w:val="24"/>
          <w:szCs w:val="24"/>
        </w:rPr>
        <w:t>对象是</w:t>
      </w:r>
      <w:r w:rsidRPr="00493339">
        <w:rPr>
          <w:rFonts w:hint="eastAsia"/>
          <w:sz w:val="24"/>
          <w:szCs w:val="24"/>
        </w:rPr>
        <w:t>自定义众包平台下的各类众包服务。</w:t>
      </w:r>
    </w:p>
    <w:p w14:paraId="733E30BC" w14:textId="14FF20FB" w:rsidR="00493339" w:rsidRPr="00493339" w:rsidRDefault="00493339" w:rsidP="00493339">
      <w:pPr>
        <w:spacing w:line="300" w:lineRule="auto"/>
        <w:ind w:firstLineChars="200" w:firstLine="480"/>
        <w:rPr>
          <w:sz w:val="24"/>
          <w:szCs w:val="24"/>
        </w:rPr>
      </w:pPr>
      <w:r w:rsidRPr="00493339">
        <w:rPr>
          <w:rFonts w:hint="eastAsia"/>
          <w:sz w:val="24"/>
          <w:szCs w:val="24"/>
        </w:rPr>
        <w:t>“机”的服务抽取本质上是对已有服务或者自定义服务的</w:t>
      </w:r>
      <w:r w:rsidR="006F20F5">
        <w:rPr>
          <w:rFonts w:hint="eastAsia"/>
          <w:sz w:val="24"/>
          <w:szCs w:val="24"/>
        </w:rPr>
        <w:t>封装统一</w:t>
      </w:r>
      <w:r w:rsidRPr="00493339">
        <w:rPr>
          <w:rFonts w:hint="eastAsia"/>
          <w:sz w:val="24"/>
          <w:szCs w:val="24"/>
        </w:rPr>
        <w:t>，比如喝咖啡参数表单填写服务和活动报名的服务等一般是流程活动的前置服务。</w:t>
      </w:r>
      <w:r w:rsidR="00624B96">
        <w:rPr>
          <w:rFonts w:hint="eastAsia"/>
          <w:sz w:val="24"/>
          <w:szCs w:val="24"/>
        </w:rPr>
        <w:t>本文因面向用户的流程设计摒弃了用户活动内参数配置的方式，前置服务一般是和相应</w:t>
      </w:r>
      <w:r w:rsidR="00C2395A">
        <w:rPr>
          <w:rFonts w:hint="eastAsia"/>
          <w:sz w:val="24"/>
          <w:szCs w:val="24"/>
        </w:rPr>
        <w:t>资源</w:t>
      </w:r>
      <w:r w:rsidR="00624B96">
        <w:rPr>
          <w:rFonts w:hint="eastAsia"/>
          <w:sz w:val="24"/>
          <w:szCs w:val="24"/>
        </w:rPr>
        <w:t>的人机物服务组合而存在，</w:t>
      </w:r>
      <w:r w:rsidR="00A33B11">
        <w:rPr>
          <w:rFonts w:hint="eastAsia"/>
          <w:sz w:val="24"/>
          <w:szCs w:val="24"/>
        </w:rPr>
        <w:t>用</w:t>
      </w:r>
      <w:r w:rsidR="00624B96">
        <w:rPr>
          <w:rFonts w:hint="eastAsia"/>
          <w:sz w:val="24"/>
          <w:szCs w:val="24"/>
        </w:rPr>
        <w:t>于弥补用户拖拽方式下</w:t>
      </w:r>
      <w:r w:rsidR="00DD666D">
        <w:rPr>
          <w:rFonts w:hint="eastAsia"/>
          <w:sz w:val="24"/>
          <w:szCs w:val="24"/>
        </w:rPr>
        <w:t>人机物融合应用</w:t>
      </w:r>
      <w:r w:rsidR="00E24BC9">
        <w:rPr>
          <w:rFonts w:hint="eastAsia"/>
          <w:sz w:val="24"/>
          <w:szCs w:val="24"/>
        </w:rPr>
        <w:t>流程</w:t>
      </w:r>
      <w:r w:rsidR="00624B96">
        <w:rPr>
          <w:rFonts w:hint="eastAsia"/>
          <w:sz w:val="24"/>
          <w:szCs w:val="24"/>
        </w:rPr>
        <w:t>数据信息的完整</w:t>
      </w:r>
      <w:r w:rsidR="00097114">
        <w:rPr>
          <w:rFonts w:hint="eastAsia"/>
          <w:sz w:val="24"/>
          <w:szCs w:val="24"/>
        </w:rPr>
        <w:t>度</w:t>
      </w:r>
      <w:r w:rsidR="00624B96">
        <w:rPr>
          <w:rFonts w:hint="eastAsia"/>
          <w:sz w:val="24"/>
          <w:szCs w:val="24"/>
        </w:rPr>
        <w:t>。</w:t>
      </w:r>
    </w:p>
    <w:p w14:paraId="33E08B7E" w14:textId="4553E080" w:rsidR="00493339" w:rsidRPr="00493339" w:rsidRDefault="00493339" w:rsidP="001571E0">
      <w:pPr>
        <w:spacing w:line="300" w:lineRule="auto"/>
        <w:ind w:firstLineChars="200" w:firstLine="480"/>
        <w:rPr>
          <w:sz w:val="24"/>
          <w:szCs w:val="24"/>
        </w:rPr>
      </w:pPr>
      <w:r w:rsidRPr="00493339">
        <w:rPr>
          <w:rFonts w:hint="eastAsia"/>
          <w:sz w:val="24"/>
          <w:szCs w:val="24"/>
        </w:rPr>
        <w:t>“物”的服务抽取主要集中在对</w:t>
      </w:r>
      <w:r w:rsidRPr="00E275FC">
        <w:rPr>
          <w:rFonts w:ascii="Times New Roman" w:hAnsi="Times New Roman" w:cs="Times New Roman" w:hint="eastAsia"/>
          <w:sz w:val="24"/>
          <w:szCs w:val="24"/>
        </w:rPr>
        <w:t>Hass</w:t>
      </w:r>
      <w:r w:rsidRPr="00493339">
        <w:rPr>
          <w:rFonts w:hint="eastAsia"/>
          <w:sz w:val="24"/>
          <w:szCs w:val="24"/>
        </w:rPr>
        <w:t>连接设备的访问控制服务的抽取。第</w:t>
      </w:r>
      <w:r w:rsidRPr="00493339">
        <w:rPr>
          <w:rFonts w:hint="eastAsia"/>
          <w:sz w:val="24"/>
          <w:szCs w:val="24"/>
        </w:rPr>
        <w:lastRenderedPageBreak/>
        <w:t>二章节我们提到</w:t>
      </w:r>
      <w:r w:rsidRPr="00E275FC">
        <w:rPr>
          <w:rFonts w:ascii="Times New Roman" w:hAnsi="Times New Roman" w:cs="Times New Roman" w:hint="eastAsia"/>
          <w:sz w:val="24"/>
          <w:szCs w:val="24"/>
        </w:rPr>
        <w:t>Hass</w:t>
      </w:r>
      <w:r w:rsidRPr="00E275FC">
        <w:rPr>
          <w:rFonts w:hint="eastAsia"/>
          <w:sz w:val="24"/>
          <w:szCs w:val="24"/>
        </w:rPr>
        <w:t>内核</w:t>
      </w:r>
      <w:r w:rsidRPr="00493339">
        <w:rPr>
          <w:rFonts w:hint="eastAsia"/>
          <w:sz w:val="24"/>
          <w:szCs w:val="24"/>
        </w:rPr>
        <w:t>提供了状态和控制管理模</w:t>
      </w:r>
      <w:r w:rsidR="00E275FC">
        <w:rPr>
          <w:rFonts w:hint="eastAsia"/>
          <w:sz w:val="24"/>
          <w:szCs w:val="24"/>
        </w:rPr>
        <w:t>块，</w:t>
      </w:r>
      <w:r w:rsidRPr="00493339">
        <w:rPr>
          <w:rFonts w:hint="eastAsia"/>
          <w:sz w:val="24"/>
          <w:szCs w:val="24"/>
        </w:rPr>
        <w:t>对设备状态的访问方式为</w:t>
      </w:r>
      <w:r w:rsidR="00E275FC">
        <w:rPr>
          <w:rFonts w:hint="eastAsia"/>
          <w:sz w:val="24"/>
          <w:szCs w:val="24"/>
        </w:rPr>
        <w:t>“</w:t>
      </w:r>
      <w:r w:rsidRPr="00E275FC">
        <w:rPr>
          <w:rFonts w:ascii="Times New Roman" w:hAnsi="Times New Roman" w:cs="Times New Roman" w:hint="eastAsia"/>
          <w:sz w:val="24"/>
          <w:szCs w:val="24"/>
        </w:rPr>
        <w:t>IP:</w:t>
      </w:r>
      <w:r w:rsidRPr="00E275FC">
        <w:rPr>
          <w:rFonts w:ascii="Times New Roman" w:hAnsi="Times New Roman" w:cs="Times New Roman" w:hint="eastAsia"/>
          <w:sz w:val="24"/>
          <w:szCs w:val="24"/>
        </w:rPr>
        <w:t>端口</w:t>
      </w:r>
      <w:r w:rsidRPr="00E275FC">
        <w:rPr>
          <w:rFonts w:ascii="Times New Roman" w:hAnsi="Times New Roman" w:cs="Times New Roman" w:hint="eastAsia"/>
          <w:sz w:val="24"/>
          <w:szCs w:val="24"/>
        </w:rPr>
        <w:t>/api/states?Password= password</w:t>
      </w:r>
      <w:r w:rsidRPr="00493339">
        <w:rPr>
          <w:rFonts w:hint="eastAsia"/>
          <w:sz w:val="24"/>
          <w:szCs w:val="24"/>
        </w:rPr>
        <w:t>”，返回的是以所有设备的的冗余</w:t>
      </w:r>
      <w:r w:rsidRPr="00E275FC">
        <w:rPr>
          <w:rFonts w:ascii="Times New Roman" w:hAnsi="Times New Roman" w:cs="Times New Roman" w:hint="eastAsia"/>
          <w:sz w:val="24"/>
          <w:szCs w:val="24"/>
        </w:rPr>
        <w:t>json</w:t>
      </w:r>
      <w:r w:rsidRPr="00493339">
        <w:rPr>
          <w:rFonts w:hint="eastAsia"/>
          <w:sz w:val="24"/>
          <w:szCs w:val="24"/>
        </w:rPr>
        <w:t>数据串，需要进行信息提取抽取成设备服务接口</w:t>
      </w:r>
      <w:r w:rsidR="00E275FC">
        <w:rPr>
          <w:rFonts w:hint="eastAsia"/>
          <w:sz w:val="24"/>
          <w:szCs w:val="24"/>
        </w:rPr>
        <w:t>。</w:t>
      </w:r>
      <w:r w:rsidRPr="00493339">
        <w:rPr>
          <w:rFonts w:hint="eastAsia"/>
          <w:sz w:val="24"/>
          <w:szCs w:val="24"/>
        </w:rPr>
        <w:t>以上三类资源服务的在本文中都是以</w:t>
      </w:r>
      <w:r w:rsidRPr="00E275FC">
        <w:rPr>
          <w:rFonts w:ascii="Times New Roman" w:hAnsi="Times New Roman" w:cs="Times New Roman" w:hint="eastAsia"/>
          <w:sz w:val="24"/>
          <w:szCs w:val="24"/>
        </w:rPr>
        <w:t>Restful</w:t>
      </w:r>
      <w:r w:rsidRPr="00493339">
        <w:rPr>
          <w:rFonts w:hint="eastAsia"/>
          <w:sz w:val="24"/>
          <w:szCs w:val="24"/>
        </w:rPr>
        <w:t>风格的服务存在。</w:t>
      </w:r>
    </w:p>
    <w:p w14:paraId="67E6202C" w14:textId="12D8BFDC" w:rsidR="00E275FC" w:rsidRDefault="00493339" w:rsidP="00640728">
      <w:pPr>
        <w:spacing w:line="300" w:lineRule="auto"/>
        <w:ind w:firstLineChars="200" w:firstLine="480"/>
        <w:rPr>
          <w:sz w:val="24"/>
          <w:szCs w:val="24"/>
        </w:rPr>
      </w:pPr>
      <w:r w:rsidRPr="00493339">
        <w:rPr>
          <w:rFonts w:hint="eastAsia"/>
          <w:sz w:val="24"/>
          <w:szCs w:val="24"/>
        </w:rPr>
        <w:t>人机物服务语义抽象过程基于</w:t>
      </w:r>
      <w:r w:rsidRPr="00E275FC">
        <w:rPr>
          <w:rFonts w:ascii="Times New Roman" w:hAnsi="Times New Roman" w:cs="Times New Roman" w:hint="eastAsia"/>
          <w:sz w:val="24"/>
          <w:szCs w:val="24"/>
        </w:rPr>
        <w:t>Neo4j</w:t>
      </w:r>
      <w:r w:rsidRPr="00493339">
        <w:rPr>
          <w:rFonts w:hint="eastAsia"/>
          <w:sz w:val="24"/>
          <w:szCs w:val="24"/>
        </w:rPr>
        <w:t>图数据库</w:t>
      </w:r>
      <w:r w:rsidR="003724F8">
        <w:rPr>
          <w:rFonts w:hint="eastAsia"/>
          <w:sz w:val="24"/>
          <w:szCs w:val="24"/>
        </w:rPr>
        <w:t>对人机物</w:t>
      </w:r>
      <w:r w:rsidRPr="00493339">
        <w:rPr>
          <w:rFonts w:hint="eastAsia"/>
          <w:sz w:val="24"/>
          <w:szCs w:val="24"/>
        </w:rPr>
        <w:t>服务</w:t>
      </w:r>
      <w:r w:rsidR="003724F8">
        <w:rPr>
          <w:rFonts w:hint="eastAsia"/>
          <w:sz w:val="24"/>
          <w:szCs w:val="24"/>
        </w:rPr>
        <w:t>进行</w:t>
      </w:r>
      <w:r w:rsidRPr="00493339">
        <w:rPr>
          <w:rFonts w:hint="eastAsia"/>
          <w:sz w:val="24"/>
          <w:szCs w:val="24"/>
        </w:rPr>
        <w:t>建模，从底层设备资源到用户</w:t>
      </w:r>
      <w:r w:rsidR="00C34E45">
        <w:rPr>
          <w:rFonts w:hint="eastAsia"/>
          <w:sz w:val="24"/>
          <w:szCs w:val="24"/>
        </w:rPr>
        <w:t>活动语义</w:t>
      </w:r>
      <w:r w:rsidRPr="00493339">
        <w:rPr>
          <w:rFonts w:hint="eastAsia"/>
          <w:sz w:val="24"/>
          <w:szCs w:val="24"/>
        </w:rPr>
        <w:t>描述逐</w:t>
      </w:r>
      <w:r w:rsidR="00D92F71">
        <w:rPr>
          <w:rFonts w:hint="eastAsia"/>
          <w:sz w:val="24"/>
          <w:szCs w:val="24"/>
        </w:rPr>
        <w:t>层</w:t>
      </w:r>
      <w:r w:rsidRPr="00493339">
        <w:rPr>
          <w:rFonts w:hint="eastAsia"/>
          <w:sz w:val="24"/>
          <w:szCs w:val="24"/>
        </w:rPr>
        <w:t>向上进行抽象，对用户屏蔽了底层人机物资源。本文人机物</w:t>
      </w:r>
      <w:r w:rsidR="00640728">
        <w:rPr>
          <w:rFonts w:hint="eastAsia"/>
          <w:sz w:val="24"/>
          <w:szCs w:val="24"/>
        </w:rPr>
        <w:t>资源</w:t>
      </w:r>
      <w:r w:rsidRPr="00493339">
        <w:rPr>
          <w:rFonts w:hint="eastAsia"/>
          <w:sz w:val="24"/>
          <w:szCs w:val="24"/>
        </w:rPr>
        <w:t>仓库</w:t>
      </w:r>
      <w:r w:rsidR="00640728">
        <w:rPr>
          <w:rFonts w:hint="eastAsia"/>
          <w:sz w:val="24"/>
          <w:szCs w:val="24"/>
        </w:rPr>
        <w:t>构建</w:t>
      </w:r>
      <w:r w:rsidRPr="00493339">
        <w:rPr>
          <w:rFonts w:hint="eastAsia"/>
          <w:sz w:val="24"/>
          <w:szCs w:val="24"/>
        </w:rPr>
        <w:t>过程中设计的人机物</w:t>
      </w:r>
      <w:r w:rsidR="00BB6076">
        <w:rPr>
          <w:rFonts w:hint="eastAsia"/>
          <w:sz w:val="24"/>
          <w:szCs w:val="24"/>
        </w:rPr>
        <w:t>资源</w:t>
      </w:r>
      <w:r w:rsidRPr="00493339">
        <w:rPr>
          <w:rFonts w:hint="eastAsia"/>
          <w:sz w:val="24"/>
          <w:szCs w:val="24"/>
        </w:rPr>
        <w:t>冰山模型如图</w:t>
      </w:r>
      <w:r w:rsidRPr="00E275FC">
        <w:rPr>
          <w:rFonts w:ascii="Times New Roman" w:hAnsi="Times New Roman" w:cs="Times New Roman" w:hint="eastAsia"/>
          <w:sz w:val="24"/>
          <w:szCs w:val="24"/>
        </w:rPr>
        <w:t>3</w:t>
      </w:r>
      <w:r w:rsidR="00AD493C">
        <w:rPr>
          <w:rFonts w:ascii="Times New Roman" w:hAnsi="Times New Roman" w:cs="Times New Roman"/>
          <w:sz w:val="24"/>
          <w:szCs w:val="24"/>
        </w:rPr>
        <w:t>-3</w:t>
      </w:r>
      <w:r w:rsidRPr="00493339">
        <w:rPr>
          <w:rFonts w:hint="eastAsia"/>
          <w:sz w:val="24"/>
          <w:szCs w:val="24"/>
        </w:rPr>
        <w:t>所示。</w:t>
      </w:r>
    </w:p>
    <w:p w14:paraId="322B6575" w14:textId="030F3930" w:rsidR="00E275FC" w:rsidRDefault="00175F58" w:rsidP="0081531E">
      <w:pPr>
        <w:spacing w:line="300" w:lineRule="auto"/>
        <w:jc w:val="center"/>
        <w:rPr>
          <w:rFonts w:eastAsia="宋体"/>
          <w:kern w:val="0"/>
          <w:sz w:val="24"/>
          <w:szCs w:val="24"/>
        </w:rPr>
      </w:pPr>
      <w:r w:rsidRPr="00175F58">
        <w:t xml:space="preserve"> </w:t>
      </w:r>
      <w:r w:rsidR="00B36C23">
        <w:rPr>
          <w:noProof/>
        </w:rPr>
        <w:object w:dxaOrig="7546" w:dyaOrig="6856" w14:anchorId="6364ADE7">
          <v:shape id="_x0000_i1035" type="#_x0000_t75" alt="" style="width:310.55pt;height:282.65pt;mso-width-percent:0;mso-height-percent:0;mso-width-percent:0;mso-height-percent:0" o:ole="">
            <v:imagedata r:id="rId32" o:title=""/>
          </v:shape>
          <o:OLEObject Type="Embed" ProgID="Visio.Drawing.15" ShapeID="_x0000_i1035" DrawAspect="Content" ObjectID="_1634467467" r:id="rId33"/>
        </w:object>
      </w:r>
    </w:p>
    <w:p w14:paraId="29777EAD" w14:textId="71CDE6CF" w:rsidR="00E275FC" w:rsidRDefault="00E275FC" w:rsidP="00E275FC">
      <w:pPr>
        <w:spacing w:line="300" w:lineRule="auto"/>
        <w:ind w:firstLineChars="200" w:firstLine="480"/>
        <w:jc w:val="center"/>
        <w:rPr>
          <w:sz w:val="24"/>
          <w:szCs w:val="24"/>
        </w:rPr>
      </w:pPr>
      <w:r w:rsidRPr="00E275FC">
        <w:rPr>
          <w:rFonts w:hint="eastAsia"/>
          <w:sz w:val="24"/>
          <w:szCs w:val="24"/>
        </w:rPr>
        <w:t>图</w:t>
      </w:r>
      <w:r w:rsidRPr="00E275FC">
        <w:rPr>
          <w:rFonts w:ascii="Times New Roman" w:hAnsi="Times New Roman" w:cs="Times New Roman"/>
          <w:sz w:val="24"/>
          <w:szCs w:val="24"/>
        </w:rPr>
        <w:t>3</w:t>
      </w:r>
      <w:r w:rsidR="00AD493C">
        <w:rPr>
          <w:rFonts w:ascii="Times New Roman" w:hAnsi="Times New Roman" w:cs="Times New Roman"/>
          <w:sz w:val="24"/>
          <w:szCs w:val="24"/>
        </w:rPr>
        <w:t>-3</w:t>
      </w:r>
      <w:r w:rsidRPr="00E275FC">
        <w:rPr>
          <w:rFonts w:hint="eastAsia"/>
          <w:sz w:val="24"/>
          <w:szCs w:val="24"/>
        </w:rPr>
        <w:t xml:space="preserve">  </w:t>
      </w:r>
      <w:r w:rsidRPr="00E275FC">
        <w:rPr>
          <w:rFonts w:hint="eastAsia"/>
          <w:sz w:val="24"/>
          <w:szCs w:val="24"/>
        </w:rPr>
        <w:t>人机物</w:t>
      </w:r>
      <w:r w:rsidR="00BB6076">
        <w:rPr>
          <w:rFonts w:hint="eastAsia"/>
          <w:sz w:val="24"/>
          <w:szCs w:val="24"/>
        </w:rPr>
        <w:t>资源</w:t>
      </w:r>
      <w:r w:rsidRPr="00E275FC">
        <w:rPr>
          <w:rFonts w:hint="eastAsia"/>
          <w:sz w:val="24"/>
          <w:szCs w:val="24"/>
        </w:rPr>
        <w:t>冰山模型</w:t>
      </w:r>
    </w:p>
    <w:p w14:paraId="3B50116D" w14:textId="5D405E0D" w:rsidR="00E275FC" w:rsidRPr="00E275FC" w:rsidRDefault="00BB6076" w:rsidP="003B4BE7">
      <w:pPr>
        <w:spacing w:line="300" w:lineRule="auto"/>
        <w:ind w:firstLineChars="200" w:firstLine="480"/>
        <w:rPr>
          <w:sz w:val="24"/>
          <w:szCs w:val="24"/>
        </w:rPr>
      </w:pPr>
      <w:r>
        <w:rPr>
          <w:rFonts w:hint="eastAsia"/>
          <w:sz w:val="24"/>
          <w:szCs w:val="24"/>
        </w:rPr>
        <w:t>该冰山模型自底向上分别面向</w:t>
      </w:r>
      <w:r w:rsidRPr="00BB6076">
        <w:rPr>
          <w:rFonts w:ascii="Times New Roman" w:hAnsi="Times New Roman" w:cs="Times New Roman"/>
          <w:sz w:val="24"/>
          <w:szCs w:val="24"/>
        </w:rPr>
        <w:t>IT</w:t>
      </w:r>
      <w:r>
        <w:rPr>
          <w:rFonts w:hint="eastAsia"/>
          <w:sz w:val="24"/>
          <w:szCs w:val="24"/>
        </w:rPr>
        <w:t>技术人员和普通用户两种角色。</w:t>
      </w:r>
      <w:r w:rsidR="00C51774">
        <w:rPr>
          <w:rFonts w:hint="eastAsia"/>
          <w:sz w:val="24"/>
          <w:szCs w:val="24"/>
        </w:rPr>
        <w:t>面向</w:t>
      </w:r>
      <w:r w:rsidR="00C51774" w:rsidRPr="00C51774">
        <w:rPr>
          <w:rFonts w:ascii="Times New Roman" w:hAnsi="Times New Roman" w:cs="Times New Roman"/>
          <w:sz w:val="24"/>
          <w:szCs w:val="24"/>
        </w:rPr>
        <w:t>IT</w:t>
      </w:r>
      <w:r w:rsidR="00C51774">
        <w:rPr>
          <w:rFonts w:hint="eastAsia"/>
          <w:sz w:val="24"/>
          <w:szCs w:val="24"/>
        </w:rPr>
        <w:t>技术人员阶段，上图中三个箭头所示的步骤分别对应地</w:t>
      </w:r>
      <w:r w:rsidR="00C51774" w:rsidRPr="00E275FC">
        <w:rPr>
          <w:rFonts w:hint="eastAsia"/>
          <w:sz w:val="24"/>
          <w:szCs w:val="24"/>
        </w:rPr>
        <w:t>最终在</w:t>
      </w:r>
      <w:r w:rsidR="00C51774" w:rsidRPr="00D22A12">
        <w:rPr>
          <w:rFonts w:ascii="Times New Roman" w:hAnsi="Times New Roman" w:cs="Times New Roman" w:hint="eastAsia"/>
          <w:sz w:val="24"/>
          <w:szCs w:val="24"/>
        </w:rPr>
        <w:t>Neo4j</w:t>
      </w:r>
      <w:r w:rsidR="00C51774" w:rsidRPr="00E275FC">
        <w:rPr>
          <w:rFonts w:hint="eastAsia"/>
          <w:sz w:val="24"/>
          <w:szCs w:val="24"/>
        </w:rPr>
        <w:t>图数据库中</w:t>
      </w:r>
      <w:r w:rsidR="00F522BD">
        <w:rPr>
          <w:rFonts w:hint="eastAsia"/>
          <w:sz w:val="24"/>
          <w:szCs w:val="24"/>
        </w:rPr>
        <w:t>构建了</w:t>
      </w:r>
      <w:r w:rsidR="00C51774" w:rsidRPr="00E275FC">
        <w:rPr>
          <w:rFonts w:hint="eastAsia"/>
          <w:sz w:val="24"/>
          <w:szCs w:val="24"/>
        </w:rPr>
        <w:t>三种类型的模型：空间人机物实例关系模型，人机物实例服务模型，人机物服务能力特征模型。</w:t>
      </w:r>
      <w:r>
        <w:rPr>
          <w:rFonts w:hint="eastAsia"/>
          <w:sz w:val="24"/>
          <w:szCs w:val="24"/>
        </w:rPr>
        <w:t>首先</w:t>
      </w:r>
      <w:r w:rsidR="00E275FC" w:rsidRPr="00E275FC">
        <w:rPr>
          <w:rFonts w:hint="eastAsia"/>
          <w:sz w:val="24"/>
          <w:szCs w:val="24"/>
        </w:rPr>
        <w:t>基于人机物实例资源</w:t>
      </w:r>
      <w:r w:rsidR="008A77CF">
        <w:rPr>
          <w:rFonts w:hint="eastAsia"/>
          <w:sz w:val="24"/>
          <w:szCs w:val="24"/>
        </w:rPr>
        <w:t>进行空间资源关联，</w:t>
      </w:r>
      <w:r w:rsidR="00E275FC" w:rsidRPr="00E275FC">
        <w:rPr>
          <w:rFonts w:hint="eastAsia"/>
          <w:sz w:val="24"/>
          <w:szCs w:val="24"/>
        </w:rPr>
        <w:t>构建空间</w:t>
      </w:r>
      <w:r>
        <w:rPr>
          <w:rFonts w:hint="eastAsia"/>
          <w:sz w:val="24"/>
          <w:szCs w:val="24"/>
        </w:rPr>
        <w:t>实例资源</w:t>
      </w:r>
      <w:r w:rsidR="006923DD">
        <w:rPr>
          <w:rFonts w:hint="eastAsia"/>
          <w:sz w:val="24"/>
          <w:szCs w:val="24"/>
        </w:rPr>
        <w:t>关系</w:t>
      </w:r>
      <w:r w:rsidR="00E275FC" w:rsidRPr="00E275FC">
        <w:rPr>
          <w:rFonts w:hint="eastAsia"/>
          <w:sz w:val="24"/>
          <w:szCs w:val="24"/>
        </w:rPr>
        <w:t>模型，</w:t>
      </w:r>
      <w:r>
        <w:rPr>
          <w:rFonts w:hint="eastAsia"/>
          <w:sz w:val="24"/>
          <w:szCs w:val="24"/>
        </w:rPr>
        <w:t>它</w:t>
      </w:r>
      <w:r w:rsidR="00E275FC" w:rsidRPr="00E275FC">
        <w:rPr>
          <w:rFonts w:hint="eastAsia"/>
          <w:sz w:val="24"/>
          <w:szCs w:val="24"/>
        </w:rPr>
        <w:t>包含</w:t>
      </w:r>
      <w:r>
        <w:rPr>
          <w:rFonts w:hint="eastAsia"/>
          <w:sz w:val="24"/>
          <w:szCs w:val="24"/>
        </w:rPr>
        <w:t>了</w:t>
      </w:r>
      <w:r w:rsidR="00E275FC" w:rsidRPr="00E275FC">
        <w:rPr>
          <w:rFonts w:hint="eastAsia"/>
          <w:sz w:val="24"/>
          <w:szCs w:val="24"/>
        </w:rPr>
        <w:t>空间语义信息，比如某空间</w:t>
      </w:r>
      <w:r w:rsidR="00E275FC" w:rsidRPr="00D22A12">
        <w:rPr>
          <w:rFonts w:ascii="Times New Roman" w:hAnsi="Times New Roman" w:cs="Times New Roman"/>
          <w:sz w:val="24"/>
          <w:szCs w:val="24"/>
        </w:rPr>
        <w:t>Room</w:t>
      </w:r>
      <w:r w:rsidR="00E275FC" w:rsidRPr="00E275FC">
        <w:rPr>
          <w:rFonts w:hint="eastAsia"/>
          <w:sz w:val="24"/>
          <w:szCs w:val="24"/>
        </w:rPr>
        <w:t>下包含“</w:t>
      </w:r>
      <w:r w:rsidR="00E275FC" w:rsidRPr="00D22A12">
        <w:rPr>
          <w:rFonts w:ascii="Times New Roman" w:hAnsi="Times New Roman" w:cs="Times New Roman" w:hint="eastAsia"/>
          <w:sz w:val="24"/>
          <w:szCs w:val="24"/>
        </w:rPr>
        <w:t>has-a</w:t>
      </w:r>
      <w:r w:rsidR="00E275FC" w:rsidRPr="00E275FC">
        <w:rPr>
          <w:rFonts w:hint="eastAsia"/>
          <w:sz w:val="24"/>
          <w:szCs w:val="24"/>
        </w:rPr>
        <w:t>”某实例资源，该实例资源“</w:t>
      </w:r>
      <w:r w:rsidR="00E275FC" w:rsidRPr="00D22A12">
        <w:rPr>
          <w:rFonts w:ascii="Times New Roman" w:hAnsi="Times New Roman" w:cs="Times New Roman" w:hint="eastAsia"/>
          <w:sz w:val="24"/>
          <w:szCs w:val="24"/>
        </w:rPr>
        <w:t>located-at</w:t>
      </w:r>
      <w:r w:rsidR="00E275FC" w:rsidRPr="00E275FC">
        <w:rPr>
          <w:rFonts w:hint="eastAsia"/>
          <w:sz w:val="24"/>
          <w:szCs w:val="24"/>
        </w:rPr>
        <w:t>”空间</w:t>
      </w:r>
      <w:r w:rsidR="00E275FC" w:rsidRPr="00D22A12">
        <w:rPr>
          <w:rFonts w:ascii="Times New Roman" w:hAnsi="Times New Roman" w:cs="Times New Roman" w:hint="eastAsia"/>
          <w:sz w:val="24"/>
          <w:szCs w:val="24"/>
        </w:rPr>
        <w:t>Room</w:t>
      </w:r>
      <w:r w:rsidR="00E275FC" w:rsidRPr="00E275FC">
        <w:rPr>
          <w:rFonts w:hint="eastAsia"/>
          <w:sz w:val="24"/>
          <w:szCs w:val="24"/>
        </w:rPr>
        <w:t>下。</w:t>
      </w:r>
      <w:r>
        <w:rPr>
          <w:rFonts w:hint="eastAsia"/>
          <w:sz w:val="24"/>
          <w:szCs w:val="24"/>
        </w:rPr>
        <w:t>针对空间下人机物实例资源</w:t>
      </w:r>
      <w:r w:rsidR="00E275FC" w:rsidRPr="00E275FC">
        <w:rPr>
          <w:rFonts w:hint="eastAsia"/>
          <w:sz w:val="24"/>
          <w:szCs w:val="24"/>
        </w:rPr>
        <w:t>进行服务抽取得到人机物实例</w:t>
      </w:r>
      <w:r w:rsidR="00C51774">
        <w:rPr>
          <w:rFonts w:hint="eastAsia"/>
          <w:sz w:val="24"/>
          <w:szCs w:val="24"/>
        </w:rPr>
        <w:t>服务，</w:t>
      </w:r>
      <w:r w:rsidR="008A77CF">
        <w:rPr>
          <w:rFonts w:hint="eastAsia"/>
          <w:sz w:val="24"/>
          <w:szCs w:val="24"/>
        </w:rPr>
        <w:t>该</w:t>
      </w:r>
      <w:r w:rsidR="00C51774">
        <w:rPr>
          <w:rFonts w:hint="eastAsia"/>
          <w:sz w:val="24"/>
          <w:szCs w:val="24"/>
        </w:rPr>
        <w:t>人机物实例服务模型</w:t>
      </w:r>
      <w:r w:rsidR="006923DD">
        <w:rPr>
          <w:rFonts w:hint="eastAsia"/>
          <w:sz w:val="24"/>
          <w:szCs w:val="24"/>
        </w:rPr>
        <w:t>和</w:t>
      </w:r>
      <w:r w:rsidR="00C51774">
        <w:rPr>
          <w:rFonts w:hint="eastAsia"/>
          <w:sz w:val="24"/>
          <w:szCs w:val="24"/>
        </w:rPr>
        <w:t>下层的人机物实例资源</w:t>
      </w:r>
      <w:r w:rsidR="00846635">
        <w:rPr>
          <w:rFonts w:hint="eastAsia"/>
          <w:sz w:val="24"/>
          <w:szCs w:val="24"/>
        </w:rPr>
        <w:t>模型</w:t>
      </w:r>
      <w:r w:rsidR="006923DD">
        <w:rPr>
          <w:rFonts w:hint="eastAsia"/>
          <w:sz w:val="24"/>
          <w:szCs w:val="24"/>
        </w:rPr>
        <w:t>是</w:t>
      </w:r>
      <w:r w:rsidR="00E275FC" w:rsidRPr="00E275FC">
        <w:rPr>
          <w:rFonts w:hint="eastAsia"/>
          <w:sz w:val="24"/>
          <w:szCs w:val="24"/>
        </w:rPr>
        <w:t>一对</w:t>
      </w:r>
      <w:r w:rsidR="00613C12">
        <w:rPr>
          <w:rFonts w:hint="eastAsia"/>
          <w:sz w:val="24"/>
          <w:szCs w:val="24"/>
        </w:rPr>
        <w:t>多的</w:t>
      </w:r>
      <w:r w:rsidR="006923DD">
        <w:rPr>
          <w:rFonts w:hint="eastAsia"/>
          <w:sz w:val="24"/>
          <w:szCs w:val="24"/>
        </w:rPr>
        <w:t>映射</w:t>
      </w:r>
      <w:r w:rsidR="00E275FC" w:rsidRPr="00E275FC">
        <w:rPr>
          <w:rFonts w:hint="eastAsia"/>
          <w:sz w:val="24"/>
          <w:szCs w:val="24"/>
        </w:rPr>
        <w:t>关系。</w:t>
      </w:r>
      <w:r w:rsidR="00C51774">
        <w:rPr>
          <w:rFonts w:hint="eastAsia"/>
          <w:sz w:val="24"/>
          <w:szCs w:val="24"/>
        </w:rPr>
        <w:t>接着针</w:t>
      </w:r>
      <w:r w:rsidR="00E275FC" w:rsidRPr="00E275FC">
        <w:rPr>
          <w:rFonts w:hint="eastAsia"/>
          <w:sz w:val="24"/>
          <w:szCs w:val="24"/>
        </w:rPr>
        <w:t>对人机物服务进行语义抽象，本文中我们</w:t>
      </w:r>
      <w:r w:rsidR="00846635">
        <w:rPr>
          <w:rFonts w:hint="eastAsia"/>
          <w:sz w:val="24"/>
          <w:szCs w:val="24"/>
        </w:rPr>
        <w:t>针对</w:t>
      </w:r>
      <w:r w:rsidR="00E275FC" w:rsidRPr="00E275FC">
        <w:rPr>
          <w:rFonts w:hint="eastAsia"/>
          <w:sz w:val="24"/>
          <w:szCs w:val="24"/>
        </w:rPr>
        <w:t>人机物服务的能力特征进行语义抽象，</w:t>
      </w:r>
      <w:r w:rsidR="00C51774">
        <w:rPr>
          <w:rFonts w:hint="eastAsia"/>
          <w:sz w:val="24"/>
          <w:szCs w:val="24"/>
        </w:rPr>
        <w:t>遵循的</w:t>
      </w:r>
      <w:r w:rsidR="00E275FC" w:rsidRPr="00E275FC">
        <w:rPr>
          <w:rFonts w:hint="eastAsia"/>
          <w:sz w:val="24"/>
          <w:szCs w:val="24"/>
        </w:rPr>
        <w:t>语法结构为“动词</w:t>
      </w:r>
      <w:r w:rsidR="00D22A12" w:rsidRPr="00D22A12">
        <w:rPr>
          <w:rFonts w:hint="eastAsia"/>
          <w:sz w:val="24"/>
          <w:szCs w:val="24"/>
        </w:rPr>
        <w:t>+</w:t>
      </w:r>
      <w:r w:rsidR="00E275FC" w:rsidRPr="00E275FC">
        <w:rPr>
          <w:rFonts w:hint="eastAsia"/>
          <w:sz w:val="24"/>
          <w:szCs w:val="24"/>
        </w:rPr>
        <w:t>宾语”的动宾结构，形如“</w:t>
      </w:r>
      <w:r w:rsidR="00E275FC" w:rsidRPr="00D22A12">
        <w:rPr>
          <w:rFonts w:ascii="Times New Roman" w:hAnsi="Times New Roman" w:cs="Times New Roman" w:hint="eastAsia"/>
          <w:sz w:val="24"/>
          <w:szCs w:val="24"/>
        </w:rPr>
        <w:t>Open</w:t>
      </w:r>
      <w:r w:rsidR="004555D7">
        <w:rPr>
          <w:sz w:val="24"/>
          <w:szCs w:val="24"/>
        </w:rPr>
        <w:t xml:space="preserve"> </w:t>
      </w:r>
      <w:r w:rsidR="00E275FC" w:rsidRPr="00D22A12">
        <w:rPr>
          <w:rFonts w:ascii="Times New Roman" w:hAnsi="Times New Roman" w:cs="Times New Roman" w:hint="eastAsia"/>
          <w:sz w:val="24"/>
          <w:szCs w:val="24"/>
        </w:rPr>
        <w:t>Light</w:t>
      </w:r>
      <w:r w:rsidR="00E275FC" w:rsidRPr="00E275FC">
        <w:rPr>
          <w:rFonts w:hint="eastAsia"/>
          <w:sz w:val="24"/>
          <w:szCs w:val="24"/>
        </w:rPr>
        <w:t>”，</w:t>
      </w:r>
      <w:r w:rsidR="00C51774">
        <w:rPr>
          <w:rFonts w:hint="eastAsia"/>
          <w:sz w:val="24"/>
          <w:szCs w:val="24"/>
        </w:rPr>
        <w:t>最终进一步抽象成人机物服务能力特征描述，该</w:t>
      </w:r>
      <w:r w:rsidR="00846635">
        <w:rPr>
          <w:rFonts w:hint="eastAsia"/>
          <w:sz w:val="24"/>
          <w:szCs w:val="24"/>
        </w:rPr>
        <w:t>人机物服务能力特征模型</w:t>
      </w:r>
      <w:r w:rsidR="00E275FC" w:rsidRPr="00E275FC">
        <w:rPr>
          <w:rFonts w:hint="eastAsia"/>
          <w:sz w:val="24"/>
          <w:szCs w:val="24"/>
        </w:rPr>
        <w:t>和人机物</w:t>
      </w:r>
      <w:r w:rsidR="00C51774">
        <w:rPr>
          <w:rFonts w:hint="eastAsia"/>
          <w:sz w:val="24"/>
          <w:szCs w:val="24"/>
        </w:rPr>
        <w:t>实例</w:t>
      </w:r>
      <w:r w:rsidR="00E275FC" w:rsidRPr="00E275FC">
        <w:rPr>
          <w:rFonts w:hint="eastAsia"/>
          <w:sz w:val="24"/>
          <w:szCs w:val="24"/>
        </w:rPr>
        <w:t>服务</w:t>
      </w:r>
      <w:r w:rsidR="00C51774">
        <w:rPr>
          <w:rFonts w:hint="eastAsia"/>
          <w:sz w:val="24"/>
          <w:szCs w:val="24"/>
        </w:rPr>
        <w:t>模型</w:t>
      </w:r>
      <w:r w:rsidR="00423C81">
        <w:rPr>
          <w:rFonts w:hint="eastAsia"/>
          <w:sz w:val="24"/>
          <w:szCs w:val="24"/>
        </w:rPr>
        <w:t>也是</w:t>
      </w:r>
      <w:r w:rsidR="00E275FC" w:rsidRPr="00E275FC">
        <w:rPr>
          <w:rFonts w:hint="eastAsia"/>
          <w:sz w:val="24"/>
          <w:szCs w:val="24"/>
        </w:rPr>
        <w:t>一对多的</w:t>
      </w:r>
      <w:r w:rsidR="00423C81">
        <w:rPr>
          <w:rFonts w:hint="eastAsia"/>
          <w:sz w:val="24"/>
          <w:szCs w:val="24"/>
        </w:rPr>
        <w:t>关联</w:t>
      </w:r>
      <w:r w:rsidR="00E275FC" w:rsidRPr="00E275FC">
        <w:rPr>
          <w:rFonts w:hint="eastAsia"/>
          <w:sz w:val="24"/>
          <w:szCs w:val="24"/>
        </w:rPr>
        <w:t>关系，值得注意的是</w:t>
      </w:r>
      <w:r w:rsidR="003F1284">
        <w:rPr>
          <w:rFonts w:hint="eastAsia"/>
          <w:sz w:val="24"/>
          <w:szCs w:val="24"/>
        </w:rPr>
        <w:t>，</w:t>
      </w:r>
      <w:r w:rsidR="00E275FC" w:rsidRPr="00E275FC">
        <w:rPr>
          <w:rFonts w:hint="eastAsia"/>
          <w:sz w:val="24"/>
          <w:szCs w:val="24"/>
        </w:rPr>
        <w:t>本文仅考虑同一种类</w:t>
      </w:r>
      <w:r w:rsidR="00423C81">
        <w:rPr>
          <w:rFonts w:hint="eastAsia"/>
          <w:sz w:val="24"/>
          <w:szCs w:val="24"/>
        </w:rPr>
        <w:t>人机物</w:t>
      </w:r>
      <w:r w:rsidR="00E275FC" w:rsidRPr="00E275FC">
        <w:rPr>
          <w:rFonts w:hint="eastAsia"/>
          <w:sz w:val="24"/>
          <w:szCs w:val="24"/>
        </w:rPr>
        <w:t>资源的服务能力特征抽象</w:t>
      </w:r>
      <w:r w:rsidR="00423C81">
        <w:rPr>
          <w:rFonts w:hint="eastAsia"/>
          <w:sz w:val="24"/>
          <w:szCs w:val="24"/>
        </w:rPr>
        <w:t>，即某个</w:t>
      </w:r>
      <w:r w:rsidR="004044DF">
        <w:rPr>
          <w:rFonts w:hint="eastAsia"/>
          <w:sz w:val="24"/>
          <w:szCs w:val="24"/>
        </w:rPr>
        <w:t>人机物服务</w:t>
      </w:r>
      <w:r w:rsidR="004044DF">
        <w:rPr>
          <w:rFonts w:hint="eastAsia"/>
          <w:sz w:val="24"/>
          <w:szCs w:val="24"/>
        </w:rPr>
        <w:lastRenderedPageBreak/>
        <w:t>能力特征模型关联的该能力特征下同一类型资源的服务</w:t>
      </w:r>
      <w:r w:rsidR="00E275FC" w:rsidRPr="00E275FC">
        <w:rPr>
          <w:rFonts w:hint="eastAsia"/>
          <w:sz w:val="24"/>
          <w:szCs w:val="24"/>
        </w:rPr>
        <w:t>。</w:t>
      </w:r>
      <w:r w:rsidR="008A77CF">
        <w:rPr>
          <w:rFonts w:hint="eastAsia"/>
          <w:sz w:val="24"/>
          <w:szCs w:val="24"/>
        </w:rPr>
        <w:t>最后，</w:t>
      </w:r>
      <w:r w:rsidR="000C6D0A">
        <w:rPr>
          <w:rFonts w:hint="eastAsia"/>
          <w:sz w:val="24"/>
          <w:szCs w:val="24"/>
        </w:rPr>
        <w:t>人机物服务能力特征模型向上关联映射到面向用户的流程设计的用户活动。</w:t>
      </w:r>
      <w:r w:rsidR="00077C45">
        <w:rPr>
          <w:rFonts w:hint="eastAsia"/>
          <w:sz w:val="24"/>
          <w:szCs w:val="24"/>
        </w:rPr>
        <w:t>例如</w:t>
      </w:r>
      <w:r w:rsidR="00A46F8C">
        <w:rPr>
          <w:rFonts w:hint="eastAsia"/>
          <w:sz w:val="24"/>
          <w:szCs w:val="24"/>
        </w:rPr>
        <w:t>两台咖啡机分别位于某机构单位的两间房间内，通过空间资源关联可以构建该机构单位到房间再到咖啡机的空间关联关系，基于空间下这两台咖啡机我们分别抽取了打磨咖啡服务，基于上述服务进一步语义抽象，以“</w:t>
      </w:r>
      <w:r w:rsidR="003B102F">
        <w:rPr>
          <w:rFonts w:ascii="Times New Roman" w:hAnsi="Times New Roman" w:cs="Times New Roman" w:hint="eastAsia"/>
          <w:sz w:val="24"/>
          <w:szCs w:val="24"/>
        </w:rPr>
        <w:t>R</w:t>
      </w:r>
      <w:r w:rsidR="00A46F8C" w:rsidRPr="00A46F8C">
        <w:rPr>
          <w:rFonts w:ascii="Times New Roman" w:hAnsi="Times New Roman" w:cs="Times New Roman"/>
          <w:sz w:val="24"/>
          <w:szCs w:val="24"/>
        </w:rPr>
        <w:t xml:space="preserve">un </w:t>
      </w:r>
      <w:r w:rsidR="003B102F">
        <w:rPr>
          <w:rFonts w:ascii="Times New Roman" w:hAnsi="Times New Roman" w:cs="Times New Roman"/>
          <w:sz w:val="24"/>
          <w:szCs w:val="24"/>
        </w:rPr>
        <w:t>C</w:t>
      </w:r>
      <w:r w:rsidR="00A46F8C" w:rsidRPr="00A46F8C">
        <w:rPr>
          <w:rFonts w:ascii="Times New Roman" w:hAnsi="Times New Roman" w:cs="Times New Roman"/>
          <w:sz w:val="24"/>
          <w:szCs w:val="24"/>
        </w:rPr>
        <w:t>offeemachine</w:t>
      </w:r>
      <w:r w:rsidR="00A46F8C">
        <w:rPr>
          <w:rFonts w:ascii="Times New Roman" w:hAnsi="Times New Roman" w:cs="Times New Roman" w:hint="eastAsia"/>
          <w:sz w:val="24"/>
          <w:szCs w:val="24"/>
        </w:rPr>
        <w:t>”服务能力特征描述了</w:t>
      </w:r>
      <w:r w:rsidR="00D80086">
        <w:rPr>
          <w:rFonts w:ascii="Times New Roman" w:hAnsi="Times New Roman" w:cs="Times New Roman" w:hint="eastAsia"/>
          <w:sz w:val="24"/>
          <w:szCs w:val="24"/>
        </w:rPr>
        <w:t>上面两个服务，场景</w:t>
      </w:r>
      <w:r w:rsidR="006E0C3B">
        <w:rPr>
          <w:rFonts w:ascii="Times New Roman" w:hAnsi="Times New Roman" w:cs="Times New Roman" w:hint="eastAsia"/>
          <w:sz w:val="24"/>
          <w:szCs w:val="24"/>
        </w:rPr>
        <w:t>中</w:t>
      </w:r>
      <w:r w:rsidR="00D80086">
        <w:rPr>
          <w:rFonts w:ascii="Times New Roman" w:hAnsi="Times New Roman" w:cs="Times New Roman" w:hint="eastAsia"/>
          <w:sz w:val="24"/>
          <w:szCs w:val="24"/>
        </w:rPr>
        <w:t>冲咖啡的用户活动和该服务能力特征直接关联</w:t>
      </w:r>
      <w:r w:rsidR="00077C45">
        <w:rPr>
          <w:rFonts w:ascii="Times New Roman" w:hAnsi="Times New Roman" w:cs="Times New Roman" w:hint="eastAsia"/>
          <w:sz w:val="24"/>
          <w:szCs w:val="24"/>
        </w:rPr>
        <w:t>。</w:t>
      </w:r>
      <w:r w:rsidR="00077C45" w:rsidRPr="00E275FC">
        <w:rPr>
          <w:sz w:val="24"/>
          <w:szCs w:val="24"/>
        </w:rPr>
        <w:t xml:space="preserve"> </w:t>
      </w:r>
    </w:p>
    <w:p w14:paraId="18963EE5" w14:textId="15744562" w:rsidR="00E275FC" w:rsidRPr="00E275FC" w:rsidRDefault="00F7212C" w:rsidP="00E275FC">
      <w:pPr>
        <w:spacing w:line="300" w:lineRule="auto"/>
        <w:ind w:firstLineChars="200" w:firstLine="480"/>
        <w:rPr>
          <w:sz w:val="24"/>
          <w:szCs w:val="24"/>
        </w:rPr>
      </w:pPr>
      <w:r>
        <w:rPr>
          <w:rFonts w:hint="eastAsia"/>
          <w:sz w:val="24"/>
          <w:szCs w:val="24"/>
        </w:rPr>
        <w:t>本文的最终目的在于通过用户自定义的流程来调度相应的人机物资源完成其活动</w:t>
      </w:r>
      <w:r w:rsidR="003B4BE7">
        <w:rPr>
          <w:rFonts w:hint="eastAsia"/>
          <w:sz w:val="24"/>
          <w:szCs w:val="24"/>
        </w:rPr>
        <w:t>。</w:t>
      </w:r>
      <w:r>
        <w:rPr>
          <w:rFonts w:hint="eastAsia"/>
          <w:sz w:val="24"/>
          <w:szCs w:val="24"/>
        </w:rPr>
        <w:t>因此，最终面向</w:t>
      </w:r>
      <w:r w:rsidR="003B4BE7">
        <w:rPr>
          <w:rFonts w:hint="eastAsia"/>
          <w:sz w:val="24"/>
          <w:szCs w:val="24"/>
        </w:rPr>
        <w:t>的直接对象</w:t>
      </w:r>
      <w:r>
        <w:rPr>
          <w:rFonts w:hint="eastAsia"/>
          <w:sz w:val="24"/>
          <w:szCs w:val="24"/>
        </w:rPr>
        <w:t>是人机物实例服务或者人机物实例资源（服务来调度资源）。基于上述</w:t>
      </w:r>
      <w:r w:rsidR="003B4BE7">
        <w:rPr>
          <w:rFonts w:hint="eastAsia"/>
          <w:sz w:val="24"/>
          <w:szCs w:val="24"/>
        </w:rPr>
        <w:t>构建</w:t>
      </w:r>
      <w:r>
        <w:rPr>
          <w:rFonts w:hint="eastAsia"/>
          <w:sz w:val="24"/>
          <w:szCs w:val="24"/>
        </w:rPr>
        <w:t>的语义仓库，人机物资源仓库作为人机物语义知识</w:t>
      </w:r>
      <w:r w:rsidR="004F5D13">
        <w:rPr>
          <w:rFonts w:hint="eastAsia"/>
          <w:sz w:val="24"/>
          <w:szCs w:val="24"/>
        </w:rPr>
        <w:t>提供抽象过程中任意过程产物到人机物实例资源和人机物实例服务的关联方法，比如用户、空间</w:t>
      </w:r>
      <w:r w:rsidR="004F5D13" w:rsidRPr="004F5D13">
        <w:rPr>
          <w:rFonts w:ascii="Times New Roman" w:hAnsi="Times New Roman" w:cs="Times New Roman"/>
          <w:sz w:val="24"/>
          <w:szCs w:val="24"/>
        </w:rPr>
        <w:t>room</w:t>
      </w:r>
      <w:r w:rsidR="004F5D13">
        <w:rPr>
          <w:rFonts w:hint="eastAsia"/>
          <w:sz w:val="24"/>
          <w:szCs w:val="24"/>
        </w:rPr>
        <w:t>、能力特征以及用户活动能关联到人机物实例资源集合或者人机物实例服务集合</w:t>
      </w:r>
      <w:r w:rsidR="0082342F">
        <w:rPr>
          <w:rFonts w:hint="eastAsia"/>
          <w:sz w:val="24"/>
          <w:szCs w:val="24"/>
        </w:rPr>
        <w:t>方法</w:t>
      </w:r>
      <w:r w:rsidR="004F5D13">
        <w:rPr>
          <w:rFonts w:hint="eastAsia"/>
          <w:sz w:val="24"/>
          <w:szCs w:val="24"/>
        </w:rPr>
        <w:t>。</w:t>
      </w:r>
      <w:r w:rsidR="00F00E57">
        <w:rPr>
          <w:rFonts w:hint="eastAsia"/>
          <w:sz w:val="24"/>
          <w:szCs w:val="24"/>
        </w:rPr>
        <w:t>资源</w:t>
      </w:r>
      <w:r w:rsidR="00E275FC" w:rsidRPr="00E275FC">
        <w:rPr>
          <w:rFonts w:hint="eastAsia"/>
          <w:sz w:val="24"/>
          <w:szCs w:val="24"/>
        </w:rPr>
        <w:t>仓库构建实现过程将在第四章中详细</w:t>
      </w:r>
      <w:r w:rsidR="00867B79">
        <w:rPr>
          <w:rFonts w:hint="eastAsia"/>
          <w:sz w:val="24"/>
          <w:szCs w:val="24"/>
        </w:rPr>
        <w:t>介绍</w:t>
      </w:r>
      <w:r w:rsidR="00E275FC" w:rsidRPr="00E275FC">
        <w:rPr>
          <w:rFonts w:hint="eastAsia"/>
          <w:sz w:val="24"/>
          <w:szCs w:val="24"/>
        </w:rPr>
        <w:t>。</w:t>
      </w:r>
    </w:p>
    <w:p w14:paraId="58BE98B1" w14:textId="480C4377" w:rsidR="007054CB" w:rsidRDefault="007054CB" w:rsidP="0051364E">
      <w:pPr>
        <w:pStyle w:val="3"/>
      </w:pPr>
      <w:bookmarkStart w:id="36" w:name="_Toc23854633"/>
      <w:r w:rsidRPr="00D22A12">
        <w:rPr>
          <w:rFonts w:ascii="Times New Roman" w:hAnsi="Times New Roman" w:cs="Times New Roman"/>
        </w:rPr>
        <w:t>3.2.3</w:t>
      </w:r>
      <w:r>
        <w:t xml:space="preserve"> </w:t>
      </w:r>
      <w:r w:rsidR="00D22A12">
        <w:t xml:space="preserve"> </w:t>
      </w:r>
      <w:r w:rsidR="00D22A12" w:rsidRPr="00D22A12">
        <w:rPr>
          <w:rFonts w:hint="eastAsia"/>
        </w:rPr>
        <w:t>用户流程定义建模方法</w:t>
      </w:r>
      <w:bookmarkEnd w:id="36"/>
    </w:p>
    <w:p w14:paraId="22F4B2E4" w14:textId="7E48C22B" w:rsidR="007054CB" w:rsidRDefault="00E326BD" w:rsidP="005959E3">
      <w:pPr>
        <w:spacing w:line="300" w:lineRule="auto"/>
        <w:ind w:firstLineChars="200" w:firstLine="480"/>
        <w:rPr>
          <w:sz w:val="24"/>
          <w:szCs w:val="24"/>
        </w:rPr>
      </w:pPr>
      <w:r w:rsidRPr="00E326BD">
        <w:rPr>
          <w:rFonts w:hint="eastAsia"/>
          <w:sz w:val="24"/>
          <w:szCs w:val="24"/>
        </w:rPr>
        <w:t>根据上面的场景需求分析，</w:t>
      </w:r>
      <w:r w:rsidR="00F2095E">
        <w:rPr>
          <w:rFonts w:hint="eastAsia"/>
          <w:sz w:val="24"/>
          <w:szCs w:val="24"/>
        </w:rPr>
        <w:t>满足用户个性化流程设计的需求</w:t>
      </w:r>
      <w:r w:rsidRPr="00E326BD">
        <w:rPr>
          <w:rFonts w:hint="eastAsia"/>
          <w:sz w:val="24"/>
          <w:szCs w:val="24"/>
        </w:rPr>
        <w:t>需要设计一种用户易于理解和操作的用户交互</w:t>
      </w:r>
      <w:r w:rsidR="008E2BBF">
        <w:rPr>
          <w:rFonts w:hint="eastAsia"/>
          <w:sz w:val="24"/>
          <w:szCs w:val="24"/>
        </w:rPr>
        <w:t>方式</w:t>
      </w:r>
      <w:r w:rsidRPr="00E326BD">
        <w:rPr>
          <w:rFonts w:hint="eastAsia"/>
          <w:sz w:val="24"/>
          <w:szCs w:val="24"/>
        </w:rPr>
        <w:t>。本文提出的</w:t>
      </w:r>
      <w:r w:rsidR="001627BE" w:rsidRPr="001627BE">
        <w:rPr>
          <w:rFonts w:hint="eastAsia"/>
          <w:sz w:val="24"/>
          <w:szCs w:val="24"/>
        </w:rPr>
        <w:t>人机物融合应用的</w:t>
      </w:r>
      <w:r w:rsidR="001627BE">
        <w:rPr>
          <w:rFonts w:hint="eastAsia"/>
          <w:sz w:val="24"/>
          <w:szCs w:val="24"/>
        </w:rPr>
        <w:t>流程</w:t>
      </w:r>
      <w:r w:rsidR="001627BE" w:rsidRPr="001627BE">
        <w:rPr>
          <w:rFonts w:hint="eastAsia"/>
          <w:sz w:val="24"/>
          <w:szCs w:val="24"/>
        </w:rPr>
        <w:t>设计</w:t>
      </w:r>
      <w:r w:rsidR="008E2BBF">
        <w:rPr>
          <w:rFonts w:hint="eastAsia"/>
          <w:sz w:val="24"/>
          <w:szCs w:val="24"/>
        </w:rPr>
        <w:t>方法</w:t>
      </w:r>
      <w:r w:rsidR="00F2095E">
        <w:rPr>
          <w:rFonts w:hint="eastAsia"/>
          <w:sz w:val="24"/>
          <w:szCs w:val="24"/>
        </w:rPr>
        <w:t>面向的对象不仅仅是技术人员，还覆盖了普通用户</w:t>
      </w:r>
      <w:r w:rsidRPr="00E326BD">
        <w:rPr>
          <w:rFonts w:hint="eastAsia"/>
          <w:sz w:val="24"/>
          <w:szCs w:val="24"/>
        </w:rPr>
        <w:t>，</w:t>
      </w:r>
      <w:r w:rsidR="00F2095E">
        <w:rPr>
          <w:rFonts w:hint="eastAsia"/>
          <w:sz w:val="24"/>
          <w:szCs w:val="24"/>
        </w:rPr>
        <w:t>支持用户通过</w:t>
      </w:r>
      <w:r w:rsidRPr="00E326BD">
        <w:rPr>
          <w:rFonts w:hint="eastAsia"/>
          <w:sz w:val="24"/>
          <w:szCs w:val="24"/>
        </w:rPr>
        <w:t>拖拽</w:t>
      </w:r>
      <w:r w:rsidR="00F2095E">
        <w:rPr>
          <w:rFonts w:hint="eastAsia"/>
          <w:sz w:val="24"/>
          <w:szCs w:val="24"/>
        </w:rPr>
        <w:t>和</w:t>
      </w:r>
      <w:r w:rsidR="00B271DC">
        <w:rPr>
          <w:rFonts w:hint="eastAsia"/>
          <w:sz w:val="24"/>
          <w:szCs w:val="24"/>
        </w:rPr>
        <w:t>组合</w:t>
      </w:r>
      <w:r w:rsidRPr="00E326BD">
        <w:rPr>
          <w:rFonts w:hint="eastAsia"/>
          <w:sz w:val="24"/>
          <w:szCs w:val="24"/>
        </w:rPr>
        <w:t>活动</w:t>
      </w:r>
      <w:r w:rsidR="00B271DC">
        <w:rPr>
          <w:rFonts w:hint="eastAsia"/>
          <w:sz w:val="24"/>
          <w:szCs w:val="24"/>
        </w:rPr>
        <w:t>模型</w:t>
      </w:r>
      <w:r w:rsidRPr="00E326BD">
        <w:rPr>
          <w:rFonts w:hint="eastAsia"/>
          <w:sz w:val="24"/>
          <w:szCs w:val="24"/>
        </w:rPr>
        <w:t>的方式完成</w:t>
      </w:r>
      <w:r w:rsidR="00F2095E">
        <w:rPr>
          <w:rFonts w:hint="eastAsia"/>
          <w:sz w:val="24"/>
          <w:szCs w:val="24"/>
        </w:rPr>
        <w:t>场景下</w:t>
      </w:r>
      <w:r w:rsidRPr="00E326BD">
        <w:rPr>
          <w:rFonts w:hint="eastAsia"/>
          <w:sz w:val="24"/>
          <w:szCs w:val="24"/>
        </w:rPr>
        <w:t>流程</w:t>
      </w:r>
      <w:r w:rsidR="00F2095E">
        <w:rPr>
          <w:rFonts w:hint="eastAsia"/>
          <w:sz w:val="24"/>
          <w:szCs w:val="24"/>
        </w:rPr>
        <w:t>活动</w:t>
      </w:r>
      <w:r w:rsidRPr="00E326BD">
        <w:rPr>
          <w:rFonts w:hint="eastAsia"/>
          <w:sz w:val="24"/>
          <w:szCs w:val="24"/>
        </w:rPr>
        <w:t>的定义。用户通过该</w:t>
      </w:r>
      <w:r w:rsidR="00100274">
        <w:rPr>
          <w:rFonts w:hint="eastAsia"/>
          <w:sz w:val="24"/>
          <w:szCs w:val="24"/>
        </w:rPr>
        <w:t>方法</w:t>
      </w:r>
      <w:r w:rsidRPr="00E326BD">
        <w:rPr>
          <w:rFonts w:hint="eastAsia"/>
          <w:sz w:val="24"/>
          <w:szCs w:val="24"/>
        </w:rPr>
        <w:t>进行流程定义的过程也是一种用户流程建模过程，首先对</w:t>
      </w:r>
      <w:r w:rsidR="00550282">
        <w:rPr>
          <w:rFonts w:hint="eastAsia"/>
          <w:sz w:val="24"/>
          <w:szCs w:val="24"/>
        </w:rPr>
        <w:t>人机物应用工作流</w:t>
      </w:r>
      <w:r w:rsidRPr="00E326BD">
        <w:rPr>
          <w:rFonts w:hint="eastAsia"/>
          <w:sz w:val="24"/>
          <w:szCs w:val="24"/>
        </w:rPr>
        <w:t>进行元模型构建，如下如</w:t>
      </w:r>
      <w:r w:rsidRPr="00E326BD">
        <w:rPr>
          <w:rFonts w:ascii="Times New Roman" w:hAnsi="Times New Roman" w:cs="Times New Roman"/>
          <w:sz w:val="24"/>
          <w:szCs w:val="24"/>
        </w:rPr>
        <w:t>3</w:t>
      </w:r>
      <w:r w:rsidR="00AD493C">
        <w:rPr>
          <w:rFonts w:ascii="Times New Roman" w:hAnsi="Times New Roman" w:cs="Times New Roman" w:hint="eastAsia"/>
          <w:sz w:val="24"/>
          <w:szCs w:val="24"/>
        </w:rPr>
        <w:t>-4</w:t>
      </w:r>
      <w:r w:rsidRPr="00E326BD">
        <w:rPr>
          <w:rFonts w:hint="eastAsia"/>
          <w:sz w:val="24"/>
          <w:szCs w:val="24"/>
        </w:rPr>
        <w:t>所示。</w:t>
      </w:r>
    </w:p>
    <w:p w14:paraId="207FA095" w14:textId="3E465716" w:rsidR="00ED6DB9" w:rsidRDefault="00B36C23" w:rsidP="005F0A32">
      <w:pPr>
        <w:spacing w:line="300" w:lineRule="auto"/>
        <w:rPr>
          <w:sz w:val="24"/>
          <w:szCs w:val="24"/>
        </w:rPr>
      </w:pPr>
      <w:r>
        <w:rPr>
          <w:noProof/>
        </w:rPr>
        <w:object w:dxaOrig="15421" w:dyaOrig="9511" w14:anchorId="69AC557A">
          <v:shape id="_x0000_i1036" type="#_x0000_t75" alt="" style="width:414.8pt;height:255.75pt;mso-width-percent:0;mso-height-percent:0;mso-width-percent:0;mso-height-percent:0" o:ole="">
            <v:imagedata r:id="rId34" o:title=""/>
          </v:shape>
          <o:OLEObject Type="Embed" ProgID="Visio.Drawing.15" ShapeID="_x0000_i1036" DrawAspect="Content" ObjectID="_1634467468" r:id="rId35"/>
        </w:object>
      </w:r>
    </w:p>
    <w:p w14:paraId="5B40401B" w14:textId="77823DB1" w:rsidR="00ED6DB9" w:rsidRPr="00ED6DB9" w:rsidRDefault="00E326BD" w:rsidP="00ED6DB9">
      <w:pPr>
        <w:spacing w:line="300" w:lineRule="auto"/>
        <w:jc w:val="center"/>
        <w:rPr>
          <w:sz w:val="24"/>
          <w:szCs w:val="24"/>
        </w:rPr>
      </w:pPr>
      <w:r w:rsidRPr="00E326BD">
        <w:rPr>
          <w:rFonts w:hint="eastAsia"/>
          <w:sz w:val="24"/>
          <w:szCs w:val="24"/>
        </w:rPr>
        <w:t>图</w:t>
      </w:r>
      <w:r w:rsidRPr="00E326BD">
        <w:rPr>
          <w:rFonts w:ascii="Times New Roman" w:hAnsi="Times New Roman" w:cs="Times New Roman"/>
          <w:sz w:val="24"/>
          <w:szCs w:val="24"/>
        </w:rPr>
        <w:t>3</w:t>
      </w:r>
      <w:r w:rsidR="00AD493C">
        <w:rPr>
          <w:rFonts w:ascii="Times New Roman" w:hAnsi="Times New Roman" w:cs="Times New Roman" w:hint="eastAsia"/>
          <w:sz w:val="24"/>
          <w:szCs w:val="24"/>
        </w:rPr>
        <w:t>-4</w:t>
      </w:r>
      <w:r w:rsidRPr="00E326BD">
        <w:rPr>
          <w:rFonts w:hint="eastAsia"/>
          <w:sz w:val="24"/>
          <w:szCs w:val="24"/>
        </w:rPr>
        <w:t xml:space="preserve">  </w:t>
      </w:r>
      <w:r w:rsidR="000901F5">
        <w:rPr>
          <w:rFonts w:hint="eastAsia"/>
          <w:sz w:val="24"/>
          <w:szCs w:val="24"/>
        </w:rPr>
        <w:t>人机物融合应用</w:t>
      </w:r>
      <w:r w:rsidR="00550282">
        <w:rPr>
          <w:rFonts w:hint="eastAsia"/>
          <w:sz w:val="24"/>
          <w:szCs w:val="24"/>
        </w:rPr>
        <w:t>工作流</w:t>
      </w:r>
      <w:r w:rsidRPr="00E326BD">
        <w:rPr>
          <w:rFonts w:hint="eastAsia"/>
          <w:sz w:val="24"/>
          <w:szCs w:val="24"/>
        </w:rPr>
        <w:t>元模型</w:t>
      </w:r>
    </w:p>
    <w:p w14:paraId="35F3F9A3" w14:textId="195E7A66" w:rsidR="00E326BD" w:rsidRPr="00E326BD" w:rsidRDefault="00E326BD" w:rsidP="00E326BD">
      <w:pPr>
        <w:spacing w:line="300" w:lineRule="auto"/>
        <w:ind w:firstLineChars="200" w:firstLine="480"/>
        <w:rPr>
          <w:sz w:val="24"/>
          <w:szCs w:val="24"/>
        </w:rPr>
      </w:pPr>
      <w:r w:rsidRPr="00E326BD">
        <w:rPr>
          <w:rFonts w:hint="eastAsia"/>
          <w:sz w:val="24"/>
          <w:szCs w:val="24"/>
        </w:rPr>
        <w:lastRenderedPageBreak/>
        <w:t>该元模型可以用来描述用户流程定义的</w:t>
      </w:r>
      <w:r w:rsidR="004A02DC">
        <w:rPr>
          <w:rFonts w:hint="eastAsia"/>
          <w:sz w:val="24"/>
          <w:szCs w:val="24"/>
        </w:rPr>
        <w:t>工作流程</w:t>
      </w:r>
      <w:r w:rsidRPr="00E326BD">
        <w:rPr>
          <w:rFonts w:hint="eastAsia"/>
          <w:sz w:val="24"/>
          <w:szCs w:val="24"/>
        </w:rPr>
        <w:t>以及模型元素之间的关联关系，用户根据需求场景自定义流程过程即基于流程定义工具</w:t>
      </w:r>
      <w:r w:rsidR="00CA65F0">
        <w:rPr>
          <w:rFonts w:hint="eastAsia"/>
          <w:sz w:val="24"/>
          <w:szCs w:val="24"/>
        </w:rPr>
        <w:t>组合活动模型</w:t>
      </w:r>
      <w:r w:rsidRPr="00E326BD">
        <w:rPr>
          <w:rFonts w:hint="eastAsia"/>
          <w:sz w:val="24"/>
          <w:szCs w:val="24"/>
        </w:rPr>
        <w:t>，完成用户流程定义和用户建模过程。</w:t>
      </w:r>
    </w:p>
    <w:p w14:paraId="6BBCA6B2" w14:textId="106A26BE" w:rsidR="00E326BD" w:rsidRPr="00E326BD" w:rsidRDefault="00E326BD" w:rsidP="00E326BD">
      <w:pPr>
        <w:spacing w:line="300" w:lineRule="auto"/>
        <w:ind w:firstLineChars="200" w:firstLine="480"/>
        <w:rPr>
          <w:sz w:val="24"/>
          <w:szCs w:val="24"/>
        </w:rPr>
      </w:pPr>
      <w:r w:rsidRPr="00E326BD">
        <w:rPr>
          <w:rFonts w:ascii="Times New Roman" w:hAnsi="Times New Roman" w:cs="Times New Roman"/>
          <w:sz w:val="24"/>
          <w:szCs w:val="24"/>
        </w:rPr>
        <w:t>UserProcess</w:t>
      </w:r>
      <w:r w:rsidRPr="00E326BD">
        <w:rPr>
          <w:rFonts w:hint="eastAsia"/>
          <w:sz w:val="24"/>
          <w:szCs w:val="24"/>
        </w:rPr>
        <w:t>就是用户</w:t>
      </w:r>
      <w:r w:rsidR="006C32B6">
        <w:rPr>
          <w:rFonts w:hint="eastAsia"/>
          <w:sz w:val="24"/>
          <w:szCs w:val="24"/>
        </w:rPr>
        <w:t>场景下个性化</w:t>
      </w:r>
      <w:r w:rsidRPr="00E326BD">
        <w:rPr>
          <w:rFonts w:hint="eastAsia"/>
          <w:sz w:val="24"/>
          <w:szCs w:val="24"/>
        </w:rPr>
        <w:t>自定义的流程，也就是用户建模后的模型。本文采用的是</w:t>
      </w:r>
      <w:r w:rsidR="006C32B6">
        <w:rPr>
          <w:rFonts w:hint="eastAsia"/>
          <w:sz w:val="24"/>
          <w:szCs w:val="24"/>
        </w:rPr>
        <w:t>用户</w:t>
      </w:r>
      <w:r w:rsidRPr="00E326BD">
        <w:rPr>
          <w:rFonts w:hint="eastAsia"/>
          <w:sz w:val="24"/>
          <w:szCs w:val="24"/>
        </w:rPr>
        <w:t>拖拽方式的建模方式，所以用户拖拽</w:t>
      </w:r>
      <w:r w:rsidR="003769D2">
        <w:rPr>
          <w:rFonts w:hint="eastAsia"/>
          <w:sz w:val="24"/>
          <w:szCs w:val="24"/>
        </w:rPr>
        <w:t>的是</w:t>
      </w:r>
      <w:r w:rsidRPr="00E326BD">
        <w:rPr>
          <w:rFonts w:ascii="Times New Roman" w:hAnsi="Times New Roman" w:cs="Times New Roman" w:hint="eastAsia"/>
          <w:sz w:val="24"/>
          <w:szCs w:val="24"/>
        </w:rPr>
        <w:t>FlowElement</w:t>
      </w:r>
      <w:r w:rsidR="00CF2ADD">
        <w:rPr>
          <w:rFonts w:ascii="Times New Roman" w:hAnsi="Times New Roman" w:cs="Times New Roman"/>
          <w:sz w:val="24"/>
          <w:szCs w:val="24"/>
        </w:rPr>
        <w:t>(</w:t>
      </w:r>
      <w:r w:rsidR="00CF2ADD">
        <w:rPr>
          <w:rFonts w:ascii="Times New Roman" w:hAnsi="Times New Roman" w:cs="Times New Roman" w:hint="eastAsia"/>
          <w:sz w:val="24"/>
          <w:szCs w:val="24"/>
        </w:rPr>
        <w:t>实体模型</w:t>
      </w:r>
      <w:r w:rsidR="00CF2ADD">
        <w:rPr>
          <w:rFonts w:ascii="Times New Roman" w:hAnsi="Times New Roman" w:cs="Times New Roman"/>
          <w:sz w:val="24"/>
          <w:szCs w:val="24"/>
        </w:rPr>
        <w:t>)</w:t>
      </w:r>
      <w:r w:rsidRPr="00E326BD">
        <w:rPr>
          <w:rFonts w:hint="eastAsia"/>
          <w:sz w:val="24"/>
          <w:szCs w:val="24"/>
        </w:rPr>
        <w:t>和</w:t>
      </w:r>
      <w:r w:rsidR="00CC2644" w:rsidRPr="00CC2644">
        <w:rPr>
          <w:rFonts w:ascii="Times New Roman" w:hAnsi="Times New Roman" w:cs="Times New Roman"/>
          <w:sz w:val="24"/>
          <w:szCs w:val="24"/>
        </w:rPr>
        <w:t>Flow</w:t>
      </w:r>
      <w:r w:rsidR="00CF2ADD">
        <w:rPr>
          <w:rFonts w:ascii="Times New Roman" w:hAnsi="Times New Roman" w:cs="Times New Roman" w:hint="eastAsia"/>
          <w:sz w:val="24"/>
          <w:szCs w:val="24"/>
        </w:rPr>
        <w:t>（连接模型）</w:t>
      </w:r>
      <w:r w:rsidR="006C32B6">
        <w:rPr>
          <w:rFonts w:hint="eastAsia"/>
          <w:sz w:val="24"/>
          <w:szCs w:val="24"/>
        </w:rPr>
        <w:t>，</w:t>
      </w:r>
      <w:r w:rsidR="002951ED">
        <w:rPr>
          <w:rFonts w:hint="eastAsia"/>
          <w:sz w:val="24"/>
          <w:szCs w:val="24"/>
        </w:rPr>
        <w:t>也反映了</w:t>
      </w:r>
      <w:r w:rsidR="006C32B6">
        <w:rPr>
          <w:rFonts w:hint="eastAsia"/>
          <w:sz w:val="24"/>
          <w:szCs w:val="24"/>
        </w:rPr>
        <w:t>组合成</w:t>
      </w:r>
      <w:r w:rsidR="006C32B6" w:rsidRPr="00E326BD">
        <w:rPr>
          <w:rFonts w:ascii="Times New Roman" w:hAnsi="Times New Roman" w:cs="Times New Roman"/>
          <w:sz w:val="24"/>
          <w:szCs w:val="24"/>
        </w:rPr>
        <w:t>UserProcess</w:t>
      </w:r>
      <w:r w:rsidR="002951ED">
        <w:rPr>
          <w:rFonts w:ascii="Times New Roman" w:hAnsi="Times New Roman" w:cs="Times New Roman" w:hint="eastAsia"/>
          <w:sz w:val="24"/>
          <w:szCs w:val="24"/>
        </w:rPr>
        <w:t>需要</w:t>
      </w:r>
      <w:r w:rsidR="006C32B6">
        <w:rPr>
          <w:rFonts w:ascii="Times New Roman" w:hAnsi="Times New Roman" w:cs="Times New Roman" w:hint="eastAsia"/>
          <w:sz w:val="24"/>
          <w:szCs w:val="24"/>
        </w:rPr>
        <w:t>若干</w:t>
      </w:r>
      <w:r w:rsidR="006C32B6" w:rsidRPr="00E326BD">
        <w:rPr>
          <w:rFonts w:ascii="Times New Roman" w:hAnsi="Times New Roman" w:cs="Times New Roman" w:hint="eastAsia"/>
          <w:sz w:val="24"/>
          <w:szCs w:val="24"/>
        </w:rPr>
        <w:t>FlowElement</w:t>
      </w:r>
      <w:r w:rsidR="006C32B6">
        <w:rPr>
          <w:rFonts w:ascii="Times New Roman" w:hAnsi="Times New Roman" w:cs="Times New Roman" w:hint="eastAsia"/>
          <w:sz w:val="24"/>
          <w:szCs w:val="24"/>
        </w:rPr>
        <w:t>和</w:t>
      </w:r>
      <w:r w:rsidR="00CC2644" w:rsidRPr="00CC2644">
        <w:rPr>
          <w:rFonts w:ascii="Times New Roman" w:hAnsi="Times New Roman" w:cs="Times New Roman"/>
          <w:sz w:val="24"/>
          <w:szCs w:val="24"/>
        </w:rPr>
        <w:t>Flow</w:t>
      </w:r>
      <w:r w:rsidR="002951ED">
        <w:rPr>
          <w:rFonts w:ascii="Times New Roman" w:hAnsi="Times New Roman" w:cs="Times New Roman" w:hint="eastAsia"/>
          <w:sz w:val="24"/>
          <w:szCs w:val="24"/>
        </w:rPr>
        <w:t>模型</w:t>
      </w:r>
      <w:r w:rsidRPr="00E326BD">
        <w:rPr>
          <w:rFonts w:hint="eastAsia"/>
          <w:sz w:val="24"/>
          <w:szCs w:val="24"/>
        </w:rPr>
        <w:t>。</w:t>
      </w:r>
      <w:r w:rsidRPr="00E326BD">
        <w:rPr>
          <w:rFonts w:ascii="Times New Roman" w:hAnsi="Times New Roman" w:cs="Times New Roman" w:hint="eastAsia"/>
          <w:sz w:val="24"/>
          <w:szCs w:val="24"/>
        </w:rPr>
        <w:t>FlowElement</w:t>
      </w:r>
      <w:r w:rsidRPr="00E326BD">
        <w:rPr>
          <w:rFonts w:hint="eastAsia"/>
          <w:sz w:val="24"/>
          <w:szCs w:val="24"/>
        </w:rPr>
        <w:t>代表的是用户建模过程具有活动状态信息的活动模型和活动控制模型，包括了</w:t>
      </w:r>
      <w:r w:rsidRPr="001E3FCB">
        <w:rPr>
          <w:rFonts w:ascii="Times New Roman" w:hAnsi="Times New Roman" w:cs="Times New Roman" w:hint="eastAsia"/>
          <w:sz w:val="24"/>
          <w:szCs w:val="24"/>
        </w:rPr>
        <w:t>Event</w:t>
      </w:r>
      <w:r w:rsidRPr="00E326BD">
        <w:rPr>
          <w:rFonts w:hint="eastAsia"/>
          <w:sz w:val="24"/>
          <w:szCs w:val="24"/>
        </w:rPr>
        <w:t>、</w:t>
      </w:r>
      <w:r w:rsidRPr="00E326BD">
        <w:rPr>
          <w:rFonts w:ascii="Times New Roman" w:hAnsi="Times New Roman" w:cs="Times New Roman" w:hint="eastAsia"/>
          <w:sz w:val="24"/>
          <w:szCs w:val="24"/>
        </w:rPr>
        <w:t>UserActivity</w:t>
      </w:r>
      <w:r w:rsidRPr="00E326BD">
        <w:rPr>
          <w:rFonts w:hint="eastAsia"/>
          <w:sz w:val="24"/>
          <w:szCs w:val="24"/>
        </w:rPr>
        <w:t>和</w:t>
      </w:r>
      <w:r w:rsidRPr="00E326BD">
        <w:rPr>
          <w:rFonts w:ascii="Times New Roman" w:hAnsi="Times New Roman" w:cs="Times New Roman" w:hint="eastAsia"/>
          <w:sz w:val="24"/>
          <w:szCs w:val="24"/>
        </w:rPr>
        <w:t>ControlStruct</w:t>
      </w:r>
      <w:r w:rsidRPr="00E326BD">
        <w:rPr>
          <w:rFonts w:hint="eastAsia"/>
          <w:sz w:val="24"/>
          <w:szCs w:val="24"/>
        </w:rPr>
        <w:t>三类模型。</w:t>
      </w:r>
      <w:r w:rsidRPr="00E326BD">
        <w:rPr>
          <w:rFonts w:ascii="Times New Roman" w:hAnsi="Times New Roman" w:cs="Times New Roman" w:hint="eastAsia"/>
          <w:sz w:val="24"/>
          <w:szCs w:val="24"/>
        </w:rPr>
        <w:t>Event</w:t>
      </w:r>
      <w:r w:rsidRPr="00E326BD">
        <w:rPr>
          <w:rFonts w:hint="eastAsia"/>
          <w:sz w:val="24"/>
          <w:szCs w:val="24"/>
        </w:rPr>
        <w:t>模型包含</w:t>
      </w:r>
      <w:r w:rsidRPr="00E326BD">
        <w:rPr>
          <w:rFonts w:ascii="Times New Roman" w:hAnsi="Times New Roman" w:cs="Times New Roman" w:hint="eastAsia"/>
          <w:sz w:val="24"/>
          <w:szCs w:val="24"/>
        </w:rPr>
        <w:t>Start</w:t>
      </w:r>
      <w:r w:rsidRPr="00E326BD">
        <w:rPr>
          <w:rFonts w:hint="eastAsia"/>
          <w:sz w:val="24"/>
          <w:szCs w:val="24"/>
        </w:rPr>
        <w:t>和</w:t>
      </w:r>
      <w:r w:rsidRPr="00E326BD">
        <w:rPr>
          <w:rFonts w:ascii="Times New Roman" w:hAnsi="Times New Roman" w:cs="Times New Roman" w:hint="eastAsia"/>
          <w:sz w:val="24"/>
          <w:szCs w:val="24"/>
        </w:rPr>
        <w:t>End</w:t>
      </w:r>
      <w:r w:rsidRPr="00E326BD">
        <w:rPr>
          <w:rFonts w:hint="eastAsia"/>
          <w:sz w:val="24"/>
          <w:szCs w:val="24"/>
        </w:rPr>
        <w:t>模型</w:t>
      </w:r>
      <w:r w:rsidR="002951ED">
        <w:rPr>
          <w:rFonts w:hint="eastAsia"/>
          <w:sz w:val="24"/>
          <w:szCs w:val="24"/>
        </w:rPr>
        <w:t>两种活动状态表示模型</w:t>
      </w:r>
      <w:r w:rsidRPr="00E326BD">
        <w:rPr>
          <w:rFonts w:hint="eastAsia"/>
          <w:sz w:val="24"/>
          <w:szCs w:val="24"/>
        </w:rPr>
        <w:t>，</w:t>
      </w:r>
      <w:r w:rsidR="002951ED">
        <w:rPr>
          <w:rFonts w:hint="eastAsia"/>
          <w:sz w:val="24"/>
          <w:szCs w:val="24"/>
        </w:rPr>
        <w:t>它们</w:t>
      </w:r>
      <w:r w:rsidRPr="00E326BD">
        <w:rPr>
          <w:rFonts w:hint="eastAsia"/>
          <w:sz w:val="24"/>
          <w:szCs w:val="24"/>
        </w:rPr>
        <w:t>和普通流程图里的开始、结束状态节点表示具有相同语义。</w:t>
      </w:r>
      <w:r w:rsidRPr="00E326BD">
        <w:rPr>
          <w:rFonts w:ascii="Times New Roman" w:hAnsi="Times New Roman" w:cs="Times New Roman" w:hint="eastAsia"/>
          <w:sz w:val="24"/>
          <w:szCs w:val="24"/>
        </w:rPr>
        <w:t>UserActivity</w:t>
      </w:r>
      <w:r w:rsidRPr="00E326BD">
        <w:rPr>
          <w:rFonts w:hint="eastAsia"/>
          <w:sz w:val="24"/>
          <w:szCs w:val="24"/>
        </w:rPr>
        <w:t>是</w:t>
      </w:r>
      <w:r w:rsidR="002951ED">
        <w:rPr>
          <w:rFonts w:hint="eastAsia"/>
          <w:sz w:val="24"/>
          <w:szCs w:val="24"/>
        </w:rPr>
        <w:t>用户</w:t>
      </w:r>
      <w:r w:rsidRPr="00E326BD">
        <w:rPr>
          <w:rFonts w:hint="eastAsia"/>
          <w:sz w:val="24"/>
          <w:szCs w:val="24"/>
        </w:rPr>
        <w:t>活动模型，代表的是用户自定义流程中的每个</w:t>
      </w:r>
      <w:r w:rsidR="002951ED">
        <w:rPr>
          <w:rFonts w:hint="eastAsia"/>
          <w:sz w:val="24"/>
          <w:szCs w:val="24"/>
        </w:rPr>
        <w:t>用户</w:t>
      </w:r>
      <w:r w:rsidRPr="00E326BD">
        <w:rPr>
          <w:rFonts w:hint="eastAsia"/>
          <w:sz w:val="24"/>
          <w:szCs w:val="24"/>
        </w:rPr>
        <w:t>活动。而上节中</w:t>
      </w:r>
      <w:r w:rsidR="00403C0B">
        <w:rPr>
          <w:rFonts w:hint="eastAsia"/>
          <w:sz w:val="24"/>
          <w:szCs w:val="24"/>
        </w:rPr>
        <w:t>已经描述了</w:t>
      </w:r>
      <w:r w:rsidRPr="00E326BD">
        <w:rPr>
          <w:rFonts w:hint="eastAsia"/>
          <w:sz w:val="24"/>
          <w:szCs w:val="24"/>
        </w:rPr>
        <w:t>的人机物</w:t>
      </w:r>
      <w:r w:rsidR="00A30201">
        <w:rPr>
          <w:rFonts w:hint="eastAsia"/>
          <w:sz w:val="24"/>
          <w:szCs w:val="24"/>
        </w:rPr>
        <w:t>资源</w:t>
      </w:r>
      <w:r w:rsidRPr="00E326BD">
        <w:rPr>
          <w:rFonts w:hint="eastAsia"/>
          <w:sz w:val="24"/>
          <w:szCs w:val="24"/>
        </w:rPr>
        <w:t>冰山模型</w:t>
      </w:r>
      <w:r w:rsidR="00C11C3D">
        <w:rPr>
          <w:rFonts w:hint="eastAsia"/>
          <w:sz w:val="24"/>
          <w:szCs w:val="24"/>
        </w:rPr>
        <w:t>，在</w:t>
      </w:r>
      <w:r w:rsidRPr="00E326BD">
        <w:rPr>
          <w:rFonts w:hint="eastAsia"/>
          <w:sz w:val="24"/>
          <w:szCs w:val="24"/>
        </w:rPr>
        <w:t>最顶层</w:t>
      </w:r>
      <w:r w:rsidR="00C11C3D">
        <w:rPr>
          <w:rFonts w:hint="eastAsia"/>
          <w:sz w:val="24"/>
          <w:szCs w:val="24"/>
        </w:rPr>
        <w:t>的</w:t>
      </w:r>
      <w:r w:rsidR="00795E68">
        <w:rPr>
          <w:rFonts w:hint="eastAsia"/>
          <w:sz w:val="24"/>
          <w:szCs w:val="24"/>
        </w:rPr>
        <w:t>用户活动可以以和</w:t>
      </w:r>
      <w:r w:rsidRPr="00E326BD">
        <w:rPr>
          <w:rFonts w:hint="eastAsia"/>
          <w:sz w:val="24"/>
          <w:szCs w:val="24"/>
        </w:rPr>
        <w:t>人机物</w:t>
      </w:r>
      <w:r w:rsidR="00844EB3">
        <w:rPr>
          <w:rFonts w:hint="eastAsia"/>
          <w:sz w:val="24"/>
          <w:szCs w:val="24"/>
        </w:rPr>
        <w:t>服务</w:t>
      </w:r>
      <w:r w:rsidRPr="00E326BD">
        <w:rPr>
          <w:rFonts w:hint="eastAsia"/>
          <w:sz w:val="24"/>
          <w:szCs w:val="24"/>
        </w:rPr>
        <w:t>能力特征</w:t>
      </w:r>
      <w:r w:rsidR="00C11C3D">
        <w:rPr>
          <w:rFonts w:hint="eastAsia"/>
          <w:sz w:val="24"/>
          <w:szCs w:val="24"/>
        </w:rPr>
        <w:t>模型</w:t>
      </w:r>
      <w:r w:rsidRPr="00E326BD">
        <w:rPr>
          <w:rFonts w:hint="eastAsia"/>
          <w:sz w:val="24"/>
          <w:szCs w:val="24"/>
        </w:rPr>
        <w:t>映射</w:t>
      </w:r>
      <w:r w:rsidR="00C11C3D">
        <w:rPr>
          <w:rFonts w:hint="eastAsia"/>
          <w:sz w:val="24"/>
          <w:szCs w:val="24"/>
        </w:rPr>
        <w:t>关联的</w:t>
      </w:r>
      <w:r w:rsidRPr="00E326BD">
        <w:rPr>
          <w:rFonts w:hint="eastAsia"/>
          <w:sz w:val="24"/>
          <w:szCs w:val="24"/>
        </w:rPr>
        <w:t>用户活动模型</w:t>
      </w:r>
      <w:r w:rsidR="00795E68">
        <w:rPr>
          <w:rFonts w:hint="eastAsia"/>
          <w:sz w:val="24"/>
          <w:szCs w:val="24"/>
        </w:rPr>
        <w:t>来表示。该活动模型</w:t>
      </w:r>
      <w:r w:rsidR="002951ED">
        <w:rPr>
          <w:rFonts w:hint="eastAsia"/>
          <w:sz w:val="24"/>
          <w:szCs w:val="24"/>
        </w:rPr>
        <w:t>可以</w:t>
      </w:r>
      <w:r w:rsidRPr="00E326BD">
        <w:rPr>
          <w:rFonts w:hint="eastAsia"/>
          <w:sz w:val="24"/>
          <w:szCs w:val="24"/>
        </w:rPr>
        <w:t>将</w:t>
      </w:r>
      <w:r w:rsidR="00624048">
        <w:rPr>
          <w:rFonts w:hint="eastAsia"/>
          <w:sz w:val="24"/>
          <w:szCs w:val="24"/>
        </w:rPr>
        <w:t>继续</w:t>
      </w:r>
      <w:r w:rsidR="00113ADF">
        <w:rPr>
          <w:rFonts w:hint="eastAsia"/>
          <w:sz w:val="24"/>
          <w:szCs w:val="24"/>
        </w:rPr>
        <w:t>细化</w:t>
      </w:r>
      <w:r w:rsidR="002951ED">
        <w:rPr>
          <w:rFonts w:hint="eastAsia"/>
          <w:sz w:val="24"/>
          <w:szCs w:val="24"/>
        </w:rPr>
        <w:t>划分</w:t>
      </w:r>
      <w:r w:rsidRPr="00E326BD">
        <w:rPr>
          <w:rFonts w:hint="eastAsia"/>
          <w:sz w:val="24"/>
          <w:szCs w:val="24"/>
        </w:rPr>
        <w:t>得到</w:t>
      </w:r>
      <w:r w:rsidR="00CE421E">
        <w:rPr>
          <w:rFonts w:hint="eastAsia"/>
          <w:sz w:val="24"/>
          <w:szCs w:val="24"/>
        </w:rPr>
        <w:t>具体</w:t>
      </w:r>
      <w:r w:rsidR="00040423">
        <w:rPr>
          <w:rFonts w:ascii="Times New Roman" w:hAnsi="Times New Roman" w:cs="Times New Roman" w:hint="eastAsia"/>
          <w:sz w:val="24"/>
          <w:szCs w:val="24"/>
        </w:rPr>
        <w:t>类别的</w:t>
      </w:r>
      <w:r w:rsidR="00485470">
        <w:rPr>
          <w:rFonts w:ascii="Times New Roman" w:hAnsi="Times New Roman" w:cs="Times New Roman" w:hint="eastAsia"/>
          <w:sz w:val="24"/>
          <w:szCs w:val="24"/>
        </w:rPr>
        <w:t>活动</w:t>
      </w:r>
      <w:r w:rsidRPr="00E326BD">
        <w:rPr>
          <w:rFonts w:hint="eastAsia"/>
          <w:sz w:val="24"/>
          <w:szCs w:val="24"/>
        </w:rPr>
        <w:t>模型。</w:t>
      </w:r>
    </w:p>
    <w:p w14:paraId="3F53FB9E" w14:textId="5BEA4463" w:rsidR="00E326BD" w:rsidRPr="00E326BD" w:rsidRDefault="00E326BD" w:rsidP="00E326BD">
      <w:pPr>
        <w:spacing w:line="300" w:lineRule="auto"/>
        <w:ind w:firstLineChars="200" w:firstLine="480"/>
        <w:rPr>
          <w:sz w:val="24"/>
          <w:szCs w:val="24"/>
        </w:rPr>
      </w:pPr>
      <w:r w:rsidRPr="00E326BD">
        <w:rPr>
          <w:rFonts w:hint="eastAsia"/>
          <w:sz w:val="24"/>
          <w:szCs w:val="24"/>
        </w:rPr>
        <w:t>在</w:t>
      </w:r>
      <w:r w:rsidR="000D2597">
        <w:rPr>
          <w:rFonts w:hint="eastAsia"/>
          <w:sz w:val="24"/>
          <w:szCs w:val="24"/>
        </w:rPr>
        <w:t>用户</w:t>
      </w:r>
      <w:r w:rsidRPr="00E326BD">
        <w:rPr>
          <w:rFonts w:hint="eastAsia"/>
          <w:sz w:val="24"/>
          <w:szCs w:val="24"/>
        </w:rPr>
        <w:t>场景</w:t>
      </w:r>
      <w:r w:rsidR="000D2597">
        <w:rPr>
          <w:rFonts w:hint="eastAsia"/>
          <w:sz w:val="24"/>
          <w:szCs w:val="24"/>
        </w:rPr>
        <w:t>流程</w:t>
      </w:r>
      <w:r w:rsidR="002951ED">
        <w:rPr>
          <w:rFonts w:hint="eastAsia"/>
          <w:sz w:val="24"/>
          <w:szCs w:val="24"/>
        </w:rPr>
        <w:t>设计</w:t>
      </w:r>
      <w:r w:rsidR="000D2597">
        <w:rPr>
          <w:rFonts w:hint="eastAsia"/>
          <w:sz w:val="24"/>
          <w:szCs w:val="24"/>
        </w:rPr>
        <w:t>过程</w:t>
      </w:r>
      <w:r w:rsidRPr="00E326BD">
        <w:rPr>
          <w:rFonts w:hint="eastAsia"/>
          <w:sz w:val="24"/>
          <w:szCs w:val="24"/>
        </w:rPr>
        <w:t>中，我们完成一个场景流程所</w:t>
      </w:r>
      <w:r w:rsidR="002951ED">
        <w:rPr>
          <w:rFonts w:hint="eastAsia"/>
          <w:sz w:val="24"/>
          <w:szCs w:val="24"/>
        </w:rPr>
        <w:t>涵盖</w:t>
      </w:r>
      <w:r w:rsidRPr="00E326BD">
        <w:rPr>
          <w:rFonts w:hint="eastAsia"/>
          <w:sz w:val="24"/>
          <w:szCs w:val="24"/>
        </w:rPr>
        <w:t>的活动类别可以归纳为：查询、操控、众包和其它注册、配置信息四大类</w:t>
      </w:r>
      <w:r w:rsidR="000D2597">
        <w:rPr>
          <w:rFonts w:hint="eastAsia"/>
          <w:sz w:val="24"/>
          <w:szCs w:val="24"/>
        </w:rPr>
        <w:t>活动</w:t>
      </w:r>
      <w:r w:rsidRPr="00E326BD">
        <w:rPr>
          <w:rFonts w:hint="eastAsia"/>
          <w:sz w:val="24"/>
          <w:szCs w:val="24"/>
        </w:rPr>
        <w:t>。我们将活动</w:t>
      </w:r>
      <w:r w:rsidR="002951ED">
        <w:rPr>
          <w:rFonts w:hint="eastAsia"/>
          <w:sz w:val="24"/>
          <w:szCs w:val="24"/>
        </w:rPr>
        <w:t>类型</w:t>
      </w:r>
      <w:r w:rsidRPr="00E326BD">
        <w:rPr>
          <w:rFonts w:hint="eastAsia"/>
          <w:sz w:val="24"/>
          <w:szCs w:val="24"/>
        </w:rPr>
        <w:t>进行细化和划分，将所有的活动按照以上四个类别生成标签来细化活动语义，将</w:t>
      </w:r>
      <w:r w:rsidR="00040423" w:rsidRPr="00E326BD">
        <w:rPr>
          <w:rFonts w:ascii="Times New Roman" w:hAnsi="Times New Roman" w:cs="Times New Roman" w:hint="eastAsia"/>
          <w:sz w:val="24"/>
          <w:szCs w:val="24"/>
        </w:rPr>
        <w:t>UserActivity</w:t>
      </w:r>
      <w:r w:rsidR="0051102B">
        <w:rPr>
          <w:rFonts w:ascii="Times New Roman" w:hAnsi="Times New Roman" w:cs="Times New Roman" w:hint="eastAsia"/>
          <w:sz w:val="24"/>
          <w:szCs w:val="24"/>
        </w:rPr>
        <w:t>活动</w:t>
      </w:r>
      <w:r w:rsidRPr="00E326BD">
        <w:rPr>
          <w:rFonts w:hint="eastAsia"/>
          <w:sz w:val="24"/>
          <w:szCs w:val="24"/>
        </w:rPr>
        <w:t>模型派生为查询活动模型、操控活动模型、众包活动模型和其他模型，即</w:t>
      </w:r>
      <w:r w:rsidRPr="00E326BD">
        <w:rPr>
          <w:rFonts w:ascii="Times New Roman" w:hAnsi="Times New Roman" w:cs="Times New Roman" w:hint="eastAsia"/>
          <w:sz w:val="24"/>
          <w:szCs w:val="24"/>
        </w:rPr>
        <w:t>QueyTask</w:t>
      </w:r>
      <w:r w:rsidRPr="00E326BD">
        <w:rPr>
          <w:rFonts w:hint="eastAsia"/>
          <w:sz w:val="24"/>
          <w:szCs w:val="24"/>
        </w:rPr>
        <w:t>、</w:t>
      </w:r>
      <w:r w:rsidRPr="00E326BD">
        <w:rPr>
          <w:rFonts w:ascii="Times New Roman" w:hAnsi="Times New Roman" w:cs="Times New Roman" w:hint="eastAsia"/>
          <w:sz w:val="24"/>
          <w:szCs w:val="24"/>
        </w:rPr>
        <w:t>OperationTask</w:t>
      </w:r>
      <w:r w:rsidRPr="00E326BD">
        <w:rPr>
          <w:rFonts w:hint="eastAsia"/>
          <w:sz w:val="24"/>
          <w:szCs w:val="24"/>
        </w:rPr>
        <w:t>、</w:t>
      </w:r>
      <w:r w:rsidRPr="00E326BD">
        <w:rPr>
          <w:rFonts w:ascii="Times New Roman" w:hAnsi="Times New Roman" w:cs="Times New Roman" w:hint="eastAsia"/>
          <w:sz w:val="24"/>
          <w:szCs w:val="24"/>
        </w:rPr>
        <w:t>CrowdsouringTask</w:t>
      </w:r>
      <w:r w:rsidRPr="00E326BD">
        <w:rPr>
          <w:rFonts w:hint="eastAsia"/>
          <w:sz w:val="24"/>
          <w:szCs w:val="24"/>
        </w:rPr>
        <w:t>和</w:t>
      </w:r>
      <w:r w:rsidRPr="00E326BD">
        <w:rPr>
          <w:rFonts w:ascii="Times New Roman" w:hAnsi="Times New Roman" w:cs="Times New Roman" w:hint="eastAsia"/>
          <w:sz w:val="24"/>
          <w:szCs w:val="24"/>
        </w:rPr>
        <w:t>OtherTask</w:t>
      </w:r>
      <w:r w:rsidRPr="00E326BD">
        <w:rPr>
          <w:rFonts w:hint="eastAsia"/>
          <w:sz w:val="24"/>
          <w:szCs w:val="24"/>
        </w:rPr>
        <w:t>，它们各自带有相应的</w:t>
      </w:r>
      <w:r w:rsidR="000D2597">
        <w:rPr>
          <w:rFonts w:hint="eastAsia"/>
          <w:sz w:val="24"/>
          <w:szCs w:val="24"/>
        </w:rPr>
        <w:t>活动</w:t>
      </w:r>
      <w:r w:rsidRPr="00E326BD">
        <w:rPr>
          <w:rFonts w:hint="eastAsia"/>
          <w:sz w:val="24"/>
          <w:szCs w:val="24"/>
        </w:rPr>
        <w:t>描述。</w:t>
      </w:r>
      <w:r w:rsidR="0022615F">
        <w:rPr>
          <w:rFonts w:ascii="Times New Roman" w:hAnsi="Times New Roman" w:cs="Times New Roman" w:hint="eastAsia"/>
          <w:sz w:val="24"/>
          <w:szCs w:val="24"/>
        </w:rPr>
        <w:t>用户</w:t>
      </w:r>
      <w:r w:rsidRPr="00E326BD">
        <w:rPr>
          <w:rFonts w:hint="eastAsia"/>
          <w:sz w:val="24"/>
          <w:szCs w:val="24"/>
        </w:rPr>
        <w:t>活动模型由</w:t>
      </w:r>
      <w:r w:rsidR="000E56CD">
        <w:rPr>
          <w:rFonts w:hint="eastAsia"/>
          <w:sz w:val="24"/>
          <w:szCs w:val="24"/>
        </w:rPr>
        <w:t>人机物资源仓库的</w:t>
      </w:r>
      <w:r w:rsidRPr="00E326BD">
        <w:rPr>
          <w:rFonts w:hint="eastAsia"/>
          <w:sz w:val="24"/>
          <w:szCs w:val="24"/>
        </w:rPr>
        <w:t>人机物</w:t>
      </w:r>
      <w:r w:rsidR="0022615F">
        <w:rPr>
          <w:rFonts w:hint="eastAsia"/>
          <w:sz w:val="24"/>
          <w:szCs w:val="24"/>
        </w:rPr>
        <w:t>服务</w:t>
      </w:r>
      <w:r w:rsidRPr="00E326BD">
        <w:rPr>
          <w:rFonts w:hint="eastAsia"/>
          <w:sz w:val="24"/>
          <w:szCs w:val="24"/>
        </w:rPr>
        <w:t>能力特征</w:t>
      </w:r>
      <w:r w:rsidR="000E56CD">
        <w:rPr>
          <w:rFonts w:hint="eastAsia"/>
          <w:sz w:val="24"/>
          <w:szCs w:val="24"/>
        </w:rPr>
        <w:t>模型</w:t>
      </w:r>
      <w:r w:rsidRPr="00E326BD">
        <w:rPr>
          <w:rFonts w:hint="eastAsia"/>
          <w:sz w:val="24"/>
          <w:szCs w:val="24"/>
        </w:rPr>
        <w:t>映射构</w:t>
      </w:r>
      <w:r w:rsidR="00F21C17">
        <w:rPr>
          <w:rFonts w:hint="eastAsia"/>
          <w:sz w:val="24"/>
          <w:szCs w:val="24"/>
        </w:rPr>
        <w:t>建</w:t>
      </w:r>
      <w:r w:rsidRPr="00E326BD">
        <w:rPr>
          <w:rFonts w:hint="eastAsia"/>
          <w:sz w:val="24"/>
          <w:szCs w:val="24"/>
        </w:rPr>
        <w:t>，所以以上四类活动模型的</w:t>
      </w:r>
      <w:r w:rsidR="000D2597">
        <w:rPr>
          <w:rFonts w:hint="eastAsia"/>
          <w:sz w:val="24"/>
          <w:szCs w:val="24"/>
        </w:rPr>
        <w:t>活动</w:t>
      </w:r>
      <w:r w:rsidRPr="00E326BD">
        <w:rPr>
          <w:rFonts w:hint="eastAsia"/>
          <w:sz w:val="24"/>
          <w:szCs w:val="24"/>
        </w:rPr>
        <w:t>描述遵循相同的基本模型定义规则，即“动词</w:t>
      </w:r>
      <w:r w:rsidRPr="00E326BD">
        <w:rPr>
          <w:rFonts w:hint="eastAsia"/>
          <w:sz w:val="24"/>
          <w:szCs w:val="24"/>
        </w:rPr>
        <w:t>+</w:t>
      </w:r>
      <w:r w:rsidRPr="00E326BD">
        <w:rPr>
          <w:rFonts w:hint="eastAsia"/>
          <w:sz w:val="24"/>
          <w:szCs w:val="24"/>
        </w:rPr>
        <w:t>宾语”的动宾结构的定义规则，例如在</w:t>
      </w:r>
      <w:r w:rsidRPr="00E326BD">
        <w:rPr>
          <w:rFonts w:ascii="Times New Roman" w:hAnsi="Times New Roman" w:cs="Times New Roman" w:hint="eastAsia"/>
          <w:sz w:val="24"/>
          <w:szCs w:val="24"/>
        </w:rPr>
        <w:t>QueryTask</w:t>
      </w:r>
      <w:r w:rsidRPr="00E326BD">
        <w:rPr>
          <w:rFonts w:hint="eastAsia"/>
          <w:sz w:val="24"/>
          <w:szCs w:val="24"/>
        </w:rPr>
        <w:t>中以“</w:t>
      </w:r>
      <w:r w:rsidRPr="00E326BD">
        <w:rPr>
          <w:rFonts w:ascii="Times New Roman" w:hAnsi="Times New Roman" w:cs="Times New Roman" w:hint="eastAsia"/>
          <w:sz w:val="24"/>
          <w:szCs w:val="24"/>
        </w:rPr>
        <w:t>Query</w:t>
      </w:r>
      <w:r w:rsidRPr="00E326BD">
        <w:rPr>
          <w:rFonts w:hint="eastAsia"/>
          <w:sz w:val="24"/>
          <w:szCs w:val="24"/>
        </w:rPr>
        <w:t xml:space="preserve"> + </w:t>
      </w:r>
      <w:r w:rsidRPr="00E326BD">
        <w:rPr>
          <w:rFonts w:hint="eastAsia"/>
          <w:sz w:val="24"/>
          <w:szCs w:val="24"/>
        </w:rPr>
        <w:t>实例”命名，</w:t>
      </w:r>
      <w:r w:rsidRPr="00E326BD">
        <w:rPr>
          <w:rFonts w:ascii="Times New Roman" w:hAnsi="Times New Roman" w:cs="Times New Roman" w:hint="eastAsia"/>
          <w:sz w:val="24"/>
          <w:szCs w:val="24"/>
        </w:rPr>
        <w:t>OperationTask</w:t>
      </w:r>
      <w:r w:rsidRPr="00E326BD">
        <w:rPr>
          <w:rFonts w:hint="eastAsia"/>
          <w:sz w:val="24"/>
          <w:szCs w:val="24"/>
        </w:rPr>
        <w:t>可以以“</w:t>
      </w:r>
      <w:r w:rsidRPr="00E326BD">
        <w:rPr>
          <w:rFonts w:ascii="Times New Roman" w:hAnsi="Times New Roman" w:cs="Times New Roman" w:hint="eastAsia"/>
          <w:sz w:val="24"/>
          <w:szCs w:val="24"/>
        </w:rPr>
        <w:t>Open</w:t>
      </w:r>
      <w:r w:rsidRPr="00E326BD">
        <w:rPr>
          <w:rFonts w:hint="eastAsia"/>
          <w:sz w:val="24"/>
          <w:szCs w:val="24"/>
        </w:rPr>
        <w:t xml:space="preserve"> +</w:t>
      </w:r>
      <w:r w:rsidRPr="00E326BD">
        <w:rPr>
          <w:rFonts w:hint="eastAsia"/>
          <w:sz w:val="24"/>
          <w:szCs w:val="24"/>
        </w:rPr>
        <w:t>实例”、“</w:t>
      </w:r>
      <w:r w:rsidRPr="00E326BD">
        <w:rPr>
          <w:rFonts w:ascii="Times New Roman" w:hAnsi="Times New Roman" w:cs="Times New Roman" w:hint="eastAsia"/>
          <w:sz w:val="24"/>
          <w:szCs w:val="24"/>
        </w:rPr>
        <w:t>Close</w:t>
      </w:r>
      <w:r w:rsidRPr="00E326BD">
        <w:rPr>
          <w:rFonts w:hint="eastAsia"/>
          <w:sz w:val="24"/>
          <w:szCs w:val="24"/>
        </w:rPr>
        <w:t xml:space="preserve"> +</w:t>
      </w:r>
      <w:r w:rsidRPr="00E326BD">
        <w:rPr>
          <w:rFonts w:hint="eastAsia"/>
          <w:sz w:val="24"/>
          <w:szCs w:val="24"/>
        </w:rPr>
        <w:t>实例”或者“</w:t>
      </w:r>
      <w:r w:rsidRPr="00E326BD">
        <w:rPr>
          <w:rFonts w:ascii="Times New Roman" w:hAnsi="Times New Roman" w:cs="Times New Roman" w:hint="eastAsia"/>
          <w:sz w:val="24"/>
          <w:szCs w:val="24"/>
        </w:rPr>
        <w:t>Operation</w:t>
      </w:r>
      <w:r w:rsidRPr="00E326BD">
        <w:rPr>
          <w:rFonts w:hint="eastAsia"/>
          <w:sz w:val="24"/>
          <w:szCs w:val="24"/>
        </w:rPr>
        <w:t xml:space="preserve"> +</w:t>
      </w:r>
      <w:r w:rsidRPr="00E326BD">
        <w:rPr>
          <w:rFonts w:hint="eastAsia"/>
          <w:sz w:val="24"/>
          <w:szCs w:val="24"/>
        </w:rPr>
        <w:t>实例”命名等等。</w:t>
      </w:r>
    </w:p>
    <w:p w14:paraId="33819562" w14:textId="0604430F" w:rsidR="005F0A32" w:rsidRPr="00FC356A" w:rsidRDefault="00E326BD" w:rsidP="00F2095E">
      <w:pPr>
        <w:spacing w:line="300" w:lineRule="auto"/>
        <w:ind w:firstLineChars="200" w:firstLine="480"/>
        <w:rPr>
          <w:sz w:val="24"/>
          <w:szCs w:val="24"/>
        </w:rPr>
      </w:pPr>
      <w:r w:rsidRPr="00E326BD">
        <w:rPr>
          <w:rFonts w:hint="eastAsia"/>
          <w:sz w:val="24"/>
          <w:szCs w:val="24"/>
        </w:rPr>
        <w:t>除此之外，</w:t>
      </w:r>
      <w:r w:rsidR="002951ED" w:rsidRPr="00E326BD">
        <w:rPr>
          <w:rFonts w:ascii="Times New Roman" w:hAnsi="Times New Roman" w:cs="Times New Roman" w:hint="eastAsia"/>
          <w:sz w:val="24"/>
          <w:szCs w:val="24"/>
        </w:rPr>
        <w:t>FlowElement</w:t>
      </w:r>
      <w:r w:rsidR="002951ED">
        <w:rPr>
          <w:rFonts w:ascii="Times New Roman" w:hAnsi="Times New Roman" w:cs="Times New Roman" w:hint="eastAsia"/>
          <w:sz w:val="24"/>
          <w:szCs w:val="24"/>
        </w:rPr>
        <w:t>模型中另外一类关键的模型是</w:t>
      </w:r>
      <w:r w:rsidR="002951ED" w:rsidRPr="00E326BD">
        <w:rPr>
          <w:rFonts w:hint="eastAsia"/>
          <w:sz w:val="24"/>
          <w:szCs w:val="24"/>
        </w:rPr>
        <w:t>活动控制结构模型</w:t>
      </w:r>
      <w:r w:rsidR="002951ED">
        <w:rPr>
          <w:rFonts w:hint="eastAsia"/>
          <w:sz w:val="24"/>
          <w:szCs w:val="24"/>
        </w:rPr>
        <w:t>。</w:t>
      </w:r>
      <w:r w:rsidR="001F728E" w:rsidRPr="00E326BD">
        <w:rPr>
          <w:rFonts w:hint="eastAsia"/>
          <w:sz w:val="24"/>
          <w:szCs w:val="24"/>
        </w:rPr>
        <w:t>活动控制结构模型</w:t>
      </w:r>
      <w:r w:rsidR="001F728E">
        <w:rPr>
          <w:rFonts w:hint="eastAsia"/>
          <w:sz w:val="24"/>
          <w:szCs w:val="24"/>
        </w:rPr>
        <w:t>和普通流程设计网关控制结构功能类似，用于控制整个流程的合并和分支结构，为人机物应用流程设计添加了更多的功能支持。</w:t>
      </w:r>
      <w:r w:rsidRPr="00E326BD">
        <w:rPr>
          <w:rFonts w:hint="eastAsia"/>
          <w:sz w:val="24"/>
          <w:szCs w:val="24"/>
        </w:rPr>
        <w:t>活动控制结构模型包括了</w:t>
      </w:r>
      <w:r w:rsidRPr="00E326BD">
        <w:rPr>
          <w:rFonts w:ascii="Times New Roman" w:hAnsi="Times New Roman" w:cs="Times New Roman" w:hint="eastAsia"/>
          <w:sz w:val="24"/>
          <w:szCs w:val="24"/>
        </w:rPr>
        <w:t>Branch</w:t>
      </w:r>
      <w:r w:rsidRPr="00E326BD">
        <w:rPr>
          <w:rFonts w:hint="eastAsia"/>
          <w:sz w:val="24"/>
          <w:szCs w:val="24"/>
        </w:rPr>
        <w:t>选择控制模型、</w:t>
      </w:r>
      <w:r w:rsidRPr="00E326BD">
        <w:rPr>
          <w:rFonts w:ascii="Times New Roman" w:hAnsi="Times New Roman" w:cs="Times New Roman" w:hint="eastAsia"/>
          <w:sz w:val="24"/>
          <w:szCs w:val="24"/>
        </w:rPr>
        <w:t>Parallel</w:t>
      </w:r>
      <w:r w:rsidRPr="00E326BD">
        <w:rPr>
          <w:rFonts w:hint="eastAsia"/>
          <w:sz w:val="24"/>
          <w:szCs w:val="24"/>
        </w:rPr>
        <w:t>并行控制模型和</w:t>
      </w:r>
      <w:r w:rsidRPr="00E326BD">
        <w:rPr>
          <w:rFonts w:ascii="Times New Roman" w:hAnsi="Times New Roman" w:cs="Times New Roman" w:hint="eastAsia"/>
          <w:sz w:val="24"/>
          <w:szCs w:val="24"/>
        </w:rPr>
        <w:t>Waiting</w:t>
      </w:r>
      <w:r w:rsidRPr="00E326BD">
        <w:rPr>
          <w:rFonts w:hint="eastAsia"/>
          <w:sz w:val="24"/>
          <w:szCs w:val="24"/>
        </w:rPr>
        <w:t>停等控制模型。</w:t>
      </w:r>
      <w:r w:rsidRPr="00E326BD">
        <w:rPr>
          <w:rFonts w:ascii="Times New Roman" w:hAnsi="Times New Roman" w:cs="Times New Roman" w:hint="eastAsia"/>
          <w:sz w:val="24"/>
          <w:szCs w:val="24"/>
        </w:rPr>
        <w:t>Branch</w:t>
      </w:r>
      <w:r w:rsidRPr="00E326BD">
        <w:rPr>
          <w:rFonts w:hint="eastAsia"/>
          <w:sz w:val="24"/>
          <w:szCs w:val="24"/>
        </w:rPr>
        <w:t>选择控制模型即是</w:t>
      </w:r>
      <w:r w:rsidR="002D361F">
        <w:rPr>
          <w:rFonts w:ascii="Times New Roman" w:hAnsi="Times New Roman" w:cs="Times New Roman" w:hint="eastAsia"/>
          <w:sz w:val="24"/>
          <w:szCs w:val="24"/>
        </w:rPr>
        <w:t>i</w:t>
      </w:r>
      <w:r w:rsidRPr="00E326BD">
        <w:rPr>
          <w:rFonts w:ascii="Times New Roman" w:hAnsi="Times New Roman" w:cs="Times New Roman" w:hint="eastAsia"/>
          <w:sz w:val="24"/>
          <w:szCs w:val="24"/>
        </w:rPr>
        <w:t>f-else</w:t>
      </w:r>
      <w:r w:rsidRPr="00E326BD">
        <w:rPr>
          <w:rFonts w:hint="eastAsia"/>
          <w:sz w:val="24"/>
          <w:szCs w:val="24"/>
        </w:rPr>
        <w:t>类型的分支结构的控制结构模型，</w:t>
      </w:r>
      <w:r w:rsidR="00403C0B">
        <w:rPr>
          <w:rFonts w:hint="eastAsia"/>
          <w:sz w:val="24"/>
          <w:szCs w:val="24"/>
        </w:rPr>
        <w:t>是一类表示排他分支语义的控制结构。</w:t>
      </w:r>
      <w:r w:rsidRPr="00E326BD">
        <w:rPr>
          <w:rFonts w:ascii="Times New Roman" w:hAnsi="Times New Roman" w:cs="Times New Roman" w:hint="eastAsia"/>
          <w:sz w:val="24"/>
          <w:szCs w:val="24"/>
        </w:rPr>
        <w:t>Parallel</w:t>
      </w:r>
      <w:r w:rsidRPr="00E326BD">
        <w:rPr>
          <w:rFonts w:hint="eastAsia"/>
          <w:sz w:val="24"/>
          <w:szCs w:val="24"/>
        </w:rPr>
        <w:t>并行控制模型则是并行结构的控制模型，</w:t>
      </w:r>
      <w:r w:rsidR="00403C0B">
        <w:rPr>
          <w:rFonts w:hint="eastAsia"/>
          <w:sz w:val="24"/>
          <w:szCs w:val="24"/>
        </w:rPr>
        <w:t>支持并行分支活动的控制结构。</w:t>
      </w:r>
      <w:r w:rsidRPr="00E326BD">
        <w:rPr>
          <w:rFonts w:hint="eastAsia"/>
          <w:sz w:val="24"/>
          <w:szCs w:val="24"/>
        </w:rPr>
        <w:t>这两种控制结构组合使用可以实现几乎所有的复杂流程控制结构。</w:t>
      </w:r>
      <w:r w:rsidRPr="00E326BD">
        <w:rPr>
          <w:rFonts w:ascii="Times New Roman" w:hAnsi="Times New Roman" w:cs="Times New Roman" w:hint="eastAsia"/>
          <w:sz w:val="24"/>
          <w:szCs w:val="24"/>
        </w:rPr>
        <w:t>Waiting</w:t>
      </w:r>
      <w:r w:rsidRPr="00E326BD">
        <w:rPr>
          <w:rFonts w:hint="eastAsia"/>
          <w:sz w:val="24"/>
          <w:szCs w:val="24"/>
        </w:rPr>
        <w:t>停等控制模型则是一种不同于流程定义中已有的控制结构类型，</w:t>
      </w:r>
      <w:r w:rsidR="00F21C17">
        <w:rPr>
          <w:rFonts w:hint="eastAsia"/>
          <w:sz w:val="24"/>
          <w:szCs w:val="24"/>
        </w:rPr>
        <w:t>它</w:t>
      </w:r>
      <w:r w:rsidRPr="00E326BD">
        <w:rPr>
          <w:rFonts w:hint="eastAsia"/>
          <w:sz w:val="24"/>
          <w:szCs w:val="24"/>
        </w:rPr>
        <w:t>是一种自定义的</w:t>
      </w:r>
      <w:r w:rsidR="00366EBC">
        <w:rPr>
          <w:rFonts w:hint="eastAsia"/>
          <w:sz w:val="24"/>
          <w:szCs w:val="24"/>
        </w:rPr>
        <w:t>用来支持</w:t>
      </w:r>
      <w:r w:rsidRPr="00E326BD">
        <w:rPr>
          <w:rFonts w:hint="eastAsia"/>
          <w:sz w:val="24"/>
          <w:szCs w:val="24"/>
        </w:rPr>
        <w:t>人机物场景</w:t>
      </w:r>
      <w:r w:rsidR="002A591E">
        <w:rPr>
          <w:rFonts w:hint="eastAsia"/>
          <w:sz w:val="24"/>
          <w:szCs w:val="24"/>
        </w:rPr>
        <w:t>特性的</w:t>
      </w:r>
      <w:r w:rsidRPr="00E326BD">
        <w:rPr>
          <w:rFonts w:hint="eastAsia"/>
          <w:sz w:val="24"/>
          <w:szCs w:val="24"/>
        </w:rPr>
        <w:t>停等控制模型，</w:t>
      </w:r>
      <w:r w:rsidR="00366EBC">
        <w:rPr>
          <w:rFonts w:hint="eastAsia"/>
          <w:sz w:val="24"/>
          <w:szCs w:val="24"/>
        </w:rPr>
        <w:t>是符合人机物场景需求的自定义的复合控制结构模型，</w:t>
      </w:r>
      <w:r w:rsidR="00FF52CD">
        <w:rPr>
          <w:rFonts w:hint="eastAsia"/>
          <w:sz w:val="24"/>
          <w:szCs w:val="24"/>
        </w:rPr>
        <w:t>代表</w:t>
      </w:r>
      <w:r w:rsidRPr="00E326BD">
        <w:rPr>
          <w:rFonts w:hint="eastAsia"/>
          <w:sz w:val="24"/>
          <w:szCs w:val="24"/>
        </w:rPr>
        <w:t>轮询</w:t>
      </w:r>
      <w:r w:rsidR="00FF52CD">
        <w:rPr>
          <w:rFonts w:hint="eastAsia"/>
          <w:sz w:val="24"/>
          <w:szCs w:val="24"/>
        </w:rPr>
        <w:t>等待</w:t>
      </w:r>
      <w:r w:rsidR="00116D27">
        <w:rPr>
          <w:rFonts w:hint="eastAsia"/>
          <w:sz w:val="24"/>
          <w:szCs w:val="24"/>
        </w:rPr>
        <w:t>情境下</w:t>
      </w:r>
      <w:r w:rsidR="00787F01">
        <w:rPr>
          <w:rFonts w:hint="eastAsia"/>
          <w:sz w:val="24"/>
          <w:szCs w:val="24"/>
        </w:rPr>
        <w:t>的</w:t>
      </w:r>
      <w:r w:rsidRPr="00E326BD">
        <w:rPr>
          <w:rFonts w:hint="eastAsia"/>
          <w:sz w:val="24"/>
          <w:szCs w:val="24"/>
        </w:rPr>
        <w:t>停等</w:t>
      </w:r>
      <w:r w:rsidR="00787F01">
        <w:rPr>
          <w:rFonts w:hint="eastAsia"/>
          <w:sz w:val="24"/>
          <w:szCs w:val="24"/>
        </w:rPr>
        <w:t>语义</w:t>
      </w:r>
      <w:r w:rsidR="00A908FF">
        <w:rPr>
          <w:rFonts w:hint="eastAsia"/>
          <w:sz w:val="24"/>
          <w:szCs w:val="24"/>
        </w:rPr>
        <w:t>，图中（</w:t>
      </w:r>
      <w:r w:rsidR="00A908FF">
        <w:rPr>
          <w:rFonts w:hint="eastAsia"/>
          <w:sz w:val="24"/>
          <w:szCs w:val="24"/>
        </w:rPr>
        <w:t>a</w:t>
      </w:r>
      <w:r w:rsidR="00A908FF">
        <w:rPr>
          <w:rFonts w:hint="eastAsia"/>
          <w:sz w:val="24"/>
          <w:szCs w:val="24"/>
        </w:rPr>
        <w:t>）是其普通的</w:t>
      </w:r>
      <w:r w:rsidR="009A6E2C">
        <w:rPr>
          <w:rFonts w:hint="eastAsia"/>
          <w:sz w:val="24"/>
          <w:szCs w:val="24"/>
        </w:rPr>
        <w:t>轮询</w:t>
      </w:r>
      <w:r w:rsidR="00A908FF">
        <w:rPr>
          <w:rFonts w:hint="eastAsia"/>
          <w:sz w:val="24"/>
          <w:szCs w:val="24"/>
        </w:rPr>
        <w:t>语义描述，</w:t>
      </w:r>
      <w:r w:rsidR="00A908FF" w:rsidRPr="00A908FF">
        <w:rPr>
          <w:rFonts w:ascii="Times New Roman" w:hAnsi="Times New Roman" w:cs="Times New Roman"/>
          <w:sz w:val="24"/>
          <w:szCs w:val="24"/>
        </w:rPr>
        <w:t>（</w:t>
      </w:r>
      <w:r w:rsidR="00A908FF" w:rsidRPr="00A908FF">
        <w:rPr>
          <w:rFonts w:ascii="Times New Roman" w:hAnsi="Times New Roman" w:cs="Times New Roman"/>
          <w:sz w:val="24"/>
          <w:szCs w:val="24"/>
        </w:rPr>
        <w:t>b</w:t>
      </w:r>
      <w:r w:rsidR="00A908FF" w:rsidRPr="00A908FF">
        <w:rPr>
          <w:rFonts w:ascii="Times New Roman" w:hAnsi="Times New Roman" w:cs="Times New Roman"/>
          <w:sz w:val="24"/>
          <w:szCs w:val="24"/>
        </w:rPr>
        <w:t>）</w:t>
      </w:r>
      <w:r w:rsidR="00A908FF">
        <w:rPr>
          <w:rFonts w:hint="eastAsia"/>
          <w:sz w:val="24"/>
          <w:szCs w:val="24"/>
        </w:rPr>
        <w:t>是统一后的</w:t>
      </w:r>
      <w:r w:rsidR="00F25224">
        <w:rPr>
          <w:rFonts w:hint="eastAsia"/>
          <w:sz w:val="24"/>
          <w:szCs w:val="24"/>
        </w:rPr>
        <w:t>模型</w:t>
      </w:r>
      <w:r w:rsidR="00A908FF">
        <w:rPr>
          <w:rFonts w:hint="eastAsia"/>
          <w:sz w:val="24"/>
          <w:szCs w:val="24"/>
        </w:rPr>
        <w:t>展现形式</w:t>
      </w:r>
      <w:r w:rsidR="009A6E2C">
        <w:rPr>
          <w:rFonts w:hint="eastAsia"/>
          <w:sz w:val="24"/>
          <w:szCs w:val="24"/>
        </w:rPr>
        <w:t>，</w:t>
      </w:r>
      <w:r w:rsidR="007D111D">
        <w:rPr>
          <w:rFonts w:hint="eastAsia"/>
          <w:sz w:val="24"/>
          <w:szCs w:val="24"/>
        </w:rPr>
        <w:t>上述三种控制结构</w:t>
      </w:r>
      <w:r w:rsidRPr="00E326BD">
        <w:rPr>
          <w:rFonts w:hint="eastAsia"/>
          <w:sz w:val="24"/>
          <w:szCs w:val="24"/>
        </w:rPr>
        <w:t>模型</w:t>
      </w:r>
      <w:r w:rsidR="007D111D">
        <w:rPr>
          <w:rFonts w:hint="eastAsia"/>
          <w:sz w:val="24"/>
          <w:szCs w:val="24"/>
        </w:rPr>
        <w:t>和</w:t>
      </w:r>
      <w:r w:rsidR="007D111D" w:rsidRPr="00E326BD">
        <w:rPr>
          <w:rFonts w:hint="eastAsia"/>
          <w:sz w:val="24"/>
          <w:szCs w:val="24"/>
        </w:rPr>
        <w:t>控制</w:t>
      </w:r>
      <w:r w:rsidR="007D111D">
        <w:rPr>
          <w:rFonts w:hint="eastAsia"/>
          <w:sz w:val="24"/>
          <w:szCs w:val="24"/>
        </w:rPr>
        <w:t>结构模型的</w:t>
      </w:r>
      <w:r w:rsidRPr="00E326BD">
        <w:rPr>
          <w:rFonts w:hint="eastAsia"/>
          <w:sz w:val="24"/>
          <w:szCs w:val="24"/>
        </w:rPr>
        <w:t>语义示意</w:t>
      </w:r>
      <w:r w:rsidR="007D111D">
        <w:rPr>
          <w:rFonts w:hint="eastAsia"/>
          <w:sz w:val="24"/>
          <w:szCs w:val="24"/>
        </w:rPr>
        <w:t>关系</w:t>
      </w:r>
      <w:r w:rsidRPr="00E326BD">
        <w:rPr>
          <w:rFonts w:hint="eastAsia"/>
          <w:sz w:val="24"/>
          <w:szCs w:val="24"/>
        </w:rPr>
        <w:t>如下表</w:t>
      </w:r>
      <w:r w:rsidR="007D111D" w:rsidRPr="007D111D">
        <w:rPr>
          <w:rFonts w:ascii="Times New Roman" w:hAnsi="Times New Roman" w:cs="Times New Roman"/>
          <w:sz w:val="24"/>
          <w:szCs w:val="24"/>
        </w:rPr>
        <w:t>3-2</w:t>
      </w:r>
      <w:r w:rsidR="007D111D">
        <w:rPr>
          <w:rFonts w:hint="eastAsia"/>
          <w:sz w:val="24"/>
          <w:szCs w:val="24"/>
        </w:rPr>
        <w:t>所示</w:t>
      </w:r>
      <w:r w:rsidR="009A6E2C">
        <w:rPr>
          <w:rFonts w:hint="eastAsia"/>
          <w:sz w:val="24"/>
          <w:szCs w:val="24"/>
        </w:rPr>
        <w:t>。</w:t>
      </w:r>
    </w:p>
    <w:p w14:paraId="3D40C692" w14:textId="2973D852" w:rsidR="001E3FCB" w:rsidRDefault="001E3FCB" w:rsidP="001E3FCB">
      <w:pPr>
        <w:spacing w:line="300" w:lineRule="auto"/>
        <w:ind w:firstLineChars="200" w:firstLine="480"/>
        <w:jc w:val="center"/>
        <w:rPr>
          <w:sz w:val="24"/>
          <w:szCs w:val="24"/>
        </w:rPr>
      </w:pPr>
      <w:r w:rsidRPr="001E3FCB">
        <w:rPr>
          <w:rFonts w:hint="eastAsia"/>
          <w:sz w:val="24"/>
          <w:szCs w:val="24"/>
        </w:rPr>
        <w:lastRenderedPageBreak/>
        <w:t>表</w:t>
      </w:r>
      <w:r w:rsidRPr="001E3FCB">
        <w:rPr>
          <w:rFonts w:ascii="Times New Roman" w:hAnsi="Times New Roman" w:cs="Times New Roman"/>
          <w:sz w:val="24"/>
          <w:szCs w:val="24"/>
        </w:rPr>
        <w:t>3-2</w:t>
      </w:r>
      <w:r w:rsidRPr="001E3FCB">
        <w:rPr>
          <w:rFonts w:hint="eastAsia"/>
          <w:sz w:val="24"/>
          <w:szCs w:val="24"/>
        </w:rPr>
        <w:t xml:space="preserve">  </w:t>
      </w:r>
      <w:r w:rsidRPr="001E3FCB">
        <w:rPr>
          <w:rFonts w:hint="eastAsia"/>
          <w:sz w:val="24"/>
          <w:szCs w:val="24"/>
        </w:rPr>
        <w:t>控制结构模型图示</w:t>
      </w:r>
    </w:p>
    <w:tbl>
      <w:tblPr>
        <w:tblStyle w:val="aa"/>
        <w:tblW w:w="0" w:type="auto"/>
        <w:jc w:val="center"/>
        <w:tblLook w:val="04A0" w:firstRow="1" w:lastRow="0" w:firstColumn="1" w:lastColumn="0" w:noHBand="0" w:noVBand="1"/>
      </w:tblPr>
      <w:tblGrid>
        <w:gridCol w:w="2263"/>
        <w:gridCol w:w="4253"/>
      </w:tblGrid>
      <w:tr w:rsidR="001E3FCB" w14:paraId="20385AA4" w14:textId="77777777" w:rsidTr="00530A08">
        <w:trPr>
          <w:jc w:val="center"/>
        </w:trPr>
        <w:tc>
          <w:tcPr>
            <w:tcW w:w="2263" w:type="dxa"/>
            <w:tcBorders>
              <w:top w:val="single" w:sz="4" w:space="0" w:color="auto"/>
              <w:left w:val="single" w:sz="4" w:space="0" w:color="auto"/>
              <w:bottom w:val="single" w:sz="4" w:space="0" w:color="auto"/>
              <w:right w:val="single" w:sz="4" w:space="0" w:color="auto"/>
            </w:tcBorders>
            <w:hideMark/>
          </w:tcPr>
          <w:p w14:paraId="0E4617E7" w14:textId="77777777" w:rsidR="001E3FCB" w:rsidRDefault="001E3FCB" w:rsidP="00530A08">
            <w:pPr>
              <w:spacing w:line="300" w:lineRule="auto"/>
              <w:ind w:firstLine="422"/>
              <w:rPr>
                <w:rFonts w:ascii="Times New Roman" w:hAnsi="Times New Roman" w:cs="Times New Roman"/>
                <w:b/>
              </w:rPr>
            </w:pPr>
            <w:r>
              <w:rPr>
                <w:rFonts w:ascii="Times New Roman" w:hAnsi="Times New Roman" w:cs="Times New Roman" w:hint="eastAsia"/>
                <w:b/>
              </w:rPr>
              <w:t>控制结构模型</w:t>
            </w:r>
          </w:p>
        </w:tc>
        <w:tc>
          <w:tcPr>
            <w:tcW w:w="4253" w:type="dxa"/>
            <w:tcBorders>
              <w:top w:val="single" w:sz="4" w:space="0" w:color="auto"/>
              <w:left w:val="single" w:sz="4" w:space="0" w:color="auto"/>
              <w:bottom w:val="single" w:sz="4" w:space="0" w:color="auto"/>
              <w:right w:val="single" w:sz="4" w:space="0" w:color="auto"/>
            </w:tcBorders>
            <w:hideMark/>
          </w:tcPr>
          <w:p w14:paraId="320FB8FC" w14:textId="77777777" w:rsidR="001E3FCB" w:rsidRDefault="001E3FCB" w:rsidP="00530A08">
            <w:pPr>
              <w:spacing w:line="300" w:lineRule="auto"/>
              <w:ind w:firstLine="422"/>
              <w:jc w:val="center"/>
              <w:rPr>
                <w:rFonts w:ascii="Times New Roman" w:hAnsi="Times New Roman" w:cs="Times New Roman"/>
                <w:b/>
              </w:rPr>
            </w:pPr>
            <w:r>
              <w:rPr>
                <w:rFonts w:ascii="Times New Roman" w:hAnsi="Times New Roman" w:cs="Times New Roman" w:hint="eastAsia"/>
                <w:b/>
              </w:rPr>
              <w:t>控制语义示意</w:t>
            </w:r>
          </w:p>
        </w:tc>
      </w:tr>
      <w:tr w:rsidR="001E3FCB" w14:paraId="6D35F7C5" w14:textId="77777777" w:rsidTr="00530A08">
        <w:trPr>
          <w:jc w:val="center"/>
        </w:trPr>
        <w:tc>
          <w:tcPr>
            <w:tcW w:w="2263" w:type="dxa"/>
            <w:tcBorders>
              <w:top w:val="single" w:sz="4" w:space="0" w:color="auto"/>
              <w:left w:val="single" w:sz="4" w:space="0" w:color="auto"/>
              <w:bottom w:val="single" w:sz="4" w:space="0" w:color="auto"/>
              <w:right w:val="single" w:sz="4" w:space="0" w:color="auto"/>
            </w:tcBorders>
            <w:hideMark/>
          </w:tcPr>
          <w:p w14:paraId="0C7E23A4" w14:textId="75F302B9" w:rsidR="001E3FCB" w:rsidRDefault="001E3FCB">
            <w:pPr>
              <w:spacing w:line="300" w:lineRule="auto"/>
              <w:rPr>
                <w:rFonts w:ascii="Times New Roman" w:hAnsi="Times New Roman" w:cs="Times New Roman"/>
              </w:rPr>
            </w:pPr>
            <w:r>
              <w:rPr>
                <w:rFonts w:ascii="Times New Roman" w:hAnsi="Times New Roman" w:cs="Times New Roman"/>
              </w:rPr>
              <w:t xml:space="preserve">                                                                     </w:t>
            </w:r>
          </w:p>
          <w:p w14:paraId="5E2A0625" w14:textId="77777777" w:rsidR="001E3FCB" w:rsidRDefault="001E3FCB">
            <w:pPr>
              <w:spacing w:line="300" w:lineRule="auto"/>
              <w:rPr>
                <w:rFonts w:ascii="Times New Roman" w:hAnsi="Times New Roman" w:cs="Times New Roman"/>
              </w:rPr>
            </w:pPr>
            <w:r>
              <w:rPr>
                <w:rFonts w:ascii="Times New Roman" w:hAnsi="Times New Roman" w:cs="Times New Roman"/>
              </w:rPr>
              <w:t xml:space="preserve">                                      </w:t>
            </w:r>
          </w:p>
          <w:p w14:paraId="0D3AA2CB" w14:textId="77777777" w:rsidR="001E3FCB" w:rsidRDefault="001E3FCB">
            <w:pPr>
              <w:spacing w:line="300" w:lineRule="auto"/>
              <w:jc w:val="center"/>
              <w:rPr>
                <w:rFonts w:ascii="Times New Roman" w:hAnsi="Times New Roman" w:cs="Times New Roman"/>
              </w:rPr>
            </w:pPr>
            <w:r>
              <w:rPr>
                <w:rFonts w:ascii="Times New Roman" w:hAnsi="Times New Roman" w:cs="Times New Roman"/>
              </w:rPr>
              <w:t>Branch</w:t>
            </w:r>
            <w:r>
              <w:rPr>
                <w:rFonts w:ascii="Times New Roman" w:hAnsi="Times New Roman" w:cs="Times New Roman" w:hint="eastAsia"/>
              </w:rPr>
              <w:t>选择控制模型</w:t>
            </w:r>
          </w:p>
        </w:tc>
        <w:tc>
          <w:tcPr>
            <w:tcW w:w="4253" w:type="dxa"/>
            <w:tcBorders>
              <w:top w:val="single" w:sz="4" w:space="0" w:color="auto"/>
              <w:left w:val="single" w:sz="4" w:space="0" w:color="auto"/>
              <w:bottom w:val="single" w:sz="4" w:space="0" w:color="auto"/>
              <w:right w:val="single" w:sz="4" w:space="0" w:color="auto"/>
            </w:tcBorders>
            <w:hideMark/>
          </w:tcPr>
          <w:p w14:paraId="1D84080F" w14:textId="50867982" w:rsidR="001E3FCB" w:rsidRDefault="00B36C23">
            <w:pPr>
              <w:spacing w:line="300" w:lineRule="auto"/>
              <w:ind w:firstLine="480"/>
              <w:jc w:val="center"/>
              <w:rPr>
                <w:rFonts w:ascii="Times New Roman" w:hAnsi="Times New Roman" w:cs="Times New Roman"/>
              </w:rPr>
            </w:pPr>
            <w:r w:rsidRPr="00B36C23">
              <w:rPr>
                <w:rFonts w:eastAsia="宋体" w:hint="eastAsia"/>
                <w:noProof/>
                <w:sz w:val="24"/>
                <w:szCs w:val="24"/>
              </w:rPr>
              <w:object w:dxaOrig="3360" w:dyaOrig="2130" w14:anchorId="37BC6F3D">
                <v:shape id="_x0000_i1037" type="#_x0000_t75" alt="" style="width:140.8pt;height:88.1pt;mso-width-percent:0;mso-height-percent:0;mso-width-percent:0;mso-height-percent:0" o:ole="">
                  <v:imagedata r:id="rId36" o:title=""/>
                </v:shape>
                <o:OLEObject Type="Embed" ProgID="Visio.Drawing.15" ShapeID="_x0000_i1037" DrawAspect="Content" ObjectID="_1634467469" r:id="rId37"/>
              </w:object>
            </w:r>
          </w:p>
        </w:tc>
      </w:tr>
      <w:tr w:rsidR="001E3FCB" w14:paraId="51ECCC39" w14:textId="77777777" w:rsidTr="00530A08">
        <w:trPr>
          <w:jc w:val="center"/>
        </w:trPr>
        <w:tc>
          <w:tcPr>
            <w:tcW w:w="2263" w:type="dxa"/>
            <w:tcBorders>
              <w:top w:val="single" w:sz="4" w:space="0" w:color="auto"/>
              <w:left w:val="single" w:sz="4" w:space="0" w:color="auto"/>
              <w:bottom w:val="single" w:sz="4" w:space="0" w:color="auto"/>
              <w:right w:val="single" w:sz="4" w:space="0" w:color="auto"/>
            </w:tcBorders>
            <w:hideMark/>
          </w:tcPr>
          <w:p w14:paraId="4A6F35FB" w14:textId="77777777" w:rsidR="001E3FCB" w:rsidRDefault="001E3FCB">
            <w:pPr>
              <w:spacing w:line="300" w:lineRule="auto"/>
              <w:jc w:val="center"/>
              <w:rPr>
                <w:rFonts w:ascii="Times New Roman" w:hAnsi="Times New Roman" w:cs="Times New Roman"/>
              </w:rPr>
            </w:pPr>
            <w:r>
              <w:rPr>
                <w:rFonts w:ascii="Times New Roman" w:hAnsi="Times New Roman" w:cs="Times New Roman"/>
              </w:rPr>
              <w:t xml:space="preserve">                       </w:t>
            </w:r>
          </w:p>
          <w:p w14:paraId="19AAD907" w14:textId="77777777" w:rsidR="002D361F" w:rsidRDefault="002D361F" w:rsidP="003544F0">
            <w:pPr>
              <w:spacing w:line="300" w:lineRule="auto"/>
              <w:jc w:val="center"/>
              <w:rPr>
                <w:rFonts w:ascii="Times New Roman" w:hAnsi="Times New Roman" w:cs="Times New Roman"/>
              </w:rPr>
            </w:pPr>
          </w:p>
          <w:p w14:paraId="0E62282B" w14:textId="77447E36" w:rsidR="001E3FCB" w:rsidRDefault="001E3FCB" w:rsidP="003544F0">
            <w:pPr>
              <w:spacing w:line="300" w:lineRule="auto"/>
              <w:jc w:val="center"/>
              <w:rPr>
                <w:rFonts w:ascii="Times New Roman" w:hAnsi="Times New Roman" w:cs="Times New Roman"/>
              </w:rPr>
            </w:pPr>
            <w:r>
              <w:rPr>
                <w:rFonts w:ascii="Times New Roman" w:hAnsi="Times New Roman" w:cs="Times New Roman"/>
              </w:rPr>
              <w:t xml:space="preserve">                                          </w:t>
            </w:r>
          </w:p>
          <w:p w14:paraId="66ABB423" w14:textId="77777777" w:rsidR="001E3FCB" w:rsidRDefault="001E3FCB">
            <w:pPr>
              <w:spacing w:line="300" w:lineRule="auto"/>
              <w:jc w:val="center"/>
              <w:rPr>
                <w:rFonts w:ascii="Times New Roman" w:hAnsi="Times New Roman" w:cs="Times New Roman"/>
              </w:rPr>
            </w:pPr>
            <w:r>
              <w:rPr>
                <w:rFonts w:ascii="Times New Roman" w:hAnsi="Times New Roman" w:cs="Times New Roman"/>
              </w:rPr>
              <w:t>Parallel</w:t>
            </w:r>
            <w:r>
              <w:rPr>
                <w:rFonts w:ascii="Times New Roman" w:hAnsi="Times New Roman" w:cs="Times New Roman" w:hint="eastAsia"/>
              </w:rPr>
              <w:t>并行控制模型</w:t>
            </w:r>
          </w:p>
        </w:tc>
        <w:tc>
          <w:tcPr>
            <w:tcW w:w="4253" w:type="dxa"/>
            <w:tcBorders>
              <w:top w:val="single" w:sz="4" w:space="0" w:color="auto"/>
              <w:left w:val="single" w:sz="4" w:space="0" w:color="auto"/>
              <w:bottom w:val="single" w:sz="4" w:space="0" w:color="auto"/>
              <w:right w:val="single" w:sz="4" w:space="0" w:color="auto"/>
            </w:tcBorders>
            <w:hideMark/>
          </w:tcPr>
          <w:p w14:paraId="642A9D98" w14:textId="1A00E9C1" w:rsidR="001E3FCB" w:rsidRDefault="00B36C23" w:rsidP="00190E29">
            <w:pPr>
              <w:spacing w:line="300" w:lineRule="auto"/>
              <w:ind w:firstLine="480"/>
              <w:jc w:val="center"/>
              <w:rPr>
                <w:rFonts w:ascii="Times New Roman" w:hAnsi="Times New Roman" w:cs="Times New Roman"/>
              </w:rPr>
            </w:pPr>
            <w:r>
              <w:rPr>
                <w:noProof/>
              </w:rPr>
              <w:object w:dxaOrig="3436" w:dyaOrig="3705" w14:anchorId="74C564A9">
                <v:shape id="_x0000_i1038" type="#_x0000_t75" alt="" style="width:106.4pt;height:113.9pt;mso-width-percent:0;mso-height-percent:0;mso-width-percent:0;mso-height-percent:0" o:ole="">
                  <v:imagedata r:id="rId38" o:title=""/>
                </v:shape>
                <o:OLEObject Type="Embed" ProgID="Visio.Drawing.15" ShapeID="_x0000_i1038" DrawAspect="Content" ObjectID="_1634467470" r:id="rId39"/>
              </w:object>
            </w:r>
            <w:r w:rsidR="00805942">
              <w:rPr>
                <w:rStyle w:val="af3"/>
              </w:rPr>
              <w:t xml:space="preserve"> </w:t>
            </w:r>
          </w:p>
        </w:tc>
      </w:tr>
      <w:tr w:rsidR="001E3FCB" w14:paraId="5DB1963A" w14:textId="77777777" w:rsidTr="00530A08">
        <w:trPr>
          <w:jc w:val="center"/>
        </w:trPr>
        <w:tc>
          <w:tcPr>
            <w:tcW w:w="2263" w:type="dxa"/>
            <w:tcBorders>
              <w:top w:val="single" w:sz="4" w:space="0" w:color="auto"/>
              <w:left w:val="single" w:sz="4" w:space="0" w:color="auto"/>
              <w:bottom w:val="single" w:sz="4" w:space="0" w:color="auto"/>
              <w:right w:val="single" w:sz="4" w:space="0" w:color="auto"/>
            </w:tcBorders>
            <w:hideMark/>
          </w:tcPr>
          <w:p w14:paraId="04639827" w14:textId="77777777" w:rsidR="001E3FCB" w:rsidRDefault="001E3FCB">
            <w:pPr>
              <w:spacing w:line="300" w:lineRule="auto"/>
              <w:jc w:val="center"/>
              <w:rPr>
                <w:rFonts w:ascii="Times New Roman" w:hAnsi="Times New Roman" w:cs="Times New Roman"/>
              </w:rPr>
            </w:pPr>
            <w:r>
              <w:rPr>
                <w:rFonts w:ascii="Times New Roman" w:hAnsi="Times New Roman" w:cs="Times New Roman"/>
              </w:rPr>
              <w:t xml:space="preserve">                       </w:t>
            </w:r>
          </w:p>
          <w:p w14:paraId="427B6EAF" w14:textId="77777777" w:rsidR="000B7778" w:rsidRDefault="000B7778">
            <w:pPr>
              <w:spacing w:line="300" w:lineRule="auto"/>
              <w:jc w:val="center"/>
              <w:rPr>
                <w:rFonts w:ascii="Times New Roman" w:hAnsi="Times New Roman" w:cs="Times New Roman"/>
              </w:rPr>
            </w:pPr>
          </w:p>
          <w:p w14:paraId="7BD0C3CA" w14:textId="61818FED" w:rsidR="001E3FCB" w:rsidRDefault="001E3FCB">
            <w:pPr>
              <w:spacing w:line="300" w:lineRule="auto"/>
              <w:jc w:val="center"/>
              <w:rPr>
                <w:rFonts w:ascii="Times New Roman" w:hAnsi="Times New Roman" w:cs="Times New Roman"/>
              </w:rPr>
            </w:pPr>
            <w:r>
              <w:rPr>
                <w:rFonts w:ascii="Times New Roman" w:hAnsi="Times New Roman" w:cs="Times New Roman"/>
              </w:rPr>
              <w:t>Waiting</w:t>
            </w:r>
            <w:r>
              <w:rPr>
                <w:rFonts w:ascii="Times New Roman" w:hAnsi="Times New Roman" w:cs="Times New Roman" w:hint="eastAsia"/>
              </w:rPr>
              <w:t>停等控制模型</w:t>
            </w:r>
          </w:p>
        </w:tc>
        <w:tc>
          <w:tcPr>
            <w:tcW w:w="4253" w:type="dxa"/>
            <w:tcBorders>
              <w:top w:val="single" w:sz="4" w:space="0" w:color="auto"/>
              <w:left w:val="single" w:sz="4" w:space="0" w:color="auto"/>
              <w:bottom w:val="single" w:sz="4" w:space="0" w:color="auto"/>
              <w:right w:val="single" w:sz="4" w:space="0" w:color="auto"/>
            </w:tcBorders>
            <w:hideMark/>
          </w:tcPr>
          <w:p w14:paraId="3AD6CE35" w14:textId="75AC6B77" w:rsidR="00A456E2" w:rsidRPr="000B7778" w:rsidRDefault="00A456E2" w:rsidP="000B7778">
            <w:pPr>
              <w:spacing w:line="300" w:lineRule="auto"/>
              <w:jc w:val="center"/>
            </w:pPr>
            <w:r>
              <w:rPr>
                <w:rFonts w:hint="eastAsia"/>
              </w:rPr>
              <w:t xml:space="preserve"> </w:t>
            </w:r>
            <w:r w:rsidR="00B36C23">
              <w:rPr>
                <w:noProof/>
              </w:rPr>
              <w:object w:dxaOrig="6106" w:dyaOrig="3391" w14:anchorId="33122237">
                <v:shape id="_x0000_i1039" type="#_x0000_t75" alt="" style="width:128.95pt;height:1in;mso-width-percent:0;mso-height-percent:0;mso-width-percent:0;mso-height-percent:0" o:ole="">
                  <v:imagedata r:id="rId40" o:title=""/>
                </v:shape>
                <o:OLEObject Type="Embed" ProgID="Visio.Drawing.15" ShapeID="_x0000_i1039" DrawAspect="Content" ObjectID="_1634467471" r:id="rId41"/>
              </w:object>
            </w:r>
          </w:p>
        </w:tc>
      </w:tr>
    </w:tbl>
    <w:p w14:paraId="35CFE9E8" w14:textId="0C622A8F" w:rsidR="00C202C1" w:rsidRDefault="000F1828" w:rsidP="000F1828">
      <w:pPr>
        <w:spacing w:line="300" w:lineRule="auto"/>
        <w:ind w:firstLineChars="200" w:firstLine="480"/>
        <w:rPr>
          <w:sz w:val="24"/>
          <w:szCs w:val="24"/>
        </w:rPr>
      </w:pPr>
      <w:r w:rsidRPr="000F1828">
        <w:rPr>
          <w:rFonts w:ascii="Times New Roman" w:hAnsi="Times New Roman" w:cs="Times New Roman" w:hint="eastAsia"/>
          <w:sz w:val="24"/>
          <w:szCs w:val="24"/>
        </w:rPr>
        <w:t>Flow</w:t>
      </w:r>
      <w:r w:rsidRPr="000F1828">
        <w:rPr>
          <w:rFonts w:hint="eastAsia"/>
          <w:sz w:val="24"/>
          <w:szCs w:val="24"/>
        </w:rPr>
        <w:t>是</w:t>
      </w:r>
      <w:r w:rsidR="007E035F">
        <w:rPr>
          <w:rFonts w:hint="eastAsia"/>
          <w:sz w:val="24"/>
          <w:szCs w:val="24"/>
        </w:rPr>
        <w:t>连接</w:t>
      </w:r>
      <w:r w:rsidRPr="000F1828">
        <w:rPr>
          <w:rFonts w:ascii="Times New Roman" w:hAnsi="Times New Roman" w:cs="Times New Roman" w:hint="eastAsia"/>
          <w:sz w:val="24"/>
          <w:szCs w:val="24"/>
        </w:rPr>
        <w:t>FlowElement</w:t>
      </w:r>
      <w:r w:rsidR="0022615F">
        <w:rPr>
          <w:rFonts w:ascii="Times New Roman" w:hAnsi="Times New Roman" w:cs="Times New Roman" w:hint="eastAsia"/>
          <w:sz w:val="24"/>
          <w:szCs w:val="24"/>
        </w:rPr>
        <w:t>实体模型</w:t>
      </w:r>
      <w:r w:rsidRPr="000F1828">
        <w:rPr>
          <w:rFonts w:hint="eastAsia"/>
          <w:sz w:val="24"/>
          <w:szCs w:val="24"/>
        </w:rPr>
        <w:t>的模型，</w:t>
      </w:r>
      <w:r w:rsidR="00232CD1">
        <w:rPr>
          <w:rFonts w:hint="eastAsia"/>
          <w:sz w:val="24"/>
          <w:szCs w:val="24"/>
        </w:rPr>
        <w:t>表现为流程图中节点之间的连线。</w:t>
      </w:r>
      <w:r w:rsidRPr="000F1828">
        <w:rPr>
          <w:rFonts w:hint="eastAsia"/>
          <w:sz w:val="24"/>
          <w:szCs w:val="24"/>
        </w:rPr>
        <w:t>由于本文</w:t>
      </w:r>
      <w:r w:rsidR="00FA02DC">
        <w:rPr>
          <w:rFonts w:hint="eastAsia"/>
          <w:sz w:val="24"/>
          <w:szCs w:val="24"/>
        </w:rPr>
        <w:t>摒弃了用户流程设计过程中参数或者表达式手动设置的方式，采用的是</w:t>
      </w:r>
      <w:r w:rsidR="00FA02DC" w:rsidRPr="000F1828">
        <w:rPr>
          <w:rFonts w:hint="eastAsia"/>
          <w:sz w:val="24"/>
          <w:szCs w:val="24"/>
        </w:rPr>
        <w:t>面向用户的</w:t>
      </w:r>
      <w:r w:rsidR="00FA02DC">
        <w:rPr>
          <w:rFonts w:hint="eastAsia"/>
          <w:sz w:val="24"/>
          <w:szCs w:val="24"/>
        </w:rPr>
        <w:t>流程设计方法</w:t>
      </w:r>
      <w:r w:rsidR="00FA02DC" w:rsidRPr="000F1828">
        <w:rPr>
          <w:rFonts w:hint="eastAsia"/>
          <w:sz w:val="24"/>
          <w:szCs w:val="24"/>
        </w:rPr>
        <w:t>，</w:t>
      </w:r>
      <w:r w:rsidRPr="000F1828">
        <w:rPr>
          <w:rFonts w:hint="eastAsia"/>
          <w:sz w:val="24"/>
          <w:szCs w:val="24"/>
        </w:rPr>
        <w:t>所以将数据流和模型连接控制流统一为</w:t>
      </w:r>
      <w:r w:rsidRPr="000F1828">
        <w:rPr>
          <w:rFonts w:ascii="Times New Roman" w:hAnsi="Times New Roman" w:cs="Times New Roman" w:hint="eastAsia"/>
          <w:sz w:val="24"/>
          <w:szCs w:val="24"/>
        </w:rPr>
        <w:t>Flow</w:t>
      </w:r>
      <w:r w:rsidRPr="000F1828">
        <w:rPr>
          <w:rFonts w:hint="eastAsia"/>
          <w:sz w:val="24"/>
          <w:szCs w:val="24"/>
        </w:rPr>
        <w:t>模型，</w:t>
      </w:r>
      <w:r w:rsidR="00D04C02">
        <w:rPr>
          <w:rFonts w:hint="eastAsia"/>
          <w:sz w:val="24"/>
          <w:szCs w:val="24"/>
        </w:rPr>
        <w:t>用来</w:t>
      </w:r>
      <w:r w:rsidRPr="000F1828">
        <w:rPr>
          <w:rFonts w:hint="eastAsia"/>
          <w:sz w:val="24"/>
          <w:szCs w:val="24"/>
        </w:rPr>
        <w:t>连接源</w:t>
      </w:r>
      <w:r w:rsidR="000D2DDF" w:rsidRPr="000F1828">
        <w:rPr>
          <w:rFonts w:ascii="Times New Roman" w:hAnsi="Times New Roman" w:cs="Times New Roman" w:hint="eastAsia"/>
          <w:sz w:val="24"/>
          <w:szCs w:val="24"/>
        </w:rPr>
        <w:t>FlowElement</w:t>
      </w:r>
      <w:r w:rsidRPr="000F1828">
        <w:rPr>
          <w:rFonts w:hint="eastAsia"/>
          <w:sz w:val="24"/>
          <w:szCs w:val="24"/>
        </w:rPr>
        <w:t>模型和目标</w:t>
      </w:r>
      <w:r w:rsidR="000D2DDF" w:rsidRPr="000F1828">
        <w:rPr>
          <w:rFonts w:ascii="Times New Roman" w:hAnsi="Times New Roman" w:cs="Times New Roman" w:hint="eastAsia"/>
          <w:sz w:val="24"/>
          <w:szCs w:val="24"/>
        </w:rPr>
        <w:t>FlowElement</w:t>
      </w:r>
      <w:r w:rsidRPr="000F1828">
        <w:rPr>
          <w:rFonts w:hint="eastAsia"/>
          <w:sz w:val="24"/>
          <w:szCs w:val="24"/>
        </w:rPr>
        <w:t>模型。</w:t>
      </w:r>
    </w:p>
    <w:p w14:paraId="23F223FA" w14:textId="1688D4DB" w:rsidR="007054CB" w:rsidRDefault="007054CB" w:rsidP="0051364E">
      <w:pPr>
        <w:pStyle w:val="3"/>
      </w:pPr>
      <w:bookmarkStart w:id="37" w:name="_Toc23854634"/>
      <w:r w:rsidRPr="000F1828">
        <w:rPr>
          <w:rFonts w:ascii="Times New Roman" w:hAnsi="Times New Roman" w:cs="Times New Roman"/>
        </w:rPr>
        <w:t>3.2.4</w:t>
      </w:r>
      <w:r w:rsidR="000F1828">
        <w:t xml:space="preserve">  </w:t>
      </w:r>
      <w:r w:rsidR="000F1828" w:rsidRPr="000F1828">
        <w:rPr>
          <w:rFonts w:hint="eastAsia"/>
        </w:rPr>
        <w:t>用户模型映射与校验方法</w:t>
      </w:r>
      <w:bookmarkEnd w:id="37"/>
    </w:p>
    <w:p w14:paraId="691DE03E" w14:textId="57BCE21C" w:rsidR="0051469E" w:rsidRPr="0051469E" w:rsidRDefault="00452815" w:rsidP="0051469E">
      <w:pPr>
        <w:spacing w:line="300" w:lineRule="auto"/>
        <w:ind w:firstLineChars="200" w:firstLine="480"/>
        <w:rPr>
          <w:sz w:val="24"/>
          <w:szCs w:val="24"/>
        </w:rPr>
      </w:pPr>
      <w:r>
        <w:rPr>
          <w:rFonts w:hint="eastAsia"/>
          <w:sz w:val="24"/>
          <w:szCs w:val="24"/>
        </w:rPr>
        <w:t>用户进行流程定义是通过上述方法构建的流程定义工具组合活动模型，</w:t>
      </w:r>
      <w:r w:rsidR="001A2421">
        <w:rPr>
          <w:rFonts w:hint="eastAsia"/>
          <w:sz w:val="24"/>
          <w:szCs w:val="24"/>
        </w:rPr>
        <w:t>也是一种</w:t>
      </w:r>
      <w:r>
        <w:rPr>
          <w:rFonts w:hint="eastAsia"/>
          <w:sz w:val="24"/>
          <w:szCs w:val="24"/>
        </w:rPr>
        <w:t>用户建模过程，</w:t>
      </w:r>
      <w:r w:rsidR="001D2531">
        <w:rPr>
          <w:rFonts w:hint="eastAsia"/>
          <w:sz w:val="24"/>
          <w:szCs w:val="24"/>
        </w:rPr>
        <w:t>需要将用户模型映射为</w:t>
      </w:r>
      <w:r w:rsidR="001D2531" w:rsidRPr="001D2531">
        <w:rPr>
          <w:rFonts w:ascii="Times New Roman" w:hAnsi="Times New Roman" w:cs="Times New Roman"/>
          <w:sz w:val="24"/>
          <w:szCs w:val="24"/>
        </w:rPr>
        <w:t>xml</w:t>
      </w:r>
      <w:r w:rsidR="001D2531">
        <w:rPr>
          <w:rFonts w:hint="eastAsia"/>
          <w:sz w:val="24"/>
          <w:szCs w:val="24"/>
        </w:rPr>
        <w:t>描述的</w:t>
      </w:r>
      <w:r w:rsidR="001D2531" w:rsidRPr="001D2531">
        <w:rPr>
          <w:rFonts w:ascii="Times New Roman" w:hAnsi="Times New Roman" w:cs="Times New Roman" w:hint="eastAsia"/>
          <w:sz w:val="24"/>
          <w:szCs w:val="24"/>
        </w:rPr>
        <w:t>BPMN</w:t>
      </w:r>
      <w:r w:rsidR="001D2531">
        <w:rPr>
          <w:rFonts w:hint="eastAsia"/>
          <w:sz w:val="24"/>
          <w:szCs w:val="24"/>
        </w:rPr>
        <w:t>模型。这样，才</w:t>
      </w:r>
      <w:r w:rsidR="001D2531" w:rsidRPr="0051469E">
        <w:rPr>
          <w:rFonts w:hint="eastAsia"/>
          <w:sz w:val="24"/>
          <w:szCs w:val="24"/>
        </w:rPr>
        <w:t>能够将用户模型转化为计算机解析读取的语言</w:t>
      </w:r>
      <w:r w:rsidR="001D2531">
        <w:rPr>
          <w:rFonts w:hint="eastAsia"/>
          <w:sz w:val="24"/>
          <w:szCs w:val="24"/>
        </w:rPr>
        <w:t>，在</w:t>
      </w:r>
      <w:r w:rsidR="003C7EDC">
        <w:rPr>
          <w:rFonts w:hint="eastAsia"/>
          <w:sz w:val="24"/>
          <w:szCs w:val="24"/>
        </w:rPr>
        <w:t>应用流程执行</w:t>
      </w:r>
      <w:r w:rsidR="003C7EDC" w:rsidRPr="007C6B5C">
        <w:rPr>
          <w:rFonts w:hint="eastAsia"/>
          <w:sz w:val="24"/>
          <w:szCs w:val="24"/>
        </w:rPr>
        <w:t>环境</w:t>
      </w:r>
      <w:r w:rsidR="001D2531">
        <w:rPr>
          <w:rFonts w:hint="eastAsia"/>
          <w:sz w:val="24"/>
          <w:szCs w:val="24"/>
        </w:rPr>
        <w:t>中得以执行。</w:t>
      </w:r>
      <w:r w:rsidR="0051469E" w:rsidRPr="0051469E">
        <w:rPr>
          <w:rFonts w:hint="eastAsia"/>
          <w:sz w:val="24"/>
          <w:szCs w:val="24"/>
        </w:rPr>
        <w:t>根据上一节对用户流程定义元模型的描述，用户流程定义</w:t>
      </w:r>
      <w:r w:rsidR="001D2531">
        <w:rPr>
          <w:rFonts w:hint="eastAsia"/>
          <w:sz w:val="24"/>
          <w:szCs w:val="24"/>
        </w:rPr>
        <w:t>的活动</w:t>
      </w:r>
      <w:r w:rsidR="0051469E" w:rsidRPr="0051469E">
        <w:rPr>
          <w:rFonts w:hint="eastAsia"/>
          <w:sz w:val="24"/>
          <w:szCs w:val="24"/>
        </w:rPr>
        <w:t>模型与</w:t>
      </w:r>
      <w:r w:rsidR="0051469E" w:rsidRPr="0051469E">
        <w:rPr>
          <w:rFonts w:ascii="Times New Roman" w:hAnsi="Times New Roman" w:cs="Times New Roman" w:hint="eastAsia"/>
          <w:sz w:val="24"/>
          <w:szCs w:val="24"/>
        </w:rPr>
        <w:t>BPMN</w:t>
      </w:r>
      <w:r w:rsidR="0051469E" w:rsidRPr="0051469E">
        <w:rPr>
          <w:rFonts w:hint="eastAsia"/>
          <w:sz w:val="24"/>
          <w:szCs w:val="24"/>
        </w:rPr>
        <w:t>模型存在对应的映射关系</w:t>
      </w:r>
      <w:r w:rsidR="001D2531">
        <w:rPr>
          <w:rFonts w:hint="eastAsia"/>
          <w:sz w:val="24"/>
          <w:szCs w:val="24"/>
        </w:rPr>
        <w:t>，通过这种映射关系完成了用户态和系统运行态的切换</w:t>
      </w:r>
      <w:r w:rsidR="003248A8">
        <w:rPr>
          <w:rFonts w:hint="eastAsia"/>
          <w:sz w:val="24"/>
          <w:szCs w:val="24"/>
        </w:rPr>
        <w:t>，支持用户设计的人机物融合应用流程能够自动化执行。</w:t>
      </w:r>
    </w:p>
    <w:p w14:paraId="7640922A" w14:textId="1748D7A3" w:rsidR="005D49D9" w:rsidRDefault="0051469E" w:rsidP="0051469E">
      <w:pPr>
        <w:spacing w:line="300" w:lineRule="auto"/>
        <w:ind w:firstLineChars="200" w:firstLine="480"/>
        <w:rPr>
          <w:sz w:val="24"/>
          <w:szCs w:val="24"/>
        </w:rPr>
      </w:pPr>
      <w:r w:rsidRPr="0051469E">
        <w:rPr>
          <w:rFonts w:ascii="Times New Roman" w:hAnsi="Times New Roman" w:cs="Times New Roman" w:hint="eastAsia"/>
          <w:sz w:val="24"/>
          <w:szCs w:val="24"/>
        </w:rPr>
        <w:t>BPMN</w:t>
      </w:r>
      <w:r w:rsidRPr="0051469E">
        <w:rPr>
          <w:rFonts w:hint="eastAsia"/>
          <w:sz w:val="24"/>
          <w:szCs w:val="24"/>
        </w:rPr>
        <w:t>文件是以</w:t>
      </w:r>
      <w:r w:rsidRPr="0051469E">
        <w:rPr>
          <w:rFonts w:ascii="Times New Roman" w:hAnsi="Times New Roman" w:cs="Times New Roman" w:hint="eastAsia"/>
          <w:sz w:val="24"/>
          <w:szCs w:val="24"/>
        </w:rPr>
        <w:t>XML</w:t>
      </w:r>
      <w:r w:rsidRPr="0051469E">
        <w:rPr>
          <w:rFonts w:hint="eastAsia"/>
          <w:sz w:val="24"/>
          <w:szCs w:val="24"/>
        </w:rPr>
        <w:t>描述为载体，以模型图形展示的标准格式的标注语言。如下</w:t>
      </w:r>
      <w:r w:rsidRPr="0051469E">
        <w:rPr>
          <w:rFonts w:ascii="Times New Roman" w:hAnsi="Times New Roman" w:cs="Times New Roman" w:hint="eastAsia"/>
          <w:sz w:val="24"/>
          <w:szCs w:val="24"/>
        </w:rPr>
        <w:t>图</w:t>
      </w:r>
      <w:r w:rsidRPr="0051469E">
        <w:rPr>
          <w:rFonts w:ascii="Times New Roman" w:hAnsi="Times New Roman" w:cs="Times New Roman" w:hint="eastAsia"/>
          <w:sz w:val="24"/>
          <w:szCs w:val="24"/>
        </w:rPr>
        <w:t>3</w:t>
      </w:r>
      <w:r w:rsidR="00C427E8">
        <w:rPr>
          <w:rFonts w:ascii="Times New Roman" w:hAnsi="Times New Roman" w:cs="Times New Roman" w:hint="eastAsia"/>
          <w:sz w:val="24"/>
          <w:szCs w:val="24"/>
        </w:rPr>
        <w:t>-5</w:t>
      </w:r>
      <w:r w:rsidRPr="0051469E">
        <w:rPr>
          <w:rFonts w:hint="eastAsia"/>
          <w:sz w:val="24"/>
          <w:szCs w:val="24"/>
        </w:rPr>
        <w:t>所示，</w:t>
      </w:r>
      <w:r w:rsidRPr="0051469E">
        <w:rPr>
          <w:rFonts w:ascii="Times New Roman" w:hAnsi="Times New Roman" w:cs="Times New Roman" w:hint="eastAsia"/>
          <w:sz w:val="24"/>
          <w:szCs w:val="24"/>
        </w:rPr>
        <w:t>BPMN</w:t>
      </w:r>
      <w:r w:rsidRPr="0051469E">
        <w:rPr>
          <w:rFonts w:hint="eastAsia"/>
          <w:sz w:val="24"/>
          <w:szCs w:val="24"/>
        </w:rPr>
        <w:t>的</w:t>
      </w:r>
      <w:r w:rsidRPr="0051469E">
        <w:rPr>
          <w:rFonts w:ascii="Times New Roman" w:hAnsi="Times New Roman" w:cs="Times New Roman" w:hint="eastAsia"/>
          <w:sz w:val="24"/>
          <w:szCs w:val="24"/>
        </w:rPr>
        <w:t>XML</w:t>
      </w:r>
      <w:r w:rsidRPr="0051469E">
        <w:rPr>
          <w:rFonts w:hint="eastAsia"/>
          <w:sz w:val="24"/>
          <w:szCs w:val="24"/>
        </w:rPr>
        <w:t>描述主要包括模型属性定义部分</w:t>
      </w:r>
      <w:r w:rsidR="002B34F3">
        <w:rPr>
          <w:rFonts w:hint="eastAsia"/>
          <w:sz w:val="24"/>
          <w:szCs w:val="24"/>
        </w:rPr>
        <w:t>（</w:t>
      </w:r>
      <w:r w:rsidR="002B34F3" w:rsidRPr="002B34F3">
        <w:rPr>
          <w:rFonts w:ascii="Times New Roman" w:hAnsi="Times New Roman" w:cs="Times New Roman"/>
          <w:sz w:val="24"/>
          <w:szCs w:val="24"/>
        </w:rPr>
        <w:t>第</w:t>
      </w:r>
      <w:r w:rsidR="002B34F3" w:rsidRPr="002B34F3">
        <w:rPr>
          <w:rFonts w:ascii="Times New Roman" w:hAnsi="Times New Roman" w:cs="Times New Roman"/>
          <w:sz w:val="24"/>
          <w:szCs w:val="24"/>
        </w:rPr>
        <w:t>5-8</w:t>
      </w:r>
      <w:r w:rsidR="002B34F3" w:rsidRPr="002B34F3">
        <w:rPr>
          <w:rFonts w:ascii="Times New Roman" w:hAnsi="Times New Roman" w:cs="Times New Roman"/>
          <w:sz w:val="24"/>
          <w:szCs w:val="24"/>
        </w:rPr>
        <w:t>行</w:t>
      </w:r>
      <w:r w:rsidR="002B34F3">
        <w:rPr>
          <w:rFonts w:hint="eastAsia"/>
          <w:sz w:val="24"/>
          <w:szCs w:val="24"/>
        </w:rPr>
        <w:t>）、</w:t>
      </w:r>
      <w:r w:rsidRPr="0051469E">
        <w:rPr>
          <w:rFonts w:hint="eastAsia"/>
          <w:sz w:val="24"/>
          <w:szCs w:val="24"/>
        </w:rPr>
        <w:t>模型位置关联部分</w:t>
      </w:r>
      <w:r w:rsidR="002B34F3">
        <w:rPr>
          <w:rFonts w:hint="eastAsia"/>
          <w:sz w:val="24"/>
          <w:szCs w:val="24"/>
        </w:rPr>
        <w:t>（</w:t>
      </w:r>
      <w:r w:rsidR="002B34F3" w:rsidRPr="002B34F3">
        <w:rPr>
          <w:rFonts w:ascii="Times New Roman" w:hAnsi="Times New Roman" w:cs="Times New Roman"/>
          <w:sz w:val="24"/>
          <w:szCs w:val="24"/>
        </w:rPr>
        <w:t>第</w:t>
      </w:r>
      <w:r w:rsidR="002B34F3" w:rsidRPr="002B34F3">
        <w:rPr>
          <w:rFonts w:ascii="Times New Roman" w:hAnsi="Times New Roman" w:cs="Times New Roman"/>
          <w:sz w:val="24"/>
          <w:szCs w:val="24"/>
        </w:rPr>
        <w:t>9-11</w:t>
      </w:r>
      <w:r w:rsidR="002B34F3" w:rsidRPr="002B34F3">
        <w:rPr>
          <w:rFonts w:ascii="Times New Roman" w:hAnsi="Times New Roman" w:cs="Times New Roman"/>
          <w:sz w:val="24"/>
          <w:szCs w:val="24"/>
        </w:rPr>
        <w:t>行</w:t>
      </w:r>
      <w:r w:rsidR="002B34F3">
        <w:rPr>
          <w:rFonts w:hint="eastAsia"/>
          <w:sz w:val="24"/>
          <w:szCs w:val="24"/>
        </w:rPr>
        <w:t>）和</w:t>
      </w:r>
      <w:r w:rsidR="002B34F3" w:rsidRPr="0051469E">
        <w:rPr>
          <w:rFonts w:hint="eastAsia"/>
          <w:sz w:val="24"/>
          <w:szCs w:val="24"/>
        </w:rPr>
        <w:t>宏定义部分</w:t>
      </w:r>
      <w:r w:rsidR="002B34F3">
        <w:rPr>
          <w:rFonts w:hint="eastAsia"/>
          <w:sz w:val="24"/>
          <w:szCs w:val="24"/>
        </w:rPr>
        <w:t>（其余</w:t>
      </w:r>
      <w:r w:rsidR="009F04BC">
        <w:rPr>
          <w:rFonts w:hint="eastAsia"/>
          <w:sz w:val="24"/>
          <w:szCs w:val="24"/>
        </w:rPr>
        <w:t>数据行</w:t>
      </w:r>
      <w:r w:rsidR="002B34F3">
        <w:rPr>
          <w:rFonts w:hint="eastAsia"/>
          <w:sz w:val="24"/>
          <w:szCs w:val="24"/>
        </w:rPr>
        <w:t>）</w:t>
      </w:r>
      <w:r w:rsidRPr="0051469E">
        <w:rPr>
          <w:rFonts w:hint="eastAsia"/>
          <w:sz w:val="24"/>
          <w:szCs w:val="24"/>
        </w:rPr>
        <w:t>。宏定义部分是通用描述部分，模型位置关联部分描述文件各个模型的位置和关联关系，模型属性定义部分是流程解析的核心部分。本文的关键映射内容主要是模型属性定义和模</w:t>
      </w:r>
      <w:r w:rsidRPr="0051469E">
        <w:rPr>
          <w:rFonts w:hint="eastAsia"/>
          <w:sz w:val="24"/>
          <w:szCs w:val="24"/>
        </w:rPr>
        <w:lastRenderedPageBreak/>
        <w:t>型位置关联部分，而位置关联部分依赖于模型属性，</w:t>
      </w:r>
      <w:r w:rsidR="00366EBC">
        <w:rPr>
          <w:rFonts w:hint="eastAsia"/>
          <w:sz w:val="24"/>
          <w:szCs w:val="24"/>
        </w:rPr>
        <w:t>它</w:t>
      </w:r>
      <w:r w:rsidRPr="0051469E">
        <w:rPr>
          <w:rFonts w:hint="eastAsia"/>
          <w:sz w:val="24"/>
          <w:szCs w:val="24"/>
        </w:rPr>
        <w:t>是模型属性的位置</w:t>
      </w:r>
      <w:r w:rsidR="00366EBC">
        <w:rPr>
          <w:rFonts w:hint="eastAsia"/>
          <w:sz w:val="24"/>
          <w:szCs w:val="24"/>
        </w:rPr>
        <w:t>和模型大小的</w:t>
      </w:r>
      <w:r w:rsidRPr="0051469E">
        <w:rPr>
          <w:rFonts w:hint="eastAsia"/>
          <w:sz w:val="24"/>
          <w:szCs w:val="24"/>
        </w:rPr>
        <w:t>描述</w:t>
      </w:r>
      <w:r w:rsidR="00366EBC">
        <w:rPr>
          <w:rFonts w:hint="eastAsia"/>
          <w:sz w:val="24"/>
          <w:szCs w:val="24"/>
        </w:rPr>
        <w:t>，</w:t>
      </w:r>
      <w:r w:rsidR="000F1E4A">
        <w:rPr>
          <w:rFonts w:hint="eastAsia"/>
          <w:sz w:val="24"/>
          <w:szCs w:val="24"/>
        </w:rPr>
        <w:t>用来以图形的形式展示</w:t>
      </w:r>
      <w:r w:rsidR="000F1E4A" w:rsidRPr="000F1E4A">
        <w:rPr>
          <w:rFonts w:ascii="Times New Roman" w:hAnsi="Times New Roman" w:cs="Times New Roman"/>
          <w:sz w:val="24"/>
          <w:szCs w:val="24"/>
        </w:rPr>
        <w:t>BPMN</w:t>
      </w:r>
      <w:r w:rsidR="000F1E4A">
        <w:rPr>
          <w:rFonts w:hint="eastAsia"/>
          <w:sz w:val="24"/>
          <w:szCs w:val="24"/>
        </w:rPr>
        <w:t>模型</w:t>
      </w:r>
      <w:r w:rsidRPr="0051469E">
        <w:rPr>
          <w:rFonts w:hint="eastAsia"/>
          <w:sz w:val="24"/>
          <w:szCs w:val="24"/>
        </w:rPr>
        <w:t>。</w:t>
      </w:r>
    </w:p>
    <w:tbl>
      <w:tblPr>
        <w:tblStyle w:val="aa"/>
        <w:tblW w:w="0" w:type="auto"/>
        <w:tblLook w:val="04A0" w:firstRow="1" w:lastRow="0" w:firstColumn="1" w:lastColumn="0" w:noHBand="0" w:noVBand="1"/>
      </w:tblPr>
      <w:tblGrid>
        <w:gridCol w:w="8296"/>
      </w:tblGrid>
      <w:tr w:rsidR="00DE3965" w14:paraId="59235C8E" w14:textId="77777777" w:rsidTr="00DE3965">
        <w:tc>
          <w:tcPr>
            <w:tcW w:w="8296" w:type="dxa"/>
          </w:tcPr>
          <w:p w14:paraId="4D9C8D11" w14:textId="1E7874ED"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326DF4">
              <w:rPr>
                <w:rFonts w:ascii="Times New Roman" w:hAnsi="Times New Roman" w:cs="Times New Roman"/>
                <w:sz w:val="24"/>
                <w:szCs w:val="24"/>
              </w:rPr>
              <w:t>&lt;?xml version="</w:t>
            </w:r>
            <w:r w:rsidR="000F1E4A">
              <w:rPr>
                <w:rFonts w:ascii="Times New Roman" w:hAnsi="Times New Roman" w:cs="Times New Roman" w:hint="eastAsia"/>
                <w:sz w:val="24"/>
                <w:szCs w:val="24"/>
              </w:rPr>
              <w:t>x</w:t>
            </w:r>
            <w:r w:rsidR="000F1E4A">
              <w:rPr>
                <w:rFonts w:ascii="Times New Roman" w:hAnsi="Times New Roman" w:cs="Times New Roman"/>
                <w:sz w:val="24"/>
                <w:szCs w:val="24"/>
              </w:rPr>
              <w:t>.x</w:t>
            </w:r>
            <w:r w:rsidRPr="00326DF4">
              <w:rPr>
                <w:rFonts w:ascii="Times New Roman" w:hAnsi="Times New Roman" w:cs="Times New Roman"/>
                <w:sz w:val="24"/>
                <w:szCs w:val="24"/>
              </w:rPr>
              <w:t>" encoding="</w:t>
            </w:r>
            <w:r w:rsidR="000F1E4A">
              <w:rPr>
                <w:rFonts w:ascii="Times New Roman" w:hAnsi="Times New Roman" w:cs="Times New Roman"/>
                <w:sz w:val="24"/>
                <w:szCs w:val="24"/>
              </w:rPr>
              <w:t>xxx</w:t>
            </w:r>
            <w:r w:rsidRPr="00326DF4">
              <w:rPr>
                <w:rFonts w:ascii="Times New Roman" w:hAnsi="Times New Roman" w:cs="Times New Roman"/>
                <w:sz w:val="24"/>
                <w:szCs w:val="24"/>
              </w:rPr>
              <w:t>"?&gt;</w:t>
            </w:r>
            <w:r>
              <w:rPr>
                <w:rFonts w:ascii="Times New Roman" w:hAnsi="Times New Roman" w:cs="Times New Roman"/>
                <w:sz w:val="24"/>
                <w:szCs w:val="24"/>
              </w:rPr>
              <w:t xml:space="preserve">  </w:t>
            </w:r>
            <w:r w:rsidR="000F1E4A">
              <w:rPr>
                <w:rFonts w:ascii="Times New Roman" w:hAnsi="Times New Roman" w:cs="Times New Roman" w:hint="eastAsia"/>
                <w:sz w:val="24"/>
                <w:szCs w:val="24"/>
              </w:rPr>
              <w:t>//</w:t>
            </w:r>
            <w:r w:rsidR="000F1E4A">
              <w:rPr>
                <w:rFonts w:ascii="Times New Roman" w:hAnsi="Times New Roman" w:cs="Times New Roman" w:hint="eastAsia"/>
                <w:sz w:val="24"/>
                <w:szCs w:val="24"/>
              </w:rPr>
              <w:t>头文件</w:t>
            </w:r>
          </w:p>
          <w:p w14:paraId="09DC9C9F" w14:textId="4DAB0203"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xml:space="preserve">  </w:t>
            </w:r>
            <w:r w:rsidRPr="00326DF4">
              <w:rPr>
                <w:rFonts w:ascii="Times New Roman" w:hAnsi="Times New Roman" w:cs="Times New Roman"/>
                <w:sz w:val="24"/>
                <w:szCs w:val="24"/>
              </w:rPr>
              <w:t>&lt;</w:t>
            </w:r>
            <w:r w:rsidRPr="00025218">
              <w:rPr>
                <w:rFonts w:ascii="Times New Roman" w:hAnsi="Times New Roman" w:cs="Times New Roman"/>
                <w:b/>
                <w:sz w:val="24"/>
                <w:szCs w:val="24"/>
              </w:rPr>
              <w:t>definitions</w:t>
            </w:r>
            <w:r w:rsidRPr="00326DF4">
              <w:rPr>
                <w:rFonts w:ascii="Times New Roman" w:hAnsi="Times New Roman" w:cs="Times New Roman"/>
                <w:sz w:val="24"/>
                <w:szCs w:val="24"/>
              </w:rPr>
              <w:t xml:space="preserve"> xmlns:activiti="http://activiti.org/bpmn"</w:t>
            </w:r>
            <w:r>
              <w:rPr>
                <w:rFonts w:ascii="Times New Roman" w:hAnsi="Times New Roman" w:cs="Times New Roman"/>
                <w:sz w:val="24"/>
                <w:szCs w:val="24"/>
              </w:rPr>
              <w:t xml:space="preserve"> </w:t>
            </w:r>
            <w:r w:rsidRPr="00326DF4">
              <w:rPr>
                <w:rFonts w:ascii="Times New Roman" w:hAnsi="Times New Roman" w:cs="Times New Roman"/>
                <w:sz w:val="24"/>
                <w:szCs w:val="24"/>
              </w:rPr>
              <w:t xml:space="preserve"> </w:t>
            </w:r>
            <w:r>
              <w:rPr>
                <w:rFonts w:ascii="Times New Roman" w:hAnsi="Times New Roman" w:cs="Times New Roman"/>
                <w:sz w:val="24"/>
                <w:szCs w:val="24"/>
              </w:rPr>
              <w:t xml:space="preserve">  </w:t>
            </w:r>
            <w:r w:rsidR="00FD5D76">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宏定义</w:t>
            </w:r>
          </w:p>
          <w:p w14:paraId="6F713243" w14:textId="52CD1D13"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   </w:t>
            </w:r>
            <w:r w:rsidRPr="00326DF4">
              <w:rPr>
                <w:rFonts w:ascii="Times New Roman" w:hAnsi="Times New Roman" w:cs="Times New Roman"/>
                <w:sz w:val="24"/>
                <w:szCs w:val="24"/>
              </w:rPr>
              <w:t>……</w:t>
            </w:r>
            <w:r>
              <w:rPr>
                <w:rFonts w:ascii="Times New Roman" w:hAnsi="Times New Roman" w:cs="Times New Roman"/>
                <w:sz w:val="24"/>
                <w:szCs w:val="24"/>
              </w:rPr>
              <w:t xml:space="preserve">&gt;             </w:t>
            </w:r>
          </w:p>
          <w:p w14:paraId="64A21E83" w14:textId="77777777"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 xml:space="preserve">    </w:t>
            </w:r>
            <w:r w:rsidRPr="00326DF4">
              <w:rPr>
                <w:rFonts w:ascii="Times New Roman" w:hAnsi="Times New Roman" w:cs="Times New Roman"/>
                <w:sz w:val="24"/>
                <w:szCs w:val="24"/>
              </w:rPr>
              <w:t>&lt;</w:t>
            </w:r>
            <w:r w:rsidRPr="00025218">
              <w:rPr>
                <w:rFonts w:ascii="Times New Roman" w:hAnsi="Times New Roman" w:cs="Times New Roman"/>
                <w:b/>
                <w:sz w:val="24"/>
                <w:szCs w:val="24"/>
              </w:rPr>
              <w:t>process</w:t>
            </w:r>
            <w:r>
              <w:rPr>
                <w:rFonts w:ascii="Times New Roman" w:hAnsi="Times New Roman" w:cs="Times New Roman"/>
                <w:sz w:val="24"/>
                <w:szCs w:val="24"/>
              </w:rPr>
              <w:t xml:space="preserve"> </w:t>
            </w:r>
            <w:r w:rsidRPr="00326DF4">
              <w:rPr>
                <w:rFonts w:ascii="Times New Roman" w:hAnsi="Times New Roman" w:cs="Times New Roman"/>
                <w:sz w:val="24"/>
                <w:szCs w:val="24"/>
              </w:rPr>
              <w:t>id="myProcess" isClosed="false" isExecutable="true"&gt;</w:t>
            </w:r>
          </w:p>
          <w:p w14:paraId="3A797044" w14:textId="4D2D0740" w:rsidR="00DE3965" w:rsidRDefault="00DE3965" w:rsidP="00DE3965">
            <w:pPr>
              <w:spacing w:line="300" w:lineRule="auto"/>
              <w:rPr>
                <w:rFonts w:ascii="Times New Roman" w:hAnsi="Times New Roman" w:cs="Times New Roman"/>
                <w:sz w:val="24"/>
                <w:szCs w:val="24"/>
              </w:rPr>
            </w:pPr>
            <w:r>
              <w:rPr>
                <w:rFonts w:ascii="Times New Roman" w:hAnsi="Times New Roman" w:cs="Times New Roman" w:hint="eastAsia"/>
                <w:sz w:val="24"/>
                <w:szCs w:val="24"/>
              </w:rPr>
              <w:t>6</w:t>
            </w:r>
            <w:r w:rsidRPr="00326D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26DF4">
              <w:rPr>
                <w:rFonts w:ascii="Times New Roman" w:hAnsi="Times New Roman" w:cs="Times New Roman"/>
                <w:sz w:val="24"/>
                <w:szCs w:val="24"/>
              </w:rPr>
              <w:t>&lt;startEvent id="_2" name="StartEvent"/&gt;</w:t>
            </w:r>
          </w:p>
          <w:p w14:paraId="537C03E1" w14:textId="1DF47337"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 xml:space="preserve">      ……                                    </w:t>
            </w:r>
            <w:r w:rsidR="00FD5D76">
              <w:rPr>
                <w:rFonts w:ascii="Times New Roman" w:hAnsi="Times New Roman" w:cs="Times New Roman"/>
                <w:sz w:val="24"/>
                <w:szCs w:val="24"/>
              </w:rPr>
              <w:t xml:space="preserve"> </w:t>
            </w:r>
            <w:r>
              <w:rPr>
                <w:rFonts w:ascii="Times New Roman" w:hAnsi="Times New Roman" w:cs="Times New Roman"/>
                <w:sz w:val="24"/>
                <w:szCs w:val="24"/>
              </w:rPr>
              <w:t>//</w:t>
            </w:r>
            <w:r w:rsidR="000721BD">
              <w:rPr>
                <w:rFonts w:ascii="Times New Roman" w:hAnsi="Times New Roman" w:cs="Times New Roman" w:hint="eastAsia"/>
                <w:sz w:val="24"/>
                <w:szCs w:val="24"/>
              </w:rPr>
              <w:t>流程</w:t>
            </w:r>
            <w:r>
              <w:rPr>
                <w:rFonts w:ascii="Times New Roman" w:hAnsi="Times New Roman" w:cs="Times New Roman" w:hint="eastAsia"/>
                <w:sz w:val="24"/>
                <w:szCs w:val="24"/>
              </w:rPr>
              <w:t>模型定义</w:t>
            </w:r>
          </w:p>
          <w:p w14:paraId="5FD4B106" w14:textId="0C060FEF"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sz w:val="24"/>
                <w:szCs w:val="24"/>
              </w:rPr>
              <w:t>8</w:t>
            </w:r>
            <w:r w:rsidRPr="00326D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26DF4">
              <w:rPr>
                <w:rFonts w:ascii="Times New Roman" w:hAnsi="Times New Roman" w:cs="Times New Roman"/>
                <w:sz w:val="24"/>
                <w:szCs w:val="24"/>
              </w:rPr>
              <w:t>&lt;/</w:t>
            </w:r>
            <w:r w:rsidRPr="00025218">
              <w:rPr>
                <w:rFonts w:ascii="Times New Roman" w:hAnsi="Times New Roman" w:cs="Times New Roman"/>
                <w:b/>
                <w:sz w:val="24"/>
                <w:szCs w:val="24"/>
              </w:rPr>
              <w:t>process</w:t>
            </w:r>
            <w:r w:rsidRPr="00326DF4">
              <w:rPr>
                <w:rFonts w:ascii="Times New Roman" w:hAnsi="Times New Roman" w:cs="Times New Roman"/>
                <w:sz w:val="24"/>
                <w:szCs w:val="24"/>
              </w:rPr>
              <w:t>&gt;</w:t>
            </w:r>
          </w:p>
          <w:p w14:paraId="7D982897" w14:textId="496D1EEC"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sz w:val="24"/>
                <w:szCs w:val="24"/>
              </w:rPr>
              <w:t>9</w:t>
            </w:r>
            <w:r w:rsidRPr="00326D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26DF4">
              <w:rPr>
                <w:rFonts w:ascii="Times New Roman" w:hAnsi="Times New Roman" w:cs="Times New Roman"/>
                <w:sz w:val="24"/>
                <w:szCs w:val="24"/>
              </w:rPr>
              <w:t>&lt;</w:t>
            </w:r>
            <w:r w:rsidRPr="00025218">
              <w:rPr>
                <w:rFonts w:ascii="Times New Roman" w:hAnsi="Times New Roman" w:cs="Times New Roman"/>
                <w:b/>
                <w:sz w:val="24"/>
                <w:szCs w:val="24"/>
              </w:rPr>
              <w:t>bpmndi</w:t>
            </w:r>
            <w:r w:rsidRPr="00326DF4">
              <w:rPr>
                <w:rFonts w:ascii="Times New Roman" w:hAnsi="Times New Roman" w:cs="Times New Roman"/>
                <w:sz w:val="24"/>
                <w:szCs w:val="24"/>
              </w:rPr>
              <w:t>:BPMNDiagram id="Diagram" name="New Diagram"&gt;</w:t>
            </w:r>
          </w:p>
          <w:p w14:paraId="515A1AE5" w14:textId="58E82393"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sz w:val="24"/>
                <w:szCs w:val="24"/>
              </w:rPr>
              <w:t>10</w:t>
            </w:r>
            <w:r w:rsidRPr="00326DF4">
              <w:rPr>
                <w:rFonts w:ascii="Times New Roman" w:hAnsi="Times New Roman" w:cs="Times New Roman"/>
                <w:sz w:val="24"/>
                <w:szCs w:val="24"/>
              </w:rPr>
              <w:t xml:space="preserve">    </w:t>
            </w:r>
            <w:r>
              <w:rPr>
                <w:rFonts w:ascii="Times New Roman" w:hAnsi="Times New Roman" w:cs="Times New Roman"/>
                <w:sz w:val="24"/>
                <w:szCs w:val="24"/>
              </w:rPr>
              <w:t xml:space="preserve">  ……                           </w:t>
            </w:r>
            <w:r w:rsidR="00FD5D76">
              <w:rPr>
                <w:rFonts w:ascii="Times New Roman" w:hAnsi="Times New Roman" w:cs="Times New Roman"/>
                <w:sz w:val="24"/>
                <w:szCs w:val="24"/>
              </w:rPr>
              <w:t xml:space="preserve"> </w:t>
            </w:r>
            <w:r w:rsidR="000721BD">
              <w:rPr>
                <w:rFonts w:ascii="Times New Roman" w:hAnsi="Times New Roman" w:cs="Times New Roman" w:hint="eastAsia"/>
                <w:sz w:val="24"/>
                <w:szCs w:val="24"/>
              </w:rPr>
              <w:t>/</w:t>
            </w:r>
            <w:r>
              <w:rPr>
                <w:rFonts w:ascii="Times New Roman" w:hAnsi="Times New Roman" w:cs="Times New Roman" w:hint="eastAsia"/>
                <w:sz w:val="24"/>
                <w:szCs w:val="24"/>
              </w:rPr>
              <w:t>/</w:t>
            </w:r>
            <w:r w:rsidR="000721BD">
              <w:rPr>
                <w:rFonts w:ascii="Times New Roman" w:hAnsi="Times New Roman" w:cs="Times New Roman" w:hint="eastAsia"/>
                <w:sz w:val="24"/>
                <w:szCs w:val="24"/>
              </w:rPr>
              <w:t>流程</w:t>
            </w:r>
            <w:r>
              <w:rPr>
                <w:rFonts w:ascii="Times New Roman" w:hAnsi="Times New Roman" w:cs="Times New Roman" w:hint="eastAsia"/>
                <w:sz w:val="24"/>
                <w:szCs w:val="24"/>
              </w:rPr>
              <w:t>模型</w:t>
            </w:r>
            <w:r>
              <w:rPr>
                <w:rFonts w:ascii="Times New Roman" w:hAnsi="Times New Roman" w:cs="Times New Roman" w:hint="eastAsia"/>
                <w:sz w:val="24"/>
                <w:szCs w:val="24"/>
              </w:rPr>
              <w:t>d</w:t>
            </w:r>
            <w:r w:rsidRPr="00DE3965">
              <w:rPr>
                <w:rFonts w:ascii="Times New Roman" w:hAnsi="Times New Roman" w:cs="Times New Roman"/>
                <w:sz w:val="24"/>
                <w:szCs w:val="24"/>
              </w:rPr>
              <w:t>iagram</w:t>
            </w:r>
            <w:r>
              <w:rPr>
                <w:rFonts w:ascii="Times New Roman" w:hAnsi="Times New Roman" w:cs="Times New Roman" w:hint="eastAsia"/>
                <w:sz w:val="24"/>
                <w:szCs w:val="24"/>
              </w:rPr>
              <w:t>描述</w:t>
            </w:r>
          </w:p>
          <w:p w14:paraId="08C6AEB8" w14:textId="6CFFB4E1" w:rsidR="00DE3965" w:rsidRPr="00326DF4" w:rsidRDefault="00DE3965" w:rsidP="00DE3965">
            <w:pPr>
              <w:spacing w:line="30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r w:rsidRPr="00326D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26DF4">
              <w:rPr>
                <w:rFonts w:ascii="Times New Roman" w:hAnsi="Times New Roman" w:cs="Times New Roman"/>
                <w:sz w:val="24"/>
                <w:szCs w:val="24"/>
              </w:rPr>
              <w:t>&lt;/</w:t>
            </w:r>
            <w:r w:rsidRPr="00025218">
              <w:rPr>
                <w:rFonts w:ascii="Times New Roman" w:hAnsi="Times New Roman" w:cs="Times New Roman"/>
                <w:b/>
                <w:sz w:val="24"/>
                <w:szCs w:val="24"/>
              </w:rPr>
              <w:t>bpmndi</w:t>
            </w:r>
            <w:r w:rsidRPr="00326DF4">
              <w:rPr>
                <w:rFonts w:ascii="Times New Roman" w:hAnsi="Times New Roman" w:cs="Times New Roman"/>
                <w:sz w:val="24"/>
                <w:szCs w:val="24"/>
              </w:rPr>
              <w:t>:BPMNDiagram&gt;</w:t>
            </w:r>
          </w:p>
          <w:p w14:paraId="2B5AE581" w14:textId="0E9AB0BD" w:rsidR="00DE3965" w:rsidRDefault="00DE3965" w:rsidP="00DE3965">
            <w:pPr>
              <w:spacing w:line="300" w:lineRule="auto"/>
              <w:rPr>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2  </w:t>
            </w:r>
            <w:r w:rsidRPr="00326DF4">
              <w:rPr>
                <w:rFonts w:ascii="Times New Roman" w:hAnsi="Times New Roman" w:cs="Times New Roman"/>
                <w:sz w:val="24"/>
                <w:szCs w:val="24"/>
              </w:rPr>
              <w:t>&lt;/</w:t>
            </w:r>
            <w:r w:rsidRPr="00025218">
              <w:rPr>
                <w:rFonts w:ascii="Times New Roman" w:hAnsi="Times New Roman" w:cs="Times New Roman"/>
                <w:b/>
                <w:sz w:val="24"/>
                <w:szCs w:val="24"/>
              </w:rPr>
              <w:t>definitions</w:t>
            </w:r>
            <w:r w:rsidRPr="00326DF4">
              <w:rPr>
                <w:rFonts w:ascii="Times New Roman" w:hAnsi="Times New Roman" w:cs="Times New Roman"/>
                <w:sz w:val="24"/>
                <w:szCs w:val="24"/>
              </w:rPr>
              <w:t>&gt;</w:t>
            </w:r>
          </w:p>
        </w:tc>
      </w:tr>
    </w:tbl>
    <w:p w14:paraId="26344308" w14:textId="55965E5A" w:rsidR="005673E7" w:rsidRDefault="0051469E" w:rsidP="00DE3965">
      <w:pPr>
        <w:spacing w:line="300" w:lineRule="auto"/>
        <w:jc w:val="center"/>
        <w:rPr>
          <w:sz w:val="24"/>
          <w:szCs w:val="24"/>
        </w:rPr>
      </w:pPr>
      <w:r w:rsidRPr="0051469E">
        <w:rPr>
          <w:rFonts w:hint="eastAsia"/>
          <w:sz w:val="24"/>
          <w:szCs w:val="24"/>
        </w:rPr>
        <w:t>图</w:t>
      </w:r>
      <w:r w:rsidRPr="0051469E">
        <w:rPr>
          <w:rFonts w:ascii="Times New Roman" w:hAnsi="Times New Roman" w:cs="Times New Roman" w:hint="eastAsia"/>
          <w:sz w:val="24"/>
          <w:szCs w:val="24"/>
        </w:rPr>
        <w:t>3</w:t>
      </w:r>
      <w:r w:rsidR="00EC1166">
        <w:rPr>
          <w:rFonts w:ascii="Times New Roman" w:hAnsi="Times New Roman" w:cs="Times New Roman" w:hint="eastAsia"/>
          <w:sz w:val="24"/>
          <w:szCs w:val="24"/>
        </w:rPr>
        <w:t>-5</w:t>
      </w:r>
      <w:r w:rsidRPr="0051469E">
        <w:rPr>
          <w:rFonts w:ascii="Times New Roman" w:hAnsi="Times New Roman" w:cs="Times New Roman" w:hint="eastAsia"/>
          <w:sz w:val="24"/>
          <w:szCs w:val="24"/>
        </w:rPr>
        <w:t xml:space="preserve"> </w:t>
      </w:r>
      <w:r w:rsidRPr="0051469E">
        <w:rPr>
          <w:rFonts w:hint="eastAsia"/>
          <w:sz w:val="24"/>
          <w:szCs w:val="24"/>
        </w:rPr>
        <w:t xml:space="preserve"> </w:t>
      </w:r>
      <w:r w:rsidRPr="0051469E">
        <w:rPr>
          <w:rFonts w:ascii="Times New Roman" w:hAnsi="Times New Roman" w:cs="Times New Roman" w:hint="eastAsia"/>
          <w:sz w:val="24"/>
          <w:szCs w:val="24"/>
        </w:rPr>
        <w:t>BPMN</w:t>
      </w:r>
      <w:r w:rsidRPr="0051469E">
        <w:rPr>
          <w:rFonts w:hint="eastAsia"/>
          <w:sz w:val="24"/>
          <w:szCs w:val="24"/>
        </w:rPr>
        <w:t>文件</w:t>
      </w:r>
      <w:r w:rsidRPr="0051469E">
        <w:rPr>
          <w:rFonts w:ascii="Times New Roman" w:hAnsi="Times New Roman" w:cs="Times New Roman" w:hint="eastAsia"/>
          <w:sz w:val="24"/>
          <w:szCs w:val="24"/>
        </w:rPr>
        <w:t>XML</w:t>
      </w:r>
      <w:r w:rsidRPr="0051469E">
        <w:rPr>
          <w:rFonts w:hint="eastAsia"/>
          <w:sz w:val="24"/>
          <w:szCs w:val="24"/>
        </w:rPr>
        <w:t>结构</w:t>
      </w:r>
    </w:p>
    <w:p w14:paraId="54A2C0B7" w14:textId="0B4179D2" w:rsidR="0051469E" w:rsidRDefault="0051469E" w:rsidP="008233D1">
      <w:pPr>
        <w:spacing w:line="300" w:lineRule="auto"/>
        <w:ind w:firstLineChars="200" w:firstLine="480"/>
        <w:rPr>
          <w:sz w:val="24"/>
          <w:szCs w:val="24"/>
        </w:rPr>
      </w:pPr>
      <w:r w:rsidRPr="0051469E">
        <w:rPr>
          <w:rFonts w:hint="eastAsia"/>
          <w:sz w:val="24"/>
          <w:szCs w:val="24"/>
        </w:rPr>
        <w:t>用户流程模型和</w:t>
      </w:r>
      <w:r w:rsidRPr="008233D1">
        <w:rPr>
          <w:rFonts w:ascii="Times New Roman" w:hAnsi="Times New Roman" w:cs="Times New Roman" w:hint="eastAsia"/>
          <w:sz w:val="24"/>
          <w:szCs w:val="24"/>
        </w:rPr>
        <w:t>BPMN</w:t>
      </w:r>
      <w:r w:rsidRPr="0051469E">
        <w:rPr>
          <w:rFonts w:hint="eastAsia"/>
          <w:sz w:val="24"/>
          <w:szCs w:val="24"/>
        </w:rPr>
        <w:t>模型映射关系如表</w:t>
      </w:r>
      <w:r w:rsidRPr="008233D1">
        <w:rPr>
          <w:rFonts w:ascii="Times New Roman" w:hAnsi="Times New Roman" w:cs="Times New Roman" w:hint="eastAsia"/>
          <w:sz w:val="24"/>
          <w:szCs w:val="24"/>
        </w:rPr>
        <w:t>3.3</w:t>
      </w:r>
      <w:r w:rsidRPr="0051469E">
        <w:rPr>
          <w:rFonts w:hint="eastAsia"/>
          <w:sz w:val="24"/>
          <w:szCs w:val="24"/>
        </w:rPr>
        <w:t>所示，用户流程定义结束映射生成</w:t>
      </w:r>
      <w:r w:rsidRPr="008233D1">
        <w:rPr>
          <w:rFonts w:ascii="Times New Roman" w:hAnsi="Times New Roman" w:cs="Times New Roman" w:hint="eastAsia"/>
          <w:sz w:val="24"/>
          <w:szCs w:val="24"/>
        </w:rPr>
        <w:t>XML</w:t>
      </w:r>
      <w:r w:rsidRPr="0051469E">
        <w:rPr>
          <w:rFonts w:hint="eastAsia"/>
          <w:sz w:val="24"/>
          <w:szCs w:val="24"/>
        </w:rPr>
        <w:t>格式的</w:t>
      </w:r>
      <w:r w:rsidRPr="008233D1">
        <w:rPr>
          <w:rFonts w:ascii="Times New Roman" w:hAnsi="Times New Roman" w:cs="Times New Roman" w:hint="eastAsia"/>
          <w:sz w:val="24"/>
          <w:szCs w:val="24"/>
        </w:rPr>
        <w:t>BPMN</w:t>
      </w:r>
      <w:r w:rsidRPr="0051469E">
        <w:rPr>
          <w:rFonts w:hint="eastAsia"/>
          <w:sz w:val="24"/>
          <w:szCs w:val="24"/>
        </w:rPr>
        <w:t>文件，即流程模型定义部分以</w:t>
      </w:r>
      <w:r w:rsidRPr="008233D1">
        <w:rPr>
          <w:rFonts w:ascii="Times New Roman" w:hAnsi="Times New Roman" w:cs="Times New Roman" w:hint="eastAsia"/>
          <w:sz w:val="24"/>
          <w:szCs w:val="24"/>
        </w:rPr>
        <w:t>&lt;BPMN</w:t>
      </w:r>
      <w:r w:rsidRPr="0051469E">
        <w:rPr>
          <w:rFonts w:hint="eastAsia"/>
          <w:sz w:val="24"/>
          <w:szCs w:val="24"/>
        </w:rPr>
        <w:t>模型</w:t>
      </w:r>
      <w:r w:rsidRPr="0051469E">
        <w:rPr>
          <w:rFonts w:hint="eastAsia"/>
          <w:sz w:val="24"/>
          <w:szCs w:val="24"/>
        </w:rPr>
        <w:t xml:space="preserve"> </w:t>
      </w:r>
      <w:r w:rsidRPr="0051469E">
        <w:rPr>
          <w:rFonts w:hint="eastAsia"/>
          <w:sz w:val="24"/>
          <w:szCs w:val="24"/>
        </w:rPr>
        <w:t>属性</w:t>
      </w:r>
      <w:r w:rsidRPr="008233D1">
        <w:rPr>
          <w:rFonts w:ascii="Times New Roman" w:hAnsi="Times New Roman" w:cs="Times New Roman" w:hint="eastAsia"/>
          <w:sz w:val="24"/>
          <w:szCs w:val="24"/>
        </w:rPr>
        <w:t>&gt;</w:t>
      </w:r>
      <w:r w:rsidRPr="0051469E">
        <w:rPr>
          <w:rFonts w:hint="eastAsia"/>
          <w:sz w:val="24"/>
          <w:szCs w:val="24"/>
        </w:rPr>
        <w:t>的格式，如</w:t>
      </w:r>
      <w:r w:rsidRPr="008233D1">
        <w:rPr>
          <w:rFonts w:ascii="Times New Roman" w:hAnsi="Times New Roman" w:cs="Times New Roman" w:hint="eastAsia"/>
          <w:sz w:val="24"/>
          <w:szCs w:val="24"/>
        </w:rPr>
        <w:t>&lt;startEvent name="StartEvent" id=" StartEvent "/&gt;</w:t>
      </w:r>
      <w:r w:rsidRPr="0051469E">
        <w:rPr>
          <w:rFonts w:hint="eastAsia"/>
          <w:sz w:val="24"/>
          <w:szCs w:val="24"/>
        </w:rPr>
        <w:t>的形式。除了</w:t>
      </w:r>
      <w:r w:rsidRPr="008233D1">
        <w:rPr>
          <w:rFonts w:ascii="Times New Roman" w:hAnsi="Times New Roman" w:cs="Times New Roman" w:hint="eastAsia"/>
          <w:sz w:val="24"/>
          <w:szCs w:val="24"/>
        </w:rPr>
        <w:t>id</w:t>
      </w:r>
      <w:r w:rsidRPr="0051469E">
        <w:rPr>
          <w:rFonts w:hint="eastAsia"/>
          <w:sz w:val="24"/>
          <w:szCs w:val="24"/>
        </w:rPr>
        <w:t>、</w:t>
      </w:r>
      <w:r w:rsidRPr="008233D1">
        <w:rPr>
          <w:rFonts w:ascii="Times New Roman" w:hAnsi="Times New Roman" w:cs="Times New Roman" w:hint="eastAsia"/>
          <w:sz w:val="24"/>
          <w:szCs w:val="24"/>
        </w:rPr>
        <w:t>name</w:t>
      </w:r>
      <w:r w:rsidRPr="0051469E">
        <w:rPr>
          <w:rFonts w:hint="eastAsia"/>
          <w:sz w:val="24"/>
          <w:szCs w:val="24"/>
        </w:rPr>
        <w:t>的基本标识属性，</w:t>
      </w:r>
      <w:r w:rsidRPr="008233D1">
        <w:rPr>
          <w:rFonts w:ascii="Times New Roman" w:hAnsi="Times New Roman" w:cs="Times New Roman" w:hint="eastAsia"/>
          <w:sz w:val="24"/>
          <w:szCs w:val="24"/>
        </w:rPr>
        <w:t>UserActivity</w:t>
      </w:r>
      <w:r w:rsidRPr="0051469E">
        <w:rPr>
          <w:rFonts w:hint="eastAsia"/>
          <w:sz w:val="24"/>
          <w:szCs w:val="24"/>
        </w:rPr>
        <w:t>中的</w:t>
      </w:r>
      <w:r w:rsidRPr="008233D1">
        <w:rPr>
          <w:rFonts w:ascii="Times New Roman" w:hAnsi="Times New Roman" w:cs="Times New Roman" w:hint="eastAsia"/>
          <w:sz w:val="24"/>
          <w:szCs w:val="24"/>
        </w:rPr>
        <w:t>class</w:t>
      </w:r>
      <w:r w:rsidRPr="0051469E">
        <w:rPr>
          <w:rFonts w:hint="eastAsia"/>
          <w:sz w:val="24"/>
          <w:szCs w:val="24"/>
        </w:rPr>
        <w:t>属性是作为和所有任务的统一委托类，负责活动逻辑处理，</w:t>
      </w:r>
      <w:r w:rsidRPr="008233D1">
        <w:rPr>
          <w:rFonts w:ascii="Times New Roman" w:hAnsi="Times New Roman" w:cs="Times New Roman" w:hint="eastAsia"/>
          <w:sz w:val="24"/>
          <w:szCs w:val="24"/>
        </w:rPr>
        <w:t>exclusive</w:t>
      </w:r>
      <w:r w:rsidRPr="0051469E">
        <w:rPr>
          <w:rFonts w:hint="eastAsia"/>
          <w:sz w:val="24"/>
          <w:szCs w:val="24"/>
        </w:rPr>
        <w:t>属性表示并发支持，</w:t>
      </w:r>
      <w:r w:rsidRPr="008233D1">
        <w:rPr>
          <w:rFonts w:ascii="Times New Roman" w:hAnsi="Times New Roman" w:cs="Times New Roman" w:hint="eastAsia"/>
          <w:sz w:val="24"/>
          <w:szCs w:val="24"/>
        </w:rPr>
        <w:t>async</w:t>
      </w:r>
      <w:r w:rsidRPr="0051469E">
        <w:rPr>
          <w:rFonts w:hint="eastAsia"/>
          <w:sz w:val="24"/>
          <w:szCs w:val="24"/>
        </w:rPr>
        <w:t>属性用来配合活动的同步异步，</w:t>
      </w:r>
      <w:r w:rsidRPr="008233D1">
        <w:rPr>
          <w:rFonts w:ascii="Times New Roman" w:hAnsi="Times New Roman" w:cs="Times New Roman" w:hint="eastAsia"/>
          <w:sz w:val="24"/>
          <w:szCs w:val="24"/>
        </w:rPr>
        <w:t>Flow</w:t>
      </w:r>
      <w:r w:rsidRPr="0051469E">
        <w:rPr>
          <w:rFonts w:hint="eastAsia"/>
          <w:sz w:val="24"/>
          <w:szCs w:val="24"/>
        </w:rPr>
        <w:t>中的</w:t>
      </w:r>
      <w:r w:rsidRPr="008233D1">
        <w:rPr>
          <w:rFonts w:ascii="Times New Roman" w:hAnsi="Times New Roman" w:cs="Times New Roman" w:hint="eastAsia"/>
          <w:sz w:val="24"/>
          <w:szCs w:val="24"/>
        </w:rPr>
        <w:t>sourceRef</w:t>
      </w:r>
      <w:r w:rsidRPr="0051469E">
        <w:rPr>
          <w:rFonts w:hint="eastAsia"/>
          <w:sz w:val="24"/>
          <w:szCs w:val="24"/>
        </w:rPr>
        <w:t>和</w:t>
      </w:r>
      <w:r w:rsidRPr="008233D1">
        <w:rPr>
          <w:rFonts w:ascii="Times New Roman" w:hAnsi="Times New Roman" w:cs="Times New Roman" w:hint="eastAsia"/>
          <w:sz w:val="24"/>
          <w:szCs w:val="24"/>
        </w:rPr>
        <w:t>targetRef</w:t>
      </w:r>
      <w:r w:rsidRPr="0051469E">
        <w:rPr>
          <w:rFonts w:hint="eastAsia"/>
          <w:sz w:val="24"/>
          <w:szCs w:val="24"/>
        </w:rPr>
        <w:t>表示连接</w:t>
      </w:r>
      <w:r w:rsidR="00F207D4">
        <w:rPr>
          <w:rFonts w:hint="eastAsia"/>
          <w:sz w:val="24"/>
          <w:szCs w:val="24"/>
        </w:rPr>
        <w:t>的</w:t>
      </w:r>
      <w:r w:rsidR="00F07E30">
        <w:rPr>
          <w:rFonts w:hint="eastAsia"/>
          <w:sz w:val="24"/>
          <w:szCs w:val="24"/>
        </w:rPr>
        <w:t>源</w:t>
      </w:r>
      <w:r w:rsidR="00F07E30" w:rsidRPr="000F1828">
        <w:rPr>
          <w:rFonts w:ascii="Times New Roman" w:hAnsi="Times New Roman" w:cs="Times New Roman" w:hint="eastAsia"/>
          <w:sz w:val="24"/>
          <w:szCs w:val="24"/>
        </w:rPr>
        <w:t>FlowElement</w:t>
      </w:r>
      <w:r w:rsidRPr="0051469E">
        <w:rPr>
          <w:rFonts w:hint="eastAsia"/>
          <w:sz w:val="24"/>
          <w:szCs w:val="24"/>
        </w:rPr>
        <w:t>模型</w:t>
      </w:r>
      <w:r w:rsidR="00F07E30">
        <w:rPr>
          <w:rFonts w:hint="eastAsia"/>
          <w:sz w:val="24"/>
          <w:szCs w:val="24"/>
        </w:rPr>
        <w:t>和目标</w:t>
      </w:r>
      <w:r w:rsidR="00F07E30" w:rsidRPr="000F1828">
        <w:rPr>
          <w:rFonts w:ascii="Times New Roman" w:hAnsi="Times New Roman" w:cs="Times New Roman" w:hint="eastAsia"/>
          <w:sz w:val="24"/>
          <w:szCs w:val="24"/>
        </w:rPr>
        <w:t>FlowElement</w:t>
      </w:r>
      <w:r w:rsidR="00F07E30">
        <w:rPr>
          <w:rFonts w:hint="eastAsia"/>
          <w:sz w:val="24"/>
          <w:szCs w:val="24"/>
        </w:rPr>
        <w:t>模型</w:t>
      </w:r>
      <w:r w:rsidRPr="0051469E">
        <w:rPr>
          <w:rFonts w:hint="eastAsia"/>
          <w:sz w:val="24"/>
          <w:szCs w:val="24"/>
        </w:rPr>
        <w:t>，</w:t>
      </w:r>
      <w:r w:rsidRPr="008233D1">
        <w:rPr>
          <w:rFonts w:ascii="Times New Roman" w:hAnsi="Times New Roman" w:cs="Times New Roman" w:hint="eastAsia"/>
          <w:sz w:val="24"/>
          <w:szCs w:val="24"/>
        </w:rPr>
        <w:t>conditionExpression</w:t>
      </w:r>
      <w:r w:rsidRPr="0051469E">
        <w:rPr>
          <w:rFonts w:hint="eastAsia"/>
          <w:sz w:val="24"/>
          <w:szCs w:val="24"/>
        </w:rPr>
        <w:t>则是数据流条件表达式。而模型位置关联描述部分则是依据</w:t>
      </w:r>
      <w:r w:rsidRPr="008233D1">
        <w:rPr>
          <w:rFonts w:ascii="Times New Roman" w:hAnsi="Times New Roman" w:cs="Times New Roman" w:hint="eastAsia"/>
          <w:sz w:val="24"/>
          <w:szCs w:val="24"/>
        </w:rPr>
        <w:t>BPMN</w:t>
      </w:r>
      <w:r w:rsidRPr="008233D1">
        <w:rPr>
          <w:rFonts w:ascii="Times New Roman" w:hAnsi="Times New Roman" w:cs="Times New Roman" w:hint="eastAsia"/>
          <w:sz w:val="24"/>
          <w:szCs w:val="24"/>
        </w:rPr>
        <w:t>属性</w:t>
      </w:r>
      <w:r w:rsidRPr="0051469E">
        <w:rPr>
          <w:rFonts w:hint="eastAsia"/>
          <w:sz w:val="24"/>
          <w:szCs w:val="24"/>
        </w:rPr>
        <w:t>定义部分的进行位置的描述，</w:t>
      </w:r>
      <w:r w:rsidR="00F07E30">
        <w:rPr>
          <w:rFonts w:hint="eastAsia"/>
          <w:sz w:val="24"/>
          <w:szCs w:val="24"/>
        </w:rPr>
        <w:t>它</w:t>
      </w:r>
      <w:r w:rsidRPr="0051469E">
        <w:rPr>
          <w:rFonts w:hint="eastAsia"/>
          <w:sz w:val="24"/>
          <w:szCs w:val="24"/>
        </w:rPr>
        <w:t>对于流程活动的执行不会产生影响，只是对</w:t>
      </w:r>
      <w:r w:rsidRPr="008233D1">
        <w:rPr>
          <w:rFonts w:ascii="Times New Roman" w:hAnsi="Times New Roman" w:cs="Times New Roman" w:hint="eastAsia"/>
          <w:sz w:val="24"/>
          <w:szCs w:val="24"/>
        </w:rPr>
        <w:t>BPMN</w:t>
      </w:r>
      <w:r w:rsidRPr="0051469E">
        <w:rPr>
          <w:rFonts w:hint="eastAsia"/>
          <w:sz w:val="24"/>
          <w:szCs w:val="24"/>
        </w:rPr>
        <w:t>文件</w:t>
      </w:r>
      <w:r w:rsidR="00BA282D">
        <w:rPr>
          <w:rFonts w:hint="eastAsia"/>
          <w:sz w:val="24"/>
          <w:szCs w:val="24"/>
        </w:rPr>
        <w:t>的流程图展示产生</w:t>
      </w:r>
      <w:r w:rsidRPr="0051469E">
        <w:rPr>
          <w:rFonts w:hint="eastAsia"/>
          <w:sz w:val="24"/>
          <w:szCs w:val="24"/>
        </w:rPr>
        <w:t>影响。</w:t>
      </w:r>
    </w:p>
    <w:p w14:paraId="51F46370" w14:textId="6E7F30DD" w:rsidR="0051469E" w:rsidRDefault="00FD7C45" w:rsidP="00FD7C45">
      <w:pPr>
        <w:spacing w:line="300" w:lineRule="auto"/>
        <w:ind w:firstLineChars="200" w:firstLine="480"/>
        <w:jc w:val="center"/>
        <w:rPr>
          <w:sz w:val="24"/>
          <w:szCs w:val="24"/>
        </w:rPr>
      </w:pPr>
      <w:r w:rsidRPr="00FD7C45">
        <w:rPr>
          <w:rFonts w:hint="eastAsia"/>
          <w:sz w:val="24"/>
          <w:szCs w:val="24"/>
        </w:rPr>
        <w:t>表</w:t>
      </w:r>
      <w:r w:rsidRPr="00FD7C45">
        <w:rPr>
          <w:rFonts w:ascii="Times New Roman" w:hAnsi="Times New Roman" w:cs="Times New Roman"/>
          <w:sz w:val="24"/>
          <w:szCs w:val="24"/>
        </w:rPr>
        <w:t>3-3</w:t>
      </w:r>
      <w:r w:rsidRPr="00FD7C45">
        <w:rPr>
          <w:rFonts w:hint="eastAsia"/>
          <w:sz w:val="24"/>
          <w:szCs w:val="24"/>
        </w:rPr>
        <w:t xml:space="preserve">  </w:t>
      </w:r>
      <w:r w:rsidRPr="00FD7C45">
        <w:rPr>
          <w:rFonts w:hint="eastAsia"/>
          <w:sz w:val="24"/>
          <w:szCs w:val="24"/>
        </w:rPr>
        <w:t>用户模型和</w:t>
      </w:r>
      <w:r w:rsidRPr="00FD7C45">
        <w:rPr>
          <w:rFonts w:ascii="Times New Roman" w:hAnsi="Times New Roman" w:cs="Times New Roman" w:hint="eastAsia"/>
          <w:sz w:val="24"/>
          <w:szCs w:val="24"/>
        </w:rPr>
        <w:t>BPMN</w:t>
      </w:r>
      <w:r w:rsidRPr="00FD7C45">
        <w:rPr>
          <w:rFonts w:hint="eastAsia"/>
          <w:sz w:val="24"/>
          <w:szCs w:val="24"/>
        </w:rPr>
        <w:t>模型映射关系</w:t>
      </w:r>
    </w:p>
    <w:tbl>
      <w:tblPr>
        <w:tblStyle w:val="aa"/>
        <w:tblW w:w="0" w:type="auto"/>
        <w:jc w:val="center"/>
        <w:tblLook w:val="04A0" w:firstRow="1" w:lastRow="0" w:firstColumn="1" w:lastColumn="0" w:noHBand="0" w:noVBand="1"/>
      </w:tblPr>
      <w:tblGrid>
        <w:gridCol w:w="1523"/>
        <w:gridCol w:w="2040"/>
        <w:gridCol w:w="2244"/>
        <w:gridCol w:w="1985"/>
      </w:tblGrid>
      <w:tr w:rsidR="00FD7C45" w14:paraId="0553DEF7" w14:textId="77777777" w:rsidTr="0032485E">
        <w:trPr>
          <w:jc w:val="center"/>
        </w:trPr>
        <w:tc>
          <w:tcPr>
            <w:tcW w:w="3563" w:type="dxa"/>
            <w:gridSpan w:val="2"/>
            <w:tcBorders>
              <w:top w:val="single" w:sz="4" w:space="0" w:color="auto"/>
              <w:left w:val="single" w:sz="4" w:space="0" w:color="auto"/>
              <w:bottom w:val="single" w:sz="4" w:space="0" w:color="auto"/>
              <w:right w:val="single" w:sz="4" w:space="0" w:color="auto"/>
            </w:tcBorders>
            <w:hideMark/>
          </w:tcPr>
          <w:p w14:paraId="5797ABC6" w14:textId="77777777" w:rsidR="00FD7C45" w:rsidRDefault="00FD7C45">
            <w:pPr>
              <w:ind w:firstLine="422"/>
              <w:jc w:val="center"/>
              <w:rPr>
                <w:rFonts w:ascii="Times New Roman" w:hAnsi="Times New Roman" w:cs="Times New Roman"/>
                <w:b/>
              </w:rPr>
            </w:pPr>
            <w:r>
              <w:rPr>
                <w:rFonts w:ascii="Times New Roman" w:hAnsi="Times New Roman" w:cs="Times New Roman" w:hint="eastAsia"/>
                <w:b/>
              </w:rPr>
              <w:t>用户模型</w:t>
            </w:r>
          </w:p>
        </w:tc>
        <w:tc>
          <w:tcPr>
            <w:tcW w:w="2244" w:type="dxa"/>
            <w:tcBorders>
              <w:top w:val="single" w:sz="4" w:space="0" w:color="auto"/>
              <w:left w:val="single" w:sz="4" w:space="0" w:color="auto"/>
              <w:bottom w:val="single" w:sz="4" w:space="0" w:color="auto"/>
              <w:right w:val="single" w:sz="4" w:space="0" w:color="auto"/>
            </w:tcBorders>
            <w:hideMark/>
          </w:tcPr>
          <w:p w14:paraId="70A5B926" w14:textId="77777777" w:rsidR="00FD7C45" w:rsidRDefault="00FD7C45">
            <w:pPr>
              <w:ind w:firstLine="422"/>
              <w:jc w:val="center"/>
              <w:rPr>
                <w:rFonts w:ascii="Times New Roman" w:hAnsi="Times New Roman" w:cs="Times New Roman"/>
                <w:b/>
              </w:rPr>
            </w:pPr>
            <w:r>
              <w:rPr>
                <w:rFonts w:ascii="Times New Roman" w:hAnsi="Times New Roman" w:cs="Times New Roman"/>
                <w:b/>
              </w:rPr>
              <w:t>BPMN</w:t>
            </w:r>
            <w:r>
              <w:rPr>
                <w:rFonts w:ascii="Times New Roman" w:hAnsi="Times New Roman" w:cs="Times New Roman" w:hint="eastAsia"/>
                <w:b/>
              </w:rPr>
              <w:t>模型</w:t>
            </w:r>
          </w:p>
        </w:tc>
        <w:tc>
          <w:tcPr>
            <w:tcW w:w="1985" w:type="dxa"/>
            <w:tcBorders>
              <w:top w:val="single" w:sz="4" w:space="0" w:color="auto"/>
              <w:left w:val="single" w:sz="4" w:space="0" w:color="auto"/>
              <w:bottom w:val="single" w:sz="4" w:space="0" w:color="auto"/>
              <w:right w:val="single" w:sz="4" w:space="0" w:color="auto"/>
            </w:tcBorders>
            <w:hideMark/>
          </w:tcPr>
          <w:p w14:paraId="20BCC810" w14:textId="77777777" w:rsidR="00FD7C45" w:rsidRDefault="00FD7C45">
            <w:pPr>
              <w:ind w:firstLine="422"/>
              <w:rPr>
                <w:rFonts w:ascii="Times New Roman" w:hAnsi="Times New Roman" w:cs="Times New Roman"/>
                <w:b/>
              </w:rPr>
            </w:pPr>
            <w:r>
              <w:rPr>
                <w:rFonts w:ascii="Times New Roman" w:hAnsi="Times New Roman" w:cs="Times New Roman"/>
                <w:b/>
              </w:rPr>
              <w:t>BPMN</w:t>
            </w:r>
            <w:r>
              <w:rPr>
                <w:rFonts w:ascii="Times New Roman" w:hAnsi="Times New Roman" w:cs="Times New Roman" w:hint="eastAsia"/>
                <w:b/>
              </w:rPr>
              <w:t>属性</w:t>
            </w:r>
          </w:p>
        </w:tc>
      </w:tr>
      <w:tr w:rsidR="00FD7C45" w14:paraId="649A275A" w14:textId="77777777" w:rsidTr="0032485E">
        <w:trPr>
          <w:jc w:val="center"/>
        </w:trPr>
        <w:tc>
          <w:tcPr>
            <w:tcW w:w="1523" w:type="dxa"/>
            <w:vMerge w:val="restart"/>
            <w:tcBorders>
              <w:top w:val="single" w:sz="4" w:space="0" w:color="auto"/>
              <w:left w:val="single" w:sz="4" w:space="0" w:color="auto"/>
              <w:bottom w:val="single" w:sz="4" w:space="0" w:color="auto"/>
              <w:right w:val="single" w:sz="4" w:space="0" w:color="auto"/>
            </w:tcBorders>
            <w:hideMark/>
          </w:tcPr>
          <w:p w14:paraId="7D9D5257" w14:textId="77777777" w:rsidR="00FD7C45" w:rsidRDefault="00FD7C45">
            <w:pPr>
              <w:rPr>
                <w:rFonts w:ascii="Times New Roman" w:hAnsi="Times New Roman" w:cs="Times New Roman"/>
              </w:rPr>
            </w:pPr>
            <w:r>
              <w:rPr>
                <w:rFonts w:ascii="Times New Roman" w:hAnsi="Times New Roman" w:cs="Times New Roman"/>
              </w:rPr>
              <w:t>Event</w:t>
            </w:r>
          </w:p>
        </w:tc>
        <w:tc>
          <w:tcPr>
            <w:tcW w:w="2040" w:type="dxa"/>
            <w:tcBorders>
              <w:top w:val="single" w:sz="4" w:space="0" w:color="auto"/>
              <w:left w:val="single" w:sz="4" w:space="0" w:color="auto"/>
              <w:bottom w:val="single" w:sz="4" w:space="0" w:color="auto"/>
              <w:right w:val="single" w:sz="4" w:space="0" w:color="auto"/>
            </w:tcBorders>
            <w:hideMark/>
          </w:tcPr>
          <w:p w14:paraId="176CBEAE" w14:textId="77777777" w:rsidR="00FD7C45" w:rsidRDefault="00FD7C45">
            <w:pPr>
              <w:rPr>
                <w:rFonts w:ascii="Times New Roman" w:hAnsi="Times New Roman" w:cs="Times New Roman"/>
              </w:rPr>
            </w:pPr>
            <w:r>
              <w:rPr>
                <w:rFonts w:ascii="Times New Roman" w:hAnsi="Times New Roman" w:cs="Times New Roman"/>
              </w:rPr>
              <w:t>Start</w:t>
            </w:r>
          </w:p>
        </w:tc>
        <w:tc>
          <w:tcPr>
            <w:tcW w:w="2244" w:type="dxa"/>
            <w:tcBorders>
              <w:top w:val="single" w:sz="4" w:space="0" w:color="auto"/>
              <w:left w:val="single" w:sz="4" w:space="0" w:color="auto"/>
              <w:bottom w:val="single" w:sz="4" w:space="0" w:color="auto"/>
              <w:right w:val="single" w:sz="4" w:space="0" w:color="auto"/>
            </w:tcBorders>
            <w:hideMark/>
          </w:tcPr>
          <w:p w14:paraId="41DBE26B" w14:textId="77777777" w:rsidR="00FD7C45" w:rsidRDefault="00FD7C45">
            <w:pPr>
              <w:rPr>
                <w:rFonts w:ascii="Times New Roman" w:hAnsi="Times New Roman" w:cs="Times New Roman"/>
              </w:rPr>
            </w:pPr>
            <w:r>
              <w:rPr>
                <w:rFonts w:ascii="Times New Roman" w:hAnsi="Times New Roman" w:cs="Times New Roman"/>
              </w:rPr>
              <w:t>StartEvent</w:t>
            </w:r>
          </w:p>
        </w:tc>
        <w:tc>
          <w:tcPr>
            <w:tcW w:w="1985" w:type="dxa"/>
            <w:vMerge w:val="restart"/>
            <w:tcBorders>
              <w:top w:val="single" w:sz="4" w:space="0" w:color="auto"/>
              <w:left w:val="single" w:sz="4" w:space="0" w:color="auto"/>
              <w:bottom w:val="single" w:sz="4" w:space="0" w:color="auto"/>
              <w:right w:val="single" w:sz="4" w:space="0" w:color="auto"/>
            </w:tcBorders>
            <w:hideMark/>
          </w:tcPr>
          <w:p w14:paraId="2B89E81B" w14:textId="77777777" w:rsidR="00FD7C45" w:rsidRDefault="00FD7C45">
            <w:pPr>
              <w:rPr>
                <w:rFonts w:ascii="Times New Roman" w:hAnsi="Times New Roman" w:cs="Times New Roman"/>
              </w:rPr>
            </w:pPr>
            <w:r>
              <w:rPr>
                <w:rFonts w:ascii="Times New Roman" w:hAnsi="Times New Roman" w:cs="Times New Roman"/>
              </w:rPr>
              <w:t>id</w:t>
            </w:r>
            <w:r>
              <w:rPr>
                <w:rFonts w:ascii="Times New Roman" w:hAnsi="Times New Roman" w:cs="Times New Roman" w:hint="eastAsia"/>
              </w:rPr>
              <w:t>、</w:t>
            </w:r>
            <w:r>
              <w:rPr>
                <w:rFonts w:ascii="Times New Roman" w:hAnsi="Times New Roman" w:cs="Times New Roman"/>
              </w:rPr>
              <w:t>name</w:t>
            </w:r>
          </w:p>
        </w:tc>
      </w:tr>
      <w:tr w:rsidR="00FD7C45" w14:paraId="24E42B8C" w14:textId="77777777" w:rsidTr="0032485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495D8" w14:textId="77777777" w:rsidR="00FD7C45" w:rsidRDefault="00FD7C45">
            <w:pPr>
              <w:widowControl/>
              <w:ind w:firstLine="480"/>
              <w:jc w:val="left"/>
              <w:rPr>
                <w:rFonts w:ascii="Times New Roman" w:hAnsi="Times New Roman" w:cs="Times New Roman"/>
                <w:sz w:val="24"/>
                <w:szCs w:val="24"/>
              </w:rPr>
            </w:pPr>
          </w:p>
        </w:tc>
        <w:tc>
          <w:tcPr>
            <w:tcW w:w="2040" w:type="dxa"/>
            <w:tcBorders>
              <w:top w:val="single" w:sz="4" w:space="0" w:color="auto"/>
              <w:left w:val="single" w:sz="4" w:space="0" w:color="auto"/>
              <w:bottom w:val="single" w:sz="4" w:space="0" w:color="auto"/>
              <w:right w:val="single" w:sz="4" w:space="0" w:color="auto"/>
            </w:tcBorders>
            <w:hideMark/>
          </w:tcPr>
          <w:p w14:paraId="44553365" w14:textId="77777777" w:rsidR="00FD7C45" w:rsidRDefault="00FD7C45">
            <w:pPr>
              <w:rPr>
                <w:rFonts w:ascii="Times New Roman" w:hAnsi="Times New Roman" w:cs="Times New Roman"/>
              </w:rPr>
            </w:pPr>
            <w:r>
              <w:rPr>
                <w:rFonts w:ascii="Times New Roman" w:hAnsi="Times New Roman" w:cs="Times New Roman"/>
              </w:rPr>
              <w:t>End</w:t>
            </w:r>
          </w:p>
        </w:tc>
        <w:tc>
          <w:tcPr>
            <w:tcW w:w="2244" w:type="dxa"/>
            <w:tcBorders>
              <w:top w:val="single" w:sz="4" w:space="0" w:color="auto"/>
              <w:left w:val="single" w:sz="4" w:space="0" w:color="auto"/>
              <w:bottom w:val="single" w:sz="4" w:space="0" w:color="auto"/>
              <w:right w:val="single" w:sz="4" w:space="0" w:color="auto"/>
            </w:tcBorders>
            <w:hideMark/>
          </w:tcPr>
          <w:p w14:paraId="13A17ED0" w14:textId="77777777" w:rsidR="00FD7C45" w:rsidRDefault="00FD7C45">
            <w:pPr>
              <w:rPr>
                <w:rFonts w:ascii="Times New Roman" w:hAnsi="Times New Roman" w:cs="Times New Roman"/>
              </w:rPr>
            </w:pPr>
            <w:r>
              <w:rPr>
                <w:rFonts w:ascii="Times New Roman" w:hAnsi="Times New Roman" w:cs="Times New Roman"/>
              </w:rPr>
              <w:t>EndEvent</w:t>
            </w: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358AB23A" w14:textId="77777777" w:rsidR="00FD7C45" w:rsidRDefault="00FD7C45">
            <w:pPr>
              <w:widowControl/>
              <w:ind w:firstLine="480"/>
              <w:jc w:val="left"/>
              <w:rPr>
                <w:rFonts w:ascii="Times New Roman" w:hAnsi="Times New Roman" w:cs="Times New Roman"/>
                <w:sz w:val="24"/>
                <w:szCs w:val="24"/>
              </w:rPr>
            </w:pPr>
          </w:p>
        </w:tc>
      </w:tr>
      <w:tr w:rsidR="00FD7C45" w14:paraId="6B7A4599" w14:textId="77777777" w:rsidTr="0032485E">
        <w:trPr>
          <w:jc w:val="center"/>
        </w:trPr>
        <w:tc>
          <w:tcPr>
            <w:tcW w:w="1523" w:type="dxa"/>
            <w:vMerge w:val="restart"/>
            <w:tcBorders>
              <w:top w:val="single" w:sz="4" w:space="0" w:color="auto"/>
              <w:left w:val="single" w:sz="4" w:space="0" w:color="auto"/>
              <w:bottom w:val="single" w:sz="4" w:space="0" w:color="auto"/>
              <w:right w:val="single" w:sz="4" w:space="0" w:color="auto"/>
            </w:tcBorders>
          </w:tcPr>
          <w:p w14:paraId="6067507B" w14:textId="77777777" w:rsidR="00FD7C45" w:rsidRDefault="00FD7C45">
            <w:pPr>
              <w:ind w:firstLineChars="100" w:firstLine="210"/>
              <w:rPr>
                <w:rFonts w:ascii="Times New Roman" w:hAnsi="Times New Roman" w:cs="Times New Roman"/>
              </w:rPr>
            </w:pPr>
          </w:p>
          <w:p w14:paraId="7687687B" w14:textId="77777777" w:rsidR="00FD7C45" w:rsidRDefault="00FD7C45">
            <w:pPr>
              <w:rPr>
                <w:rFonts w:ascii="Times New Roman" w:hAnsi="Times New Roman" w:cs="Times New Roman"/>
              </w:rPr>
            </w:pPr>
            <w:r>
              <w:rPr>
                <w:rFonts w:ascii="Times New Roman" w:hAnsi="Times New Roman" w:cs="Times New Roman"/>
              </w:rPr>
              <w:t>UserActivity</w:t>
            </w:r>
          </w:p>
        </w:tc>
        <w:tc>
          <w:tcPr>
            <w:tcW w:w="2040" w:type="dxa"/>
            <w:tcBorders>
              <w:top w:val="single" w:sz="4" w:space="0" w:color="auto"/>
              <w:left w:val="single" w:sz="4" w:space="0" w:color="auto"/>
              <w:bottom w:val="single" w:sz="4" w:space="0" w:color="auto"/>
              <w:right w:val="single" w:sz="4" w:space="0" w:color="auto"/>
            </w:tcBorders>
            <w:hideMark/>
          </w:tcPr>
          <w:p w14:paraId="43C022CE" w14:textId="77777777" w:rsidR="00FD7C45" w:rsidRDefault="00FD7C45">
            <w:pPr>
              <w:rPr>
                <w:rFonts w:ascii="Times New Roman" w:hAnsi="Times New Roman" w:cs="Times New Roman"/>
              </w:rPr>
            </w:pPr>
            <w:r>
              <w:rPr>
                <w:rFonts w:ascii="Times New Roman" w:hAnsi="Times New Roman" w:cs="Times New Roman"/>
              </w:rPr>
              <w:t>QueryTask</w:t>
            </w:r>
          </w:p>
        </w:tc>
        <w:tc>
          <w:tcPr>
            <w:tcW w:w="2244" w:type="dxa"/>
            <w:vMerge w:val="restart"/>
            <w:tcBorders>
              <w:top w:val="single" w:sz="4" w:space="0" w:color="auto"/>
              <w:left w:val="single" w:sz="4" w:space="0" w:color="auto"/>
              <w:bottom w:val="single" w:sz="4" w:space="0" w:color="auto"/>
              <w:right w:val="single" w:sz="4" w:space="0" w:color="auto"/>
            </w:tcBorders>
          </w:tcPr>
          <w:p w14:paraId="3D0416DF" w14:textId="77777777" w:rsidR="00FD7C45" w:rsidRDefault="00FD7C45">
            <w:pPr>
              <w:rPr>
                <w:rFonts w:ascii="Times New Roman" w:hAnsi="Times New Roman" w:cs="Times New Roman"/>
              </w:rPr>
            </w:pPr>
          </w:p>
          <w:p w14:paraId="60EE4147" w14:textId="77777777" w:rsidR="00FD7C45" w:rsidRDefault="00FD7C45">
            <w:pPr>
              <w:rPr>
                <w:rFonts w:ascii="Times New Roman" w:hAnsi="Times New Roman" w:cs="Times New Roman"/>
              </w:rPr>
            </w:pPr>
            <w:r>
              <w:rPr>
                <w:rFonts w:ascii="Times New Roman" w:hAnsi="Times New Roman" w:cs="Times New Roman"/>
              </w:rPr>
              <w:t>ServiceTask</w:t>
            </w:r>
          </w:p>
        </w:tc>
        <w:tc>
          <w:tcPr>
            <w:tcW w:w="1985" w:type="dxa"/>
            <w:vMerge w:val="restart"/>
            <w:tcBorders>
              <w:top w:val="single" w:sz="4" w:space="0" w:color="auto"/>
              <w:left w:val="single" w:sz="4" w:space="0" w:color="auto"/>
              <w:bottom w:val="single" w:sz="4" w:space="0" w:color="auto"/>
              <w:right w:val="single" w:sz="4" w:space="0" w:color="auto"/>
            </w:tcBorders>
          </w:tcPr>
          <w:p w14:paraId="5C386126" w14:textId="77777777" w:rsidR="0025105D" w:rsidRDefault="00FD7C45">
            <w:pPr>
              <w:rPr>
                <w:rFonts w:ascii="Times New Roman" w:hAnsi="Times New Roman" w:cs="Times New Roman"/>
              </w:rPr>
            </w:pPr>
            <w:r>
              <w:rPr>
                <w:rFonts w:ascii="Times New Roman" w:hAnsi="Times New Roman" w:cs="Times New Roman"/>
              </w:rPr>
              <w:t>id</w:t>
            </w:r>
            <w:r>
              <w:rPr>
                <w:rFonts w:ascii="Times New Roman" w:hAnsi="Times New Roman" w:cs="Times New Roman" w:hint="eastAsia"/>
              </w:rPr>
              <w:t>、</w:t>
            </w:r>
            <w:r>
              <w:rPr>
                <w:rFonts w:ascii="Times New Roman" w:hAnsi="Times New Roman" w:cs="Times New Roman"/>
              </w:rPr>
              <w:t>name</w:t>
            </w:r>
            <w:r>
              <w:rPr>
                <w:rFonts w:ascii="Times New Roman" w:hAnsi="Times New Roman" w:cs="Times New Roman" w:hint="eastAsia"/>
              </w:rPr>
              <w:t>、</w:t>
            </w:r>
            <w:r>
              <w:rPr>
                <w:rFonts w:ascii="Times New Roman" w:hAnsi="Times New Roman" w:cs="Times New Roman"/>
              </w:rPr>
              <w:t>class</w:t>
            </w:r>
            <w:r>
              <w:rPr>
                <w:rFonts w:ascii="Times New Roman" w:hAnsi="Times New Roman" w:cs="Times New Roman" w:hint="eastAsia"/>
              </w:rPr>
              <w:t>、</w:t>
            </w:r>
          </w:p>
          <w:p w14:paraId="2F4B1996" w14:textId="79FF8FB1" w:rsidR="00FD7C45" w:rsidRDefault="00FD7C45">
            <w:pPr>
              <w:rPr>
                <w:rFonts w:ascii="Times New Roman" w:hAnsi="Times New Roman" w:cs="Times New Roman"/>
              </w:rPr>
            </w:pPr>
            <w:r>
              <w:rPr>
                <w:rFonts w:ascii="Times New Roman" w:hAnsi="Times New Roman" w:cs="Times New Roman"/>
              </w:rPr>
              <w:t>exclusive</w:t>
            </w:r>
            <w:r>
              <w:rPr>
                <w:rFonts w:ascii="Times New Roman" w:hAnsi="Times New Roman" w:cs="Times New Roman" w:hint="eastAsia"/>
              </w:rPr>
              <w:t>、</w:t>
            </w:r>
            <w:r>
              <w:rPr>
                <w:rFonts w:ascii="Times New Roman" w:hAnsi="Times New Roman" w:cs="Times New Roman"/>
              </w:rPr>
              <w:t>async</w:t>
            </w:r>
          </w:p>
          <w:p w14:paraId="6F214C55" w14:textId="77777777" w:rsidR="00FD7C45" w:rsidRDefault="00FD7C45">
            <w:pPr>
              <w:rPr>
                <w:rFonts w:ascii="Times New Roman" w:hAnsi="Times New Roman" w:cs="Times New Roman"/>
              </w:rPr>
            </w:pPr>
          </w:p>
        </w:tc>
      </w:tr>
      <w:tr w:rsidR="00FD7C45" w14:paraId="1A68CD17" w14:textId="77777777" w:rsidTr="0032485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CCEE00" w14:textId="77777777" w:rsidR="00FD7C45" w:rsidRDefault="00FD7C45">
            <w:pPr>
              <w:widowControl/>
              <w:ind w:firstLine="480"/>
              <w:jc w:val="left"/>
              <w:rPr>
                <w:rFonts w:ascii="Times New Roman" w:hAnsi="Times New Roman" w:cs="Times New Roman"/>
                <w:sz w:val="24"/>
                <w:szCs w:val="24"/>
              </w:rPr>
            </w:pPr>
          </w:p>
        </w:tc>
        <w:tc>
          <w:tcPr>
            <w:tcW w:w="2040" w:type="dxa"/>
            <w:tcBorders>
              <w:top w:val="single" w:sz="4" w:space="0" w:color="auto"/>
              <w:left w:val="single" w:sz="4" w:space="0" w:color="auto"/>
              <w:bottom w:val="single" w:sz="4" w:space="0" w:color="auto"/>
              <w:right w:val="single" w:sz="4" w:space="0" w:color="auto"/>
            </w:tcBorders>
            <w:hideMark/>
          </w:tcPr>
          <w:p w14:paraId="6CD353BC" w14:textId="77777777" w:rsidR="00FD7C45" w:rsidRDefault="00FD7C45">
            <w:pPr>
              <w:rPr>
                <w:rFonts w:ascii="Times New Roman" w:hAnsi="Times New Roman" w:cs="Times New Roman"/>
              </w:rPr>
            </w:pPr>
            <w:r>
              <w:rPr>
                <w:rFonts w:ascii="Times New Roman" w:hAnsi="Times New Roman" w:cs="Times New Roman"/>
              </w:rPr>
              <w:t>OperationTask</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40360E" w14:textId="77777777" w:rsidR="00FD7C45" w:rsidRDefault="00FD7C45">
            <w:pPr>
              <w:widowControl/>
              <w:ind w:firstLine="480"/>
              <w:jc w:val="left"/>
              <w:rPr>
                <w:rFonts w:ascii="Times New Roman" w:hAnsi="Times New Roman" w:cs="Times New Roman"/>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74667A25" w14:textId="77777777" w:rsidR="00FD7C45" w:rsidRDefault="00FD7C45">
            <w:pPr>
              <w:widowControl/>
              <w:ind w:firstLine="480"/>
              <w:jc w:val="left"/>
              <w:rPr>
                <w:rFonts w:ascii="Times New Roman" w:hAnsi="Times New Roman" w:cs="Times New Roman"/>
                <w:sz w:val="24"/>
                <w:szCs w:val="24"/>
              </w:rPr>
            </w:pPr>
          </w:p>
        </w:tc>
      </w:tr>
      <w:tr w:rsidR="00FD7C45" w14:paraId="5797AE16" w14:textId="77777777" w:rsidTr="0032485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90A846" w14:textId="77777777" w:rsidR="00FD7C45" w:rsidRDefault="00FD7C45">
            <w:pPr>
              <w:widowControl/>
              <w:ind w:firstLine="480"/>
              <w:jc w:val="left"/>
              <w:rPr>
                <w:rFonts w:ascii="Times New Roman" w:hAnsi="Times New Roman" w:cs="Times New Roman"/>
                <w:sz w:val="24"/>
                <w:szCs w:val="24"/>
              </w:rPr>
            </w:pPr>
          </w:p>
        </w:tc>
        <w:tc>
          <w:tcPr>
            <w:tcW w:w="2040" w:type="dxa"/>
            <w:tcBorders>
              <w:top w:val="single" w:sz="4" w:space="0" w:color="auto"/>
              <w:left w:val="single" w:sz="4" w:space="0" w:color="auto"/>
              <w:bottom w:val="single" w:sz="4" w:space="0" w:color="auto"/>
              <w:right w:val="single" w:sz="4" w:space="0" w:color="auto"/>
            </w:tcBorders>
            <w:hideMark/>
          </w:tcPr>
          <w:p w14:paraId="659452C1" w14:textId="77777777" w:rsidR="00FD7C45" w:rsidRDefault="00FD7C45">
            <w:pPr>
              <w:rPr>
                <w:rFonts w:ascii="Times New Roman" w:hAnsi="Times New Roman" w:cs="Times New Roman"/>
              </w:rPr>
            </w:pPr>
            <w:r>
              <w:rPr>
                <w:rFonts w:ascii="Times New Roman" w:hAnsi="Times New Roman" w:cs="Times New Roman"/>
              </w:rPr>
              <w:t>CrowdsouringTask</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37A157" w14:textId="77777777" w:rsidR="00FD7C45" w:rsidRDefault="00FD7C45">
            <w:pPr>
              <w:widowControl/>
              <w:ind w:firstLine="480"/>
              <w:jc w:val="left"/>
              <w:rPr>
                <w:rFonts w:ascii="Times New Roman" w:hAnsi="Times New Roman" w:cs="Times New Roman"/>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1F353750" w14:textId="77777777" w:rsidR="00FD7C45" w:rsidRDefault="00FD7C45">
            <w:pPr>
              <w:widowControl/>
              <w:ind w:firstLine="480"/>
              <w:jc w:val="left"/>
              <w:rPr>
                <w:rFonts w:ascii="Times New Roman" w:hAnsi="Times New Roman" w:cs="Times New Roman"/>
                <w:sz w:val="24"/>
                <w:szCs w:val="24"/>
              </w:rPr>
            </w:pPr>
          </w:p>
        </w:tc>
      </w:tr>
      <w:tr w:rsidR="00FD7C45" w14:paraId="0466687A" w14:textId="77777777" w:rsidTr="0032485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FE5A68" w14:textId="77777777" w:rsidR="00FD7C45" w:rsidRDefault="00FD7C45">
            <w:pPr>
              <w:widowControl/>
              <w:ind w:firstLine="480"/>
              <w:jc w:val="left"/>
              <w:rPr>
                <w:rFonts w:ascii="Times New Roman" w:hAnsi="Times New Roman" w:cs="Times New Roman"/>
                <w:sz w:val="24"/>
                <w:szCs w:val="24"/>
              </w:rPr>
            </w:pPr>
          </w:p>
        </w:tc>
        <w:tc>
          <w:tcPr>
            <w:tcW w:w="2040" w:type="dxa"/>
            <w:tcBorders>
              <w:top w:val="single" w:sz="4" w:space="0" w:color="auto"/>
              <w:left w:val="single" w:sz="4" w:space="0" w:color="auto"/>
              <w:bottom w:val="single" w:sz="4" w:space="0" w:color="auto"/>
              <w:right w:val="single" w:sz="4" w:space="0" w:color="auto"/>
            </w:tcBorders>
            <w:hideMark/>
          </w:tcPr>
          <w:p w14:paraId="68DF2E81" w14:textId="77777777" w:rsidR="00FD7C45" w:rsidRDefault="00FD7C45">
            <w:pPr>
              <w:rPr>
                <w:rFonts w:ascii="Times New Roman" w:hAnsi="Times New Roman" w:cs="Times New Roman"/>
              </w:rPr>
            </w:pPr>
            <w:r>
              <w:rPr>
                <w:rFonts w:ascii="Times New Roman" w:hAnsi="Times New Roman" w:cs="Times New Roman"/>
              </w:rPr>
              <w:t>OtherTask</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080C43" w14:textId="77777777" w:rsidR="00FD7C45" w:rsidRDefault="00FD7C45">
            <w:pPr>
              <w:widowControl/>
              <w:ind w:firstLine="480"/>
              <w:jc w:val="left"/>
              <w:rPr>
                <w:rFonts w:ascii="Times New Roman" w:hAnsi="Times New Roman" w:cs="Times New Roman"/>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30CB5AC8" w14:textId="77777777" w:rsidR="00FD7C45" w:rsidRDefault="00FD7C45">
            <w:pPr>
              <w:widowControl/>
              <w:ind w:firstLine="480"/>
              <w:jc w:val="left"/>
              <w:rPr>
                <w:rFonts w:ascii="Times New Roman" w:hAnsi="Times New Roman" w:cs="Times New Roman"/>
                <w:sz w:val="24"/>
                <w:szCs w:val="24"/>
              </w:rPr>
            </w:pPr>
          </w:p>
        </w:tc>
      </w:tr>
      <w:tr w:rsidR="00FD7C45" w14:paraId="46D59B95" w14:textId="77777777" w:rsidTr="0032485E">
        <w:trPr>
          <w:jc w:val="center"/>
        </w:trPr>
        <w:tc>
          <w:tcPr>
            <w:tcW w:w="1523" w:type="dxa"/>
            <w:vMerge w:val="restart"/>
            <w:tcBorders>
              <w:top w:val="single" w:sz="4" w:space="0" w:color="auto"/>
              <w:left w:val="single" w:sz="4" w:space="0" w:color="auto"/>
              <w:bottom w:val="single" w:sz="4" w:space="0" w:color="auto"/>
              <w:right w:val="single" w:sz="4" w:space="0" w:color="auto"/>
            </w:tcBorders>
          </w:tcPr>
          <w:p w14:paraId="67C2BE2D" w14:textId="77777777" w:rsidR="00FD7C45" w:rsidRDefault="00FD7C45">
            <w:pPr>
              <w:rPr>
                <w:rFonts w:ascii="Times New Roman" w:hAnsi="Times New Roman" w:cs="Times New Roman"/>
              </w:rPr>
            </w:pPr>
          </w:p>
          <w:p w14:paraId="3506A47B" w14:textId="77777777" w:rsidR="00FD7C45" w:rsidRDefault="00FD7C45">
            <w:pPr>
              <w:rPr>
                <w:rFonts w:ascii="Times New Roman" w:hAnsi="Times New Roman" w:cs="Times New Roman"/>
              </w:rPr>
            </w:pPr>
            <w:r>
              <w:rPr>
                <w:rFonts w:ascii="Times New Roman" w:hAnsi="Times New Roman" w:cs="Times New Roman"/>
              </w:rPr>
              <w:t>ControlStruct</w:t>
            </w:r>
          </w:p>
        </w:tc>
        <w:tc>
          <w:tcPr>
            <w:tcW w:w="2040" w:type="dxa"/>
            <w:tcBorders>
              <w:top w:val="single" w:sz="4" w:space="0" w:color="auto"/>
              <w:left w:val="single" w:sz="4" w:space="0" w:color="auto"/>
              <w:bottom w:val="single" w:sz="4" w:space="0" w:color="auto"/>
              <w:right w:val="single" w:sz="4" w:space="0" w:color="auto"/>
            </w:tcBorders>
            <w:hideMark/>
          </w:tcPr>
          <w:p w14:paraId="5AE0DE3F" w14:textId="77777777" w:rsidR="00FD7C45" w:rsidRDefault="00FD7C45">
            <w:pPr>
              <w:rPr>
                <w:rFonts w:ascii="Times New Roman" w:hAnsi="Times New Roman" w:cs="Times New Roman"/>
              </w:rPr>
            </w:pPr>
            <w:r>
              <w:rPr>
                <w:rFonts w:ascii="Times New Roman" w:hAnsi="Times New Roman" w:cs="Times New Roman"/>
              </w:rPr>
              <w:t>Branch</w:t>
            </w:r>
          </w:p>
        </w:tc>
        <w:tc>
          <w:tcPr>
            <w:tcW w:w="2244" w:type="dxa"/>
            <w:tcBorders>
              <w:top w:val="single" w:sz="4" w:space="0" w:color="auto"/>
              <w:left w:val="single" w:sz="4" w:space="0" w:color="auto"/>
              <w:bottom w:val="single" w:sz="4" w:space="0" w:color="auto"/>
              <w:right w:val="single" w:sz="4" w:space="0" w:color="auto"/>
            </w:tcBorders>
            <w:hideMark/>
          </w:tcPr>
          <w:p w14:paraId="7FBAEF60" w14:textId="77777777" w:rsidR="00FD7C45" w:rsidRDefault="00FD7C45">
            <w:pPr>
              <w:rPr>
                <w:rFonts w:ascii="Times New Roman" w:hAnsi="Times New Roman" w:cs="Times New Roman"/>
              </w:rPr>
            </w:pPr>
            <w:r>
              <w:rPr>
                <w:rFonts w:ascii="Times New Roman" w:hAnsi="Times New Roman" w:cs="Times New Roman"/>
              </w:rPr>
              <w:t>exclusiveGateway</w:t>
            </w:r>
          </w:p>
        </w:tc>
        <w:tc>
          <w:tcPr>
            <w:tcW w:w="1985" w:type="dxa"/>
            <w:vMerge w:val="restart"/>
            <w:tcBorders>
              <w:top w:val="single" w:sz="4" w:space="0" w:color="auto"/>
              <w:left w:val="single" w:sz="4" w:space="0" w:color="auto"/>
              <w:bottom w:val="single" w:sz="4" w:space="0" w:color="auto"/>
              <w:right w:val="single" w:sz="4" w:space="0" w:color="auto"/>
            </w:tcBorders>
          </w:tcPr>
          <w:p w14:paraId="417E2392" w14:textId="77777777" w:rsidR="00FD7C45" w:rsidRDefault="00FD7C45">
            <w:pPr>
              <w:rPr>
                <w:rFonts w:ascii="Times New Roman" w:hAnsi="Times New Roman" w:cs="Times New Roman"/>
              </w:rPr>
            </w:pPr>
            <w:r>
              <w:rPr>
                <w:rFonts w:ascii="Times New Roman" w:hAnsi="Times New Roman" w:cs="Times New Roman"/>
              </w:rPr>
              <w:t>id</w:t>
            </w:r>
            <w:r>
              <w:rPr>
                <w:rFonts w:ascii="Times New Roman" w:hAnsi="Times New Roman" w:cs="Times New Roman" w:hint="eastAsia"/>
              </w:rPr>
              <w:t>、</w:t>
            </w:r>
            <w:r>
              <w:rPr>
                <w:rFonts w:ascii="Times New Roman" w:hAnsi="Times New Roman" w:cs="Times New Roman"/>
              </w:rPr>
              <w:t>name</w:t>
            </w:r>
          </w:p>
          <w:p w14:paraId="1F276EE2" w14:textId="77777777" w:rsidR="00FD7C45" w:rsidRDefault="00FD7C45">
            <w:pPr>
              <w:rPr>
                <w:rFonts w:ascii="Times New Roman" w:hAnsi="Times New Roman" w:cs="Times New Roman"/>
              </w:rPr>
            </w:pPr>
          </w:p>
        </w:tc>
      </w:tr>
      <w:tr w:rsidR="00FD7C45" w14:paraId="7DDAF109" w14:textId="77777777" w:rsidTr="0032485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E87E9" w14:textId="77777777" w:rsidR="00FD7C45" w:rsidRDefault="00FD7C45">
            <w:pPr>
              <w:widowControl/>
              <w:ind w:firstLine="480"/>
              <w:jc w:val="left"/>
              <w:rPr>
                <w:rFonts w:ascii="Times New Roman" w:hAnsi="Times New Roman" w:cs="Times New Roman"/>
                <w:sz w:val="24"/>
                <w:szCs w:val="24"/>
              </w:rPr>
            </w:pPr>
          </w:p>
        </w:tc>
        <w:tc>
          <w:tcPr>
            <w:tcW w:w="2040" w:type="dxa"/>
            <w:tcBorders>
              <w:top w:val="single" w:sz="4" w:space="0" w:color="auto"/>
              <w:left w:val="single" w:sz="4" w:space="0" w:color="auto"/>
              <w:bottom w:val="single" w:sz="4" w:space="0" w:color="auto"/>
              <w:right w:val="single" w:sz="4" w:space="0" w:color="auto"/>
            </w:tcBorders>
            <w:hideMark/>
          </w:tcPr>
          <w:p w14:paraId="2770B4E3" w14:textId="77777777" w:rsidR="00FD7C45" w:rsidRDefault="00FD7C45">
            <w:pPr>
              <w:rPr>
                <w:rFonts w:ascii="Times New Roman" w:hAnsi="Times New Roman" w:cs="Times New Roman"/>
              </w:rPr>
            </w:pPr>
            <w:r>
              <w:rPr>
                <w:rFonts w:ascii="Times New Roman" w:hAnsi="Times New Roman" w:cs="Times New Roman"/>
              </w:rPr>
              <w:t>Parallel</w:t>
            </w:r>
          </w:p>
        </w:tc>
        <w:tc>
          <w:tcPr>
            <w:tcW w:w="2244" w:type="dxa"/>
            <w:tcBorders>
              <w:top w:val="single" w:sz="4" w:space="0" w:color="auto"/>
              <w:left w:val="single" w:sz="4" w:space="0" w:color="auto"/>
              <w:bottom w:val="single" w:sz="4" w:space="0" w:color="auto"/>
              <w:right w:val="single" w:sz="4" w:space="0" w:color="auto"/>
            </w:tcBorders>
            <w:hideMark/>
          </w:tcPr>
          <w:p w14:paraId="29D827A2" w14:textId="77777777" w:rsidR="00FD7C45" w:rsidRDefault="00FD7C45">
            <w:pPr>
              <w:rPr>
                <w:rFonts w:ascii="Times New Roman" w:hAnsi="Times New Roman" w:cs="Times New Roman"/>
              </w:rPr>
            </w:pPr>
            <w:r>
              <w:rPr>
                <w:rFonts w:ascii="Times New Roman" w:hAnsi="Times New Roman" w:cs="Times New Roman"/>
              </w:rPr>
              <w:t>parallelGateway</w:t>
            </w: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64752A0C" w14:textId="77777777" w:rsidR="00FD7C45" w:rsidRDefault="00FD7C45">
            <w:pPr>
              <w:widowControl/>
              <w:ind w:firstLine="480"/>
              <w:jc w:val="left"/>
              <w:rPr>
                <w:rFonts w:ascii="Times New Roman" w:hAnsi="Times New Roman" w:cs="Times New Roman"/>
                <w:sz w:val="24"/>
                <w:szCs w:val="24"/>
              </w:rPr>
            </w:pPr>
          </w:p>
        </w:tc>
      </w:tr>
      <w:tr w:rsidR="00FD7C45" w14:paraId="4857372E" w14:textId="77777777" w:rsidTr="0032485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5DEEF0" w14:textId="77777777" w:rsidR="00FD7C45" w:rsidRDefault="00FD7C45">
            <w:pPr>
              <w:widowControl/>
              <w:ind w:firstLine="480"/>
              <w:jc w:val="left"/>
              <w:rPr>
                <w:rFonts w:ascii="Times New Roman" w:hAnsi="Times New Roman" w:cs="Times New Roman"/>
                <w:sz w:val="24"/>
                <w:szCs w:val="24"/>
              </w:rPr>
            </w:pPr>
          </w:p>
        </w:tc>
        <w:tc>
          <w:tcPr>
            <w:tcW w:w="2040" w:type="dxa"/>
            <w:tcBorders>
              <w:top w:val="single" w:sz="4" w:space="0" w:color="auto"/>
              <w:left w:val="single" w:sz="4" w:space="0" w:color="auto"/>
              <w:bottom w:val="single" w:sz="4" w:space="0" w:color="auto"/>
              <w:right w:val="single" w:sz="4" w:space="0" w:color="auto"/>
            </w:tcBorders>
            <w:hideMark/>
          </w:tcPr>
          <w:p w14:paraId="55A45304" w14:textId="77777777" w:rsidR="00FD7C45" w:rsidRDefault="00FD7C45">
            <w:pPr>
              <w:rPr>
                <w:rFonts w:ascii="Times New Roman" w:hAnsi="Times New Roman" w:cs="Times New Roman"/>
              </w:rPr>
            </w:pPr>
            <w:r>
              <w:rPr>
                <w:rFonts w:ascii="Times New Roman" w:hAnsi="Times New Roman" w:cs="Times New Roman"/>
              </w:rPr>
              <w:t>Waiting</w:t>
            </w:r>
          </w:p>
        </w:tc>
        <w:tc>
          <w:tcPr>
            <w:tcW w:w="2244" w:type="dxa"/>
            <w:tcBorders>
              <w:top w:val="single" w:sz="4" w:space="0" w:color="auto"/>
              <w:left w:val="single" w:sz="4" w:space="0" w:color="auto"/>
              <w:bottom w:val="single" w:sz="4" w:space="0" w:color="auto"/>
              <w:right w:val="single" w:sz="4" w:space="0" w:color="auto"/>
            </w:tcBorders>
            <w:hideMark/>
          </w:tcPr>
          <w:p w14:paraId="1C119486" w14:textId="77777777" w:rsidR="00FD7C45" w:rsidRDefault="00FD7C45">
            <w:pPr>
              <w:rPr>
                <w:rFonts w:ascii="Times New Roman" w:hAnsi="Times New Roman" w:cs="Times New Roman"/>
              </w:rPr>
            </w:pPr>
            <w:r>
              <w:rPr>
                <w:rFonts w:ascii="Times New Roman" w:hAnsi="Times New Roman" w:cs="Times New Roman"/>
              </w:rPr>
              <w:t>exclusiveGateway</w:t>
            </w:r>
            <w:r>
              <w:rPr>
                <w:rFonts w:ascii="Times New Roman" w:hAnsi="Times New Roman" w:cs="Times New Roman" w:hint="eastAsia"/>
              </w:rPr>
              <w:t>和</w:t>
            </w:r>
            <w:r>
              <w:rPr>
                <w:rFonts w:ascii="Times New Roman" w:hAnsi="Times New Roman" w:cs="Times New Roman"/>
              </w:rPr>
              <w:t>Flow</w:t>
            </w:r>
            <w:r>
              <w:rPr>
                <w:rFonts w:ascii="Times New Roman" w:hAnsi="Times New Roman" w:cs="Times New Roman" w:hint="eastAsia"/>
              </w:rPr>
              <w:t>的复合模型</w:t>
            </w: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697BAAE0" w14:textId="77777777" w:rsidR="00FD7C45" w:rsidRDefault="00FD7C45">
            <w:pPr>
              <w:widowControl/>
              <w:ind w:firstLine="480"/>
              <w:jc w:val="left"/>
              <w:rPr>
                <w:rFonts w:ascii="Times New Roman" w:hAnsi="Times New Roman" w:cs="Times New Roman"/>
                <w:sz w:val="24"/>
                <w:szCs w:val="24"/>
              </w:rPr>
            </w:pPr>
          </w:p>
        </w:tc>
      </w:tr>
      <w:tr w:rsidR="00FD7C45" w14:paraId="2AC7F77B" w14:textId="77777777" w:rsidTr="0032485E">
        <w:trPr>
          <w:jc w:val="center"/>
        </w:trPr>
        <w:tc>
          <w:tcPr>
            <w:tcW w:w="1523" w:type="dxa"/>
            <w:tcBorders>
              <w:top w:val="single" w:sz="4" w:space="0" w:color="auto"/>
              <w:left w:val="single" w:sz="4" w:space="0" w:color="auto"/>
              <w:bottom w:val="single" w:sz="4" w:space="0" w:color="auto"/>
              <w:right w:val="single" w:sz="4" w:space="0" w:color="auto"/>
            </w:tcBorders>
            <w:hideMark/>
          </w:tcPr>
          <w:p w14:paraId="54ECB773" w14:textId="77777777" w:rsidR="00FD7C45" w:rsidRDefault="00FD7C45">
            <w:pPr>
              <w:rPr>
                <w:rFonts w:ascii="Times New Roman" w:hAnsi="Times New Roman" w:cs="Times New Roman"/>
              </w:rPr>
            </w:pPr>
            <w:r>
              <w:rPr>
                <w:rFonts w:ascii="Times New Roman" w:hAnsi="Times New Roman" w:cs="Times New Roman"/>
              </w:rPr>
              <w:t>Flow</w:t>
            </w:r>
          </w:p>
        </w:tc>
        <w:tc>
          <w:tcPr>
            <w:tcW w:w="2040" w:type="dxa"/>
            <w:tcBorders>
              <w:top w:val="single" w:sz="4" w:space="0" w:color="auto"/>
              <w:left w:val="single" w:sz="4" w:space="0" w:color="auto"/>
              <w:bottom w:val="single" w:sz="4" w:space="0" w:color="auto"/>
              <w:right w:val="single" w:sz="4" w:space="0" w:color="auto"/>
            </w:tcBorders>
            <w:hideMark/>
          </w:tcPr>
          <w:p w14:paraId="1846AB85" w14:textId="77777777" w:rsidR="00FD7C45" w:rsidRDefault="00FD7C45">
            <w:pPr>
              <w:rPr>
                <w:rFonts w:ascii="Times New Roman" w:hAnsi="Times New Roman" w:cs="Times New Roman"/>
              </w:rPr>
            </w:pPr>
            <w:r>
              <w:rPr>
                <w:rFonts w:ascii="Times New Roman" w:hAnsi="Times New Roman" w:cs="Times New Roman"/>
              </w:rPr>
              <w:t>Flow</w:t>
            </w:r>
          </w:p>
        </w:tc>
        <w:tc>
          <w:tcPr>
            <w:tcW w:w="2244" w:type="dxa"/>
            <w:tcBorders>
              <w:top w:val="single" w:sz="4" w:space="0" w:color="auto"/>
              <w:left w:val="single" w:sz="4" w:space="0" w:color="auto"/>
              <w:bottom w:val="single" w:sz="4" w:space="0" w:color="auto"/>
              <w:right w:val="single" w:sz="4" w:space="0" w:color="auto"/>
            </w:tcBorders>
            <w:hideMark/>
          </w:tcPr>
          <w:p w14:paraId="6A2EC0A4" w14:textId="77777777" w:rsidR="00FD7C45" w:rsidRDefault="00FD7C45">
            <w:pPr>
              <w:rPr>
                <w:rFonts w:ascii="Times New Roman" w:hAnsi="Times New Roman" w:cs="Times New Roman"/>
              </w:rPr>
            </w:pPr>
            <w:r>
              <w:rPr>
                <w:rFonts w:ascii="Times New Roman" w:hAnsi="Times New Roman" w:cs="Times New Roman"/>
              </w:rPr>
              <w:t>sequenceFlow</w:t>
            </w:r>
          </w:p>
        </w:tc>
        <w:tc>
          <w:tcPr>
            <w:tcW w:w="1985" w:type="dxa"/>
            <w:tcBorders>
              <w:top w:val="single" w:sz="4" w:space="0" w:color="auto"/>
              <w:left w:val="single" w:sz="4" w:space="0" w:color="auto"/>
              <w:bottom w:val="single" w:sz="4" w:space="0" w:color="auto"/>
              <w:right w:val="single" w:sz="4" w:space="0" w:color="auto"/>
            </w:tcBorders>
            <w:hideMark/>
          </w:tcPr>
          <w:p w14:paraId="5221E9DD" w14:textId="77777777" w:rsidR="0032485E" w:rsidRDefault="00FD7C45">
            <w:pPr>
              <w:rPr>
                <w:rFonts w:ascii="Times New Roman" w:hAnsi="Times New Roman" w:cs="Times New Roman"/>
              </w:rPr>
            </w:pPr>
            <w:r>
              <w:rPr>
                <w:rFonts w:ascii="Times New Roman" w:hAnsi="Times New Roman" w:cs="Times New Roman"/>
              </w:rPr>
              <w:t>id</w:t>
            </w:r>
            <w:r>
              <w:rPr>
                <w:rFonts w:ascii="Times New Roman" w:hAnsi="Times New Roman" w:cs="Times New Roman" w:hint="eastAsia"/>
              </w:rPr>
              <w:t>、</w:t>
            </w:r>
            <w:r>
              <w:rPr>
                <w:rFonts w:ascii="Times New Roman" w:hAnsi="Times New Roman" w:cs="Times New Roman"/>
              </w:rPr>
              <w:t>sourceRef</w:t>
            </w:r>
            <w:r>
              <w:rPr>
                <w:rFonts w:ascii="Times New Roman" w:hAnsi="Times New Roman" w:cs="Times New Roman" w:hint="eastAsia"/>
              </w:rPr>
              <w:t>、</w:t>
            </w:r>
          </w:p>
          <w:p w14:paraId="1EA13DAE" w14:textId="0D88BF5C" w:rsidR="00FD7C45" w:rsidRDefault="00FD7C45">
            <w:pPr>
              <w:rPr>
                <w:rFonts w:ascii="Times New Roman" w:hAnsi="Times New Roman" w:cs="Times New Roman"/>
              </w:rPr>
            </w:pPr>
            <w:r>
              <w:rPr>
                <w:rFonts w:ascii="Times New Roman" w:hAnsi="Times New Roman" w:cs="Times New Roman"/>
              </w:rPr>
              <w:t>targetRef</w:t>
            </w:r>
            <w:r>
              <w:rPr>
                <w:rFonts w:ascii="Times New Roman" w:hAnsi="Times New Roman" w:cs="Times New Roman" w:hint="eastAsia"/>
              </w:rPr>
              <w:t>、</w:t>
            </w:r>
            <w:r>
              <w:rPr>
                <w:rFonts w:ascii="Times New Roman" w:hAnsi="Times New Roman" w:cs="Times New Roman"/>
              </w:rPr>
              <w:t>condition</w:t>
            </w:r>
          </w:p>
        </w:tc>
      </w:tr>
    </w:tbl>
    <w:p w14:paraId="000ADFEE" w14:textId="6A14DB0C" w:rsidR="00727ABC" w:rsidRDefault="00FD7C45" w:rsidP="00FD7C45">
      <w:pPr>
        <w:spacing w:line="300" w:lineRule="auto"/>
        <w:ind w:firstLineChars="200" w:firstLine="480"/>
        <w:rPr>
          <w:sz w:val="24"/>
          <w:szCs w:val="24"/>
        </w:rPr>
      </w:pPr>
      <w:r w:rsidRPr="00FD7C45">
        <w:rPr>
          <w:rFonts w:hint="eastAsia"/>
          <w:sz w:val="24"/>
          <w:szCs w:val="24"/>
        </w:rPr>
        <w:t>用户流程定义</w:t>
      </w:r>
      <w:r w:rsidR="00E43FD1">
        <w:rPr>
          <w:rFonts w:hint="eastAsia"/>
          <w:sz w:val="24"/>
          <w:szCs w:val="24"/>
        </w:rPr>
        <w:t>和</w:t>
      </w:r>
      <w:r w:rsidR="00F07206">
        <w:rPr>
          <w:rFonts w:hint="eastAsia"/>
          <w:sz w:val="24"/>
          <w:szCs w:val="24"/>
        </w:rPr>
        <w:t>模型映射</w:t>
      </w:r>
      <w:r w:rsidRPr="00FD7C45">
        <w:rPr>
          <w:rFonts w:hint="eastAsia"/>
          <w:sz w:val="24"/>
          <w:szCs w:val="24"/>
        </w:rPr>
        <w:t>后，</w:t>
      </w:r>
      <w:r w:rsidR="0032485E">
        <w:rPr>
          <w:rFonts w:hint="eastAsia"/>
          <w:sz w:val="24"/>
          <w:szCs w:val="24"/>
        </w:rPr>
        <w:t>为了规避因用户疏忽或者恶意的错误操作给系</w:t>
      </w:r>
      <w:r w:rsidR="0032485E">
        <w:rPr>
          <w:rFonts w:hint="eastAsia"/>
          <w:sz w:val="24"/>
          <w:szCs w:val="24"/>
        </w:rPr>
        <w:lastRenderedPageBreak/>
        <w:t>统带来的</w:t>
      </w:r>
      <w:r w:rsidRPr="00FD7C45">
        <w:rPr>
          <w:rFonts w:hint="eastAsia"/>
          <w:sz w:val="24"/>
          <w:szCs w:val="24"/>
        </w:rPr>
        <w:t>稳定性和容错性</w:t>
      </w:r>
      <w:r w:rsidR="0032485E">
        <w:rPr>
          <w:rFonts w:hint="eastAsia"/>
          <w:sz w:val="24"/>
          <w:szCs w:val="24"/>
        </w:rPr>
        <w:t>风险</w:t>
      </w:r>
      <w:r w:rsidRPr="00FD7C45">
        <w:rPr>
          <w:rFonts w:hint="eastAsia"/>
          <w:sz w:val="24"/>
          <w:szCs w:val="24"/>
        </w:rPr>
        <w:t>，需要</w:t>
      </w:r>
      <w:r w:rsidR="00286557">
        <w:rPr>
          <w:rFonts w:hint="eastAsia"/>
          <w:sz w:val="24"/>
          <w:szCs w:val="24"/>
        </w:rPr>
        <w:t>对</w:t>
      </w:r>
      <w:r w:rsidRPr="00FD7C45">
        <w:rPr>
          <w:rFonts w:hint="eastAsia"/>
          <w:sz w:val="24"/>
          <w:szCs w:val="24"/>
        </w:rPr>
        <w:t>用户流程</w:t>
      </w:r>
      <w:r w:rsidR="00286557">
        <w:rPr>
          <w:rFonts w:hint="eastAsia"/>
          <w:sz w:val="24"/>
          <w:szCs w:val="24"/>
        </w:rPr>
        <w:t>模型进行</w:t>
      </w:r>
      <w:r w:rsidRPr="00FD7C45">
        <w:rPr>
          <w:rFonts w:hint="eastAsia"/>
          <w:sz w:val="24"/>
          <w:szCs w:val="24"/>
        </w:rPr>
        <w:t>有效性校验。本文所设计的校验规则按照模型的粒度范围由小到大，先进行单个模型的</w:t>
      </w:r>
      <w:r w:rsidR="00EE64F8">
        <w:rPr>
          <w:rFonts w:hint="eastAsia"/>
          <w:sz w:val="24"/>
          <w:szCs w:val="24"/>
        </w:rPr>
        <w:t>属性</w:t>
      </w:r>
      <w:r w:rsidRPr="00FD7C45">
        <w:rPr>
          <w:rFonts w:hint="eastAsia"/>
          <w:sz w:val="24"/>
          <w:szCs w:val="24"/>
        </w:rPr>
        <w:t>校验，再进行模型间的关联关系和关联规则的校验，最后是整个流程的用户模型</w:t>
      </w:r>
      <w:r w:rsidR="002D07BC">
        <w:rPr>
          <w:rFonts w:hint="eastAsia"/>
          <w:sz w:val="24"/>
          <w:szCs w:val="24"/>
        </w:rPr>
        <w:t>有效性</w:t>
      </w:r>
      <w:r w:rsidRPr="00FD7C45">
        <w:rPr>
          <w:rFonts w:hint="eastAsia"/>
          <w:sz w:val="24"/>
          <w:szCs w:val="24"/>
        </w:rPr>
        <w:t>校验。</w:t>
      </w:r>
      <w:r w:rsidR="002334E2">
        <w:rPr>
          <w:rFonts w:hint="eastAsia"/>
          <w:sz w:val="24"/>
          <w:szCs w:val="24"/>
        </w:rPr>
        <w:t>单模型校验的目的在于预防用户恶意篡改用户流程设计的模型和属性的定义，通常情况下单模型的校验结果不会出现错误信息提示的。</w:t>
      </w:r>
      <w:r w:rsidRPr="00FD7C45">
        <w:rPr>
          <w:rFonts w:hint="eastAsia"/>
          <w:sz w:val="24"/>
          <w:szCs w:val="24"/>
        </w:rPr>
        <w:t>模型校验处理流程设计如下图</w:t>
      </w:r>
      <w:r w:rsidRPr="00FD7C45">
        <w:rPr>
          <w:rFonts w:ascii="Times New Roman" w:hAnsi="Times New Roman" w:cs="Times New Roman"/>
          <w:sz w:val="24"/>
          <w:szCs w:val="24"/>
        </w:rPr>
        <w:t>3</w:t>
      </w:r>
      <w:r w:rsidR="00C427E8">
        <w:rPr>
          <w:rFonts w:ascii="Times New Roman" w:hAnsi="Times New Roman" w:cs="Times New Roman" w:hint="eastAsia"/>
          <w:sz w:val="24"/>
          <w:szCs w:val="24"/>
        </w:rPr>
        <w:t>-6</w:t>
      </w:r>
      <w:r w:rsidRPr="00FD7C45">
        <w:rPr>
          <w:rFonts w:hint="eastAsia"/>
          <w:sz w:val="24"/>
          <w:szCs w:val="24"/>
        </w:rPr>
        <w:t>所示。该处理流程主要是用于</w:t>
      </w:r>
      <w:r w:rsidR="008D1E8B">
        <w:rPr>
          <w:rFonts w:hint="eastAsia"/>
          <w:sz w:val="24"/>
          <w:szCs w:val="24"/>
        </w:rPr>
        <w:t>避免</w:t>
      </w:r>
      <w:r w:rsidRPr="00FD7C45">
        <w:rPr>
          <w:rFonts w:hint="eastAsia"/>
          <w:sz w:val="24"/>
          <w:szCs w:val="24"/>
        </w:rPr>
        <w:t>用户因个人</w:t>
      </w:r>
      <w:r w:rsidR="008D1E8B">
        <w:rPr>
          <w:rFonts w:hint="eastAsia"/>
          <w:sz w:val="24"/>
          <w:szCs w:val="24"/>
        </w:rPr>
        <w:t>的</w:t>
      </w:r>
      <w:r w:rsidRPr="00FD7C45">
        <w:rPr>
          <w:rFonts w:hint="eastAsia"/>
          <w:sz w:val="24"/>
          <w:szCs w:val="24"/>
        </w:rPr>
        <w:t>失误或者错误操作使得流程无法被引擎解析执行甚至</w:t>
      </w:r>
      <w:r w:rsidR="008D1E8B">
        <w:rPr>
          <w:rFonts w:hint="eastAsia"/>
          <w:sz w:val="24"/>
          <w:szCs w:val="24"/>
        </w:rPr>
        <w:t>是执行引擎错误执行</w:t>
      </w:r>
      <w:r w:rsidRPr="00FD7C45">
        <w:rPr>
          <w:rFonts w:hint="eastAsia"/>
          <w:sz w:val="24"/>
          <w:szCs w:val="24"/>
        </w:rPr>
        <w:t>，</w:t>
      </w:r>
      <w:r w:rsidR="008D1E8B">
        <w:rPr>
          <w:rFonts w:hint="eastAsia"/>
          <w:sz w:val="24"/>
          <w:szCs w:val="24"/>
        </w:rPr>
        <w:t>支持</w:t>
      </w:r>
      <w:r w:rsidR="006B2419">
        <w:rPr>
          <w:rFonts w:hint="eastAsia"/>
          <w:sz w:val="24"/>
          <w:szCs w:val="24"/>
        </w:rPr>
        <w:t>向用户</w:t>
      </w:r>
      <w:r w:rsidR="000055FE">
        <w:rPr>
          <w:rFonts w:hint="eastAsia"/>
          <w:sz w:val="24"/>
          <w:szCs w:val="24"/>
        </w:rPr>
        <w:t>反馈</w:t>
      </w:r>
      <w:r w:rsidRPr="00FD7C45">
        <w:rPr>
          <w:rFonts w:hint="eastAsia"/>
          <w:sz w:val="24"/>
          <w:szCs w:val="24"/>
        </w:rPr>
        <w:t>校验</w:t>
      </w:r>
      <w:r w:rsidR="00136D8D">
        <w:rPr>
          <w:rFonts w:hint="eastAsia"/>
          <w:sz w:val="24"/>
          <w:szCs w:val="24"/>
        </w:rPr>
        <w:t>错误</w:t>
      </w:r>
      <w:r w:rsidRPr="00FD7C45">
        <w:rPr>
          <w:rFonts w:hint="eastAsia"/>
          <w:sz w:val="24"/>
          <w:szCs w:val="24"/>
        </w:rPr>
        <w:t>信息</w:t>
      </w:r>
      <w:r w:rsidR="000055FE">
        <w:rPr>
          <w:rFonts w:hint="eastAsia"/>
          <w:sz w:val="24"/>
          <w:szCs w:val="24"/>
        </w:rPr>
        <w:t>，</w:t>
      </w:r>
      <w:r w:rsidRPr="00FD7C45">
        <w:rPr>
          <w:rFonts w:hint="eastAsia"/>
          <w:sz w:val="24"/>
          <w:szCs w:val="24"/>
        </w:rPr>
        <w:t>提示用户重定义。</w:t>
      </w:r>
    </w:p>
    <w:p w14:paraId="104D234C" w14:textId="0B8D6C40" w:rsidR="00FD7C45" w:rsidRDefault="00B36C23" w:rsidP="00FD7C45">
      <w:pPr>
        <w:spacing w:line="300" w:lineRule="auto"/>
        <w:ind w:firstLineChars="200" w:firstLine="480"/>
        <w:jc w:val="center"/>
        <w:rPr>
          <w:rFonts w:eastAsia="宋体"/>
          <w:kern w:val="0"/>
          <w:sz w:val="24"/>
          <w:szCs w:val="24"/>
        </w:rPr>
      </w:pPr>
      <w:r w:rsidRPr="00B36C23">
        <w:rPr>
          <w:rFonts w:eastAsia="宋体" w:hint="eastAsia"/>
          <w:noProof/>
          <w:kern w:val="0"/>
          <w:sz w:val="24"/>
          <w:szCs w:val="24"/>
        </w:rPr>
        <w:object w:dxaOrig="4140" w:dyaOrig="5190" w14:anchorId="795382E3">
          <v:shape id="_x0000_i1040" type="#_x0000_t75" alt="" style="width:198.8pt;height:250.4pt;mso-width-percent:0;mso-height-percent:0;mso-width-percent:0;mso-height-percent:0" o:ole="">
            <v:imagedata r:id="rId42" o:title=""/>
          </v:shape>
          <o:OLEObject Type="Embed" ProgID="Visio.Drawing.15" ShapeID="_x0000_i1040" DrawAspect="Content" ObjectID="_1634467472" r:id="rId43"/>
        </w:object>
      </w:r>
    </w:p>
    <w:p w14:paraId="519DAE6C" w14:textId="5CD483A4" w:rsidR="00FD7C45" w:rsidRDefault="00FD7C45" w:rsidP="00FD7C45">
      <w:pPr>
        <w:spacing w:line="300" w:lineRule="auto"/>
        <w:ind w:firstLineChars="200" w:firstLine="480"/>
        <w:jc w:val="center"/>
        <w:rPr>
          <w:sz w:val="24"/>
          <w:szCs w:val="24"/>
        </w:rPr>
      </w:pPr>
      <w:r w:rsidRPr="00FD7C45">
        <w:rPr>
          <w:rFonts w:hint="eastAsia"/>
          <w:sz w:val="24"/>
          <w:szCs w:val="24"/>
        </w:rPr>
        <w:t>图</w:t>
      </w:r>
      <w:r w:rsidRPr="00FD7C45">
        <w:rPr>
          <w:rFonts w:ascii="Times New Roman" w:hAnsi="Times New Roman" w:cs="Times New Roman"/>
          <w:sz w:val="24"/>
          <w:szCs w:val="24"/>
        </w:rPr>
        <w:t>3</w:t>
      </w:r>
      <w:r w:rsidR="00C427E8">
        <w:rPr>
          <w:rFonts w:ascii="Times New Roman" w:hAnsi="Times New Roman" w:cs="Times New Roman" w:hint="eastAsia"/>
          <w:sz w:val="24"/>
          <w:szCs w:val="24"/>
        </w:rPr>
        <w:t>-6</w:t>
      </w:r>
      <w:r w:rsidRPr="00FD7C45">
        <w:rPr>
          <w:rFonts w:hint="eastAsia"/>
          <w:sz w:val="24"/>
          <w:szCs w:val="24"/>
        </w:rPr>
        <w:t xml:space="preserve">  </w:t>
      </w:r>
      <w:r w:rsidRPr="00FD7C45">
        <w:rPr>
          <w:rFonts w:hint="eastAsia"/>
          <w:sz w:val="24"/>
          <w:szCs w:val="24"/>
        </w:rPr>
        <w:t>用户模型校验流程</w:t>
      </w:r>
    </w:p>
    <w:p w14:paraId="760EB7E6" w14:textId="4A5E6418" w:rsidR="003A55EC" w:rsidRDefault="006015F4" w:rsidP="0016487C">
      <w:pPr>
        <w:spacing w:line="300" w:lineRule="auto"/>
        <w:ind w:firstLineChars="200" w:firstLine="480"/>
        <w:rPr>
          <w:rFonts w:ascii="Times New Roman" w:hAnsi="Times New Roman" w:cs="Times New Roman"/>
          <w:sz w:val="24"/>
          <w:szCs w:val="24"/>
        </w:rPr>
      </w:pPr>
      <w:r>
        <w:rPr>
          <w:rFonts w:hint="eastAsia"/>
          <w:sz w:val="24"/>
          <w:szCs w:val="24"/>
        </w:rPr>
        <w:t>用户</w:t>
      </w:r>
      <w:r w:rsidR="00FD7C45" w:rsidRPr="00FD7C45">
        <w:rPr>
          <w:rFonts w:hint="eastAsia"/>
          <w:sz w:val="24"/>
          <w:szCs w:val="24"/>
        </w:rPr>
        <w:t>模型校验过程单个模型校验</w:t>
      </w:r>
      <w:r>
        <w:rPr>
          <w:rFonts w:hint="eastAsia"/>
          <w:sz w:val="24"/>
          <w:szCs w:val="24"/>
        </w:rPr>
        <w:t>是能最小粒度覆盖的模型校验，</w:t>
      </w:r>
      <w:r w:rsidR="00866477">
        <w:rPr>
          <w:rFonts w:hint="eastAsia"/>
          <w:sz w:val="24"/>
          <w:szCs w:val="24"/>
        </w:rPr>
        <w:t>支持</w:t>
      </w:r>
      <w:r>
        <w:rPr>
          <w:rFonts w:hint="eastAsia"/>
          <w:sz w:val="24"/>
          <w:szCs w:val="24"/>
        </w:rPr>
        <w:t>将</w:t>
      </w:r>
      <w:r w:rsidR="00FD7C45" w:rsidRPr="00FD7C45">
        <w:rPr>
          <w:rFonts w:hint="eastAsia"/>
          <w:sz w:val="24"/>
          <w:szCs w:val="24"/>
        </w:rPr>
        <w:t>对</w:t>
      </w:r>
      <w:r>
        <w:rPr>
          <w:rFonts w:hint="eastAsia"/>
          <w:sz w:val="24"/>
          <w:szCs w:val="24"/>
        </w:rPr>
        <w:t>所有</w:t>
      </w:r>
      <w:r w:rsidR="00D16DAB">
        <w:rPr>
          <w:rFonts w:hint="eastAsia"/>
          <w:sz w:val="24"/>
          <w:szCs w:val="24"/>
        </w:rPr>
        <w:t>用户</w:t>
      </w:r>
      <w:r w:rsidR="00FD7C45" w:rsidRPr="00FD7C45">
        <w:rPr>
          <w:rFonts w:hint="eastAsia"/>
          <w:sz w:val="24"/>
          <w:szCs w:val="24"/>
        </w:rPr>
        <w:t>模型属性进行</w:t>
      </w:r>
      <w:r>
        <w:rPr>
          <w:rFonts w:hint="eastAsia"/>
          <w:sz w:val="24"/>
          <w:szCs w:val="24"/>
        </w:rPr>
        <w:t>合法性</w:t>
      </w:r>
      <w:r w:rsidR="00FD7C45" w:rsidRPr="00FD7C45">
        <w:rPr>
          <w:rFonts w:hint="eastAsia"/>
          <w:sz w:val="24"/>
          <w:szCs w:val="24"/>
        </w:rPr>
        <w:t>校验，</w:t>
      </w:r>
      <w:r w:rsidR="00D16DAB">
        <w:rPr>
          <w:rFonts w:hint="eastAsia"/>
          <w:sz w:val="24"/>
          <w:szCs w:val="24"/>
        </w:rPr>
        <w:t>是针对单个模型的定义和属性描述进行基本的合法性校验过程。</w:t>
      </w:r>
      <w:r w:rsidR="00FD7C45" w:rsidRPr="00FD7C45">
        <w:rPr>
          <w:rFonts w:hint="eastAsia"/>
          <w:sz w:val="24"/>
          <w:szCs w:val="24"/>
        </w:rPr>
        <w:t>模型间校验</w:t>
      </w:r>
      <w:r w:rsidR="00D16DAB">
        <w:rPr>
          <w:rFonts w:hint="eastAsia"/>
          <w:sz w:val="24"/>
          <w:szCs w:val="24"/>
        </w:rPr>
        <w:t>是对人机物流程场景下用户</w:t>
      </w:r>
      <w:r w:rsidR="00FD7C45" w:rsidRPr="00FD7C45">
        <w:rPr>
          <w:rFonts w:hint="eastAsia"/>
          <w:sz w:val="24"/>
          <w:szCs w:val="24"/>
        </w:rPr>
        <w:t>模型间的先后顺序和语义顺序</w:t>
      </w:r>
      <w:r w:rsidR="00D16DAB">
        <w:rPr>
          <w:rFonts w:hint="eastAsia"/>
          <w:sz w:val="24"/>
          <w:szCs w:val="24"/>
        </w:rPr>
        <w:t>的关联关系进行校验</w:t>
      </w:r>
      <w:r w:rsidR="00FD7C45" w:rsidRPr="00FD7C45">
        <w:rPr>
          <w:rFonts w:hint="eastAsia"/>
          <w:sz w:val="24"/>
          <w:szCs w:val="24"/>
        </w:rPr>
        <w:t>，</w:t>
      </w:r>
      <w:r w:rsidR="007843CE">
        <w:rPr>
          <w:rFonts w:hint="eastAsia"/>
          <w:sz w:val="24"/>
          <w:szCs w:val="24"/>
        </w:rPr>
        <w:t>是针对人机物特征进行的约束性语义校验过程。</w:t>
      </w:r>
      <w:r w:rsidR="00FD7C45" w:rsidRPr="00FD7C45">
        <w:rPr>
          <w:rFonts w:hint="eastAsia"/>
          <w:sz w:val="24"/>
          <w:szCs w:val="24"/>
        </w:rPr>
        <w:t>流程整体模型的校验则是对整个</w:t>
      </w:r>
      <w:r w:rsidR="001A7567">
        <w:rPr>
          <w:rFonts w:hint="eastAsia"/>
          <w:sz w:val="24"/>
          <w:szCs w:val="24"/>
        </w:rPr>
        <w:t>用户模型组合成的</w:t>
      </w:r>
      <w:r w:rsidR="00FD7C45" w:rsidRPr="00FD7C45">
        <w:rPr>
          <w:rFonts w:hint="eastAsia"/>
          <w:sz w:val="24"/>
          <w:szCs w:val="24"/>
        </w:rPr>
        <w:t>的流程进行</w:t>
      </w:r>
      <w:r w:rsidR="001A7567">
        <w:rPr>
          <w:rFonts w:hint="eastAsia"/>
          <w:sz w:val="24"/>
          <w:szCs w:val="24"/>
        </w:rPr>
        <w:t>有效性</w:t>
      </w:r>
      <w:r w:rsidR="00FD7C45" w:rsidRPr="00FD7C45">
        <w:rPr>
          <w:rFonts w:hint="eastAsia"/>
          <w:sz w:val="24"/>
          <w:szCs w:val="24"/>
        </w:rPr>
        <w:t>校验，</w:t>
      </w:r>
      <w:r w:rsidR="0062119C">
        <w:rPr>
          <w:rFonts w:hint="eastAsia"/>
          <w:sz w:val="24"/>
          <w:szCs w:val="24"/>
        </w:rPr>
        <w:t>针对的是整个用户自定义的流程全部分支</w:t>
      </w:r>
      <w:r w:rsidR="004B59CA">
        <w:rPr>
          <w:rFonts w:hint="eastAsia"/>
          <w:sz w:val="24"/>
          <w:szCs w:val="24"/>
        </w:rPr>
        <w:t>可达</w:t>
      </w:r>
      <w:r w:rsidR="0062119C">
        <w:rPr>
          <w:rFonts w:hint="eastAsia"/>
          <w:sz w:val="24"/>
          <w:szCs w:val="24"/>
        </w:rPr>
        <w:t>路径进行的</w:t>
      </w:r>
      <w:r w:rsidR="004B59CA">
        <w:rPr>
          <w:rFonts w:hint="eastAsia"/>
          <w:sz w:val="24"/>
          <w:szCs w:val="24"/>
        </w:rPr>
        <w:t>合法性校验过程，</w:t>
      </w:r>
      <w:r w:rsidR="00FD7C45" w:rsidRPr="00FD7C45">
        <w:rPr>
          <w:rFonts w:hint="eastAsia"/>
          <w:sz w:val="24"/>
          <w:szCs w:val="24"/>
        </w:rPr>
        <w:t>采用</w:t>
      </w:r>
      <w:r w:rsidR="004B59CA">
        <w:rPr>
          <w:rFonts w:hint="eastAsia"/>
          <w:sz w:val="24"/>
          <w:szCs w:val="24"/>
        </w:rPr>
        <w:t>了基于深度遍历优先的从</w:t>
      </w:r>
      <w:r w:rsidR="00FD7C45" w:rsidRPr="00FD7C45">
        <w:rPr>
          <w:rFonts w:hint="eastAsia"/>
          <w:sz w:val="24"/>
          <w:szCs w:val="24"/>
        </w:rPr>
        <w:t>开始到结束状态可达路径分析的</w:t>
      </w:r>
      <w:r w:rsidR="004B59CA">
        <w:rPr>
          <w:rFonts w:hint="eastAsia"/>
          <w:sz w:val="24"/>
          <w:szCs w:val="24"/>
        </w:rPr>
        <w:t>校验过程</w:t>
      </w:r>
      <w:r w:rsidR="00FD7C45" w:rsidRPr="00FD7C45">
        <w:rPr>
          <w:rFonts w:hint="eastAsia"/>
          <w:sz w:val="24"/>
          <w:szCs w:val="24"/>
        </w:rPr>
        <w:t>，整个校验算法设计描述</w:t>
      </w:r>
      <w:r w:rsidR="00C427E8">
        <w:rPr>
          <w:rFonts w:hint="eastAsia"/>
          <w:sz w:val="24"/>
          <w:szCs w:val="24"/>
        </w:rPr>
        <w:t>下面</w:t>
      </w:r>
      <w:r w:rsidR="00C427E8" w:rsidRPr="00C427E8">
        <w:rPr>
          <w:rFonts w:hint="eastAsia"/>
          <w:sz w:val="24"/>
          <w:szCs w:val="24"/>
        </w:rPr>
        <w:t>算法伪码</w:t>
      </w:r>
      <w:r w:rsidR="00C427E8" w:rsidRPr="00C427E8">
        <w:rPr>
          <w:rFonts w:ascii="Times New Roman" w:hAnsi="Times New Roman" w:cs="Times New Roman"/>
          <w:sz w:val="24"/>
          <w:szCs w:val="24"/>
        </w:rPr>
        <w:t>1</w:t>
      </w:r>
      <w:r w:rsidR="00FD7C45" w:rsidRPr="00FD7C45">
        <w:rPr>
          <w:rFonts w:hint="eastAsia"/>
          <w:sz w:val="24"/>
          <w:szCs w:val="24"/>
        </w:rPr>
        <w:t>所示</w:t>
      </w:r>
      <w:r w:rsidR="006B249F">
        <w:rPr>
          <w:rFonts w:hint="eastAsia"/>
          <w:sz w:val="24"/>
          <w:szCs w:val="24"/>
        </w:rPr>
        <w:t>。</w:t>
      </w:r>
      <w:r w:rsidR="00E240C6">
        <w:rPr>
          <w:rFonts w:hint="eastAsia"/>
          <w:sz w:val="24"/>
          <w:szCs w:val="24"/>
        </w:rPr>
        <w:t>代码</w:t>
      </w:r>
      <w:r w:rsidR="00055343" w:rsidRPr="00055343">
        <w:rPr>
          <w:rFonts w:ascii="Times New Roman" w:hAnsi="Times New Roman" w:cs="Times New Roman"/>
          <w:sz w:val="24"/>
          <w:szCs w:val="24"/>
        </w:rPr>
        <w:t>第</w:t>
      </w:r>
      <w:r w:rsidR="00055343" w:rsidRPr="00055343">
        <w:rPr>
          <w:rFonts w:ascii="Times New Roman" w:hAnsi="Times New Roman" w:cs="Times New Roman"/>
          <w:sz w:val="24"/>
          <w:szCs w:val="24"/>
        </w:rPr>
        <w:t>4-7</w:t>
      </w:r>
      <w:r w:rsidR="00055343" w:rsidRPr="00055343">
        <w:rPr>
          <w:rFonts w:ascii="Times New Roman" w:hAnsi="Times New Roman" w:cs="Times New Roman"/>
          <w:sz w:val="24"/>
          <w:szCs w:val="24"/>
        </w:rPr>
        <w:t>行</w:t>
      </w:r>
      <w:r w:rsidR="00055343">
        <w:rPr>
          <w:rFonts w:ascii="Times New Roman" w:hAnsi="Times New Roman" w:cs="Times New Roman" w:hint="eastAsia"/>
          <w:sz w:val="24"/>
          <w:szCs w:val="24"/>
        </w:rPr>
        <w:t>基于执行引擎原生校验器对上一节中描述的用户模型以及其模型属性进行合法性校验，</w:t>
      </w:r>
      <w:r w:rsidR="00E240C6">
        <w:rPr>
          <w:rFonts w:ascii="Times New Roman" w:hAnsi="Times New Roman" w:cs="Times New Roman" w:hint="eastAsia"/>
          <w:sz w:val="24"/>
          <w:szCs w:val="24"/>
        </w:rPr>
        <w:t>第</w:t>
      </w:r>
      <w:r w:rsidR="00E240C6">
        <w:rPr>
          <w:rFonts w:ascii="Times New Roman" w:hAnsi="Times New Roman" w:cs="Times New Roman" w:hint="eastAsia"/>
          <w:sz w:val="24"/>
          <w:szCs w:val="24"/>
        </w:rPr>
        <w:t>8-10</w:t>
      </w:r>
      <w:r w:rsidR="00E240C6">
        <w:rPr>
          <w:rFonts w:ascii="Times New Roman" w:hAnsi="Times New Roman" w:cs="Times New Roman" w:hint="eastAsia"/>
          <w:sz w:val="24"/>
          <w:szCs w:val="24"/>
        </w:rPr>
        <w:t>行基于校验器工厂自定义模型间检验器对用户模型间前后语义顺序关系进行语义检验，第</w:t>
      </w:r>
      <w:r w:rsidR="00E240C6">
        <w:rPr>
          <w:rFonts w:ascii="Times New Roman" w:hAnsi="Times New Roman" w:cs="Times New Roman" w:hint="eastAsia"/>
          <w:sz w:val="24"/>
          <w:szCs w:val="24"/>
        </w:rPr>
        <w:t>11-19</w:t>
      </w:r>
      <w:r w:rsidR="00E240C6">
        <w:rPr>
          <w:rFonts w:ascii="Times New Roman" w:hAnsi="Times New Roman" w:cs="Times New Roman" w:hint="eastAsia"/>
          <w:sz w:val="24"/>
          <w:szCs w:val="24"/>
        </w:rPr>
        <w:t>行自定义流程整体模型校验器基于构建好的模型图结构关系，采用全路径可达分析的方法对整个人机物</w:t>
      </w:r>
      <w:r w:rsidR="007A34CB">
        <w:rPr>
          <w:rFonts w:ascii="Times New Roman" w:hAnsi="Times New Roman" w:cs="Times New Roman" w:hint="eastAsia"/>
          <w:sz w:val="24"/>
          <w:szCs w:val="24"/>
        </w:rPr>
        <w:t>应用</w:t>
      </w:r>
      <w:r w:rsidR="00E240C6">
        <w:rPr>
          <w:rFonts w:ascii="Times New Roman" w:hAnsi="Times New Roman" w:cs="Times New Roman" w:hint="eastAsia"/>
          <w:sz w:val="24"/>
          <w:szCs w:val="24"/>
        </w:rPr>
        <w:t>活动流程进行有效性</w:t>
      </w:r>
      <w:r w:rsidR="00221E82">
        <w:rPr>
          <w:rFonts w:ascii="Times New Roman" w:hAnsi="Times New Roman" w:cs="Times New Roman" w:hint="eastAsia"/>
          <w:sz w:val="24"/>
          <w:szCs w:val="24"/>
        </w:rPr>
        <w:t>校</w:t>
      </w:r>
      <w:r w:rsidR="00E240C6">
        <w:rPr>
          <w:rFonts w:ascii="Times New Roman" w:hAnsi="Times New Roman" w:cs="Times New Roman" w:hint="eastAsia"/>
          <w:sz w:val="24"/>
          <w:szCs w:val="24"/>
        </w:rPr>
        <w:t>验</w:t>
      </w:r>
      <w:r w:rsidR="005E0A01">
        <w:rPr>
          <w:rFonts w:ascii="Times New Roman" w:hAnsi="Times New Roman" w:cs="Times New Roman" w:hint="eastAsia"/>
          <w:sz w:val="24"/>
          <w:szCs w:val="24"/>
        </w:rPr>
        <w:t>。</w:t>
      </w:r>
    </w:p>
    <w:p w14:paraId="08F78FA1" w14:textId="77777777" w:rsidR="00271F87" w:rsidRPr="002A43F8" w:rsidRDefault="00271F87" w:rsidP="0016487C">
      <w:pPr>
        <w:spacing w:line="300" w:lineRule="auto"/>
        <w:ind w:firstLineChars="200" w:firstLine="480"/>
        <w:rPr>
          <w:rFonts w:ascii="Times New Roman" w:hAnsi="Times New Roman" w:cs="Times New Roman"/>
          <w:sz w:val="24"/>
          <w:szCs w:val="24"/>
        </w:rPr>
      </w:pPr>
    </w:p>
    <w:tbl>
      <w:tblPr>
        <w:tblStyle w:val="aa"/>
        <w:tblW w:w="8306" w:type="dxa"/>
        <w:tblInd w:w="-5" w:type="dxa"/>
        <w:tblLook w:val="04A0" w:firstRow="1" w:lastRow="0" w:firstColumn="1" w:lastColumn="0" w:noHBand="0" w:noVBand="1"/>
      </w:tblPr>
      <w:tblGrid>
        <w:gridCol w:w="438"/>
        <w:gridCol w:w="7868"/>
      </w:tblGrid>
      <w:tr w:rsidR="00FD7C45" w14:paraId="4D63596B" w14:textId="77777777" w:rsidTr="00FD7C45">
        <w:tc>
          <w:tcPr>
            <w:tcW w:w="8306" w:type="dxa"/>
            <w:gridSpan w:val="2"/>
            <w:tcBorders>
              <w:top w:val="single" w:sz="4" w:space="0" w:color="auto"/>
              <w:left w:val="single" w:sz="4" w:space="0" w:color="auto"/>
              <w:bottom w:val="single" w:sz="4" w:space="0" w:color="auto"/>
              <w:right w:val="single" w:sz="4" w:space="0" w:color="auto"/>
            </w:tcBorders>
            <w:hideMark/>
          </w:tcPr>
          <w:p w14:paraId="3A82F7A5" w14:textId="5AC013BD" w:rsidR="00FD7C45" w:rsidRDefault="00C427E8" w:rsidP="00C427E8">
            <w:pPr>
              <w:jc w:val="left"/>
              <w:rPr>
                <w:rFonts w:cs="Times New Roman"/>
                <w:szCs w:val="21"/>
              </w:rPr>
            </w:pPr>
            <w:r w:rsidRPr="00C427E8">
              <w:rPr>
                <w:rFonts w:ascii="Times New Roman" w:hAnsi="Times New Roman" w:cs="Times New Roman"/>
                <w:b/>
                <w:szCs w:val="21"/>
              </w:rPr>
              <w:lastRenderedPageBreak/>
              <w:t>算法伪码</w:t>
            </w:r>
            <w:r w:rsidRPr="00C427E8">
              <w:rPr>
                <w:rFonts w:ascii="Times New Roman" w:hAnsi="Times New Roman" w:cs="Times New Roman"/>
                <w:b/>
                <w:szCs w:val="21"/>
              </w:rPr>
              <w:t>1</w:t>
            </w:r>
            <w:r w:rsidRPr="00C427E8">
              <w:rPr>
                <w:rFonts w:ascii="Times New Roman" w:hAnsi="Times New Roman" w:cs="Times New Roman"/>
                <w:b/>
                <w:szCs w:val="21"/>
              </w:rPr>
              <w:t>：</w:t>
            </w:r>
            <w:r w:rsidR="00FD7C45">
              <w:rPr>
                <w:rFonts w:hint="eastAsia"/>
                <w:b/>
                <w:szCs w:val="21"/>
              </w:rPr>
              <w:t>用户模型校验算法</w:t>
            </w:r>
          </w:p>
        </w:tc>
      </w:tr>
      <w:tr w:rsidR="00FD7C45" w14:paraId="38B70C13" w14:textId="77777777" w:rsidTr="00FD7C45">
        <w:trPr>
          <w:trHeight w:val="7324"/>
        </w:trPr>
        <w:tc>
          <w:tcPr>
            <w:tcW w:w="438" w:type="dxa"/>
            <w:tcBorders>
              <w:top w:val="single" w:sz="4" w:space="0" w:color="auto"/>
              <w:left w:val="single" w:sz="4" w:space="0" w:color="auto"/>
              <w:bottom w:val="single" w:sz="4" w:space="0" w:color="auto"/>
              <w:right w:val="single" w:sz="4" w:space="0" w:color="auto"/>
            </w:tcBorders>
          </w:tcPr>
          <w:p w14:paraId="48E89979" w14:textId="79381428" w:rsidR="005702FF" w:rsidRPr="005702FF" w:rsidRDefault="005702FF" w:rsidP="005702FF">
            <w:pPr>
              <w:widowControl/>
              <w:spacing w:before="120" w:after="120"/>
              <w:rPr>
                <w:rFonts w:ascii="Times New Roman" w:hAnsi="Times New Roman" w:cs="Times New Roman"/>
                <w:b/>
                <w:szCs w:val="21"/>
              </w:rPr>
            </w:pPr>
            <w:r>
              <w:rPr>
                <w:rFonts w:ascii="Times New Roman" w:hAnsi="Times New Roman" w:cs="Times New Roman" w:hint="eastAsia"/>
                <w:szCs w:val="21"/>
              </w:rPr>
              <w:t>1</w:t>
            </w:r>
          </w:p>
          <w:p w14:paraId="5C101209"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2</w:t>
            </w:r>
          </w:p>
          <w:p w14:paraId="6A2CEBE1"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3</w:t>
            </w:r>
          </w:p>
          <w:p w14:paraId="40196712"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4</w:t>
            </w:r>
          </w:p>
          <w:p w14:paraId="766631E5"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5</w:t>
            </w:r>
          </w:p>
          <w:p w14:paraId="207C3682"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6</w:t>
            </w:r>
          </w:p>
          <w:p w14:paraId="694C0995"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7</w:t>
            </w:r>
          </w:p>
          <w:p w14:paraId="3184616D"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8</w:t>
            </w:r>
          </w:p>
          <w:p w14:paraId="1322D2E7"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9</w:t>
            </w:r>
          </w:p>
          <w:p w14:paraId="38D2FFFC"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10</w:t>
            </w:r>
          </w:p>
          <w:p w14:paraId="22E3D989"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11</w:t>
            </w:r>
          </w:p>
          <w:p w14:paraId="15A02CD5"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12</w:t>
            </w:r>
          </w:p>
          <w:p w14:paraId="3009C348"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13</w:t>
            </w:r>
          </w:p>
          <w:p w14:paraId="09250800"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14</w:t>
            </w:r>
          </w:p>
          <w:p w14:paraId="300EDA2F"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15</w:t>
            </w:r>
          </w:p>
          <w:p w14:paraId="70E87E18"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16</w:t>
            </w:r>
          </w:p>
          <w:p w14:paraId="04977926" w14:textId="77777777" w:rsid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17</w:t>
            </w:r>
          </w:p>
          <w:p w14:paraId="4DB8E178" w14:textId="77777777" w:rsidR="001958AA" w:rsidRDefault="001958AA" w:rsidP="005702FF">
            <w:pPr>
              <w:widowControl/>
              <w:spacing w:before="120" w:after="120"/>
              <w:rPr>
                <w:rFonts w:ascii="Times New Roman" w:hAnsi="Times New Roman" w:cs="Times New Roman"/>
                <w:szCs w:val="21"/>
              </w:rPr>
            </w:pPr>
            <w:r>
              <w:rPr>
                <w:rFonts w:ascii="Times New Roman" w:hAnsi="Times New Roman" w:cs="Times New Roman" w:hint="eastAsia"/>
                <w:szCs w:val="21"/>
              </w:rPr>
              <w:t>18</w:t>
            </w:r>
          </w:p>
          <w:p w14:paraId="37816957" w14:textId="77777777" w:rsidR="001958AA" w:rsidRDefault="001958AA" w:rsidP="005702FF">
            <w:pPr>
              <w:widowControl/>
              <w:spacing w:before="120" w:after="120"/>
              <w:rPr>
                <w:rFonts w:ascii="Times New Roman" w:hAnsi="Times New Roman" w:cs="Times New Roman"/>
                <w:szCs w:val="21"/>
              </w:rPr>
            </w:pPr>
            <w:r>
              <w:rPr>
                <w:rFonts w:ascii="Times New Roman" w:hAnsi="Times New Roman" w:cs="Times New Roman" w:hint="eastAsia"/>
                <w:szCs w:val="21"/>
              </w:rPr>
              <w:t>19</w:t>
            </w:r>
          </w:p>
          <w:p w14:paraId="776A4DF6" w14:textId="3EDC8BAB" w:rsidR="00D46333" w:rsidRPr="002D33A4" w:rsidRDefault="00D46333" w:rsidP="005702FF">
            <w:pPr>
              <w:widowControl/>
              <w:spacing w:before="120" w:after="120"/>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7868" w:type="dxa"/>
            <w:tcBorders>
              <w:top w:val="single" w:sz="4" w:space="0" w:color="auto"/>
              <w:left w:val="single" w:sz="4" w:space="0" w:color="auto"/>
              <w:bottom w:val="single" w:sz="4" w:space="0" w:color="auto"/>
              <w:right w:val="single" w:sz="4" w:space="0" w:color="auto"/>
            </w:tcBorders>
            <w:hideMark/>
          </w:tcPr>
          <w:p w14:paraId="715B0943"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b/>
                <w:szCs w:val="21"/>
              </w:rPr>
              <w:t>输入</w:t>
            </w:r>
            <w:r w:rsidRPr="005702FF">
              <w:rPr>
                <w:rFonts w:ascii="Times New Roman" w:hAnsi="Times New Roman" w:cs="Times New Roman" w:hint="eastAsia"/>
                <w:szCs w:val="21"/>
              </w:rPr>
              <w:t>：用户流程定义模型</w:t>
            </w:r>
            <w:r w:rsidRPr="005702FF">
              <w:rPr>
                <w:rFonts w:ascii="Times New Roman" w:hAnsi="Times New Roman" w:cs="Times New Roman" w:hint="eastAsia"/>
                <w:szCs w:val="21"/>
              </w:rPr>
              <w:t xml:space="preserve"> </w:t>
            </w:r>
            <w:r w:rsidRPr="005702FF">
              <w:rPr>
                <w:rFonts w:ascii="Times New Roman" w:hAnsi="Times New Roman" w:cs="Times New Roman" w:hint="eastAsia"/>
                <w:b/>
                <w:szCs w:val="21"/>
              </w:rPr>
              <w:t>UsrProcess</w:t>
            </w:r>
          </w:p>
          <w:p w14:paraId="47B7404D" w14:textId="6729E089"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b/>
                <w:szCs w:val="21"/>
              </w:rPr>
              <w:t>输出</w:t>
            </w:r>
            <w:r w:rsidRPr="005702FF">
              <w:rPr>
                <w:rFonts w:ascii="Times New Roman" w:hAnsi="Times New Roman" w:cs="Times New Roman" w:hint="eastAsia"/>
                <w:szCs w:val="21"/>
              </w:rPr>
              <w:t>：校验错误信息集</w:t>
            </w:r>
            <w:r w:rsidRPr="005702FF">
              <w:rPr>
                <w:rFonts w:ascii="Times New Roman" w:hAnsi="Times New Roman" w:cs="Times New Roman" w:hint="eastAsia"/>
                <w:b/>
                <w:szCs w:val="21"/>
              </w:rPr>
              <w:t>Validate</w:t>
            </w:r>
            <w:r w:rsidRPr="005702FF">
              <w:rPr>
                <w:rFonts w:ascii="Times New Roman" w:hAnsi="Times New Roman" w:cs="Times New Roman" w:hint="eastAsia"/>
                <w:szCs w:val="21"/>
              </w:rPr>
              <w:t xml:space="preserve"> </w:t>
            </w:r>
          </w:p>
          <w:p w14:paraId="3A93CDAC" w14:textId="43D8F03B" w:rsidR="001370A0" w:rsidRDefault="004B1E05" w:rsidP="005702FF">
            <w:pPr>
              <w:widowControl/>
              <w:spacing w:before="120" w:after="120"/>
              <w:rPr>
                <w:rFonts w:ascii="Times New Roman" w:hAnsi="Times New Roman" w:cs="Times New Roman"/>
                <w:szCs w:val="21"/>
              </w:rPr>
            </w:pPr>
            <w:r w:rsidRPr="005702FF">
              <w:rPr>
                <w:rFonts w:ascii="Times New Roman" w:hAnsi="Times New Roman" w:cs="Times New Roman" w:hint="eastAsia"/>
                <w:b/>
                <w:szCs w:val="21"/>
              </w:rPr>
              <w:t>UsrProcess</w:t>
            </w:r>
            <w:r w:rsidRPr="005702FF">
              <w:rPr>
                <w:rFonts w:ascii="Times New Roman" w:hAnsi="Times New Roman" w:cs="Times New Roman" w:hint="eastAsia"/>
                <w:szCs w:val="21"/>
              </w:rPr>
              <w:t xml:space="preserve"> </w:t>
            </w:r>
            <w:r>
              <w:rPr>
                <w:rFonts w:ascii="Times New Roman" w:hAnsi="Times New Roman" w:cs="Times New Roman" w:hint="eastAsia"/>
                <w:szCs w:val="21"/>
              </w:rPr>
              <w:t>映射为</w:t>
            </w:r>
            <w:r w:rsidR="005702FF" w:rsidRPr="005702FF">
              <w:rPr>
                <w:rFonts w:ascii="Times New Roman" w:hAnsi="Times New Roman" w:cs="Times New Roman" w:hint="eastAsia"/>
                <w:szCs w:val="21"/>
              </w:rPr>
              <w:t>BpmnXML</w:t>
            </w:r>
            <w:r w:rsidR="005702FF" w:rsidRPr="005702FF">
              <w:rPr>
                <w:rFonts w:ascii="Times New Roman" w:hAnsi="Times New Roman" w:cs="Times New Roman" w:hint="eastAsia"/>
                <w:szCs w:val="21"/>
              </w:rPr>
              <w:t>经转换器转化为</w:t>
            </w:r>
            <w:r w:rsidR="005702FF" w:rsidRPr="005702FF">
              <w:rPr>
                <w:rFonts w:ascii="Times New Roman" w:hAnsi="Times New Roman" w:cs="Times New Roman" w:hint="eastAsia"/>
                <w:szCs w:val="21"/>
              </w:rPr>
              <w:t>BPMNModel</w:t>
            </w:r>
            <w:r w:rsidR="001370A0">
              <w:rPr>
                <w:rFonts w:ascii="Times New Roman" w:hAnsi="Times New Roman" w:cs="Times New Roman" w:hint="eastAsia"/>
                <w:szCs w:val="21"/>
              </w:rPr>
              <w:t>；</w:t>
            </w:r>
          </w:p>
          <w:p w14:paraId="5C2A94E6" w14:textId="5EF21333"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创建模型校验器工厂，</w:t>
            </w:r>
            <w:r w:rsidR="009F26C3">
              <w:rPr>
                <w:rFonts w:ascii="Times New Roman" w:hAnsi="Times New Roman" w:cs="Times New Roman" w:hint="eastAsia"/>
                <w:szCs w:val="21"/>
              </w:rPr>
              <w:t>注册</w:t>
            </w:r>
            <w:r w:rsidRPr="005702FF">
              <w:rPr>
                <w:rFonts w:ascii="Times New Roman" w:hAnsi="Times New Roman" w:cs="Times New Roman" w:hint="eastAsia"/>
                <w:szCs w:val="21"/>
              </w:rPr>
              <w:t>获取模型校验器；</w:t>
            </w:r>
          </w:p>
          <w:p w14:paraId="0CA28BE5" w14:textId="77777777" w:rsidR="003B6F80" w:rsidRDefault="00DF2E3E" w:rsidP="003B6F80">
            <w:pPr>
              <w:widowControl/>
              <w:spacing w:before="120" w:after="120"/>
              <w:rPr>
                <w:rFonts w:ascii="Times New Roman" w:hAnsi="Times New Roman" w:cs="Times New Roman"/>
                <w:szCs w:val="21"/>
              </w:rPr>
            </w:pPr>
            <w:r>
              <w:rPr>
                <w:rFonts w:ascii="Times New Roman" w:hAnsi="Times New Roman" w:cs="Times New Roman" w:hint="eastAsia"/>
                <w:szCs w:val="21"/>
              </w:rPr>
              <w:t>获取</w:t>
            </w:r>
            <w:r w:rsidR="005702FF" w:rsidRPr="005702FF">
              <w:rPr>
                <w:rFonts w:ascii="Times New Roman" w:hAnsi="Times New Roman" w:cs="Times New Roman" w:hint="eastAsia"/>
                <w:szCs w:val="21"/>
              </w:rPr>
              <w:t>BPMNModel</w:t>
            </w:r>
            <w:r w:rsidR="005702FF" w:rsidRPr="005702FF">
              <w:rPr>
                <w:rFonts w:ascii="Times New Roman" w:hAnsi="Times New Roman" w:cs="Times New Roman" w:hint="eastAsia"/>
                <w:szCs w:val="21"/>
              </w:rPr>
              <w:t>校验器校验单个模型元素</w:t>
            </w:r>
            <w:r>
              <w:rPr>
                <w:rFonts w:ascii="Times New Roman" w:hAnsi="Times New Roman" w:cs="Times New Roman" w:hint="eastAsia"/>
                <w:szCs w:val="21"/>
              </w:rPr>
              <w:t>；</w:t>
            </w:r>
          </w:p>
          <w:p w14:paraId="778587A7" w14:textId="0B8872A3" w:rsidR="00DF2E3E" w:rsidRDefault="00DF2E3E" w:rsidP="003B6F80">
            <w:pPr>
              <w:widowControl/>
              <w:spacing w:before="120" w:after="120"/>
              <w:rPr>
                <w:rFonts w:ascii="Times New Roman" w:hAnsi="Times New Roman" w:cs="Times New Roman"/>
                <w:szCs w:val="21"/>
              </w:rPr>
            </w:pPr>
            <w:r w:rsidRPr="00DF2E3E">
              <w:rPr>
                <w:rFonts w:ascii="Times New Roman" w:hAnsi="Times New Roman" w:cs="Times New Roman"/>
                <w:b/>
                <w:szCs w:val="21"/>
              </w:rPr>
              <w:t>i</w:t>
            </w:r>
            <w:r w:rsidRPr="00DF2E3E">
              <w:rPr>
                <w:rFonts w:ascii="Times New Roman" w:hAnsi="Times New Roman" w:cs="Times New Roman" w:hint="eastAsia"/>
                <w:b/>
                <w:szCs w:val="21"/>
              </w:rPr>
              <w:t>f</w:t>
            </w:r>
            <w:r>
              <w:rPr>
                <w:rFonts w:ascii="Times New Roman" w:hAnsi="Times New Roman" w:cs="Times New Roman"/>
                <w:szCs w:val="21"/>
              </w:rPr>
              <w:t xml:space="preserve"> </w:t>
            </w:r>
            <w:r>
              <w:rPr>
                <w:rFonts w:ascii="Times New Roman" w:hAnsi="Times New Roman" w:cs="Times New Roman" w:hint="eastAsia"/>
                <w:szCs w:val="21"/>
              </w:rPr>
              <w:t>存在</w:t>
            </w:r>
            <w:r w:rsidR="005702FF" w:rsidRPr="005702FF">
              <w:rPr>
                <w:rFonts w:ascii="Times New Roman" w:hAnsi="Times New Roman" w:cs="Times New Roman" w:hint="eastAsia"/>
                <w:szCs w:val="21"/>
              </w:rPr>
              <w:t>属性设置错误</w:t>
            </w:r>
          </w:p>
          <w:p w14:paraId="689F2DF8" w14:textId="154DBD1A" w:rsidR="005702FF" w:rsidRPr="005702FF" w:rsidRDefault="00DF2E3E" w:rsidP="003B6F80">
            <w:pPr>
              <w:widowControl/>
              <w:spacing w:before="120" w:after="120"/>
              <w:ind w:firstLineChars="100" w:firstLine="210"/>
              <w:rPr>
                <w:rFonts w:ascii="Times New Roman" w:hAnsi="Times New Roman" w:cs="Times New Roman"/>
                <w:szCs w:val="21"/>
              </w:rPr>
            </w:pPr>
            <w:r>
              <w:rPr>
                <w:rFonts w:ascii="Times New Roman" w:hAnsi="Times New Roman" w:cs="Times New Roman" w:hint="eastAsia"/>
                <w:szCs w:val="21"/>
              </w:rPr>
              <w:t>将模型属性错误信息</w:t>
            </w:r>
            <w:r w:rsidR="005702FF" w:rsidRPr="005702FF">
              <w:rPr>
                <w:rFonts w:ascii="Times New Roman" w:hAnsi="Times New Roman" w:cs="Times New Roman" w:hint="eastAsia"/>
                <w:szCs w:val="21"/>
              </w:rPr>
              <w:t>加入</w:t>
            </w:r>
            <w:r w:rsidR="005702FF" w:rsidRPr="005702FF">
              <w:rPr>
                <w:rFonts w:ascii="Times New Roman" w:hAnsi="Times New Roman" w:cs="Times New Roman" w:hint="eastAsia"/>
                <w:szCs w:val="21"/>
              </w:rPr>
              <w:t>Validate</w:t>
            </w:r>
            <w:r w:rsidR="005702FF" w:rsidRPr="005702FF">
              <w:rPr>
                <w:rFonts w:ascii="Times New Roman" w:hAnsi="Times New Roman" w:cs="Times New Roman" w:hint="eastAsia"/>
                <w:szCs w:val="21"/>
              </w:rPr>
              <w:t>错误信息集；</w:t>
            </w:r>
          </w:p>
          <w:p w14:paraId="3DB36AF2" w14:textId="77777777"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自定义模型校验器校验模型间关联；</w:t>
            </w:r>
          </w:p>
          <w:p w14:paraId="271A9650" w14:textId="044E39E2" w:rsidR="005702FF" w:rsidRPr="005702FF" w:rsidRDefault="005702FF" w:rsidP="005702FF">
            <w:pPr>
              <w:widowControl/>
              <w:spacing w:before="120" w:after="120"/>
              <w:rPr>
                <w:rFonts w:ascii="Times New Roman" w:hAnsi="Times New Roman" w:cs="Times New Roman"/>
                <w:szCs w:val="21"/>
              </w:rPr>
            </w:pPr>
            <w:r w:rsidRPr="0048743D">
              <w:rPr>
                <w:rFonts w:ascii="Times New Roman" w:hAnsi="Times New Roman" w:cs="Times New Roman" w:hint="eastAsia"/>
                <w:b/>
                <w:szCs w:val="21"/>
              </w:rPr>
              <w:t>if</w:t>
            </w:r>
            <w:r w:rsidRPr="005702FF">
              <w:rPr>
                <w:rFonts w:ascii="Times New Roman" w:hAnsi="Times New Roman" w:cs="Times New Roman" w:hint="eastAsia"/>
                <w:szCs w:val="21"/>
              </w:rPr>
              <w:t xml:space="preserve"> </w:t>
            </w:r>
            <w:r w:rsidRPr="005702FF">
              <w:rPr>
                <w:rFonts w:ascii="Times New Roman" w:hAnsi="Times New Roman" w:cs="Times New Roman" w:hint="eastAsia"/>
                <w:szCs w:val="21"/>
              </w:rPr>
              <w:t>两个模型间不符合</w:t>
            </w:r>
            <w:r w:rsidR="004220F4" w:rsidRPr="005702FF">
              <w:rPr>
                <w:rFonts w:ascii="Times New Roman" w:hAnsi="Times New Roman" w:cs="Times New Roman" w:hint="eastAsia"/>
                <w:szCs w:val="21"/>
              </w:rPr>
              <w:t>顺序</w:t>
            </w:r>
            <w:r w:rsidRPr="005702FF">
              <w:rPr>
                <w:rFonts w:ascii="Times New Roman" w:hAnsi="Times New Roman" w:cs="Times New Roman" w:hint="eastAsia"/>
                <w:szCs w:val="21"/>
              </w:rPr>
              <w:t>和</w:t>
            </w:r>
            <w:r w:rsidR="004220F4">
              <w:rPr>
                <w:rFonts w:ascii="Times New Roman" w:hAnsi="Times New Roman" w:cs="Times New Roman" w:hint="eastAsia"/>
                <w:szCs w:val="21"/>
              </w:rPr>
              <w:t>语义</w:t>
            </w:r>
            <w:r w:rsidRPr="005702FF">
              <w:rPr>
                <w:rFonts w:ascii="Times New Roman" w:hAnsi="Times New Roman" w:cs="Times New Roman" w:hint="eastAsia"/>
                <w:szCs w:val="21"/>
              </w:rPr>
              <w:t>规则</w:t>
            </w:r>
          </w:p>
          <w:p w14:paraId="42055115" w14:textId="2809EEAD"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 xml:space="preserve">  </w:t>
            </w:r>
            <w:r w:rsidRPr="005702FF">
              <w:rPr>
                <w:rFonts w:ascii="Times New Roman" w:hAnsi="Times New Roman" w:cs="Times New Roman" w:hint="eastAsia"/>
                <w:szCs w:val="21"/>
              </w:rPr>
              <w:t>将模型间关联错误信息加入</w:t>
            </w:r>
            <w:r w:rsidRPr="0048743D">
              <w:rPr>
                <w:rFonts w:ascii="Times New Roman" w:hAnsi="Times New Roman" w:cs="Times New Roman" w:hint="eastAsia"/>
                <w:b/>
                <w:szCs w:val="21"/>
              </w:rPr>
              <w:t>Validate</w:t>
            </w:r>
            <w:r w:rsidRPr="005702FF">
              <w:rPr>
                <w:rFonts w:ascii="Times New Roman" w:hAnsi="Times New Roman" w:cs="Times New Roman" w:hint="eastAsia"/>
                <w:szCs w:val="21"/>
              </w:rPr>
              <w:t>错误信息集；</w:t>
            </w:r>
          </w:p>
          <w:p w14:paraId="67FE77E9" w14:textId="77777777" w:rsidR="0048743D"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自定义模型校验器校验模型整体关联；</w:t>
            </w:r>
          </w:p>
          <w:p w14:paraId="7F04A8D1" w14:textId="51C40609" w:rsidR="005702FF" w:rsidRPr="005702FF" w:rsidRDefault="00996387" w:rsidP="005702FF">
            <w:pPr>
              <w:widowControl/>
              <w:spacing w:before="120" w:after="120"/>
              <w:rPr>
                <w:rFonts w:ascii="Times New Roman" w:hAnsi="Times New Roman" w:cs="Times New Roman"/>
                <w:szCs w:val="21"/>
              </w:rPr>
            </w:pPr>
            <w:r>
              <w:rPr>
                <w:rFonts w:ascii="Times New Roman" w:hAnsi="Times New Roman" w:cs="Times New Roman" w:hint="eastAsia"/>
                <w:szCs w:val="21"/>
              </w:rPr>
              <w:t>通过连接模型连接的源实体模型和目的实体模型获取实体模型的邻接关系</w:t>
            </w:r>
          </w:p>
          <w:p w14:paraId="70CD61C5" w14:textId="00EBADDA" w:rsidR="005702FF" w:rsidRPr="005702FF" w:rsidRDefault="005702FF" w:rsidP="005702FF">
            <w:pPr>
              <w:widowControl/>
              <w:spacing w:before="120" w:after="120"/>
              <w:rPr>
                <w:rFonts w:ascii="Times New Roman" w:hAnsi="Times New Roman" w:cs="Times New Roman"/>
                <w:szCs w:val="21"/>
              </w:rPr>
            </w:pPr>
            <w:r w:rsidRPr="005702FF">
              <w:rPr>
                <w:rFonts w:ascii="Times New Roman" w:hAnsi="Times New Roman" w:cs="Times New Roman" w:hint="eastAsia"/>
                <w:szCs w:val="21"/>
              </w:rPr>
              <w:t>构建</w:t>
            </w:r>
            <w:r w:rsidR="00C40FEE">
              <w:rPr>
                <w:rFonts w:ascii="Times New Roman" w:hAnsi="Times New Roman" w:cs="Times New Roman" w:hint="eastAsia"/>
                <w:szCs w:val="21"/>
              </w:rPr>
              <w:t>用户实体模型</w:t>
            </w:r>
            <w:r w:rsidR="007D6A89">
              <w:rPr>
                <w:rFonts w:ascii="Times New Roman" w:hAnsi="Times New Roman" w:cs="Times New Roman" w:hint="eastAsia"/>
                <w:szCs w:val="21"/>
              </w:rPr>
              <w:t>的</w:t>
            </w:r>
            <w:r w:rsidR="00C40FEE">
              <w:rPr>
                <w:rFonts w:ascii="Times New Roman" w:hAnsi="Times New Roman" w:cs="Times New Roman" w:hint="eastAsia"/>
                <w:szCs w:val="21"/>
              </w:rPr>
              <w:t>图</w:t>
            </w:r>
            <w:r w:rsidRPr="005702FF">
              <w:rPr>
                <w:rFonts w:ascii="Times New Roman" w:hAnsi="Times New Roman" w:cs="Times New Roman" w:hint="eastAsia"/>
                <w:szCs w:val="21"/>
              </w:rPr>
              <w:t>结构</w:t>
            </w:r>
            <w:r w:rsidR="005D7EAA">
              <w:rPr>
                <w:rFonts w:ascii="Times New Roman" w:hAnsi="Times New Roman" w:cs="Times New Roman" w:hint="eastAsia"/>
                <w:szCs w:val="21"/>
              </w:rPr>
              <w:t>，</w:t>
            </w:r>
            <w:r w:rsidR="00182C42">
              <w:rPr>
                <w:rFonts w:ascii="Times New Roman" w:hAnsi="Times New Roman" w:cs="Times New Roman" w:hint="eastAsia"/>
                <w:szCs w:val="21"/>
              </w:rPr>
              <w:t>从“</w:t>
            </w:r>
            <w:r w:rsidR="00182C42">
              <w:rPr>
                <w:rFonts w:ascii="Times New Roman" w:hAnsi="Times New Roman" w:cs="Times New Roman" w:hint="eastAsia"/>
                <w:szCs w:val="21"/>
              </w:rPr>
              <w:t>Start</w:t>
            </w:r>
            <w:r w:rsidR="00182C42">
              <w:rPr>
                <w:rFonts w:ascii="Times New Roman" w:hAnsi="Times New Roman" w:cs="Times New Roman" w:hint="eastAsia"/>
                <w:szCs w:val="21"/>
              </w:rPr>
              <w:t>”</w:t>
            </w:r>
            <w:r w:rsidR="00996387">
              <w:rPr>
                <w:rFonts w:ascii="Times New Roman" w:hAnsi="Times New Roman" w:cs="Times New Roman" w:hint="eastAsia"/>
                <w:szCs w:val="21"/>
              </w:rPr>
              <w:t>开始</w:t>
            </w:r>
            <w:r w:rsidRPr="005702FF">
              <w:rPr>
                <w:rFonts w:ascii="Times New Roman" w:hAnsi="Times New Roman" w:cs="Times New Roman" w:hint="eastAsia"/>
                <w:szCs w:val="21"/>
              </w:rPr>
              <w:t>进行深度优先遍历；</w:t>
            </w:r>
          </w:p>
          <w:p w14:paraId="79A498C0" w14:textId="72C51AA9" w:rsidR="00FC09F3" w:rsidRDefault="00BC7ED9" w:rsidP="00CE524F">
            <w:pPr>
              <w:widowControl/>
              <w:spacing w:before="120" w:after="120"/>
              <w:rPr>
                <w:rFonts w:ascii="Times New Roman" w:hAnsi="Times New Roman" w:cs="Times New Roman"/>
                <w:szCs w:val="21"/>
              </w:rPr>
            </w:pPr>
            <w:r>
              <w:rPr>
                <w:rFonts w:ascii="Times New Roman" w:hAnsi="Times New Roman" w:cs="Times New Roman" w:hint="eastAsia"/>
                <w:b/>
                <w:szCs w:val="21"/>
              </w:rPr>
              <w:t>w</w:t>
            </w:r>
            <w:r w:rsidR="005D7EAA" w:rsidRPr="005D7EAA">
              <w:rPr>
                <w:rFonts w:ascii="Times New Roman" w:hAnsi="Times New Roman" w:cs="Times New Roman" w:hint="eastAsia"/>
                <w:b/>
                <w:szCs w:val="21"/>
              </w:rPr>
              <w:t>hile</w:t>
            </w:r>
            <w:r w:rsidR="005D7EAA" w:rsidRPr="005D7EAA">
              <w:rPr>
                <w:rFonts w:ascii="Times New Roman" w:hAnsi="Times New Roman" w:cs="Times New Roman"/>
                <w:b/>
                <w:szCs w:val="21"/>
              </w:rPr>
              <w:t xml:space="preserve"> </w:t>
            </w:r>
            <w:r w:rsidR="005D7EAA" w:rsidRPr="005D7EAA">
              <w:rPr>
                <w:rFonts w:ascii="Times New Roman" w:hAnsi="Times New Roman" w:cs="Times New Roman" w:hint="eastAsia"/>
                <w:szCs w:val="21"/>
              </w:rPr>
              <w:t>遍历</w:t>
            </w:r>
            <w:r w:rsidR="00B66D92">
              <w:rPr>
                <w:rFonts w:ascii="Times New Roman" w:hAnsi="Times New Roman" w:cs="Times New Roman" w:hint="eastAsia"/>
                <w:szCs w:val="21"/>
              </w:rPr>
              <w:t>构成</w:t>
            </w:r>
            <w:r w:rsidR="00D34D2F">
              <w:rPr>
                <w:rFonts w:ascii="Times New Roman" w:hAnsi="Times New Roman" w:cs="Times New Roman" w:hint="eastAsia"/>
                <w:szCs w:val="21"/>
              </w:rPr>
              <w:t>应用</w:t>
            </w:r>
            <w:r w:rsidR="00B66D92">
              <w:rPr>
                <w:rFonts w:ascii="Times New Roman" w:hAnsi="Times New Roman" w:cs="Times New Roman" w:hint="eastAsia"/>
                <w:szCs w:val="21"/>
              </w:rPr>
              <w:t>流程</w:t>
            </w:r>
            <w:r w:rsidR="005A226D">
              <w:rPr>
                <w:rFonts w:ascii="Times New Roman" w:hAnsi="Times New Roman" w:cs="Times New Roman" w:hint="eastAsia"/>
                <w:szCs w:val="21"/>
              </w:rPr>
              <w:t>中的</w:t>
            </w:r>
            <w:r w:rsidR="005D7EAA">
              <w:rPr>
                <w:rFonts w:ascii="Times New Roman" w:hAnsi="Times New Roman" w:cs="Times New Roman" w:hint="eastAsia"/>
                <w:szCs w:val="21"/>
              </w:rPr>
              <w:t>所有</w:t>
            </w:r>
            <w:r w:rsidR="005D7EAA" w:rsidRPr="005D7EAA">
              <w:rPr>
                <w:rFonts w:ascii="Times New Roman" w:hAnsi="Times New Roman" w:cs="Times New Roman" w:hint="eastAsia"/>
                <w:szCs w:val="21"/>
              </w:rPr>
              <w:t>用户模型</w:t>
            </w:r>
          </w:p>
          <w:p w14:paraId="66F6B3D6" w14:textId="5C3496F8" w:rsidR="005D7EAA" w:rsidRDefault="005D7EAA" w:rsidP="00CE524F">
            <w:pPr>
              <w:widowControl/>
              <w:spacing w:before="120" w:after="120"/>
              <w:rPr>
                <w:rFonts w:ascii="Times New Roman" w:hAnsi="Times New Roman" w:cs="Times New Roman"/>
                <w:szCs w:val="21"/>
              </w:rPr>
            </w:pPr>
            <w:r>
              <w:rPr>
                <w:rFonts w:ascii="Times New Roman" w:hAnsi="Times New Roman" w:cs="Times New Roman" w:hint="eastAsia"/>
                <w:b/>
                <w:szCs w:val="21"/>
              </w:rPr>
              <w:t xml:space="preserve"> </w:t>
            </w:r>
            <w:r>
              <w:rPr>
                <w:rFonts w:ascii="Times New Roman" w:hAnsi="Times New Roman" w:cs="Times New Roman"/>
                <w:b/>
                <w:szCs w:val="21"/>
              </w:rPr>
              <w:t xml:space="preserve">     </w:t>
            </w:r>
            <w:r w:rsidR="00BC7ED9">
              <w:rPr>
                <w:rFonts w:ascii="Times New Roman" w:hAnsi="Times New Roman" w:cs="Times New Roman"/>
                <w:b/>
                <w:szCs w:val="21"/>
              </w:rPr>
              <w:t>w</w:t>
            </w:r>
            <w:r>
              <w:rPr>
                <w:rFonts w:ascii="Times New Roman" w:hAnsi="Times New Roman" w:cs="Times New Roman" w:hint="eastAsia"/>
                <w:b/>
                <w:szCs w:val="21"/>
              </w:rPr>
              <w:t>hile</w:t>
            </w:r>
            <w:r>
              <w:rPr>
                <w:rFonts w:ascii="Times New Roman" w:hAnsi="Times New Roman" w:cs="Times New Roman"/>
                <w:b/>
                <w:szCs w:val="21"/>
              </w:rPr>
              <w:t xml:space="preserve"> </w:t>
            </w:r>
            <w:r w:rsidRPr="005D7EAA">
              <w:rPr>
                <w:rFonts w:ascii="Times New Roman" w:hAnsi="Times New Roman" w:cs="Times New Roman" w:hint="eastAsia"/>
                <w:szCs w:val="21"/>
              </w:rPr>
              <w:t>当前用户模型</w:t>
            </w:r>
            <w:r w:rsidR="001958AA">
              <w:rPr>
                <w:rFonts w:ascii="Times New Roman" w:hAnsi="Times New Roman" w:cs="Times New Roman" w:hint="eastAsia"/>
                <w:szCs w:val="21"/>
              </w:rPr>
              <w:t>不为“</w:t>
            </w:r>
            <w:r w:rsidR="001958AA">
              <w:rPr>
                <w:rFonts w:ascii="Times New Roman" w:hAnsi="Times New Roman" w:cs="Times New Roman" w:hint="eastAsia"/>
                <w:szCs w:val="21"/>
              </w:rPr>
              <w:t>E</w:t>
            </w:r>
            <w:r w:rsidR="00A24BD1">
              <w:rPr>
                <w:rFonts w:ascii="Times New Roman" w:hAnsi="Times New Roman" w:cs="Times New Roman" w:hint="eastAsia"/>
                <w:szCs w:val="21"/>
              </w:rPr>
              <w:t>nd</w:t>
            </w:r>
            <w:r w:rsidR="001958AA">
              <w:rPr>
                <w:rFonts w:ascii="Times New Roman" w:hAnsi="Times New Roman" w:cs="Times New Roman" w:hint="eastAsia"/>
                <w:szCs w:val="21"/>
              </w:rPr>
              <w:t>”结束模型</w:t>
            </w:r>
          </w:p>
          <w:p w14:paraId="621019B9" w14:textId="0044E2D8" w:rsidR="001958AA" w:rsidRDefault="001958AA" w:rsidP="001958AA">
            <w:pPr>
              <w:widowControl/>
              <w:spacing w:before="120" w:after="120"/>
              <w:ind w:firstLineChars="600" w:firstLine="1265"/>
              <w:rPr>
                <w:rFonts w:ascii="Times New Roman" w:hAnsi="Times New Roman" w:cs="Times New Roman"/>
                <w:szCs w:val="21"/>
              </w:rPr>
            </w:pPr>
            <w:r w:rsidRPr="001958AA">
              <w:rPr>
                <w:rFonts w:ascii="Times New Roman" w:hAnsi="Times New Roman" w:cs="Times New Roman" w:hint="eastAsia"/>
                <w:b/>
                <w:szCs w:val="21"/>
              </w:rPr>
              <w:t>if</w:t>
            </w:r>
            <w:r>
              <w:rPr>
                <w:rFonts w:ascii="Times New Roman" w:hAnsi="Times New Roman" w:cs="Times New Roman"/>
                <w:b/>
                <w:szCs w:val="21"/>
              </w:rPr>
              <w:t xml:space="preserve"> </w:t>
            </w:r>
            <w:r w:rsidRPr="001958AA">
              <w:rPr>
                <w:rFonts w:ascii="Times New Roman" w:hAnsi="Times New Roman" w:cs="Times New Roman" w:hint="eastAsia"/>
                <w:szCs w:val="21"/>
              </w:rPr>
              <w:t>当前用户模型直接关联的</w:t>
            </w:r>
            <w:r>
              <w:rPr>
                <w:rFonts w:ascii="Times New Roman" w:hAnsi="Times New Roman" w:cs="Times New Roman" w:hint="eastAsia"/>
                <w:szCs w:val="21"/>
              </w:rPr>
              <w:t>下一个</w:t>
            </w:r>
            <w:r w:rsidRPr="001958AA">
              <w:rPr>
                <w:rFonts w:ascii="Times New Roman" w:hAnsi="Times New Roman" w:cs="Times New Roman" w:hint="eastAsia"/>
                <w:szCs w:val="21"/>
              </w:rPr>
              <w:t>模型</w:t>
            </w:r>
            <w:r>
              <w:rPr>
                <w:rFonts w:ascii="Times New Roman" w:hAnsi="Times New Roman" w:cs="Times New Roman" w:hint="eastAsia"/>
                <w:szCs w:val="21"/>
              </w:rPr>
              <w:t>为</w:t>
            </w:r>
            <w:r w:rsidR="00903F4D">
              <w:rPr>
                <w:rFonts w:ascii="Times New Roman" w:hAnsi="Times New Roman" w:cs="Times New Roman" w:hint="eastAsia"/>
                <w:szCs w:val="21"/>
              </w:rPr>
              <w:t>null</w:t>
            </w:r>
          </w:p>
          <w:p w14:paraId="2421A330" w14:textId="483AA3C6" w:rsidR="001958AA" w:rsidRDefault="001958AA" w:rsidP="001958AA">
            <w:pPr>
              <w:widowControl/>
              <w:spacing w:before="120" w:after="120"/>
              <w:ind w:firstLineChars="600" w:firstLine="1265"/>
              <w:rPr>
                <w:rFonts w:ascii="Times New Roman" w:hAnsi="Times New Roman" w:cs="Times New Roman"/>
                <w:szCs w:val="21"/>
              </w:rPr>
            </w:pPr>
            <w:r>
              <w:rPr>
                <w:rFonts w:ascii="Times New Roman" w:hAnsi="Times New Roman" w:cs="Times New Roman" w:hint="eastAsia"/>
                <w:b/>
                <w:szCs w:val="21"/>
              </w:rPr>
              <w:t xml:space="preserve"> </w:t>
            </w:r>
            <w:r>
              <w:rPr>
                <w:rFonts w:ascii="Times New Roman" w:hAnsi="Times New Roman" w:cs="Times New Roman"/>
                <w:b/>
                <w:szCs w:val="21"/>
              </w:rPr>
              <w:t xml:space="preserve">  </w:t>
            </w:r>
            <w:r w:rsidRPr="005702FF">
              <w:rPr>
                <w:rFonts w:ascii="Times New Roman" w:hAnsi="Times New Roman" w:cs="Times New Roman" w:hint="eastAsia"/>
                <w:szCs w:val="21"/>
              </w:rPr>
              <w:t>将</w:t>
            </w:r>
            <w:r>
              <w:rPr>
                <w:rFonts w:ascii="Times New Roman" w:hAnsi="Times New Roman" w:cs="Times New Roman" w:hint="eastAsia"/>
                <w:szCs w:val="21"/>
              </w:rPr>
              <w:t>当前模型不可达错误信息</w:t>
            </w:r>
            <w:r w:rsidRPr="005702FF">
              <w:rPr>
                <w:rFonts w:ascii="Times New Roman" w:hAnsi="Times New Roman" w:cs="Times New Roman" w:hint="eastAsia"/>
                <w:szCs w:val="21"/>
              </w:rPr>
              <w:t>加入</w:t>
            </w:r>
            <w:r w:rsidRPr="0048743D">
              <w:rPr>
                <w:rFonts w:ascii="Times New Roman" w:hAnsi="Times New Roman" w:cs="Times New Roman" w:hint="eastAsia"/>
                <w:b/>
                <w:szCs w:val="21"/>
              </w:rPr>
              <w:t>Validate</w:t>
            </w:r>
            <w:r w:rsidRPr="005702FF">
              <w:rPr>
                <w:rFonts w:ascii="Times New Roman" w:hAnsi="Times New Roman" w:cs="Times New Roman" w:hint="eastAsia"/>
                <w:szCs w:val="21"/>
              </w:rPr>
              <w:t>错误信息集；</w:t>
            </w:r>
          </w:p>
          <w:p w14:paraId="0CA9CFCE" w14:textId="163F4699" w:rsidR="001958AA" w:rsidRPr="001958AA" w:rsidRDefault="001958AA" w:rsidP="001958AA">
            <w:pPr>
              <w:widowControl/>
              <w:spacing w:before="120" w:after="120"/>
              <w:ind w:firstLineChars="600" w:firstLine="1265"/>
              <w:rPr>
                <w:rFonts w:ascii="Times New Roman" w:hAnsi="Times New Roman" w:cs="Times New Roman"/>
                <w:b/>
                <w:szCs w:val="21"/>
              </w:rPr>
            </w:pPr>
            <w:r>
              <w:rPr>
                <w:rFonts w:ascii="Times New Roman" w:hAnsi="Times New Roman" w:cs="Times New Roman"/>
                <w:b/>
                <w:szCs w:val="21"/>
              </w:rPr>
              <w:t>e</w:t>
            </w:r>
            <w:r>
              <w:rPr>
                <w:rFonts w:ascii="Times New Roman" w:hAnsi="Times New Roman" w:cs="Times New Roman" w:hint="eastAsia"/>
                <w:b/>
                <w:szCs w:val="21"/>
              </w:rPr>
              <w:t>lse</w:t>
            </w:r>
          </w:p>
          <w:p w14:paraId="54BB9674" w14:textId="77777777" w:rsidR="001958AA" w:rsidRDefault="001958AA" w:rsidP="00C16A54">
            <w:pPr>
              <w:jc w:val="left"/>
              <w:rPr>
                <w:rFonts w:ascii="Times New Roman" w:hAnsi="Times New Roman" w:cs="Times New Roman"/>
                <w:szCs w:val="21"/>
              </w:rPr>
            </w:pPr>
            <w:r>
              <w:rPr>
                <w:rFonts w:ascii="Times New Roman" w:hAnsi="Times New Roman" w:cs="Times New Roman" w:hint="eastAsia"/>
                <w:b/>
                <w:szCs w:val="21"/>
              </w:rPr>
              <w:t xml:space="preserve"> </w:t>
            </w:r>
            <w:r>
              <w:rPr>
                <w:rFonts w:ascii="Times New Roman" w:hAnsi="Times New Roman" w:cs="Times New Roman"/>
                <w:b/>
                <w:szCs w:val="21"/>
              </w:rPr>
              <w:t xml:space="preserve">              </w:t>
            </w:r>
            <w:r w:rsidRPr="001958AA">
              <w:rPr>
                <w:rFonts w:ascii="Times New Roman" w:hAnsi="Times New Roman" w:cs="Times New Roman" w:hint="eastAsia"/>
                <w:szCs w:val="21"/>
              </w:rPr>
              <w:t>当前用户模型更新为当前用户模型直接关联的模型；</w:t>
            </w:r>
          </w:p>
          <w:p w14:paraId="60806532" w14:textId="3E49A868" w:rsidR="001958AA" w:rsidRPr="001958AA" w:rsidRDefault="001958AA" w:rsidP="001958AA">
            <w:pPr>
              <w:widowControl/>
              <w:spacing w:before="120" w:after="120"/>
              <w:rPr>
                <w:rFonts w:ascii="Times New Roman" w:hAnsi="Times New Roman" w:cs="Times New Roman"/>
                <w:szCs w:val="21"/>
              </w:rPr>
            </w:pPr>
            <w:r w:rsidRPr="00004A14">
              <w:rPr>
                <w:rFonts w:ascii="Times New Roman" w:hAnsi="Times New Roman" w:cs="Times New Roman" w:hint="eastAsia"/>
                <w:b/>
                <w:szCs w:val="21"/>
              </w:rPr>
              <w:t>return</w:t>
            </w:r>
            <w:r>
              <w:rPr>
                <w:rFonts w:ascii="Times New Roman" w:hAnsi="Times New Roman" w:cs="Times New Roman"/>
                <w:szCs w:val="21"/>
              </w:rPr>
              <w:t xml:space="preserve">  </w:t>
            </w:r>
            <w:r w:rsidRPr="0048743D">
              <w:rPr>
                <w:rFonts w:ascii="Times New Roman" w:hAnsi="Times New Roman" w:cs="Times New Roman" w:hint="eastAsia"/>
                <w:b/>
                <w:szCs w:val="21"/>
              </w:rPr>
              <w:t>Validate</w:t>
            </w:r>
            <w:r w:rsidRPr="005702FF">
              <w:rPr>
                <w:rFonts w:ascii="Times New Roman" w:hAnsi="Times New Roman" w:cs="Times New Roman" w:hint="eastAsia"/>
                <w:szCs w:val="21"/>
              </w:rPr>
              <w:t>错误信息集</w:t>
            </w:r>
            <w:r>
              <w:rPr>
                <w:rFonts w:ascii="Times New Roman" w:hAnsi="Times New Roman" w:cs="Times New Roman" w:hint="eastAsia"/>
                <w:szCs w:val="21"/>
              </w:rPr>
              <w:t>；</w:t>
            </w:r>
          </w:p>
        </w:tc>
      </w:tr>
    </w:tbl>
    <w:p w14:paraId="0F88E4A2" w14:textId="57252C17" w:rsidR="00FD7C45" w:rsidRDefault="00FD7C45" w:rsidP="00FD7C45">
      <w:pPr>
        <w:pStyle w:val="3"/>
      </w:pPr>
      <w:bookmarkStart w:id="38" w:name="_Toc23854635"/>
      <w:r w:rsidRPr="00FD7C45">
        <w:rPr>
          <w:rFonts w:ascii="Times New Roman" w:hAnsi="Times New Roman" w:cs="Times New Roman"/>
        </w:rPr>
        <w:t>3.2.5</w:t>
      </w:r>
      <w:r w:rsidRPr="00FD7C45">
        <w:rPr>
          <w:rFonts w:hint="eastAsia"/>
        </w:rPr>
        <w:t xml:space="preserve">  </w:t>
      </w:r>
      <w:r w:rsidRPr="00FD7C45">
        <w:rPr>
          <w:rFonts w:hint="eastAsia"/>
        </w:rPr>
        <w:t>自动化与自适应执行方法</w:t>
      </w:r>
      <w:bookmarkEnd w:id="38"/>
    </w:p>
    <w:p w14:paraId="76EF782A" w14:textId="2A4FC683" w:rsidR="00FD7C45" w:rsidRPr="00FD7C45" w:rsidRDefault="00FD7C45" w:rsidP="00FD7C45">
      <w:pPr>
        <w:spacing w:line="300" w:lineRule="auto"/>
        <w:ind w:firstLineChars="200" w:firstLine="480"/>
        <w:rPr>
          <w:sz w:val="24"/>
          <w:szCs w:val="24"/>
        </w:rPr>
      </w:pPr>
      <w:r w:rsidRPr="00FD7C45">
        <w:rPr>
          <w:rFonts w:hint="eastAsia"/>
          <w:sz w:val="24"/>
          <w:szCs w:val="24"/>
        </w:rPr>
        <w:t>用户流程</w:t>
      </w:r>
      <w:r w:rsidR="004725FB">
        <w:rPr>
          <w:rFonts w:hint="eastAsia"/>
          <w:sz w:val="24"/>
          <w:szCs w:val="24"/>
        </w:rPr>
        <w:t>设计</w:t>
      </w:r>
      <w:r w:rsidRPr="00FD7C45">
        <w:rPr>
          <w:rFonts w:hint="eastAsia"/>
          <w:sz w:val="24"/>
          <w:szCs w:val="24"/>
        </w:rPr>
        <w:t>和模型校验完成后，</w:t>
      </w:r>
      <w:r w:rsidR="00B736B2">
        <w:rPr>
          <w:rFonts w:hint="eastAsia"/>
          <w:sz w:val="24"/>
          <w:szCs w:val="24"/>
        </w:rPr>
        <w:t>将</w:t>
      </w:r>
      <w:r w:rsidRPr="00FD7C45">
        <w:rPr>
          <w:rFonts w:hint="eastAsia"/>
          <w:sz w:val="24"/>
          <w:szCs w:val="24"/>
        </w:rPr>
        <w:t>进</w:t>
      </w:r>
      <w:r w:rsidR="0079774D">
        <w:rPr>
          <w:rFonts w:hint="eastAsia"/>
          <w:sz w:val="24"/>
          <w:szCs w:val="24"/>
        </w:rPr>
        <w:t>入</w:t>
      </w:r>
      <w:r w:rsidR="0079774D" w:rsidRPr="007C6B5C">
        <w:rPr>
          <w:rFonts w:hint="eastAsia"/>
          <w:sz w:val="24"/>
          <w:szCs w:val="24"/>
        </w:rPr>
        <w:t>人机物</w:t>
      </w:r>
      <w:r w:rsidR="0079774D">
        <w:rPr>
          <w:rFonts w:hint="eastAsia"/>
          <w:sz w:val="24"/>
          <w:szCs w:val="24"/>
        </w:rPr>
        <w:t>融合应用流程执行阶段，</w:t>
      </w:r>
      <w:r w:rsidR="006C7D91">
        <w:rPr>
          <w:rFonts w:hint="eastAsia"/>
          <w:sz w:val="24"/>
          <w:szCs w:val="24"/>
        </w:rPr>
        <w:t>系统</w:t>
      </w:r>
      <w:r w:rsidRPr="00FD7C45">
        <w:rPr>
          <w:rFonts w:hint="eastAsia"/>
          <w:sz w:val="24"/>
          <w:szCs w:val="24"/>
        </w:rPr>
        <w:t>自动化</w:t>
      </w:r>
      <w:r w:rsidR="006C7D91">
        <w:rPr>
          <w:rFonts w:hint="eastAsia"/>
          <w:sz w:val="24"/>
          <w:szCs w:val="24"/>
        </w:rPr>
        <w:t>执行用户活动</w:t>
      </w:r>
      <w:r w:rsidR="003D1B70">
        <w:rPr>
          <w:rFonts w:hint="eastAsia"/>
          <w:sz w:val="24"/>
          <w:szCs w:val="24"/>
        </w:rPr>
        <w:t>的</w:t>
      </w:r>
      <w:r w:rsidR="006C7D91">
        <w:rPr>
          <w:rFonts w:hint="eastAsia"/>
          <w:sz w:val="24"/>
          <w:szCs w:val="24"/>
        </w:rPr>
        <w:t>过程中通过</w:t>
      </w:r>
      <w:r w:rsidR="007864CA">
        <w:rPr>
          <w:rFonts w:hint="eastAsia"/>
          <w:sz w:val="24"/>
          <w:szCs w:val="24"/>
        </w:rPr>
        <w:t>调用</w:t>
      </w:r>
      <w:r w:rsidRPr="00FD7C45">
        <w:rPr>
          <w:rFonts w:hint="eastAsia"/>
          <w:sz w:val="24"/>
          <w:szCs w:val="24"/>
        </w:rPr>
        <w:t>人机物服务</w:t>
      </w:r>
      <w:r w:rsidR="007864CA">
        <w:rPr>
          <w:rFonts w:hint="eastAsia"/>
          <w:sz w:val="24"/>
          <w:szCs w:val="24"/>
        </w:rPr>
        <w:t>来调度</w:t>
      </w:r>
      <w:r w:rsidR="006C7D91">
        <w:rPr>
          <w:rFonts w:hint="eastAsia"/>
          <w:sz w:val="24"/>
          <w:szCs w:val="24"/>
        </w:rPr>
        <w:t>相应的</w:t>
      </w:r>
      <w:r w:rsidR="007864CA">
        <w:rPr>
          <w:rFonts w:hint="eastAsia"/>
          <w:sz w:val="24"/>
          <w:szCs w:val="24"/>
        </w:rPr>
        <w:t>人机物资源</w:t>
      </w:r>
      <w:r w:rsidR="001710C4">
        <w:rPr>
          <w:rFonts w:hint="eastAsia"/>
          <w:sz w:val="24"/>
          <w:szCs w:val="24"/>
        </w:rPr>
        <w:t>完成用户活动</w:t>
      </w:r>
      <w:r w:rsidRPr="00FD7C45">
        <w:rPr>
          <w:rFonts w:hint="eastAsia"/>
          <w:sz w:val="24"/>
          <w:szCs w:val="24"/>
        </w:rPr>
        <w:t>。通过上面我们对场景的分析，</w:t>
      </w:r>
      <w:r w:rsidR="003D1B70">
        <w:rPr>
          <w:rFonts w:hint="eastAsia"/>
          <w:sz w:val="24"/>
          <w:szCs w:val="24"/>
        </w:rPr>
        <w:t>本文对</w:t>
      </w:r>
      <w:r w:rsidRPr="00FD7C45">
        <w:rPr>
          <w:rFonts w:ascii="Times New Roman" w:hAnsi="Times New Roman" w:cs="Times New Roman"/>
          <w:sz w:val="24"/>
          <w:szCs w:val="24"/>
        </w:rPr>
        <w:t>Activiti</w:t>
      </w:r>
      <w:r w:rsidRPr="00FD7C45">
        <w:rPr>
          <w:rFonts w:hint="eastAsia"/>
          <w:sz w:val="24"/>
          <w:szCs w:val="24"/>
        </w:rPr>
        <w:t>工作流引擎进行扩展来支持</w:t>
      </w:r>
      <w:r w:rsidR="006B139F">
        <w:rPr>
          <w:rFonts w:hint="eastAsia"/>
          <w:sz w:val="24"/>
          <w:szCs w:val="24"/>
        </w:rPr>
        <w:t>人机物</w:t>
      </w:r>
      <w:r w:rsidR="003D52DE">
        <w:rPr>
          <w:rFonts w:hint="eastAsia"/>
          <w:sz w:val="24"/>
          <w:szCs w:val="24"/>
        </w:rPr>
        <w:t>应用流程的</w:t>
      </w:r>
      <w:r w:rsidRPr="00FD7C45">
        <w:rPr>
          <w:rFonts w:hint="eastAsia"/>
          <w:sz w:val="24"/>
          <w:szCs w:val="24"/>
        </w:rPr>
        <w:t>自动化</w:t>
      </w:r>
      <w:r w:rsidR="002918B6">
        <w:rPr>
          <w:rFonts w:hint="eastAsia"/>
          <w:sz w:val="24"/>
          <w:szCs w:val="24"/>
        </w:rPr>
        <w:t>执行</w:t>
      </w:r>
      <w:r w:rsidRPr="00FD7C45">
        <w:rPr>
          <w:rFonts w:hint="eastAsia"/>
          <w:sz w:val="24"/>
          <w:szCs w:val="24"/>
        </w:rPr>
        <w:t>，</w:t>
      </w:r>
      <w:r w:rsidR="002918B6">
        <w:rPr>
          <w:rFonts w:hint="eastAsia"/>
          <w:sz w:val="24"/>
          <w:szCs w:val="24"/>
        </w:rPr>
        <w:t>并基于人机物资源语义仓库从资源可用性、空间位置关系和用户习惯三个方面的服务动态绑定策略来自适应调度人机物资源完成用户活动。</w:t>
      </w:r>
    </w:p>
    <w:p w14:paraId="0427D44F" w14:textId="1ECF89EC" w:rsidR="00FD7C45" w:rsidRPr="00FD7C45" w:rsidRDefault="00FD7C45" w:rsidP="009E5925">
      <w:pPr>
        <w:spacing w:line="300" w:lineRule="auto"/>
        <w:ind w:firstLineChars="200" w:firstLine="480"/>
        <w:rPr>
          <w:sz w:val="24"/>
          <w:szCs w:val="24"/>
        </w:rPr>
      </w:pPr>
      <w:r w:rsidRPr="00FD7C45">
        <w:rPr>
          <w:rFonts w:hint="eastAsia"/>
          <w:sz w:val="24"/>
          <w:szCs w:val="24"/>
        </w:rPr>
        <w:t>在</w:t>
      </w:r>
      <w:r w:rsidRPr="00FD7C45">
        <w:rPr>
          <w:rFonts w:ascii="Times New Roman" w:hAnsi="Times New Roman" w:cs="Times New Roman" w:hint="eastAsia"/>
          <w:sz w:val="24"/>
          <w:szCs w:val="24"/>
        </w:rPr>
        <w:t>3.2.4</w:t>
      </w:r>
      <w:r w:rsidR="006C286F">
        <w:rPr>
          <w:rFonts w:ascii="Times New Roman" w:hAnsi="Times New Roman" w:cs="Times New Roman" w:hint="eastAsia"/>
          <w:sz w:val="24"/>
          <w:szCs w:val="24"/>
        </w:rPr>
        <w:t>节</w:t>
      </w:r>
      <w:r w:rsidRPr="00FD7C45">
        <w:rPr>
          <w:rFonts w:hint="eastAsia"/>
          <w:sz w:val="24"/>
          <w:szCs w:val="24"/>
        </w:rPr>
        <w:t>中我们描述了</w:t>
      </w:r>
      <w:r w:rsidRPr="00FD7C45">
        <w:rPr>
          <w:rFonts w:ascii="Times New Roman" w:hAnsi="Times New Roman" w:cs="Times New Roman" w:hint="eastAsia"/>
          <w:sz w:val="24"/>
          <w:szCs w:val="24"/>
        </w:rPr>
        <w:t>UserActivity</w:t>
      </w:r>
      <w:r w:rsidRPr="00FD7C45">
        <w:rPr>
          <w:rFonts w:hint="eastAsia"/>
          <w:sz w:val="24"/>
          <w:szCs w:val="24"/>
        </w:rPr>
        <w:t>的四种标签分类下的活动模型，其中</w:t>
      </w:r>
      <w:r w:rsidRPr="00FD7C45">
        <w:rPr>
          <w:rFonts w:ascii="Times New Roman" w:hAnsi="Times New Roman" w:cs="Times New Roman" w:hint="eastAsia"/>
          <w:sz w:val="24"/>
          <w:szCs w:val="24"/>
        </w:rPr>
        <w:t>class</w:t>
      </w:r>
      <w:r w:rsidRPr="00FD7C45">
        <w:rPr>
          <w:rFonts w:hint="eastAsia"/>
          <w:sz w:val="24"/>
          <w:szCs w:val="24"/>
        </w:rPr>
        <w:t>、</w:t>
      </w:r>
      <w:r w:rsidRPr="00FD7C45">
        <w:rPr>
          <w:rFonts w:ascii="Times New Roman" w:hAnsi="Times New Roman" w:cs="Times New Roman" w:hint="eastAsia"/>
          <w:sz w:val="24"/>
          <w:szCs w:val="24"/>
        </w:rPr>
        <w:t>exclusive</w:t>
      </w:r>
      <w:r w:rsidRPr="00FD7C45">
        <w:rPr>
          <w:rFonts w:hint="eastAsia"/>
          <w:sz w:val="24"/>
          <w:szCs w:val="24"/>
        </w:rPr>
        <w:t>、</w:t>
      </w:r>
      <w:r w:rsidRPr="00FD7C45">
        <w:rPr>
          <w:rFonts w:ascii="Times New Roman" w:hAnsi="Times New Roman" w:cs="Times New Roman" w:hint="eastAsia"/>
          <w:sz w:val="24"/>
          <w:szCs w:val="24"/>
        </w:rPr>
        <w:t>async</w:t>
      </w:r>
      <w:r w:rsidRPr="00FD7C45">
        <w:rPr>
          <w:rFonts w:hint="eastAsia"/>
          <w:sz w:val="24"/>
          <w:szCs w:val="24"/>
        </w:rPr>
        <w:t>三个属性字段是</w:t>
      </w:r>
      <w:r w:rsidR="009E5925">
        <w:rPr>
          <w:rFonts w:hint="eastAsia"/>
          <w:sz w:val="24"/>
          <w:szCs w:val="24"/>
        </w:rPr>
        <w:t>执行引擎</w:t>
      </w:r>
      <w:r w:rsidRPr="00FD7C45">
        <w:rPr>
          <w:rFonts w:hint="eastAsia"/>
          <w:sz w:val="24"/>
          <w:szCs w:val="24"/>
        </w:rPr>
        <w:t>执行用户活动过程不可或缺的关键字段。本文</w:t>
      </w:r>
      <w:r w:rsidRPr="00FD7C45">
        <w:rPr>
          <w:rFonts w:ascii="Times New Roman" w:hAnsi="Times New Roman" w:cs="Times New Roman" w:hint="eastAsia"/>
          <w:sz w:val="24"/>
          <w:szCs w:val="24"/>
        </w:rPr>
        <w:t>calss</w:t>
      </w:r>
      <w:r w:rsidRPr="00FD7C45">
        <w:rPr>
          <w:rFonts w:hint="eastAsia"/>
          <w:sz w:val="24"/>
          <w:szCs w:val="24"/>
        </w:rPr>
        <w:t>属性设置用来统一</w:t>
      </w:r>
      <w:r w:rsidR="003D66DD">
        <w:rPr>
          <w:rFonts w:hint="eastAsia"/>
          <w:sz w:val="24"/>
          <w:szCs w:val="24"/>
        </w:rPr>
        <w:t>以</w:t>
      </w:r>
      <w:r w:rsidRPr="00FD7C45">
        <w:rPr>
          <w:rFonts w:hint="eastAsia"/>
          <w:sz w:val="24"/>
          <w:szCs w:val="24"/>
        </w:rPr>
        <w:t>一个委托类对所有活动进行委托代理，</w:t>
      </w:r>
      <w:r w:rsidRPr="00FD7C45">
        <w:rPr>
          <w:rFonts w:hint="eastAsia"/>
          <w:sz w:val="24"/>
          <w:szCs w:val="24"/>
        </w:rPr>
        <w:lastRenderedPageBreak/>
        <w:t>即</w:t>
      </w:r>
      <w:r w:rsidR="00F60A36">
        <w:rPr>
          <w:rFonts w:hint="eastAsia"/>
          <w:sz w:val="24"/>
          <w:szCs w:val="24"/>
        </w:rPr>
        <w:t>用来设置</w:t>
      </w:r>
      <w:r w:rsidR="003D1B70">
        <w:rPr>
          <w:rFonts w:hint="eastAsia"/>
          <w:sz w:val="24"/>
          <w:szCs w:val="24"/>
        </w:rPr>
        <w:t>用户</w:t>
      </w:r>
      <w:r w:rsidRPr="00FD7C45">
        <w:rPr>
          <w:rFonts w:hint="eastAsia"/>
          <w:sz w:val="24"/>
          <w:szCs w:val="24"/>
        </w:rPr>
        <w:t>活动</w:t>
      </w:r>
      <w:r w:rsidR="009E5925">
        <w:rPr>
          <w:rFonts w:hint="eastAsia"/>
          <w:sz w:val="24"/>
          <w:szCs w:val="24"/>
        </w:rPr>
        <w:t>的人机物服务调用</w:t>
      </w:r>
      <w:r w:rsidR="00F60A36">
        <w:rPr>
          <w:rFonts w:hint="eastAsia"/>
          <w:sz w:val="24"/>
          <w:szCs w:val="24"/>
        </w:rPr>
        <w:t>的统一</w:t>
      </w:r>
      <w:r w:rsidR="009E5925">
        <w:rPr>
          <w:rFonts w:hint="eastAsia"/>
          <w:sz w:val="24"/>
          <w:szCs w:val="24"/>
        </w:rPr>
        <w:t>入口</w:t>
      </w:r>
      <w:r w:rsidRPr="00FD7C45">
        <w:rPr>
          <w:rFonts w:hint="eastAsia"/>
          <w:sz w:val="24"/>
          <w:szCs w:val="24"/>
        </w:rPr>
        <w:t>。</w:t>
      </w:r>
      <w:r w:rsidR="003D1B70">
        <w:rPr>
          <w:rFonts w:ascii="Times New Roman" w:hAnsi="Times New Roman" w:cs="Times New Roman" w:hint="eastAsia"/>
          <w:sz w:val="24"/>
          <w:szCs w:val="24"/>
        </w:rPr>
        <w:t>e</w:t>
      </w:r>
      <w:r w:rsidRPr="00FD7C45">
        <w:rPr>
          <w:rFonts w:ascii="Times New Roman" w:hAnsi="Times New Roman" w:cs="Times New Roman" w:hint="eastAsia"/>
          <w:sz w:val="24"/>
          <w:szCs w:val="24"/>
        </w:rPr>
        <w:t>xclusive</w:t>
      </w:r>
      <w:r w:rsidRPr="00FD7C45">
        <w:rPr>
          <w:rFonts w:hint="eastAsia"/>
          <w:sz w:val="24"/>
          <w:szCs w:val="24"/>
        </w:rPr>
        <w:t>和</w:t>
      </w:r>
      <w:r w:rsidRPr="00FD7C45">
        <w:rPr>
          <w:rFonts w:ascii="Times New Roman" w:hAnsi="Times New Roman" w:cs="Times New Roman" w:hint="eastAsia"/>
          <w:sz w:val="24"/>
          <w:szCs w:val="24"/>
        </w:rPr>
        <w:t>async</w:t>
      </w:r>
      <w:r w:rsidRPr="00FD7C45">
        <w:rPr>
          <w:rFonts w:hint="eastAsia"/>
          <w:sz w:val="24"/>
          <w:szCs w:val="24"/>
        </w:rPr>
        <w:t>的</w:t>
      </w:r>
      <w:r w:rsidR="009253D8">
        <w:rPr>
          <w:rFonts w:hint="eastAsia"/>
          <w:sz w:val="24"/>
          <w:szCs w:val="24"/>
        </w:rPr>
        <w:t>结合</w:t>
      </w:r>
      <w:r w:rsidRPr="00FD7C45">
        <w:rPr>
          <w:rFonts w:hint="eastAsia"/>
          <w:sz w:val="24"/>
          <w:szCs w:val="24"/>
        </w:rPr>
        <w:t>使用用来进行流程的同步</w:t>
      </w:r>
      <w:r w:rsidR="00710114">
        <w:rPr>
          <w:rFonts w:hint="eastAsia"/>
          <w:sz w:val="24"/>
          <w:szCs w:val="24"/>
        </w:rPr>
        <w:t>和</w:t>
      </w:r>
      <w:r w:rsidRPr="00FD7C45">
        <w:rPr>
          <w:rFonts w:hint="eastAsia"/>
          <w:sz w:val="24"/>
          <w:szCs w:val="24"/>
        </w:rPr>
        <w:t>异步实现，完成流程活动的挂起和执行操作</w:t>
      </w:r>
      <w:r w:rsidR="00ED7670">
        <w:rPr>
          <w:rFonts w:hint="eastAsia"/>
          <w:sz w:val="24"/>
          <w:szCs w:val="24"/>
        </w:rPr>
        <w:t>。</w:t>
      </w:r>
      <w:r w:rsidRPr="00FD7C45">
        <w:rPr>
          <w:rFonts w:hint="eastAsia"/>
          <w:sz w:val="24"/>
          <w:szCs w:val="24"/>
        </w:rPr>
        <w:t>这也是由活动类型决定的，大部分活动</w:t>
      </w:r>
      <w:r w:rsidR="00ED7670">
        <w:rPr>
          <w:rFonts w:hint="eastAsia"/>
          <w:sz w:val="24"/>
          <w:szCs w:val="24"/>
        </w:rPr>
        <w:t>关联和映射的人机物</w:t>
      </w:r>
      <w:r w:rsidRPr="00FD7C45">
        <w:rPr>
          <w:rFonts w:hint="eastAsia"/>
          <w:sz w:val="24"/>
          <w:szCs w:val="24"/>
        </w:rPr>
        <w:t>服务是一些自动化的调用</w:t>
      </w:r>
      <w:r w:rsidR="009807CC">
        <w:rPr>
          <w:rFonts w:hint="eastAsia"/>
          <w:sz w:val="24"/>
          <w:szCs w:val="24"/>
        </w:rPr>
        <w:t>即</w:t>
      </w:r>
      <w:r w:rsidRPr="00FD7C45">
        <w:rPr>
          <w:rFonts w:hint="eastAsia"/>
          <w:sz w:val="24"/>
          <w:szCs w:val="24"/>
        </w:rPr>
        <w:t>返回式的</w:t>
      </w:r>
      <w:r w:rsidR="00E96650">
        <w:rPr>
          <w:rFonts w:hint="eastAsia"/>
          <w:sz w:val="24"/>
          <w:szCs w:val="24"/>
        </w:rPr>
        <w:t>短连接</w:t>
      </w:r>
      <w:r w:rsidRPr="00FD7C45">
        <w:rPr>
          <w:rFonts w:hint="eastAsia"/>
          <w:sz w:val="24"/>
          <w:szCs w:val="24"/>
        </w:rPr>
        <w:t>服务，也有如众包和其他活动需要人确认或者注册来返回的长连接服务。</w:t>
      </w:r>
      <w:r w:rsidR="00E96650">
        <w:rPr>
          <w:rFonts w:hint="eastAsia"/>
          <w:sz w:val="24"/>
          <w:szCs w:val="24"/>
        </w:rPr>
        <w:t>后者活动类型的异步过程在基于</w:t>
      </w:r>
      <w:r w:rsidR="00E96650">
        <w:rPr>
          <w:rFonts w:ascii="Times New Roman" w:hAnsi="Times New Roman" w:cs="Times New Roman" w:hint="eastAsia"/>
          <w:sz w:val="24"/>
          <w:szCs w:val="24"/>
        </w:rPr>
        <w:t>e</w:t>
      </w:r>
      <w:r w:rsidR="00E96650" w:rsidRPr="00E96650">
        <w:rPr>
          <w:rFonts w:ascii="Times New Roman" w:hAnsi="Times New Roman" w:cs="Times New Roman" w:hint="eastAsia"/>
          <w:sz w:val="24"/>
          <w:szCs w:val="24"/>
        </w:rPr>
        <w:t>xclusive</w:t>
      </w:r>
      <w:r w:rsidR="00E96650" w:rsidRPr="00E96650">
        <w:rPr>
          <w:rFonts w:hint="eastAsia"/>
          <w:sz w:val="24"/>
          <w:szCs w:val="24"/>
        </w:rPr>
        <w:t>和</w:t>
      </w:r>
      <w:r w:rsidR="00E96650" w:rsidRPr="00E96650">
        <w:rPr>
          <w:rFonts w:ascii="Times New Roman" w:hAnsi="Times New Roman" w:cs="Times New Roman" w:hint="eastAsia"/>
          <w:sz w:val="24"/>
          <w:szCs w:val="24"/>
        </w:rPr>
        <w:t>async</w:t>
      </w:r>
      <w:r w:rsidR="00E96650">
        <w:rPr>
          <w:rFonts w:ascii="Times New Roman" w:hAnsi="Times New Roman" w:cs="Times New Roman" w:hint="eastAsia"/>
          <w:sz w:val="24"/>
          <w:szCs w:val="24"/>
        </w:rPr>
        <w:t>属性字段在</w:t>
      </w:r>
      <w:r w:rsidR="00E96650">
        <w:rPr>
          <w:rFonts w:hint="eastAsia"/>
          <w:sz w:val="24"/>
          <w:szCs w:val="24"/>
        </w:rPr>
        <w:t>执行态</w:t>
      </w:r>
      <w:r w:rsidR="00530428">
        <w:rPr>
          <w:rFonts w:hint="eastAsia"/>
          <w:sz w:val="24"/>
          <w:szCs w:val="24"/>
        </w:rPr>
        <w:t>的作用功能是</w:t>
      </w:r>
      <w:r w:rsidR="00E96650">
        <w:rPr>
          <w:rFonts w:hint="eastAsia"/>
          <w:sz w:val="24"/>
          <w:szCs w:val="24"/>
        </w:rPr>
        <w:t>挂起和继续执行。</w:t>
      </w:r>
      <w:r w:rsidRPr="00FD7C45">
        <w:rPr>
          <w:rFonts w:hint="eastAsia"/>
          <w:sz w:val="24"/>
          <w:szCs w:val="24"/>
        </w:rPr>
        <w:t>人机物服务调用</w:t>
      </w:r>
      <w:r w:rsidR="00453990">
        <w:rPr>
          <w:rFonts w:hint="eastAsia"/>
          <w:sz w:val="24"/>
          <w:szCs w:val="24"/>
        </w:rPr>
        <w:t>过程将基于人机物资源仓库关联到相应人机物实例资源，并</w:t>
      </w:r>
      <w:r w:rsidR="00CD4DC3">
        <w:rPr>
          <w:rFonts w:hint="eastAsia"/>
          <w:sz w:val="24"/>
          <w:szCs w:val="24"/>
        </w:rPr>
        <w:t>调度相应的人机物资源来完成</w:t>
      </w:r>
      <w:r w:rsidR="00E96650">
        <w:rPr>
          <w:rFonts w:hint="eastAsia"/>
          <w:sz w:val="24"/>
          <w:szCs w:val="24"/>
        </w:rPr>
        <w:t>用户</w:t>
      </w:r>
      <w:r w:rsidRPr="00FD7C45">
        <w:rPr>
          <w:rFonts w:hint="eastAsia"/>
          <w:sz w:val="24"/>
          <w:szCs w:val="24"/>
        </w:rPr>
        <w:t>活动的自动化执行。</w:t>
      </w:r>
    </w:p>
    <w:p w14:paraId="5412FE8E" w14:textId="0F58CB84" w:rsidR="00FD7C45" w:rsidRDefault="00FD7C45" w:rsidP="00FD7C45">
      <w:pPr>
        <w:spacing w:line="300" w:lineRule="auto"/>
        <w:ind w:firstLineChars="200" w:firstLine="480"/>
        <w:rPr>
          <w:sz w:val="24"/>
          <w:szCs w:val="24"/>
        </w:rPr>
      </w:pPr>
      <w:r w:rsidRPr="00FD7C45">
        <w:rPr>
          <w:rFonts w:hint="eastAsia"/>
          <w:sz w:val="24"/>
          <w:szCs w:val="24"/>
        </w:rPr>
        <w:t>完成</w:t>
      </w:r>
      <w:r w:rsidR="00E07E85">
        <w:rPr>
          <w:rFonts w:hint="eastAsia"/>
          <w:sz w:val="24"/>
          <w:szCs w:val="24"/>
        </w:rPr>
        <w:t>上述</w:t>
      </w:r>
      <w:r w:rsidRPr="00FD7C45">
        <w:rPr>
          <w:rFonts w:hint="eastAsia"/>
          <w:sz w:val="24"/>
          <w:szCs w:val="24"/>
        </w:rPr>
        <w:t>用户流程</w:t>
      </w:r>
      <w:r w:rsidR="00E07E85">
        <w:rPr>
          <w:rFonts w:hint="eastAsia"/>
          <w:sz w:val="24"/>
          <w:szCs w:val="24"/>
        </w:rPr>
        <w:t>设计</w:t>
      </w:r>
      <w:r w:rsidRPr="00FD7C45">
        <w:rPr>
          <w:rFonts w:hint="eastAsia"/>
          <w:sz w:val="24"/>
          <w:szCs w:val="24"/>
        </w:rPr>
        <w:t>和模型映射</w:t>
      </w:r>
      <w:r w:rsidR="00E07E85">
        <w:rPr>
          <w:rFonts w:hint="eastAsia"/>
          <w:sz w:val="24"/>
          <w:szCs w:val="24"/>
        </w:rPr>
        <w:t>、</w:t>
      </w:r>
      <w:r w:rsidRPr="00FD7C45">
        <w:rPr>
          <w:rFonts w:hint="eastAsia"/>
          <w:sz w:val="24"/>
          <w:szCs w:val="24"/>
        </w:rPr>
        <w:t>校验</w:t>
      </w:r>
      <w:r w:rsidR="00DD1E55">
        <w:rPr>
          <w:rFonts w:hint="eastAsia"/>
          <w:sz w:val="24"/>
          <w:szCs w:val="24"/>
        </w:rPr>
        <w:t>后</w:t>
      </w:r>
      <w:r w:rsidRPr="00FD7C45">
        <w:rPr>
          <w:rFonts w:hint="eastAsia"/>
          <w:sz w:val="24"/>
          <w:szCs w:val="24"/>
        </w:rPr>
        <w:t>，</w:t>
      </w:r>
      <w:r w:rsidR="00E07E85" w:rsidRPr="00E07E85">
        <w:rPr>
          <w:rFonts w:hint="eastAsia"/>
          <w:sz w:val="24"/>
          <w:szCs w:val="24"/>
        </w:rPr>
        <w:t>人机物融合应用的流程执行过程如下图</w:t>
      </w:r>
      <w:r w:rsidR="00E07E85" w:rsidRPr="00E07E85">
        <w:rPr>
          <w:rFonts w:ascii="Times New Roman" w:hAnsi="Times New Roman" w:cs="Times New Roman"/>
          <w:sz w:val="24"/>
          <w:szCs w:val="24"/>
        </w:rPr>
        <w:t>3-7</w:t>
      </w:r>
      <w:r w:rsidR="00E07E85" w:rsidRPr="00E07E85">
        <w:rPr>
          <w:rFonts w:hint="eastAsia"/>
          <w:sz w:val="24"/>
          <w:szCs w:val="24"/>
        </w:rPr>
        <w:t>所示</w:t>
      </w:r>
      <w:r w:rsidR="00E07E85">
        <w:rPr>
          <w:rFonts w:hint="eastAsia"/>
          <w:sz w:val="24"/>
          <w:szCs w:val="24"/>
        </w:rPr>
        <w:t>。该阶段从用户态流程设计切换到了系统</w:t>
      </w:r>
      <w:r w:rsidR="00950C63">
        <w:rPr>
          <w:rFonts w:hint="eastAsia"/>
          <w:sz w:val="24"/>
          <w:szCs w:val="24"/>
        </w:rPr>
        <w:t>执行</w:t>
      </w:r>
      <w:r w:rsidR="005F1C14">
        <w:rPr>
          <w:rFonts w:hint="eastAsia"/>
          <w:sz w:val="24"/>
          <w:szCs w:val="24"/>
        </w:rPr>
        <w:t>态</w:t>
      </w:r>
      <w:r w:rsidR="00DC0A7A">
        <w:rPr>
          <w:rFonts w:hint="eastAsia"/>
          <w:sz w:val="24"/>
          <w:szCs w:val="24"/>
        </w:rPr>
        <w:t>，</w:t>
      </w:r>
      <w:bookmarkStart w:id="39" w:name="_Hlk21267974"/>
      <w:r w:rsidR="00DC0A7A">
        <w:rPr>
          <w:rFonts w:hint="eastAsia"/>
          <w:sz w:val="24"/>
          <w:szCs w:val="24"/>
        </w:rPr>
        <w:t>完成</w:t>
      </w:r>
      <w:r w:rsidR="005F1C14">
        <w:rPr>
          <w:rFonts w:hint="eastAsia"/>
          <w:sz w:val="24"/>
          <w:szCs w:val="24"/>
        </w:rPr>
        <w:t>人机物服务的调用和资源的调度</w:t>
      </w:r>
      <w:bookmarkEnd w:id="39"/>
      <w:r w:rsidRPr="00FD7C45">
        <w:rPr>
          <w:rFonts w:hint="eastAsia"/>
          <w:sz w:val="24"/>
          <w:szCs w:val="24"/>
        </w:rPr>
        <w:t>。</w:t>
      </w:r>
      <w:r w:rsidR="003C7EDC">
        <w:rPr>
          <w:rFonts w:hint="eastAsia"/>
          <w:sz w:val="24"/>
          <w:szCs w:val="24"/>
        </w:rPr>
        <w:t>应用流程执行</w:t>
      </w:r>
      <w:r w:rsidR="003C7EDC" w:rsidRPr="007C6B5C">
        <w:rPr>
          <w:rFonts w:hint="eastAsia"/>
          <w:sz w:val="24"/>
          <w:szCs w:val="24"/>
        </w:rPr>
        <w:t>环境</w:t>
      </w:r>
      <w:r w:rsidR="00183F69">
        <w:rPr>
          <w:rFonts w:hint="eastAsia"/>
          <w:sz w:val="24"/>
          <w:szCs w:val="24"/>
        </w:rPr>
        <w:t>下</w:t>
      </w:r>
      <w:r w:rsidRPr="00FD7C45">
        <w:rPr>
          <w:rFonts w:hint="eastAsia"/>
          <w:sz w:val="24"/>
          <w:szCs w:val="24"/>
        </w:rPr>
        <w:t>首先</w:t>
      </w:r>
      <w:r w:rsidR="00AC0F77">
        <w:rPr>
          <w:rFonts w:hint="eastAsia"/>
          <w:sz w:val="24"/>
          <w:szCs w:val="24"/>
        </w:rPr>
        <w:t>将</w:t>
      </w:r>
      <w:r w:rsidRPr="00FD7C45">
        <w:rPr>
          <w:rFonts w:hint="eastAsia"/>
          <w:sz w:val="24"/>
          <w:szCs w:val="24"/>
        </w:rPr>
        <w:t>流程定义进行部署，解析为工作流</w:t>
      </w:r>
      <w:r w:rsidRPr="00FD7C45">
        <w:rPr>
          <w:rFonts w:ascii="Times New Roman" w:hAnsi="Times New Roman" w:cs="Times New Roman" w:hint="eastAsia"/>
          <w:sz w:val="24"/>
          <w:szCs w:val="24"/>
        </w:rPr>
        <w:t>BPMN</w:t>
      </w:r>
      <w:r w:rsidRPr="00FD7C45">
        <w:rPr>
          <w:rFonts w:hint="eastAsia"/>
          <w:sz w:val="24"/>
          <w:szCs w:val="24"/>
        </w:rPr>
        <w:t xml:space="preserve"> </w:t>
      </w:r>
      <w:r w:rsidRPr="00FD7C45">
        <w:rPr>
          <w:rFonts w:ascii="Times New Roman" w:hAnsi="Times New Roman" w:cs="Times New Roman" w:hint="eastAsia"/>
          <w:sz w:val="24"/>
          <w:szCs w:val="24"/>
        </w:rPr>
        <w:t>Model</w:t>
      </w:r>
      <w:r w:rsidRPr="00FD7C45">
        <w:rPr>
          <w:rFonts w:hint="eastAsia"/>
          <w:sz w:val="24"/>
          <w:szCs w:val="24"/>
        </w:rPr>
        <w:t>进行执行，</w:t>
      </w:r>
      <w:r w:rsidR="00916820">
        <w:rPr>
          <w:rFonts w:hint="eastAsia"/>
          <w:sz w:val="24"/>
          <w:szCs w:val="24"/>
        </w:rPr>
        <w:t>执行</w:t>
      </w:r>
      <w:r w:rsidRPr="00FD7C45">
        <w:rPr>
          <w:rFonts w:hint="eastAsia"/>
          <w:sz w:val="24"/>
          <w:szCs w:val="24"/>
        </w:rPr>
        <w:t>引擎</w:t>
      </w:r>
      <w:r w:rsidR="00AC0F77">
        <w:rPr>
          <w:rFonts w:hint="eastAsia"/>
          <w:sz w:val="24"/>
          <w:szCs w:val="24"/>
        </w:rPr>
        <w:t>活动模型委托类</w:t>
      </w:r>
      <w:r w:rsidRPr="00FD7C45">
        <w:rPr>
          <w:rFonts w:hint="eastAsia"/>
          <w:sz w:val="24"/>
          <w:szCs w:val="24"/>
        </w:rPr>
        <w:t>监听</w:t>
      </w:r>
      <w:r w:rsidRPr="00FD7C45">
        <w:rPr>
          <w:rFonts w:ascii="Times New Roman" w:hAnsi="Times New Roman" w:cs="Times New Roman" w:hint="eastAsia"/>
          <w:sz w:val="24"/>
          <w:szCs w:val="24"/>
        </w:rPr>
        <w:t>UserActivity</w:t>
      </w:r>
      <w:r w:rsidRPr="00FD7C45">
        <w:rPr>
          <w:rFonts w:hint="eastAsia"/>
          <w:sz w:val="24"/>
          <w:szCs w:val="24"/>
        </w:rPr>
        <w:t>具体活动，</w:t>
      </w:r>
      <w:r w:rsidR="00441C4D">
        <w:rPr>
          <w:rFonts w:hint="eastAsia"/>
          <w:sz w:val="24"/>
          <w:szCs w:val="24"/>
        </w:rPr>
        <w:t>该委托类</w:t>
      </w:r>
      <w:r w:rsidR="00D23862">
        <w:rPr>
          <w:rFonts w:hint="eastAsia"/>
          <w:sz w:val="24"/>
          <w:szCs w:val="24"/>
        </w:rPr>
        <w:t>作为不同活动对应的人机物服务调用的统一入口，并</w:t>
      </w:r>
      <w:r w:rsidR="0074399C">
        <w:rPr>
          <w:rFonts w:hint="eastAsia"/>
          <w:sz w:val="24"/>
          <w:szCs w:val="24"/>
        </w:rPr>
        <w:t>基于</w:t>
      </w:r>
      <w:r w:rsidR="00CD3969">
        <w:rPr>
          <w:rFonts w:hint="eastAsia"/>
          <w:sz w:val="24"/>
          <w:szCs w:val="24"/>
        </w:rPr>
        <w:t>人机物服务</w:t>
      </w:r>
      <w:r w:rsidR="00441C4D">
        <w:rPr>
          <w:rFonts w:hint="eastAsia"/>
          <w:sz w:val="24"/>
          <w:szCs w:val="24"/>
        </w:rPr>
        <w:t>的</w:t>
      </w:r>
      <w:r w:rsidRPr="00FD7C45">
        <w:rPr>
          <w:rFonts w:hint="eastAsia"/>
          <w:sz w:val="24"/>
          <w:szCs w:val="24"/>
        </w:rPr>
        <w:t>动态绑定</w:t>
      </w:r>
      <w:r w:rsidR="0074399C">
        <w:rPr>
          <w:rFonts w:hint="eastAsia"/>
          <w:sz w:val="24"/>
          <w:szCs w:val="24"/>
        </w:rPr>
        <w:t>策略，调用人机物服务来调度人机物资源完成活动</w:t>
      </w:r>
      <w:r w:rsidRPr="00FD7C45">
        <w:rPr>
          <w:rFonts w:hint="eastAsia"/>
          <w:sz w:val="24"/>
          <w:szCs w:val="24"/>
        </w:rPr>
        <w:t>。</w:t>
      </w:r>
    </w:p>
    <w:p w14:paraId="2740D9D0" w14:textId="7BD04BF4" w:rsidR="006369FC" w:rsidRDefault="00B36C23" w:rsidP="006369FC">
      <w:pPr>
        <w:spacing w:line="300" w:lineRule="auto"/>
        <w:rPr>
          <w:rFonts w:eastAsia="宋体"/>
          <w:kern w:val="0"/>
          <w:sz w:val="24"/>
          <w:szCs w:val="24"/>
        </w:rPr>
      </w:pPr>
      <w:r>
        <w:rPr>
          <w:noProof/>
        </w:rPr>
        <w:object w:dxaOrig="14491" w:dyaOrig="1171" w14:anchorId="7F55CE92">
          <v:shape id="_x0000_i1041" type="#_x0000_t75" alt="" style="width:414.8pt;height:33.3pt;mso-width-percent:0;mso-height-percent:0;mso-width-percent:0;mso-height-percent:0" o:ole="">
            <v:imagedata r:id="rId44" o:title=""/>
          </v:shape>
          <o:OLEObject Type="Embed" ProgID="Visio.Drawing.15" ShapeID="_x0000_i1041" DrawAspect="Content" ObjectID="_1634467473" r:id="rId45"/>
        </w:object>
      </w:r>
    </w:p>
    <w:p w14:paraId="12573BCB" w14:textId="0251BAAC" w:rsidR="006369FC" w:rsidRDefault="006369FC" w:rsidP="006369FC">
      <w:pPr>
        <w:spacing w:line="300" w:lineRule="auto"/>
        <w:jc w:val="center"/>
        <w:rPr>
          <w:sz w:val="24"/>
          <w:szCs w:val="24"/>
        </w:rPr>
      </w:pPr>
      <w:r w:rsidRPr="006369FC">
        <w:rPr>
          <w:rFonts w:hint="eastAsia"/>
          <w:sz w:val="24"/>
          <w:szCs w:val="24"/>
        </w:rPr>
        <w:t>图</w:t>
      </w:r>
      <w:r w:rsidRPr="006369FC">
        <w:rPr>
          <w:rFonts w:ascii="Times New Roman" w:hAnsi="Times New Roman" w:cs="Times New Roman"/>
          <w:sz w:val="24"/>
          <w:szCs w:val="24"/>
        </w:rPr>
        <w:t>3</w:t>
      </w:r>
      <w:r w:rsidR="00C427E8">
        <w:rPr>
          <w:rFonts w:ascii="Times New Roman" w:hAnsi="Times New Roman" w:cs="Times New Roman" w:hint="eastAsia"/>
          <w:sz w:val="24"/>
          <w:szCs w:val="24"/>
        </w:rPr>
        <w:t>-7</w:t>
      </w:r>
      <w:r w:rsidRPr="006369FC">
        <w:rPr>
          <w:rFonts w:ascii="Times New Roman" w:hAnsi="Times New Roman" w:cs="Times New Roman"/>
          <w:sz w:val="24"/>
          <w:szCs w:val="24"/>
        </w:rPr>
        <w:t xml:space="preserve"> </w:t>
      </w:r>
      <w:r w:rsidRPr="006369FC">
        <w:rPr>
          <w:rFonts w:hint="eastAsia"/>
          <w:sz w:val="24"/>
          <w:szCs w:val="24"/>
        </w:rPr>
        <w:t xml:space="preserve"> </w:t>
      </w:r>
      <w:r w:rsidRPr="006369FC">
        <w:rPr>
          <w:rFonts w:hint="eastAsia"/>
          <w:sz w:val="24"/>
          <w:szCs w:val="24"/>
        </w:rPr>
        <w:t>人机物</w:t>
      </w:r>
      <w:r w:rsidR="00C072B9">
        <w:rPr>
          <w:rFonts w:hint="eastAsia"/>
          <w:sz w:val="24"/>
          <w:szCs w:val="24"/>
        </w:rPr>
        <w:t>融合应用</w:t>
      </w:r>
      <w:r w:rsidRPr="006369FC">
        <w:rPr>
          <w:rFonts w:hint="eastAsia"/>
          <w:sz w:val="24"/>
          <w:szCs w:val="24"/>
        </w:rPr>
        <w:t>执行过程</w:t>
      </w:r>
    </w:p>
    <w:p w14:paraId="74EAE56E" w14:textId="194CBA88" w:rsidR="002B6A78" w:rsidRDefault="00A051CE" w:rsidP="002B6A78">
      <w:pPr>
        <w:spacing w:line="300" w:lineRule="auto"/>
        <w:ind w:firstLineChars="200" w:firstLine="480"/>
        <w:rPr>
          <w:sz w:val="24"/>
          <w:szCs w:val="24"/>
        </w:rPr>
      </w:pPr>
      <w:r>
        <w:rPr>
          <w:rFonts w:hint="eastAsia"/>
          <w:sz w:val="24"/>
          <w:szCs w:val="24"/>
        </w:rPr>
        <w:t>本文</w:t>
      </w:r>
      <w:r w:rsidR="006369FC" w:rsidRPr="006369FC">
        <w:rPr>
          <w:rFonts w:hint="eastAsia"/>
          <w:sz w:val="24"/>
          <w:szCs w:val="24"/>
        </w:rPr>
        <w:t>提出的人机物</w:t>
      </w:r>
      <w:r>
        <w:rPr>
          <w:rFonts w:hint="eastAsia"/>
          <w:sz w:val="24"/>
          <w:szCs w:val="24"/>
        </w:rPr>
        <w:t>应用执行服务动态绑定策略</w:t>
      </w:r>
      <w:r w:rsidR="006369FC" w:rsidRPr="006369FC">
        <w:rPr>
          <w:rFonts w:hint="eastAsia"/>
          <w:sz w:val="24"/>
          <w:szCs w:val="24"/>
        </w:rPr>
        <w:t>类似于</w:t>
      </w:r>
      <w:r w:rsidR="00237F99">
        <w:rPr>
          <w:rFonts w:hint="eastAsia"/>
          <w:sz w:val="24"/>
          <w:szCs w:val="24"/>
        </w:rPr>
        <w:t>基于</w:t>
      </w:r>
      <w:r w:rsidR="006369FC" w:rsidRPr="006369FC">
        <w:rPr>
          <w:rFonts w:ascii="Times New Roman" w:hAnsi="Times New Roman" w:cs="Times New Roman"/>
          <w:sz w:val="24"/>
          <w:szCs w:val="24"/>
        </w:rPr>
        <w:t>SOA</w:t>
      </w:r>
      <w:r w:rsidR="006369FC" w:rsidRPr="006369FC">
        <w:rPr>
          <w:rFonts w:hint="eastAsia"/>
          <w:sz w:val="24"/>
          <w:szCs w:val="24"/>
        </w:rPr>
        <w:t>架构</w:t>
      </w:r>
      <w:r w:rsidR="00237F99">
        <w:rPr>
          <w:rFonts w:hint="eastAsia"/>
          <w:sz w:val="24"/>
          <w:szCs w:val="24"/>
        </w:rPr>
        <w:t>的</w:t>
      </w:r>
      <w:r w:rsidR="006369FC" w:rsidRPr="006369FC">
        <w:rPr>
          <w:rFonts w:ascii="Times New Roman" w:hAnsi="Times New Roman" w:cs="Times New Roman" w:hint="eastAsia"/>
          <w:sz w:val="24"/>
          <w:szCs w:val="24"/>
        </w:rPr>
        <w:t>Qos</w:t>
      </w:r>
      <w:r w:rsidR="006369FC" w:rsidRPr="006369FC">
        <w:rPr>
          <w:rFonts w:hint="eastAsia"/>
          <w:sz w:val="24"/>
          <w:szCs w:val="24"/>
        </w:rPr>
        <w:t>属性</w:t>
      </w:r>
      <w:r w:rsidR="00237F99">
        <w:rPr>
          <w:rFonts w:hint="eastAsia"/>
          <w:sz w:val="24"/>
          <w:szCs w:val="24"/>
        </w:rPr>
        <w:t>的</w:t>
      </w:r>
      <w:r w:rsidR="006369FC" w:rsidRPr="006369FC">
        <w:rPr>
          <w:rFonts w:hint="eastAsia"/>
          <w:sz w:val="24"/>
          <w:szCs w:val="24"/>
        </w:rPr>
        <w:t>动态服务</w:t>
      </w:r>
      <w:r w:rsidR="00237F99">
        <w:rPr>
          <w:rFonts w:hint="eastAsia"/>
          <w:sz w:val="24"/>
          <w:szCs w:val="24"/>
        </w:rPr>
        <w:t>组合</w:t>
      </w:r>
      <w:r w:rsidR="006369FC" w:rsidRPr="006369FC">
        <w:rPr>
          <w:rFonts w:hint="eastAsia"/>
          <w:sz w:val="24"/>
          <w:szCs w:val="24"/>
        </w:rPr>
        <w:t>方法，采用</w:t>
      </w:r>
      <w:r w:rsidR="00237F99">
        <w:rPr>
          <w:rFonts w:hint="eastAsia"/>
          <w:sz w:val="24"/>
          <w:szCs w:val="24"/>
        </w:rPr>
        <w:t>了</w:t>
      </w:r>
      <w:r w:rsidR="006369FC" w:rsidRPr="006369FC">
        <w:rPr>
          <w:rFonts w:hint="eastAsia"/>
          <w:sz w:val="24"/>
          <w:szCs w:val="24"/>
        </w:rPr>
        <w:t>基于</w:t>
      </w:r>
      <w:r w:rsidR="00237F99">
        <w:rPr>
          <w:rFonts w:hint="eastAsia"/>
          <w:sz w:val="24"/>
          <w:szCs w:val="24"/>
        </w:rPr>
        <w:t>人机物资源语义</w:t>
      </w:r>
      <w:r w:rsidR="006369FC" w:rsidRPr="006369FC">
        <w:rPr>
          <w:rFonts w:hint="eastAsia"/>
          <w:sz w:val="24"/>
          <w:szCs w:val="24"/>
        </w:rPr>
        <w:t>仓库下的</w:t>
      </w:r>
      <w:r w:rsidR="00441C4D">
        <w:rPr>
          <w:rFonts w:hint="eastAsia"/>
          <w:sz w:val="24"/>
          <w:szCs w:val="24"/>
        </w:rPr>
        <w:t>推理</w:t>
      </w:r>
      <w:r w:rsidR="006369FC" w:rsidRPr="006369FC">
        <w:rPr>
          <w:rFonts w:hint="eastAsia"/>
          <w:sz w:val="24"/>
          <w:szCs w:val="24"/>
        </w:rPr>
        <w:t>规则进行的最优服务匹配算法</w:t>
      </w:r>
      <w:r w:rsidR="00441C4D">
        <w:rPr>
          <w:rFonts w:hint="eastAsia"/>
          <w:sz w:val="24"/>
          <w:szCs w:val="24"/>
        </w:rPr>
        <w:t>动态</w:t>
      </w:r>
      <w:r w:rsidR="00237F99">
        <w:rPr>
          <w:rFonts w:hint="eastAsia"/>
          <w:sz w:val="24"/>
          <w:szCs w:val="24"/>
        </w:rPr>
        <w:t>绑定了实时环境下</w:t>
      </w:r>
      <w:r w:rsidR="00441C4D">
        <w:rPr>
          <w:rFonts w:hint="eastAsia"/>
          <w:sz w:val="24"/>
          <w:szCs w:val="24"/>
        </w:rPr>
        <w:t>最合适</w:t>
      </w:r>
      <w:r w:rsidR="00237F99">
        <w:rPr>
          <w:rFonts w:hint="eastAsia"/>
          <w:sz w:val="24"/>
          <w:szCs w:val="24"/>
        </w:rPr>
        <w:t>完成某活动的服务</w:t>
      </w:r>
      <w:r w:rsidR="006369FC" w:rsidRPr="006369FC">
        <w:rPr>
          <w:rFonts w:hint="eastAsia"/>
          <w:sz w:val="24"/>
          <w:szCs w:val="24"/>
        </w:rPr>
        <w:t>。在</w:t>
      </w:r>
      <w:r w:rsidR="00E506A2">
        <w:rPr>
          <w:rFonts w:hint="eastAsia"/>
          <w:sz w:val="24"/>
          <w:szCs w:val="24"/>
        </w:rPr>
        <w:t>资源</w:t>
      </w:r>
      <w:r w:rsidR="006369FC" w:rsidRPr="006369FC">
        <w:rPr>
          <w:rFonts w:hint="eastAsia"/>
          <w:sz w:val="24"/>
          <w:szCs w:val="24"/>
        </w:rPr>
        <w:t>仓库构建过程中，我们分别构建了空间人机物实例关系模型、人机物实例服务模型和人机物服务能力特征模型三类模型，</w:t>
      </w:r>
      <w:r w:rsidR="00E506A2">
        <w:rPr>
          <w:rFonts w:hint="eastAsia"/>
          <w:sz w:val="24"/>
          <w:szCs w:val="24"/>
        </w:rPr>
        <w:t>基于语义仓库的关联方法</w:t>
      </w:r>
      <w:r w:rsidR="006369FC" w:rsidRPr="006369FC">
        <w:rPr>
          <w:rFonts w:hint="eastAsia"/>
          <w:sz w:val="24"/>
          <w:szCs w:val="24"/>
        </w:rPr>
        <w:t>从实例资源服务可用性、空间位置和用户习性（</w:t>
      </w:r>
      <w:r w:rsidR="001A03C4">
        <w:rPr>
          <w:rFonts w:hint="eastAsia"/>
          <w:sz w:val="24"/>
          <w:szCs w:val="24"/>
        </w:rPr>
        <w:t>人机物</w:t>
      </w:r>
      <w:r w:rsidR="006369FC" w:rsidRPr="006369FC">
        <w:rPr>
          <w:rFonts w:hint="eastAsia"/>
          <w:sz w:val="24"/>
          <w:szCs w:val="24"/>
        </w:rPr>
        <w:t>资源</w:t>
      </w:r>
      <w:r w:rsidR="001A03C4">
        <w:rPr>
          <w:rFonts w:hint="eastAsia"/>
          <w:sz w:val="24"/>
          <w:szCs w:val="24"/>
        </w:rPr>
        <w:t>调度</w:t>
      </w:r>
      <w:r w:rsidR="006369FC" w:rsidRPr="006369FC">
        <w:rPr>
          <w:rFonts w:hint="eastAsia"/>
          <w:sz w:val="24"/>
          <w:szCs w:val="24"/>
        </w:rPr>
        <w:t>次数）三个</w:t>
      </w:r>
      <w:r w:rsidR="00E506A2">
        <w:rPr>
          <w:rFonts w:hint="eastAsia"/>
          <w:sz w:val="24"/>
          <w:szCs w:val="24"/>
        </w:rPr>
        <w:t>方面设计</w:t>
      </w:r>
      <w:r w:rsidR="006369FC" w:rsidRPr="006369FC">
        <w:rPr>
          <w:rFonts w:hint="eastAsia"/>
          <w:sz w:val="24"/>
          <w:szCs w:val="24"/>
        </w:rPr>
        <w:t>规则推理算法</w:t>
      </w:r>
      <w:r w:rsidR="00E506A2">
        <w:rPr>
          <w:rFonts w:hint="eastAsia"/>
          <w:sz w:val="24"/>
          <w:szCs w:val="24"/>
        </w:rPr>
        <w:t>最终关联唯一的人机物服务</w:t>
      </w:r>
      <w:r w:rsidR="00B862C3">
        <w:rPr>
          <w:rFonts w:hint="eastAsia"/>
          <w:sz w:val="24"/>
          <w:szCs w:val="24"/>
        </w:rPr>
        <w:t>模型</w:t>
      </w:r>
      <w:r w:rsidR="00E506A2">
        <w:rPr>
          <w:rFonts w:hint="eastAsia"/>
          <w:sz w:val="24"/>
          <w:szCs w:val="24"/>
        </w:rPr>
        <w:t>，并间接关联调度</w:t>
      </w:r>
      <w:r w:rsidR="0056639B">
        <w:rPr>
          <w:rFonts w:hint="eastAsia"/>
          <w:sz w:val="24"/>
          <w:szCs w:val="24"/>
        </w:rPr>
        <w:t>某</w:t>
      </w:r>
      <w:r w:rsidR="002D5C02">
        <w:rPr>
          <w:rFonts w:hint="eastAsia"/>
          <w:sz w:val="24"/>
          <w:szCs w:val="24"/>
        </w:rPr>
        <w:t>个</w:t>
      </w:r>
      <w:r w:rsidR="0056639B">
        <w:rPr>
          <w:rFonts w:hint="eastAsia"/>
          <w:sz w:val="24"/>
          <w:szCs w:val="24"/>
        </w:rPr>
        <w:t>资源</w:t>
      </w:r>
      <w:r w:rsidR="0076403B">
        <w:rPr>
          <w:rFonts w:hint="eastAsia"/>
          <w:sz w:val="24"/>
          <w:szCs w:val="24"/>
        </w:rPr>
        <w:t>实例</w:t>
      </w:r>
      <w:r w:rsidR="006369FC" w:rsidRPr="006369FC">
        <w:rPr>
          <w:rFonts w:hint="eastAsia"/>
          <w:sz w:val="24"/>
          <w:szCs w:val="24"/>
        </w:rPr>
        <w:t>。</w:t>
      </w:r>
      <w:r w:rsidR="00D035FE">
        <w:rPr>
          <w:rFonts w:hint="eastAsia"/>
          <w:sz w:val="24"/>
          <w:szCs w:val="24"/>
        </w:rPr>
        <w:t>该人机物融合应用自适应调度</w:t>
      </w:r>
      <w:r w:rsidR="00F47981" w:rsidRPr="006369FC">
        <w:rPr>
          <w:rFonts w:hint="eastAsia"/>
          <w:sz w:val="24"/>
          <w:szCs w:val="24"/>
        </w:rPr>
        <w:t>算法描述如下</w:t>
      </w:r>
      <w:r w:rsidR="00F47981">
        <w:rPr>
          <w:rFonts w:hint="eastAsia"/>
          <w:sz w:val="24"/>
          <w:szCs w:val="24"/>
        </w:rPr>
        <w:t>伪码</w:t>
      </w:r>
      <w:r w:rsidR="00F47981" w:rsidRPr="00C427E8">
        <w:rPr>
          <w:rFonts w:ascii="Times New Roman" w:hAnsi="Times New Roman" w:cs="Times New Roman"/>
          <w:sz w:val="24"/>
          <w:szCs w:val="24"/>
        </w:rPr>
        <w:t>2</w:t>
      </w:r>
      <w:r w:rsidR="00F47981" w:rsidRPr="006369FC">
        <w:rPr>
          <w:rFonts w:hint="eastAsia"/>
          <w:sz w:val="24"/>
          <w:szCs w:val="24"/>
        </w:rPr>
        <w:t>所示。</w:t>
      </w:r>
      <w:r w:rsidR="006369FC" w:rsidRPr="006369FC">
        <w:rPr>
          <w:rFonts w:hint="eastAsia"/>
          <w:sz w:val="24"/>
          <w:szCs w:val="24"/>
        </w:rPr>
        <w:t>该算法大致流程为：由</w:t>
      </w:r>
      <w:r w:rsidR="00C81AE1">
        <w:rPr>
          <w:rFonts w:hint="eastAsia"/>
          <w:sz w:val="24"/>
          <w:szCs w:val="24"/>
        </w:rPr>
        <w:t>执行引擎</w:t>
      </w:r>
      <w:r w:rsidR="006369FC" w:rsidRPr="006369FC">
        <w:rPr>
          <w:rFonts w:hint="eastAsia"/>
          <w:sz w:val="24"/>
          <w:szCs w:val="24"/>
        </w:rPr>
        <w:t>委托类</w:t>
      </w:r>
      <w:r w:rsidR="00C81AE1">
        <w:rPr>
          <w:rFonts w:hint="eastAsia"/>
          <w:sz w:val="24"/>
          <w:szCs w:val="24"/>
        </w:rPr>
        <w:t>监听作为入口</w:t>
      </w:r>
      <w:r w:rsidR="006369FC" w:rsidRPr="006369FC">
        <w:rPr>
          <w:rFonts w:hint="eastAsia"/>
          <w:sz w:val="24"/>
          <w:szCs w:val="24"/>
        </w:rPr>
        <w:t>，输入为</w:t>
      </w:r>
      <w:r w:rsidR="00C81AE1">
        <w:rPr>
          <w:rFonts w:hint="eastAsia"/>
          <w:sz w:val="24"/>
          <w:szCs w:val="24"/>
        </w:rPr>
        <w:t>用户活动模型</w:t>
      </w:r>
      <w:r w:rsidR="00F47981">
        <w:rPr>
          <w:rFonts w:hint="eastAsia"/>
          <w:sz w:val="24"/>
          <w:szCs w:val="24"/>
        </w:rPr>
        <w:t>。</w:t>
      </w:r>
      <w:r w:rsidR="00635ED8">
        <w:rPr>
          <w:rFonts w:hint="eastAsia"/>
          <w:sz w:val="24"/>
          <w:szCs w:val="24"/>
        </w:rPr>
        <w:t>初步直接关联</w:t>
      </w:r>
      <w:r w:rsidR="006369FC" w:rsidRPr="006369FC">
        <w:rPr>
          <w:rFonts w:hint="eastAsia"/>
          <w:sz w:val="24"/>
          <w:szCs w:val="24"/>
        </w:rPr>
        <w:t>人机物服务能力特征模型</w:t>
      </w:r>
      <w:r w:rsidR="00832131">
        <w:rPr>
          <w:rFonts w:hint="eastAsia"/>
          <w:sz w:val="24"/>
          <w:szCs w:val="24"/>
        </w:rPr>
        <w:t>（第</w:t>
      </w:r>
      <w:r w:rsidR="00832131" w:rsidRPr="00832131">
        <w:rPr>
          <w:rFonts w:ascii="Times New Roman" w:hAnsi="Times New Roman" w:cs="Times New Roman"/>
          <w:sz w:val="24"/>
          <w:szCs w:val="24"/>
        </w:rPr>
        <w:t>3</w:t>
      </w:r>
      <w:r w:rsidR="00832131">
        <w:rPr>
          <w:rFonts w:hint="eastAsia"/>
          <w:sz w:val="24"/>
          <w:szCs w:val="24"/>
        </w:rPr>
        <w:t>行）</w:t>
      </w:r>
      <w:r w:rsidR="00635ED8">
        <w:rPr>
          <w:rFonts w:hint="eastAsia"/>
          <w:sz w:val="24"/>
          <w:szCs w:val="24"/>
        </w:rPr>
        <w:t>，通过资源仓库关联方法关联获取到</w:t>
      </w:r>
      <w:r w:rsidR="006369FC" w:rsidRPr="006369FC">
        <w:rPr>
          <w:rFonts w:hint="eastAsia"/>
          <w:sz w:val="24"/>
          <w:szCs w:val="24"/>
        </w:rPr>
        <w:t>人机物实例资源服务模型</w:t>
      </w:r>
      <w:r w:rsidR="00635ED8">
        <w:rPr>
          <w:rFonts w:hint="eastAsia"/>
          <w:sz w:val="24"/>
          <w:szCs w:val="24"/>
        </w:rPr>
        <w:t>集合，进一步从资源可用性方面筛选得到</w:t>
      </w:r>
      <w:r w:rsidR="006369FC" w:rsidRPr="006369FC">
        <w:rPr>
          <w:rFonts w:hint="eastAsia"/>
          <w:sz w:val="24"/>
          <w:szCs w:val="24"/>
        </w:rPr>
        <w:t>人机物</w:t>
      </w:r>
      <w:r w:rsidR="00F47981">
        <w:rPr>
          <w:rFonts w:hint="eastAsia"/>
          <w:sz w:val="24"/>
          <w:szCs w:val="24"/>
        </w:rPr>
        <w:t>实例</w:t>
      </w:r>
      <w:r w:rsidR="006369FC" w:rsidRPr="006369FC">
        <w:rPr>
          <w:rFonts w:hint="eastAsia"/>
          <w:sz w:val="24"/>
          <w:szCs w:val="24"/>
        </w:rPr>
        <w:t>服务</w:t>
      </w:r>
      <w:r w:rsidR="00635ED8">
        <w:rPr>
          <w:rFonts w:hint="eastAsia"/>
          <w:sz w:val="24"/>
          <w:szCs w:val="24"/>
        </w:rPr>
        <w:t>候选集</w:t>
      </w:r>
      <w:r w:rsidR="00832131">
        <w:rPr>
          <w:rFonts w:hint="eastAsia"/>
          <w:sz w:val="24"/>
          <w:szCs w:val="24"/>
        </w:rPr>
        <w:t>（第</w:t>
      </w:r>
      <w:r w:rsidR="00832131" w:rsidRPr="00832131">
        <w:rPr>
          <w:rFonts w:ascii="Times New Roman" w:hAnsi="Times New Roman" w:cs="Times New Roman"/>
          <w:sz w:val="24"/>
          <w:szCs w:val="24"/>
        </w:rPr>
        <w:t>4-6</w:t>
      </w:r>
      <w:r w:rsidR="00832131">
        <w:rPr>
          <w:rFonts w:hint="eastAsia"/>
          <w:sz w:val="24"/>
          <w:szCs w:val="24"/>
        </w:rPr>
        <w:t>行）</w:t>
      </w:r>
      <w:r w:rsidR="00FF0EBA">
        <w:rPr>
          <w:rFonts w:hint="eastAsia"/>
          <w:sz w:val="24"/>
          <w:szCs w:val="24"/>
        </w:rPr>
        <w:t>；</w:t>
      </w:r>
      <w:r w:rsidR="006369FC" w:rsidRPr="006369FC">
        <w:rPr>
          <w:rFonts w:hint="eastAsia"/>
          <w:sz w:val="24"/>
          <w:szCs w:val="24"/>
        </w:rPr>
        <w:t>再次</w:t>
      </w:r>
      <w:r w:rsidR="00D035FE">
        <w:rPr>
          <w:rFonts w:hint="eastAsia"/>
          <w:sz w:val="24"/>
          <w:szCs w:val="24"/>
        </w:rPr>
        <w:t>基于空间位置关系进一步关联</w:t>
      </w:r>
      <w:r w:rsidR="006369FC" w:rsidRPr="006369FC">
        <w:rPr>
          <w:rFonts w:hint="eastAsia"/>
          <w:sz w:val="24"/>
          <w:szCs w:val="24"/>
        </w:rPr>
        <w:t>匹配</w:t>
      </w:r>
      <w:r w:rsidR="00D035FE">
        <w:rPr>
          <w:rFonts w:hint="eastAsia"/>
          <w:sz w:val="24"/>
          <w:szCs w:val="24"/>
        </w:rPr>
        <w:t>，通过资源仓库关联方法获取</w:t>
      </w:r>
      <w:r w:rsidR="006369FC" w:rsidRPr="006369FC">
        <w:rPr>
          <w:rFonts w:hint="eastAsia"/>
          <w:sz w:val="24"/>
          <w:szCs w:val="24"/>
        </w:rPr>
        <w:t>人机物实例关系模型中距离</w:t>
      </w:r>
      <w:r w:rsidR="00D035FE">
        <w:rPr>
          <w:rFonts w:hint="eastAsia"/>
          <w:sz w:val="24"/>
          <w:szCs w:val="24"/>
        </w:rPr>
        <w:t>用户</w:t>
      </w:r>
      <w:r w:rsidR="006369FC" w:rsidRPr="006369FC">
        <w:rPr>
          <w:rFonts w:hint="eastAsia"/>
          <w:sz w:val="24"/>
          <w:szCs w:val="24"/>
        </w:rPr>
        <w:t>最近的</w:t>
      </w:r>
      <w:r w:rsidR="00D035FE">
        <w:rPr>
          <w:rFonts w:hint="eastAsia"/>
          <w:sz w:val="24"/>
          <w:szCs w:val="24"/>
        </w:rPr>
        <w:t>人机物资源实例的</w:t>
      </w:r>
      <w:r w:rsidR="006369FC" w:rsidRPr="006369FC">
        <w:rPr>
          <w:rFonts w:hint="eastAsia"/>
          <w:sz w:val="24"/>
          <w:szCs w:val="24"/>
        </w:rPr>
        <w:t>服务</w:t>
      </w:r>
      <w:r w:rsidR="00D035FE">
        <w:rPr>
          <w:rFonts w:hint="eastAsia"/>
          <w:sz w:val="24"/>
          <w:szCs w:val="24"/>
        </w:rPr>
        <w:t>候选集（</w:t>
      </w:r>
      <w:r w:rsidR="00832131">
        <w:rPr>
          <w:rFonts w:hint="eastAsia"/>
          <w:sz w:val="24"/>
          <w:szCs w:val="24"/>
        </w:rPr>
        <w:t>第</w:t>
      </w:r>
      <w:r w:rsidR="00832131">
        <w:rPr>
          <w:rFonts w:ascii="Times New Roman" w:hAnsi="Times New Roman" w:cs="Times New Roman" w:hint="eastAsia"/>
          <w:sz w:val="24"/>
          <w:szCs w:val="24"/>
        </w:rPr>
        <w:t>7</w:t>
      </w:r>
      <w:r w:rsidR="00832131" w:rsidRPr="00832131">
        <w:rPr>
          <w:rFonts w:ascii="Times New Roman" w:hAnsi="Times New Roman" w:cs="Times New Roman"/>
          <w:sz w:val="24"/>
          <w:szCs w:val="24"/>
        </w:rPr>
        <w:t>-</w:t>
      </w:r>
      <w:r w:rsidR="00832131">
        <w:rPr>
          <w:rFonts w:ascii="Times New Roman" w:hAnsi="Times New Roman" w:cs="Times New Roman" w:hint="eastAsia"/>
          <w:sz w:val="24"/>
          <w:szCs w:val="24"/>
        </w:rPr>
        <w:t>1</w:t>
      </w:r>
      <w:r w:rsidR="00DB11E8">
        <w:rPr>
          <w:rFonts w:ascii="Times New Roman" w:hAnsi="Times New Roman" w:cs="Times New Roman" w:hint="eastAsia"/>
          <w:sz w:val="24"/>
          <w:szCs w:val="24"/>
        </w:rPr>
        <w:t>4</w:t>
      </w:r>
      <w:r w:rsidR="00832131">
        <w:rPr>
          <w:rFonts w:hint="eastAsia"/>
          <w:sz w:val="24"/>
          <w:szCs w:val="24"/>
        </w:rPr>
        <w:t>行，</w:t>
      </w:r>
      <w:r w:rsidR="00D035FE">
        <w:rPr>
          <w:rFonts w:hint="eastAsia"/>
          <w:sz w:val="24"/>
          <w:szCs w:val="24"/>
        </w:rPr>
        <w:t>这里本文认为和用户在同一单位房间下的所有资源最近且相同）；最后基于用户习惯方面最终关联匹配</w:t>
      </w:r>
      <w:r w:rsidR="006369FC" w:rsidRPr="006369FC">
        <w:rPr>
          <w:rFonts w:hint="eastAsia"/>
          <w:sz w:val="24"/>
          <w:szCs w:val="24"/>
        </w:rPr>
        <w:t>上一次服务</w:t>
      </w:r>
      <w:r w:rsidR="00D035FE">
        <w:rPr>
          <w:rFonts w:hint="eastAsia"/>
          <w:sz w:val="24"/>
          <w:szCs w:val="24"/>
        </w:rPr>
        <w:t>候选集中用户调度次数最多的人机物资源服务</w:t>
      </w:r>
      <w:r w:rsidR="00832131">
        <w:rPr>
          <w:rFonts w:hint="eastAsia"/>
          <w:sz w:val="24"/>
          <w:szCs w:val="24"/>
        </w:rPr>
        <w:t>（第</w:t>
      </w:r>
      <w:r w:rsidR="00832131" w:rsidRPr="00832131">
        <w:rPr>
          <w:rFonts w:ascii="Times New Roman" w:hAnsi="Times New Roman" w:cs="Times New Roman"/>
          <w:sz w:val="24"/>
          <w:szCs w:val="24"/>
        </w:rPr>
        <w:t>1</w:t>
      </w:r>
      <w:r w:rsidR="00DB11E8">
        <w:rPr>
          <w:rFonts w:ascii="Times New Roman" w:hAnsi="Times New Roman" w:cs="Times New Roman" w:hint="eastAsia"/>
          <w:sz w:val="24"/>
          <w:szCs w:val="24"/>
        </w:rPr>
        <w:t>5</w:t>
      </w:r>
      <w:r w:rsidR="00832131" w:rsidRPr="00832131">
        <w:rPr>
          <w:rFonts w:ascii="Times New Roman" w:hAnsi="Times New Roman" w:cs="Times New Roman"/>
          <w:sz w:val="24"/>
          <w:szCs w:val="24"/>
        </w:rPr>
        <w:t>-1</w:t>
      </w:r>
      <w:r w:rsidR="00DB11E8">
        <w:rPr>
          <w:rFonts w:ascii="Times New Roman" w:hAnsi="Times New Roman" w:cs="Times New Roman" w:hint="eastAsia"/>
          <w:sz w:val="24"/>
          <w:szCs w:val="24"/>
        </w:rPr>
        <w:t>7</w:t>
      </w:r>
      <w:r w:rsidR="00832131">
        <w:rPr>
          <w:rFonts w:hint="eastAsia"/>
          <w:sz w:val="24"/>
          <w:szCs w:val="24"/>
        </w:rPr>
        <w:t>行）</w:t>
      </w:r>
      <w:r w:rsidR="00D035FE">
        <w:rPr>
          <w:rFonts w:hint="eastAsia"/>
          <w:sz w:val="24"/>
          <w:szCs w:val="24"/>
        </w:rPr>
        <w:t>，作为最终从用户活动模型到人机物实例服务模型一对一的动态服务绑定结果</w:t>
      </w:r>
      <w:r w:rsidR="00832131">
        <w:rPr>
          <w:rFonts w:hint="eastAsia"/>
          <w:sz w:val="24"/>
          <w:szCs w:val="24"/>
        </w:rPr>
        <w:t>（第</w:t>
      </w:r>
      <w:r w:rsidR="00832131" w:rsidRPr="00832131">
        <w:rPr>
          <w:rFonts w:ascii="Times New Roman" w:hAnsi="Times New Roman" w:cs="Times New Roman"/>
          <w:sz w:val="24"/>
          <w:szCs w:val="24"/>
        </w:rPr>
        <w:t>1</w:t>
      </w:r>
      <w:r w:rsidR="00871A97">
        <w:rPr>
          <w:rFonts w:ascii="Times New Roman" w:hAnsi="Times New Roman" w:cs="Times New Roman" w:hint="eastAsia"/>
          <w:sz w:val="24"/>
          <w:szCs w:val="24"/>
        </w:rPr>
        <w:t>8</w:t>
      </w:r>
      <w:r w:rsidR="00832131">
        <w:rPr>
          <w:rFonts w:hint="eastAsia"/>
          <w:sz w:val="24"/>
          <w:szCs w:val="24"/>
        </w:rPr>
        <w:t>行）</w:t>
      </w:r>
      <w:r w:rsidR="00D035FE">
        <w:rPr>
          <w:rFonts w:hint="eastAsia"/>
          <w:sz w:val="24"/>
          <w:szCs w:val="24"/>
        </w:rPr>
        <w:t>。</w:t>
      </w:r>
      <w:r w:rsidR="006369FC" w:rsidRPr="006369FC">
        <w:rPr>
          <w:rFonts w:hint="eastAsia"/>
          <w:sz w:val="24"/>
          <w:szCs w:val="24"/>
        </w:rPr>
        <w:t>上述三次</w:t>
      </w:r>
      <w:r w:rsidR="007F15DE">
        <w:rPr>
          <w:rFonts w:hint="eastAsia"/>
          <w:sz w:val="24"/>
          <w:szCs w:val="24"/>
        </w:rPr>
        <w:t>关联</w:t>
      </w:r>
      <w:r w:rsidR="006369FC" w:rsidRPr="006369FC">
        <w:rPr>
          <w:rFonts w:hint="eastAsia"/>
          <w:sz w:val="24"/>
          <w:szCs w:val="24"/>
        </w:rPr>
        <w:t>匹配过程</w:t>
      </w:r>
      <w:r w:rsidR="009D0F59">
        <w:rPr>
          <w:rFonts w:hint="eastAsia"/>
          <w:sz w:val="24"/>
          <w:szCs w:val="24"/>
        </w:rPr>
        <w:t>中关联匹配到</w:t>
      </w:r>
      <w:r w:rsidR="006369FC" w:rsidRPr="006369FC">
        <w:rPr>
          <w:rFonts w:hint="eastAsia"/>
          <w:sz w:val="24"/>
          <w:szCs w:val="24"/>
        </w:rPr>
        <w:t>唯一</w:t>
      </w:r>
      <w:r w:rsidR="009D0F59">
        <w:rPr>
          <w:rFonts w:hint="eastAsia"/>
          <w:sz w:val="24"/>
          <w:szCs w:val="24"/>
        </w:rPr>
        <w:t>实例服务</w:t>
      </w:r>
      <w:r w:rsidR="006369FC" w:rsidRPr="006369FC">
        <w:rPr>
          <w:rFonts w:hint="eastAsia"/>
          <w:sz w:val="24"/>
          <w:szCs w:val="24"/>
        </w:rPr>
        <w:t>即</w:t>
      </w:r>
      <w:r w:rsidR="009D0F59">
        <w:rPr>
          <w:rFonts w:hint="eastAsia"/>
          <w:sz w:val="24"/>
          <w:szCs w:val="24"/>
        </w:rPr>
        <w:t>可以</w:t>
      </w:r>
      <w:r w:rsidR="006369FC" w:rsidRPr="006369FC">
        <w:rPr>
          <w:rFonts w:hint="eastAsia"/>
          <w:sz w:val="24"/>
          <w:szCs w:val="24"/>
        </w:rPr>
        <w:t>返回</w:t>
      </w:r>
      <w:r w:rsidR="003B72BB">
        <w:rPr>
          <w:rFonts w:hint="eastAsia"/>
          <w:sz w:val="24"/>
          <w:szCs w:val="24"/>
        </w:rPr>
        <w:t>。它</w:t>
      </w:r>
      <w:r w:rsidR="006369FC" w:rsidRPr="006369FC">
        <w:rPr>
          <w:rFonts w:hint="eastAsia"/>
          <w:sz w:val="24"/>
          <w:szCs w:val="24"/>
        </w:rPr>
        <w:t>作为</w:t>
      </w:r>
      <w:r w:rsidR="009D0F59">
        <w:rPr>
          <w:rFonts w:hint="eastAsia"/>
          <w:sz w:val="24"/>
          <w:szCs w:val="24"/>
        </w:rPr>
        <w:t>实时环境下自适应的人机物实例服务</w:t>
      </w:r>
      <w:r w:rsidR="003B72BB">
        <w:rPr>
          <w:rFonts w:hint="eastAsia"/>
          <w:sz w:val="24"/>
          <w:szCs w:val="24"/>
        </w:rPr>
        <w:t>，最终基于资源仓库关联关系</w:t>
      </w:r>
      <w:r w:rsidR="009D0F59">
        <w:rPr>
          <w:rFonts w:hint="eastAsia"/>
          <w:sz w:val="24"/>
          <w:szCs w:val="24"/>
        </w:rPr>
        <w:t>来</w:t>
      </w:r>
      <w:r w:rsidR="00C92203">
        <w:rPr>
          <w:rFonts w:hint="eastAsia"/>
          <w:sz w:val="24"/>
          <w:szCs w:val="24"/>
        </w:rPr>
        <w:t>直接</w:t>
      </w:r>
      <w:r w:rsidR="009D0F59">
        <w:rPr>
          <w:rFonts w:hint="eastAsia"/>
          <w:sz w:val="24"/>
          <w:szCs w:val="24"/>
        </w:rPr>
        <w:t>调度</w:t>
      </w:r>
      <w:r w:rsidR="007C428A">
        <w:rPr>
          <w:rFonts w:hint="eastAsia"/>
          <w:sz w:val="24"/>
          <w:szCs w:val="24"/>
        </w:rPr>
        <w:t>该服务</w:t>
      </w:r>
      <w:r w:rsidR="0029791F">
        <w:rPr>
          <w:rFonts w:hint="eastAsia"/>
          <w:sz w:val="24"/>
          <w:szCs w:val="24"/>
        </w:rPr>
        <w:t>对应</w:t>
      </w:r>
      <w:r w:rsidR="007F7355">
        <w:rPr>
          <w:rFonts w:hint="eastAsia"/>
          <w:sz w:val="24"/>
          <w:szCs w:val="24"/>
        </w:rPr>
        <w:t>的</w:t>
      </w:r>
      <w:r w:rsidR="009D0F59">
        <w:rPr>
          <w:rFonts w:hint="eastAsia"/>
          <w:sz w:val="24"/>
          <w:szCs w:val="24"/>
        </w:rPr>
        <w:t>人机物资源</w:t>
      </w:r>
      <w:r w:rsidR="006369FC" w:rsidRPr="006369FC">
        <w:rPr>
          <w:rFonts w:hint="eastAsia"/>
          <w:sz w:val="24"/>
          <w:szCs w:val="24"/>
        </w:rPr>
        <w:t>完成</w:t>
      </w:r>
      <w:r w:rsidR="009D0F59">
        <w:rPr>
          <w:rFonts w:hint="eastAsia"/>
          <w:sz w:val="24"/>
          <w:szCs w:val="24"/>
        </w:rPr>
        <w:t>用户的活动。</w:t>
      </w:r>
    </w:p>
    <w:tbl>
      <w:tblPr>
        <w:tblStyle w:val="aa"/>
        <w:tblW w:w="8306" w:type="dxa"/>
        <w:tblInd w:w="-5" w:type="dxa"/>
        <w:tblLook w:val="04A0" w:firstRow="1" w:lastRow="0" w:firstColumn="1" w:lastColumn="0" w:noHBand="0" w:noVBand="1"/>
      </w:tblPr>
      <w:tblGrid>
        <w:gridCol w:w="438"/>
        <w:gridCol w:w="7868"/>
      </w:tblGrid>
      <w:tr w:rsidR="006369FC" w14:paraId="2E4662E3" w14:textId="77777777" w:rsidTr="006369FC">
        <w:tc>
          <w:tcPr>
            <w:tcW w:w="8306" w:type="dxa"/>
            <w:gridSpan w:val="2"/>
            <w:tcBorders>
              <w:top w:val="single" w:sz="4" w:space="0" w:color="auto"/>
              <w:left w:val="single" w:sz="4" w:space="0" w:color="auto"/>
              <w:bottom w:val="single" w:sz="4" w:space="0" w:color="auto"/>
              <w:right w:val="single" w:sz="4" w:space="0" w:color="auto"/>
            </w:tcBorders>
            <w:hideMark/>
          </w:tcPr>
          <w:p w14:paraId="0BFE1A5F" w14:textId="333DA42B" w:rsidR="006369FC" w:rsidRDefault="00C427E8" w:rsidP="006369FC">
            <w:pPr>
              <w:jc w:val="left"/>
              <w:rPr>
                <w:rFonts w:cs="Times New Roman"/>
                <w:szCs w:val="21"/>
              </w:rPr>
            </w:pPr>
            <w:bookmarkStart w:id="40" w:name="_Hlk18754890"/>
            <w:r>
              <w:rPr>
                <w:rFonts w:hint="eastAsia"/>
                <w:b/>
                <w:szCs w:val="21"/>
              </w:rPr>
              <w:lastRenderedPageBreak/>
              <w:t>算法伪码</w:t>
            </w:r>
            <w:r w:rsidRPr="00F47981">
              <w:rPr>
                <w:rFonts w:ascii="Times New Roman" w:hAnsi="Times New Roman" w:cs="Times New Roman"/>
                <w:b/>
                <w:szCs w:val="21"/>
              </w:rPr>
              <w:t>2</w:t>
            </w:r>
            <w:r>
              <w:rPr>
                <w:rFonts w:hint="eastAsia"/>
                <w:b/>
                <w:szCs w:val="21"/>
              </w:rPr>
              <w:t>：</w:t>
            </w:r>
            <w:r w:rsidR="006369FC">
              <w:rPr>
                <w:rFonts w:hint="eastAsia"/>
                <w:b/>
                <w:szCs w:val="21"/>
              </w:rPr>
              <w:t>人机物服务动态绑定算法</w:t>
            </w:r>
          </w:p>
        </w:tc>
      </w:tr>
      <w:tr w:rsidR="006369FC" w14:paraId="3F379CCB" w14:textId="77777777" w:rsidTr="006369FC">
        <w:trPr>
          <w:trHeight w:val="416"/>
        </w:trPr>
        <w:tc>
          <w:tcPr>
            <w:tcW w:w="438" w:type="dxa"/>
            <w:tcBorders>
              <w:top w:val="single" w:sz="4" w:space="0" w:color="auto"/>
              <w:left w:val="single" w:sz="4" w:space="0" w:color="auto"/>
              <w:bottom w:val="single" w:sz="4" w:space="0" w:color="auto"/>
              <w:right w:val="single" w:sz="4" w:space="0" w:color="auto"/>
            </w:tcBorders>
          </w:tcPr>
          <w:p w14:paraId="3DAF54B7" w14:textId="77777777" w:rsidR="006369FC" w:rsidRPr="00C16A54" w:rsidRDefault="00004A14" w:rsidP="00C16A54">
            <w:pPr>
              <w:widowControl/>
              <w:spacing w:before="120" w:after="120"/>
              <w:rPr>
                <w:rFonts w:ascii="Times New Roman" w:hAnsi="Times New Roman" w:cs="Times New Roman"/>
                <w:szCs w:val="21"/>
              </w:rPr>
            </w:pPr>
            <w:r w:rsidRPr="00C16A54">
              <w:rPr>
                <w:rFonts w:ascii="Times New Roman" w:hAnsi="Times New Roman" w:cs="Times New Roman" w:hint="eastAsia"/>
                <w:szCs w:val="21"/>
              </w:rPr>
              <w:t>1</w:t>
            </w:r>
          </w:p>
          <w:p w14:paraId="0CCCCC03" w14:textId="77777777" w:rsidR="00004A14" w:rsidRPr="00C16A54" w:rsidRDefault="00004A14" w:rsidP="00C16A54">
            <w:pPr>
              <w:widowControl/>
              <w:spacing w:before="120" w:after="120"/>
              <w:rPr>
                <w:rFonts w:ascii="Times New Roman" w:hAnsi="Times New Roman" w:cs="Times New Roman"/>
              </w:rPr>
            </w:pPr>
            <w:r w:rsidRPr="00C16A54">
              <w:rPr>
                <w:rFonts w:ascii="Times New Roman" w:hAnsi="Times New Roman" w:cs="Times New Roman" w:hint="eastAsia"/>
                <w:szCs w:val="21"/>
              </w:rPr>
              <w:t>2</w:t>
            </w:r>
          </w:p>
          <w:p w14:paraId="52D77051"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3</w:t>
            </w:r>
          </w:p>
          <w:p w14:paraId="0C838B33"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4</w:t>
            </w:r>
          </w:p>
          <w:p w14:paraId="4D982C3A"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5</w:t>
            </w:r>
          </w:p>
          <w:p w14:paraId="3093F698"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6</w:t>
            </w:r>
          </w:p>
          <w:p w14:paraId="6E52C46D"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7</w:t>
            </w:r>
          </w:p>
          <w:p w14:paraId="10D4EB80"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8</w:t>
            </w:r>
          </w:p>
          <w:p w14:paraId="15B2B946"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9</w:t>
            </w:r>
          </w:p>
          <w:p w14:paraId="7354C081"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10</w:t>
            </w:r>
          </w:p>
          <w:p w14:paraId="6A52F40F"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11</w:t>
            </w:r>
          </w:p>
          <w:p w14:paraId="5A4BE039"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12</w:t>
            </w:r>
          </w:p>
          <w:p w14:paraId="09E9E6FC"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13</w:t>
            </w:r>
          </w:p>
          <w:p w14:paraId="22086CF1"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14</w:t>
            </w:r>
          </w:p>
          <w:p w14:paraId="3AAA9BA2" w14:textId="77777777" w:rsidR="00004A14" w:rsidRPr="00C16A54" w:rsidRDefault="00004A14" w:rsidP="00EB51D2">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15</w:t>
            </w:r>
          </w:p>
          <w:p w14:paraId="5957F957" w14:textId="77777777" w:rsidR="00004A14" w:rsidRDefault="00004A14" w:rsidP="008E6BF7">
            <w:pPr>
              <w:widowControl/>
              <w:spacing w:before="120" w:after="120"/>
              <w:ind w:left="525" w:hangingChars="250" w:hanging="525"/>
              <w:rPr>
                <w:rFonts w:ascii="Times New Roman" w:hAnsi="Times New Roman" w:cs="Times New Roman"/>
                <w:szCs w:val="21"/>
              </w:rPr>
            </w:pPr>
            <w:r w:rsidRPr="00C16A54">
              <w:rPr>
                <w:rFonts w:ascii="Times New Roman" w:hAnsi="Times New Roman" w:cs="Times New Roman" w:hint="eastAsia"/>
                <w:szCs w:val="21"/>
              </w:rPr>
              <w:t>16</w:t>
            </w:r>
          </w:p>
          <w:p w14:paraId="07AC17B6" w14:textId="77777777" w:rsidR="002E0A22" w:rsidRDefault="002E0A22" w:rsidP="008E6BF7">
            <w:pPr>
              <w:widowControl/>
              <w:spacing w:before="120" w:after="120"/>
              <w:ind w:left="525" w:hangingChars="250" w:hanging="525"/>
              <w:rPr>
                <w:rFonts w:ascii="Times New Roman" w:hAnsi="Times New Roman" w:cs="Times New Roman"/>
                <w:szCs w:val="21"/>
              </w:rPr>
            </w:pPr>
            <w:r>
              <w:rPr>
                <w:rFonts w:ascii="Times New Roman" w:hAnsi="Times New Roman" w:cs="Times New Roman" w:hint="eastAsia"/>
                <w:szCs w:val="21"/>
              </w:rPr>
              <w:t>17</w:t>
            </w:r>
          </w:p>
          <w:p w14:paraId="5D4C7707" w14:textId="2402D988" w:rsidR="002E0A22" w:rsidRDefault="002E0A22" w:rsidP="008E6BF7">
            <w:pPr>
              <w:widowControl/>
              <w:spacing w:before="120" w:after="120"/>
              <w:ind w:left="525" w:hangingChars="250" w:hanging="525"/>
              <w:rPr>
                <w:rFonts w:ascii="Times New Roman" w:hAnsi="Times New Roman" w:cs="Times New Roman"/>
                <w:szCs w:val="21"/>
              </w:rPr>
            </w:pPr>
            <w:r>
              <w:rPr>
                <w:rFonts w:ascii="Times New Roman" w:hAnsi="Times New Roman" w:cs="Times New Roman" w:hint="eastAsia"/>
                <w:szCs w:val="21"/>
              </w:rPr>
              <w:t>18</w:t>
            </w:r>
          </w:p>
        </w:tc>
        <w:tc>
          <w:tcPr>
            <w:tcW w:w="7868" w:type="dxa"/>
            <w:tcBorders>
              <w:top w:val="single" w:sz="4" w:space="0" w:color="auto"/>
              <w:left w:val="single" w:sz="4" w:space="0" w:color="auto"/>
              <w:bottom w:val="single" w:sz="4" w:space="0" w:color="auto"/>
              <w:right w:val="single" w:sz="4" w:space="0" w:color="auto"/>
            </w:tcBorders>
            <w:hideMark/>
          </w:tcPr>
          <w:p w14:paraId="36CEE022" w14:textId="5EDC90EB" w:rsidR="00F208D4" w:rsidRPr="00F542B3" w:rsidRDefault="00F208D4" w:rsidP="00F208D4">
            <w:pPr>
              <w:widowControl/>
              <w:spacing w:before="120" w:after="120"/>
              <w:rPr>
                <w:rFonts w:cs="Times New Roman"/>
                <w:b/>
                <w:szCs w:val="21"/>
              </w:rPr>
            </w:pPr>
            <w:r w:rsidRPr="00F542B3">
              <w:rPr>
                <w:rFonts w:ascii="Times New Roman" w:hAnsi="Times New Roman" w:cs="Times New Roman"/>
                <w:b/>
                <w:szCs w:val="21"/>
              </w:rPr>
              <w:t>输入：</w:t>
            </w:r>
            <w:r>
              <w:rPr>
                <w:rFonts w:ascii="Times New Roman" w:hAnsi="Times New Roman" w:cs="Times New Roman" w:hint="eastAsia"/>
                <w:szCs w:val="21"/>
              </w:rPr>
              <w:t>用户活动模型</w:t>
            </w:r>
            <w:r w:rsidR="002945B0" w:rsidRPr="005702FF">
              <w:rPr>
                <w:rFonts w:ascii="Times New Roman" w:hAnsi="Times New Roman" w:cs="Times New Roman" w:hint="eastAsia"/>
                <w:b/>
                <w:szCs w:val="21"/>
              </w:rPr>
              <w:t xml:space="preserve"> Usr</w:t>
            </w:r>
            <w:r w:rsidR="002945B0">
              <w:rPr>
                <w:rFonts w:ascii="Times New Roman" w:hAnsi="Times New Roman" w:cs="Times New Roman" w:hint="eastAsia"/>
                <w:b/>
                <w:szCs w:val="21"/>
              </w:rPr>
              <w:t>Activity</w:t>
            </w:r>
          </w:p>
          <w:p w14:paraId="397937AB" w14:textId="1643BECF" w:rsidR="00F208D4" w:rsidRDefault="00F208D4" w:rsidP="00F208D4">
            <w:pPr>
              <w:jc w:val="left"/>
              <w:rPr>
                <w:rFonts w:ascii="Times New Roman" w:hAnsi="Times New Roman" w:cs="Times New Roman"/>
                <w:szCs w:val="21"/>
              </w:rPr>
            </w:pPr>
            <w:r w:rsidRPr="00F542B3">
              <w:rPr>
                <w:rFonts w:ascii="Times New Roman" w:hAnsi="Times New Roman" w:cs="Times New Roman"/>
                <w:b/>
                <w:szCs w:val="21"/>
              </w:rPr>
              <w:t>输出：</w:t>
            </w:r>
            <w:r>
              <w:rPr>
                <w:rFonts w:ascii="Times New Roman" w:hAnsi="Times New Roman" w:cs="Times New Roman" w:hint="eastAsia"/>
                <w:szCs w:val="21"/>
              </w:rPr>
              <w:t>人机物实例服务</w:t>
            </w:r>
            <w:r w:rsidR="002945B0">
              <w:rPr>
                <w:rFonts w:ascii="Times New Roman" w:hAnsi="Times New Roman" w:cs="Times New Roman" w:hint="eastAsia"/>
                <w:b/>
                <w:szCs w:val="21"/>
              </w:rPr>
              <w:t>Service</w:t>
            </w:r>
          </w:p>
          <w:p w14:paraId="7A596140" w14:textId="1F388AC8" w:rsidR="00F208D4" w:rsidRPr="00C16A54" w:rsidRDefault="00F208D4" w:rsidP="00C16A54">
            <w:pPr>
              <w:widowControl/>
              <w:spacing w:before="120" w:after="120"/>
              <w:rPr>
                <w:rFonts w:ascii="Times New Roman" w:hAnsi="Times New Roman" w:cs="Times New Roman"/>
                <w:szCs w:val="21"/>
              </w:rPr>
            </w:pPr>
            <w:r w:rsidRPr="00A713AB">
              <w:rPr>
                <w:rFonts w:ascii="Times New Roman" w:hAnsi="Times New Roman" w:cs="Times New Roman" w:hint="eastAsia"/>
                <w:szCs w:val="21"/>
              </w:rPr>
              <w:t>用户活动模型</w:t>
            </w:r>
            <w:r w:rsidR="00890735" w:rsidRPr="005702FF">
              <w:rPr>
                <w:rFonts w:ascii="Times New Roman" w:hAnsi="Times New Roman" w:cs="Times New Roman" w:hint="eastAsia"/>
                <w:b/>
                <w:szCs w:val="21"/>
              </w:rPr>
              <w:t>Usr</w:t>
            </w:r>
            <w:r w:rsidR="00890735">
              <w:rPr>
                <w:rFonts w:ascii="Times New Roman" w:hAnsi="Times New Roman" w:cs="Times New Roman" w:hint="eastAsia"/>
                <w:b/>
                <w:szCs w:val="21"/>
              </w:rPr>
              <w:t>Activity</w:t>
            </w:r>
            <w:r w:rsidR="00B35EB6">
              <w:rPr>
                <w:rFonts w:ascii="Times New Roman" w:hAnsi="Times New Roman" w:cs="Times New Roman" w:hint="eastAsia"/>
                <w:szCs w:val="21"/>
              </w:rPr>
              <w:t>直接映射关联</w:t>
            </w:r>
            <w:r w:rsidRPr="00C16A54">
              <w:rPr>
                <w:rFonts w:ascii="Times New Roman" w:hAnsi="Times New Roman" w:cs="Times New Roman" w:hint="eastAsia"/>
                <w:szCs w:val="21"/>
              </w:rPr>
              <w:t>人机物</w:t>
            </w:r>
            <w:r w:rsidR="00B35EB6">
              <w:rPr>
                <w:rFonts w:ascii="Times New Roman" w:hAnsi="Times New Roman" w:cs="Times New Roman" w:hint="eastAsia"/>
                <w:szCs w:val="21"/>
              </w:rPr>
              <w:t>资源仓库的服务能力特征模型；</w:t>
            </w:r>
          </w:p>
          <w:p w14:paraId="51F4D50D" w14:textId="3B3A9D8D" w:rsidR="00F208D4" w:rsidRPr="00C16A54" w:rsidRDefault="000524A7" w:rsidP="00C16A54">
            <w:pPr>
              <w:widowControl/>
              <w:spacing w:before="120" w:after="120"/>
              <w:rPr>
                <w:rFonts w:ascii="Times New Roman" w:hAnsi="Times New Roman" w:cs="Times New Roman"/>
                <w:szCs w:val="21"/>
              </w:rPr>
            </w:pPr>
            <w:r w:rsidRPr="000524A7">
              <w:rPr>
                <w:rFonts w:ascii="Times New Roman" w:hAnsi="Times New Roman" w:cs="Times New Roman"/>
                <w:b/>
                <w:szCs w:val="21"/>
              </w:rPr>
              <w:t>w</w:t>
            </w:r>
            <w:r w:rsidRPr="000524A7">
              <w:rPr>
                <w:rFonts w:ascii="Times New Roman" w:hAnsi="Times New Roman" w:cs="Times New Roman" w:hint="eastAsia"/>
                <w:b/>
                <w:szCs w:val="21"/>
              </w:rPr>
              <w:t>hil</w:t>
            </w:r>
            <w:r>
              <w:rPr>
                <w:rFonts w:ascii="Times New Roman" w:hAnsi="Times New Roman" w:cs="Times New Roman"/>
                <w:b/>
                <w:szCs w:val="21"/>
              </w:rPr>
              <w:t xml:space="preserve">e </w:t>
            </w:r>
            <w:r>
              <w:rPr>
                <w:rFonts w:ascii="Times New Roman" w:hAnsi="Times New Roman" w:cs="Times New Roman" w:hint="eastAsia"/>
                <w:szCs w:val="21"/>
              </w:rPr>
              <w:t>遍历</w:t>
            </w:r>
            <w:r w:rsidR="00B35EB6">
              <w:rPr>
                <w:rFonts w:ascii="Times New Roman" w:hAnsi="Times New Roman" w:cs="Times New Roman" w:hint="eastAsia"/>
                <w:szCs w:val="21"/>
              </w:rPr>
              <w:t>人机物资源仓库关联方法</w:t>
            </w:r>
            <w:r>
              <w:rPr>
                <w:rFonts w:ascii="Times New Roman" w:hAnsi="Times New Roman" w:cs="Times New Roman" w:hint="eastAsia"/>
                <w:szCs w:val="21"/>
              </w:rPr>
              <w:t>关联获取得到该能力特征下的人机物服务集合；</w:t>
            </w:r>
          </w:p>
          <w:p w14:paraId="389E36DB" w14:textId="1D661A24" w:rsidR="00F208D4" w:rsidRDefault="00F208D4" w:rsidP="000524A7">
            <w:pPr>
              <w:widowControl/>
              <w:spacing w:before="120" w:after="120"/>
              <w:ind w:firstLineChars="200" w:firstLine="422"/>
              <w:rPr>
                <w:rFonts w:ascii="Times New Roman" w:hAnsi="Times New Roman" w:cs="Times New Roman"/>
                <w:szCs w:val="21"/>
              </w:rPr>
            </w:pPr>
            <w:r w:rsidRPr="00C16A54">
              <w:rPr>
                <w:rFonts w:ascii="Times New Roman" w:hAnsi="Times New Roman" w:cs="Times New Roman" w:hint="eastAsia"/>
                <w:b/>
                <w:szCs w:val="21"/>
              </w:rPr>
              <w:t>if</w:t>
            </w:r>
            <w:r w:rsidRPr="00C16A54">
              <w:rPr>
                <w:rFonts w:ascii="Times New Roman" w:hAnsi="Times New Roman" w:cs="Times New Roman"/>
                <w:szCs w:val="21"/>
              </w:rPr>
              <w:t xml:space="preserve"> </w:t>
            </w:r>
            <w:r w:rsidR="000524A7">
              <w:rPr>
                <w:rFonts w:ascii="Times New Roman" w:hAnsi="Times New Roman" w:cs="Times New Roman" w:hint="eastAsia"/>
                <w:szCs w:val="21"/>
              </w:rPr>
              <w:t>当前</w:t>
            </w:r>
            <w:r w:rsidRPr="00C16A54">
              <w:rPr>
                <w:rFonts w:ascii="Times New Roman" w:hAnsi="Times New Roman" w:cs="Times New Roman" w:hint="eastAsia"/>
                <w:szCs w:val="21"/>
              </w:rPr>
              <w:t>人机物实例</w:t>
            </w:r>
            <w:r w:rsidR="000524A7">
              <w:rPr>
                <w:rFonts w:ascii="Times New Roman" w:hAnsi="Times New Roman" w:cs="Times New Roman" w:hint="eastAsia"/>
                <w:szCs w:val="21"/>
              </w:rPr>
              <w:t>服务</w:t>
            </w:r>
            <w:r w:rsidR="00600D1F">
              <w:rPr>
                <w:rFonts w:ascii="Times New Roman" w:hAnsi="Times New Roman" w:cs="Times New Roman" w:hint="eastAsia"/>
                <w:szCs w:val="21"/>
              </w:rPr>
              <w:t>状态为</w:t>
            </w:r>
            <w:r w:rsidR="0086785A">
              <w:rPr>
                <w:rFonts w:ascii="Times New Roman" w:hAnsi="Times New Roman" w:cs="Times New Roman"/>
                <w:szCs w:val="21"/>
              </w:rPr>
              <w:t>a</w:t>
            </w:r>
            <w:r w:rsidR="00A822B1" w:rsidRPr="00A822B1">
              <w:rPr>
                <w:rFonts w:ascii="Times New Roman" w:hAnsi="Times New Roman" w:cs="Times New Roman"/>
                <w:szCs w:val="21"/>
              </w:rPr>
              <w:t>vailable</w:t>
            </w:r>
          </w:p>
          <w:p w14:paraId="2DB4C304" w14:textId="79F7F787" w:rsidR="00F208D4" w:rsidRPr="000524A7" w:rsidRDefault="000524A7" w:rsidP="00EB51D2">
            <w:pPr>
              <w:widowControl/>
              <w:spacing w:before="120" w:after="120"/>
              <w:ind w:firstLineChars="200" w:firstLine="4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hint="eastAsia"/>
                <w:szCs w:val="21"/>
              </w:rPr>
              <w:t>将该人机物实例服务加入候选集</w:t>
            </w:r>
            <w:r w:rsidR="002E0A22" w:rsidRPr="002E0A22">
              <w:rPr>
                <w:rFonts w:ascii="Times New Roman" w:hAnsi="Times New Roman" w:cs="Times New Roman"/>
                <w:szCs w:val="21"/>
              </w:rPr>
              <w:t>candidates</w:t>
            </w:r>
            <w:r w:rsidR="002E0A22">
              <w:rPr>
                <w:rFonts w:ascii="Times New Roman" w:hAnsi="Times New Roman" w:cs="Times New Roman" w:hint="eastAsia"/>
                <w:szCs w:val="21"/>
              </w:rPr>
              <w:t>；</w:t>
            </w:r>
            <w:r>
              <w:rPr>
                <w:rFonts w:ascii="Times New Roman" w:hAnsi="Times New Roman" w:cs="Times New Roman"/>
                <w:szCs w:val="21"/>
              </w:rPr>
              <w:t xml:space="preserve">  </w:t>
            </w:r>
          </w:p>
          <w:p w14:paraId="0AAA4BCB" w14:textId="4296124C" w:rsidR="00F208D4" w:rsidRDefault="002708A9" w:rsidP="002708A9">
            <w:pPr>
              <w:widowControl/>
              <w:spacing w:before="120" w:after="120"/>
              <w:ind w:left="527" w:hangingChars="250" w:hanging="527"/>
              <w:rPr>
                <w:rFonts w:ascii="Times New Roman" w:hAnsi="Times New Roman" w:cs="Times New Roman"/>
                <w:szCs w:val="21"/>
              </w:rPr>
            </w:pPr>
            <w:r w:rsidRPr="002708A9">
              <w:rPr>
                <w:rFonts w:ascii="Times New Roman" w:hAnsi="Times New Roman" w:cs="Times New Roman"/>
                <w:b/>
                <w:szCs w:val="21"/>
              </w:rPr>
              <w:t>w</w:t>
            </w:r>
            <w:r w:rsidRPr="002708A9">
              <w:rPr>
                <w:rFonts w:ascii="Times New Roman" w:hAnsi="Times New Roman" w:cs="Times New Roman" w:hint="eastAsia"/>
                <w:b/>
                <w:szCs w:val="21"/>
              </w:rPr>
              <w:t>hile</w:t>
            </w:r>
            <w:r>
              <w:rPr>
                <w:rFonts w:ascii="Times New Roman" w:hAnsi="Times New Roman" w:cs="Times New Roman"/>
                <w:szCs w:val="21"/>
              </w:rPr>
              <w:t xml:space="preserve"> </w:t>
            </w:r>
            <w:r>
              <w:rPr>
                <w:rFonts w:ascii="Times New Roman" w:hAnsi="Times New Roman" w:cs="Times New Roman" w:hint="eastAsia"/>
                <w:szCs w:val="21"/>
              </w:rPr>
              <w:t>遍历候选集，</w:t>
            </w:r>
            <w:r w:rsidR="00F208D4" w:rsidRPr="00C16A54">
              <w:rPr>
                <w:rFonts w:ascii="Times New Roman" w:hAnsi="Times New Roman" w:cs="Times New Roman" w:hint="eastAsia"/>
                <w:szCs w:val="21"/>
              </w:rPr>
              <w:t>实例资源服务模型</w:t>
            </w:r>
            <w:r w:rsidR="00D25884">
              <w:rPr>
                <w:rFonts w:ascii="Times New Roman" w:hAnsi="Times New Roman" w:cs="Times New Roman" w:hint="eastAsia"/>
                <w:szCs w:val="21"/>
              </w:rPr>
              <w:t>关联</w:t>
            </w:r>
            <w:r w:rsidR="00F208D4" w:rsidRPr="00C16A54">
              <w:rPr>
                <w:rFonts w:ascii="Times New Roman" w:hAnsi="Times New Roman" w:cs="Times New Roman" w:hint="eastAsia"/>
                <w:szCs w:val="21"/>
              </w:rPr>
              <w:t>映射人机物</w:t>
            </w:r>
            <w:r w:rsidR="00D25884">
              <w:rPr>
                <w:rFonts w:ascii="Times New Roman" w:hAnsi="Times New Roman" w:cs="Times New Roman" w:hint="eastAsia"/>
                <w:szCs w:val="21"/>
              </w:rPr>
              <w:t>空间</w:t>
            </w:r>
            <w:r w:rsidR="00F208D4" w:rsidRPr="00C16A54">
              <w:rPr>
                <w:rFonts w:ascii="Times New Roman" w:hAnsi="Times New Roman" w:cs="Times New Roman" w:hint="eastAsia"/>
                <w:szCs w:val="21"/>
              </w:rPr>
              <w:t>实例</w:t>
            </w:r>
            <w:r w:rsidR="00D25884">
              <w:rPr>
                <w:rFonts w:ascii="Times New Roman" w:hAnsi="Times New Roman" w:cs="Times New Roman" w:hint="eastAsia"/>
                <w:szCs w:val="21"/>
              </w:rPr>
              <w:t>资源</w:t>
            </w:r>
            <w:r w:rsidR="00F208D4" w:rsidRPr="00C16A54">
              <w:rPr>
                <w:rFonts w:ascii="Times New Roman" w:hAnsi="Times New Roman" w:cs="Times New Roman" w:hint="eastAsia"/>
                <w:szCs w:val="21"/>
              </w:rPr>
              <w:t>关系模型</w:t>
            </w:r>
            <w:r>
              <w:rPr>
                <w:rFonts w:ascii="Times New Roman" w:hAnsi="Times New Roman" w:cs="Times New Roman" w:hint="eastAsia"/>
                <w:szCs w:val="21"/>
              </w:rPr>
              <w:t>和实例</w:t>
            </w:r>
          </w:p>
          <w:p w14:paraId="1248BC96" w14:textId="1EB56F00" w:rsidR="00EB51D2" w:rsidRDefault="00EB51D2" w:rsidP="002708A9">
            <w:pPr>
              <w:widowControl/>
              <w:spacing w:before="120" w:after="120"/>
              <w:ind w:left="527" w:hangingChars="250" w:hanging="527"/>
              <w:rPr>
                <w:rFonts w:ascii="Times New Roman" w:hAnsi="Times New Roman" w:cs="Times New Roman"/>
                <w:szCs w:val="21"/>
              </w:rPr>
            </w:pPr>
            <w:r>
              <w:rPr>
                <w:rFonts w:ascii="Times New Roman" w:hAnsi="Times New Roman" w:cs="Times New Roman"/>
                <w:b/>
                <w:szCs w:val="21"/>
              </w:rPr>
              <w:t xml:space="preserve">     </w:t>
            </w:r>
            <w:r w:rsidRPr="00EB51D2">
              <w:rPr>
                <w:rFonts w:ascii="Times New Roman" w:hAnsi="Times New Roman" w:cs="Times New Roman" w:hint="eastAsia"/>
                <w:szCs w:val="21"/>
              </w:rPr>
              <w:t>资源，获取位置信息；</w:t>
            </w:r>
          </w:p>
          <w:p w14:paraId="20366118" w14:textId="454FFD7E" w:rsidR="00EB51D2" w:rsidRDefault="00EB51D2" w:rsidP="002708A9">
            <w:pPr>
              <w:widowControl/>
              <w:spacing w:before="120" w:after="120"/>
              <w:ind w:left="527" w:hangingChars="250" w:hanging="527"/>
              <w:rPr>
                <w:rFonts w:ascii="Times New Roman" w:hAnsi="Times New Roman" w:cs="Times New Roman"/>
                <w:szCs w:val="21"/>
              </w:rPr>
            </w:pPr>
            <w:r>
              <w:rPr>
                <w:rFonts w:ascii="Times New Roman" w:hAnsi="Times New Roman" w:cs="Times New Roman"/>
                <w:b/>
                <w:szCs w:val="21"/>
              </w:rPr>
              <w:t xml:space="preserve">   </w:t>
            </w:r>
            <w:r>
              <w:rPr>
                <w:rFonts w:ascii="Times New Roman" w:hAnsi="Times New Roman" w:cs="Times New Roman" w:hint="eastAsia"/>
                <w:b/>
                <w:szCs w:val="21"/>
              </w:rPr>
              <w:t>if</w:t>
            </w:r>
            <w:r>
              <w:rPr>
                <w:rFonts w:ascii="Times New Roman" w:hAnsi="Times New Roman" w:cs="Times New Roman"/>
                <w:b/>
                <w:szCs w:val="21"/>
              </w:rPr>
              <w:t xml:space="preserve"> </w:t>
            </w:r>
            <w:r w:rsidRPr="00EB51D2">
              <w:rPr>
                <w:rFonts w:ascii="Times New Roman" w:hAnsi="Times New Roman" w:cs="Times New Roman" w:hint="eastAsia"/>
                <w:szCs w:val="21"/>
              </w:rPr>
              <w:t>存在实例</w:t>
            </w:r>
            <w:r>
              <w:rPr>
                <w:rFonts w:ascii="Times New Roman" w:hAnsi="Times New Roman" w:cs="Times New Roman" w:hint="eastAsia"/>
                <w:szCs w:val="21"/>
              </w:rPr>
              <w:t>资源所在区域</w:t>
            </w:r>
            <w:r w:rsidR="00F84254">
              <w:rPr>
                <w:rFonts w:ascii="Times New Roman" w:hAnsi="Times New Roman" w:cs="Times New Roman" w:hint="eastAsia"/>
                <w:szCs w:val="21"/>
              </w:rPr>
              <w:t>Room</w:t>
            </w:r>
            <w:r>
              <w:rPr>
                <w:rFonts w:ascii="Times New Roman" w:hAnsi="Times New Roman" w:cs="Times New Roman" w:hint="eastAsia"/>
                <w:szCs w:val="21"/>
              </w:rPr>
              <w:t>和用户所在区域</w:t>
            </w:r>
            <w:r w:rsidR="00F84254">
              <w:rPr>
                <w:rFonts w:ascii="Times New Roman" w:hAnsi="Times New Roman" w:cs="Times New Roman" w:hint="eastAsia"/>
                <w:szCs w:val="21"/>
              </w:rPr>
              <w:t>Room</w:t>
            </w:r>
            <w:r>
              <w:rPr>
                <w:rFonts w:ascii="Times New Roman" w:hAnsi="Times New Roman" w:cs="Times New Roman" w:hint="eastAsia"/>
                <w:szCs w:val="21"/>
              </w:rPr>
              <w:t>相同</w:t>
            </w:r>
          </w:p>
          <w:p w14:paraId="62268A29" w14:textId="037ADAB0" w:rsidR="00EB51D2" w:rsidRDefault="00EB51D2" w:rsidP="002708A9">
            <w:pPr>
              <w:widowControl/>
              <w:spacing w:before="120" w:after="120"/>
              <w:ind w:left="527" w:hangingChars="250" w:hanging="527"/>
              <w:rPr>
                <w:rFonts w:ascii="Times New Roman" w:hAnsi="Times New Roman" w:cs="Times New Roman"/>
                <w:szCs w:val="21"/>
              </w:rPr>
            </w:pPr>
            <w:r>
              <w:rPr>
                <w:rFonts w:ascii="Times New Roman" w:hAnsi="Times New Roman" w:cs="Times New Roman"/>
                <w:b/>
                <w:szCs w:val="21"/>
              </w:rPr>
              <w:t xml:space="preserve">     </w:t>
            </w:r>
            <w:r>
              <w:rPr>
                <w:rFonts w:ascii="Times New Roman" w:hAnsi="Times New Roman" w:cs="Times New Roman" w:hint="eastAsia"/>
                <w:szCs w:val="21"/>
              </w:rPr>
              <w:t>将该人机物实例服务加入候选集</w:t>
            </w:r>
            <w:r w:rsidR="002E0A22" w:rsidRPr="002E0A22">
              <w:rPr>
                <w:rFonts w:ascii="Times New Roman" w:hAnsi="Times New Roman" w:cs="Times New Roman"/>
                <w:szCs w:val="21"/>
              </w:rPr>
              <w:t>candidates</w:t>
            </w:r>
            <w:r>
              <w:rPr>
                <w:rFonts w:ascii="Times New Roman" w:hAnsi="Times New Roman" w:cs="Times New Roman" w:hint="eastAsia"/>
                <w:szCs w:val="21"/>
              </w:rPr>
              <w:t>；</w:t>
            </w:r>
          </w:p>
          <w:p w14:paraId="422A6E55" w14:textId="4E348EF9" w:rsidR="00F208D4" w:rsidRDefault="00EB51D2" w:rsidP="00EB51D2">
            <w:pPr>
              <w:widowControl/>
              <w:spacing w:before="120" w:after="120"/>
              <w:ind w:left="525" w:hangingChars="250" w:hanging="525"/>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sidRPr="00EB51D2">
              <w:rPr>
                <w:rFonts w:ascii="Times New Roman" w:hAnsi="Times New Roman" w:cs="Times New Roman" w:hint="eastAsia"/>
                <w:b/>
                <w:szCs w:val="21"/>
              </w:rPr>
              <w:t>else</w:t>
            </w:r>
          </w:p>
          <w:p w14:paraId="5DACC4D6" w14:textId="74EE7410" w:rsidR="00FD6BCA" w:rsidRDefault="00EB51D2" w:rsidP="00EB51D2">
            <w:pPr>
              <w:widowControl/>
              <w:spacing w:before="120" w:after="1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sidR="00FD6BCA">
              <w:rPr>
                <w:rFonts w:ascii="Times New Roman" w:hAnsi="Times New Roman" w:cs="Times New Roman" w:hint="eastAsia"/>
                <w:szCs w:val="21"/>
              </w:rPr>
              <w:t>基于欧式距离计算公式</w:t>
            </w:r>
            <w:r>
              <w:rPr>
                <w:rFonts w:ascii="Times New Roman" w:hAnsi="Times New Roman" w:cs="Times New Roman" w:hint="eastAsia"/>
                <w:szCs w:val="21"/>
              </w:rPr>
              <w:t>计算</w:t>
            </w:r>
            <w:r w:rsidRPr="00EB51D2">
              <w:rPr>
                <w:rFonts w:ascii="Times New Roman" w:hAnsi="Times New Roman" w:cs="Times New Roman" w:hint="eastAsia"/>
                <w:szCs w:val="21"/>
              </w:rPr>
              <w:t>实例</w:t>
            </w:r>
            <w:r>
              <w:rPr>
                <w:rFonts w:ascii="Times New Roman" w:hAnsi="Times New Roman" w:cs="Times New Roman" w:hint="eastAsia"/>
                <w:szCs w:val="21"/>
              </w:rPr>
              <w:t>资源和用户的距离</w:t>
            </w:r>
            <w:r w:rsidR="00FD6BCA">
              <w:rPr>
                <w:rFonts w:ascii="Times New Roman" w:hAnsi="Times New Roman" w:cs="Times New Roman" w:hint="eastAsia"/>
                <w:szCs w:val="21"/>
              </w:rPr>
              <w:t>dis</w:t>
            </w:r>
            <w:r w:rsidR="00FD6BCA">
              <w:rPr>
                <w:rFonts w:ascii="Times New Roman" w:hAnsi="Times New Roman" w:cs="Times New Roman" w:hint="eastAsia"/>
                <w:szCs w:val="21"/>
              </w:rPr>
              <w:t>；</w:t>
            </w:r>
          </w:p>
          <w:p w14:paraId="7AE784B1" w14:textId="14864F0B" w:rsidR="00E4372B" w:rsidRDefault="00E4372B" w:rsidP="00EB51D2">
            <w:pPr>
              <w:widowControl/>
              <w:spacing w:before="120" w:after="1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hint="eastAsia"/>
                <w:szCs w:val="21"/>
              </w:rPr>
              <w:t>更新最小距离值</w:t>
            </w:r>
            <w:r>
              <w:rPr>
                <w:rFonts w:ascii="Times New Roman" w:hAnsi="Times New Roman" w:cs="Times New Roman" w:hint="eastAsia"/>
                <w:szCs w:val="21"/>
              </w:rPr>
              <w:t>dis</w:t>
            </w:r>
            <w:r>
              <w:rPr>
                <w:rFonts w:ascii="Times New Roman" w:hAnsi="Times New Roman" w:cs="Times New Roman" w:hint="eastAsia"/>
                <w:szCs w:val="21"/>
              </w:rPr>
              <w:t>，并记录此时的实例服务</w:t>
            </w:r>
          </w:p>
          <w:p w14:paraId="0D673CAA" w14:textId="71D0A7A3" w:rsidR="00F208D4" w:rsidRPr="00E4372B" w:rsidRDefault="00975B83" w:rsidP="00E4372B">
            <w:pPr>
              <w:widowControl/>
              <w:spacing w:before="120" w:after="1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sidR="00EB51D2">
              <w:rPr>
                <w:rFonts w:ascii="Times New Roman" w:hAnsi="Times New Roman" w:cs="Times New Roman" w:hint="eastAsia"/>
                <w:szCs w:val="21"/>
              </w:rPr>
              <w:t>将</w:t>
            </w:r>
            <w:r w:rsidR="004F1539">
              <w:rPr>
                <w:rFonts w:ascii="Times New Roman" w:hAnsi="Times New Roman" w:cs="Times New Roman" w:hint="eastAsia"/>
                <w:szCs w:val="21"/>
              </w:rPr>
              <w:t>最终</w:t>
            </w:r>
            <w:r w:rsidR="00E4372B">
              <w:rPr>
                <w:rFonts w:ascii="Times New Roman" w:hAnsi="Times New Roman" w:cs="Times New Roman" w:hint="eastAsia"/>
                <w:szCs w:val="21"/>
              </w:rPr>
              <w:t>最小值</w:t>
            </w:r>
            <w:r w:rsidR="004F1539">
              <w:rPr>
                <w:rFonts w:ascii="Times New Roman" w:hAnsi="Times New Roman" w:cs="Times New Roman" w:hint="eastAsia"/>
                <w:szCs w:val="21"/>
              </w:rPr>
              <w:t>dis</w:t>
            </w:r>
            <w:r w:rsidR="004F1539">
              <w:rPr>
                <w:rFonts w:ascii="Times New Roman" w:hAnsi="Times New Roman" w:cs="Times New Roman" w:hint="eastAsia"/>
                <w:szCs w:val="21"/>
              </w:rPr>
              <w:t>对应</w:t>
            </w:r>
            <w:r w:rsidR="00E4372B">
              <w:rPr>
                <w:rFonts w:ascii="Times New Roman" w:hAnsi="Times New Roman" w:cs="Times New Roman" w:hint="eastAsia"/>
                <w:szCs w:val="21"/>
              </w:rPr>
              <w:t>的</w:t>
            </w:r>
            <w:r w:rsidR="00EB51D2">
              <w:rPr>
                <w:rFonts w:ascii="Times New Roman" w:hAnsi="Times New Roman" w:cs="Times New Roman" w:hint="eastAsia"/>
                <w:szCs w:val="21"/>
              </w:rPr>
              <w:t>人机物实例服务加入候选集</w:t>
            </w:r>
            <w:r w:rsidR="002E0A22" w:rsidRPr="002E0A22">
              <w:rPr>
                <w:rFonts w:ascii="Times New Roman" w:hAnsi="Times New Roman" w:cs="Times New Roman"/>
                <w:szCs w:val="21"/>
              </w:rPr>
              <w:t>candidates</w:t>
            </w:r>
            <w:r w:rsidR="00EB51D2">
              <w:rPr>
                <w:rFonts w:ascii="Times New Roman" w:hAnsi="Times New Roman" w:cs="Times New Roman" w:hint="eastAsia"/>
                <w:szCs w:val="21"/>
              </w:rPr>
              <w:t>；</w:t>
            </w:r>
          </w:p>
          <w:p w14:paraId="4C8EED18" w14:textId="638DCDEF" w:rsidR="00F208D4" w:rsidRDefault="00EB51D2" w:rsidP="00C16A54">
            <w:pPr>
              <w:widowControl/>
              <w:spacing w:before="120" w:after="120"/>
              <w:rPr>
                <w:rFonts w:ascii="Times New Roman" w:hAnsi="Times New Roman" w:cs="Times New Roman"/>
                <w:szCs w:val="21"/>
              </w:rPr>
            </w:pPr>
            <w:r>
              <w:rPr>
                <w:rFonts w:ascii="Times New Roman" w:hAnsi="Times New Roman" w:cs="Times New Roman" w:hint="eastAsia"/>
                <w:b/>
                <w:szCs w:val="21"/>
              </w:rPr>
              <w:t>w</w:t>
            </w:r>
            <w:r w:rsidRPr="002708A9">
              <w:rPr>
                <w:rFonts w:ascii="Times New Roman" w:hAnsi="Times New Roman" w:cs="Times New Roman" w:hint="eastAsia"/>
                <w:b/>
                <w:szCs w:val="21"/>
              </w:rPr>
              <w:t>hile</w:t>
            </w:r>
            <w:r>
              <w:rPr>
                <w:rFonts w:ascii="Times New Roman" w:hAnsi="Times New Roman" w:cs="Times New Roman"/>
                <w:b/>
                <w:szCs w:val="21"/>
              </w:rPr>
              <w:t xml:space="preserve"> </w:t>
            </w:r>
            <w:r w:rsidR="00F208D4" w:rsidRPr="00B6504B">
              <w:rPr>
                <w:rFonts w:ascii="Times New Roman" w:hAnsi="Times New Roman" w:cs="Times New Roman" w:hint="eastAsia"/>
                <w:szCs w:val="21"/>
              </w:rPr>
              <w:t>遍历</w:t>
            </w:r>
            <w:r>
              <w:rPr>
                <w:rFonts w:ascii="Times New Roman" w:hAnsi="Times New Roman" w:cs="Times New Roman" w:hint="eastAsia"/>
                <w:szCs w:val="21"/>
              </w:rPr>
              <w:t>上述</w:t>
            </w:r>
            <w:r w:rsidR="008E6BF7">
              <w:rPr>
                <w:rFonts w:ascii="Times New Roman" w:hAnsi="Times New Roman" w:cs="Times New Roman" w:hint="eastAsia"/>
                <w:szCs w:val="21"/>
              </w:rPr>
              <w:t>人机物</w:t>
            </w:r>
            <w:r w:rsidR="00F208D4" w:rsidRPr="00D55922">
              <w:rPr>
                <w:rFonts w:ascii="Times New Roman" w:hAnsi="Times New Roman" w:cs="Times New Roman" w:hint="eastAsia"/>
                <w:szCs w:val="21"/>
              </w:rPr>
              <w:t>实例</w:t>
            </w:r>
            <w:r w:rsidR="008E6BF7">
              <w:rPr>
                <w:rFonts w:ascii="Times New Roman" w:hAnsi="Times New Roman" w:cs="Times New Roman" w:hint="eastAsia"/>
                <w:szCs w:val="21"/>
              </w:rPr>
              <w:t>服务</w:t>
            </w:r>
            <w:r w:rsidR="00F208D4">
              <w:rPr>
                <w:rFonts w:ascii="Times New Roman" w:hAnsi="Times New Roman" w:cs="Times New Roman" w:hint="eastAsia"/>
                <w:szCs w:val="21"/>
              </w:rPr>
              <w:t>集</w:t>
            </w:r>
            <w:r w:rsidR="008E6BF7">
              <w:rPr>
                <w:rFonts w:ascii="Times New Roman" w:hAnsi="Times New Roman" w:cs="Times New Roman" w:hint="eastAsia"/>
                <w:szCs w:val="21"/>
              </w:rPr>
              <w:t>，关联得到人机物实例资源模型</w:t>
            </w:r>
            <w:r w:rsidR="00F208D4">
              <w:rPr>
                <w:rFonts w:ascii="Times New Roman" w:hAnsi="Times New Roman" w:cs="Times New Roman" w:hint="eastAsia"/>
                <w:szCs w:val="21"/>
              </w:rPr>
              <w:t>；</w:t>
            </w:r>
          </w:p>
          <w:p w14:paraId="222A996C" w14:textId="1F0D5728" w:rsidR="00F208D4" w:rsidRDefault="00F208D4" w:rsidP="008E6BF7">
            <w:pPr>
              <w:widowControl/>
              <w:spacing w:before="120" w:after="120"/>
              <w:ind w:firstLineChars="200" w:firstLine="422"/>
              <w:rPr>
                <w:rFonts w:ascii="Times New Roman" w:hAnsi="Times New Roman" w:cs="Times New Roman"/>
                <w:szCs w:val="21"/>
              </w:rPr>
            </w:pPr>
            <w:r w:rsidRPr="00C16A54">
              <w:rPr>
                <w:rFonts w:ascii="Times New Roman" w:hAnsi="Times New Roman" w:cs="Times New Roman"/>
                <w:b/>
                <w:szCs w:val="21"/>
              </w:rPr>
              <w:t>if</w:t>
            </w:r>
            <w:r w:rsidRPr="00C16A54">
              <w:rPr>
                <w:rFonts w:ascii="Times New Roman" w:hAnsi="Times New Roman" w:cs="Times New Roman"/>
                <w:szCs w:val="21"/>
              </w:rPr>
              <w:t xml:space="preserve"> </w:t>
            </w:r>
            <w:r w:rsidR="008E6BF7">
              <w:rPr>
                <w:rFonts w:ascii="Times New Roman" w:hAnsi="Times New Roman" w:cs="Times New Roman" w:hint="eastAsia"/>
                <w:szCs w:val="21"/>
              </w:rPr>
              <w:t>该</w:t>
            </w:r>
            <w:r w:rsidRPr="00D55922">
              <w:rPr>
                <w:rFonts w:ascii="Times New Roman" w:hAnsi="Times New Roman" w:cs="Times New Roman" w:hint="eastAsia"/>
                <w:szCs w:val="21"/>
              </w:rPr>
              <w:t>资源实例</w:t>
            </w:r>
            <w:r>
              <w:rPr>
                <w:rFonts w:ascii="Times New Roman" w:hAnsi="Times New Roman" w:cs="Times New Roman" w:hint="eastAsia"/>
                <w:szCs w:val="21"/>
              </w:rPr>
              <w:t>使用次数最多；</w:t>
            </w:r>
          </w:p>
          <w:p w14:paraId="574C86B2" w14:textId="5AD8160C" w:rsidR="00F208D4" w:rsidRDefault="00F208D4" w:rsidP="00C16A54">
            <w:pPr>
              <w:widowControl/>
              <w:spacing w:before="120" w:after="12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sidR="00004A14">
              <w:rPr>
                <w:rFonts w:ascii="Times New Roman" w:hAnsi="Times New Roman" w:cs="Times New Roman"/>
                <w:szCs w:val="21"/>
              </w:rPr>
              <w:t xml:space="preserve"> </w:t>
            </w:r>
            <w:r w:rsidR="008E6BF7">
              <w:rPr>
                <w:rFonts w:ascii="Times New Roman" w:hAnsi="Times New Roman" w:cs="Times New Roman"/>
                <w:szCs w:val="21"/>
              </w:rPr>
              <w:t xml:space="preserve">   </w:t>
            </w:r>
            <w:r w:rsidR="008E6BF7">
              <w:rPr>
                <w:rFonts w:ascii="Times New Roman" w:hAnsi="Times New Roman" w:cs="Times New Roman" w:hint="eastAsia"/>
                <w:szCs w:val="21"/>
              </w:rPr>
              <w:t>将该人机物实例服务加入候选集</w:t>
            </w:r>
            <w:r w:rsidR="002E0A22" w:rsidRPr="002E0A22">
              <w:rPr>
                <w:rFonts w:ascii="Times New Roman" w:hAnsi="Times New Roman" w:cs="Times New Roman"/>
                <w:szCs w:val="21"/>
              </w:rPr>
              <w:t>candidates</w:t>
            </w:r>
            <w:r w:rsidR="008E6BF7">
              <w:rPr>
                <w:rFonts w:ascii="Times New Roman" w:hAnsi="Times New Roman" w:cs="Times New Roman" w:hint="eastAsia"/>
                <w:szCs w:val="21"/>
              </w:rPr>
              <w:t>；</w:t>
            </w:r>
          </w:p>
          <w:p w14:paraId="6542655D" w14:textId="2ED2B44F" w:rsidR="006369FC" w:rsidRPr="00F208D4" w:rsidRDefault="00F208D4" w:rsidP="00C16A54">
            <w:pPr>
              <w:widowControl/>
              <w:spacing w:before="120" w:after="120"/>
              <w:rPr>
                <w:rFonts w:ascii="Times New Roman" w:hAnsi="Times New Roman" w:cs="Times New Roman"/>
                <w:szCs w:val="21"/>
              </w:rPr>
            </w:pPr>
            <w:r w:rsidRPr="00C16A54">
              <w:rPr>
                <w:rFonts w:ascii="Times New Roman" w:hAnsi="Times New Roman" w:cs="Times New Roman"/>
                <w:b/>
                <w:szCs w:val="21"/>
              </w:rPr>
              <w:t>r</w:t>
            </w:r>
            <w:r w:rsidRPr="00C16A54">
              <w:rPr>
                <w:rFonts w:ascii="Times New Roman" w:hAnsi="Times New Roman" w:cs="Times New Roman" w:hint="eastAsia"/>
                <w:b/>
                <w:szCs w:val="21"/>
              </w:rPr>
              <w:t>eturn</w:t>
            </w:r>
            <w:r w:rsidRPr="00C16A54">
              <w:rPr>
                <w:rFonts w:ascii="Times New Roman" w:hAnsi="Times New Roman" w:cs="Times New Roman"/>
                <w:szCs w:val="21"/>
              </w:rPr>
              <w:t xml:space="preserve">  </w:t>
            </w:r>
            <w:r w:rsidR="00FF7B76">
              <w:rPr>
                <w:rFonts w:ascii="Times New Roman" w:hAnsi="Times New Roman" w:cs="Times New Roman" w:hint="eastAsia"/>
                <w:szCs w:val="21"/>
              </w:rPr>
              <w:t>候选集</w:t>
            </w:r>
            <w:r w:rsidR="002E0A22" w:rsidRPr="002E0A22">
              <w:rPr>
                <w:rFonts w:ascii="Times New Roman" w:hAnsi="Times New Roman" w:cs="Times New Roman"/>
                <w:szCs w:val="21"/>
              </w:rPr>
              <w:t>candidates</w:t>
            </w:r>
            <w:r w:rsidR="00FF7B76">
              <w:rPr>
                <w:rFonts w:ascii="Times New Roman" w:hAnsi="Times New Roman" w:cs="Times New Roman" w:hint="eastAsia"/>
                <w:szCs w:val="21"/>
              </w:rPr>
              <w:t>中唯一的</w:t>
            </w:r>
            <w:r w:rsidR="00FF7B76">
              <w:rPr>
                <w:rFonts w:ascii="Times New Roman" w:hAnsi="Times New Roman" w:cs="Times New Roman" w:hint="eastAsia"/>
                <w:b/>
                <w:szCs w:val="21"/>
              </w:rPr>
              <w:t>Service</w:t>
            </w:r>
            <w:r w:rsidR="00FD6BCA">
              <w:rPr>
                <w:rFonts w:ascii="Times New Roman" w:hAnsi="Times New Roman" w:cs="Times New Roman" w:hint="eastAsia"/>
                <w:b/>
                <w:szCs w:val="21"/>
              </w:rPr>
              <w:t>;</w:t>
            </w:r>
          </w:p>
        </w:tc>
        <w:bookmarkEnd w:id="40"/>
      </w:tr>
    </w:tbl>
    <w:p w14:paraId="47CF9F75" w14:textId="5576E41D" w:rsidR="00993EA1" w:rsidRDefault="00993EA1" w:rsidP="00993EA1">
      <w:pPr>
        <w:spacing w:line="300" w:lineRule="auto"/>
        <w:ind w:firstLineChars="200" w:firstLine="480"/>
      </w:pPr>
      <w:r w:rsidRPr="00993EA1">
        <w:rPr>
          <w:rFonts w:hint="eastAsia"/>
          <w:sz w:val="24"/>
          <w:szCs w:val="24"/>
        </w:rPr>
        <w:t>通过</w:t>
      </w:r>
      <w:r>
        <w:rPr>
          <w:rFonts w:hint="eastAsia"/>
          <w:sz w:val="24"/>
          <w:szCs w:val="24"/>
        </w:rPr>
        <w:t>上述描述的人机物服务动态绑定</w:t>
      </w:r>
      <w:r w:rsidRPr="00993EA1">
        <w:rPr>
          <w:rFonts w:hint="eastAsia"/>
          <w:sz w:val="24"/>
          <w:szCs w:val="24"/>
        </w:rPr>
        <w:t>算法</w:t>
      </w:r>
      <w:r>
        <w:rPr>
          <w:rFonts w:hint="eastAsia"/>
          <w:sz w:val="24"/>
          <w:szCs w:val="24"/>
        </w:rPr>
        <w:t>，输出得到和用户活动最终关联映射的人机物实例服务</w:t>
      </w:r>
      <w:r w:rsidR="00441C4D">
        <w:rPr>
          <w:rFonts w:hint="eastAsia"/>
          <w:sz w:val="24"/>
          <w:szCs w:val="24"/>
        </w:rPr>
        <w:t>。该实例服务通过</w:t>
      </w:r>
      <w:r>
        <w:rPr>
          <w:rFonts w:hint="eastAsia"/>
          <w:sz w:val="24"/>
          <w:szCs w:val="24"/>
        </w:rPr>
        <w:t>人机物资源仓库的关联方法可以直接关联到人机物实例资源，</w:t>
      </w:r>
      <w:r w:rsidR="00441C4D">
        <w:rPr>
          <w:rFonts w:hint="eastAsia"/>
          <w:sz w:val="24"/>
          <w:szCs w:val="24"/>
        </w:rPr>
        <w:t>最后</w:t>
      </w:r>
      <w:r>
        <w:rPr>
          <w:rFonts w:hint="eastAsia"/>
          <w:sz w:val="24"/>
          <w:szCs w:val="24"/>
        </w:rPr>
        <w:t>调度该资源完成用户活动，实现实时环境下的自适应。</w:t>
      </w:r>
    </w:p>
    <w:p w14:paraId="145F1196" w14:textId="30CD1C9E" w:rsidR="00644530" w:rsidRPr="007C1488" w:rsidRDefault="006369FC" w:rsidP="00CC036A">
      <w:pPr>
        <w:pStyle w:val="2"/>
      </w:pPr>
      <w:bookmarkStart w:id="41" w:name="_Toc23854636"/>
      <w:r w:rsidRPr="006369FC">
        <w:rPr>
          <w:rFonts w:ascii="Times New Roman" w:hAnsi="Times New Roman" w:cs="Times New Roman"/>
        </w:rPr>
        <w:t>3.</w:t>
      </w:r>
      <w:r w:rsidR="00003ED3">
        <w:rPr>
          <w:rFonts w:ascii="Times New Roman" w:hAnsi="Times New Roman" w:cs="Times New Roman" w:hint="eastAsia"/>
        </w:rPr>
        <w:t>3</w:t>
      </w:r>
      <w:r w:rsidR="00003ED3">
        <w:rPr>
          <w:rFonts w:ascii="Times New Roman" w:hAnsi="Times New Roman" w:cs="Times New Roman"/>
        </w:rPr>
        <w:t xml:space="preserve">  </w:t>
      </w:r>
      <w:r w:rsidRPr="006369FC">
        <w:rPr>
          <w:rFonts w:hint="eastAsia"/>
        </w:rPr>
        <w:t>本章小结</w:t>
      </w:r>
      <w:bookmarkEnd w:id="41"/>
    </w:p>
    <w:p w14:paraId="6B91ABF2" w14:textId="25C51F3C" w:rsidR="00FF7B76" w:rsidRPr="006A471F" w:rsidRDefault="00AF13FB" w:rsidP="00921E11">
      <w:pPr>
        <w:spacing w:line="300" w:lineRule="auto"/>
        <w:ind w:firstLineChars="200" w:firstLine="480"/>
        <w:rPr>
          <w:sz w:val="24"/>
          <w:szCs w:val="24"/>
        </w:rPr>
      </w:pPr>
      <w:r w:rsidRPr="00AF13FB">
        <w:rPr>
          <w:rFonts w:hint="eastAsia"/>
          <w:sz w:val="24"/>
          <w:szCs w:val="24"/>
        </w:rPr>
        <w:t>本章节首先从人机物融合典型场景实例进行分析，进而提出了</w:t>
      </w:r>
      <w:r w:rsidR="002D76BB" w:rsidRPr="002D76BB">
        <w:rPr>
          <w:rFonts w:hint="eastAsia"/>
          <w:sz w:val="24"/>
          <w:szCs w:val="24"/>
        </w:rPr>
        <w:t>人机物融合应用的工作流设计与执行</w:t>
      </w:r>
      <w:r w:rsidR="00CD5A84">
        <w:rPr>
          <w:rFonts w:hint="eastAsia"/>
          <w:sz w:val="24"/>
          <w:szCs w:val="24"/>
        </w:rPr>
        <w:t>方法</w:t>
      </w:r>
      <w:r w:rsidRPr="00AF13FB">
        <w:rPr>
          <w:rFonts w:hint="eastAsia"/>
          <w:sz w:val="24"/>
          <w:szCs w:val="24"/>
        </w:rPr>
        <w:t>，并结合场景对</w:t>
      </w:r>
      <w:r w:rsidR="00441C4D">
        <w:rPr>
          <w:rFonts w:hint="eastAsia"/>
          <w:sz w:val="24"/>
          <w:szCs w:val="24"/>
        </w:rPr>
        <w:t>技术方法</w:t>
      </w:r>
      <w:r w:rsidRPr="00AF13FB">
        <w:rPr>
          <w:rFonts w:hint="eastAsia"/>
          <w:sz w:val="24"/>
          <w:szCs w:val="24"/>
        </w:rPr>
        <w:t>进行了</w:t>
      </w:r>
      <w:r w:rsidR="00820E7F">
        <w:rPr>
          <w:rFonts w:hint="eastAsia"/>
          <w:sz w:val="24"/>
          <w:szCs w:val="24"/>
        </w:rPr>
        <w:t>关键技术的</w:t>
      </w:r>
      <w:r w:rsidRPr="00AF13FB">
        <w:rPr>
          <w:rFonts w:hint="eastAsia"/>
          <w:sz w:val="24"/>
          <w:szCs w:val="24"/>
        </w:rPr>
        <w:t>需求分析。然后，对本文</w:t>
      </w:r>
      <w:r w:rsidR="00CD5A84">
        <w:rPr>
          <w:rFonts w:hint="eastAsia"/>
          <w:sz w:val="24"/>
          <w:szCs w:val="24"/>
        </w:rPr>
        <w:t>总体研究方法</w:t>
      </w:r>
      <w:r w:rsidR="00DC4A25">
        <w:rPr>
          <w:rFonts w:hint="eastAsia"/>
          <w:sz w:val="24"/>
          <w:szCs w:val="24"/>
        </w:rPr>
        <w:t>和研究思路方法</w:t>
      </w:r>
      <w:r w:rsidRPr="00AF13FB">
        <w:rPr>
          <w:rFonts w:hint="eastAsia"/>
          <w:sz w:val="24"/>
          <w:szCs w:val="24"/>
        </w:rPr>
        <w:t>展开了描述。人机物</w:t>
      </w:r>
      <w:r w:rsidR="007342D7">
        <w:rPr>
          <w:rFonts w:hint="eastAsia"/>
          <w:sz w:val="24"/>
          <w:szCs w:val="24"/>
        </w:rPr>
        <w:t>资源</w:t>
      </w:r>
      <w:r w:rsidRPr="00AF13FB">
        <w:rPr>
          <w:rFonts w:hint="eastAsia"/>
          <w:sz w:val="24"/>
          <w:szCs w:val="24"/>
        </w:rPr>
        <w:t>仓库构建</w:t>
      </w:r>
      <w:r w:rsidR="0010179C">
        <w:rPr>
          <w:rFonts w:hint="eastAsia"/>
          <w:sz w:val="24"/>
          <w:szCs w:val="24"/>
        </w:rPr>
        <w:t>方法</w:t>
      </w:r>
      <w:r w:rsidR="007342D7">
        <w:rPr>
          <w:rFonts w:hint="eastAsia"/>
          <w:sz w:val="24"/>
          <w:szCs w:val="24"/>
        </w:rPr>
        <w:t>包括</w:t>
      </w:r>
      <w:r w:rsidRPr="00AF13FB">
        <w:rPr>
          <w:rFonts w:hint="eastAsia"/>
          <w:sz w:val="24"/>
          <w:szCs w:val="24"/>
        </w:rPr>
        <w:t>服务抽取和服务语义抽象</w:t>
      </w:r>
      <w:r w:rsidR="007342D7">
        <w:rPr>
          <w:rFonts w:hint="eastAsia"/>
          <w:sz w:val="24"/>
          <w:szCs w:val="24"/>
        </w:rPr>
        <w:t>，</w:t>
      </w:r>
      <w:r w:rsidRPr="00AF13FB">
        <w:rPr>
          <w:rFonts w:hint="eastAsia"/>
          <w:sz w:val="24"/>
          <w:szCs w:val="24"/>
        </w:rPr>
        <w:t>支持</w:t>
      </w:r>
      <w:r w:rsidR="007342D7">
        <w:rPr>
          <w:rFonts w:hint="eastAsia"/>
          <w:sz w:val="24"/>
          <w:szCs w:val="24"/>
        </w:rPr>
        <w:t>从人机物资源到用户活动的语义抽象过程，从而建立了用户流程设计和系统人机物调度执行的关联关系</w:t>
      </w:r>
      <w:r w:rsidRPr="00AF13FB">
        <w:rPr>
          <w:rFonts w:hint="eastAsia"/>
          <w:sz w:val="24"/>
          <w:szCs w:val="24"/>
        </w:rPr>
        <w:t>；人机物流程定义</w:t>
      </w:r>
      <w:r w:rsidR="0010179C">
        <w:rPr>
          <w:rFonts w:hint="eastAsia"/>
          <w:sz w:val="24"/>
          <w:szCs w:val="24"/>
        </w:rPr>
        <w:t>的构建方法</w:t>
      </w:r>
      <w:r w:rsidR="004A02DC">
        <w:rPr>
          <w:rFonts w:hint="eastAsia"/>
          <w:sz w:val="24"/>
          <w:szCs w:val="24"/>
        </w:rPr>
        <w:t>基于人机物融合应用工作流元模型</w:t>
      </w:r>
      <w:r w:rsidR="00CD5A84">
        <w:rPr>
          <w:rFonts w:hint="eastAsia"/>
          <w:sz w:val="24"/>
          <w:szCs w:val="24"/>
        </w:rPr>
        <w:t>设计了</w:t>
      </w:r>
      <w:r w:rsidRPr="00AF13FB">
        <w:rPr>
          <w:rFonts w:hint="eastAsia"/>
          <w:sz w:val="24"/>
          <w:szCs w:val="24"/>
        </w:rPr>
        <w:t>用户流程定义</w:t>
      </w:r>
      <w:r w:rsidR="00CD5A84">
        <w:rPr>
          <w:rFonts w:hint="eastAsia"/>
          <w:sz w:val="24"/>
          <w:szCs w:val="24"/>
        </w:rPr>
        <w:t>方法</w:t>
      </w:r>
      <w:r w:rsidR="0010179C">
        <w:rPr>
          <w:rFonts w:hint="eastAsia"/>
          <w:sz w:val="24"/>
          <w:szCs w:val="24"/>
        </w:rPr>
        <w:t>，并支持模型</w:t>
      </w:r>
      <w:r w:rsidR="00D76624">
        <w:rPr>
          <w:rFonts w:hint="eastAsia"/>
          <w:sz w:val="24"/>
          <w:szCs w:val="24"/>
        </w:rPr>
        <w:t>映射、</w:t>
      </w:r>
      <w:r w:rsidR="0010179C">
        <w:rPr>
          <w:rFonts w:hint="eastAsia"/>
          <w:sz w:val="24"/>
          <w:szCs w:val="24"/>
        </w:rPr>
        <w:t>校验</w:t>
      </w:r>
      <w:r w:rsidRPr="00AF13FB">
        <w:rPr>
          <w:rFonts w:hint="eastAsia"/>
          <w:sz w:val="24"/>
          <w:szCs w:val="24"/>
        </w:rPr>
        <w:t>。</w:t>
      </w:r>
      <w:r w:rsidR="004F20D0" w:rsidRPr="007C6B5C">
        <w:rPr>
          <w:rFonts w:hint="eastAsia"/>
          <w:sz w:val="24"/>
          <w:szCs w:val="24"/>
        </w:rPr>
        <w:t>人机物</w:t>
      </w:r>
      <w:r w:rsidR="004F20D0">
        <w:rPr>
          <w:rFonts w:hint="eastAsia"/>
          <w:sz w:val="24"/>
          <w:szCs w:val="24"/>
        </w:rPr>
        <w:t>融合应用流程执行环境</w:t>
      </w:r>
      <w:r w:rsidR="00D76624">
        <w:rPr>
          <w:rFonts w:hint="eastAsia"/>
          <w:sz w:val="24"/>
          <w:szCs w:val="24"/>
        </w:rPr>
        <w:t>构建方法基于执行引擎自动化执行用户流程活动并基于服务动态绑定策略自适应调度人机物资源完成活动。</w:t>
      </w:r>
    </w:p>
    <w:p w14:paraId="2C5E9ED5" w14:textId="79A1DE32" w:rsidR="007C1488" w:rsidRDefault="00662DD5" w:rsidP="00CC036A">
      <w:pPr>
        <w:pStyle w:val="1"/>
      </w:pPr>
      <w:bookmarkStart w:id="42" w:name="_Toc23854637"/>
      <w:r w:rsidRPr="00662DD5">
        <w:rPr>
          <w:rFonts w:hint="eastAsia"/>
        </w:rPr>
        <w:lastRenderedPageBreak/>
        <w:t xml:space="preserve">第四章  </w:t>
      </w:r>
      <w:r w:rsidR="006873C6">
        <w:rPr>
          <w:rFonts w:hint="eastAsia"/>
        </w:rPr>
        <w:t>工具</w:t>
      </w:r>
      <w:r w:rsidRPr="00662DD5">
        <w:rPr>
          <w:rFonts w:hint="eastAsia"/>
        </w:rPr>
        <w:t>设计与实现</w:t>
      </w:r>
      <w:bookmarkEnd w:id="42"/>
    </w:p>
    <w:p w14:paraId="4CA92501" w14:textId="78DEAE42" w:rsidR="00662DD5" w:rsidRDefault="00662DD5" w:rsidP="005F409B">
      <w:pPr>
        <w:spacing w:line="300" w:lineRule="auto"/>
        <w:ind w:firstLineChars="200" w:firstLine="480"/>
        <w:rPr>
          <w:sz w:val="24"/>
          <w:szCs w:val="24"/>
        </w:rPr>
      </w:pPr>
      <w:r w:rsidRPr="00662DD5">
        <w:rPr>
          <w:rFonts w:hint="eastAsia"/>
          <w:sz w:val="24"/>
          <w:szCs w:val="24"/>
        </w:rPr>
        <w:t>继上一章节重点描述了</w:t>
      </w:r>
      <w:r w:rsidR="000474C3" w:rsidRPr="000474C3">
        <w:rPr>
          <w:rFonts w:hint="eastAsia"/>
          <w:sz w:val="24"/>
          <w:szCs w:val="24"/>
        </w:rPr>
        <w:t>人机物融合应用的工作流设计与执行</w:t>
      </w:r>
      <w:r w:rsidR="007E7C55">
        <w:rPr>
          <w:rFonts w:hint="eastAsia"/>
          <w:sz w:val="24"/>
          <w:szCs w:val="24"/>
        </w:rPr>
        <w:t>技术</w:t>
      </w:r>
      <w:r w:rsidRPr="00662DD5">
        <w:rPr>
          <w:rFonts w:hint="eastAsia"/>
          <w:sz w:val="24"/>
          <w:szCs w:val="24"/>
        </w:rPr>
        <w:t>的基本</w:t>
      </w:r>
      <w:r w:rsidR="000474C3">
        <w:rPr>
          <w:rFonts w:hint="eastAsia"/>
          <w:sz w:val="24"/>
          <w:szCs w:val="24"/>
        </w:rPr>
        <w:t>设计</w:t>
      </w:r>
      <w:r w:rsidRPr="00662DD5">
        <w:rPr>
          <w:rFonts w:hint="eastAsia"/>
          <w:sz w:val="24"/>
          <w:szCs w:val="24"/>
        </w:rPr>
        <w:t>思路和</w:t>
      </w:r>
      <w:r w:rsidR="000474C3">
        <w:rPr>
          <w:rFonts w:hint="eastAsia"/>
          <w:sz w:val="24"/>
          <w:szCs w:val="24"/>
        </w:rPr>
        <w:t>研究</w:t>
      </w:r>
      <w:r w:rsidRPr="00662DD5">
        <w:rPr>
          <w:rFonts w:hint="eastAsia"/>
          <w:sz w:val="24"/>
          <w:szCs w:val="24"/>
        </w:rPr>
        <w:t>方法，本章将对</w:t>
      </w:r>
      <w:r w:rsidR="00C6085C" w:rsidRPr="00C6085C">
        <w:rPr>
          <w:rFonts w:hint="eastAsia"/>
          <w:sz w:val="24"/>
          <w:szCs w:val="24"/>
        </w:rPr>
        <w:t>人机物融合应用的工作流设计与执行</w:t>
      </w:r>
      <w:r w:rsidRPr="00662DD5">
        <w:rPr>
          <w:rFonts w:hint="eastAsia"/>
          <w:sz w:val="24"/>
          <w:szCs w:val="24"/>
        </w:rPr>
        <w:t>工具的设计和实现展开详细的介绍。首先，介绍了本文工具系统的组成架构</w:t>
      </w:r>
      <w:r w:rsidR="00485632">
        <w:rPr>
          <w:rFonts w:hint="eastAsia"/>
          <w:sz w:val="24"/>
          <w:szCs w:val="24"/>
        </w:rPr>
        <w:t>，</w:t>
      </w:r>
      <w:r w:rsidRPr="00662DD5">
        <w:rPr>
          <w:rFonts w:hint="eastAsia"/>
          <w:sz w:val="24"/>
          <w:szCs w:val="24"/>
        </w:rPr>
        <w:t>然后围绕其中的三个核心组件</w:t>
      </w:r>
      <w:r w:rsidR="00C02F2C" w:rsidRPr="00662DD5">
        <w:rPr>
          <w:rFonts w:hint="eastAsia"/>
          <w:sz w:val="24"/>
          <w:szCs w:val="24"/>
        </w:rPr>
        <w:t>人机物</w:t>
      </w:r>
      <w:r w:rsidR="00C02F2C">
        <w:rPr>
          <w:rFonts w:hint="eastAsia"/>
          <w:sz w:val="24"/>
          <w:szCs w:val="24"/>
        </w:rPr>
        <w:t>资源</w:t>
      </w:r>
      <w:r w:rsidR="00C02F2C" w:rsidRPr="00662DD5">
        <w:rPr>
          <w:rFonts w:hint="eastAsia"/>
          <w:sz w:val="24"/>
          <w:szCs w:val="24"/>
        </w:rPr>
        <w:t>仓库</w:t>
      </w:r>
      <w:r w:rsidR="00C02F2C">
        <w:rPr>
          <w:rFonts w:hint="eastAsia"/>
          <w:sz w:val="24"/>
          <w:szCs w:val="24"/>
        </w:rPr>
        <w:t>、</w:t>
      </w:r>
      <w:r w:rsidRPr="00662DD5">
        <w:rPr>
          <w:rFonts w:hint="eastAsia"/>
          <w:sz w:val="24"/>
          <w:szCs w:val="24"/>
        </w:rPr>
        <w:t>用户流程定义工具</w:t>
      </w:r>
      <w:r w:rsidR="00C02F2C">
        <w:rPr>
          <w:rFonts w:hint="eastAsia"/>
          <w:sz w:val="24"/>
          <w:szCs w:val="24"/>
        </w:rPr>
        <w:t>和</w:t>
      </w:r>
      <w:r w:rsidRPr="00662DD5">
        <w:rPr>
          <w:rFonts w:hint="eastAsia"/>
          <w:sz w:val="24"/>
          <w:szCs w:val="24"/>
        </w:rPr>
        <w:t>运行时环境分别展开</w:t>
      </w:r>
      <w:r w:rsidR="00485632">
        <w:rPr>
          <w:rFonts w:hint="eastAsia"/>
          <w:sz w:val="24"/>
          <w:szCs w:val="24"/>
        </w:rPr>
        <w:t>详细</w:t>
      </w:r>
      <w:r w:rsidRPr="00662DD5">
        <w:rPr>
          <w:rFonts w:hint="eastAsia"/>
          <w:sz w:val="24"/>
          <w:szCs w:val="24"/>
        </w:rPr>
        <w:t>设计和实现的描述</w:t>
      </w:r>
      <w:r w:rsidR="00485632">
        <w:rPr>
          <w:rFonts w:hint="eastAsia"/>
          <w:sz w:val="24"/>
          <w:szCs w:val="24"/>
        </w:rPr>
        <w:t>。</w:t>
      </w:r>
      <w:r w:rsidR="00485632">
        <w:rPr>
          <w:sz w:val="24"/>
          <w:szCs w:val="24"/>
        </w:rPr>
        <w:t xml:space="preserve"> </w:t>
      </w:r>
    </w:p>
    <w:p w14:paraId="3144E380" w14:textId="38189B82" w:rsidR="007C1488" w:rsidRPr="0009384A" w:rsidRDefault="00A27A24" w:rsidP="00CC036A">
      <w:pPr>
        <w:pStyle w:val="2"/>
      </w:pPr>
      <w:bookmarkStart w:id="43" w:name="_Toc23854638"/>
      <w:r w:rsidRPr="00D478AE">
        <w:rPr>
          <w:rFonts w:ascii="Times New Roman" w:hAnsi="Times New Roman" w:cs="Times New Roman"/>
        </w:rPr>
        <w:t>4.1</w:t>
      </w:r>
      <w:r w:rsidR="00FF63BC">
        <w:t xml:space="preserve">  </w:t>
      </w:r>
      <w:r w:rsidR="00D478AE" w:rsidRPr="00D478AE">
        <w:rPr>
          <w:rFonts w:hint="eastAsia"/>
        </w:rPr>
        <w:t>人机物应用系统工具架构</w:t>
      </w:r>
      <w:bookmarkEnd w:id="43"/>
    </w:p>
    <w:p w14:paraId="086BF327" w14:textId="7005531E" w:rsidR="00D478AE" w:rsidRDefault="00D478AE" w:rsidP="006A471F">
      <w:pPr>
        <w:spacing w:line="300" w:lineRule="auto"/>
        <w:ind w:firstLineChars="200" w:firstLine="480"/>
        <w:rPr>
          <w:sz w:val="24"/>
          <w:szCs w:val="24"/>
        </w:rPr>
      </w:pPr>
      <w:r w:rsidRPr="00D478AE">
        <w:rPr>
          <w:rFonts w:hint="eastAsia"/>
          <w:sz w:val="24"/>
          <w:szCs w:val="24"/>
        </w:rPr>
        <w:t>基于在第三章中介绍的总体</w:t>
      </w:r>
      <w:r w:rsidR="00485632">
        <w:rPr>
          <w:rFonts w:hint="eastAsia"/>
          <w:sz w:val="24"/>
          <w:szCs w:val="24"/>
        </w:rPr>
        <w:t>研究框架</w:t>
      </w:r>
      <w:r w:rsidRPr="00D478AE">
        <w:rPr>
          <w:rFonts w:hint="eastAsia"/>
          <w:sz w:val="24"/>
          <w:szCs w:val="24"/>
        </w:rPr>
        <w:t>和</w:t>
      </w:r>
      <w:r w:rsidR="00485632">
        <w:rPr>
          <w:rFonts w:hint="eastAsia"/>
          <w:sz w:val="24"/>
          <w:szCs w:val="24"/>
        </w:rPr>
        <w:t>方法</w:t>
      </w:r>
      <w:r w:rsidRPr="00D478AE">
        <w:rPr>
          <w:rFonts w:hint="eastAsia"/>
          <w:sz w:val="24"/>
          <w:szCs w:val="24"/>
        </w:rPr>
        <w:t>流程描述，我们设计并实现的人机物</w:t>
      </w:r>
      <w:r w:rsidR="006F0868">
        <w:rPr>
          <w:rFonts w:hint="eastAsia"/>
          <w:sz w:val="24"/>
          <w:szCs w:val="24"/>
        </w:rPr>
        <w:t>融合</w:t>
      </w:r>
      <w:r w:rsidRPr="00D478AE">
        <w:rPr>
          <w:rFonts w:hint="eastAsia"/>
          <w:sz w:val="24"/>
          <w:szCs w:val="24"/>
        </w:rPr>
        <w:t>应用</w:t>
      </w:r>
      <w:r w:rsidR="0028743C">
        <w:rPr>
          <w:rFonts w:hint="eastAsia"/>
          <w:sz w:val="24"/>
          <w:szCs w:val="24"/>
        </w:rPr>
        <w:t>工作流设计与执行</w:t>
      </w:r>
      <w:r w:rsidRPr="00D478AE">
        <w:rPr>
          <w:rFonts w:hint="eastAsia"/>
          <w:sz w:val="24"/>
          <w:szCs w:val="24"/>
        </w:rPr>
        <w:t>的系统架构如下图</w:t>
      </w:r>
      <w:r w:rsidRPr="00D478AE">
        <w:rPr>
          <w:rFonts w:ascii="Times New Roman" w:hAnsi="Times New Roman" w:cs="Times New Roman"/>
          <w:sz w:val="24"/>
          <w:szCs w:val="24"/>
        </w:rPr>
        <w:t>4-1</w:t>
      </w:r>
      <w:r w:rsidRPr="00D478AE">
        <w:rPr>
          <w:rFonts w:hint="eastAsia"/>
          <w:sz w:val="24"/>
          <w:szCs w:val="24"/>
        </w:rPr>
        <w:t>所示。该系统组成包括了三大核心组件：用户流程定义工具、系统运行时环境和人机物</w:t>
      </w:r>
      <w:r w:rsidR="00C9718A">
        <w:rPr>
          <w:rFonts w:hint="eastAsia"/>
          <w:sz w:val="24"/>
          <w:szCs w:val="24"/>
        </w:rPr>
        <w:t>资源仓库</w:t>
      </w:r>
      <w:r w:rsidRPr="00D478AE">
        <w:rPr>
          <w:rFonts w:hint="eastAsia"/>
          <w:sz w:val="24"/>
          <w:szCs w:val="24"/>
        </w:rPr>
        <w:t>。</w:t>
      </w:r>
    </w:p>
    <w:p w14:paraId="1EB6BCFD" w14:textId="160AE627" w:rsidR="00C51E94" w:rsidRDefault="00B36C23" w:rsidP="00D478AE">
      <w:pPr>
        <w:jc w:val="center"/>
      </w:pPr>
      <w:r>
        <w:rPr>
          <w:noProof/>
        </w:rPr>
        <w:object w:dxaOrig="9405" w:dyaOrig="9061" w14:anchorId="6CDD8141">
          <v:shape id="_x0000_i1042" type="#_x0000_t75" alt="" style="width:298.75pt;height:4in;mso-width-percent:0;mso-height-percent:0;mso-width-percent:0;mso-height-percent:0" o:ole="">
            <v:imagedata r:id="rId46" o:title=""/>
          </v:shape>
          <o:OLEObject Type="Embed" ProgID="Visio.Drawing.15" ShapeID="_x0000_i1042" DrawAspect="Content" ObjectID="_1634467474" r:id="rId47"/>
        </w:object>
      </w:r>
    </w:p>
    <w:p w14:paraId="637CE616" w14:textId="07E0BD0F" w:rsidR="00307C0E" w:rsidRDefault="00D478AE" w:rsidP="00307C0E">
      <w:pPr>
        <w:spacing w:line="300" w:lineRule="auto"/>
        <w:jc w:val="center"/>
        <w:rPr>
          <w:sz w:val="24"/>
          <w:szCs w:val="24"/>
        </w:rPr>
      </w:pPr>
      <w:r w:rsidRPr="00D478AE">
        <w:rPr>
          <w:rFonts w:hint="eastAsia"/>
          <w:sz w:val="24"/>
          <w:szCs w:val="24"/>
        </w:rPr>
        <w:t>图</w:t>
      </w:r>
      <w:r w:rsidRPr="00D478AE">
        <w:rPr>
          <w:rFonts w:ascii="Times New Roman" w:hAnsi="Times New Roman" w:cs="Times New Roman"/>
          <w:sz w:val="24"/>
          <w:szCs w:val="24"/>
        </w:rPr>
        <w:t>4-1</w:t>
      </w:r>
      <w:r w:rsidRPr="00D478AE">
        <w:rPr>
          <w:rFonts w:hint="eastAsia"/>
          <w:sz w:val="24"/>
          <w:szCs w:val="24"/>
        </w:rPr>
        <w:t xml:space="preserve">  </w:t>
      </w:r>
      <w:r w:rsidRPr="00D478AE">
        <w:rPr>
          <w:rFonts w:hint="eastAsia"/>
          <w:sz w:val="24"/>
          <w:szCs w:val="24"/>
        </w:rPr>
        <w:t>人机物</w:t>
      </w:r>
      <w:r w:rsidR="00B77B68">
        <w:rPr>
          <w:rFonts w:hint="eastAsia"/>
          <w:sz w:val="24"/>
          <w:szCs w:val="24"/>
        </w:rPr>
        <w:t>融合</w:t>
      </w:r>
      <w:r w:rsidRPr="00D478AE">
        <w:rPr>
          <w:rFonts w:hint="eastAsia"/>
          <w:sz w:val="24"/>
          <w:szCs w:val="24"/>
        </w:rPr>
        <w:t>应用系统架构</w:t>
      </w:r>
    </w:p>
    <w:p w14:paraId="72C99B15" w14:textId="55C7703D" w:rsidR="00D478AE" w:rsidRPr="00D478AE" w:rsidRDefault="00D478AE" w:rsidP="00D478AE">
      <w:pPr>
        <w:spacing w:line="300" w:lineRule="auto"/>
        <w:ind w:firstLineChars="200" w:firstLine="480"/>
        <w:rPr>
          <w:sz w:val="24"/>
          <w:szCs w:val="24"/>
        </w:rPr>
      </w:pPr>
      <w:r w:rsidRPr="00D478AE">
        <w:rPr>
          <w:rFonts w:hint="eastAsia"/>
          <w:sz w:val="24"/>
          <w:szCs w:val="24"/>
        </w:rPr>
        <w:t>人机物</w:t>
      </w:r>
      <w:r w:rsidR="00485632">
        <w:rPr>
          <w:rFonts w:hint="eastAsia"/>
          <w:sz w:val="24"/>
          <w:szCs w:val="24"/>
        </w:rPr>
        <w:t>资源</w:t>
      </w:r>
      <w:r w:rsidRPr="00D478AE">
        <w:rPr>
          <w:rFonts w:hint="eastAsia"/>
          <w:sz w:val="24"/>
          <w:szCs w:val="24"/>
        </w:rPr>
        <w:t>仓库主要包括服务抽取和服务语义抽象，</w:t>
      </w:r>
      <w:r w:rsidR="004E3B00">
        <w:rPr>
          <w:rFonts w:hint="eastAsia"/>
          <w:sz w:val="24"/>
          <w:szCs w:val="24"/>
        </w:rPr>
        <w:t>对人机物资源进行一体化描述和管理</w:t>
      </w:r>
      <w:r w:rsidRPr="00D478AE">
        <w:rPr>
          <w:rFonts w:hint="eastAsia"/>
          <w:sz w:val="24"/>
          <w:szCs w:val="24"/>
        </w:rPr>
        <w:t>，</w:t>
      </w:r>
      <w:r w:rsidR="004E3B00">
        <w:rPr>
          <w:rFonts w:hint="eastAsia"/>
          <w:sz w:val="24"/>
          <w:szCs w:val="24"/>
        </w:rPr>
        <w:t>建立了人机物资源的语义关联关系，从而建立了</w:t>
      </w:r>
      <w:r w:rsidR="004E3B00" w:rsidRPr="007342D7">
        <w:rPr>
          <w:rFonts w:hint="eastAsia"/>
          <w:sz w:val="24"/>
          <w:szCs w:val="24"/>
        </w:rPr>
        <w:t>用户流程设计和系统人机物调度执行的关联关系</w:t>
      </w:r>
      <w:r w:rsidR="004E3B00">
        <w:rPr>
          <w:rFonts w:hint="eastAsia"/>
          <w:sz w:val="24"/>
          <w:szCs w:val="24"/>
        </w:rPr>
        <w:t>。</w:t>
      </w:r>
      <w:r w:rsidRPr="00D478AE">
        <w:rPr>
          <w:rFonts w:hint="eastAsia"/>
          <w:sz w:val="24"/>
          <w:szCs w:val="24"/>
        </w:rPr>
        <w:t>最终构建的是人机物空间资源关联模型，人机物服务能力特征模型和人机物实例服务模型集合，</w:t>
      </w:r>
      <w:r w:rsidR="00D52C99">
        <w:rPr>
          <w:rFonts w:hint="eastAsia"/>
          <w:sz w:val="24"/>
          <w:szCs w:val="24"/>
        </w:rPr>
        <w:t>并提供了人机物实例服务和人机物实例资源的最终关联方法</w:t>
      </w:r>
      <w:r w:rsidRPr="00D478AE">
        <w:rPr>
          <w:rFonts w:hint="eastAsia"/>
          <w:sz w:val="24"/>
          <w:szCs w:val="24"/>
        </w:rPr>
        <w:t>。</w:t>
      </w:r>
    </w:p>
    <w:p w14:paraId="3B4F5F7B" w14:textId="2A42A7D0" w:rsidR="00D478AE" w:rsidRPr="00D478AE" w:rsidRDefault="00D478AE" w:rsidP="00D478AE">
      <w:pPr>
        <w:spacing w:line="300" w:lineRule="auto"/>
        <w:ind w:firstLineChars="200" w:firstLine="480"/>
        <w:rPr>
          <w:sz w:val="24"/>
          <w:szCs w:val="24"/>
        </w:rPr>
      </w:pPr>
      <w:r w:rsidRPr="00D478AE">
        <w:rPr>
          <w:rFonts w:hint="eastAsia"/>
          <w:sz w:val="24"/>
          <w:szCs w:val="24"/>
        </w:rPr>
        <w:t>用户流程定义工具是</w:t>
      </w:r>
      <w:r w:rsidR="000F74D7">
        <w:rPr>
          <w:rFonts w:hint="eastAsia"/>
          <w:sz w:val="24"/>
          <w:szCs w:val="24"/>
        </w:rPr>
        <w:t>人机物融合应用流程设计</w:t>
      </w:r>
      <w:r w:rsidRPr="00D478AE">
        <w:rPr>
          <w:rFonts w:hint="eastAsia"/>
          <w:sz w:val="24"/>
          <w:szCs w:val="24"/>
        </w:rPr>
        <w:t>的核心组件工具，工具构建包</w:t>
      </w:r>
      <w:r w:rsidRPr="00D478AE">
        <w:rPr>
          <w:rFonts w:hint="eastAsia"/>
          <w:sz w:val="24"/>
          <w:szCs w:val="24"/>
        </w:rPr>
        <w:lastRenderedPageBreak/>
        <w:t>括元模型构建、工具模型构建和实现，支持用户流程</w:t>
      </w:r>
      <w:r w:rsidR="009366CE">
        <w:rPr>
          <w:rFonts w:hint="eastAsia"/>
          <w:sz w:val="24"/>
          <w:szCs w:val="24"/>
        </w:rPr>
        <w:t>个性化设计</w:t>
      </w:r>
      <w:r w:rsidRPr="00D478AE">
        <w:rPr>
          <w:rFonts w:hint="eastAsia"/>
          <w:sz w:val="24"/>
          <w:szCs w:val="24"/>
        </w:rPr>
        <w:t>过程</w:t>
      </w:r>
      <w:r w:rsidR="00057012">
        <w:rPr>
          <w:rFonts w:hint="eastAsia"/>
          <w:sz w:val="24"/>
          <w:szCs w:val="24"/>
        </w:rPr>
        <w:t>，支持</w:t>
      </w:r>
      <w:r w:rsidRPr="00D478AE">
        <w:rPr>
          <w:rFonts w:hint="eastAsia"/>
          <w:sz w:val="24"/>
          <w:szCs w:val="24"/>
        </w:rPr>
        <w:t>用户流程建模后用户模型映射和模型校验</w:t>
      </w:r>
      <w:r w:rsidR="000C7556">
        <w:rPr>
          <w:rFonts w:hint="eastAsia"/>
          <w:sz w:val="24"/>
          <w:szCs w:val="24"/>
        </w:rPr>
        <w:t>，</w:t>
      </w:r>
      <w:r w:rsidRPr="00D478AE">
        <w:rPr>
          <w:rFonts w:hint="eastAsia"/>
          <w:sz w:val="24"/>
          <w:szCs w:val="24"/>
        </w:rPr>
        <w:t>将用户流程模型映射为</w:t>
      </w:r>
      <w:r w:rsidRPr="00D478AE">
        <w:rPr>
          <w:rFonts w:ascii="Times New Roman" w:hAnsi="Times New Roman" w:cs="Times New Roman"/>
          <w:sz w:val="24"/>
          <w:szCs w:val="24"/>
        </w:rPr>
        <w:t>BPMN</w:t>
      </w:r>
      <w:r w:rsidR="006545AB">
        <w:rPr>
          <w:rFonts w:ascii="Times New Roman" w:hAnsi="Times New Roman" w:cs="Times New Roman"/>
          <w:sz w:val="24"/>
          <w:szCs w:val="24"/>
        </w:rPr>
        <w:t xml:space="preserve"> </w:t>
      </w:r>
      <w:r w:rsidR="006545AB">
        <w:rPr>
          <w:rFonts w:ascii="Times New Roman" w:hAnsi="Times New Roman" w:cs="Times New Roman" w:hint="eastAsia"/>
          <w:sz w:val="24"/>
          <w:szCs w:val="24"/>
        </w:rPr>
        <w:t>xml</w:t>
      </w:r>
      <w:r w:rsidR="006545AB">
        <w:rPr>
          <w:rFonts w:ascii="Times New Roman" w:hAnsi="Times New Roman" w:cs="Times New Roman" w:hint="eastAsia"/>
          <w:sz w:val="24"/>
          <w:szCs w:val="24"/>
        </w:rPr>
        <w:t>描述</w:t>
      </w:r>
      <w:r w:rsidRPr="00D478AE">
        <w:rPr>
          <w:rFonts w:hint="eastAsia"/>
          <w:sz w:val="24"/>
          <w:szCs w:val="24"/>
        </w:rPr>
        <w:t>，基于</w:t>
      </w:r>
      <w:r w:rsidRPr="00D478AE">
        <w:rPr>
          <w:rFonts w:ascii="Times New Roman" w:hAnsi="Times New Roman" w:cs="Times New Roman" w:hint="eastAsia"/>
          <w:sz w:val="24"/>
          <w:szCs w:val="24"/>
        </w:rPr>
        <w:t>BPMN</w:t>
      </w:r>
      <w:r w:rsidRPr="00D478AE">
        <w:rPr>
          <w:rFonts w:hint="eastAsia"/>
          <w:sz w:val="24"/>
          <w:szCs w:val="24"/>
        </w:rPr>
        <w:t>模型对用户模型进行有效性校验。</w:t>
      </w:r>
    </w:p>
    <w:p w14:paraId="471FED60" w14:textId="7F44736A" w:rsidR="00D478AE" w:rsidRDefault="00D478AE" w:rsidP="00D478AE">
      <w:pPr>
        <w:spacing w:line="300" w:lineRule="auto"/>
        <w:ind w:firstLineChars="200" w:firstLine="480"/>
        <w:rPr>
          <w:sz w:val="24"/>
          <w:szCs w:val="24"/>
        </w:rPr>
      </w:pPr>
      <w:r w:rsidRPr="00D478AE">
        <w:rPr>
          <w:rFonts w:hint="eastAsia"/>
          <w:sz w:val="24"/>
          <w:szCs w:val="24"/>
        </w:rPr>
        <w:t>运行时环境是</w:t>
      </w:r>
      <w:r w:rsidR="000F74D7">
        <w:rPr>
          <w:rFonts w:hint="eastAsia"/>
          <w:sz w:val="24"/>
          <w:szCs w:val="24"/>
        </w:rPr>
        <w:t>人机物融合应用流程执行</w:t>
      </w:r>
      <w:r w:rsidRPr="00D478AE">
        <w:rPr>
          <w:rFonts w:hint="eastAsia"/>
          <w:sz w:val="24"/>
          <w:szCs w:val="24"/>
        </w:rPr>
        <w:t>的核心运行组件，支持用户定义的</w:t>
      </w:r>
      <w:r w:rsidR="00B059D6">
        <w:rPr>
          <w:rFonts w:hint="eastAsia"/>
          <w:sz w:val="24"/>
          <w:szCs w:val="24"/>
        </w:rPr>
        <w:t>流程活动自动化执行，自适应调度人机物资源完成用户活动</w:t>
      </w:r>
      <w:r w:rsidRPr="00D478AE">
        <w:rPr>
          <w:rFonts w:hint="eastAsia"/>
          <w:sz w:val="24"/>
          <w:szCs w:val="24"/>
        </w:rPr>
        <w:t>。</w:t>
      </w:r>
      <w:r w:rsidR="00B059D6">
        <w:rPr>
          <w:rFonts w:hint="eastAsia"/>
          <w:sz w:val="24"/>
          <w:szCs w:val="24"/>
        </w:rPr>
        <w:t>简单来说，</w:t>
      </w:r>
      <w:r w:rsidRPr="00D478AE">
        <w:rPr>
          <w:rFonts w:hint="eastAsia"/>
          <w:sz w:val="24"/>
          <w:szCs w:val="24"/>
        </w:rPr>
        <w:t>通过用户流程定义工具的输出</w:t>
      </w:r>
      <w:r w:rsidR="00B059D6">
        <w:rPr>
          <w:rFonts w:hint="eastAsia"/>
          <w:sz w:val="24"/>
          <w:szCs w:val="24"/>
        </w:rPr>
        <w:t>结果</w:t>
      </w:r>
      <w:r w:rsidRPr="00D478AE">
        <w:rPr>
          <w:rFonts w:ascii="Times New Roman" w:hAnsi="Times New Roman" w:cs="Times New Roman" w:hint="eastAsia"/>
          <w:sz w:val="24"/>
          <w:szCs w:val="24"/>
        </w:rPr>
        <w:t>BPMN</w:t>
      </w:r>
      <w:r w:rsidRPr="00D478AE">
        <w:rPr>
          <w:rFonts w:hint="eastAsia"/>
          <w:sz w:val="24"/>
          <w:szCs w:val="24"/>
        </w:rPr>
        <w:t>交由</w:t>
      </w:r>
      <w:r w:rsidR="00B059D6">
        <w:rPr>
          <w:rFonts w:hint="eastAsia"/>
          <w:sz w:val="24"/>
          <w:szCs w:val="24"/>
        </w:rPr>
        <w:t>执行</w:t>
      </w:r>
      <w:r w:rsidRPr="00D478AE">
        <w:rPr>
          <w:rFonts w:hint="eastAsia"/>
          <w:sz w:val="24"/>
          <w:szCs w:val="24"/>
        </w:rPr>
        <w:t>引擎解析</w:t>
      </w:r>
      <w:r w:rsidR="00B059D6">
        <w:rPr>
          <w:rFonts w:hint="eastAsia"/>
          <w:sz w:val="24"/>
          <w:szCs w:val="24"/>
        </w:rPr>
        <w:t>自动化</w:t>
      </w:r>
      <w:r w:rsidRPr="00D478AE">
        <w:rPr>
          <w:rFonts w:hint="eastAsia"/>
          <w:sz w:val="24"/>
          <w:szCs w:val="24"/>
        </w:rPr>
        <w:t>执行，</w:t>
      </w:r>
      <w:r w:rsidR="00B059D6">
        <w:rPr>
          <w:rFonts w:hint="eastAsia"/>
          <w:sz w:val="24"/>
          <w:szCs w:val="24"/>
        </w:rPr>
        <w:t>继而</w:t>
      </w:r>
      <w:r w:rsidRPr="00D478AE">
        <w:rPr>
          <w:rFonts w:hint="eastAsia"/>
          <w:sz w:val="24"/>
          <w:szCs w:val="24"/>
        </w:rPr>
        <w:t>在运行态</w:t>
      </w:r>
      <w:r w:rsidR="00B059D6">
        <w:rPr>
          <w:rFonts w:hint="eastAsia"/>
          <w:sz w:val="24"/>
          <w:szCs w:val="24"/>
        </w:rPr>
        <w:t>基于资源可用性、空间位置关系和用户习惯的服务动态绑定策略自适应调度人机物资源完成用户流程活动</w:t>
      </w:r>
      <w:r w:rsidRPr="00D478AE">
        <w:rPr>
          <w:rFonts w:hint="eastAsia"/>
          <w:sz w:val="24"/>
          <w:szCs w:val="24"/>
        </w:rPr>
        <w:t>。</w:t>
      </w:r>
    </w:p>
    <w:p w14:paraId="1D70A94A" w14:textId="3771921F" w:rsidR="00C51E94" w:rsidRDefault="005B5C6E" w:rsidP="00CC036A">
      <w:pPr>
        <w:pStyle w:val="2"/>
      </w:pPr>
      <w:bookmarkStart w:id="44" w:name="_Toc23854639"/>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D478AE" w:rsidRPr="00D478AE">
        <w:rPr>
          <w:rFonts w:hint="eastAsia"/>
        </w:rPr>
        <w:t>人机物</w:t>
      </w:r>
      <w:r w:rsidR="00334890">
        <w:rPr>
          <w:rFonts w:hint="eastAsia"/>
        </w:rPr>
        <w:t>资源</w:t>
      </w:r>
      <w:r w:rsidR="00D478AE" w:rsidRPr="00D478AE">
        <w:rPr>
          <w:rFonts w:hint="eastAsia"/>
        </w:rPr>
        <w:t>仓库构建</w:t>
      </w:r>
      <w:bookmarkEnd w:id="44"/>
    </w:p>
    <w:p w14:paraId="4E62A0D4" w14:textId="561D99C9" w:rsidR="00380115" w:rsidRDefault="00380115" w:rsidP="00380115">
      <w:pPr>
        <w:spacing w:line="300" w:lineRule="auto"/>
        <w:ind w:firstLineChars="200" w:firstLine="480"/>
        <w:rPr>
          <w:sz w:val="24"/>
          <w:szCs w:val="24"/>
        </w:rPr>
      </w:pPr>
      <w:r w:rsidRPr="00380115">
        <w:rPr>
          <w:rFonts w:hint="eastAsia"/>
          <w:sz w:val="24"/>
          <w:szCs w:val="24"/>
        </w:rPr>
        <w:t>人机物</w:t>
      </w:r>
      <w:r w:rsidR="006A00AD">
        <w:rPr>
          <w:rFonts w:hint="eastAsia"/>
          <w:sz w:val="24"/>
          <w:szCs w:val="24"/>
        </w:rPr>
        <w:t>资源语义</w:t>
      </w:r>
      <w:r w:rsidRPr="00380115">
        <w:rPr>
          <w:rFonts w:hint="eastAsia"/>
          <w:sz w:val="24"/>
          <w:szCs w:val="24"/>
        </w:rPr>
        <w:t>仓库的构建是围绕着原生的人机物实例资源进行的</w:t>
      </w:r>
      <w:r w:rsidR="004F6849">
        <w:rPr>
          <w:rFonts w:hint="eastAsia"/>
          <w:sz w:val="24"/>
          <w:szCs w:val="24"/>
        </w:rPr>
        <w:t>一体化描述和管理过程</w:t>
      </w:r>
      <w:r w:rsidRPr="00380115">
        <w:rPr>
          <w:rFonts w:hint="eastAsia"/>
          <w:sz w:val="24"/>
          <w:szCs w:val="24"/>
        </w:rPr>
        <w:t>，从松散、存在异构特性的人机物资源</w:t>
      </w:r>
      <w:r w:rsidR="00F86680">
        <w:rPr>
          <w:rFonts w:hint="eastAsia"/>
          <w:sz w:val="24"/>
          <w:szCs w:val="24"/>
        </w:rPr>
        <w:t>抽象关联到</w:t>
      </w:r>
      <w:r w:rsidRPr="00380115">
        <w:rPr>
          <w:rFonts w:hint="eastAsia"/>
          <w:sz w:val="24"/>
          <w:szCs w:val="24"/>
        </w:rPr>
        <w:t>三元融合的</w:t>
      </w:r>
      <w:r w:rsidR="00F86680">
        <w:rPr>
          <w:rFonts w:hint="eastAsia"/>
          <w:sz w:val="24"/>
          <w:szCs w:val="24"/>
        </w:rPr>
        <w:t>用户活动</w:t>
      </w:r>
      <w:r w:rsidRPr="00380115">
        <w:rPr>
          <w:rFonts w:hint="eastAsia"/>
          <w:sz w:val="24"/>
          <w:szCs w:val="24"/>
        </w:rPr>
        <w:t>，</w:t>
      </w:r>
      <w:r w:rsidR="004370EA">
        <w:rPr>
          <w:rFonts w:hint="eastAsia"/>
          <w:sz w:val="24"/>
          <w:szCs w:val="24"/>
        </w:rPr>
        <w:t>用来</w:t>
      </w:r>
      <w:r w:rsidRPr="00380115">
        <w:rPr>
          <w:rFonts w:hint="eastAsia"/>
          <w:sz w:val="24"/>
          <w:szCs w:val="24"/>
        </w:rPr>
        <w:t>支持人机物场景</w:t>
      </w:r>
      <w:r w:rsidR="002847A0">
        <w:rPr>
          <w:rFonts w:hint="eastAsia"/>
          <w:sz w:val="24"/>
          <w:szCs w:val="24"/>
        </w:rPr>
        <w:t>下</w:t>
      </w:r>
      <w:r w:rsidRPr="00380115">
        <w:rPr>
          <w:rFonts w:hint="eastAsia"/>
          <w:sz w:val="24"/>
          <w:szCs w:val="24"/>
        </w:rPr>
        <w:t>三元融合应用。该组件的作用</w:t>
      </w:r>
      <w:r w:rsidR="004B26D1">
        <w:rPr>
          <w:rFonts w:hint="eastAsia"/>
          <w:sz w:val="24"/>
          <w:szCs w:val="24"/>
        </w:rPr>
        <w:t>在于分别提供人机物实例资源和服务与用户流程设计活动、系统运行时环境调度执行的基本关联方法</w:t>
      </w:r>
      <w:r w:rsidRPr="00380115">
        <w:rPr>
          <w:rFonts w:hint="eastAsia"/>
          <w:sz w:val="24"/>
          <w:szCs w:val="24"/>
        </w:rPr>
        <w:t>，</w:t>
      </w:r>
      <w:r w:rsidR="004B26D1">
        <w:rPr>
          <w:rFonts w:hint="eastAsia"/>
          <w:sz w:val="24"/>
          <w:szCs w:val="24"/>
        </w:rPr>
        <w:t>从而</w:t>
      </w:r>
      <w:r w:rsidRPr="00380115">
        <w:rPr>
          <w:rFonts w:hint="eastAsia"/>
          <w:sz w:val="24"/>
          <w:szCs w:val="24"/>
        </w:rPr>
        <w:t>实现</w:t>
      </w:r>
      <w:r w:rsidR="004B26D1" w:rsidRPr="004B26D1">
        <w:rPr>
          <w:rFonts w:hint="eastAsia"/>
          <w:sz w:val="24"/>
          <w:szCs w:val="24"/>
        </w:rPr>
        <w:t>用户流程设计和系统人机物调度执行的关联</w:t>
      </w:r>
      <w:r w:rsidR="004B26D1">
        <w:rPr>
          <w:rFonts w:hint="eastAsia"/>
          <w:sz w:val="24"/>
          <w:szCs w:val="24"/>
        </w:rPr>
        <w:t>和映射</w:t>
      </w:r>
      <w:r w:rsidRPr="00380115">
        <w:rPr>
          <w:rFonts w:hint="eastAsia"/>
          <w:sz w:val="24"/>
          <w:szCs w:val="24"/>
        </w:rPr>
        <w:t>。人机物</w:t>
      </w:r>
      <w:r w:rsidR="00AB63D1">
        <w:rPr>
          <w:rFonts w:hint="eastAsia"/>
          <w:sz w:val="24"/>
          <w:szCs w:val="24"/>
        </w:rPr>
        <w:t>资源语义</w:t>
      </w:r>
      <w:r w:rsidRPr="00380115">
        <w:rPr>
          <w:rFonts w:hint="eastAsia"/>
          <w:sz w:val="24"/>
          <w:szCs w:val="24"/>
        </w:rPr>
        <w:t>仓库构建过程分为三个构建步骤：人机物</w:t>
      </w:r>
      <w:r w:rsidR="00BF223F">
        <w:rPr>
          <w:rFonts w:hint="eastAsia"/>
          <w:sz w:val="24"/>
          <w:szCs w:val="24"/>
        </w:rPr>
        <w:t>资源</w:t>
      </w:r>
      <w:r w:rsidRPr="00380115">
        <w:rPr>
          <w:rFonts w:hint="eastAsia"/>
          <w:sz w:val="24"/>
          <w:szCs w:val="24"/>
        </w:rPr>
        <w:t>服务抽取、人机物服务语义抽象和人机物</w:t>
      </w:r>
      <w:r w:rsidR="00696E6B">
        <w:rPr>
          <w:rFonts w:hint="eastAsia"/>
          <w:sz w:val="24"/>
          <w:szCs w:val="24"/>
        </w:rPr>
        <w:t>资源</w:t>
      </w:r>
      <w:r w:rsidRPr="00380115">
        <w:rPr>
          <w:rFonts w:hint="eastAsia"/>
          <w:sz w:val="24"/>
          <w:szCs w:val="24"/>
        </w:rPr>
        <w:t>仓库的最终构建</w:t>
      </w:r>
      <w:r w:rsidR="00BF223F">
        <w:rPr>
          <w:rFonts w:hint="eastAsia"/>
          <w:sz w:val="24"/>
          <w:szCs w:val="24"/>
        </w:rPr>
        <w:t>。</w:t>
      </w:r>
    </w:p>
    <w:p w14:paraId="061B39C7" w14:textId="72BD69BE" w:rsidR="00C51E94" w:rsidRPr="005959B2" w:rsidRDefault="005959B2" w:rsidP="00CC036A">
      <w:pPr>
        <w:pStyle w:val="3"/>
      </w:pPr>
      <w:bookmarkStart w:id="45" w:name="_Toc23854640"/>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380115" w:rsidRPr="00380115">
        <w:rPr>
          <w:rFonts w:hint="eastAsia"/>
        </w:rPr>
        <w:t>人机物资源服务抽取</w:t>
      </w:r>
      <w:bookmarkEnd w:id="45"/>
    </w:p>
    <w:p w14:paraId="08C0AEAA" w14:textId="31A9CCA9" w:rsidR="00186B12" w:rsidRPr="00186B12" w:rsidRDefault="00186B12" w:rsidP="00186B12">
      <w:pPr>
        <w:spacing w:line="300" w:lineRule="auto"/>
        <w:ind w:firstLineChars="200" w:firstLine="480"/>
        <w:rPr>
          <w:sz w:val="24"/>
          <w:szCs w:val="24"/>
        </w:rPr>
      </w:pPr>
      <w:r w:rsidRPr="00186B12">
        <w:rPr>
          <w:rFonts w:hint="eastAsia"/>
          <w:sz w:val="24"/>
          <w:szCs w:val="24"/>
        </w:rPr>
        <w:t>在</w:t>
      </w:r>
      <w:r w:rsidRPr="00186B12">
        <w:rPr>
          <w:rFonts w:ascii="Times New Roman" w:hAnsi="Times New Roman" w:cs="Times New Roman"/>
          <w:sz w:val="24"/>
          <w:szCs w:val="24"/>
        </w:rPr>
        <w:t>3.2</w:t>
      </w:r>
      <w:r w:rsidRPr="00186B12">
        <w:rPr>
          <w:rFonts w:hint="eastAsia"/>
          <w:sz w:val="24"/>
          <w:szCs w:val="24"/>
        </w:rPr>
        <w:t>节中我们描述了服务抽取的来源，人机物</w:t>
      </w:r>
      <w:r w:rsidR="00067F2E">
        <w:rPr>
          <w:rFonts w:hint="eastAsia"/>
          <w:sz w:val="24"/>
          <w:szCs w:val="24"/>
        </w:rPr>
        <w:t>资源</w:t>
      </w:r>
      <w:r w:rsidRPr="00186B12">
        <w:rPr>
          <w:rFonts w:hint="eastAsia"/>
          <w:sz w:val="24"/>
          <w:szCs w:val="24"/>
        </w:rPr>
        <w:t>服务可用分别从</w:t>
      </w:r>
      <w:r w:rsidRPr="00186B12">
        <w:rPr>
          <w:rFonts w:ascii="Times New Roman" w:hAnsi="Times New Roman" w:cs="Times New Roman" w:hint="eastAsia"/>
          <w:sz w:val="24"/>
          <w:szCs w:val="24"/>
        </w:rPr>
        <w:t>HomeAssistant</w:t>
      </w:r>
      <w:r w:rsidRPr="00186B12">
        <w:rPr>
          <w:rFonts w:hint="eastAsia"/>
          <w:sz w:val="24"/>
          <w:szCs w:val="24"/>
        </w:rPr>
        <w:t>、</w:t>
      </w:r>
      <w:r w:rsidR="00CC7CB1">
        <w:rPr>
          <w:rFonts w:hint="eastAsia"/>
          <w:sz w:val="24"/>
          <w:szCs w:val="24"/>
        </w:rPr>
        <w:t>已有的</w:t>
      </w:r>
      <w:r w:rsidRPr="00186B12">
        <w:rPr>
          <w:rFonts w:hint="eastAsia"/>
          <w:sz w:val="24"/>
          <w:szCs w:val="24"/>
        </w:rPr>
        <w:t>信息服务和自定义众包平台提供的众包服务抽取。</w:t>
      </w:r>
    </w:p>
    <w:p w14:paraId="353CA6C0" w14:textId="66B4EB15" w:rsidR="002E59BD" w:rsidRPr="009C7DA0" w:rsidRDefault="00186B12" w:rsidP="00186B12">
      <w:pPr>
        <w:spacing w:line="300" w:lineRule="auto"/>
        <w:ind w:firstLineChars="200" w:firstLine="480"/>
        <w:rPr>
          <w:sz w:val="24"/>
          <w:szCs w:val="24"/>
        </w:rPr>
      </w:pPr>
      <w:r w:rsidRPr="00186B12">
        <w:rPr>
          <w:rFonts w:ascii="Times New Roman" w:hAnsi="Times New Roman" w:cs="Times New Roman" w:hint="eastAsia"/>
          <w:sz w:val="24"/>
          <w:szCs w:val="24"/>
        </w:rPr>
        <w:t>HomeAssistant</w:t>
      </w:r>
      <w:r w:rsidRPr="00186B12">
        <w:rPr>
          <w:rFonts w:hint="eastAsia"/>
          <w:sz w:val="24"/>
          <w:szCs w:val="24"/>
        </w:rPr>
        <w:t>是设备接入的物理设备管理平台，可以实现对设备的自动发现和接入并提供状态管理和控制管理。本文中我们针对</w:t>
      </w:r>
      <w:r w:rsidR="0060454E">
        <w:rPr>
          <w:rFonts w:hint="eastAsia"/>
          <w:sz w:val="24"/>
          <w:szCs w:val="24"/>
        </w:rPr>
        <w:t>“物”</w:t>
      </w:r>
      <w:r w:rsidR="00823E42">
        <w:rPr>
          <w:rFonts w:hint="eastAsia"/>
          <w:sz w:val="24"/>
          <w:szCs w:val="24"/>
        </w:rPr>
        <w:t>（物理设备）</w:t>
      </w:r>
      <w:r w:rsidRPr="00186B12">
        <w:rPr>
          <w:rFonts w:hint="eastAsia"/>
          <w:sz w:val="24"/>
          <w:szCs w:val="24"/>
        </w:rPr>
        <w:t>的服务抽取分为状态查询和设备操作两类服务，状态查询</w:t>
      </w:r>
      <w:r w:rsidRPr="00186B12">
        <w:rPr>
          <w:rFonts w:ascii="Times New Roman" w:hAnsi="Times New Roman" w:cs="Times New Roman" w:hint="eastAsia"/>
          <w:sz w:val="24"/>
          <w:szCs w:val="24"/>
        </w:rPr>
        <w:t>Api</w:t>
      </w:r>
      <w:r w:rsidRPr="00186B12">
        <w:rPr>
          <w:rFonts w:hint="eastAsia"/>
          <w:sz w:val="24"/>
          <w:szCs w:val="24"/>
        </w:rPr>
        <w:t>返回结果是所有服务对应的</w:t>
      </w:r>
      <w:r w:rsidRPr="00186B12">
        <w:rPr>
          <w:rFonts w:ascii="Times New Roman" w:hAnsi="Times New Roman" w:cs="Times New Roman" w:hint="eastAsia"/>
          <w:sz w:val="24"/>
          <w:szCs w:val="24"/>
        </w:rPr>
        <w:t>json</w:t>
      </w:r>
      <w:r w:rsidRPr="00186B12">
        <w:rPr>
          <w:rFonts w:hint="eastAsia"/>
          <w:sz w:val="24"/>
          <w:szCs w:val="24"/>
        </w:rPr>
        <w:t>数组，如下图</w:t>
      </w:r>
      <w:r w:rsidRPr="00186B12">
        <w:rPr>
          <w:rFonts w:ascii="Times New Roman" w:hAnsi="Times New Roman" w:cs="Times New Roman" w:hint="eastAsia"/>
          <w:sz w:val="24"/>
          <w:szCs w:val="24"/>
        </w:rPr>
        <w:t>4</w:t>
      </w:r>
      <w:r w:rsidR="00667A11">
        <w:rPr>
          <w:rFonts w:ascii="Times New Roman" w:hAnsi="Times New Roman" w:cs="Times New Roman" w:hint="eastAsia"/>
          <w:sz w:val="24"/>
          <w:szCs w:val="24"/>
        </w:rPr>
        <w:t>-</w:t>
      </w:r>
      <w:r>
        <w:rPr>
          <w:rFonts w:ascii="Times New Roman" w:hAnsi="Times New Roman" w:cs="Times New Roman" w:hint="eastAsia"/>
          <w:sz w:val="24"/>
          <w:szCs w:val="24"/>
        </w:rPr>
        <w:t>2</w:t>
      </w:r>
      <w:r w:rsidRPr="00186B12">
        <w:rPr>
          <w:rFonts w:hint="eastAsia"/>
          <w:sz w:val="24"/>
          <w:szCs w:val="24"/>
        </w:rPr>
        <w:t>所示，我们需要进一步抽取其中</w:t>
      </w:r>
      <w:r w:rsidR="002167A4" w:rsidRPr="009366CE">
        <w:rPr>
          <w:rFonts w:ascii="Times New Roman" w:hAnsi="Times New Roman" w:cs="Times New Roman"/>
          <w:sz w:val="24"/>
          <w:szCs w:val="24"/>
        </w:rPr>
        <w:t>entityI</w:t>
      </w:r>
      <w:r w:rsidRPr="009366CE">
        <w:rPr>
          <w:rFonts w:ascii="Times New Roman" w:hAnsi="Times New Roman" w:cs="Times New Roman"/>
          <w:sz w:val="24"/>
          <w:szCs w:val="24"/>
        </w:rPr>
        <w:t>d</w:t>
      </w:r>
      <w:r w:rsidRPr="00186B12">
        <w:rPr>
          <w:rFonts w:hint="eastAsia"/>
          <w:sz w:val="24"/>
          <w:szCs w:val="24"/>
        </w:rPr>
        <w:t>字段和</w:t>
      </w:r>
      <w:r w:rsidRPr="00186B12">
        <w:rPr>
          <w:rFonts w:ascii="Times New Roman" w:hAnsi="Times New Roman" w:cs="Times New Roman" w:hint="eastAsia"/>
          <w:sz w:val="24"/>
          <w:szCs w:val="24"/>
        </w:rPr>
        <w:t>state</w:t>
      </w:r>
      <w:r w:rsidRPr="00186B12">
        <w:rPr>
          <w:rFonts w:hint="eastAsia"/>
          <w:sz w:val="24"/>
          <w:szCs w:val="24"/>
        </w:rPr>
        <w:t>字段，封装为新的设备查询服务。</w:t>
      </w:r>
    </w:p>
    <w:tbl>
      <w:tblPr>
        <w:tblStyle w:val="aa"/>
        <w:tblW w:w="0" w:type="auto"/>
        <w:jc w:val="center"/>
        <w:tblLook w:val="04A0" w:firstRow="1" w:lastRow="0" w:firstColumn="1" w:lastColumn="0" w:noHBand="0" w:noVBand="1"/>
      </w:tblPr>
      <w:tblGrid>
        <w:gridCol w:w="7875"/>
      </w:tblGrid>
      <w:tr w:rsidR="00BD3111" w14:paraId="04D8DB26" w14:textId="77777777" w:rsidTr="00BD3111">
        <w:trPr>
          <w:jc w:val="center"/>
        </w:trPr>
        <w:tc>
          <w:tcPr>
            <w:tcW w:w="7875" w:type="dxa"/>
          </w:tcPr>
          <w:p w14:paraId="5DB5948E" w14:textId="77777777" w:rsidR="00BD3111" w:rsidRPr="00BD3111" w:rsidRDefault="00BD3111" w:rsidP="00BD31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BD3111">
              <w:rPr>
                <w:rFonts w:ascii="Times New Roman" w:eastAsia="宋体" w:hAnsi="Times New Roman" w:cs="Times New Roman"/>
                <w:kern w:val="0"/>
                <w:szCs w:val="21"/>
              </w:rPr>
              <w:t xml:space="preserve">  {</w:t>
            </w:r>
          </w:p>
          <w:p w14:paraId="1A10F0F7" w14:textId="5278C47B" w:rsidR="00BD3111" w:rsidRPr="00BD3111" w:rsidRDefault="00BD3111" w:rsidP="00BD31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BD3111">
              <w:rPr>
                <w:rFonts w:ascii="Times New Roman" w:eastAsia="宋体" w:hAnsi="Times New Roman" w:cs="Times New Roman"/>
                <w:kern w:val="0"/>
                <w:szCs w:val="21"/>
              </w:rPr>
              <w:t xml:space="preserve">    "attributes": {"Open since": "300", "battery_level": 49.0, "device_class": "opening"}</w:t>
            </w:r>
            <w:r>
              <w:rPr>
                <w:rFonts w:ascii="Times New Roman" w:eastAsia="宋体" w:hAnsi="Times New Roman" w:cs="Times New Roman"/>
                <w:kern w:val="0"/>
                <w:szCs w:val="21"/>
              </w:rPr>
              <w:t>,</w:t>
            </w:r>
          </w:p>
          <w:p w14:paraId="16F9045B" w14:textId="632DD5FC" w:rsidR="00BD3111" w:rsidRPr="00BD3111" w:rsidRDefault="00BD3111" w:rsidP="00BD31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BD3111">
              <w:rPr>
                <w:rFonts w:ascii="Times New Roman" w:eastAsia="宋体" w:hAnsi="Times New Roman" w:cs="Times New Roman"/>
                <w:kern w:val="0"/>
                <w:szCs w:val="21"/>
              </w:rPr>
              <w:t xml:space="preserve">    "context": {"id": "a60b842524454f8a8210191e92473452","user_id": null}</w:t>
            </w:r>
            <w:r>
              <w:rPr>
                <w:rFonts w:ascii="Times New Roman" w:eastAsia="宋体" w:hAnsi="Times New Roman" w:cs="Times New Roman"/>
                <w:kern w:val="0"/>
                <w:szCs w:val="21"/>
              </w:rPr>
              <w:t>,</w:t>
            </w:r>
          </w:p>
          <w:p w14:paraId="6A28DB9E" w14:textId="77777777" w:rsidR="00BD3111" w:rsidRPr="00BD3111" w:rsidRDefault="00BD3111" w:rsidP="00BD31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BD3111">
              <w:rPr>
                <w:rFonts w:ascii="Times New Roman" w:eastAsia="宋体" w:hAnsi="Times New Roman" w:cs="Times New Roman"/>
                <w:kern w:val="0"/>
                <w:szCs w:val="21"/>
              </w:rPr>
              <w:t xml:space="preserve">    "entity_id": "binary_sensor.door_window_sensor_158d0001f37c19", </w:t>
            </w:r>
          </w:p>
          <w:p w14:paraId="3C7E1DF5" w14:textId="77777777" w:rsidR="00BD3111" w:rsidRPr="00BD3111" w:rsidRDefault="00BD3111" w:rsidP="00BD31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BD3111">
              <w:rPr>
                <w:rFonts w:ascii="Times New Roman" w:eastAsia="宋体" w:hAnsi="Times New Roman" w:cs="Times New Roman"/>
                <w:kern w:val="0"/>
                <w:szCs w:val="21"/>
              </w:rPr>
              <w:t xml:space="preserve">    "last_changed": "2019-09-08T02:57:09.588206+00:00", </w:t>
            </w:r>
          </w:p>
          <w:p w14:paraId="4D500683" w14:textId="77777777" w:rsidR="00BD3111" w:rsidRPr="00BD3111" w:rsidRDefault="00BD3111" w:rsidP="00BD31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BD3111">
              <w:rPr>
                <w:rFonts w:ascii="Times New Roman" w:eastAsia="宋体" w:hAnsi="Times New Roman" w:cs="Times New Roman"/>
                <w:kern w:val="0"/>
                <w:szCs w:val="21"/>
              </w:rPr>
              <w:t xml:space="preserve">    "last_updated": "2019-09-08T03:02:09.092912+00:00", </w:t>
            </w:r>
          </w:p>
          <w:p w14:paraId="1216A683" w14:textId="77777777" w:rsidR="00BD3111" w:rsidRPr="00BD3111" w:rsidRDefault="00BD3111" w:rsidP="00BD31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BD3111">
              <w:rPr>
                <w:rFonts w:ascii="Times New Roman" w:eastAsia="宋体" w:hAnsi="Times New Roman" w:cs="Times New Roman"/>
                <w:kern w:val="0"/>
                <w:szCs w:val="21"/>
              </w:rPr>
              <w:t xml:space="preserve">    "state": "on"</w:t>
            </w:r>
          </w:p>
          <w:p w14:paraId="6FCF756D" w14:textId="22967048" w:rsidR="00BD3111" w:rsidRPr="00BD3111" w:rsidRDefault="00BD3111" w:rsidP="00BD31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BD3111">
              <w:rPr>
                <w:rFonts w:ascii="Times New Roman" w:eastAsia="宋体" w:hAnsi="Times New Roman" w:cs="Times New Roman"/>
                <w:kern w:val="0"/>
                <w:szCs w:val="21"/>
              </w:rPr>
              <w:t xml:space="preserve">  }</w:t>
            </w:r>
          </w:p>
        </w:tc>
      </w:tr>
    </w:tbl>
    <w:p w14:paraId="1B93583C" w14:textId="75A27866" w:rsidR="00307C0E" w:rsidRDefault="00186B12" w:rsidP="00BD3111">
      <w:pPr>
        <w:spacing w:line="300" w:lineRule="auto"/>
        <w:jc w:val="center"/>
        <w:rPr>
          <w:sz w:val="24"/>
          <w:szCs w:val="24"/>
        </w:rPr>
      </w:pPr>
      <w:r w:rsidRPr="00186B12">
        <w:rPr>
          <w:rFonts w:hint="eastAsia"/>
          <w:sz w:val="24"/>
          <w:szCs w:val="24"/>
        </w:rPr>
        <w:t>图</w:t>
      </w:r>
      <w:r w:rsidRPr="00F04DBA">
        <w:rPr>
          <w:rFonts w:ascii="Times New Roman" w:hAnsi="Times New Roman" w:cs="Times New Roman" w:hint="eastAsia"/>
          <w:sz w:val="24"/>
          <w:szCs w:val="24"/>
        </w:rPr>
        <w:t>4</w:t>
      </w:r>
      <w:r w:rsidR="00667A11">
        <w:rPr>
          <w:rFonts w:ascii="Times New Roman" w:hAnsi="Times New Roman" w:cs="Times New Roman" w:hint="eastAsia"/>
          <w:sz w:val="24"/>
          <w:szCs w:val="24"/>
        </w:rPr>
        <w:t>-</w:t>
      </w:r>
      <w:r w:rsidRPr="00F04DBA">
        <w:rPr>
          <w:rFonts w:ascii="Times New Roman" w:hAnsi="Times New Roman" w:cs="Times New Roman" w:hint="eastAsia"/>
          <w:sz w:val="24"/>
          <w:szCs w:val="24"/>
        </w:rPr>
        <w:t>2</w:t>
      </w:r>
      <w:r w:rsidRPr="00186B12">
        <w:rPr>
          <w:rFonts w:hint="eastAsia"/>
          <w:sz w:val="24"/>
          <w:szCs w:val="24"/>
        </w:rPr>
        <w:t xml:space="preserve">  </w:t>
      </w:r>
      <w:r w:rsidRPr="00F04DBA">
        <w:rPr>
          <w:rFonts w:ascii="Times New Roman" w:hAnsi="Times New Roman" w:cs="Times New Roman" w:hint="eastAsia"/>
          <w:sz w:val="24"/>
          <w:szCs w:val="24"/>
        </w:rPr>
        <w:t>Hass</w:t>
      </w:r>
      <w:r w:rsidR="00AE32BE">
        <w:rPr>
          <w:rFonts w:hint="eastAsia"/>
          <w:sz w:val="24"/>
          <w:szCs w:val="24"/>
        </w:rPr>
        <w:t>设备的</w:t>
      </w:r>
      <w:r w:rsidR="00AE32BE" w:rsidRPr="00AE32BE">
        <w:rPr>
          <w:rFonts w:ascii="Times New Roman" w:hAnsi="Times New Roman" w:cs="Times New Roman"/>
          <w:sz w:val="24"/>
          <w:szCs w:val="24"/>
        </w:rPr>
        <w:t>Json</w:t>
      </w:r>
      <w:r w:rsidRPr="00186B12">
        <w:rPr>
          <w:rFonts w:hint="eastAsia"/>
          <w:sz w:val="24"/>
          <w:szCs w:val="24"/>
        </w:rPr>
        <w:t>信息</w:t>
      </w:r>
    </w:p>
    <w:p w14:paraId="5E75C3AC" w14:textId="0AF62603" w:rsidR="001822B6" w:rsidRDefault="001822B6" w:rsidP="001822B6">
      <w:pPr>
        <w:spacing w:line="300" w:lineRule="auto"/>
        <w:ind w:firstLineChars="200" w:firstLine="480"/>
        <w:rPr>
          <w:sz w:val="24"/>
          <w:szCs w:val="24"/>
        </w:rPr>
      </w:pPr>
      <w:r>
        <w:rPr>
          <w:rFonts w:hint="eastAsia"/>
          <w:sz w:val="24"/>
          <w:szCs w:val="24"/>
        </w:rPr>
        <w:lastRenderedPageBreak/>
        <w:t>物理设备的</w:t>
      </w:r>
      <w:r w:rsidRPr="00186B12">
        <w:rPr>
          <w:rFonts w:hint="eastAsia"/>
          <w:sz w:val="24"/>
          <w:szCs w:val="24"/>
        </w:rPr>
        <w:t>操控类服务的抽取基于</w:t>
      </w:r>
      <w:r w:rsidR="00995BB6" w:rsidRPr="00995BB6">
        <w:rPr>
          <w:rFonts w:ascii="Times New Roman" w:hAnsi="Times New Roman" w:cs="Times New Roman"/>
          <w:sz w:val="24"/>
          <w:szCs w:val="24"/>
        </w:rPr>
        <w:t>Hass</w:t>
      </w:r>
      <w:r w:rsidR="008D6C9E">
        <w:rPr>
          <w:rFonts w:ascii="Times New Roman" w:hAnsi="Times New Roman" w:cs="Times New Roman" w:hint="eastAsia"/>
          <w:sz w:val="24"/>
          <w:szCs w:val="24"/>
        </w:rPr>
        <w:t>组件</w:t>
      </w:r>
      <w:r w:rsidRPr="00186B12">
        <w:rPr>
          <w:rFonts w:hint="eastAsia"/>
          <w:sz w:val="24"/>
          <w:szCs w:val="24"/>
        </w:rPr>
        <w:t>的配置文件的</w:t>
      </w:r>
      <w:r w:rsidRPr="00186B12">
        <w:rPr>
          <w:rFonts w:ascii="Times New Roman" w:hAnsi="Times New Roman" w:cs="Times New Roman" w:hint="eastAsia"/>
          <w:sz w:val="24"/>
          <w:szCs w:val="24"/>
        </w:rPr>
        <w:t>url</w:t>
      </w:r>
      <w:r w:rsidR="00995BB6">
        <w:rPr>
          <w:rFonts w:hint="eastAsia"/>
          <w:sz w:val="24"/>
          <w:szCs w:val="24"/>
        </w:rPr>
        <w:t>、</w:t>
      </w:r>
      <w:r w:rsidRPr="00186B12">
        <w:rPr>
          <w:rFonts w:ascii="Times New Roman" w:hAnsi="Times New Roman" w:cs="Times New Roman" w:hint="eastAsia"/>
          <w:sz w:val="24"/>
          <w:szCs w:val="24"/>
        </w:rPr>
        <w:t>method</w:t>
      </w:r>
      <w:r w:rsidR="00995BB6">
        <w:rPr>
          <w:rFonts w:hint="eastAsia"/>
          <w:sz w:val="24"/>
          <w:szCs w:val="24"/>
        </w:rPr>
        <w:t>和</w:t>
      </w:r>
      <w:r w:rsidRPr="00186B12">
        <w:rPr>
          <w:rFonts w:ascii="Times New Roman" w:hAnsi="Times New Roman" w:cs="Times New Roman" w:hint="eastAsia"/>
          <w:sz w:val="24"/>
          <w:szCs w:val="24"/>
        </w:rPr>
        <w:t>payload</w:t>
      </w:r>
      <w:r w:rsidRPr="00186B12">
        <w:rPr>
          <w:rFonts w:hint="eastAsia"/>
          <w:sz w:val="24"/>
          <w:szCs w:val="24"/>
        </w:rPr>
        <w:t>字段封装为资源实例的操控</w:t>
      </w:r>
      <w:r w:rsidR="00995BB6">
        <w:rPr>
          <w:rFonts w:hint="eastAsia"/>
          <w:sz w:val="24"/>
          <w:szCs w:val="24"/>
        </w:rPr>
        <w:t>类</w:t>
      </w:r>
      <w:r w:rsidRPr="00186B12">
        <w:rPr>
          <w:rFonts w:hint="eastAsia"/>
          <w:sz w:val="24"/>
          <w:szCs w:val="24"/>
        </w:rPr>
        <w:t>服务</w:t>
      </w:r>
      <w:r w:rsidR="00995BB6">
        <w:rPr>
          <w:rFonts w:hint="eastAsia"/>
          <w:sz w:val="24"/>
          <w:szCs w:val="24"/>
        </w:rPr>
        <w:t>，操控空气净化器服务如图</w:t>
      </w:r>
      <w:r w:rsidR="00995BB6" w:rsidRPr="00995BB6">
        <w:rPr>
          <w:rFonts w:ascii="Times New Roman" w:hAnsi="Times New Roman" w:cs="Times New Roman"/>
          <w:sz w:val="24"/>
          <w:szCs w:val="24"/>
        </w:rPr>
        <w:t>4-3</w:t>
      </w:r>
      <w:r w:rsidR="00995BB6">
        <w:rPr>
          <w:rFonts w:hint="eastAsia"/>
          <w:sz w:val="24"/>
          <w:szCs w:val="24"/>
        </w:rPr>
        <w:t>所示</w:t>
      </w:r>
      <w:r w:rsidRPr="00186B12">
        <w:rPr>
          <w:rFonts w:hint="eastAsia"/>
          <w:sz w:val="24"/>
          <w:szCs w:val="24"/>
        </w:rPr>
        <w:t>。</w:t>
      </w:r>
      <w:r w:rsidR="00F04DBA" w:rsidRPr="00F04DBA">
        <w:rPr>
          <w:rFonts w:hint="eastAsia"/>
          <w:sz w:val="24"/>
          <w:szCs w:val="24"/>
        </w:rPr>
        <w:t xml:space="preserve"> </w:t>
      </w:r>
    </w:p>
    <w:tbl>
      <w:tblPr>
        <w:tblStyle w:val="aa"/>
        <w:tblW w:w="0" w:type="auto"/>
        <w:tblLook w:val="04A0" w:firstRow="1" w:lastRow="0" w:firstColumn="1" w:lastColumn="0" w:noHBand="0" w:noVBand="1"/>
      </w:tblPr>
      <w:tblGrid>
        <w:gridCol w:w="8296"/>
      </w:tblGrid>
      <w:tr w:rsidR="00995BB6" w14:paraId="7E231216" w14:textId="77777777" w:rsidTr="00995BB6">
        <w:tc>
          <w:tcPr>
            <w:tcW w:w="8296" w:type="dxa"/>
          </w:tcPr>
          <w:p w14:paraId="052D4748" w14:textId="77777777" w:rsidR="00995BB6" w:rsidRPr="00995BB6" w:rsidRDefault="00995BB6" w:rsidP="00995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995BB6">
              <w:rPr>
                <w:rFonts w:ascii="Times New Roman" w:eastAsia="宋体" w:hAnsi="Times New Roman" w:cs="Times New Roman"/>
                <w:kern w:val="0"/>
                <w:szCs w:val="21"/>
              </w:rPr>
              <w:t>@app.route('/Operation/AirPurifier')</w:t>
            </w:r>
          </w:p>
          <w:p w14:paraId="35144A22" w14:textId="1B96EF5B" w:rsidR="00995BB6" w:rsidRPr="00995BB6" w:rsidRDefault="00995BB6" w:rsidP="00995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995BB6">
              <w:rPr>
                <w:rFonts w:ascii="Times New Roman" w:eastAsia="宋体" w:hAnsi="Times New Roman" w:cs="Times New Roman"/>
                <w:kern w:val="0"/>
                <w:szCs w:val="21"/>
              </w:rPr>
              <w:t>def OperateXiaoMiAir():</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请求参数</w:t>
            </w:r>
            <w:r>
              <w:rPr>
                <w:rFonts w:ascii="Times New Roman" w:eastAsia="宋体" w:hAnsi="Times New Roman" w:cs="Times New Roman" w:hint="eastAsia"/>
                <w:kern w:val="0"/>
                <w:szCs w:val="21"/>
              </w:rPr>
              <w:t>data</w:t>
            </w:r>
            <w:r>
              <w:rPr>
                <w:rFonts w:ascii="Times New Roman" w:eastAsia="宋体" w:hAnsi="Times New Roman" w:cs="Times New Roman" w:hint="eastAsia"/>
                <w:kern w:val="0"/>
                <w:szCs w:val="21"/>
              </w:rPr>
              <w:t>为设备的</w:t>
            </w:r>
            <w:r>
              <w:rPr>
                <w:rFonts w:ascii="Times New Roman" w:eastAsia="宋体" w:hAnsi="Times New Roman" w:cs="Times New Roman" w:hint="eastAsia"/>
                <w:kern w:val="0"/>
                <w:szCs w:val="21"/>
              </w:rPr>
              <w:t>entityId</w:t>
            </w:r>
          </w:p>
          <w:p w14:paraId="666CBDEF" w14:textId="36ACFFF9" w:rsidR="00995BB6" w:rsidRPr="00995BB6" w:rsidRDefault="00995BB6" w:rsidP="00995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995BB6">
              <w:rPr>
                <w:rFonts w:ascii="Times New Roman" w:eastAsia="宋体" w:hAnsi="Times New Roman" w:cs="Times New Roman"/>
                <w:kern w:val="0"/>
                <w:szCs w:val="21"/>
              </w:rPr>
              <w:t xml:space="preserve">    response = requests.post('http://</w:t>
            </w:r>
            <w:r>
              <w:rPr>
                <w:rFonts w:ascii="Times New Roman" w:eastAsia="宋体" w:hAnsi="Times New Roman" w:cs="Times New Roman" w:hint="eastAsia"/>
                <w:kern w:val="0"/>
                <w:szCs w:val="21"/>
              </w:rPr>
              <w:t>ip</w:t>
            </w:r>
            <w:r w:rsidRPr="00995BB6">
              <w:rPr>
                <w:rFonts w:ascii="Times New Roman" w:eastAsia="宋体" w:hAnsi="Times New Roman" w:cs="Times New Roman"/>
                <w:kern w:val="0"/>
                <w:szCs w:val="21"/>
              </w:rPr>
              <w:t>:</w:t>
            </w:r>
            <w:r>
              <w:rPr>
                <w:rFonts w:ascii="Times New Roman" w:eastAsia="宋体" w:hAnsi="Times New Roman" w:cs="Times New Roman" w:hint="eastAsia"/>
                <w:kern w:val="0"/>
                <w:szCs w:val="21"/>
              </w:rPr>
              <w:t>port</w:t>
            </w:r>
            <w:r w:rsidRPr="00995BB6">
              <w:rPr>
                <w:rFonts w:ascii="Times New Roman" w:eastAsia="宋体" w:hAnsi="Times New Roman" w:cs="Times New Roman"/>
                <w:kern w:val="0"/>
                <w:szCs w:val="21"/>
              </w:rPr>
              <w:t>/api/services/fan/toggle', headers=header, data=data)</w:t>
            </w:r>
          </w:p>
          <w:p w14:paraId="74BF73E1" w14:textId="2EEEE686" w:rsidR="00995BB6" w:rsidRPr="00995BB6" w:rsidRDefault="00995BB6" w:rsidP="00995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995BB6">
              <w:rPr>
                <w:rFonts w:ascii="Times New Roman" w:eastAsia="宋体" w:hAnsi="Times New Roman" w:cs="Times New Roman"/>
                <w:kern w:val="0"/>
                <w:szCs w:val="21"/>
              </w:rPr>
              <w:t xml:space="preserve">    update_</w:t>
            </w:r>
            <w:r w:rsidR="00E45183">
              <w:rPr>
                <w:rFonts w:ascii="Times New Roman" w:eastAsia="宋体" w:hAnsi="Times New Roman" w:cs="Times New Roman" w:hint="eastAsia"/>
                <w:kern w:val="0"/>
                <w:szCs w:val="21"/>
              </w:rPr>
              <w:t>neo</w:t>
            </w:r>
            <w:r w:rsidR="00E45183">
              <w:rPr>
                <w:rFonts w:ascii="Times New Roman" w:eastAsia="宋体" w:hAnsi="Times New Roman" w:cs="Times New Roman"/>
                <w:kern w:val="0"/>
                <w:szCs w:val="21"/>
              </w:rPr>
              <w:t>4j</w:t>
            </w:r>
            <w:r w:rsidRPr="00995BB6">
              <w:rPr>
                <w:rFonts w:ascii="Times New Roman" w:eastAsia="宋体" w:hAnsi="Times New Roman" w:cs="Times New Roman"/>
                <w:kern w:val="0"/>
                <w:szCs w:val="21"/>
              </w:rPr>
              <w:t>Def('fan.xiaomi_air_purifier_2s')</w:t>
            </w:r>
            <w:r w:rsidR="003265B9">
              <w:rPr>
                <w:rFonts w:ascii="Times New Roman" w:eastAsia="宋体" w:hAnsi="Times New Roman" w:cs="Times New Roman"/>
                <w:kern w:val="0"/>
                <w:szCs w:val="21"/>
              </w:rPr>
              <w:t xml:space="preserve"> </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更新</w:t>
            </w:r>
            <w:r w:rsidR="008855ED">
              <w:rPr>
                <w:rFonts w:ascii="Times New Roman" w:eastAsia="宋体" w:hAnsi="Times New Roman" w:cs="Times New Roman" w:hint="eastAsia"/>
                <w:kern w:val="0"/>
                <w:szCs w:val="21"/>
              </w:rPr>
              <w:t>该设备</w:t>
            </w:r>
            <w:r>
              <w:rPr>
                <w:rFonts w:ascii="Times New Roman" w:eastAsia="宋体" w:hAnsi="Times New Roman" w:cs="Times New Roman" w:hint="eastAsia"/>
                <w:kern w:val="0"/>
                <w:szCs w:val="21"/>
              </w:rPr>
              <w:t>使用次数，参数为设备</w:t>
            </w:r>
            <w:r>
              <w:rPr>
                <w:rFonts w:ascii="Times New Roman" w:eastAsia="宋体" w:hAnsi="Times New Roman" w:cs="Times New Roman" w:hint="eastAsia"/>
                <w:kern w:val="0"/>
                <w:szCs w:val="21"/>
              </w:rPr>
              <w:t>id</w:t>
            </w:r>
          </w:p>
          <w:p w14:paraId="6FCD7AD1" w14:textId="77777777" w:rsidR="00995BB6" w:rsidRPr="00995BB6" w:rsidRDefault="00995BB6" w:rsidP="00995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995BB6">
              <w:rPr>
                <w:rFonts w:ascii="Times New Roman" w:eastAsia="宋体" w:hAnsi="Times New Roman" w:cs="Times New Roman"/>
                <w:kern w:val="0"/>
                <w:szCs w:val="21"/>
              </w:rPr>
              <w:t xml:space="preserve">    res = {'state': 'XiaoMiAir_sucess'}</w:t>
            </w:r>
          </w:p>
          <w:p w14:paraId="79384103" w14:textId="38ED9C56" w:rsidR="00995BB6" w:rsidRPr="00995BB6" w:rsidRDefault="00995BB6" w:rsidP="00995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szCs w:val="24"/>
              </w:rPr>
            </w:pPr>
            <w:r w:rsidRPr="00995BB6">
              <w:rPr>
                <w:rFonts w:ascii="Times New Roman" w:eastAsia="宋体" w:hAnsi="Times New Roman" w:cs="Times New Roman"/>
                <w:kern w:val="0"/>
                <w:szCs w:val="21"/>
              </w:rPr>
              <w:t xml:space="preserve">    return json.dumps(res)</w:t>
            </w:r>
          </w:p>
        </w:tc>
      </w:tr>
    </w:tbl>
    <w:p w14:paraId="35579732" w14:textId="579B73D9" w:rsidR="00995BB6" w:rsidRDefault="00995BB6" w:rsidP="00995BB6">
      <w:pPr>
        <w:spacing w:line="300" w:lineRule="auto"/>
        <w:ind w:firstLineChars="200" w:firstLine="480"/>
        <w:jc w:val="center"/>
        <w:rPr>
          <w:sz w:val="24"/>
          <w:szCs w:val="24"/>
        </w:rPr>
      </w:pPr>
      <w:r w:rsidRPr="00995BB6">
        <w:rPr>
          <w:rFonts w:hint="eastAsia"/>
          <w:sz w:val="24"/>
          <w:szCs w:val="24"/>
        </w:rPr>
        <w:t>图</w:t>
      </w:r>
      <w:r w:rsidRPr="00995BB6">
        <w:rPr>
          <w:rFonts w:ascii="Times New Roman" w:hAnsi="Times New Roman" w:cs="Times New Roman"/>
          <w:sz w:val="24"/>
          <w:szCs w:val="24"/>
        </w:rPr>
        <w:t>4-</w:t>
      </w:r>
      <w:r w:rsidR="00D71E6F">
        <w:rPr>
          <w:rFonts w:ascii="Times New Roman" w:hAnsi="Times New Roman" w:cs="Times New Roman" w:hint="eastAsia"/>
          <w:sz w:val="24"/>
          <w:szCs w:val="24"/>
        </w:rPr>
        <w:t>3</w:t>
      </w:r>
      <w:r w:rsidRPr="00995BB6">
        <w:rPr>
          <w:rFonts w:ascii="Times New Roman" w:hAnsi="Times New Roman" w:cs="Times New Roman"/>
          <w:sz w:val="24"/>
          <w:szCs w:val="24"/>
        </w:rPr>
        <w:t xml:space="preserve">  </w:t>
      </w:r>
      <w:r>
        <w:rPr>
          <w:rFonts w:ascii="Times New Roman" w:hAnsi="Times New Roman" w:cs="Times New Roman" w:hint="eastAsia"/>
          <w:sz w:val="24"/>
          <w:szCs w:val="24"/>
        </w:rPr>
        <w:t>抽取的</w:t>
      </w:r>
      <w:r>
        <w:rPr>
          <w:rFonts w:hint="eastAsia"/>
          <w:sz w:val="24"/>
          <w:szCs w:val="24"/>
        </w:rPr>
        <w:t>操控空气净化器服务</w:t>
      </w:r>
    </w:p>
    <w:p w14:paraId="01456256" w14:textId="65EF111B" w:rsidR="000D1697" w:rsidRPr="009C7DA0" w:rsidRDefault="00F04DBA" w:rsidP="00F04DBA">
      <w:pPr>
        <w:spacing w:line="300" w:lineRule="auto"/>
        <w:ind w:firstLineChars="200" w:firstLine="480"/>
        <w:rPr>
          <w:sz w:val="24"/>
          <w:szCs w:val="24"/>
        </w:rPr>
      </w:pPr>
      <w:r w:rsidRPr="00F04DBA">
        <w:rPr>
          <w:rFonts w:hint="eastAsia"/>
          <w:sz w:val="24"/>
          <w:szCs w:val="24"/>
        </w:rPr>
        <w:t>“机”对应的信息服务指的是自定义的</w:t>
      </w:r>
      <w:r w:rsidRPr="00F04DBA">
        <w:rPr>
          <w:rFonts w:ascii="Times New Roman" w:hAnsi="Times New Roman" w:cs="Times New Roman" w:hint="eastAsia"/>
          <w:sz w:val="24"/>
          <w:szCs w:val="24"/>
        </w:rPr>
        <w:t>web</w:t>
      </w:r>
      <w:r w:rsidRPr="00F04DBA">
        <w:rPr>
          <w:rFonts w:hint="eastAsia"/>
          <w:sz w:val="24"/>
          <w:szCs w:val="24"/>
        </w:rPr>
        <w:t>服务或者可调用</w:t>
      </w:r>
      <w:r w:rsidR="00AE32BE">
        <w:rPr>
          <w:rFonts w:hint="eastAsia"/>
          <w:sz w:val="24"/>
          <w:szCs w:val="24"/>
        </w:rPr>
        <w:t>的</w:t>
      </w:r>
      <w:r w:rsidRPr="00F04DBA">
        <w:rPr>
          <w:rFonts w:hint="eastAsia"/>
          <w:sz w:val="24"/>
          <w:szCs w:val="24"/>
        </w:rPr>
        <w:t>已有</w:t>
      </w:r>
      <w:r w:rsidRPr="00F04DBA">
        <w:rPr>
          <w:rFonts w:ascii="Times New Roman" w:hAnsi="Times New Roman" w:cs="Times New Roman" w:hint="eastAsia"/>
          <w:sz w:val="24"/>
          <w:szCs w:val="24"/>
        </w:rPr>
        <w:t>web</w:t>
      </w:r>
      <w:r w:rsidRPr="00F04DBA">
        <w:rPr>
          <w:rFonts w:hint="eastAsia"/>
          <w:sz w:val="24"/>
          <w:szCs w:val="24"/>
        </w:rPr>
        <w:t>服务</w:t>
      </w:r>
      <w:r w:rsidR="00AE32BE">
        <w:rPr>
          <w:rFonts w:hint="eastAsia"/>
          <w:sz w:val="24"/>
          <w:szCs w:val="24"/>
        </w:rPr>
        <w:t>。</w:t>
      </w:r>
      <w:r w:rsidRPr="00F04DBA">
        <w:rPr>
          <w:rFonts w:hint="eastAsia"/>
          <w:sz w:val="24"/>
          <w:szCs w:val="24"/>
        </w:rPr>
        <w:t>严格意义上来说，</w:t>
      </w:r>
      <w:r w:rsidR="00AE32BE">
        <w:rPr>
          <w:rFonts w:hint="eastAsia"/>
          <w:sz w:val="24"/>
          <w:szCs w:val="24"/>
        </w:rPr>
        <w:t>“人”的服务抽取来源</w:t>
      </w:r>
      <w:r w:rsidRPr="00F04DBA">
        <w:rPr>
          <w:rFonts w:hint="eastAsia"/>
          <w:sz w:val="24"/>
          <w:szCs w:val="24"/>
        </w:rPr>
        <w:t>众包平台的众包服务也是</w:t>
      </w:r>
      <w:r w:rsidR="00AE32BE">
        <w:rPr>
          <w:rFonts w:hint="eastAsia"/>
          <w:sz w:val="24"/>
          <w:szCs w:val="24"/>
        </w:rPr>
        <w:t>已有的</w:t>
      </w:r>
      <w:r w:rsidR="009366CE">
        <w:rPr>
          <w:rFonts w:hint="eastAsia"/>
          <w:sz w:val="24"/>
          <w:szCs w:val="24"/>
        </w:rPr>
        <w:t>特殊的</w:t>
      </w:r>
      <w:r w:rsidRPr="00F04DBA">
        <w:rPr>
          <w:rFonts w:hint="eastAsia"/>
          <w:sz w:val="24"/>
          <w:szCs w:val="24"/>
        </w:rPr>
        <w:t>信息服务。人机物资源服务抽取阶段构建的是</w:t>
      </w:r>
      <w:r w:rsidR="00AE32BE">
        <w:rPr>
          <w:rFonts w:hint="eastAsia"/>
          <w:sz w:val="24"/>
          <w:szCs w:val="24"/>
        </w:rPr>
        <w:t>人机物实例</w:t>
      </w:r>
      <w:r w:rsidR="000E7AF4">
        <w:rPr>
          <w:rFonts w:hint="eastAsia"/>
          <w:sz w:val="24"/>
          <w:szCs w:val="24"/>
        </w:rPr>
        <w:t>资源</w:t>
      </w:r>
      <w:r w:rsidRPr="00F04DBA">
        <w:rPr>
          <w:rFonts w:hint="eastAsia"/>
          <w:sz w:val="24"/>
          <w:szCs w:val="24"/>
        </w:rPr>
        <w:t>服务模型</w:t>
      </w:r>
      <w:r w:rsidR="00AE32BE">
        <w:rPr>
          <w:rFonts w:hint="eastAsia"/>
          <w:sz w:val="24"/>
          <w:szCs w:val="24"/>
        </w:rPr>
        <w:t>，</w:t>
      </w:r>
      <w:r w:rsidR="00672899">
        <w:rPr>
          <w:rFonts w:hint="eastAsia"/>
          <w:sz w:val="24"/>
          <w:szCs w:val="24"/>
        </w:rPr>
        <w:t>该过程</w:t>
      </w:r>
      <w:r w:rsidR="00AE32BE">
        <w:rPr>
          <w:rFonts w:hint="eastAsia"/>
          <w:sz w:val="24"/>
          <w:szCs w:val="24"/>
        </w:rPr>
        <w:t>将</w:t>
      </w:r>
      <w:r w:rsidRPr="00F04DBA">
        <w:rPr>
          <w:rFonts w:hint="eastAsia"/>
          <w:sz w:val="24"/>
          <w:szCs w:val="24"/>
        </w:rPr>
        <w:t>人机物资源</w:t>
      </w:r>
      <w:r w:rsidR="00CE3DDC">
        <w:rPr>
          <w:rFonts w:hint="eastAsia"/>
          <w:sz w:val="24"/>
          <w:szCs w:val="24"/>
        </w:rPr>
        <w:t>提供的</w:t>
      </w:r>
      <w:r w:rsidRPr="00F04DBA">
        <w:rPr>
          <w:rFonts w:hint="eastAsia"/>
          <w:sz w:val="24"/>
          <w:szCs w:val="24"/>
        </w:rPr>
        <w:t>所有服务都抽取为</w:t>
      </w:r>
      <w:r w:rsidRPr="00F04DBA">
        <w:rPr>
          <w:rFonts w:ascii="Times New Roman" w:hAnsi="Times New Roman" w:cs="Times New Roman" w:hint="eastAsia"/>
          <w:sz w:val="24"/>
          <w:szCs w:val="24"/>
        </w:rPr>
        <w:t>Restful</w:t>
      </w:r>
      <w:r w:rsidRPr="00F04DBA">
        <w:rPr>
          <w:rFonts w:hint="eastAsia"/>
          <w:sz w:val="24"/>
          <w:szCs w:val="24"/>
        </w:rPr>
        <w:t>风格的服务。</w:t>
      </w:r>
    </w:p>
    <w:p w14:paraId="5DDA204F" w14:textId="11B65978" w:rsidR="000D1697" w:rsidRPr="00077E76" w:rsidRDefault="0031444B" w:rsidP="00CC036A">
      <w:pPr>
        <w:pStyle w:val="3"/>
      </w:pPr>
      <w:bookmarkStart w:id="46" w:name="_Toc23854641"/>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F04DBA" w:rsidRPr="00F04DBA">
        <w:rPr>
          <w:rFonts w:hint="eastAsia"/>
        </w:rPr>
        <w:t>人机物服务语义抽象</w:t>
      </w:r>
      <w:bookmarkEnd w:id="46"/>
    </w:p>
    <w:p w14:paraId="72B0F0F7" w14:textId="0D2CCBE4" w:rsidR="00F04DBA" w:rsidRDefault="00F04DBA" w:rsidP="009C7DA0">
      <w:pPr>
        <w:spacing w:line="300" w:lineRule="auto"/>
        <w:ind w:firstLineChars="200" w:firstLine="480"/>
        <w:rPr>
          <w:sz w:val="24"/>
          <w:szCs w:val="24"/>
        </w:rPr>
      </w:pPr>
      <w:r w:rsidRPr="00F04DBA">
        <w:rPr>
          <w:rFonts w:hint="eastAsia"/>
          <w:sz w:val="24"/>
          <w:szCs w:val="24"/>
        </w:rPr>
        <w:t>完成了人机物实例资源的服务抽取，需要对抽取的的人机物服务进行语义抽象。人机物服务语义抽象是对具有</w:t>
      </w:r>
      <w:r w:rsidR="00C649CD">
        <w:rPr>
          <w:rFonts w:hint="eastAsia"/>
          <w:sz w:val="24"/>
          <w:szCs w:val="24"/>
        </w:rPr>
        <w:t>同</w:t>
      </w:r>
      <w:r w:rsidRPr="00F04DBA">
        <w:rPr>
          <w:rFonts w:hint="eastAsia"/>
          <w:sz w:val="24"/>
          <w:szCs w:val="24"/>
        </w:rPr>
        <w:t>一类服务能力的资源实例服务进行的语义抽象，是</w:t>
      </w:r>
      <w:r w:rsidR="007B1462">
        <w:rPr>
          <w:rFonts w:hint="eastAsia"/>
          <w:sz w:val="24"/>
          <w:szCs w:val="24"/>
        </w:rPr>
        <w:t>人机物融合应用技术用户流程设计和系统执行关联的</w:t>
      </w:r>
      <w:r w:rsidRPr="00F04DBA">
        <w:rPr>
          <w:rFonts w:hint="eastAsia"/>
          <w:sz w:val="24"/>
          <w:szCs w:val="24"/>
        </w:rPr>
        <w:t>关键</w:t>
      </w:r>
      <w:r w:rsidR="00246582">
        <w:rPr>
          <w:rFonts w:hint="eastAsia"/>
          <w:sz w:val="24"/>
          <w:szCs w:val="24"/>
        </w:rPr>
        <w:t>方法</w:t>
      </w:r>
      <w:r w:rsidRPr="00F04DBA">
        <w:rPr>
          <w:rFonts w:hint="eastAsia"/>
          <w:sz w:val="24"/>
          <w:szCs w:val="24"/>
        </w:rPr>
        <w:t>。本文的语义抽象规则是基于服务能力特征进行的，并且语义描述严格遵循“动词</w:t>
      </w:r>
      <w:r w:rsidRPr="00F04DBA">
        <w:rPr>
          <w:rFonts w:hint="eastAsia"/>
          <w:sz w:val="24"/>
          <w:szCs w:val="24"/>
        </w:rPr>
        <w:t>+</w:t>
      </w:r>
      <w:r w:rsidRPr="00F04DBA">
        <w:rPr>
          <w:rFonts w:hint="eastAsia"/>
          <w:sz w:val="24"/>
          <w:szCs w:val="24"/>
        </w:rPr>
        <w:t>宾语”的命名规范，实例资源服务语义抽象如下表</w:t>
      </w:r>
      <w:r w:rsidRPr="00F04DBA">
        <w:rPr>
          <w:rFonts w:ascii="Times New Roman" w:hAnsi="Times New Roman" w:cs="Times New Roman" w:hint="eastAsia"/>
          <w:sz w:val="24"/>
          <w:szCs w:val="24"/>
        </w:rPr>
        <w:t>4-1</w:t>
      </w:r>
      <w:r w:rsidRPr="00F04DBA">
        <w:rPr>
          <w:rFonts w:hint="eastAsia"/>
          <w:sz w:val="24"/>
          <w:szCs w:val="24"/>
        </w:rPr>
        <w:t>所示。</w:t>
      </w:r>
    </w:p>
    <w:p w14:paraId="701A374E" w14:textId="70ED2E7E" w:rsidR="00F04DBA" w:rsidRDefault="00F04DBA" w:rsidP="00F04DBA">
      <w:pPr>
        <w:spacing w:line="300" w:lineRule="auto"/>
        <w:ind w:firstLineChars="200" w:firstLine="480"/>
        <w:jc w:val="center"/>
        <w:rPr>
          <w:sz w:val="24"/>
          <w:szCs w:val="24"/>
        </w:rPr>
      </w:pPr>
      <w:r w:rsidRPr="00F04DBA">
        <w:rPr>
          <w:rFonts w:hint="eastAsia"/>
          <w:sz w:val="24"/>
          <w:szCs w:val="24"/>
        </w:rPr>
        <w:t>表</w:t>
      </w:r>
      <w:r w:rsidRPr="00F04DBA">
        <w:rPr>
          <w:rFonts w:ascii="Times New Roman" w:hAnsi="Times New Roman" w:cs="Times New Roman" w:hint="eastAsia"/>
          <w:sz w:val="24"/>
          <w:szCs w:val="24"/>
        </w:rPr>
        <w:t>4-1</w:t>
      </w:r>
      <w:r w:rsidRPr="00F04DBA">
        <w:rPr>
          <w:rFonts w:hint="eastAsia"/>
          <w:sz w:val="24"/>
          <w:szCs w:val="24"/>
        </w:rPr>
        <w:t xml:space="preserve">  </w:t>
      </w:r>
      <w:r w:rsidRPr="00F04DBA">
        <w:rPr>
          <w:rFonts w:hint="eastAsia"/>
          <w:sz w:val="24"/>
          <w:szCs w:val="24"/>
        </w:rPr>
        <w:t>实例资源服务语义抽象示例</w:t>
      </w:r>
    </w:p>
    <w:tbl>
      <w:tblPr>
        <w:tblStyle w:val="aa"/>
        <w:tblW w:w="0" w:type="auto"/>
        <w:tblLook w:val="04A0" w:firstRow="1" w:lastRow="0" w:firstColumn="1" w:lastColumn="0" w:noHBand="0" w:noVBand="1"/>
      </w:tblPr>
      <w:tblGrid>
        <w:gridCol w:w="1807"/>
        <w:gridCol w:w="4142"/>
        <w:gridCol w:w="2347"/>
      </w:tblGrid>
      <w:tr w:rsidR="00F04DBA" w14:paraId="063DF246" w14:textId="77777777" w:rsidTr="00F04DBA">
        <w:tc>
          <w:tcPr>
            <w:tcW w:w="1807" w:type="dxa"/>
            <w:tcBorders>
              <w:top w:val="single" w:sz="4" w:space="0" w:color="auto"/>
              <w:left w:val="single" w:sz="4" w:space="0" w:color="auto"/>
              <w:bottom w:val="single" w:sz="4" w:space="0" w:color="auto"/>
              <w:right w:val="single" w:sz="4" w:space="0" w:color="auto"/>
            </w:tcBorders>
            <w:hideMark/>
          </w:tcPr>
          <w:p w14:paraId="7DFDD262" w14:textId="77777777" w:rsidR="00F04DBA" w:rsidRDefault="00F04DBA">
            <w:pPr>
              <w:spacing w:line="300" w:lineRule="auto"/>
              <w:ind w:firstLine="422"/>
              <w:jc w:val="center"/>
              <w:rPr>
                <w:b/>
              </w:rPr>
            </w:pPr>
            <w:r>
              <w:rPr>
                <w:rFonts w:hint="eastAsia"/>
                <w:b/>
              </w:rPr>
              <w:t>资源实例</w:t>
            </w:r>
          </w:p>
        </w:tc>
        <w:tc>
          <w:tcPr>
            <w:tcW w:w="4142" w:type="dxa"/>
            <w:tcBorders>
              <w:top w:val="single" w:sz="4" w:space="0" w:color="auto"/>
              <w:left w:val="single" w:sz="4" w:space="0" w:color="auto"/>
              <w:bottom w:val="single" w:sz="4" w:space="0" w:color="auto"/>
              <w:right w:val="single" w:sz="4" w:space="0" w:color="auto"/>
            </w:tcBorders>
            <w:hideMark/>
          </w:tcPr>
          <w:p w14:paraId="0D7CFEC1" w14:textId="77777777" w:rsidR="00F04DBA" w:rsidRDefault="00F04DBA">
            <w:pPr>
              <w:spacing w:line="300" w:lineRule="auto"/>
              <w:ind w:firstLine="422"/>
              <w:jc w:val="center"/>
              <w:rPr>
                <w:b/>
              </w:rPr>
            </w:pPr>
            <w:r>
              <w:rPr>
                <w:rFonts w:hint="eastAsia"/>
                <w:b/>
              </w:rPr>
              <w:t>资源实例服务</w:t>
            </w:r>
          </w:p>
        </w:tc>
        <w:tc>
          <w:tcPr>
            <w:tcW w:w="2347" w:type="dxa"/>
            <w:tcBorders>
              <w:top w:val="single" w:sz="4" w:space="0" w:color="auto"/>
              <w:left w:val="single" w:sz="4" w:space="0" w:color="auto"/>
              <w:bottom w:val="single" w:sz="4" w:space="0" w:color="auto"/>
              <w:right w:val="single" w:sz="4" w:space="0" w:color="auto"/>
            </w:tcBorders>
            <w:hideMark/>
          </w:tcPr>
          <w:p w14:paraId="0F45DD0D" w14:textId="77777777" w:rsidR="00F04DBA" w:rsidRDefault="00F04DBA">
            <w:pPr>
              <w:spacing w:line="300" w:lineRule="auto"/>
              <w:ind w:firstLine="422"/>
              <w:jc w:val="center"/>
              <w:rPr>
                <w:b/>
              </w:rPr>
            </w:pPr>
            <w:r>
              <w:rPr>
                <w:rFonts w:hint="eastAsia"/>
                <w:b/>
              </w:rPr>
              <w:t>抽象语义</w:t>
            </w:r>
          </w:p>
        </w:tc>
      </w:tr>
      <w:tr w:rsidR="00F04DBA" w14:paraId="40669262" w14:textId="77777777" w:rsidTr="00F04DBA">
        <w:tc>
          <w:tcPr>
            <w:tcW w:w="1807" w:type="dxa"/>
            <w:vMerge w:val="restart"/>
            <w:tcBorders>
              <w:top w:val="single" w:sz="4" w:space="0" w:color="auto"/>
              <w:left w:val="single" w:sz="4" w:space="0" w:color="auto"/>
              <w:bottom w:val="single" w:sz="4" w:space="0" w:color="auto"/>
              <w:right w:val="single" w:sz="4" w:space="0" w:color="auto"/>
            </w:tcBorders>
          </w:tcPr>
          <w:p w14:paraId="118423E6" w14:textId="77777777" w:rsidR="00F04DBA" w:rsidRDefault="00F04DBA">
            <w:pPr>
              <w:spacing w:line="300" w:lineRule="auto"/>
              <w:jc w:val="center"/>
              <w:rPr>
                <w:rFonts w:ascii="Times New Roman" w:hAnsi="Times New Roman" w:cs="Times New Roman"/>
              </w:rPr>
            </w:pPr>
          </w:p>
          <w:p w14:paraId="1561F870" w14:textId="77777777" w:rsidR="00F04DBA" w:rsidRDefault="00F04DBA">
            <w:pPr>
              <w:spacing w:line="300" w:lineRule="auto"/>
              <w:jc w:val="center"/>
              <w:rPr>
                <w:rFonts w:ascii="Times New Roman" w:hAnsi="Times New Roman" w:cs="Times New Roman"/>
              </w:rPr>
            </w:pPr>
            <w:r>
              <w:rPr>
                <w:rFonts w:ascii="Times New Roman" w:hAnsi="Times New Roman" w:cs="Times New Roman"/>
              </w:rPr>
              <w:t>Light1</w:t>
            </w:r>
          </w:p>
        </w:tc>
        <w:tc>
          <w:tcPr>
            <w:tcW w:w="4142" w:type="dxa"/>
            <w:tcBorders>
              <w:top w:val="single" w:sz="4" w:space="0" w:color="auto"/>
              <w:left w:val="single" w:sz="4" w:space="0" w:color="auto"/>
              <w:bottom w:val="single" w:sz="4" w:space="0" w:color="auto"/>
              <w:right w:val="single" w:sz="4" w:space="0" w:color="auto"/>
            </w:tcBorders>
            <w:hideMark/>
          </w:tcPr>
          <w:p w14:paraId="6A8497E8" w14:textId="77777777" w:rsidR="00F04DBA" w:rsidRDefault="00F04DBA">
            <w:pPr>
              <w:spacing w:line="30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eq \o\ac(</w:instrText>
            </w:r>
            <w:r>
              <w:rPr>
                <w:rFonts w:ascii="宋体" w:hAnsi="Times New Roman" w:cs="Times New Roman" w:hint="eastAsia"/>
                <w:position w:val="-4"/>
                <w:sz w:val="36"/>
              </w:rPr>
              <w:instrText>○</w:instrText>
            </w:r>
            <w:r>
              <w:rPr>
                <w:rFonts w:ascii="Times New Roman" w:hAnsi="Times New Roman" w:cs="Times New Roman"/>
              </w:rPr>
              <w:instrText>,1)</w:instrText>
            </w:r>
            <w:r>
              <w:rPr>
                <w:rFonts w:ascii="Times New Roman" w:hAnsi="Times New Roman" w:cs="Times New Roman"/>
              </w:rPr>
              <w:fldChar w:fldCharType="end"/>
            </w:r>
            <w:r>
              <w:rPr>
                <w:rFonts w:ascii="Times New Roman" w:hAnsi="Times New Roman" w:cs="Times New Roman"/>
              </w:rPr>
              <w:t xml:space="preserve">ip1+port+?entityId+/getLightState </w:t>
            </w:r>
          </w:p>
        </w:tc>
        <w:tc>
          <w:tcPr>
            <w:tcW w:w="2347" w:type="dxa"/>
            <w:tcBorders>
              <w:top w:val="single" w:sz="4" w:space="0" w:color="auto"/>
              <w:left w:val="single" w:sz="4" w:space="0" w:color="auto"/>
              <w:bottom w:val="single" w:sz="4" w:space="0" w:color="auto"/>
              <w:right w:val="single" w:sz="4" w:space="0" w:color="auto"/>
            </w:tcBorders>
            <w:hideMark/>
          </w:tcPr>
          <w:p w14:paraId="7BC49A76" w14:textId="77777777" w:rsidR="00F04DBA" w:rsidRDefault="00F04DBA">
            <w:pPr>
              <w:spacing w:line="300" w:lineRule="auto"/>
            </w:pPr>
            <w:r>
              <w:rPr>
                <w:rFonts w:ascii="Times New Roman" w:hAnsi="Times New Roman" w:cs="Times New Roman"/>
              </w:rPr>
              <w:t>Query Light</w:t>
            </w:r>
          </w:p>
        </w:tc>
      </w:tr>
      <w:tr w:rsidR="00F04DBA" w14:paraId="4A537846" w14:textId="77777777" w:rsidTr="00F04DBA">
        <w:tc>
          <w:tcPr>
            <w:tcW w:w="0" w:type="auto"/>
            <w:vMerge/>
            <w:tcBorders>
              <w:top w:val="single" w:sz="4" w:space="0" w:color="auto"/>
              <w:left w:val="single" w:sz="4" w:space="0" w:color="auto"/>
              <w:bottom w:val="single" w:sz="4" w:space="0" w:color="auto"/>
              <w:right w:val="single" w:sz="4" w:space="0" w:color="auto"/>
            </w:tcBorders>
            <w:vAlign w:val="center"/>
            <w:hideMark/>
          </w:tcPr>
          <w:p w14:paraId="3A0A9AA2" w14:textId="77777777" w:rsidR="00F04DBA" w:rsidRDefault="00F04DBA">
            <w:pPr>
              <w:widowControl/>
              <w:ind w:firstLine="480"/>
              <w:jc w:val="left"/>
              <w:rPr>
                <w:rFonts w:ascii="Times New Roman" w:hAnsi="Times New Roman" w:cs="Times New Roman"/>
                <w:sz w:val="24"/>
                <w:szCs w:val="24"/>
              </w:rPr>
            </w:pPr>
          </w:p>
        </w:tc>
        <w:tc>
          <w:tcPr>
            <w:tcW w:w="4142" w:type="dxa"/>
            <w:tcBorders>
              <w:top w:val="single" w:sz="4" w:space="0" w:color="auto"/>
              <w:left w:val="single" w:sz="4" w:space="0" w:color="auto"/>
              <w:bottom w:val="single" w:sz="4" w:space="0" w:color="auto"/>
              <w:right w:val="single" w:sz="4" w:space="0" w:color="auto"/>
            </w:tcBorders>
            <w:hideMark/>
          </w:tcPr>
          <w:p w14:paraId="43DB1B4F" w14:textId="77777777" w:rsidR="00F04DBA" w:rsidRDefault="00F04DBA">
            <w:pPr>
              <w:spacing w:line="300" w:lineRule="auto"/>
            </w:pPr>
            <w:r>
              <w:rPr>
                <w:rFonts w:ascii="Times New Roman" w:hAnsi="Times New Roman" w:cs="Times New Roman"/>
              </w:rPr>
              <w:fldChar w:fldCharType="begin"/>
            </w:r>
            <w:r>
              <w:rPr>
                <w:rFonts w:ascii="Times New Roman" w:hAnsi="Times New Roman" w:cs="Times New Roman"/>
              </w:rPr>
              <w:instrText xml:space="preserve"> eq \o\ac(</w:instrText>
            </w:r>
            <w:r>
              <w:rPr>
                <w:rFonts w:ascii="宋体" w:hAnsi="Times New Roman" w:cs="Times New Roman" w:hint="eastAsia"/>
                <w:position w:val="-4"/>
                <w:sz w:val="36"/>
              </w:rPr>
              <w:instrText>○</w:instrText>
            </w:r>
            <w:r>
              <w:rPr>
                <w:rFonts w:ascii="Times New Roman" w:hAnsi="Times New Roman" w:cs="Times New Roman"/>
              </w:rPr>
              <w:instrText>,2)</w:instrText>
            </w:r>
            <w:r>
              <w:rPr>
                <w:rFonts w:ascii="Times New Roman" w:hAnsi="Times New Roman" w:cs="Times New Roman"/>
              </w:rPr>
              <w:fldChar w:fldCharType="end"/>
            </w:r>
            <w:r>
              <w:rPr>
                <w:rFonts w:ascii="Times New Roman" w:hAnsi="Times New Roman" w:cs="Times New Roman"/>
              </w:rPr>
              <w:t>ip1+port+?entityId+/OpenLight1</w:t>
            </w:r>
          </w:p>
        </w:tc>
        <w:tc>
          <w:tcPr>
            <w:tcW w:w="2347" w:type="dxa"/>
            <w:tcBorders>
              <w:top w:val="single" w:sz="4" w:space="0" w:color="auto"/>
              <w:left w:val="single" w:sz="4" w:space="0" w:color="auto"/>
              <w:bottom w:val="single" w:sz="4" w:space="0" w:color="auto"/>
              <w:right w:val="single" w:sz="4" w:space="0" w:color="auto"/>
            </w:tcBorders>
            <w:hideMark/>
          </w:tcPr>
          <w:p w14:paraId="47B3731A" w14:textId="77777777" w:rsidR="00F04DBA" w:rsidRDefault="00F04DBA">
            <w:pPr>
              <w:spacing w:line="300" w:lineRule="auto"/>
            </w:pPr>
            <w:r>
              <w:rPr>
                <w:rFonts w:ascii="Times New Roman" w:hAnsi="Times New Roman" w:cs="Times New Roman"/>
              </w:rPr>
              <w:t>Open Light</w:t>
            </w:r>
          </w:p>
        </w:tc>
      </w:tr>
      <w:tr w:rsidR="00F04DBA" w14:paraId="57B4BD1C" w14:textId="77777777" w:rsidTr="00F04DBA">
        <w:tc>
          <w:tcPr>
            <w:tcW w:w="0" w:type="auto"/>
            <w:vMerge/>
            <w:tcBorders>
              <w:top w:val="single" w:sz="4" w:space="0" w:color="auto"/>
              <w:left w:val="single" w:sz="4" w:space="0" w:color="auto"/>
              <w:bottom w:val="single" w:sz="4" w:space="0" w:color="auto"/>
              <w:right w:val="single" w:sz="4" w:space="0" w:color="auto"/>
            </w:tcBorders>
            <w:vAlign w:val="center"/>
            <w:hideMark/>
          </w:tcPr>
          <w:p w14:paraId="7F39E85F" w14:textId="77777777" w:rsidR="00F04DBA" w:rsidRDefault="00F04DBA">
            <w:pPr>
              <w:widowControl/>
              <w:ind w:firstLine="480"/>
              <w:jc w:val="left"/>
              <w:rPr>
                <w:rFonts w:ascii="Times New Roman" w:hAnsi="Times New Roman" w:cs="Times New Roman"/>
                <w:sz w:val="24"/>
                <w:szCs w:val="24"/>
              </w:rPr>
            </w:pPr>
          </w:p>
        </w:tc>
        <w:tc>
          <w:tcPr>
            <w:tcW w:w="4142" w:type="dxa"/>
            <w:tcBorders>
              <w:top w:val="single" w:sz="4" w:space="0" w:color="auto"/>
              <w:left w:val="single" w:sz="4" w:space="0" w:color="auto"/>
              <w:bottom w:val="single" w:sz="4" w:space="0" w:color="auto"/>
              <w:right w:val="single" w:sz="4" w:space="0" w:color="auto"/>
            </w:tcBorders>
            <w:hideMark/>
          </w:tcPr>
          <w:p w14:paraId="6B9487A2" w14:textId="77777777" w:rsidR="00F04DBA" w:rsidRDefault="00F04DBA">
            <w:pPr>
              <w:spacing w:line="30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eq \o\ac(</w:instrText>
            </w:r>
            <w:r>
              <w:rPr>
                <w:rFonts w:ascii="宋体" w:hAnsi="Times New Roman" w:cs="Times New Roman" w:hint="eastAsia"/>
                <w:position w:val="-4"/>
                <w:sz w:val="36"/>
              </w:rPr>
              <w:instrText>○</w:instrText>
            </w:r>
            <w:r>
              <w:rPr>
                <w:rFonts w:ascii="Times New Roman" w:hAnsi="Times New Roman" w:cs="Times New Roman"/>
              </w:rPr>
              <w:instrText>,3)</w:instrText>
            </w:r>
            <w:r>
              <w:rPr>
                <w:rFonts w:ascii="Times New Roman" w:hAnsi="Times New Roman" w:cs="Times New Roman"/>
              </w:rPr>
              <w:fldChar w:fldCharType="end"/>
            </w:r>
            <w:r>
              <w:rPr>
                <w:rFonts w:ascii="Times New Roman" w:hAnsi="Times New Roman" w:cs="Times New Roman"/>
              </w:rPr>
              <w:t>ip1+port+?entityId+/CloseLight1</w:t>
            </w:r>
          </w:p>
        </w:tc>
        <w:tc>
          <w:tcPr>
            <w:tcW w:w="2347" w:type="dxa"/>
            <w:tcBorders>
              <w:top w:val="single" w:sz="4" w:space="0" w:color="auto"/>
              <w:left w:val="single" w:sz="4" w:space="0" w:color="auto"/>
              <w:bottom w:val="single" w:sz="4" w:space="0" w:color="auto"/>
              <w:right w:val="single" w:sz="4" w:space="0" w:color="auto"/>
            </w:tcBorders>
            <w:hideMark/>
          </w:tcPr>
          <w:p w14:paraId="3C244D42" w14:textId="77777777" w:rsidR="00F04DBA" w:rsidRDefault="00F04DBA">
            <w:pPr>
              <w:spacing w:line="300" w:lineRule="auto"/>
              <w:rPr>
                <w:rFonts w:ascii="Times New Roman" w:hAnsi="Times New Roman" w:cs="Times New Roman"/>
              </w:rPr>
            </w:pPr>
            <w:r>
              <w:rPr>
                <w:rFonts w:ascii="Times New Roman" w:hAnsi="Times New Roman" w:cs="Times New Roman"/>
              </w:rPr>
              <w:t>Close Light</w:t>
            </w:r>
          </w:p>
        </w:tc>
      </w:tr>
      <w:tr w:rsidR="00F04DBA" w14:paraId="5A86A4A2" w14:textId="77777777" w:rsidTr="00F04DBA">
        <w:tc>
          <w:tcPr>
            <w:tcW w:w="1807" w:type="dxa"/>
            <w:vMerge w:val="restart"/>
            <w:tcBorders>
              <w:top w:val="single" w:sz="4" w:space="0" w:color="auto"/>
              <w:left w:val="single" w:sz="4" w:space="0" w:color="auto"/>
              <w:bottom w:val="single" w:sz="4" w:space="0" w:color="auto"/>
              <w:right w:val="single" w:sz="4" w:space="0" w:color="auto"/>
            </w:tcBorders>
          </w:tcPr>
          <w:p w14:paraId="4BC7B6BC" w14:textId="77777777" w:rsidR="00F04DBA" w:rsidRDefault="00F04DBA">
            <w:pPr>
              <w:spacing w:line="300" w:lineRule="auto"/>
              <w:jc w:val="center"/>
              <w:rPr>
                <w:rFonts w:ascii="Times New Roman" w:hAnsi="Times New Roman" w:cs="Times New Roman"/>
              </w:rPr>
            </w:pPr>
          </w:p>
          <w:p w14:paraId="47BA22C9" w14:textId="77777777" w:rsidR="00F04DBA" w:rsidRDefault="00F04DBA">
            <w:pPr>
              <w:spacing w:line="300" w:lineRule="auto"/>
              <w:jc w:val="center"/>
            </w:pPr>
            <w:r>
              <w:rPr>
                <w:rFonts w:ascii="Times New Roman" w:hAnsi="Times New Roman" w:cs="Times New Roman"/>
              </w:rPr>
              <w:t>Light2</w:t>
            </w:r>
          </w:p>
        </w:tc>
        <w:tc>
          <w:tcPr>
            <w:tcW w:w="4142" w:type="dxa"/>
            <w:tcBorders>
              <w:top w:val="single" w:sz="4" w:space="0" w:color="auto"/>
              <w:left w:val="single" w:sz="4" w:space="0" w:color="auto"/>
              <w:bottom w:val="single" w:sz="4" w:space="0" w:color="auto"/>
              <w:right w:val="single" w:sz="4" w:space="0" w:color="auto"/>
            </w:tcBorders>
            <w:hideMark/>
          </w:tcPr>
          <w:p w14:paraId="4AD566B7" w14:textId="77777777" w:rsidR="00F04DBA" w:rsidRDefault="00F04DBA">
            <w:pPr>
              <w:spacing w:line="300" w:lineRule="auto"/>
            </w:pPr>
            <w:r>
              <w:rPr>
                <w:rFonts w:ascii="Times New Roman" w:hAnsi="Times New Roman" w:cs="Times New Roman"/>
              </w:rPr>
              <w:fldChar w:fldCharType="begin"/>
            </w:r>
            <w:r>
              <w:rPr>
                <w:rFonts w:ascii="Times New Roman" w:hAnsi="Times New Roman" w:cs="Times New Roman"/>
              </w:rPr>
              <w:instrText xml:space="preserve"> eq \o\ac(</w:instrText>
            </w:r>
            <w:r>
              <w:rPr>
                <w:rFonts w:ascii="宋体" w:hAnsi="Times New Roman" w:cs="Times New Roman" w:hint="eastAsia"/>
                <w:position w:val="-4"/>
                <w:sz w:val="36"/>
              </w:rPr>
              <w:instrText>○</w:instrText>
            </w:r>
            <w:r>
              <w:rPr>
                <w:rFonts w:ascii="Times New Roman" w:hAnsi="Times New Roman" w:cs="Times New Roman"/>
              </w:rPr>
              <w:instrText>,4)</w:instrText>
            </w:r>
            <w:r>
              <w:rPr>
                <w:rFonts w:ascii="Times New Roman" w:hAnsi="Times New Roman" w:cs="Times New Roman"/>
              </w:rPr>
              <w:fldChar w:fldCharType="end"/>
            </w:r>
            <w:r>
              <w:rPr>
                <w:rFonts w:ascii="Times New Roman" w:hAnsi="Times New Roman" w:cs="Times New Roman"/>
              </w:rPr>
              <w:t>ip2+port+?entityId2+/getLightState</w:t>
            </w:r>
          </w:p>
        </w:tc>
        <w:tc>
          <w:tcPr>
            <w:tcW w:w="2347" w:type="dxa"/>
            <w:tcBorders>
              <w:top w:val="single" w:sz="4" w:space="0" w:color="auto"/>
              <w:left w:val="single" w:sz="4" w:space="0" w:color="auto"/>
              <w:bottom w:val="single" w:sz="4" w:space="0" w:color="auto"/>
              <w:right w:val="single" w:sz="4" w:space="0" w:color="auto"/>
            </w:tcBorders>
            <w:hideMark/>
          </w:tcPr>
          <w:p w14:paraId="77D25152" w14:textId="77777777" w:rsidR="00F04DBA" w:rsidRDefault="00F04DBA">
            <w:pPr>
              <w:spacing w:line="300" w:lineRule="auto"/>
            </w:pPr>
            <w:r>
              <w:rPr>
                <w:rFonts w:ascii="Times New Roman" w:hAnsi="Times New Roman" w:cs="Times New Roman"/>
              </w:rPr>
              <w:t>Query Light</w:t>
            </w:r>
          </w:p>
        </w:tc>
      </w:tr>
      <w:tr w:rsidR="00F04DBA" w14:paraId="196028D0" w14:textId="77777777" w:rsidTr="00F04DBA">
        <w:tc>
          <w:tcPr>
            <w:tcW w:w="0" w:type="auto"/>
            <w:vMerge/>
            <w:tcBorders>
              <w:top w:val="single" w:sz="4" w:space="0" w:color="auto"/>
              <w:left w:val="single" w:sz="4" w:space="0" w:color="auto"/>
              <w:bottom w:val="single" w:sz="4" w:space="0" w:color="auto"/>
              <w:right w:val="single" w:sz="4" w:space="0" w:color="auto"/>
            </w:tcBorders>
            <w:vAlign w:val="center"/>
            <w:hideMark/>
          </w:tcPr>
          <w:p w14:paraId="7A66BFC7" w14:textId="77777777" w:rsidR="00F04DBA" w:rsidRDefault="00F04DBA">
            <w:pPr>
              <w:widowControl/>
              <w:ind w:firstLine="480"/>
              <w:jc w:val="left"/>
              <w:rPr>
                <w:sz w:val="24"/>
                <w:szCs w:val="24"/>
              </w:rPr>
            </w:pPr>
          </w:p>
        </w:tc>
        <w:tc>
          <w:tcPr>
            <w:tcW w:w="4142" w:type="dxa"/>
            <w:tcBorders>
              <w:top w:val="single" w:sz="4" w:space="0" w:color="auto"/>
              <w:left w:val="single" w:sz="4" w:space="0" w:color="auto"/>
              <w:bottom w:val="single" w:sz="4" w:space="0" w:color="auto"/>
              <w:right w:val="single" w:sz="4" w:space="0" w:color="auto"/>
            </w:tcBorders>
            <w:hideMark/>
          </w:tcPr>
          <w:p w14:paraId="52D828D5" w14:textId="77777777" w:rsidR="00F04DBA" w:rsidRDefault="00F04DBA">
            <w:pPr>
              <w:spacing w:line="30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eq \o\ac(</w:instrText>
            </w:r>
            <w:r>
              <w:rPr>
                <w:rFonts w:ascii="宋体" w:hAnsi="Times New Roman" w:cs="Times New Roman" w:hint="eastAsia"/>
                <w:position w:val="-4"/>
                <w:sz w:val="36"/>
              </w:rPr>
              <w:instrText>○</w:instrText>
            </w:r>
            <w:r>
              <w:rPr>
                <w:rFonts w:ascii="Times New Roman" w:hAnsi="Times New Roman" w:cs="Times New Roman"/>
              </w:rPr>
              <w:instrText>,5)</w:instrText>
            </w:r>
            <w:r>
              <w:rPr>
                <w:rFonts w:ascii="Times New Roman" w:hAnsi="Times New Roman" w:cs="Times New Roman"/>
              </w:rPr>
              <w:fldChar w:fldCharType="end"/>
            </w:r>
            <w:r>
              <w:rPr>
                <w:rFonts w:ascii="Times New Roman" w:hAnsi="Times New Roman" w:cs="Times New Roman"/>
              </w:rPr>
              <w:t>ip2+port+?entityId2+/OpenLight2</w:t>
            </w:r>
          </w:p>
        </w:tc>
        <w:tc>
          <w:tcPr>
            <w:tcW w:w="2347" w:type="dxa"/>
            <w:tcBorders>
              <w:top w:val="single" w:sz="4" w:space="0" w:color="auto"/>
              <w:left w:val="single" w:sz="4" w:space="0" w:color="auto"/>
              <w:bottom w:val="single" w:sz="4" w:space="0" w:color="auto"/>
              <w:right w:val="single" w:sz="4" w:space="0" w:color="auto"/>
            </w:tcBorders>
            <w:hideMark/>
          </w:tcPr>
          <w:p w14:paraId="49A350D0" w14:textId="77777777" w:rsidR="00F04DBA" w:rsidRDefault="00F04DBA">
            <w:pPr>
              <w:spacing w:line="300" w:lineRule="auto"/>
              <w:rPr>
                <w:rFonts w:ascii="Times New Roman" w:hAnsi="Times New Roman" w:cs="Times New Roman"/>
              </w:rPr>
            </w:pPr>
            <w:r>
              <w:rPr>
                <w:rFonts w:ascii="Times New Roman" w:hAnsi="Times New Roman" w:cs="Times New Roman"/>
              </w:rPr>
              <w:t>Open Light</w:t>
            </w:r>
          </w:p>
        </w:tc>
      </w:tr>
      <w:tr w:rsidR="00F04DBA" w14:paraId="3D7C1D5C" w14:textId="77777777" w:rsidTr="00F04DBA">
        <w:tc>
          <w:tcPr>
            <w:tcW w:w="0" w:type="auto"/>
            <w:vMerge/>
            <w:tcBorders>
              <w:top w:val="single" w:sz="4" w:space="0" w:color="auto"/>
              <w:left w:val="single" w:sz="4" w:space="0" w:color="auto"/>
              <w:bottom w:val="single" w:sz="4" w:space="0" w:color="auto"/>
              <w:right w:val="single" w:sz="4" w:space="0" w:color="auto"/>
            </w:tcBorders>
            <w:vAlign w:val="center"/>
            <w:hideMark/>
          </w:tcPr>
          <w:p w14:paraId="190A6099" w14:textId="77777777" w:rsidR="00F04DBA" w:rsidRDefault="00F04DBA">
            <w:pPr>
              <w:widowControl/>
              <w:ind w:firstLine="480"/>
              <w:jc w:val="left"/>
              <w:rPr>
                <w:sz w:val="24"/>
                <w:szCs w:val="24"/>
              </w:rPr>
            </w:pPr>
          </w:p>
        </w:tc>
        <w:tc>
          <w:tcPr>
            <w:tcW w:w="4142" w:type="dxa"/>
            <w:tcBorders>
              <w:top w:val="single" w:sz="4" w:space="0" w:color="auto"/>
              <w:left w:val="single" w:sz="4" w:space="0" w:color="auto"/>
              <w:bottom w:val="single" w:sz="4" w:space="0" w:color="auto"/>
              <w:right w:val="single" w:sz="4" w:space="0" w:color="auto"/>
            </w:tcBorders>
            <w:hideMark/>
          </w:tcPr>
          <w:p w14:paraId="3E28876D" w14:textId="77777777" w:rsidR="00F04DBA" w:rsidRDefault="00F04DBA">
            <w:pPr>
              <w:spacing w:line="300" w:lineRule="auto"/>
            </w:pPr>
            <w:r>
              <w:rPr>
                <w:rFonts w:ascii="Times New Roman" w:hAnsi="Times New Roman" w:cs="Times New Roman"/>
              </w:rPr>
              <w:fldChar w:fldCharType="begin"/>
            </w:r>
            <w:r>
              <w:rPr>
                <w:rFonts w:ascii="Times New Roman" w:hAnsi="Times New Roman" w:cs="Times New Roman"/>
              </w:rPr>
              <w:instrText xml:space="preserve"> eq \o\ac(</w:instrText>
            </w:r>
            <w:r>
              <w:rPr>
                <w:rFonts w:ascii="宋体" w:hAnsi="Times New Roman" w:cs="Times New Roman" w:hint="eastAsia"/>
                <w:position w:val="-4"/>
                <w:sz w:val="36"/>
              </w:rPr>
              <w:instrText>○</w:instrText>
            </w:r>
            <w:r>
              <w:rPr>
                <w:rFonts w:ascii="Times New Roman" w:hAnsi="Times New Roman" w:cs="Times New Roman"/>
              </w:rPr>
              <w:instrText>,6)</w:instrText>
            </w:r>
            <w:r>
              <w:rPr>
                <w:rFonts w:ascii="Times New Roman" w:hAnsi="Times New Roman" w:cs="Times New Roman"/>
              </w:rPr>
              <w:fldChar w:fldCharType="end"/>
            </w:r>
            <w:r>
              <w:rPr>
                <w:rFonts w:ascii="Times New Roman" w:hAnsi="Times New Roman" w:cs="Times New Roman"/>
              </w:rPr>
              <w:t>ip2+port+?entityId2+/CloseLight2</w:t>
            </w:r>
          </w:p>
        </w:tc>
        <w:tc>
          <w:tcPr>
            <w:tcW w:w="2347" w:type="dxa"/>
            <w:tcBorders>
              <w:top w:val="single" w:sz="4" w:space="0" w:color="auto"/>
              <w:left w:val="single" w:sz="4" w:space="0" w:color="auto"/>
              <w:bottom w:val="single" w:sz="4" w:space="0" w:color="auto"/>
              <w:right w:val="single" w:sz="4" w:space="0" w:color="auto"/>
            </w:tcBorders>
            <w:hideMark/>
          </w:tcPr>
          <w:p w14:paraId="33E04321" w14:textId="77777777" w:rsidR="00F04DBA" w:rsidRDefault="00F04DBA">
            <w:pPr>
              <w:spacing w:line="300" w:lineRule="auto"/>
            </w:pPr>
            <w:r>
              <w:rPr>
                <w:rFonts w:ascii="Times New Roman" w:hAnsi="Times New Roman" w:cs="Times New Roman"/>
              </w:rPr>
              <w:t>Close Light</w:t>
            </w:r>
          </w:p>
        </w:tc>
      </w:tr>
    </w:tbl>
    <w:p w14:paraId="6F1C0278" w14:textId="53885331" w:rsidR="00F04DBA" w:rsidRDefault="00F04DBA" w:rsidP="00F04DBA">
      <w:pPr>
        <w:spacing w:line="300" w:lineRule="auto"/>
        <w:ind w:firstLineChars="200" w:firstLine="480"/>
        <w:rPr>
          <w:sz w:val="24"/>
          <w:szCs w:val="24"/>
        </w:rPr>
      </w:pPr>
      <w:r w:rsidRPr="00F04DBA">
        <w:rPr>
          <w:rFonts w:hint="eastAsia"/>
          <w:sz w:val="24"/>
          <w:szCs w:val="24"/>
        </w:rPr>
        <w:t>上表</w:t>
      </w:r>
      <w:r w:rsidR="00100939">
        <w:rPr>
          <w:rFonts w:hint="eastAsia"/>
          <w:sz w:val="24"/>
          <w:szCs w:val="24"/>
        </w:rPr>
        <w:t>是以抽取</w:t>
      </w:r>
      <w:r w:rsidR="00BF7252">
        <w:rPr>
          <w:rFonts w:hint="eastAsia"/>
          <w:sz w:val="24"/>
          <w:szCs w:val="24"/>
        </w:rPr>
        <w:t>两台</w:t>
      </w:r>
      <w:r w:rsidR="00100939" w:rsidRPr="00100939">
        <w:rPr>
          <w:rFonts w:ascii="Times New Roman" w:hAnsi="Times New Roman" w:cs="Times New Roman"/>
          <w:sz w:val="24"/>
          <w:szCs w:val="24"/>
        </w:rPr>
        <w:t>Light</w:t>
      </w:r>
      <w:r w:rsidR="00100939">
        <w:rPr>
          <w:rFonts w:ascii="Times New Roman" w:hAnsi="Times New Roman" w:cs="Times New Roman" w:hint="eastAsia"/>
          <w:sz w:val="24"/>
          <w:szCs w:val="24"/>
        </w:rPr>
        <w:t>相关的服务进行语义抽象的结果。</w:t>
      </w:r>
      <w:r w:rsidR="00156331">
        <w:rPr>
          <w:rFonts w:ascii="Times New Roman" w:hAnsi="Times New Roman" w:cs="Times New Roman" w:hint="eastAsia"/>
          <w:sz w:val="24"/>
          <w:szCs w:val="24"/>
        </w:rPr>
        <w:t>表中</w:t>
      </w:r>
      <w:r w:rsidRPr="00100939">
        <w:rPr>
          <w:rFonts w:ascii="Times New Roman" w:hAnsi="Times New Roman" w:cs="Times New Roman"/>
          <w:sz w:val="24"/>
          <w:szCs w:val="24"/>
        </w:rPr>
        <w:t>1</w:t>
      </w:r>
      <w:r w:rsidRPr="00F04DBA">
        <w:rPr>
          <w:rFonts w:hint="eastAsia"/>
          <w:sz w:val="24"/>
          <w:szCs w:val="24"/>
        </w:rPr>
        <w:t>和</w:t>
      </w:r>
      <w:r w:rsidRPr="00F04DBA">
        <w:rPr>
          <w:rFonts w:ascii="Times New Roman" w:hAnsi="Times New Roman" w:cs="Times New Roman" w:hint="eastAsia"/>
          <w:sz w:val="24"/>
          <w:szCs w:val="24"/>
        </w:rPr>
        <w:t>4</w:t>
      </w:r>
      <w:r w:rsidRPr="00F04DBA">
        <w:rPr>
          <w:rFonts w:hint="eastAsia"/>
          <w:sz w:val="24"/>
          <w:szCs w:val="24"/>
        </w:rPr>
        <w:t>、</w:t>
      </w:r>
      <w:r w:rsidRPr="00F04DBA">
        <w:rPr>
          <w:rFonts w:ascii="Times New Roman" w:hAnsi="Times New Roman" w:cs="Times New Roman" w:hint="eastAsia"/>
          <w:sz w:val="24"/>
          <w:szCs w:val="24"/>
        </w:rPr>
        <w:t>2</w:t>
      </w:r>
      <w:r w:rsidRPr="00F04DBA">
        <w:rPr>
          <w:rFonts w:hint="eastAsia"/>
          <w:sz w:val="24"/>
          <w:szCs w:val="24"/>
        </w:rPr>
        <w:t>和</w:t>
      </w:r>
      <w:r w:rsidRPr="00F04DBA">
        <w:rPr>
          <w:rFonts w:ascii="Times New Roman" w:hAnsi="Times New Roman" w:cs="Times New Roman" w:hint="eastAsia"/>
          <w:sz w:val="24"/>
          <w:szCs w:val="24"/>
        </w:rPr>
        <w:t>5</w:t>
      </w:r>
      <w:r w:rsidRPr="00F04DBA">
        <w:rPr>
          <w:rFonts w:hint="eastAsia"/>
          <w:sz w:val="24"/>
          <w:szCs w:val="24"/>
        </w:rPr>
        <w:t>、</w:t>
      </w:r>
      <w:r w:rsidRPr="00F04DBA">
        <w:rPr>
          <w:rFonts w:hint="eastAsia"/>
          <w:sz w:val="24"/>
          <w:szCs w:val="24"/>
        </w:rPr>
        <w:t xml:space="preserve"> </w:t>
      </w:r>
      <w:r w:rsidRPr="00F04DBA">
        <w:rPr>
          <w:rFonts w:ascii="Times New Roman" w:hAnsi="Times New Roman" w:cs="Times New Roman" w:hint="eastAsia"/>
          <w:sz w:val="24"/>
          <w:szCs w:val="24"/>
        </w:rPr>
        <w:t>3</w:t>
      </w:r>
      <w:r w:rsidRPr="00F04DBA">
        <w:rPr>
          <w:rFonts w:hint="eastAsia"/>
          <w:sz w:val="24"/>
          <w:szCs w:val="24"/>
        </w:rPr>
        <w:t>和</w:t>
      </w:r>
      <w:r w:rsidRPr="00F04DBA">
        <w:rPr>
          <w:rFonts w:ascii="Times New Roman" w:hAnsi="Times New Roman" w:cs="Times New Roman" w:hint="eastAsia"/>
          <w:sz w:val="24"/>
          <w:szCs w:val="24"/>
        </w:rPr>
        <w:t>6</w:t>
      </w:r>
      <w:r w:rsidRPr="00F04DBA">
        <w:rPr>
          <w:rFonts w:hint="eastAsia"/>
          <w:sz w:val="24"/>
          <w:szCs w:val="24"/>
        </w:rPr>
        <w:t>基于服务能力特征分别抽象为</w:t>
      </w:r>
      <w:r w:rsidRPr="00F04DBA">
        <w:rPr>
          <w:rFonts w:ascii="Times New Roman" w:hAnsi="Times New Roman" w:cs="Times New Roman" w:hint="eastAsia"/>
          <w:sz w:val="24"/>
          <w:szCs w:val="24"/>
        </w:rPr>
        <w:t>Query</w:t>
      </w:r>
      <w:r w:rsidRPr="00F04DBA">
        <w:rPr>
          <w:rFonts w:hint="eastAsia"/>
          <w:sz w:val="24"/>
          <w:szCs w:val="24"/>
        </w:rPr>
        <w:t xml:space="preserve"> </w:t>
      </w:r>
      <w:r w:rsidRPr="00F04DBA">
        <w:rPr>
          <w:rFonts w:ascii="Times New Roman" w:hAnsi="Times New Roman" w:cs="Times New Roman" w:hint="eastAsia"/>
          <w:sz w:val="24"/>
          <w:szCs w:val="24"/>
        </w:rPr>
        <w:t>Light</w:t>
      </w:r>
      <w:r w:rsidRPr="00F04DBA">
        <w:rPr>
          <w:rFonts w:hint="eastAsia"/>
          <w:sz w:val="24"/>
          <w:szCs w:val="24"/>
        </w:rPr>
        <w:t>、</w:t>
      </w:r>
      <w:r w:rsidRPr="00F04DBA">
        <w:rPr>
          <w:rFonts w:ascii="Times New Roman" w:hAnsi="Times New Roman" w:cs="Times New Roman" w:hint="eastAsia"/>
          <w:sz w:val="24"/>
          <w:szCs w:val="24"/>
        </w:rPr>
        <w:t>Open</w:t>
      </w:r>
      <w:r w:rsidRPr="00F04DBA">
        <w:rPr>
          <w:rFonts w:hint="eastAsia"/>
          <w:sz w:val="24"/>
          <w:szCs w:val="24"/>
        </w:rPr>
        <w:t xml:space="preserve"> </w:t>
      </w:r>
      <w:r w:rsidRPr="00F04DBA">
        <w:rPr>
          <w:rFonts w:ascii="Times New Roman" w:hAnsi="Times New Roman" w:cs="Times New Roman" w:hint="eastAsia"/>
          <w:sz w:val="24"/>
          <w:szCs w:val="24"/>
        </w:rPr>
        <w:t>Light</w:t>
      </w:r>
      <w:r w:rsidRPr="00F04DBA">
        <w:rPr>
          <w:rFonts w:hint="eastAsia"/>
          <w:sz w:val="24"/>
          <w:szCs w:val="24"/>
        </w:rPr>
        <w:t>和</w:t>
      </w:r>
      <w:r w:rsidRPr="00F04DBA">
        <w:rPr>
          <w:rFonts w:ascii="Times New Roman" w:hAnsi="Times New Roman" w:cs="Times New Roman" w:hint="eastAsia"/>
          <w:sz w:val="24"/>
          <w:szCs w:val="24"/>
        </w:rPr>
        <w:t>Close</w:t>
      </w:r>
      <w:r w:rsidRPr="00F04DBA">
        <w:rPr>
          <w:rFonts w:hint="eastAsia"/>
          <w:sz w:val="24"/>
          <w:szCs w:val="24"/>
        </w:rPr>
        <w:t xml:space="preserve"> </w:t>
      </w:r>
      <w:r w:rsidRPr="00F04DBA">
        <w:rPr>
          <w:rFonts w:ascii="Times New Roman" w:hAnsi="Times New Roman" w:cs="Times New Roman" w:hint="eastAsia"/>
          <w:sz w:val="24"/>
          <w:szCs w:val="24"/>
        </w:rPr>
        <w:t>Light</w:t>
      </w:r>
      <w:r w:rsidRPr="00F04DBA">
        <w:rPr>
          <w:rFonts w:hint="eastAsia"/>
          <w:sz w:val="24"/>
          <w:szCs w:val="24"/>
        </w:rPr>
        <w:t>，遵循上述的“动词</w:t>
      </w:r>
      <w:r w:rsidRPr="00F04DBA">
        <w:rPr>
          <w:rFonts w:hint="eastAsia"/>
          <w:sz w:val="24"/>
          <w:szCs w:val="24"/>
        </w:rPr>
        <w:t>+</w:t>
      </w:r>
      <w:r w:rsidRPr="00F04DBA">
        <w:rPr>
          <w:rFonts w:hint="eastAsia"/>
          <w:sz w:val="24"/>
          <w:szCs w:val="24"/>
        </w:rPr>
        <w:t>宾语”的命名规范。服务语义抽取阶段构建的是</w:t>
      </w:r>
      <w:r w:rsidR="00026D08">
        <w:rPr>
          <w:rFonts w:hint="eastAsia"/>
          <w:sz w:val="24"/>
          <w:szCs w:val="24"/>
        </w:rPr>
        <w:t>人机物</w:t>
      </w:r>
      <w:r w:rsidRPr="00F04DBA">
        <w:rPr>
          <w:rFonts w:hint="eastAsia"/>
          <w:sz w:val="24"/>
          <w:szCs w:val="24"/>
        </w:rPr>
        <w:t>服务能力特征模型，该模型带有能力特征服务的属性描述，</w:t>
      </w:r>
      <w:r w:rsidR="00A3666F">
        <w:rPr>
          <w:rFonts w:hint="eastAsia"/>
          <w:sz w:val="24"/>
          <w:szCs w:val="24"/>
        </w:rPr>
        <w:t>如</w:t>
      </w:r>
      <w:r w:rsidRPr="00F04DBA">
        <w:rPr>
          <w:rFonts w:hint="eastAsia"/>
          <w:sz w:val="24"/>
          <w:szCs w:val="24"/>
        </w:rPr>
        <w:t>公式</w:t>
      </w:r>
      <w:r w:rsidR="00137F38">
        <w:rPr>
          <w:sz w:val="24"/>
          <w:szCs w:val="24"/>
        </w:rPr>
        <w:t>(</w:t>
      </w:r>
      <w:r w:rsidR="00A3666F" w:rsidRPr="00A3666F">
        <w:rPr>
          <w:rFonts w:ascii="Times New Roman" w:hAnsi="Times New Roman" w:cs="Times New Roman"/>
          <w:sz w:val="24"/>
          <w:szCs w:val="24"/>
        </w:rPr>
        <w:t>4.1</w:t>
      </w:r>
      <w:r w:rsidR="00A3666F">
        <w:rPr>
          <w:rFonts w:ascii="Times New Roman" w:hAnsi="Times New Roman" w:cs="Times New Roman"/>
          <w:sz w:val="24"/>
          <w:szCs w:val="24"/>
        </w:rPr>
        <w:t>)</w:t>
      </w:r>
      <w:r w:rsidRPr="00F04DBA">
        <w:rPr>
          <w:rFonts w:hint="eastAsia"/>
          <w:sz w:val="24"/>
          <w:szCs w:val="24"/>
        </w:rPr>
        <w:t>所示：</w:t>
      </w:r>
    </w:p>
    <w:p w14:paraId="4FA5A5A7" w14:textId="49C6FF2C" w:rsidR="00995E09" w:rsidRPr="00995E09" w:rsidRDefault="003B4D4E" w:rsidP="00995E09">
      <w:pPr>
        <w:widowControl/>
        <w:jc w:val="center"/>
        <w:rPr>
          <w:rFonts w:ascii="Times New Roman" w:hAnsi="Times New Roman" w:cs="Times New Roman"/>
          <w:sz w:val="24"/>
          <w:szCs w:val="24"/>
        </w:rPr>
      </w:pPr>
      <m:oMath>
        <m:r>
          <w:rPr>
            <w:rFonts w:ascii="Cambria Math" w:hAnsi="Cambria Math" w:cs="Times New Roman"/>
            <w:kern w:val="0"/>
            <w:sz w:val="24"/>
            <w:szCs w:val="24"/>
          </w:rPr>
          <w:lastRenderedPageBreak/>
          <m:t xml:space="preserve">   Model</m:t>
        </m:r>
        <m:r>
          <w:rPr>
            <w:rFonts w:ascii="Cambria Math" w:hAnsi="Cambria Math" w:cs="Times New Roman" w:hint="eastAsia"/>
            <w:kern w:val="0"/>
            <w:sz w:val="24"/>
            <w:szCs w:val="24"/>
          </w:rPr>
          <m:t>＝</m:t>
        </m:r>
        <m:r>
          <w:rPr>
            <w:rFonts w:ascii="Cambria Math" w:hAnsi="Cambria Math" w:cs="Times New Roman"/>
            <w:kern w:val="0"/>
            <w:sz w:val="24"/>
            <w:szCs w:val="24"/>
          </w:rPr>
          <m:t xml:space="preserve"> </m:t>
        </m:r>
        <m:d>
          <m:dPr>
            <m:begChr m:val="〈"/>
            <m:endChr m:val="〉"/>
            <m:ctrlPr>
              <w:rPr>
                <w:rFonts w:ascii="Cambria Math" w:hAnsi="Cambria Math" w:cs="Times New Roman"/>
                <w:i/>
                <w:kern w:val="0"/>
                <w:sz w:val="24"/>
                <w:szCs w:val="24"/>
              </w:rPr>
            </m:ctrlPr>
          </m:dPr>
          <m:e>
            <m:r>
              <w:rPr>
                <w:rFonts w:ascii="Cambria Math" w:hAnsi="Cambria Math" w:cs="Times New Roman"/>
                <w:kern w:val="0"/>
                <w:sz w:val="24"/>
                <w:szCs w:val="24"/>
              </w:rPr>
              <m:t>Ablity</m:t>
            </m:r>
            <m:r>
              <w:rPr>
                <w:rFonts w:ascii="Cambria Math" w:hAnsi="Cambria Math" w:cs="Times New Roman" w:hint="eastAsia"/>
                <w:kern w:val="0"/>
                <w:sz w:val="24"/>
                <w:szCs w:val="24"/>
              </w:rPr>
              <m:t>Des</m:t>
            </m:r>
            <m:r>
              <w:rPr>
                <w:rFonts w:ascii="Cambria Math" w:hAnsi="Cambria Math" w:cs="Times New Roman"/>
                <w:kern w:val="0"/>
                <w:sz w:val="24"/>
                <w:szCs w:val="24"/>
              </w:rPr>
              <m:t>,RequestMethod,Input,Output,ServiceType</m:t>
            </m:r>
          </m:e>
        </m:d>
        <m:r>
          <w:rPr>
            <w:rFonts w:ascii="Cambria Math" w:hAnsi="Cambria Math" w:cs="Times New Roman"/>
            <w:kern w:val="0"/>
            <w:sz w:val="24"/>
            <w:szCs w:val="24"/>
          </w:rPr>
          <m:t xml:space="preserve">         </m:t>
        </m:r>
      </m:oMath>
      <w:r w:rsidRPr="003B4D4E">
        <w:rPr>
          <w:rFonts w:ascii="Times New Roman" w:hAnsi="Times New Roman" w:cs="Times New Roman"/>
          <w:sz w:val="24"/>
          <w:szCs w:val="24"/>
        </w:rPr>
        <w:t>(4.</w:t>
      </w:r>
      <w:r>
        <w:rPr>
          <w:rFonts w:ascii="Times New Roman" w:hAnsi="Times New Roman" w:cs="Times New Roman"/>
          <w:sz w:val="24"/>
          <w:szCs w:val="24"/>
        </w:rPr>
        <w:t>1</w:t>
      </w:r>
      <w:r w:rsidRPr="003B4D4E">
        <w:rPr>
          <w:rFonts w:ascii="Times New Roman" w:hAnsi="Times New Roman" w:cs="Times New Roman"/>
          <w:sz w:val="24"/>
          <w:szCs w:val="24"/>
        </w:rPr>
        <w:t>)</w:t>
      </w:r>
    </w:p>
    <w:p w14:paraId="329A3BCC" w14:textId="707B78D4" w:rsidR="00F04DBA" w:rsidRPr="003B4D4E" w:rsidRDefault="00F04DBA" w:rsidP="00995E09">
      <w:pPr>
        <w:spacing w:line="300" w:lineRule="auto"/>
        <w:ind w:firstLineChars="200" w:firstLine="480"/>
        <w:rPr>
          <w:rFonts w:ascii="Cambria Math" w:hAnsi="Cambria Math" w:cs="Times New Roman"/>
          <w:i/>
          <w:kern w:val="0"/>
          <w:sz w:val="24"/>
          <w:szCs w:val="24"/>
        </w:rPr>
      </w:pPr>
      <w:r w:rsidRPr="00F04DBA">
        <w:rPr>
          <w:rFonts w:hint="eastAsia"/>
          <w:sz w:val="24"/>
          <w:szCs w:val="24"/>
        </w:rPr>
        <w:t>该公式</w:t>
      </w:r>
      <w:r w:rsidR="002F367A">
        <w:rPr>
          <w:rFonts w:hint="eastAsia"/>
          <w:sz w:val="24"/>
          <w:szCs w:val="24"/>
        </w:rPr>
        <w:t>描述了</w:t>
      </w:r>
      <w:r w:rsidRPr="00F04DBA">
        <w:rPr>
          <w:rFonts w:hint="eastAsia"/>
          <w:sz w:val="24"/>
          <w:szCs w:val="24"/>
        </w:rPr>
        <w:t>服务能力特征模型由</w:t>
      </w:r>
      <w:r w:rsidR="006C1FF9">
        <w:rPr>
          <w:rFonts w:hint="eastAsia"/>
          <w:sz w:val="24"/>
          <w:szCs w:val="24"/>
        </w:rPr>
        <w:t>五</w:t>
      </w:r>
      <w:r w:rsidRPr="00F04DBA">
        <w:rPr>
          <w:rFonts w:hint="eastAsia"/>
          <w:sz w:val="24"/>
          <w:szCs w:val="24"/>
        </w:rPr>
        <w:t>元组表示，对应了</w:t>
      </w:r>
      <w:r w:rsidR="006C1FF9">
        <w:rPr>
          <w:rFonts w:hint="eastAsia"/>
          <w:sz w:val="24"/>
          <w:szCs w:val="24"/>
        </w:rPr>
        <w:t>五</w:t>
      </w:r>
      <w:r w:rsidRPr="00F04DBA">
        <w:rPr>
          <w:rFonts w:hint="eastAsia"/>
          <w:sz w:val="24"/>
          <w:szCs w:val="24"/>
        </w:rPr>
        <w:t>个属性描述，分为是抽象语义</w:t>
      </w:r>
      <w:r w:rsidR="00A4281D">
        <w:rPr>
          <w:rFonts w:hint="eastAsia"/>
          <w:sz w:val="24"/>
          <w:szCs w:val="24"/>
        </w:rPr>
        <w:t>的能力特征</w:t>
      </w:r>
      <w:r w:rsidRPr="00F04DBA">
        <w:rPr>
          <w:rFonts w:hint="eastAsia"/>
          <w:sz w:val="24"/>
          <w:szCs w:val="24"/>
        </w:rPr>
        <w:t>描述</w:t>
      </w:r>
      <w:r w:rsidR="006C1FF9">
        <w:rPr>
          <w:rFonts w:hint="eastAsia"/>
          <w:sz w:val="24"/>
          <w:szCs w:val="24"/>
        </w:rPr>
        <w:t>，</w:t>
      </w:r>
      <w:r w:rsidRPr="00F04DBA">
        <w:rPr>
          <w:rFonts w:hint="eastAsia"/>
          <w:sz w:val="24"/>
          <w:szCs w:val="24"/>
        </w:rPr>
        <w:t>请求方式</w:t>
      </w:r>
      <w:r w:rsidR="00995E09" w:rsidRPr="00995E09">
        <w:rPr>
          <w:rFonts w:ascii="Times New Roman" w:hAnsi="Times New Roman" w:cs="Times New Roman" w:hint="eastAsia"/>
          <w:sz w:val="24"/>
          <w:szCs w:val="24"/>
        </w:rPr>
        <w:t>(</w:t>
      </w:r>
      <w:r w:rsidRPr="00995E09">
        <w:rPr>
          <w:rFonts w:ascii="Times New Roman" w:hAnsi="Times New Roman" w:cs="Times New Roman"/>
          <w:sz w:val="24"/>
          <w:szCs w:val="24"/>
        </w:rPr>
        <w:t>get</w:t>
      </w:r>
      <w:r w:rsidRPr="00995E09">
        <w:rPr>
          <w:rFonts w:ascii="Times New Roman" w:hAnsi="Times New Roman" w:cs="Times New Roman"/>
          <w:sz w:val="24"/>
          <w:szCs w:val="24"/>
        </w:rPr>
        <w:t>、</w:t>
      </w:r>
      <w:r w:rsidRPr="00995E09">
        <w:rPr>
          <w:rFonts w:ascii="Times New Roman" w:hAnsi="Times New Roman" w:cs="Times New Roman"/>
          <w:sz w:val="24"/>
          <w:szCs w:val="24"/>
        </w:rPr>
        <w:t>post</w:t>
      </w:r>
      <w:r w:rsidR="00995E09" w:rsidRPr="00995E09">
        <w:rPr>
          <w:rFonts w:ascii="Times New Roman" w:hAnsi="Times New Roman" w:cs="Times New Roman" w:hint="eastAsia"/>
          <w:sz w:val="24"/>
          <w:szCs w:val="24"/>
        </w:rPr>
        <w:t>)</w:t>
      </w:r>
      <w:r w:rsidRPr="00F04DBA">
        <w:rPr>
          <w:rFonts w:hint="eastAsia"/>
          <w:sz w:val="24"/>
          <w:szCs w:val="24"/>
        </w:rPr>
        <w:t>，输入、输出参数以及服务类型（是否支持回调）。一个服务能力特征模型由上述</w:t>
      </w:r>
      <w:r w:rsidR="006C1FF9">
        <w:rPr>
          <w:rFonts w:hint="eastAsia"/>
          <w:sz w:val="24"/>
          <w:szCs w:val="24"/>
        </w:rPr>
        <w:t>五</w:t>
      </w:r>
      <w:r w:rsidRPr="00F04DBA">
        <w:rPr>
          <w:rFonts w:hint="eastAsia"/>
          <w:sz w:val="24"/>
          <w:szCs w:val="24"/>
        </w:rPr>
        <w:t>个属性来描述，一个实例资源对应多个实例服务，多个实例服务可以抽象对应一个能力特征模型。</w:t>
      </w:r>
    </w:p>
    <w:p w14:paraId="07EB2030" w14:textId="2A35E201" w:rsidR="00F04DBA" w:rsidRDefault="00F04DBA" w:rsidP="00F04DBA">
      <w:pPr>
        <w:pStyle w:val="3"/>
      </w:pPr>
      <w:bookmarkStart w:id="47" w:name="_Toc23854642"/>
      <w:r w:rsidRPr="00F04DBA">
        <w:rPr>
          <w:rFonts w:ascii="Times New Roman" w:hAnsi="Times New Roman" w:cs="Times New Roman"/>
        </w:rPr>
        <w:t>4.2.3</w:t>
      </w:r>
      <w:r>
        <w:t xml:space="preserve">  </w:t>
      </w:r>
      <w:r w:rsidRPr="00F04DBA">
        <w:rPr>
          <w:rFonts w:hint="eastAsia"/>
        </w:rPr>
        <w:t>语义仓库最终构建</w:t>
      </w:r>
      <w:bookmarkEnd w:id="47"/>
    </w:p>
    <w:p w14:paraId="0ADC01D5" w14:textId="4A83693B" w:rsidR="00F04DBA" w:rsidRPr="00F04DBA" w:rsidRDefault="00F04DBA" w:rsidP="00F04DBA">
      <w:pPr>
        <w:spacing w:line="300" w:lineRule="auto"/>
        <w:ind w:firstLineChars="200" w:firstLine="480"/>
        <w:rPr>
          <w:sz w:val="24"/>
          <w:szCs w:val="24"/>
        </w:rPr>
      </w:pPr>
      <w:r w:rsidRPr="00F04DBA">
        <w:rPr>
          <w:rFonts w:hint="eastAsia"/>
          <w:sz w:val="24"/>
          <w:szCs w:val="24"/>
        </w:rPr>
        <w:t>本文采用的是基于</w:t>
      </w:r>
      <w:r w:rsidRPr="00F04DBA">
        <w:rPr>
          <w:rFonts w:ascii="Times New Roman" w:hAnsi="Times New Roman" w:cs="Times New Roman" w:hint="eastAsia"/>
          <w:sz w:val="24"/>
          <w:szCs w:val="24"/>
        </w:rPr>
        <w:t>Neo4j</w:t>
      </w:r>
      <w:r w:rsidRPr="00F04DBA">
        <w:rPr>
          <w:rFonts w:hint="eastAsia"/>
          <w:sz w:val="24"/>
          <w:szCs w:val="24"/>
        </w:rPr>
        <w:t>来对人机物资源进行建模</w:t>
      </w:r>
      <w:r w:rsidR="000E2F90">
        <w:rPr>
          <w:rFonts w:hint="eastAsia"/>
          <w:sz w:val="24"/>
          <w:szCs w:val="24"/>
        </w:rPr>
        <w:t>和语义关联</w:t>
      </w:r>
      <w:r w:rsidRPr="00F04DBA">
        <w:rPr>
          <w:rFonts w:hint="eastAsia"/>
          <w:sz w:val="24"/>
          <w:szCs w:val="24"/>
        </w:rPr>
        <w:t>，其好处在于图数据库在分布式系统和海量数据关系建模的实用性和高效性，尤其是可以在一个大规模的复杂的关联模型关系中抽象出一个有用的结构或者关联关系。</w:t>
      </w:r>
    </w:p>
    <w:p w14:paraId="525A6AB8" w14:textId="7CD00515" w:rsidR="00F04DBA" w:rsidRDefault="00F04DBA" w:rsidP="00F04DBA">
      <w:pPr>
        <w:spacing w:line="300" w:lineRule="auto"/>
        <w:ind w:firstLineChars="200" w:firstLine="480"/>
        <w:rPr>
          <w:sz w:val="24"/>
          <w:szCs w:val="24"/>
        </w:rPr>
      </w:pPr>
      <w:r w:rsidRPr="00F04DBA">
        <w:rPr>
          <w:rFonts w:hint="eastAsia"/>
          <w:sz w:val="24"/>
          <w:szCs w:val="24"/>
        </w:rPr>
        <w:t>首先，我们对空间人机物资源实例建立空间关联关系，分别采用“</w:t>
      </w:r>
      <w:r w:rsidRPr="00F04DBA">
        <w:rPr>
          <w:rFonts w:ascii="Times New Roman" w:hAnsi="Times New Roman" w:cs="Times New Roman" w:hint="eastAsia"/>
          <w:sz w:val="24"/>
          <w:szCs w:val="24"/>
        </w:rPr>
        <w:t>has-a</w:t>
      </w:r>
      <w:r w:rsidRPr="00F04DBA">
        <w:rPr>
          <w:rFonts w:hint="eastAsia"/>
          <w:sz w:val="24"/>
          <w:szCs w:val="24"/>
        </w:rPr>
        <w:t>”和“</w:t>
      </w:r>
      <w:r w:rsidRPr="00F04DBA">
        <w:rPr>
          <w:rFonts w:ascii="Times New Roman" w:hAnsi="Times New Roman" w:cs="Times New Roman" w:hint="eastAsia"/>
          <w:sz w:val="24"/>
          <w:szCs w:val="24"/>
        </w:rPr>
        <w:t>localed-at</w:t>
      </w:r>
      <w:r w:rsidRPr="00F04DBA">
        <w:rPr>
          <w:rFonts w:hint="eastAsia"/>
          <w:sz w:val="24"/>
          <w:szCs w:val="24"/>
        </w:rPr>
        <w:t>”关联关系建立空间下实例资源的关系，</w:t>
      </w:r>
      <w:r w:rsidR="00352FD8">
        <w:rPr>
          <w:rFonts w:hint="eastAsia"/>
          <w:sz w:val="24"/>
          <w:szCs w:val="24"/>
        </w:rPr>
        <w:t>表示</w:t>
      </w:r>
      <w:r w:rsidR="00924A57">
        <w:rPr>
          <w:rFonts w:hint="eastAsia"/>
          <w:sz w:val="24"/>
          <w:szCs w:val="24"/>
        </w:rPr>
        <w:t>人机物</w:t>
      </w:r>
      <w:r w:rsidRPr="00F04DBA">
        <w:rPr>
          <w:rFonts w:hint="eastAsia"/>
          <w:sz w:val="24"/>
          <w:szCs w:val="24"/>
        </w:rPr>
        <w:t>实例资源</w:t>
      </w:r>
      <w:r w:rsidRPr="00F04DBA">
        <w:rPr>
          <w:rFonts w:ascii="Times New Roman" w:hAnsi="Times New Roman" w:cs="Times New Roman" w:hint="eastAsia"/>
          <w:sz w:val="24"/>
          <w:szCs w:val="24"/>
        </w:rPr>
        <w:t>localed-at</w:t>
      </w:r>
      <w:r w:rsidRPr="00F04DBA">
        <w:rPr>
          <w:rFonts w:hint="eastAsia"/>
          <w:sz w:val="24"/>
          <w:szCs w:val="24"/>
        </w:rPr>
        <w:t>空间下，空间</w:t>
      </w:r>
      <w:r w:rsidRPr="00F04DBA">
        <w:rPr>
          <w:rFonts w:ascii="Times New Roman" w:hAnsi="Times New Roman" w:cs="Times New Roman" w:hint="eastAsia"/>
          <w:sz w:val="24"/>
          <w:szCs w:val="24"/>
        </w:rPr>
        <w:t>has-a</w:t>
      </w:r>
      <w:r w:rsidRPr="00F04DBA">
        <w:rPr>
          <w:rFonts w:hint="eastAsia"/>
          <w:sz w:val="24"/>
          <w:szCs w:val="24"/>
        </w:rPr>
        <w:t>实例资源语义描述，模型关系表示如下公式</w:t>
      </w:r>
      <w:r w:rsidR="003C5326" w:rsidRPr="003C5326">
        <w:rPr>
          <w:rFonts w:ascii="Times New Roman" w:hAnsi="Times New Roman" w:cs="Times New Roman"/>
          <w:sz w:val="24"/>
          <w:szCs w:val="24"/>
        </w:rPr>
        <w:t>(4.2)</w:t>
      </w:r>
      <w:r w:rsidRPr="00F04DBA">
        <w:rPr>
          <w:rFonts w:hint="eastAsia"/>
          <w:sz w:val="24"/>
          <w:szCs w:val="24"/>
        </w:rPr>
        <w:t>所示：</w:t>
      </w:r>
    </w:p>
    <w:p w14:paraId="0A75FC62" w14:textId="5BE694F6" w:rsidR="00F04DBA" w:rsidRPr="001C34F9" w:rsidRDefault="00137F38" w:rsidP="001C34F9">
      <w:pPr>
        <w:spacing w:line="300" w:lineRule="auto"/>
        <w:ind w:firstLineChars="200" w:firstLine="480"/>
        <w:rPr>
          <w:kern w:val="0"/>
          <w:sz w:val="24"/>
          <w:szCs w:val="24"/>
        </w:rPr>
      </w:pPr>
      <m:oMath>
        <m:r>
          <w:rPr>
            <w:rFonts w:ascii="Cambria Math" w:hAnsi="Cambria Math" w:cs="Times New Roman"/>
            <w:kern w:val="0"/>
            <w:sz w:val="24"/>
            <w:szCs w:val="24"/>
          </w:rPr>
          <m:t xml:space="preserve">                       Relation</m:t>
        </m:r>
        <m:r>
          <w:rPr>
            <w:rFonts w:ascii="Cambria Math" w:hAnsi="Cambria Math" w:cs="Times New Roman" w:hint="eastAsia"/>
            <w:kern w:val="0"/>
            <w:sz w:val="24"/>
            <w:szCs w:val="24"/>
          </w:rPr>
          <m:t>＝</m:t>
        </m:r>
        <m:r>
          <w:rPr>
            <w:rFonts w:ascii="Cambria Math" w:hAnsi="Cambria Math" w:cs="Times New Roman"/>
            <w:kern w:val="0"/>
            <w:sz w:val="24"/>
            <w:szCs w:val="24"/>
          </w:rPr>
          <m:t xml:space="preserve"> </m:t>
        </m:r>
        <m:d>
          <m:dPr>
            <m:begChr m:val="〈"/>
            <m:endChr m:val="〉"/>
            <m:ctrlPr>
              <w:rPr>
                <w:rFonts w:ascii="Cambria Math" w:hAnsi="Cambria Math" w:cs="Times New Roman"/>
                <w:i/>
                <w:kern w:val="0"/>
                <w:sz w:val="24"/>
                <w:szCs w:val="24"/>
              </w:rPr>
            </m:ctrlPr>
          </m:dPr>
          <m:e>
            <m:r>
              <w:rPr>
                <w:rFonts w:ascii="Cambria Math" w:hAnsi="Cambria Math" w:cs="Times New Roman"/>
                <w:kern w:val="0"/>
                <w:sz w:val="24"/>
                <w:szCs w:val="24"/>
              </w:rPr>
              <m:t>Model1,</m:t>
            </m:r>
            <m:r>
              <w:rPr>
                <w:rFonts w:ascii="Cambria Math" w:hAnsi="Cambria Math" w:cs="Times New Roman"/>
                <w:kern w:val="0"/>
                <w:sz w:val="24"/>
                <w:szCs w:val="24"/>
              </w:rPr>
              <m:t>hasA,localedAt,Model2</m:t>
            </m:r>
          </m:e>
        </m:d>
      </m:oMath>
      <w:r>
        <w:rPr>
          <w:rFonts w:hint="eastAsia"/>
          <w:kern w:val="0"/>
          <w:sz w:val="24"/>
          <w:szCs w:val="24"/>
        </w:rPr>
        <w:t xml:space="preserve"> </w:t>
      </w:r>
      <w:r>
        <w:rPr>
          <w:kern w:val="0"/>
          <w:sz w:val="24"/>
          <w:szCs w:val="24"/>
        </w:rPr>
        <w:t xml:space="preserve">          </w:t>
      </w:r>
      <w:r w:rsidRPr="00137F38">
        <w:rPr>
          <w:rFonts w:ascii="Times New Roman" w:hAnsi="Times New Roman" w:cs="Times New Roman"/>
          <w:kern w:val="0"/>
          <w:sz w:val="24"/>
          <w:szCs w:val="24"/>
        </w:rPr>
        <w:t>(4.</w:t>
      </w:r>
      <w:r w:rsidR="003C5326">
        <w:rPr>
          <w:rFonts w:ascii="Times New Roman" w:hAnsi="Times New Roman" w:cs="Times New Roman" w:hint="eastAsia"/>
          <w:kern w:val="0"/>
          <w:sz w:val="24"/>
          <w:szCs w:val="24"/>
        </w:rPr>
        <w:t>2</w:t>
      </w:r>
      <w:r w:rsidRPr="00137F38">
        <w:rPr>
          <w:rFonts w:ascii="Times New Roman" w:hAnsi="Times New Roman" w:cs="Times New Roman"/>
          <w:kern w:val="0"/>
          <w:sz w:val="24"/>
          <w:szCs w:val="24"/>
        </w:rPr>
        <w:t>)</w:t>
      </w:r>
    </w:p>
    <w:p w14:paraId="6050F03E" w14:textId="5B450963" w:rsidR="001C34F9" w:rsidRDefault="001C34F9" w:rsidP="001C34F9">
      <w:pPr>
        <w:spacing w:line="300" w:lineRule="auto"/>
        <w:ind w:firstLineChars="200" w:firstLine="480"/>
        <w:rPr>
          <w:sz w:val="24"/>
          <w:szCs w:val="24"/>
        </w:rPr>
      </w:pPr>
      <w:r w:rsidRPr="001C34F9">
        <w:rPr>
          <w:rFonts w:ascii="Times New Roman" w:hAnsi="Times New Roman" w:cs="Times New Roman" w:hint="eastAsia"/>
          <w:sz w:val="24"/>
          <w:szCs w:val="24"/>
        </w:rPr>
        <w:t>M</w:t>
      </w:r>
      <w:r w:rsidRPr="001C34F9">
        <w:rPr>
          <w:rFonts w:ascii="Times New Roman" w:hAnsi="Times New Roman" w:cs="Times New Roman"/>
          <w:sz w:val="24"/>
          <w:szCs w:val="24"/>
        </w:rPr>
        <w:t>o</w:t>
      </w:r>
      <w:r>
        <w:rPr>
          <w:rFonts w:ascii="Times New Roman" w:hAnsi="Times New Roman" w:cs="Times New Roman"/>
          <w:sz w:val="24"/>
          <w:szCs w:val="24"/>
        </w:rPr>
        <w:t>del1</w:t>
      </w:r>
      <w:r w:rsidR="00622CE7" w:rsidRPr="00622CE7">
        <w:rPr>
          <w:rFonts w:ascii="Times New Roman" w:hAnsi="Times New Roman" w:cs="Times New Roman" w:hint="eastAsia"/>
          <w:sz w:val="24"/>
          <w:szCs w:val="24"/>
        </w:rPr>
        <w:t xml:space="preserve"> </w:t>
      </w:r>
      <w:r w:rsidR="00622CE7">
        <w:rPr>
          <w:rFonts w:ascii="Times New Roman" w:hAnsi="Times New Roman" w:cs="Times New Roman" w:hint="eastAsia"/>
          <w:sz w:val="24"/>
          <w:szCs w:val="24"/>
        </w:rPr>
        <w:t>和</w:t>
      </w:r>
      <w:r w:rsidR="00622CE7" w:rsidRPr="001C34F9">
        <w:rPr>
          <w:rFonts w:ascii="Times New Roman" w:hAnsi="Times New Roman" w:cs="Times New Roman" w:hint="eastAsia"/>
          <w:sz w:val="24"/>
          <w:szCs w:val="24"/>
        </w:rPr>
        <w:t>M</w:t>
      </w:r>
      <w:r w:rsidR="00622CE7" w:rsidRPr="001C34F9">
        <w:rPr>
          <w:rFonts w:ascii="Times New Roman" w:hAnsi="Times New Roman" w:cs="Times New Roman"/>
          <w:sz w:val="24"/>
          <w:szCs w:val="24"/>
        </w:rPr>
        <w:t>o</w:t>
      </w:r>
      <w:r w:rsidR="00622CE7">
        <w:rPr>
          <w:rFonts w:ascii="Times New Roman" w:hAnsi="Times New Roman" w:cs="Times New Roman"/>
          <w:sz w:val="24"/>
          <w:szCs w:val="24"/>
        </w:rPr>
        <w:t>del</w:t>
      </w:r>
      <w:r w:rsidR="00622CE7">
        <w:rPr>
          <w:rFonts w:ascii="Times New Roman" w:hAnsi="Times New Roman" w:cs="Times New Roman" w:hint="eastAsia"/>
          <w:sz w:val="24"/>
          <w:szCs w:val="24"/>
        </w:rPr>
        <w:t>2</w:t>
      </w:r>
      <w:r w:rsidR="00622CE7">
        <w:rPr>
          <w:rFonts w:ascii="Times New Roman" w:hAnsi="Times New Roman" w:cs="Times New Roman" w:hint="eastAsia"/>
          <w:sz w:val="24"/>
          <w:szCs w:val="24"/>
        </w:rPr>
        <w:t>可</w:t>
      </w:r>
      <w:r>
        <w:rPr>
          <w:rFonts w:ascii="Times New Roman" w:hAnsi="Times New Roman" w:cs="Times New Roman" w:hint="eastAsia"/>
          <w:sz w:val="24"/>
          <w:szCs w:val="24"/>
        </w:rPr>
        <w:t>代表空间区域</w:t>
      </w:r>
      <w:r w:rsidR="00622CE7">
        <w:rPr>
          <w:rFonts w:ascii="Times New Roman" w:hAnsi="Times New Roman" w:cs="Times New Roman" w:hint="eastAsia"/>
          <w:sz w:val="24"/>
          <w:szCs w:val="24"/>
        </w:rPr>
        <w:t>room</w:t>
      </w:r>
      <w:r w:rsidR="00622CE7">
        <w:rPr>
          <w:rFonts w:ascii="Times New Roman" w:hAnsi="Times New Roman" w:cs="Times New Roman" w:hint="eastAsia"/>
          <w:sz w:val="24"/>
          <w:szCs w:val="24"/>
        </w:rPr>
        <w:t>和人机物资源实例模型，</w:t>
      </w:r>
      <w:r>
        <w:rPr>
          <w:rFonts w:ascii="Times New Roman" w:hAnsi="Times New Roman" w:cs="Times New Roman" w:hint="eastAsia"/>
          <w:sz w:val="24"/>
          <w:szCs w:val="24"/>
        </w:rPr>
        <w:t>描述了人机物</w:t>
      </w:r>
      <w:r w:rsidR="00622CE7">
        <w:rPr>
          <w:rFonts w:ascii="Times New Roman" w:hAnsi="Times New Roman" w:cs="Times New Roman" w:hint="eastAsia"/>
          <w:sz w:val="24"/>
          <w:szCs w:val="24"/>
        </w:rPr>
        <w:t>资源实例</w:t>
      </w:r>
      <w:r>
        <w:rPr>
          <w:rFonts w:ascii="Times New Roman" w:hAnsi="Times New Roman" w:cs="Times New Roman" w:hint="eastAsia"/>
          <w:sz w:val="24"/>
          <w:szCs w:val="24"/>
        </w:rPr>
        <w:t>模型在</w:t>
      </w:r>
      <w:r w:rsidR="00622CE7">
        <w:rPr>
          <w:rFonts w:ascii="Times New Roman" w:hAnsi="Times New Roman" w:cs="Times New Roman" w:hint="eastAsia"/>
          <w:sz w:val="24"/>
          <w:szCs w:val="24"/>
        </w:rPr>
        <w:t>空间下的关联联系。</w:t>
      </w:r>
    </w:p>
    <w:p w14:paraId="3CCC91B1" w14:textId="70885AF1" w:rsidR="001C34F9" w:rsidRDefault="00C506A2" w:rsidP="00C506A2">
      <w:pPr>
        <w:spacing w:line="300" w:lineRule="auto"/>
        <w:ind w:firstLineChars="200" w:firstLine="480"/>
        <w:rPr>
          <w:sz w:val="24"/>
          <w:szCs w:val="24"/>
        </w:rPr>
      </w:pPr>
      <w:r w:rsidRPr="00C506A2">
        <w:rPr>
          <w:rFonts w:hint="eastAsia"/>
          <w:sz w:val="24"/>
          <w:szCs w:val="24"/>
        </w:rPr>
        <w:t>接着对空间实例资源进行服务抽取，构建实例资源服务，比如上文提到的</w:t>
      </w:r>
      <w:r w:rsidRPr="00C506A2">
        <w:rPr>
          <w:rFonts w:ascii="Times New Roman" w:hAnsi="Times New Roman" w:cs="Times New Roman" w:hint="eastAsia"/>
          <w:sz w:val="24"/>
          <w:szCs w:val="24"/>
        </w:rPr>
        <w:t>Ligth</w:t>
      </w:r>
      <w:r w:rsidRPr="00C506A2">
        <w:rPr>
          <w:rFonts w:hint="eastAsia"/>
          <w:sz w:val="24"/>
          <w:szCs w:val="24"/>
        </w:rPr>
        <w:t>的状态查询服务，构建的实例资源服务模型直接以</w:t>
      </w:r>
      <w:r w:rsidRPr="00C506A2">
        <w:rPr>
          <w:rFonts w:ascii="Times New Roman" w:hAnsi="Times New Roman" w:cs="Times New Roman" w:hint="eastAsia"/>
          <w:sz w:val="24"/>
          <w:szCs w:val="24"/>
        </w:rPr>
        <w:t>Neo4j</w:t>
      </w:r>
      <w:r w:rsidRPr="00C506A2">
        <w:rPr>
          <w:rFonts w:hint="eastAsia"/>
          <w:sz w:val="24"/>
          <w:szCs w:val="24"/>
        </w:rPr>
        <w:t>节点的形式存入。</w:t>
      </w:r>
      <w:r w:rsidR="001C34F9">
        <w:rPr>
          <w:rFonts w:hint="eastAsia"/>
          <w:sz w:val="24"/>
          <w:szCs w:val="24"/>
        </w:rPr>
        <w:t>该模型约束范式如下公式</w:t>
      </w:r>
      <w:r w:rsidR="003C5326" w:rsidRPr="00137F38">
        <w:rPr>
          <w:rFonts w:ascii="Times New Roman" w:hAnsi="Times New Roman" w:cs="Times New Roman"/>
          <w:kern w:val="0"/>
          <w:sz w:val="24"/>
          <w:szCs w:val="24"/>
        </w:rPr>
        <w:t>(4.</w:t>
      </w:r>
      <w:r w:rsidR="003C5326">
        <w:rPr>
          <w:rFonts w:ascii="Times New Roman" w:hAnsi="Times New Roman" w:cs="Times New Roman"/>
          <w:kern w:val="0"/>
          <w:sz w:val="24"/>
          <w:szCs w:val="24"/>
        </w:rPr>
        <w:t>3</w:t>
      </w:r>
      <w:r w:rsidR="003C5326" w:rsidRPr="00137F38">
        <w:rPr>
          <w:rFonts w:ascii="Times New Roman" w:hAnsi="Times New Roman" w:cs="Times New Roman"/>
          <w:kern w:val="0"/>
          <w:sz w:val="24"/>
          <w:szCs w:val="24"/>
        </w:rPr>
        <w:t>)</w:t>
      </w:r>
      <w:r w:rsidR="001C34F9">
        <w:rPr>
          <w:rFonts w:hint="eastAsia"/>
          <w:sz w:val="24"/>
          <w:szCs w:val="24"/>
        </w:rPr>
        <w:t>所示：</w:t>
      </w:r>
    </w:p>
    <w:p w14:paraId="3CDC63E0" w14:textId="6E78F6D6" w:rsidR="001C34F9" w:rsidRPr="00622CE7" w:rsidRDefault="003C5326" w:rsidP="00C506A2">
      <w:pPr>
        <w:spacing w:line="300" w:lineRule="auto"/>
        <w:ind w:firstLineChars="200" w:firstLine="480"/>
        <w:rPr>
          <w:kern w:val="0"/>
          <w:sz w:val="24"/>
          <w:szCs w:val="24"/>
        </w:rPr>
      </w:pPr>
      <m:oMath>
        <m:r>
          <w:rPr>
            <w:rFonts w:ascii="Cambria Math" w:hAnsi="Cambria Math" w:cs="Times New Roman"/>
            <w:kern w:val="0"/>
            <w:sz w:val="24"/>
            <w:szCs w:val="24"/>
          </w:rPr>
          <m:t xml:space="preserve">                                  </m:t>
        </m:r>
        <m:r>
          <w:rPr>
            <w:rFonts w:ascii="Cambria Math" w:hAnsi="Cambria Math" w:cs="Times New Roman" w:hint="eastAsia"/>
            <w:kern w:val="0"/>
            <w:sz w:val="24"/>
            <w:szCs w:val="24"/>
          </w:rPr>
          <m:t>Model</m:t>
        </m:r>
        <m:r>
          <w:rPr>
            <w:rFonts w:ascii="Cambria Math" w:hAnsi="Cambria Math" w:cs="Times New Roman" w:hint="eastAsia"/>
            <w:kern w:val="0"/>
            <w:sz w:val="24"/>
            <w:szCs w:val="24"/>
          </w:rPr>
          <m:t>＝</m:t>
        </m:r>
        <m:r>
          <w:rPr>
            <w:rFonts w:ascii="Cambria Math" w:hAnsi="Cambria Math" w:cs="Times New Roman"/>
            <w:kern w:val="0"/>
            <w:sz w:val="24"/>
            <w:szCs w:val="24"/>
          </w:rPr>
          <m:t xml:space="preserve"> </m:t>
        </m:r>
        <m:d>
          <m:dPr>
            <m:begChr m:val="〈"/>
            <m:endChr m:val="〉"/>
            <m:ctrlPr>
              <w:rPr>
                <w:rFonts w:ascii="Cambria Math" w:hAnsi="Cambria Math" w:cs="Times New Roman"/>
                <w:i/>
                <w:kern w:val="0"/>
                <w:sz w:val="24"/>
                <w:szCs w:val="24"/>
              </w:rPr>
            </m:ctrlPr>
          </m:dPr>
          <m:e>
            <m:r>
              <w:rPr>
                <w:rFonts w:ascii="Cambria Math" w:hAnsi="Cambria Math" w:cs="Times New Roman"/>
                <w:kern w:val="0"/>
                <w:sz w:val="24"/>
                <w:szCs w:val="24"/>
              </w:rPr>
              <m:t>EntityId,Ablity</m:t>
            </m:r>
            <m:r>
              <w:rPr>
                <w:rFonts w:ascii="Cambria Math" w:hAnsi="Cambria Math" w:cs="Times New Roman" w:hint="eastAsia"/>
                <w:kern w:val="0"/>
                <w:sz w:val="24"/>
                <w:szCs w:val="24"/>
              </w:rPr>
              <m:t>Des</m:t>
            </m:r>
            <m:r>
              <w:rPr>
                <w:rFonts w:ascii="Cambria Math" w:hAnsi="Cambria Math" w:cs="Times New Roman"/>
                <w:kern w:val="0"/>
                <w:sz w:val="24"/>
                <w:szCs w:val="24"/>
              </w:rPr>
              <m:t>,Url</m:t>
            </m:r>
          </m:e>
        </m:d>
      </m:oMath>
      <w:r>
        <w:rPr>
          <w:rFonts w:hint="eastAsia"/>
          <w:kern w:val="0"/>
          <w:sz w:val="24"/>
          <w:szCs w:val="24"/>
        </w:rPr>
        <w:t xml:space="preserve"> </w:t>
      </w:r>
      <w:r>
        <w:rPr>
          <w:kern w:val="0"/>
          <w:sz w:val="24"/>
          <w:szCs w:val="24"/>
        </w:rPr>
        <w:t xml:space="preserve">               </w:t>
      </w:r>
      <w:r w:rsidRPr="003C5326">
        <w:rPr>
          <w:rFonts w:ascii="Times New Roman" w:hAnsi="Times New Roman" w:cs="Times New Roman"/>
          <w:kern w:val="0"/>
          <w:sz w:val="24"/>
          <w:szCs w:val="24"/>
        </w:rPr>
        <w:t>(4.</w:t>
      </w:r>
      <w:r>
        <w:rPr>
          <w:rFonts w:ascii="Times New Roman" w:hAnsi="Times New Roman" w:cs="Times New Roman"/>
          <w:kern w:val="0"/>
          <w:sz w:val="24"/>
          <w:szCs w:val="24"/>
        </w:rPr>
        <w:t>3</w:t>
      </w:r>
      <w:r w:rsidRPr="003C5326">
        <w:rPr>
          <w:rFonts w:ascii="Times New Roman" w:hAnsi="Times New Roman" w:cs="Times New Roman"/>
          <w:kern w:val="0"/>
          <w:sz w:val="24"/>
          <w:szCs w:val="24"/>
        </w:rPr>
        <w:t>)</w:t>
      </w:r>
    </w:p>
    <w:p w14:paraId="6C82812A" w14:textId="09325D77" w:rsidR="00622CE7" w:rsidRDefault="00622CE7" w:rsidP="00C506A2">
      <w:pPr>
        <w:spacing w:line="300" w:lineRule="auto"/>
        <w:ind w:firstLineChars="200" w:firstLine="480"/>
        <w:rPr>
          <w:sz w:val="24"/>
          <w:szCs w:val="24"/>
        </w:rPr>
      </w:pPr>
      <w:r>
        <w:rPr>
          <w:rFonts w:hint="eastAsia"/>
          <w:sz w:val="24"/>
          <w:szCs w:val="24"/>
        </w:rPr>
        <w:t>该约束公式描述的是人机物实例服务模型，由上述三元组属性描述，它和人机物能力特征模型通过</w:t>
      </w:r>
      <m:oMath>
        <m:r>
          <w:rPr>
            <w:rFonts w:ascii="Cambria Math" w:hAnsi="Cambria Math" w:cs="Times New Roman"/>
            <w:sz w:val="24"/>
            <w:szCs w:val="24"/>
          </w:rPr>
          <m:t>Ablity</m:t>
        </m:r>
        <m:r>
          <w:rPr>
            <w:rFonts w:ascii="Cambria Math" w:hAnsi="Cambria Math" w:cs="Times New Roman" w:hint="eastAsia"/>
            <w:sz w:val="24"/>
            <w:szCs w:val="24"/>
          </w:rPr>
          <m:t>Des</m:t>
        </m:r>
      </m:oMath>
      <w:r>
        <w:rPr>
          <w:rFonts w:hint="eastAsia"/>
          <w:kern w:val="0"/>
          <w:sz w:val="24"/>
          <w:szCs w:val="24"/>
        </w:rPr>
        <w:t>属性构成多对一的关联映射关系。</w:t>
      </w:r>
    </w:p>
    <w:p w14:paraId="563B9E64" w14:textId="3FB71120" w:rsidR="00F04DBA" w:rsidRDefault="00C506A2" w:rsidP="00C506A2">
      <w:pPr>
        <w:spacing w:line="300" w:lineRule="auto"/>
        <w:ind w:firstLineChars="200" w:firstLine="480"/>
        <w:rPr>
          <w:sz w:val="24"/>
          <w:szCs w:val="24"/>
        </w:rPr>
      </w:pPr>
      <w:r w:rsidRPr="00C506A2">
        <w:rPr>
          <w:rFonts w:hint="eastAsia"/>
          <w:sz w:val="24"/>
          <w:szCs w:val="24"/>
        </w:rPr>
        <w:t>最后对实例资源服务进行语义抽象，构建了服务能力特征模型，该模型在</w:t>
      </w:r>
      <w:r w:rsidRPr="00C506A2">
        <w:rPr>
          <w:rFonts w:ascii="Times New Roman" w:hAnsi="Times New Roman" w:cs="Times New Roman" w:hint="eastAsia"/>
          <w:sz w:val="24"/>
          <w:szCs w:val="24"/>
        </w:rPr>
        <w:t>neo4j</w:t>
      </w:r>
      <w:r w:rsidR="003001D4">
        <w:rPr>
          <w:rFonts w:hint="eastAsia"/>
          <w:sz w:val="24"/>
          <w:szCs w:val="24"/>
        </w:rPr>
        <w:t>节点</w:t>
      </w:r>
      <w:r w:rsidRPr="00C506A2">
        <w:rPr>
          <w:rFonts w:hint="eastAsia"/>
          <w:sz w:val="24"/>
          <w:szCs w:val="24"/>
        </w:rPr>
        <w:t>表示形式为</w:t>
      </w:r>
      <w:r w:rsidR="003001D4">
        <w:rPr>
          <w:rFonts w:ascii="Times New Roman" w:hAnsi="Times New Roman" w:cs="Times New Roman" w:hint="eastAsia"/>
          <w:sz w:val="24"/>
          <w:szCs w:val="24"/>
        </w:rPr>
        <w:t>：</w:t>
      </w:r>
      <w:r w:rsidR="003001D4">
        <w:rPr>
          <w:rFonts w:ascii="Times New Roman" w:hAnsi="Times New Roman" w:cs="Times New Roman" w:hint="eastAsia"/>
          <w:sz w:val="24"/>
          <w:szCs w:val="24"/>
        </w:rPr>
        <w:t>name</w:t>
      </w:r>
      <w:r w:rsidR="00062C87">
        <w:rPr>
          <w:rFonts w:ascii="Times New Roman" w:hAnsi="Times New Roman" w:cs="Times New Roman" w:hint="eastAsia"/>
          <w:sz w:val="24"/>
          <w:szCs w:val="24"/>
        </w:rPr>
        <w:t>属性</w:t>
      </w:r>
      <w:r w:rsidRPr="00C506A2">
        <w:rPr>
          <w:rFonts w:hint="eastAsia"/>
          <w:sz w:val="24"/>
          <w:szCs w:val="24"/>
        </w:rPr>
        <w:t>为抽象语义</w:t>
      </w:r>
      <w:r w:rsidR="000B2D32">
        <w:rPr>
          <w:rFonts w:hint="eastAsia"/>
          <w:sz w:val="24"/>
          <w:szCs w:val="24"/>
        </w:rPr>
        <w:t>的特征</w:t>
      </w:r>
      <w:r w:rsidRPr="00C506A2">
        <w:rPr>
          <w:rFonts w:hint="eastAsia"/>
          <w:sz w:val="24"/>
          <w:szCs w:val="24"/>
        </w:rPr>
        <w:t>描述</w:t>
      </w:r>
      <w:r w:rsidR="00A103B9">
        <w:rPr>
          <w:rFonts w:hint="eastAsia"/>
          <w:sz w:val="24"/>
          <w:szCs w:val="24"/>
        </w:rPr>
        <w:t>属性</w:t>
      </w:r>
      <w:r w:rsidRPr="00C506A2">
        <w:rPr>
          <w:rFonts w:hint="eastAsia"/>
          <w:sz w:val="24"/>
          <w:szCs w:val="24"/>
        </w:rPr>
        <w:t>，其他</w:t>
      </w:r>
      <w:r w:rsidR="003001D4">
        <w:rPr>
          <w:rFonts w:hint="eastAsia"/>
          <w:sz w:val="24"/>
          <w:szCs w:val="24"/>
        </w:rPr>
        <w:t>四</w:t>
      </w:r>
      <w:r w:rsidRPr="00C506A2">
        <w:rPr>
          <w:rFonts w:hint="eastAsia"/>
          <w:sz w:val="24"/>
          <w:szCs w:val="24"/>
        </w:rPr>
        <w:t>个属性分别</w:t>
      </w:r>
      <w:r w:rsidR="00AD19FD">
        <w:rPr>
          <w:rFonts w:hint="eastAsia"/>
          <w:sz w:val="24"/>
          <w:szCs w:val="24"/>
        </w:rPr>
        <w:t>对应同名的</w:t>
      </w:r>
      <w:r w:rsidRPr="00C506A2">
        <w:rPr>
          <w:rFonts w:ascii="Times New Roman" w:hAnsi="Times New Roman" w:cs="Times New Roman" w:hint="eastAsia"/>
          <w:sz w:val="24"/>
          <w:szCs w:val="24"/>
        </w:rPr>
        <w:t>neo4j</w:t>
      </w:r>
      <w:r w:rsidRPr="00C506A2">
        <w:rPr>
          <w:rFonts w:hint="eastAsia"/>
          <w:sz w:val="24"/>
          <w:szCs w:val="24"/>
        </w:rPr>
        <w:t>节点属性</w:t>
      </w:r>
      <w:r w:rsidR="00AD19FD">
        <w:rPr>
          <w:rFonts w:hint="eastAsia"/>
          <w:sz w:val="24"/>
          <w:szCs w:val="24"/>
        </w:rPr>
        <w:t>描述</w:t>
      </w:r>
      <w:r w:rsidRPr="00C506A2">
        <w:rPr>
          <w:rFonts w:hint="eastAsia"/>
          <w:sz w:val="24"/>
          <w:szCs w:val="24"/>
        </w:rPr>
        <w:t>。</w:t>
      </w:r>
      <w:r w:rsidR="00B474BD">
        <w:rPr>
          <w:rFonts w:hint="eastAsia"/>
          <w:sz w:val="24"/>
          <w:szCs w:val="24"/>
        </w:rPr>
        <w:t>基于上述构建过程</w:t>
      </w:r>
      <w:r w:rsidRPr="00C506A2">
        <w:rPr>
          <w:rFonts w:hint="eastAsia"/>
          <w:sz w:val="24"/>
          <w:szCs w:val="24"/>
        </w:rPr>
        <w:t>空间实例资源关联关系模型、实例资源服务模型和服务能力特征模型之间语义范围的关系如下图</w:t>
      </w:r>
      <w:r w:rsidRPr="00C506A2">
        <w:rPr>
          <w:rFonts w:ascii="Times New Roman" w:hAnsi="Times New Roman" w:cs="Times New Roman" w:hint="eastAsia"/>
          <w:sz w:val="24"/>
          <w:szCs w:val="24"/>
        </w:rPr>
        <w:t>4</w:t>
      </w:r>
      <w:r w:rsidR="00667A11">
        <w:rPr>
          <w:rFonts w:ascii="Times New Roman" w:hAnsi="Times New Roman" w:cs="Times New Roman" w:hint="eastAsia"/>
          <w:sz w:val="24"/>
          <w:szCs w:val="24"/>
        </w:rPr>
        <w:t>-</w:t>
      </w:r>
      <w:r w:rsidR="00D71E6F">
        <w:rPr>
          <w:rFonts w:ascii="Times New Roman" w:hAnsi="Times New Roman" w:cs="Times New Roman" w:hint="eastAsia"/>
          <w:sz w:val="24"/>
          <w:szCs w:val="24"/>
        </w:rPr>
        <w:t>4</w:t>
      </w:r>
      <w:r w:rsidRPr="00C506A2">
        <w:rPr>
          <w:rFonts w:hint="eastAsia"/>
          <w:sz w:val="24"/>
          <w:szCs w:val="24"/>
        </w:rPr>
        <w:t>所示。</w:t>
      </w:r>
    </w:p>
    <w:p w14:paraId="3F09AD9D" w14:textId="0AAD89BB" w:rsidR="00F04DBA" w:rsidRDefault="0064178B" w:rsidP="00C506A2">
      <w:pPr>
        <w:jc w:val="center"/>
      </w:pPr>
      <w:r w:rsidRPr="0064178B">
        <w:t xml:space="preserve"> </w:t>
      </w:r>
      <w:r w:rsidR="00B36C23">
        <w:rPr>
          <w:noProof/>
        </w:rPr>
        <w:object w:dxaOrig="6901" w:dyaOrig="3721" w14:anchorId="63931CC4">
          <v:shape id="_x0000_i1043" type="#_x0000_t75" alt="" style="width:190.2pt;height:103.15pt;mso-width-percent:0;mso-height-percent:0;mso-width-percent:0;mso-height-percent:0" o:ole="">
            <v:imagedata r:id="rId48" o:title=""/>
          </v:shape>
          <o:OLEObject Type="Embed" ProgID="Visio.Drawing.15" ShapeID="_x0000_i1043" DrawAspect="Content" ObjectID="_1634467475" r:id="rId49"/>
        </w:object>
      </w:r>
    </w:p>
    <w:p w14:paraId="3E8988C0" w14:textId="0F9E53C4" w:rsidR="0064178B" w:rsidRDefault="0064178B" w:rsidP="00F70C34">
      <w:pPr>
        <w:spacing w:line="300" w:lineRule="auto"/>
        <w:ind w:firstLineChars="200" w:firstLine="480"/>
        <w:jc w:val="center"/>
        <w:rPr>
          <w:sz w:val="24"/>
          <w:szCs w:val="24"/>
        </w:rPr>
      </w:pPr>
      <w:r w:rsidRPr="00F70C34">
        <w:rPr>
          <w:rFonts w:hint="eastAsia"/>
          <w:sz w:val="24"/>
          <w:szCs w:val="24"/>
        </w:rPr>
        <w:t>图</w:t>
      </w:r>
      <w:r w:rsidRPr="00F70C34">
        <w:rPr>
          <w:rFonts w:ascii="Times New Roman" w:hAnsi="Times New Roman" w:cs="Times New Roman"/>
          <w:sz w:val="24"/>
          <w:szCs w:val="24"/>
        </w:rPr>
        <w:t>4-</w:t>
      </w:r>
      <w:r w:rsidR="00D71E6F">
        <w:rPr>
          <w:rFonts w:ascii="Times New Roman" w:hAnsi="Times New Roman" w:cs="Times New Roman" w:hint="eastAsia"/>
          <w:sz w:val="24"/>
          <w:szCs w:val="24"/>
        </w:rPr>
        <w:t>4</w:t>
      </w:r>
      <w:r w:rsidRPr="00F70C34">
        <w:rPr>
          <w:sz w:val="24"/>
          <w:szCs w:val="24"/>
        </w:rPr>
        <w:t xml:space="preserve">  </w:t>
      </w:r>
      <w:r w:rsidRPr="00F70C34">
        <w:rPr>
          <w:rFonts w:hint="eastAsia"/>
          <w:sz w:val="24"/>
          <w:szCs w:val="24"/>
        </w:rPr>
        <w:t>模型</w:t>
      </w:r>
      <w:r w:rsidR="00926D58">
        <w:rPr>
          <w:rFonts w:hint="eastAsia"/>
          <w:sz w:val="24"/>
          <w:szCs w:val="24"/>
        </w:rPr>
        <w:t>语义</w:t>
      </w:r>
      <w:r w:rsidR="00F70C34" w:rsidRPr="00F70C34">
        <w:rPr>
          <w:rFonts w:hint="eastAsia"/>
          <w:sz w:val="24"/>
          <w:szCs w:val="24"/>
        </w:rPr>
        <w:t>范围</w:t>
      </w:r>
      <w:r w:rsidR="00D66F81">
        <w:rPr>
          <w:rFonts w:hint="eastAsia"/>
          <w:sz w:val="24"/>
          <w:szCs w:val="24"/>
        </w:rPr>
        <w:t>示意图</w:t>
      </w:r>
    </w:p>
    <w:p w14:paraId="642D2D7A" w14:textId="6DBE4073" w:rsidR="002C2E3C" w:rsidRPr="00F70C34" w:rsidRDefault="002C2E3C" w:rsidP="002C2E3C">
      <w:pPr>
        <w:spacing w:line="300" w:lineRule="auto"/>
        <w:ind w:firstLineChars="200" w:firstLine="480"/>
        <w:rPr>
          <w:sz w:val="24"/>
          <w:szCs w:val="24"/>
        </w:rPr>
      </w:pPr>
      <w:r>
        <w:rPr>
          <w:rFonts w:hint="eastAsia"/>
          <w:sz w:val="24"/>
          <w:szCs w:val="24"/>
        </w:rPr>
        <w:lastRenderedPageBreak/>
        <w:t>经过人机物资源服务抽取和抽象，建立了从用户活动到人机物实例服务</w:t>
      </w:r>
      <w:r w:rsidR="007E36AE">
        <w:rPr>
          <w:rFonts w:hint="eastAsia"/>
          <w:sz w:val="24"/>
          <w:szCs w:val="24"/>
        </w:rPr>
        <w:t>能力特征</w:t>
      </w:r>
      <w:r>
        <w:rPr>
          <w:rFonts w:hint="eastAsia"/>
          <w:sz w:val="24"/>
          <w:szCs w:val="24"/>
        </w:rPr>
        <w:t>模型，</w:t>
      </w:r>
      <w:r w:rsidR="007E36AE">
        <w:rPr>
          <w:rFonts w:hint="eastAsia"/>
          <w:sz w:val="24"/>
          <w:szCs w:val="24"/>
        </w:rPr>
        <w:t>最后</w:t>
      </w:r>
      <w:r>
        <w:rPr>
          <w:rFonts w:hint="eastAsia"/>
          <w:sz w:val="24"/>
          <w:szCs w:val="24"/>
        </w:rPr>
        <w:t>到人机物实例资源的关联关系</w:t>
      </w:r>
      <w:r w:rsidRPr="00F04DBA">
        <w:rPr>
          <w:rFonts w:hint="eastAsia"/>
          <w:sz w:val="24"/>
          <w:szCs w:val="24"/>
        </w:rPr>
        <w:t>。</w:t>
      </w:r>
      <w:r>
        <w:rPr>
          <w:rFonts w:hint="eastAsia"/>
          <w:sz w:val="24"/>
          <w:szCs w:val="24"/>
        </w:rPr>
        <w:t>人机物资源语义仓库的最终构建基于以上模型的构建，提供了一系列的关联方法。</w:t>
      </w:r>
      <w:r w:rsidR="004F6AD7">
        <w:rPr>
          <w:rFonts w:hint="eastAsia"/>
          <w:sz w:val="24"/>
          <w:szCs w:val="24"/>
        </w:rPr>
        <w:t>包括用户活动到人机物服务能力特征模型的关联方法，人机物能力特征模型和人机物实例服务模型的关联方法，人机物实例服务模型和人机物实例资源的关联方法，以及空间</w:t>
      </w:r>
      <w:r w:rsidR="003466DC">
        <w:rPr>
          <w:rFonts w:hint="eastAsia"/>
          <w:sz w:val="24"/>
          <w:szCs w:val="24"/>
        </w:rPr>
        <w:t>人机物资源关系模型下人机物实例资源和空间区域、用户的关联</w:t>
      </w:r>
      <w:r w:rsidR="00DE09EF">
        <w:rPr>
          <w:rFonts w:hint="eastAsia"/>
          <w:sz w:val="24"/>
          <w:szCs w:val="24"/>
        </w:rPr>
        <w:t>方法</w:t>
      </w:r>
      <w:r w:rsidR="008A001E">
        <w:rPr>
          <w:rFonts w:hint="eastAsia"/>
          <w:sz w:val="24"/>
          <w:szCs w:val="24"/>
        </w:rPr>
        <w:t>。</w:t>
      </w:r>
      <w:r w:rsidR="009A7E0C">
        <w:rPr>
          <w:rFonts w:hint="eastAsia"/>
          <w:sz w:val="24"/>
          <w:szCs w:val="24"/>
        </w:rPr>
        <w:t>基于上述关联方法</w:t>
      </w:r>
      <w:r w:rsidR="008A001E">
        <w:rPr>
          <w:rFonts w:hint="eastAsia"/>
          <w:sz w:val="24"/>
          <w:szCs w:val="24"/>
        </w:rPr>
        <w:t>，人机物资源语义仓库提供了一致性关联方法，即上述人机物仓库任意元素和人机物实例服务模型、人机物实例资源的</w:t>
      </w:r>
      <w:r w:rsidR="00290709">
        <w:rPr>
          <w:rFonts w:hint="eastAsia"/>
          <w:sz w:val="24"/>
          <w:szCs w:val="24"/>
        </w:rPr>
        <w:t>最终</w:t>
      </w:r>
      <w:r w:rsidR="008A001E">
        <w:rPr>
          <w:rFonts w:hint="eastAsia"/>
          <w:sz w:val="24"/>
          <w:szCs w:val="24"/>
        </w:rPr>
        <w:t>关联方法。</w:t>
      </w:r>
      <w:r w:rsidR="00824D1E">
        <w:rPr>
          <w:rFonts w:hint="eastAsia"/>
          <w:sz w:val="24"/>
          <w:szCs w:val="24"/>
        </w:rPr>
        <w:t>具体描述为：用户、用户活动、空间区域（</w:t>
      </w:r>
      <w:r w:rsidR="00824D1E" w:rsidRPr="00824D1E">
        <w:rPr>
          <w:rFonts w:ascii="Times New Roman" w:hAnsi="Times New Roman" w:cs="Times New Roman"/>
          <w:sz w:val="24"/>
          <w:szCs w:val="24"/>
        </w:rPr>
        <w:t>room</w:t>
      </w:r>
      <w:r w:rsidR="00824D1E">
        <w:rPr>
          <w:rFonts w:hint="eastAsia"/>
          <w:sz w:val="24"/>
          <w:szCs w:val="24"/>
        </w:rPr>
        <w:t>）、服务能力特征模型、人机物实例资源模型组成的五元组集合的非空子集都可以直接关联人机物实例服务模型；用户、用户活动、空间区域（</w:t>
      </w:r>
      <w:r w:rsidR="00824D1E" w:rsidRPr="00824D1E">
        <w:rPr>
          <w:rFonts w:ascii="Times New Roman" w:hAnsi="Times New Roman" w:cs="Times New Roman"/>
          <w:sz w:val="24"/>
          <w:szCs w:val="24"/>
        </w:rPr>
        <w:t>room</w:t>
      </w:r>
      <w:r w:rsidR="00824D1E">
        <w:rPr>
          <w:rFonts w:hint="eastAsia"/>
          <w:sz w:val="24"/>
          <w:szCs w:val="24"/>
        </w:rPr>
        <w:t>）、服务能力特征模型、人机物实例服务模型组成的五元组集合的非空子集都可以直接关联人机物实例资源模型。</w:t>
      </w:r>
    </w:p>
    <w:p w14:paraId="580847CB" w14:textId="361845B6" w:rsidR="0031444B" w:rsidRDefault="00CA6E78" w:rsidP="00CC036A">
      <w:pPr>
        <w:pStyle w:val="2"/>
      </w:pPr>
      <w:bookmarkStart w:id="48" w:name="_Toc23854643"/>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C506A2" w:rsidRPr="00C506A2">
        <w:rPr>
          <w:rFonts w:hint="eastAsia"/>
        </w:rPr>
        <w:t>用户流程定义工具构建</w:t>
      </w:r>
      <w:bookmarkEnd w:id="48"/>
    </w:p>
    <w:p w14:paraId="181AA1E4" w14:textId="15D5919C" w:rsidR="00D360E8" w:rsidRPr="00D360E8" w:rsidRDefault="00D360E8" w:rsidP="00D360E8">
      <w:pPr>
        <w:spacing w:line="300" w:lineRule="auto"/>
        <w:ind w:firstLineChars="200" w:firstLine="480"/>
        <w:rPr>
          <w:sz w:val="24"/>
          <w:szCs w:val="24"/>
        </w:rPr>
      </w:pPr>
      <w:r w:rsidRPr="00D360E8">
        <w:rPr>
          <w:rFonts w:hint="eastAsia"/>
          <w:sz w:val="24"/>
          <w:szCs w:val="24"/>
        </w:rPr>
        <w:t>用户流程定义工具是和用户直接交互的用户</w:t>
      </w:r>
      <w:r w:rsidR="007D5D8F">
        <w:rPr>
          <w:rFonts w:hint="eastAsia"/>
          <w:sz w:val="24"/>
          <w:szCs w:val="24"/>
        </w:rPr>
        <w:t>流程</w:t>
      </w:r>
      <w:r w:rsidRPr="00D360E8">
        <w:rPr>
          <w:rFonts w:hint="eastAsia"/>
          <w:sz w:val="24"/>
          <w:szCs w:val="24"/>
        </w:rPr>
        <w:t>活动</w:t>
      </w:r>
      <w:r w:rsidR="007D5D8F">
        <w:rPr>
          <w:rFonts w:hint="eastAsia"/>
          <w:sz w:val="24"/>
          <w:szCs w:val="24"/>
        </w:rPr>
        <w:t>设计</w:t>
      </w:r>
      <w:r w:rsidRPr="00D360E8">
        <w:rPr>
          <w:rFonts w:hint="eastAsia"/>
          <w:sz w:val="24"/>
          <w:szCs w:val="24"/>
        </w:rPr>
        <w:t>工具，支持用户可视化地拖拽和组合</w:t>
      </w:r>
      <w:r w:rsidR="00B84A76">
        <w:rPr>
          <w:rFonts w:hint="eastAsia"/>
          <w:sz w:val="24"/>
          <w:szCs w:val="24"/>
        </w:rPr>
        <w:t>活动</w:t>
      </w:r>
      <w:r w:rsidRPr="00D360E8">
        <w:rPr>
          <w:rFonts w:hint="eastAsia"/>
          <w:sz w:val="24"/>
          <w:szCs w:val="24"/>
        </w:rPr>
        <w:t>模型元素的方式来</w:t>
      </w:r>
      <w:r w:rsidR="00542733">
        <w:rPr>
          <w:rFonts w:hint="eastAsia"/>
          <w:sz w:val="24"/>
          <w:szCs w:val="24"/>
        </w:rPr>
        <w:t>个性化定义场景流程</w:t>
      </w:r>
      <w:r w:rsidRPr="00D360E8">
        <w:rPr>
          <w:rFonts w:hint="eastAsia"/>
          <w:sz w:val="24"/>
          <w:szCs w:val="24"/>
        </w:rPr>
        <w:t>。前面</w:t>
      </w:r>
      <w:r w:rsidRPr="00D360E8">
        <w:rPr>
          <w:rFonts w:ascii="Times New Roman" w:hAnsi="Times New Roman" w:cs="Times New Roman"/>
          <w:sz w:val="24"/>
          <w:szCs w:val="24"/>
        </w:rPr>
        <w:t>2.3.2</w:t>
      </w:r>
      <w:r w:rsidRPr="00D360E8">
        <w:rPr>
          <w:rFonts w:hint="eastAsia"/>
          <w:sz w:val="24"/>
          <w:szCs w:val="24"/>
        </w:rPr>
        <w:t>节中介绍了人机物</w:t>
      </w:r>
      <w:r w:rsidR="004863A3">
        <w:rPr>
          <w:rFonts w:hint="eastAsia"/>
          <w:sz w:val="24"/>
          <w:szCs w:val="24"/>
        </w:rPr>
        <w:t>资源</w:t>
      </w:r>
      <w:r w:rsidRPr="00D360E8">
        <w:rPr>
          <w:rFonts w:hint="eastAsia"/>
          <w:sz w:val="24"/>
          <w:szCs w:val="24"/>
        </w:rPr>
        <w:t>冰山模型，原生的人机物实例资源向上逐层抽象，从面向</w:t>
      </w:r>
      <w:r w:rsidR="00530935">
        <w:rPr>
          <w:rFonts w:hint="eastAsia"/>
          <w:sz w:val="24"/>
          <w:szCs w:val="24"/>
        </w:rPr>
        <w:t>人机物</w:t>
      </w:r>
      <w:r w:rsidRPr="00D360E8">
        <w:rPr>
          <w:rFonts w:hint="eastAsia"/>
          <w:sz w:val="24"/>
          <w:szCs w:val="24"/>
        </w:rPr>
        <w:t>资源到面向</w:t>
      </w:r>
      <w:r w:rsidRPr="00D360E8">
        <w:rPr>
          <w:rFonts w:ascii="Times New Roman" w:hAnsi="Times New Roman" w:cs="Times New Roman" w:hint="eastAsia"/>
          <w:sz w:val="24"/>
          <w:szCs w:val="24"/>
        </w:rPr>
        <w:t>IT</w:t>
      </w:r>
      <w:r w:rsidRPr="00D360E8">
        <w:rPr>
          <w:rFonts w:hint="eastAsia"/>
          <w:sz w:val="24"/>
          <w:szCs w:val="24"/>
        </w:rPr>
        <w:t>技术人员到面向用户的用户活动模型。用户和用户流程定义工具交互构造的基本单元就是用户活动模型，即代表场景流程下的一个</w:t>
      </w:r>
      <w:r w:rsidR="00542733">
        <w:rPr>
          <w:rFonts w:hint="eastAsia"/>
          <w:sz w:val="24"/>
          <w:szCs w:val="24"/>
        </w:rPr>
        <w:t>语义</w:t>
      </w:r>
      <w:r w:rsidRPr="00D360E8">
        <w:rPr>
          <w:rFonts w:hint="eastAsia"/>
          <w:sz w:val="24"/>
          <w:szCs w:val="24"/>
        </w:rPr>
        <w:t>活动</w:t>
      </w:r>
      <w:r w:rsidR="00EB0457">
        <w:rPr>
          <w:rFonts w:hint="eastAsia"/>
          <w:sz w:val="24"/>
          <w:szCs w:val="24"/>
        </w:rPr>
        <w:t>。</w:t>
      </w:r>
      <w:r w:rsidR="00EB0457" w:rsidRPr="00D360E8">
        <w:rPr>
          <w:sz w:val="24"/>
          <w:szCs w:val="24"/>
        </w:rPr>
        <w:t xml:space="preserve"> </w:t>
      </w:r>
    </w:p>
    <w:p w14:paraId="3E049374" w14:textId="0518B359" w:rsidR="00D360E8" w:rsidRDefault="00D360E8" w:rsidP="00D360E8">
      <w:pPr>
        <w:spacing w:line="300" w:lineRule="auto"/>
        <w:ind w:firstLineChars="200" w:firstLine="480"/>
        <w:rPr>
          <w:sz w:val="24"/>
          <w:szCs w:val="24"/>
        </w:rPr>
      </w:pPr>
      <w:r w:rsidRPr="00D360E8">
        <w:rPr>
          <w:rFonts w:hint="eastAsia"/>
          <w:sz w:val="24"/>
          <w:szCs w:val="24"/>
        </w:rPr>
        <w:t>基于</w:t>
      </w:r>
      <w:r w:rsidR="00EB0457">
        <w:rPr>
          <w:rFonts w:hint="eastAsia"/>
          <w:sz w:val="24"/>
          <w:szCs w:val="24"/>
        </w:rPr>
        <w:t>前面构造的</w:t>
      </w:r>
      <w:r w:rsidRPr="00D360E8">
        <w:rPr>
          <w:rFonts w:hint="eastAsia"/>
          <w:sz w:val="24"/>
          <w:szCs w:val="24"/>
        </w:rPr>
        <w:t>元模型</w:t>
      </w:r>
      <w:r w:rsidR="00EB0457">
        <w:rPr>
          <w:rFonts w:hint="eastAsia"/>
          <w:sz w:val="24"/>
          <w:szCs w:val="24"/>
        </w:rPr>
        <w:t>，本文</w:t>
      </w:r>
      <w:r w:rsidRPr="00D360E8">
        <w:rPr>
          <w:rFonts w:hint="eastAsia"/>
          <w:sz w:val="24"/>
          <w:szCs w:val="24"/>
        </w:rPr>
        <w:t>设计并实现的用户流程定义工具的架构如下图</w:t>
      </w:r>
      <w:r w:rsidR="00667A11" w:rsidRPr="00667A11">
        <w:rPr>
          <w:rFonts w:ascii="Times New Roman" w:hAnsi="Times New Roman" w:cs="Times New Roman"/>
          <w:sz w:val="24"/>
          <w:szCs w:val="24"/>
        </w:rPr>
        <w:t>4-</w:t>
      </w:r>
      <w:r w:rsidR="00D71E6F">
        <w:rPr>
          <w:rFonts w:ascii="Times New Roman" w:hAnsi="Times New Roman" w:cs="Times New Roman" w:hint="eastAsia"/>
          <w:sz w:val="24"/>
          <w:szCs w:val="24"/>
        </w:rPr>
        <w:t>5</w:t>
      </w:r>
      <w:r w:rsidRPr="00D360E8">
        <w:rPr>
          <w:rFonts w:hint="eastAsia"/>
          <w:sz w:val="24"/>
          <w:szCs w:val="24"/>
        </w:rPr>
        <w:t>所示，大体可以分为四个模块：</w:t>
      </w:r>
      <w:r w:rsidRPr="00D360E8">
        <w:rPr>
          <w:rFonts w:ascii="Times New Roman" w:hAnsi="Times New Roman" w:cs="Times New Roman" w:hint="eastAsia"/>
          <w:sz w:val="24"/>
          <w:szCs w:val="24"/>
        </w:rPr>
        <w:t>UI</w:t>
      </w:r>
      <w:r w:rsidRPr="00D360E8">
        <w:rPr>
          <w:rFonts w:hint="eastAsia"/>
          <w:sz w:val="24"/>
          <w:szCs w:val="24"/>
        </w:rPr>
        <w:t>模块、用户</w:t>
      </w:r>
      <w:r w:rsidR="00E0184F">
        <w:rPr>
          <w:rFonts w:hint="eastAsia"/>
          <w:sz w:val="24"/>
          <w:szCs w:val="24"/>
        </w:rPr>
        <w:t>流程设计</w:t>
      </w:r>
      <w:r w:rsidR="004178C2">
        <w:rPr>
          <w:rFonts w:hint="eastAsia"/>
          <w:sz w:val="24"/>
          <w:szCs w:val="24"/>
        </w:rPr>
        <w:t>和</w:t>
      </w:r>
      <w:r w:rsidRPr="00D360E8">
        <w:rPr>
          <w:rFonts w:hint="eastAsia"/>
          <w:sz w:val="24"/>
          <w:szCs w:val="24"/>
        </w:rPr>
        <w:t>可视化模块、</w:t>
      </w:r>
      <w:r w:rsidR="00FA528E">
        <w:rPr>
          <w:rFonts w:hint="eastAsia"/>
          <w:sz w:val="24"/>
          <w:szCs w:val="24"/>
        </w:rPr>
        <w:t>以及</w:t>
      </w:r>
      <w:r w:rsidRPr="00D360E8">
        <w:rPr>
          <w:rFonts w:hint="eastAsia"/>
          <w:sz w:val="24"/>
          <w:szCs w:val="24"/>
        </w:rPr>
        <w:t>用户模型映射</w:t>
      </w:r>
      <w:r w:rsidR="004178C2">
        <w:rPr>
          <w:rFonts w:hint="eastAsia"/>
          <w:sz w:val="24"/>
          <w:szCs w:val="24"/>
        </w:rPr>
        <w:t>模块和用户模型</w:t>
      </w:r>
      <w:r w:rsidR="00FA528E">
        <w:rPr>
          <w:rFonts w:hint="eastAsia"/>
          <w:sz w:val="24"/>
          <w:szCs w:val="24"/>
        </w:rPr>
        <w:t>校验</w:t>
      </w:r>
      <w:r w:rsidRPr="00D360E8">
        <w:rPr>
          <w:rFonts w:hint="eastAsia"/>
          <w:sz w:val="24"/>
          <w:szCs w:val="24"/>
        </w:rPr>
        <w:t>模块。</w:t>
      </w:r>
    </w:p>
    <w:p w14:paraId="7C07D96C" w14:textId="40921A24" w:rsidR="00D360E8" w:rsidRDefault="00B36C23" w:rsidP="00D360E8">
      <w:pPr>
        <w:spacing w:line="300" w:lineRule="auto"/>
        <w:jc w:val="center"/>
        <w:rPr>
          <w:rFonts w:eastAsia="宋体"/>
          <w:kern w:val="0"/>
          <w:sz w:val="24"/>
          <w:szCs w:val="24"/>
        </w:rPr>
      </w:pPr>
      <w:r>
        <w:rPr>
          <w:noProof/>
        </w:rPr>
        <w:object w:dxaOrig="10696" w:dyaOrig="7681" w14:anchorId="649B40AB">
          <v:shape id="_x0000_i1044" type="#_x0000_t75" alt="" style="width:298.75pt;height:214.95pt;mso-width-percent:0;mso-height-percent:0;mso-width-percent:0;mso-height-percent:0" o:ole="">
            <v:imagedata r:id="rId50" o:title=""/>
          </v:shape>
          <o:OLEObject Type="Embed" ProgID="Visio.Drawing.15" ShapeID="_x0000_i1044" DrawAspect="Content" ObjectID="_1634467476" r:id="rId51"/>
        </w:object>
      </w:r>
    </w:p>
    <w:p w14:paraId="2B239952" w14:textId="1B883B1B" w:rsidR="00D360E8" w:rsidRDefault="00D360E8" w:rsidP="00D360E8">
      <w:pPr>
        <w:spacing w:line="300" w:lineRule="auto"/>
        <w:jc w:val="center"/>
        <w:rPr>
          <w:sz w:val="24"/>
          <w:szCs w:val="24"/>
        </w:rPr>
      </w:pPr>
      <w:r w:rsidRPr="00D360E8">
        <w:rPr>
          <w:rFonts w:hint="eastAsia"/>
          <w:sz w:val="24"/>
          <w:szCs w:val="24"/>
        </w:rPr>
        <w:t>图</w:t>
      </w:r>
      <w:r w:rsidRPr="00D360E8">
        <w:rPr>
          <w:rFonts w:ascii="Times New Roman" w:hAnsi="Times New Roman" w:cs="Times New Roman"/>
          <w:sz w:val="24"/>
          <w:szCs w:val="24"/>
        </w:rPr>
        <w:t>4</w:t>
      </w:r>
      <w:r w:rsidR="00622CE7">
        <w:rPr>
          <w:rFonts w:ascii="Times New Roman" w:hAnsi="Times New Roman" w:cs="Times New Roman" w:hint="eastAsia"/>
          <w:sz w:val="24"/>
          <w:szCs w:val="24"/>
        </w:rPr>
        <w:t>-</w:t>
      </w:r>
      <w:r w:rsidR="00D71E6F">
        <w:rPr>
          <w:rFonts w:ascii="Times New Roman" w:hAnsi="Times New Roman" w:cs="Times New Roman" w:hint="eastAsia"/>
          <w:sz w:val="24"/>
          <w:szCs w:val="24"/>
        </w:rPr>
        <w:t>5</w:t>
      </w:r>
      <w:r w:rsidRPr="00D360E8">
        <w:rPr>
          <w:rFonts w:ascii="Times New Roman" w:hAnsi="Times New Roman" w:cs="Times New Roman"/>
          <w:sz w:val="24"/>
          <w:szCs w:val="24"/>
        </w:rPr>
        <w:t xml:space="preserve"> </w:t>
      </w:r>
      <w:r w:rsidRPr="00D360E8">
        <w:rPr>
          <w:rFonts w:hint="eastAsia"/>
          <w:sz w:val="24"/>
          <w:szCs w:val="24"/>
        </w:rPr>
        <w:t xml:space="preserve"> </w:t>
      </w:r>
      <w:r w:rsidR="00B5481C">
        <w:rPr>
          <w:rFonts w:hint="eastAsia"/>
          <w:sz w:val="24"/>
          <w:szCs w:val="24"/>
        </w:rPr>
        <w:t>用户流程设计</w:t>
      </w:r>
      <w:r w:rsidRPr="00D360E8">
        <w:rPr>
          <w:rFonts w:hint="eastAsia"/>
          <w:sz w:val="24"/>
          <w:szCs w:val="24"/>
        </w:rPr>
        <w:t>工具架构图</w:t>
      </w:r>
    </w:p>
    <w:p w14:paraId="62870090" w14:textId="7414569E" w:rsidR="00D360E8" w:rsidRPr="00D360E8" w:rsidRDefault="00D360E8" w:rsidP="00D360E8">
      <w:pPr>
        <w:spacing w:line="300" w:lineRule="auto"/>
        <w:ind w:firstLineChars="200" w:firstLine="480"/>
        <w:rPr>
          <w:sz w:val="24"/>
          <w:szCs w:val="24"/>
        </w:rPr>
      </w:pPr>
      <w:r w:rsidRPr="00D360E8">
        <w:rPr>
          <w:rFonts w:ascii="Times New Roman" w:hAnsi="Times New Roman" w:cs="Times New Roman" w:hint="eastAsia"/>
          <w:sz w:val="24"/>
          <w:szCs w:val="24"/>
        </w:rPr>
        <w:lastRenderedPageBreak/>
        <w:t>UI</w:t>
      </w:r>
      <w:r w:rsidRPr="00D360E8">
        <w:rPr>
          <w:rFonts w:hint="eastAsia"/>
          <w:sz w:val="24"/>
          <w:szCs w:val="24"/>
        </w:rPr>
        <w:t>模块主要包括工具框架界面和可拖拽的模型元素，是用户交互工具的基础元素。可拖拽的模型元素包括和</w:t>
      </w:r>
      <w:r w:rsidR="00756B86">
        <w:rPr>
          <w:rFonts w:hint="eastAsia"/>
          <w:sz w:val="24"/>
          <w:szCs w:val="24"/>
        </w:rPr>
        <w:t>语义仓库的能力特征模型</w:t>
      </w:r>
      <w:r w:rsidRPr="00D360E8">
        <w:rPr>
          <w:rFonts w:hint="eastAsia"/>
          <w:sz w:val="24"/>
          <w:szCs w:val="24"/>
        </w:rPr>
        <w:t>一对一映射的活动实体模型，以及工具栏里的连接模型、控制模型和开始、结束的状态模型。</w:t>
      </w:r>
    </w:p>
    <w:p w14:paraId="702D88D3" w14:textId="2D0217D5" w:rsidR="00D360E8" w:rsidRPr="00D360E8" w:rsidRDefault="00D360E8" w:rsidP="00D360E8">
      <w:pPr>
        <w:spacing w:line="300" w:lineRule="auto"/>
        <w:ind w:firstLineChars="200" w:firstLine="480"/>
        <w:rPr>
          <w:sz w:val="24"/>
          <w:szCs w:val="24"/>
        </w:rPr>
      </w:pPr>
      <w:r w:rsidRPr="00D360E8">
        <w:rPr>
          <w:rFonts w:hint="eastAsia"/>
          <w:sz w:val="24"/>
          <w:szCs w:val="24"/>
        </w:rPr>
        <w:t>用户</w:t>
      </w:r>
      <w:r w:rsidR="004178C2">
        <w:rPr>
          <w:rFonts w:hint="eastAsia"/>
          <w:sz w:val="24"/>
          <w:szCs w:val="24"/>
        </w:rPr>
        <w:t>流程设计</w:t>
      </w:r>
      <w:r w:rsidRPr="00D360E8">
        <w:rPr>
          <w:rFonts w:hint="eastAsia"/>
          <w:sz w:val="24"/>
          <w:szCs w:val="24"/>
        </w:rPr>
        <w:t>模块和可视化模块可以统一为用户模型构造器，主要用于用户对</w:t>
      </w:r>
      <w:r w:rsidRPr="00D360E8">
        <w:rPr>
          <w:rFonts w:ascii="Times New Roman" w:hAnsi="Times New Roman" w:cs="Times New Roman" w:hint="eastAsia"/>
          <w:sz w:val="24"/>
          <w:szCs w:val="24"/>
        </w:rPr>
        <w:t>UI</w:t>
      </w:r>
      <w:r w:rsidRPr="00D360E8">
        <w:rPr>
          <w:rFonts w:hint="eastAsia"/>
          <w:sz w:val="24"/>
          <w:szCs w:val="24"/>
        </w:rPr>
        <w:t>模块中的基础模型进行拖拽流程建模，并在可视化模块中展示用户流程模型、</w:t>
      </w:r>
      <w:r w:rsidRPr="00D360E8">
        <w:rPr>
          <w:rFonts w:ascii="Times New Roman" w:hAnsi="Times New Roman" w:cs="Times New Roman" w:hint="eastAsia"/>
          <w:sz w:val="24"/>
          <w:szCs w:val="24"/>
        </w:rPr>
        <w:t>BPMN</w:t>
      </w:r>
      <w:r w:rsidRPr="00D360E8">
        <w:rPr>
          <w:rFonts w:hint="eastAsia"/>
          <w:sz w:val="24"/>
          <w:szCs w:val="24"/>
        </w:rPr>
        <w:t>模型</w:t>
      </w:r>
      <w:r w:rsidR="00D064B4" w:rsidRPr="00D064B4">
        <w:rPr>
          <w:rFonts w:ascii="Times New Roman" w:hAnsi="Times New Roman" w:cs="Times New Roman"/>
          <w:sz w:val="24"/>
          <w:szCs w:val="24"/>
        </w:rPr>
        <w:t>xml</w:t>
      </w:r>
      <w:r w:rsidR="00D064B4">
        <w:rPr>
          <w:sz w:val="24"/>
          <w:szCs w:val="24"/>
        </w:rPr>
        <w:t>描述</w:t>
      </w:r>
      <w:r w:rsidRPr="00D360E8">
        <w:rPr>
          <w:rFonts w:hint="eastAsia"/>
          <w:sz w:val="24"/>
          <w:szCs w:val="24"/>
        </w:rPr>
        <w:t>和模型校验信息。</w:t>
      </w:r>
    </w:p>
    <w:p w14:paraId="0797629D" w14:textId="7508FB24" w:rsidR="00D360E8" w:rsidRDefault="00D360E8" w:rsidP="00D360E8">
      <w:pPr>
        <w:spacing w:line="300" w:lineRule="auto"/>
        <w:ind w:firstLineChars="200" w:firstLine="480"/>
        <w:rPr>
          <w:sz w:val="24"/>
          <w:szCs w:val="24"/>
        </w:rPr>
      </w:pPr>
      <w:r w:rsidRPr="00D360E8">
        <w:rPr>
          <w:rFonts w:hint="eastAsia"/>
          <w:sz w:val="24"/>
          <w:szCs w:val="24"/>
        </w:rPr>
        <w:t>用户模型映射器用来将用户模型映射为</w:t>
      </w:r>
      <w:r w:rsidR="000066B5">
        <w:rPr>
          <w:rFonts w:hint="eastAsia"/>
          <w:sz w:val="24"/>
          <w:szCs w:val="24"/>
        </w:rPr>
        <w:t>执行</w:t>
      </w:r>
      <w:r w:rsidRPr="00D360E8">
        <w:rPr>
          <w:rFonts w:hint="eastAsia"/>
          <w:sz w:val="24"/>
          <w:szCs w:val="24"/>
        </w:rPr>
        <w:t>引擎所能</w:t>
      </w:r>
      <w:r w:rsidR="000066B5">
        <w:rPr>
          <w:rFonts w:hint="eastAsia"/>
          <w:sz w:val="24"/>
          <w:szCs w:val="24"/>
        </w:rPr>
        <w:t>解析</w:t>
      </w:r>
      <w:r w:rsidRPr="00D360E8">
        <w:rPr>
          <w:rFonts w:hint="eastAsia"/>
          <w:sz w:val="24"/>
          <w:szCs w:val="24"/>
        </w:rPr>
        <w:t>的以</w:t>
      </w:r>
      <w:r w:rsidRPr="00D360E8">
        <w:rPr>
          <w:rFonts w:ascii="Times New Roman" w:hAnsi="Times New Roman" w:cs="Times New Roman" w:hint="eastAsia"/>
          <w:sz w:val="24"/>
          <w:szCs w:val="24"/>
        </w:rPr>
        <w:t>XML</w:t>
      </w:r>
      <w:r w:rsidRPr="00D360E8">
        <w:rPr>
          <w:rFonts w:hint="eastAsia"/>
          <w:sz w:val="24"/>
          <w:szCs w:val="24"/>
        </w:rPr>
        <w:t>描述的</w:t>
      </w:r>
      <w:r w:rsidRPr="00D360E8">
        <w:rPr>
          <w:rFonts w:ascii="Times New Roman" w:hAnsi="Times New Roman" w:cs="Times New Roman" w:hint="eastAsia"/>
          <w:sz w:val="24"/>
          <w:szCs w:val="24"/>
        </w:rPr>
        <w:t>BPMN</w:t>
      </w:r>
      <w:r w:rsidRPr="00D360E8">
        <w:rPr>
          <w:rFonts w:hint="eastAsia"/>
          <w:sz w:val="24"/>
          <w:szCs w:val="24"/>
        </w:rPr>
        <w:t>模型。用户模型校验器则是对用户模型进行有效性校验，并且将校验结果包括校验通过和校验错误信息</w:t>
      </w:r>
      <w:r w:rsidR="000066B5">
        <w:rPr>
          <w:rFonts w:hint="eastAsia"/>
          <w:sz w:val="24"/>
          <w:szCs w:val="24"/>
        </w:rPr>
        <w:t>反馈</w:t>
      </w:r>
      <w:r w:rsidRPr="00D360E8">
        <w:rPr>
          <w:rFonts w:hint="eastAsia"/>
          <w:sz w:val="24"/>
          <w:szCs w:val="24"/>
        </w:rPr>
        <w:t>显示，提示用户进行修改和重定义。</w:t>
      </w:r>
    </w:p>
    <w:p w14:paraId="50B71202" w14:textId="73D4D3F4" w:rsidR="00CA6E78" w:rsidRPr="00C2650B" w:rsidRDefault="003A3E40" w:rsidP="00CC036A">
      <w:pPr>
        <w:pStyle w:val="3"/>
      </w:pPr>
      <w:bookmarkStart w:id="49" w:name="_Toc23854644"/>
      <w:r w:rsidRPr="00D360E8">
        <w:rPr>
          <w:rFonts w:ascii="Times New Roman" w:hAnsi="Times New Roman" w:cs="Times New Roman"/>
        </w:rPr>
        <w:t>4.3.</w:t>
      </w:r>
      <w:r w:rsidR="00D360E8">
        <w:rPr>
          <w:rFonts w:ascii="Times New Roman" w:hAnsi="Times New Roman" w:cs="Times New Roman" w:hint="eastAsia"/>
        </w:rPr>
        <w:t>1</w:t>
      </w:r>
      <w:r w:rsidR="00D360E8">
        <w:rPr>
          <w:rFonts w:ascii="Times New Roman" w:hAnsi="Times New Roman" w:cs="Times New Roman"/>
        </w:rPr>
        <w:t xml:space="preserve">  </w:t>
      </w:r>
      <w:r w:rsidR="00D360E8" w:rsidRPr="00D360E8">
        <w:rPr>
          <w:rFonts w:hint="eastAsia"/>
        </w:rPr>
        <w:t>用户流程定义工具设计</w:t>
      </w:r>
      <w:bookmarkEnd w:id="49"/>
    </w:p>
    <w:p w14:paraId="59F32C92" w14:textId="2445CA19" w:rsidR="00BA5478" w:rsidRDefault="00E25E8E" w:rsidP="00DE09EF">
      <w:pPr>
        <w:spacing w:line="300" w:lineRule="auto"/>
        <w:ind w:firstLineChars="200" w:firstLine="480"/>
        <w:rPr>
          <w:sz w:val="24"/>
          <w:szCs w:val="24"/>
        </w:rPr>
      </w:pPr>
      <w:r>
        <w:rPr>
          <w:rFonts w:hint="eastAsia"/>
          <w:sz w:val="24"/>
          <w:szCs w:val="24"/>
        </w:rPr>
        <w:t>基于</w:t>
      </w:r>
      <w:r w:rsidR="00042F94" w:rsidRPr="00042F94">
        <w:rPr>
          <w:rFonts w:hint="eastAsia"/>
          <w:sz w:val="24"/>
          <w:szCs w:val="24"/>
        </w:rPr>
        <w:t>该工具的基本框架模块，</w:t>
      </w:r>
      <w:r>
        <w:rPr>
          <w:rFonts w:hint="eastAsia"/>
          <w:sz w:val="24"/>
          <w:szCs w:val="24"/>
        </w:rPr>
        <w:t>本文设计实现的用户流程定义</w:t>
      </w:r>
      <w:r w:rsidRPr="00042F94">
        <w:rPr>
          <w:rFonts w:hint="eastAsia"/>
          <w:sz w:val="24"/>
          <w:szCs w:val="24"/>
        </w:rPr>
        <w:t>工具</w:t>
      </w:r>
      <w:r>
        <w:rPr>
          <w:rFonts w:hint="eastAsia"/>
          <w:sz w:val="24"/>
          <w:szCs w:val="24"/>
        </w:rPr>
        <w:t>的</w:t>
      </w:r>
      <w:r w:rsidR="00042F94" w:rsidRPr="00042F94">
        <w:rPr>
          <w:rFonts w:hint="eastAsia"/>
          <w:sz w:val="24"/>
          <w:szCs w:val="24"/>
        </w:rPr>
        <w:t>的界面截图如下图</w:t>
      </w:r>
      <w:r w:rsidR="00042F94" w:rsidRPr="00042F94">
        <w:rPr>
          <w:rFonts w:ascii="Times New Roman" w:hAnsi="Times New Roman" w:cs="Times New Roman" w:hint="eastAsia"/>
          <w:sz w:val="24"/>
          <w:szCs w:val="24"/>
        </w:rPr>
        <w:t>4</w:t>
      </w:r>
      <w:r w:rsidR="00667A11">
        <w:rPr>
          <w:rFonts w:ascii="Times New Roman" w:hAnsi="Times New Roman" w:cs="Times New Roman" w:hint="eastAsia"/>
          <w:sz w:val="24"/>
          <w:szCs w:val="24"/>
        </w:rPr>
        <w:t>-</w:t>
      </w:r>
      <w:r w:rsidR="00D71E6F">
        <w:rPr>
          <w:rFonts w:ascii="Times New Roman" w:hAnsi="Times New Roman" w:cs="Times New Roman" w:hint="eastAsia"/>
          <w:sz w:val="24"/>
          <w:szCs w:val="24"/>
        </w:rPr>
        <w:t>6</w:t>
      </w:r>
      <w:r w:rsidR="00042F94" w:rsidRPr="00042F94">
        <w:rPr>
          <w:rFonts w:hint="eastAsia"/>
          <w:sz w:val="24"/>
          <w:szCs w:val="24"/>
        </w:rPr>
        <w:t>所示</w:t>
      </w:r>
      <w:r>
        <w:rPr>
          <w:rFonts w:hint="eastAsia"/>
          <w:sz w:val="24"/>
          <w:szCs w:val="24"/>
        </w:rPr>
        <w:t>，支持用户基于该工具进行个性化场景流程活动的定义。</w:t>
      </w:r>
    </w:p>
    <w:p w14:paraId="63F7D002" w14:textId="3BDD882E" w:rsidR="00042F94" w:rsidRDefault="00584F2D" w:rsidP="009E6482">
      <w:pPr>
        <w:spacing w:line="300" w:lineRule="auto"/>
        <w:jc w:val="center"/>
        <w:rPr>
          <w:sz w:val="24"/>
          <w:szCs w:val="24"/>
        </w:rPr>
      </w:pPr>
      <w:r w:rsidRPr="00584F2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CBE3191" wp14:editId="03E44DE5">
            <wp:extent cx="4910442" cy="2731899"/>
            <wp:effectExtent l="0" t="0" r="5080" b="0"/>
            <wp:docPr id="4" name="图片 4" descr="C:\Users\HU_COD~1\AppData\Local\Temp\1569151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U_COD~1\AppData\Local\Temp\1569151475(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5647" cy="2740358"/>
                    </a:xfrm>
                    <a:prstGeom prst="rect">
                      <a:avLst/>
                    </a:prstGeom>
                    <a:noFill/>
                    <a:ln>
                      <a:noFill/>
                    </a:ln>
                  </pic:spPr>
                </pic:pic>
              </a:graphicData>
            </a:graphic>
          </wp:inline>
        </w:drawing>
      </w:r>
      <w:r w:rsidR="00E765AE" w:rsidRPr="00E765A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60945F8C" w14:textId="19905121" w:rsidR="00042F94" w:rsidRDefault="00042F94" w:rsidP="00042F94">
      <w:pPr>
        <w:spacing w:line="300" w:lineRule="auto"/>
        <w:jc w:val="center"/>
        <w:rPr>
          <w:sz w:val="24"/>
          <w:szCs w:val="24"/>
        </w:rPr>
      </w:pPr>
      <w:r w:rsidRPr="00042F94">
        <w:rPr>
          <w:rFonts w:hint="eastAsia"/>
          <w:sz w:val="24"/>
          <w:szCs w:val="24"/>
        </w:rPr>
        <w:t>图</w:t>
      </w:r>
      <w:r w:rsidRPr="00042F94">
        <w:rPr>
          <w:rFonts w:ascii="Times New Roman" w:hAnsi="Times New Roman" w:cs="Times New Roman"/>
          <w:sz w:val="24"/>
          <w:szCs w:val="24"/>
        </w:rPr>
        <w:t>4</w:t>
      </w:r>
      <w:r w:rsidR="00667A11">
        <w:rPr>
          <w:rFonts w:ascii="Times New Roman" w:hAnsi="Times New Roman" w:cs="Times New Roman" w:hint="eastAsia"/>
          <w:sz w:val="24"/>
          <w:szCs w:val="24"/>
        </w:rPr>
        <w:t>-</w:t>
      </w:r>
      <w:r w:rsidR="00D71E6F">
        <w:rPr>
          <w:rFonts w:ascii="Times New Roman" w:hAnsi="Times New Roman" w:cs="Times New Roman" w:hint="eastAsia"/>
          <w:sz w:val="24"/>
          <w:szCs w:val="24"/>
        </w:rPr>
        <w:t>6</w:t>
      </w:r>
      <w:r w:rsidRPr="00042F94">
        <w:rPr>
          <w:rFonts w:ascii="Times New Roman" w:hAnsi="Times New Roman" w:cs="Times New Roman"/>
          <w:sz w:val="24"/>
          <w:szCs w:val="24"/>
        </w:rPr>
        <w:t xml:space="preserve"> </w:t>
      </w:r>
      <w:r w:rsidRPr="00042F94">
        <w:rPr>
          <w:rFonts w:hint="eastAsia"/>
          <w:sz w:val="24"/>
          <w:szCs w:val="24"/>
        </w:rPr>
        <w:t xml:space="preserve"> </w:t>
      </w:r>
      <w:r w:rsidRPr="00042F94">
        <w:rPr>
          <w:rFonts w:hint="eastAsia"/>
          <w:sz w:val="24"/>
          <w:szCs w:val="24"/>
        </w:rPr>
        <w:t>用户流程建模工具界面</w:t>
      </w:r>
    </w:p>
    <w:p w14:paraId="52B0CBF4" w14:textId="3CCFFB12" w:rsidR="00DE09EF" w:rsidRPr="00042F94" w:rsidRDefault="00DE09EF" w:rsidP="00DE09EF">
      <w:pPr>
        <w:spacing w:line="300" w:lineRule="auto"/>
        <w:ind w:firstLineChars="200" w:firstLine="480"/>
        <w:rPr>
          <w:sz w:val="24"/>
          <w:szCs w:val="24"/>
        </w:rPr>
      </w:pPr>
      <w:r w:rsidRPr="00042F94">
        <w:rPr>
          <w:rFonts w:hint="eastAsia"/>
          <w:sz w:val="24"/>
          <w:szCs w:val="24"/>
        </w:rPr>
        <w:t>从该图中我们可以看出，该用户流程</w:t>
      </w:r>
      <w:r w:rsidR="008279BD">
        <w:rPr>
          <w:rFonts w:hint="eastAsia"/>
          <w:sz w:val="24"/>
          <w:szCs w:val="24"/>
        </w:rPr>
        <w:t>设计</w:t>
      </w:r>
      <w:r w:rsidRPr="00042F94">
        <w:rPr>
          <w:rFonts w:hint="eastAsia"/>
          <w:sz w:val="24"/>
          <w:szCs w:val="24"/>
        </w:rPr>
        <w:t>工具分为四个部分：</w:t>
      </w:r>
    </w:p>
    <w:p w14:paraId="638D4101" w14:textId="46CBBA28" w:rsidR="00DE09EF" w:rsidRPr="00042F94" w:rsidRDefault="00DE09EF" w:rsidP="00DE09EF">
      <w:pPr>
        <w:spacing w:line="300" w:lineRule="auto"/>
        <w:ind w:firstLineChars="200" w:firstLine="480"/>
        <w:rPr>
          <w:sz w:val="24"/>
          <w:szCs w:val="24"/>
        </w:rPr>
      </w:pPr>
      <w:r w:rsidRPr="00042F94">
        <w:rPr>
          <w:rFonts w:ascii="Times New Roman" w:hAnsi="Times New Roman" w:cs="Times New Roman" w:hint="eastAsia"/>
          <w:sz w:val="24"/>
          <w:szCs w:val="24"/>
        </w:rPr>
        <w:t>（</w:t>
      </w:r>
      <w:r w:rsidRPr="00042F94">
        <w:rPr>
          <w:rFonts w:ascii="Times New Roman" w:hAnsi="Times New Roman" w:cs="Times New Roman" w:hint="eastAsia"/>
          <w:sz w:val="24"/>
          <w:szCs w:val="24"/>
        </w:rPr>
        <w:t>1</w:t>
      </w:r>
      <w:r w:rsidRPr="00042F94">
        <w:rPr>
          <w:rFonts w:ascii="Times New Roman" w:hAnsi="Times New Roman" w:cs="Times New Roman" w:hint="eastAsia"/>
          <w:sz w:val="24"/>
          <w:szCs w:val="24"/>
        </w:rPr>
        <w:t>）</w:t>
      </w:r>
      <w:r w:rsidRPr="00042F94">
        <w:rPr>
          <w:rFonts w:ascii="Times New Roman" w:hAnsi="Times New Roman" w:cs="Times New Roman" w:hint="eastAsia"/>
          <w:sz w:val="24"/>
          <w:szCs w:val="24"/>
        </w:rPr>
        <w:t>UI</w:t>
      </w:r>
      <w:r w:rsidRPr="00042F94">
        <w:rPr>
          <w:rFonts w:hint="eastAsia"/>
          <w:sz w:val="24"/>
          <w:szCs w:val="24"/>
        </w:rPr>
        <w:t>部分，除了整个工具界面</w:t>
      </w:r>
      <w:r w:rsidR="00DE0E9D">
        <w:rPr>
          <w:rFonts w:hint="eastAsia"/>
          <w:sz w:val="24"/>
          <w:szCs w:val="24"/>
        </w:rPr>
        <w:t>还</w:t>
      </w:r>
      <w:r w:rsidRPr="00042F94">
        <w:rPr>
          <w:rFonts w:hint="eastAsia"/>
          <w:sz w:val="24"/>
          <w:szCs w:val="24"/>
        </w:rPr>
        <w:t>包括两部分，一</w:t>
      </w:r>
      <w:r w:rsidR="00DE0E9D">
        <w:rPr>
          <w:rFonts w:hint="eastAsia"/>
          <w:sz w:val="24"/>
          <w:szCs w:val="24"/>
        </w:rPr>
        <w:t>部分</w:t>
      </w:r>
      <w:r w:rsidRPr="00042F94">
        <w:rPr>
          <w:rFonts w:hint="eastAsia"/>
          <w:sz w:val="24"/>
          <w:szCs w:val="24"/>
        </w:rPr>
        <w:t>是左侧导航栏中的查询、操控、众包和其他四类标签分类的用户活动模型</w:t>
      </w:r>
      <w:r w:rsidR="00DE0E9D">
        <w:rPr>
          <w:rFonts w:hint="eastAsia"/>
          <w:sz w:val="24"/>
          <w:szCs w:val="24"/>
        </w:rPr>
        <w:t>，</w:t>
      </w:r>
      <w:r w:rsidRPr="00042F94">
        <w:rPr>
          <w:rFonts w:hint="eastAsia"/>
          <w:sz w:val="24"/>
          <w:szCs w:val="24"/>
        </w:rPr>
        <w:t>另一</w:t>
      </w:r>
      <w:r w:rsidR="00DE0E9D">
        <w:rPr>
          <w:rFonts w:hint="eastAsia"/>
          <w:sz w:val="24"/>
          <w:szCs w:val="24"/>
        </w:rPr>
        <w:t>部分</w:t>
      </w:r>
      <w:r w:rsidRPr="00042F94">
        <w:rPr>
          <w:rFonts w:hint="eastAsia"/>
          <w:sz w:val="24"/>
          <w:szCs w:val="24"/>
        </w:rPr>
        <w:t>是左侧导航栏中工具栏里</w:t>
      </w:r>
      <w:r w:rsidR="00DE0E9D">
        <w:rPr>
          <w:rFonts w:hint="eastAsia"/>
          <w:sz w:val="24"/>
          <w:szCs w:val="24"/>
        </w:rPr>
        <w:t>包含开始和结束状态模型以及三类控制结构模型的非活动实体模型</w:t>
      </w:r>
      <w:r w:rsidRPr="00042F94">
        <w:rPr>
          <w:rFonts w:hint="eastAsia"/>
          <w:sz w:val="24"/>
          <w:szCs w:val="24"/>
        </w:rPr>
        <w:t>；</w:t>
      </w:r>
    </w:p>
    <w:p w14:paraId="3D03BCBF" w14:textId="4CEDC5FC" w:rsidR="00DE09EF" w:rsidRPr="00042F94" w:rsidRDefault="00DE09EF" w:rsidP="00DE09EF">
      <w:pPr>
        <w:spacing w:line="300" w:lineRule="auto"/>
        <w:ind w:firstLineChars="200" w:firstLine="480"/>
        <w:rPr>
          <w:sz w:val="24"/>
          <w:szCs w:val="24"/>
        </w:rPr>
      </w:pPr>
      <w:r w:rsidRPr="00042F94">
        <w:rPr>
          <w:rFonts w:ascii="Times New Roman" w:hAnsi="Times New Roman" w:cs="Times New Roman" w:hint="eastAsia"/>
          <w:sz w:val="24"/>
          <w:szCs w:val="24"/>
        </w:rPr>
        <w:t>（</w:t>
      </w:r>
      <w:r w:rsidRPr="00042F94">
        <w:rPr>
          <w:rFonts w:ascii="Times New Roman" w:hAnsi="Times New Roman" w:cs="Times New Roman" w:hint="eastAsia"/>
          <w:sz w:val="24"/>
          <w:szCs w:val="24"/>
        </w:rPr>
        <w:t>2</w:t>
      </w:r>
      <w:r w:rsidRPr="00042F94">
        <w:rPr>
          <w:rFonts w:ascii="Times New Roman" w:hAnsi="Times New Roman" w:cs="Times New Roman" w:hint="eastAsia"/>
          <w:sz w:val="24"/>
          <w:szCs w:val="24"/>
        </w:rPr>
        <w:t>）</w:t>
      </w:r>
      <w:r w:rsidRPr="00042F94">
        <w:rPr>
          <w:rFonts w:hint="eastAsia"/>
          <w:sz w:val="24"/>
          <w:szCs w:val="24"/>
        </w:rPr>
        <w:t>可视化部分，图中用户流程</w:t>
      </w:r>
      <w:r w:rsidR="00EC579C">
        <w:rPr>
          <w:rFonts w:hint="eastAsia"/>
          <w:sz w:val="24"/>
          <w:szCs w:val="24"/>
        </w:rPr>
        <w:t>设计</w:t>
      </w:r>
      <w:r w:rsidRPr="00042F94">
        <w:rPr>
          <w:rFonts w:hint="eastAsia"/>
          <w:sz w:val="24"/>
          <w:szCs w:val="24"/>
        </w:rPr>
        <w:t>工作区中的流程设计</w:t>
      </w:r>
      <w:r w:rsidR="00EC579C">
        <w:rPr>
          <w:rFonts w:hint="eastAsia"/>
          <w:sz w:val="24"/>
          <w:szCs w:val="24"/>
        </w:rPr>
        <w:t>支持</w:t>
      </w:r>
      <w:r w:rsidRPr="00042F94">
        <w:rPr>
          <w:rFonts w:hint="eastAsia"/>
          <w:sz w:val="24"/>
          <w:szCs w:val="24"/>
        </w:rPr>
        <w:t>用户从左侧导航栏内拖拽的模型元素进行用户流程</w:t>
      </w:r>
      <w:r w:rsidR="00EC579C">
        <w:rPr>
          <w:rFonts w:hint="eastAsia"/>
          <w:sz w:val="24"/>
          <w:szCs w:val="24"/>
        </w:rPr>
        <w:t>设计。</w:t>
      </w:r>
      <w:r w:rsidRPr="00042F94">
        <w:rPr>
          <w:rFonts w:ascii="Times New Roman" w:hAnsi="Times New Roman" w:cs="Times New Roman" w:hint="eastAsia"/>
          <w:sz w:val="24"/>
          <w:szCs w:val="24"/>
        </w:rPr>
        <w:t>XML</w:t>
      </w:r>
      <w:r w:rsidR="00EC579C">
        <w:rPr>
          <w:rFonts w:hint="eastAsia"/>
          <w:sz w:val="24"/>
          <w:szCs w:val="24"/>
        </w:rPr>
        <w:t>工作区</w:t>
      </w:r>
      <w:r w:rsidRPr="00042F94">
        <w:rPr>
          <w:rFonts w:hint="eastAsia"/>
          <w:sz w:val="24"/>
          <w:szCs w:val="24"/>
        </w:rPr>
        <w:t>可视化表示的是经用户模型映射器映射得到的</w:t>
      </w:r>
      <w:r w:rsidRPr="00042F94">
        <w:rPr>
          <w:rFonts w:ascii="Times New Roman" w:hAnsi="Times New Roman" w:cs="Times New Roman" w:hint="eastAsia"/>
          <w:sz w:val="24"/>
          <w:szCs w:val="24"/>
        </w:rPr>
        <w:t>BPMN</w:t>
      </w:r>
      <w:r w:rsidRPr="00042F94">
        <w:rPr>
          <w:rFonts w:hint="eastAsia"/>
          <w:sz w:val="24"/>
          <w:szCs w:val="24"/>
        </w:rPr>
        <w:t>模型</w:t>
      </w:r>
      <w:r w:rsidR="00EC579C">
        <w:rPr>
          <w:rFonts w:hint="eastAsia"/>
          <w:sz w:val="24"/>
          <w:szCs w:val="24"/>
        </w:rPr>
        <w:t>的</w:t>
      </w:r>
      <w:r w:rsidR="00EC579C" w:rsidRPr="00EC579C">
        <w:rPr>
          <w:rFonts w:ascii="Times New Roman" w:hAnsi="Times New Roman" w:cs="Times New Roman"/>
          <w:sz w:val="24"/>
          <w:szCs w:val="24"/>
        </w:rPr>
        <w:t>xml</w:t>
      </w:r>
      <w:r w:rsidR="00EC579C">
        <w:rPr>
          <w:rFonts w:hint="eastAsia"/>
          <w:sz w:val="24"/>
          <w:szCs w:val="24"/>
        </w:rPr>
        <w:t>描述</w:t>
      </w:r>
      <w:r w:rsidRPr="00042F94">
        <w:rPr>
          <w:rFonts w:hint="eastAsia"/>
          <w:sz w:val="24"/>
          <w:szCs w:val="24"/>
        </w:rPr>
        <w:t>。另外，用户模型经由用户模型校验器输出的校验结果内容会</w:t>
      </w:r>
      <w:r w:rsidR="00EC579C">
        <w:rPr>
          <w:rFonts w:hint="eastAsia"/>
          <w:sz w:val="24"/>
          <w:szCs w:val="24"/>
        </w:rPr>
        <w:t>反馈</w:t>
      </w:r>
      <w:r w:rsidRPr="00042F94">
        <w:rPr>
          <w:rFonts w:hint="eastAsia"/>
          <w:sz w:val="24"/>
          <w:szCs w:val="24"/>
        </w:rPr>
        <w:t>显示在工作区，包括了用户定义的流程校验通过和校验不通过的具体错误提示信息</w:t>
      </w:r>
      <w:r w:rsidR="00EC579C">
        <w:rPr>
          <w:rFonts w:hint="eastAsia"/>
          <w:sz w:val="24"/>
          <w:szCs w:val="24"/>
        </w:rPr>
        <w:t>，支持用户进行重定义。</w:t>
      </w:r>
    </w:p>
    <w:p w14:paraId="536CCF1E" w14:textId="420D6641" w:rsidR="00DE09EF" w:rsidRPr="00042F94" w:rsidRDefault="00DE09EF" w:rsidP="00DE09EF">
      <w:pPr>
        <w:spacing w:line="300" w:lineRule="auto"/>
        <w:ind w:firstLineChars="200" w:firstLine="480"/>
        <w:rPr>
          <w:sz w:val="24"/>
          <w:szCs w:val="24"/>
        </w:rPr>
      </w:pPr>
      <w:r w:rsidRPr="00042F94">
        <w:rPr>
          <w:rFonts w:ascii="Times New Roman" w:hAnsi="Times New Roman" w:cs="Times New Roman" w:hint="eastAsia"/>
          <w:sz w:val="24"/>
          <w:szCs w:val="24"/>
        </w:rPr>
        <w:lastRenderedPageBreak/>
        <w:t>（</w:t>
      </w:r>
      <w:r w:rsidRPr="00042F94">
        <w:rPr>
          <w:rFonts w:ascii="Times New Roman" w:hAnsi="Times New Roman" w:cs="Times New Roman" w:hint="eastAsia"/>
          <w:sz w:val="24"/>
          <w:szCs w:val="24"/>
        </w:rPr>
        <w:t>3</w:t>
      </w:r>
      <w:r w:rsidRPr="00042F94">
        <w:rPr>
          <w:rFonts w:ascii="Times New Roman" w:hAnsi="Times New Roman" w:cs="Times New Roman" w:hint="eastAsia"/>
          <w:sz w:val="24"/>
          <w:szCs w:val="24"/>
        </w:rPr>
        <w:t>）</w:t>
      </w:r>
      <w:r w:rsidRPr="00042F94">
        <w:rPr>
          <w:rFonts w:hint="eastAsia"/>
          <w:sz w:val="24"/>
          <w:szCs w:val="24"/>
        </w:rPr>
        <w:t>用户模型映射部分，该部分用来在用户流程</w:t>
      </w:r>
      <w:r w:rsidR="00B568A7">
        <w:rPr>
          <w:rFonts w:hint="eastAsia"/>
          <w:sz w:val="24"/>
          <w:szCs w:val="24"/>
        </w:rPr>
        <w:t>设计</w:t>
      </w:r>
      <w:r w:rsidRPr="00042F94">
        <w:rPr>
          <w:rFonts w:hint="eastAsia"/>
          <w:sz w:val="24"/>
          <w:szCs w:val="24"/>
        </w:rPr>
        <w:t>过程中对用户构建的模型进行实时的模型映射，即</w:t>
      </w:r>
      <w:r w:rsidR="00B568A7">
        <w:rPr>
          <w:rFonts w:hint="eastAsia"/>
          <w:sz w:val="24"/>
          <w:szCs w:val="24"/>
        </w:rPr>
        <w:t>从</w:t>
      </w:r>
      <w:r w:rsidRPr="00042F94">
        <w:rPr>
          <w:rFonts w:hint="eastAsia"/>
          <w:sz w:val="24"/>
          <w:szCs w:val="24"/>
        </w:rPr>
        <w:t>图中流程设计工作区中的用户模型到</w:t>
      </w:r>
      <w:r w:rsidRPr="00042F94">
        <w:rPr>
          <w:rFonts w:ascii="Times New Roman" w:hAnsi="Times New Roman" w:cs="Times New Roman" w:hint="eastAsia"/>
          <w:sz w:val="24"/>
          <w:szCs w:val="24"/>
        </w:rPr>
        <w:t>XML</w:t>
      </w:r>
      <w:r w:rsidRPr="00042F94">
        <w:rPr>
          <w:rFonts w:hint="eastAsia"/>
          <w:sz w:val="24"/>
          <w:szCs w:val="24"/>
        </w:rPr>
        <w:t>描述可视化部分中的</w:t>
      </w:r>
      <w:r w:rsidRPr="00042F94">
        <w:rPr>
          <w:rFonts w:ascii="Times New Roman" w:hAnsi="Times New Roman" w:cs="Times New Roman" w:hint="eastAsia"/>
          <w:sz w:val="24"/>
          <w:szCs w:val="24"/>
        </w:rPr>
        <w:t>BPMN</w:t>
      </w:r>
      <w:r w:rsidRPr="00042F94">
        <w:rPr>
          <w:rFonts w:hint="eastAsia"/>
          <w:sz w:val="24"/>
          <w:szCs w:val="24"/>
        </w:rPr>
        <w:t>模型</w:t>
      </w:r>
      <w:r w:rsidR="00B568A7" w:rsidRPr="00B568A7">
        <w:rPr>
          <w:rFonts w:ascii="Times New Roman" w:hAnsi="Times New Roman" w:cs="Times New Roman"/>
          <w:sz w:val="24"/>
          <w:szCs w:val="24"/>
        </w:rPr>
        <w:t>xml</w:t>
      </w:r>
      <w:r w:rsidR="00B568A7">
        <w:rPr>
          <w:rFonts w:hint="eastAsia"/>
          <w:sz w:val="24"/>
          <w:szCs w:val="24"/>
        </w:rPr>
        <w:t>描述</w:t>
      </w:r>
      <w:r w:rsidRPr="00042F94">
        <w:rPr>
          <w:rFonts w:hint="eastAsia"/>
          <w:sz w:val="24"/>
          <w:szCs w:val="24"/>
        </w:rPr>
        <w:t>的映射过程。</w:t>
      </w:r>
    </w:p>
    <w:p w14:paraId="14B3D9A2" w14:textId="6DFB70FC" w:rsidR="00DE09EF" w:rsidRPr="00DE09EF" w:rsidRDefault="00DE09EF" w:rsidP="006248DF">
      <w:pPr>
        <w:spacing w:line="300" w:lineRule="auto"/>
        <w:ind w:firstLineChars="200" w:firstLine="480"/>
        <w:rPr>
          <w:sz w:val="24"/>
          <w:szCs w:val="24"/>
        </w:rPr>
      </w:pPr>
      <w:r w:rsidRPr="00042F94">
        <w:rPr>
          <w:rFonts w:ascii="Times New Roman" w:hAnsi="Times New Roman" w:cs="Times New Roman" w:hint="eastAsia"/>
          <w:sz w:val="24"/>
          <w:szCs w:val="24"/>
        </w:rPr>
        <w:t>（</w:t>
      </w:r>
      <w:r w:rsidRPr="00042F94">
        <w:rPr>
          <w:rFonts w:ascii="Times New Roman" w:hAnsi="Times New Roman" w:cs="Times New Roman" w:hint="eastAsia"/>
          <w:sz w:val="24"/>
          <w:szCs w:val="24"/>
        </w:rPr>
        <w:t>4</w:t>
      </w:r>
      <w:r w:rsidRPr="00042F94">
        <w:rPr>
          <w:rFonts w:ascii="Times New Roman" w:hAnsi="Times New Roman" w:cs="Times New Roman" w:hint="eastAsia"/>
          <w:sz w:val="24"/>
          <w:szCs w:val="24"/>
        </w:rPr>
        <w:t>）</w:t>
      </w:r>
      <w:r w:rsidRPr="00042F94">
        <w:rPr>
          <w:rFonts w:hint="eastAsia"/>
          <w:sz w:val="24"/>
          <w:szCs w:val="24"/>
        </w:rPr>
        <w:t xml:space="preserve"> </w:t>
      </w:r>
      <w:r w:rsidRPr="00042F94">
        <w:rPr>
          <w:rFonts w:hint="eastAsia"/>
          <w:sz w:val="24"/>
          <w:szCs w:val="24"/>
        </w:rPr>
        <w:t>用户模型校验部分，该部分是在最上面的菜单栏中下拉菜单中的模型校验菜单</w:t>
      </w:r>
      <w:r w:rsidR="00B568A7">
        <w:rPr>
          <w:rFonts w:hint="eastAsia"/>
          <w:sz w:val="24"/>
          <w:szCs w:val="24"/>
        </w:rPr>
        <w:t>对应</w:t>
      </w:r>
      <w:r w:rsidRPr="00042F94">
        <w:rPr>
          <w:rFonts w:hint="eastAsia"/>
          <w:sz w:val="24"/>
          <w:szCs w:val="24"/>
        </w:rPr>
        <w:t>的功能，将用户定义的流程模型进行模型的有效性校验，</w:t>
      </w:r>
      <w:r w:rsidR="009E7CC1">
        <w:rPr>
          <w:rFonts w:hint="eastAsia"/>
          <w:sz w:val="24"/>
          <w:szCs w:val="24"/>
        </w:rPr>
        <w:t>校验</w:t>
      </w:r>
      <w:r w:rsidRPr="00042F94">
        <w:rPr>
          <w:rFonts w:hint="eastAsia"/>
          <w:sz w:val="24"/>
          <w:szCs w:val="24"/>
        </w:rPr>
        <w:t>结果内容将</w:t>
      </w:r>
      <w:r w:rsidR="009E7CC1">
        <w:rPr>
          <w:rFonts w:hint="eastAsia"/>
          <w:sz w:val="24"/>
          <w:szCs w:val="24"/>
        </w:rPr>
        <w:t>反馈</w:t>
      </w:r>
      <w:r w:rsidRPr="00042F94">
        <w:rPr>
          <w:rFonts w:hint="eastAsia"/>
          <w:sz w:val="24"/>
          <w:szCs w:val="24"/>
        </w:rPr>
        <w:t>显示在可视化工作区。</w:t>
      </w:r>
    </w:p>
    <w:p w14:paraId="4B5B7747" w14:textId="1810F134" w:rsidR="00042F94" w:rsidRDefault="00042F94" w:rsidP="009C7DA0">
      <w:pPr>
        <w:spacing w:line="300" w:lineRule="auto"/>
        <w:ind w:firstLineChars="200" w:firstLine="480"/>
        <w:rPr>
          <w:sz w:val="24"/>
          <w:szCs w:val="24"/>
        </w:rPr>
      </w:pPr>
      <w:r w:rsidRPr="00042F94">
        <w:rPr>
          <w:rFonts w:hint="eastAsia"/>
          <w:sz w:val="24"/>
          <w:szCs w:val="24"/>
        </w:rPr>
        <w:t>用户完成了模型校验并通过才能将最终结果</w:t>
      </w:r>
      <w:r w:rsidRPr="00042F94">
        <w:rPr>
          <w:rFonts w:ascii="Times New Roman" w:hAnsi="Times New Roman" w:cs="Times New Roman" w:hint="eastAsia"/>
          <w:sz w:val="24"/>
          <w:szCs w:val="24"/>
        </w:rPr>
        <w:t>BPMN</w:t>
      </w:r>
      <w:r w:rsidR="00CD5C28">
        <w:rPr>
          <w:rFonts w:ascii="Times New Roman" w:hAnsi="Times New Roman" w:cs="Times New Roman" w:hint="eastAsia"/>
          <w:sz w:val="24"/>
          <w:szCs w:val="24"/>
        </w:rPr>
        <w:t>模型</w:t>
      </w:r>
      <w:r w:rsidRPr="00042F94">
        <w:rPr>
          <w:rFonts w:hint="eastAsia"/>
          <w:sz w:val="24"/>
          <w:szCs w:val="24"/>
        </w:rPr>
        <w:t>交由运行时环境的执行引擎来解析和执行，即需要点击菜单栏中的下拉菜单中</w:t>
      </w:r>
      <w:r w:rsidR="00CD5C28">
        <w:rPr>
          <w:rFonts w:hint="eastAsia"/>
          <w:sz w:val="24"/>
          <w:szCs w:val="24"/>
        </w:rPr>
        <w:t>开始执行</w:t>
      </w:r>
      <w:r w:rsidRPr="00042F94">
        <w:rPr>
          <w:rFonts w:hint="eastAsia"/>
          <w:sz w:val="24"/>
          <w:szCs w:val="24"/>
        </w:rPr>
        <w:t>菜单来</w:t>
      </w:r>
      <w:r w:rsidR="009E6482">
        <w:rPr>
          <w:rFonts w:hint="eastAsia"/>
          <w:sz w:val="24"/>
          <w:szCs w:val="24"/>
        </w:rPr>
        <w:t>从</w:t>
      </w:r>
      <w:r w:rsidRPr="00042F94">
        <w:rPr>
          <w:rFonts w:hint="eastAsia"/>
          <w:sz w:val="24"/>
          <w:szCs w:val="24"/>
        </w:rPr>
        <w:t>用户流程定义过程</w:t>
      </w:r>
      <w:r w:rsidR="009E6482">
        <w:rPr>
          <w:rFonts w:hint="eastAsia"/>
          <w:sz w:val="24"/>
          <w:szCs w:val="24"/>
        </w:rPr>
        <w:t>进入</w:t>
      </w:r>
      <w:r w:rsidRPr="00042F94">
        <w:rPr>
          <w:rFonts w:hint="eastAsia"/>
          <w:sz w:val="24"/>
          <w:szCs w:val="24"/>
        </w:rPr>
        <w:t>系统自动</w:t>
      </w:r>
      <w:r w:rsidR="009E6482">
        <w:rPr>
          <w:rFonts w:hint="eastAsia"/>
          <w:sz w:val="24"/>
          <w:szCs w:val="24"/>
        </w:rPr>
        <w:t>执行</w:t>
      </w:r>
      <w:r w:rsidRPr="00042F94">
        <w:rPr>
          <w:rFonts w:hint="eastAsia"/>
          <w:sz w:val="24"/>
          <w:szCs w:val="24"/>
        </w:rPr>
        <w:t>阶段。</w:t>
      </w:r>
    </w:p>
    <w:p w14:paraId="0D4AC8BD" w14:textId="3520C113" w:rsidR="00D9753F" w:rsidRDefault="00042F94" w:rsidP="00D9753F">
      <w:pPr>
        <w:spacing w:line="300" w:lineRule="auto"/>
        <w:ind w:firstLineChars="200" w:firstLine="480"/>
        <w:rPr>
          <w:sz w:val="24"/>
          <w:szCs w:val="24"/>
        </w:rPr>
      </w:pPr>
      <w:r w:rsidRPr="00042F94">
        <w:rPr>
          <w:rFonts w:hint="eastAsia"/>
          <w:sz w:val="24"/>
          <w:szCs w:val="24"/>
        </w:rPr>
        <w:t>该工具的设计上采用的是</w:t>
      </w:r>
      <w:r w:rsidRPr="00042F94">
        <w:rPr>
          <w:rFonts w:ascii="Times New Roman" w:hAnsi="Times New Roman" w:cs="Times New Roman" w:hint="eastAsia"/>
          <w:sz w:val="24"/>
          <w:szCs w:val="24"/>
        </w:rPr>
        <w:t>Eclipse</w:t>
      </w:r>
      <w:r w:rsidRPr="00042F94">
        <w:rPr>
          <w:rFonts w:hint="eastAsia"/>
          <w:sz w:val="24"/>
          <w:szCs w:val="24"/>
        </w:rPr>
        <w:t>插件风格的支持</w:t>
      </w:r>
      <w:r w:rsidRPr="00042F94">
        <w:rPr>
          <w:rFonts w:ascii="Times New Roman" w:hAnsi="Times New Roman" w:cs="Times New Roman" w:hint="eastAsia"/>
          <w:sz w:val="24"/>
          <w:szCs w:val="24"/>
        </w:rPr>
        <w:t>Online</w:t>
      </w:r>
      <w:r w:rsidRPr="00042F94">
        <w:rPr>
          <w:rFonts w:hint="eastAsia"/>
          <w:sz w:val="24"/>
          <w:szCs w:val="24"/>
        </w:rPr>
        <w:t>的</w:t>
      </w:r>
      <w:r w:rsidRPr="00042F94">
        <w:rPr>
          <w:rFonts w:ascii="Times New Roman" w:hAnsi="Times New Roman" w:cs="Times New Roman" w:hint="eastAsia"/>
          <w:sz w:val="24"/>
          <w:szCs w:val="24"/>
        </w:rPr>
        <w:t>Web</w:t>
      </w:r>
      <w:r w:rsidRPr="00042F94">
        <w:rPr>
          <w:rFonts w:hint="eastAsia"/>
          <w:sz w:val="24"/>
          <w:szCs w:val="24"/>
        </w:rPr>
        <w:t>界面工具。工具实现上，采用了</w:t>
      </w:r>
      <w:r w:rsidRPr="00042F94">
        <w:rPr>
          <w:rFonts w:ascii="Times New Roman" w:hAnsi="Times New Roman" w:cs="Times New Roman" w:hint="eastAsia"/>
          <w:sz w:val="24"/>
          <w:szCs w:val="24"/>
        </w:rPr>
        <w:t>Draw2d</w:t>
      </w:r>
      <w:r w:rsidR="009E6482">
        <w:rPr>
          <w:rFonts w:ascii="Times New Roman" w:hAnsi="Times New Roman" w:cs="Times New Roman" w:hint="eastAsia"/>
          <w:sz w:val="24"/>
          <w:szCs w:val="24"/>
        </w:rPr>
        <w:t>技术</w:t>
      </w:r>
      <w:r w:rsidRPr="00042F94">
        <w:rPr>
          <w:rFonts w:hint="eastAsia"/>
          <w:sz w:val="24"/>
          <w:szCs w:val="24"/>
        </w:rPr>
        <w:t>，借助</w:t>
      </w:r>
      <w:r w:rsidRPr="00042F94">
        <w:rPr>
          <w:rFonts w:ascii="Times New Roman" w:hAnsi="Times New Roman" w:cs="Times New Roman" w:hint="eastAsia"/>
          <w:sz w:val="24"/>
          <w:szCs w:val="24"/>
        </w:rPr>
        <w:t>Draw2d</w:t>
      </w:r>
      <w:r w:rsidRPr="00042F94">
        <w:rPr>
          <w:rFonts w:hint="eastAsia"/>
          <w:sz w:val="24"/>
          <w:szCs w:val="24"/>
        </w:rPr>
        <w:t>这个图形库实现模型元素图形绘制，编写</w:t>
      </w:r>
      <w:r w:rsidR="00FF061A">
        <w:rPr>
          <w:rFonts w:ascii="Times New Roman" w:hAnsi="Times New Roman" w:cs="Times New Roman" w:hint="eastAsia"/>
          <w:sz w:val="24"/>
          <w:szCs w:val="24"/>
        </w:rPr>
        <w:t>js</w:t>
      </w:r>
      <w:r w:rsidRPr="00042F94">
        <w:rPr>
          <w:rFonts w:hint="eastAsia"/>
          <w:sz w:val="24"/>
          <w:szCs w:val="24"/>
        </w:rPr>
        <w:t>来实现拖拽和其他复杂的功能。</w:t>
      </w:r>
    </w:p>
    <w:p w14:paraId="19252F2C" w14:textId="64B7EBF7" w:rsidR="00CA6E78" w:rsidRPr="001724B5" w:rsidRDefault="001724B5" w:rsidP="00CC036A">
      <w:pPr>
        <w:pStyle w:val="3"/>
      </w:pPr>
      <w:bookmarkStart w:id="50" w:name="_Toc23854645"/>
      <w:r w:rsidRPr="00042F94">
        <w:rPr>
          <w:rFonts w:ascii="Times New Roman" w:hAnsi="Times New Roman" w:cs="Times New Roman"/>
        </w:rPr>
        <w:t>4.3.</w:t>
      </w:r>
      <w:r w:rsidR="00042F94">
        <w:rPr>
          <w:rFonts w:ascii="Times New Roman" w:hAnsi="Times New Roman" w:cs="Times New Roman" w:hint="eastAsia"/>
        </w:rPr>
        <w:t>2</w:t>
      </w:r>
      <w:r w:rsidR="00042F94">
        <w:rPr>
          <w:rFonts w:ascii="Times New Roman" w:hAnsi="Times New Roman" w:cs="Times New Roman"/>
        </w:rPr>
        <w:t xml:space="preserve">  </w:t>
      </w:r>
      <w:r w:rsidR="00042F94" w:rsidRPr="00042F94">
        <w:rPr>
          <w:rFonts w:hint="eastAsia"/>
        </w:rPr>
        <w:t>流程定义工具模型构建</w:t>
      </w:r>
      <w:bookmarkEnd w:id="50"/>
    </w:p>
    <w:p w14:paraId="1613E1F2" w14:textId="45B56646" w:rsidR="00042F94" w:rsidRPr="00042F94" w:rsidRDefault="009E6482" w:rsidP="00042F94">
      <w:pPr>
        <w:spacing w:line="300" w:lineRule="auto"/>
        <w:ind w:firstLineChars="200" w:firstLine="480"/>
        <w:rPr>
          <w:sz w:val="24"/>
          <w:szCs w:val="24"/>
        </w:rPr>
      </w:pPr>
      <w:r>
        <w:rPr>
          <w:rFonts w:hint="eastAsia"/>
          <w:sz w:val="24"/>
          <w:szCs w:val="24"/>
        </w:rPr>
        <w:t>从</w:t>
      </w:r>
      <w:r w:rsidR="00FF061A">
        <w:rPr>
          <w:rFonts w:hint="eastAsia"/>
          <w:sz w:val="24"/>
          <w:szCs w:val="24"/>
        </w:rPr>
        <w:t>本文</w:t>
      </w:r>
      <w:r>
        <w:rPr>
          <w:rFonts w:hint="eastAsia"/>
          <w:sz w:val="24"/>
          <w:szCs w:val="24"/>
        </w:rPr>
        <w:t>提出和构建的</w:t>
      </w:r>
      <w:r w:rsidR="00042F94" w:rsidRPr="00042F94">
        <w:rPr>
          <w:rFonts w:hint="eastAsia"/>
          <w:sz w:val="24"/>
          <w:szCs w:val="24"/>
        </w:rPr>
        <w:t>元模型</w:t>
      </w:r>
      <w:r>
        <w:rPr>
          <w:rFonts w:hint="eastAsia"/>
          <w:sz w:val="24"/>
          <w:szCs w:val="24"/>
        </w:rPr>
        <w:t>可以看出</w:t>
      </w:r>
      <w:r w:rsidR="00042F94" w:rsidRPr="00042F94">
        <w:rPr>
          <w:rFonts w:hint="eastAsia"/>
          <w:sz w:val="24"/>
          <w:szCs w:val="24"/>
        </w:rPr>
        <w:t>，整个工具</w:t>
      </w:r>
      <w:r>
        <w:rPr>
          <w:rFonts w:hint="eastAsia"/>
          <w:sz w:val="24"/>
          <w:szCs w:val="24"/>
        </w:rPr>
        <w:t>的用户</w:t>
      </w:r>
      <w:r w:rsidR="00042F94" w:rsidRPr="00042F94">
        <w:rPr>
          <w:rFonts w:hint="eastAsia"/>
          <w:sz w:val="24"/>
          <w:szCs w:val="24"/>
        </w:rPr>
        <w:t>模型可以分为四大类：活动模型，状态模型，控制模型，以及连接模型，也就是工具界面中导航栏下的可拖拽模型元素。</w:t>
      </w:r>
    </w:p>
    <w:p w14:paraId="1519DD08" w14:textId="1FBCE764" w:rsidR="00042F94" w:rsidRDefault="00042F94" w:rsidP="00042F94">
      <w:pPr>
        <w:spacing w:line="300" w:lineRule="auto"/>
        <w:ind w:firstLineChars="200" w:firstLine="480"/>
        <w:rPr>
          <w:sz w:val="24"/>
          <w:szCs w:val="24"/>
        </w:rPr>
      </w:pPr>
      <w:r w:rsidRPr="00042F94">
        <w:rPr>
          <w:rFonts w:hint="eastAsia"/>
          <w:sz w:val="24"/>
          <w:szCs w:val="24"/>
        </w:rPr>
        <w:t>本文基于</w:t>
      </w:r>
      <w:r w:rsidRPr="00042F94">
        <w:rPr>
          <w:rFonts w:ascii="Times New Roman" w:hAnsi="Times New Roman" w:cs="Times New Roman" w:hint="eastAsia"/>
          <w:sz w:val="24"/>
          <w:szCs w:val="24"/>
        </w:rPr>
        <w:t>Draw2d</w:t>
      </w:r>
      <w:r w:rsidRPr="00042F94">
        <w:rPr>
          <w:rFonts w:hint="eastAsia"/>
          <w:sz w:val="24"/>
          <w:szCs w:val="24"/>
        </w:rPr>
        <w:t>图形库对</w:t>
      </w:r>
      <w:r w:rsidRPr="00042F94">
        <w:rPr>
          <w:rFonts w:ascii="Times New Roman" w:hAnsi="Times New Roman" w:cs="Times New Roman" w:hint="eastAsia"/>
          <w:sz w:val="24"/>
          <w:szCs w:val="24"/>
        </w:rPr>
        <w:t>Draw2d</w:t>
      </w:r>
      <w:r w:rsidRPr="00042F94">
        <w:rPr>
          <w:rFonts w:hint="eastAsia"/>
          <w:sz w:val="24"/>
          <w:szCs w:val="24"/>
        </w:rPr>
        <w:t>库进行派生和扩展来构建</w:t>
      </w:r>
      <w:r w:rsidR="009E6482">
        <w:rPr>
          <w:rFonts w:hint="eastAsia"/>
          <w:sz w:val="24"/>
          <w:szCs w:val="24"/>
        </w:rPr>
        <w:t>和绘制这些</w:t>
      </w:r>
      <w:r w:rsidRPr="00042F94">
        <w:rPr>
          <w:rFonts w:hint="eastAsia"/>
          <w:sz w:val="24"/>
          <w:szCs w:val="24"/>
        </w:rPr>
        <w:t>工具模型。用户流程模型</w:t>
      </w:r>
      <w:r w:rsidRPr="00042F94">
        <w:rPr>
          <w:rFonts w:ascii="Times New Roman" w:hAnsi="Times New Roman" w:cs="Times New Roman" w:hint="eastAsia"/>
          <w:sz w:val="24"/>
          <w:szCs w:val="24"/>
        </w:rPr>
        <w:t>UserProcess</w:t>
      </w:r>
      <w:r w:rsidRPr="00042F94">
        <w:rPr>
          <w:rFonts w:hint="eastAsia"/>
          <w:sz w:val="24"/>
          <w:szCs w:val="24"/>
        </w:rPr>
        <w:t>由以上四类模型组合而成，其中</w:t>
      </w:r>
      <w:r w:rsidR="009B388B">
        <w:rPr>
          <w:rFonts w:hint="eastAsia"/>
          <w:sz w:val="24"/>
          <w:szCs w:val="24"/>
        </w:rPr>
        <w:t>用户</w:t>
      </w:r>
      <w:r w:rsidRPr="00042F94">
        <w:rPr>
          <w:rFonts w:hint="eastAsia"/>
          <w:sz w:val="24"/>
          <w:szCs w:val="24"/>
        </w:rPr>
        <w:t>活动模型，</w:t>
      </w:r>
      <w:r w:rsidR="009B388B">
        <w:rPr>
          <w:rFonts w:hint="eastAsia"/>
          <w:sz w:val="24"/>
          <w:szCs w:val="24"/>
        </w:rPr>
        <w:t>活动</w:t>
      </w:r>
      <w:r w:rsidRPr="00042F94">
        <w:rPr>
          <w:rFonts w:hint="eastAsia"/>
          <w:sz w:val="24"/>
          <w:szCs w:val="24"/>
        </w:rPr>
        <w:t>状态模型，</w:t>
      </w:r>
      <w:r w:rsidR="009B388B">
        <w:rPr>
          <w:rFonts w:hint="eastAsia"/>
          <w:sz w:val="24"/>
          <w:szCs w:val="24"/>
        </w:rPr>
        <w:t>活动</w:t>
      </w:r>
      <w:r w:rsidRPr="00042F94">
        <w:rPr>
          <w:rFonts w:hint="eastAsia"/>
          <w:sz w:val="24"/>
          <w:szCs w:val="24"/>
        </w:rPr>
        <w:t>控制模型三类模型都是从</w:t>
      </w:r>
      <w:r w:rsidRPr="00042F94">
        <w:rPr>
          <w:rFonts w:ascii="Times New Roman" w:hAnsi="Times New Roman" w:cs="Times New Roman" w:hint="eastAsia"/>
          <w:sz w:val="24"/>
          <w:szCs w:val="24"/>
        </w:rPr>
        <w:t>Draw2d</w:t>
      </w:r>
      <w:r w:rsidRPr="00042F94">
        <w:rPr>
          <w:rFonts w:hint="eastAsia"/>
          <w:sz w:val="24"/>
          <w:szCs w:val="24"/>
        </w:rPr>
        <w:t>的</w:t>
      </w:r>
      <w:r w:rsidRPr="00042F94">
        <w:rPr>
          <w:rFonts w:ascii="Times New Roman" w:hAnsi="Times New Roman" w:cs="Times New Roman" w:hint="eastAsia"/>
          <w:sz w:val="24"/>
          <w:szCs w:val="24"/>
        </w:rPr>
        <w:t>Node</w:t>
      </w:r>
      <w:r w:rsidRPr="00042F94">
        <w:rPr>
          <w:rFonts w:hint="eastAsia"/>
          <w:sz w:val="24"/>
          <w:szCs w:val="24"/>
        </w:rPr>
        <w:t>类进行派生和扩展，在用户流程模型中属于实体模型，</w:t>
      </w:r>
      <w:r w:rsidR="001D4FE5">
        <w:rPr>
          <w:rFonts w:hint="eastAsia"/>
          <w:sz w:val="24"/>
          <w:szCs w:val="24"/>
        </w:rPr>
        <w:t>具体构建</w:t>
      </w:r>
      <w:r w:rsidR="00722700">
        <w:rPr>
          <w:rFonts w:hint="eastAsia"/>
          <w:sz w:val="24"/>
          <w:szCs w:val="24"/>
        </w:rPr>
        <w:t>实现的结构</w:t>
      </w:r>
      <w:r w:rsidRPr="00042F94">
        <w:rPr>
          <w:rFonts w:hint="eastAsia"/>
          <w:sz w:val="24"/>
          <w:szCs w:val="24"/>
        </w:rPr>
        <w:t>如下</w:t>
      </w:r>
      <w:r w:rsidR="00667A11">
        <w:rPr>
          <w:rFonts w:hint="eastAsia"/>
          <w:sz w:val="24"/>
          <w:szCs w:val="24"/>
        </w:rPr>
        <w:t>图</w:t>
      </w:r>
      <w:r w:rsidR="00667A11" w:rsidRPr="00667A11">
        <w:rPr>
          <w:rFonts w:ascii="Times New Roman" w:hAnsi="Times New Roman" w:cs="Times New Roman"/>
          <w:sz w:val="24"/>
          <w:szCs w:val="24"/>
        </w:rPr>
        <w:t>4-</w:t>
      </w:r>
      <w:r w:rsidR="00D71E6F">
        <w:rPr>
          <w:rFonts w:ascii="Times New Roman" w:hAnsi="Times New Roman" w:cs="Times New Roman" w:hint="eastAsia"/>
          <w:sz w:val="24"/>
          <w:szCs w:val="24"/>
        </w:rPr>
        <w:t>7</w:t>
      </w:r>
      <w:r w:rsidRPr="00042F94">
        <w:rPr>
          <w:rFonts w:hint="eastAsia"/>
          <w:sz w:val="24"/>
          <w:szCs w:val="24"/>
        </w:rPr>
        <w:t>所示。</w:t>
      </w:r>
    </w:p>
    <w:p w14:paraId="1B853145" w14:textId="45883552" w:rsidR="00D9753F" w:rsidRDefault="00B36C23" w:rsidP="00D9753F">
      <w:pPr>
        <w:spacing w:line="300" w:lineRule="auto"/>
        <w:jc w:val="center"/>
        <w:rPr>
          <w:rFonts w:eastAsia="宋体"/>
          <w:kern w:val="0"/>
          <w:sz w:val="24"/>
          <w:szCs w:val="24"/>
        </w:rPr>
      </w:pPr>
      <w:r w:rsidRPr="00B36C23">
        <w:rPr>
          <w:rFonts w:eastAsia="宋体" w:hint="eastAsia"/>
          <w:noProof/>
          <w:kern w:val="0"/>
          <w:sz w:val="24"/>
          <w:szCs w:val="24"/>
        </w:rPr>
        <w:object w:dxaOrig="8280" w:dyaOrig="4410" w14:anchorId="5763767F">
          <v:shape id="_x0000_i1045" type="#_x0000_t75" alt="" style="width:415.9pt;height:221.35pt;mso-width-percent:0;mso-height-percent:0;mso-width-percent:0;mso-height-percent:0" o:ole="">
            <v:imagedata r:id="rId53" o:title=""/>
          </v:shape>
          <o:OLEObject Type="Embed" ProgID="Visio.Drawing.15" ShapeID="_x0000_i1045" DrawAspect="Content" ObjectID="_1634467477" r:id="rId54"/>
        </w:object>
      </w:r>
    </w:p>
    <w:p w14:paraId="15726A7A" w14:textId="5C3C0F62" w:rsidR="00D9753F" w:rsidRDefault="00D9753F" w:rsidP="00D9753F">
      <w:pPr>
        <w:spacing w:line="300" w:lineRule="auto"/>
        <w:jc w:val="center"/>
        <w:rPr>
          <w:sz w:val="24"/>
          <w:szCs w:val="24"/>
        </w:rPr>
      </w:pPr>
      <w:r w:rsidRPr="00D9753F">
        <w:rPr>
          <w:rFonts w:hint="eastAsia"/>
          <w:sz w:val="24"/>
          <w:szCs w:val="24"/>
        </w:rPr>
        <w:t>图</w:t>
      </w:r>
      <w:r w:rsidRPr="00D71E6F">
        <w:rPr>
          <w:rFonts w:ascii="Times New Roman" w:hAnsi="Times New Roman" w:cs="Times New Roman"/>
          <w:sz w:val="24"/>
          <w:szCs w:val="24"/>
        </w:rPr>
        <w:t>4</w:t>
      </w:r>
      <w:r w:rsidR="00667A11" w:rsidRPr="00D71E6F">
        <w:rPr>
          <w:rFonts w:ascii="Times New Roman" w:hAnsi="Times New Roman" w:cs="Times New Roman"/>
          <w:sz w:val="24"/>
          <w:szCs w:val="24"/>
        </w:rPr>
        <w:t>-</w:t>
      </w:r>
      <w:r w:rsidR="00B05042">
        <w:rPr>
          <w:rFonts w:ascii="Times New Roman" w:hAnsi="Times New Roman" w:cs="Times New Roman" w:hint="eastAsia"/>
          <w:sz w:val="24"/>
          <w:szCs w:val="24"/>
        </w:rPr>
        <w:t>7</w:t>
      </w:r>
      <w:r w:rsidR="00B05042">
        <w:rPr>
          <w:rFonts w:ascii="Times New Roman" w:hAnsi="Times New Roman" w:cs="Times New Roman"/>
          <w:sz w:val="24"/>
          <w:szCs w:val="24"/>
        </w:rPr>
        <w:t xml:space="preserve">  </w:t>
      </w:r>
      <w:r w:rsidRPr="00D9753F">
        <w:rPr>
          <w:rFonts w:hint="eastAsia"/>
          <w:sz w:val="24"/>
          <w:szCs w:val="24"/>
        </w:rPr>
        <w:t>实体模型</w:t>
      </w:r>
      <w:r w:rsidR="00F73D21">
        <w:rPr>
          <w:rFonts w:hint="eastAsia"/>
          <w:sz w:val="24"/>
          <w:szCs w:val="24"/>
        </w:rPr>
        <w:t>构建</w:t>
      </w:r>
      <w:r w:rsidR="00D57441">
        <w:rPr>
          <w:rFonts w:hint="eastAsia"/>
          <w:sz w:val="24"/>
          <w:szCs w:val="24"/>
        </w:rPr>
        <w:t>结构</w:t>
      </w:r>
      <w:r w:rsidR="00391C8D">
        <w:rPr>
          <w:rFonts w:hint="eastAsia"/>
          <w:sz w:val="24"/>
          <w:szCs w:val="24"/>
        </w:rPr>
        <w:t>图</w:t>
      </w:r>
    </w:p>
    <w:p w14:paraId="7FDFC40E" w14:textId="3BA5F80A" w:rsidR="00872741" w:rsidRDefault="00AA0859" w:rsidP="00590EB5">
      <w:pPr>
        <w:spacing w:line="300" w:lineRule="auto"/>
        <w:ind w:firstLineChars="200" w:firstLine="480"/>
        <w:rPr>
          <w:sz w:val="24"/>
          <w:szCs w:val="24"/>
        </w:rPr>
      </w:pPr>
      <w:r w:rsidRPr="00AA0859">
        <w:rPr>
          <w:rFonts w:ascii="Times New Roman" w:hAnsi="Times New Roman" w:cs="Times New Roman"/>
          <w:sz w:val="24"/>
          <w:szCs w:val="24"/>
        </w:rPr>
        <w:lastRenderedPageBreak/>
        <w:t>Flow</w:t>
      </w:r>
      <w:r w:rsidR="00D9753F" w:rsidRPr="00D9753F">
        <w:rPr>
          <w:rFonts w:hint="eastAsia"/>
          <w:sz w:val="24"/>
          <w:szCs w:val="24"/>
        </w:rPr>
        <w:t>连接模型是连接实体模型的辅助模型，本文</w:t>
      </w:r>
      <w:r w:rsidR="009B388B">
        <w:rPr>
          <w:rFonts w:hint="eastAsia"/>
          <w:sz w:val="24"/>
          <w:szCs w:val="24"/>
        </w:rPr>
        <w:t>提出的人机物融合应用的流程设计</w:t>
      </w:r>
      <w:r w:rsidR="005E27EE">
        <w:rPr>
          <w:rFonts w:hint="eastAsia"/>
          <w:sz w:val="24"/>
          <w:szCs w:val="24"/>
        </w:rPr>
        <w:t>方法</w:t>
      </w:r>
      <w:r w:rsidR="009B388B">
        <w:rPr>
          <w:rFonts w:hint="eastAsia"/>
          <w:sz w:val="24"/>
          <w:szCs w:val="24"/>
        </w:rPr>
        <w:t>覆盖了普通用户</w:t>
      </w:r>
      <w:r w:rsidR="00D9753F" w:rsidRPr="00D9753F">
        <w:rPr>
          <w:rFonts w:hint="eastAsia"/>
          <w:sz w:val="24"/>
          <w:szCs w:val="24"/>
        </w:rPr>
        <w:t>，将控制流和数据流统一为了连接模型，避免了</w:t>
      </w:r>
      <w:r w:rsidR="009B388B" w:rsidRPr="00D9753F">
        <w:rPr>
          <w:rFonts w:hint="eastAsia"/>
          <w:sz w:val="24"/>
          <w:szCs w:val="24"/>
        </w:rPr>
        <w:t>用户配置</w:t>
      </w:r>
      <w:r w:rsidR="00D9753F" w:rsidRPr="00D9753F">
        <w:rPr>
          <w:rFonts w:hint="eastAsia"/>
          <w:sz w:val="24"/>
          <w:szCs w:val="24"/>
        </w:rPr>
        <w:t>连接模型的参数或者条件的方式，将数据流尽可能地封装体现在流程流转过程内部，</w:t>
      </w:r>
      <w:r w:rsidR="007C4364">
        <w:rPr>
          <w:rFonts w:hint="eastAsia"/>
          <w:sz w:val="24"/>
          <w:szCs w:val="24"/>
        </w:rPr>
        <w:t>连接</w:t>
      </w:r>
      <w:r w:rsidR="00391C8D">
        <w:rPr>
          <w:rFonts w:hint="eastAsia"/>
          <w:sz w:val="24"/>
          <w:szCs w:val="24"/>
        </w:rPr>
        <w:t>模型的</w:t>
      </w:r>
      <w:r w:rsidR="007C4364">
        <w:rPr>
          <w:rFonts w:hint="eastAsia"/>
          <w:sz w:val="24"/>
          <w:szCs w:val="24"/>
        </w:rPr>
        <w:t>构建结构</w:t>
      </w:r>
      <w:r w:rsidR="00D9753F" w:rsidRPr="00D9753F">
        <w:rPr>
          <w:rFonts w:hint="eastAsia"/>
          <w:sz w:val="24"/>
          <w:szCs w:val="24"/>
        </w:rPr>
        <w:t>如图</w:t>
      </w:r>
      <w:r w:rsidR="00D9753F" w:rsidRPr="00D9753F">
        <w:rPr>
          <w:rFonts w:ascii="Times New Roman" w:hAnsi="Times New Roman" w:cs="Times New Roman" w:hint="eastAsia"/>
          <w:sz w:val="24"/>
          <w:szCs w:val="24"/>
        </w:rPr>
        <w:t>4</w:t>
      </w:r>
      <w:r w:rsidR="00667A11">
        <w:rPr>
          <w:rFonts w:ascii="Times New Roman" w:hAnsi="Times New Roman" w:cs="Times New Roman" w:hint="eastAsia"/>
          <w:sz w:val="24"/>
          <w:szCs w:val="24"/>
        </w:rPr>
        <w:t>-</w:t>
      </w:r>
      <w:r w:rsidR="00B05042">
        <w:rPr>
          <w:rFonts w:ascii="Times New Roman" w:hAnsi="Times New Roman" w:cs="Times New Roman" w:hint="eastAsia"/>
          <w:sz w:val="24"/>
          <w:szCs w:val="24"/>
        </w:rPr>
        <w:t>8</w:t>
      </w:r>
      <w:r w:rsidR="00D9753F" w:rsidRPr="00D9753F">
        <w:rPr>
          <w:rFonts w:hint="eastAsia"/>
          <w:sz w:val="24"/>
          <w:szCs w:val="24"/>
        </w:rPr>
        <w:t>所示。每个实体模型都有</w:t>
      </w:r>
      <w:r w:rsidR="00D9753F" w:rsidRPr="00D9753F">
        <w:rPr>
          <w:rFonts w:ascii="Times New Roman" w:hAnsi="Times New Roman" w:cs="Times New Roman" w:hint="eastAsia"/>
          <w:sz w:val="24"/>
          <w:szCs w:val="24"/>
        </w:rPr>
        <w:t>Port</w:t>
      </w:r>
      <w:r w:rsidR="00D9753F" w:rsidRPr="00D9753F">
        <w:rPr>
          <w:rFonts w:hint="eastAsia"/>
          <w:sz w:val="24"/>
          <w:szCs w:val="24"/>
        </w:rPr>
        <w:t>连接点，每个连接模型分别连接着源连接点和目的连接点，控制着流程的数据和顺序流转。另外，流模型内部描述的属性可以描述流数据内容，完成了和实体模型的关联。</w:t>
      </w:r>
    </w:p>
    <w:p w14:paraId="5DC7203E" w14:textId="68E50595" w:rsidR="00D9753F" w:rsidRDefault="00B36C23" w:rsidP="00D9753F">
      <w:pPr>
        <w:spacing w:line="300" w:lineRule="auto"/>
        <w:jc w:val="center"/>
        <w:rPr>
          <w:rFonts w:eastAsia="宋体"/>
          <w:kern w:val="0"/>
          <w:sz w:val="24"/>
          <w:szCs w:val="24"/>
        </w:rPr>
      </w:pPr>
      <w:r w:rsidRPr="00B36C23">
        <w:rPr>
          <w:rFonts w:eastAsia="宋体" w:hint="eastAsia"/>
          <w:noProof/>
          <w:kern w:val="0"/>
          <w:sz w:val="24"/>
          <w:szCs w:val="24"/>
        </w:rPr>
        <w:object w:dxaOrig="7350" w:dyaOrig="4290" w14:anchorId="7771D93B">
          <v:shape id="_x0000_i1046" type="#_x0000_t75" alt="" style="width:367.5pt;height:212.8pt;mso-width-percent:0;mso-height-percent:0;mso-width-percent:0;mso-height-percent:0" o:ole="">
            <v:imagedata r:id="rId55" o:title=""/>
          </v:shape>
          <o:OLEObject Type="Embed" ProgID="Visio.Drawing.15" ShapeID="_x0000_i1046" DrawAspect="Content" ObjectID="_1634467478" r:id="rId56"/>
        </w:object>
      </w:r>
    </w:p>
    <w:p w14:paraId="35141992" w14:textId="756626F7" w:rsidR="00D9753F" w:rsidRPr="00590EB5" w:rsidRDefault="00D9753F" w:rsidP="00D9753F">
      <w:pPr>
        <w:spacing w:line="300" w:lineRule="auto"/>
        <w:jc w:val="center"/>
        <w:rPr>
          <w:sz w:val="24"/>
          <w:szCs w:val="24"/>
        </w:rPr>
      </w:pPr>
      <w:r w:rsidRPr="00D9753F">
        <w:rPr>
          <w:rFonts w:hint="eastAsia"/>
          <w:sz w:val="24"/>
          <w:szCs w:val="24"/>
        </w:rPr>
        <w:t>图</w:t>
      </w:r>
      <w:r w:rsidRPr="00D9753F">
        <w:rPr>
          <w:rFonts w:ascii="Times New Roman" w:hAnsi="Times New Roman" w:cs="Times New Roman"/>
          <w:sz w:val="24"/>
          <w:szCs w:val="24"/>
        </w:rPr>
        <w:t>4</w:t>
      </w:r>
      <w:r w:rsidR="00667A11">
        <w:rPr>
          <w:rFonts w:ascii="Times New Roman" w:hAnsi="Times New Roman" w:cs="Times New Roman" w:hint="eastAsia"/>
          <w:sz w:val="24"/>
          <w:szCs w:val="24"/>
        </w:rPr>
        <w:t>-</w:t>
      </w:r>
      <w:r w:rsidR="00B05042">
        <w:rPr>
          <w:rFonts w:ascii="Times New Roman" w:hAnsi="Times New Roman" w:cs="Times New Roman" w:hint="eastAsia"/>
          <w:sz w:val="24"/>
          <w:szCs w:val="24"/>
        </w:rPr>
        <w:t>8</w:t>
      </w:r>
      <w:r w:rsidRPr="00D9753F">
        <w:rPr>
          <w:rFonts w:hint="eastAsia"/>
          <w:sz w:val="24"/>
          <w:szCs w:val="24"/>
        </w:rPr>
        <w:t xml:space="preserve">  </w:t>
      </w:r>
      <w:r w:rsidRPr="00D9753F">
        <w:rPr>
          <w:rFonts w:hint="eastAsia"/>
          <w:sz w:val="24"/>
          <w:szCs w:val="24"/>
        </w:rPr>
        <w:t>连接模型</w:t>
      </w:r>
      <w:r w:rsidR="00B530BB">
        <w:rPr>
          <w:rFonts w:hint="eastAsia"/>
          <w:sz w:val="24"/>
          <w:szCs w:val="24"/>
        </w:rPr>
        <w:t>构建</w:t>
      </w:r>
      <w:r w:rsidR="002326FE">
        <w:rPr>
          <w:rFonts w:hint="eastAsia"/>
          <w:sz w:val="24"/>
          <w:szCs w:val="24"/>
        </w:rPr>
        <w:t>结构</w:t>
      </w:r>
      <w:r w:rsidR="00391C8D">
        <w:rPr>
          <w:rFonts w:hint="eastAsia"/>
          <w:sz w:val="24"/>
          <w:szCs w:val="24"/>
        </w:rPr>
        <w:t>图</w:t>
      </w:r>
    </w:p>
    <w:p w14:paraId="4FDF0E89" w14:textId="71DA8FBC" w:rsidR="00EA1371" w:rsidRDefault="00D9753F" w:rsidP="00D9753F">
      <w:pPr>
        <w:spacing w:line="300" w:lineRule="auto"/>
        <w:ind w:firstLineChars="200" w:firstLine="480"/>
        <w:rPr>
          <w:sz w:val="24"/>
          <w:szCs w:val="24"/>
        </w:rPr>
      </w:pPr>
      <w:r w:rsidRPr="00D9753F">
        <w:rPr>
          <w:rFonts w:hint="eastAsia"/>
          <w:sz w:val="24"/>
          <w:szCs w:val="24"/>
        </w:rPr>
        <w:t>值得注意的是，在活动模型构建过程中，除了绘制图形模型来表示</w:t>
      </w:r>
      <w:r w:rsidR="005007CD">
        <w:rPr>
          <w:rFonts w:hint="eastAsia"/>
          <w:sz w:val="24"/>
          <w:szCs w:val="24"/>
        </w:rPr>
        <w:t>，</w:t>
      </w:r>
      <w:r w:rsidRPr="00D9753F">
        <w:rPr>
          <w:rFonts w:hint="eastAsia"/>
          <w:sz w:val="24"/>
          <w:szCs w:val="24"/>
        </w:rPr>
        <w:t>还将模型的语义信息附在图形模型上</w:t>
      </w:r>
      <w:r w:rsidR="00EA1371">
        <w:rPr>
          <w:rFonts w:hint="eastAsia"/>
          <w:sz w:val="24"/>
          <w:szCs w:val="24"/>
        </w:rPr>
        <w:t>来</w:t>
      </w:r>
      <w:r w:rsidR="007E6720">
        <w:rPr>
          <w:rFonts w:hint="eastAsia"/>
          <w:sz w:val="24"/>
          <w:szCs w:val="24"/>
        </w:rPr>
        <w:t>统一构建活动模型</w:t>
      </w:r>
      <w:r w:rsidRPr="00D9753F">
        <w:rPr>
          <w:rFonts w:hint="eastAsia"/>
          <w:sz w:val="24"/>
          <w:szCs w:val="24"/>
        </w:rPr>
        <w:t>。本文的用户</w:t>
      </w:r>
      <w:r w:rsidR="00B34950">
        <w:rPr>
          <w:rFonts w:hint="eastAsia"/>
          <w:sz w:val="24"/>
          <w:szCs w:val="24"/>
        </w:rPr>
        <w:t>流程设计</w:t>
      </w:r>
      <w:r w:rsidRPr="00D9753F">
        <w:rPr>
          <w:rFonts w:hint="eastAsia"/>
          <w:sz w:val="24"/>
          <w:szCs w:val="24"/>
        </w:rPr>
        <w:t>工具模型中的活动模型即</w:t>
      </w:r>
      <w:r w:rsidR="005007CD">
        <w:rPr>
          <w:rFonts w:ascii="Times New Roman" w:hAnsi="Times New Roman" w:cs="Times New Roman" w:hint="eastAsia"/>
          <w:sz w:val="24"/>
          <w:szCs w:val="24"/>
        </w:rPr>
        <w:t>用户</w:t>
      </w:r>
      <w:r w:rsidRPr="00D9753F">
        <w:rPr>
          <w:rFonts w:hint="eastAsia"/>
          <w:sz w:val="24"/>
          <w:szCs w:val="24"/>
        </w:rPr>
        <w:t>活动模型下的</w:t>
      </w:r>
      <w:r w:rsidR="005007CD">
        <w:rPr>
          <w:rFonts w:hint="eastAsia"/>
          <w:sz w:val="24"/>
          <w:szCs w:val="24"/>
        </w:rPr>
        <w:t>四类</w:t>
      </w:r>
      <w:r w:rsidR="00B34950">
        <w:rPr>
          <w:rFonts w:hint="eastAsia"/>
          <w:sz w:val="24"/>
          <w:szCs w:val="24"/>
        </w:rPr>
        <w:t>活动</w:t>
      </w:r>
      <w:r w:rsidRPr="00D9753F">
        <w:rPr>
          <w:rFonts w:hint="eastAsia"/>
          <w:sz w:val="24"/>
          <w:szCs w:val="24"/>
        </w:rPr>
        <w:t>模型，</w:t>
      </w:r>
      <w:r w:rsidR="005007CD">
        <w:rPr>
          <w:rFonts w:hint="eastAsia"/>
          <w:sz w:val="24"/>
          <w:szCs w:val="24"/>
        </w:rPr>
        <w:t>和</w:t>
      </w:r>
      <w:r w:rsidRPr="00D9753F">
        <w:rPr>
          <w:rFonts w:hint="eastAsia"/>
          <w:sz w:val="24"/>
          <w:szCs w:val="24"/>
        </w:rPr>
        <w:t>人机物冰山</w:t>
      </w:r>
      <w:r w:rsidR="005007CD">
        <w:rPr>
          <w:rFonts w:hint="eastAsia"/>
          <w:sz w:val="24"/>
          <w:szCs w:val="24"/>
        </w:rPr>
        <w:t>资源</w:t>
      </w:r>
      <w:r w:rsidRPr="00D9753F">
        <w:rPr>
          <w:rFonts w:hint="eastAsia"/>
          <w:sz w:val="24"/>
          <w:szCs w:val="24"/>
        </w:rPr>
        <w:t>模型</w:t>
      </w:r>
      <w:r w:rsidR="005007CD">
        <w:rPr>
          <w:rFonts w:hint="eastAsia"/>
          <w:sz w:val="24"/>
          <w:szCs w:val="24"/>
        </w:rPr>
        <w:t>的最顶层的</w:t>
      </w:r>
      <w:r w:rsidR="00B34950">
        <w:rPr>
          <w:rFonts w:hint="eastAsia"/>
          <w:sz w:val="24"/>
          <w:szCs w:val="24"/>
        </w:rPr>
        <w:t>用户活动直接映射关联</w:t>
      </w:r>
      <w:r w:rsidRPr="00D9753F">
        <w:rPr>
          <w:rFonts w:hint="eastAsia"/>
          <w:sz w:val="24"/>
          <w:szCs w:val="24"/>
        </w:rPr>
        <w:t>，并且</w:t>
      </w:r>
      <w:r w:rsidR="007E6720">
        <w:rPr>
          <w:rFonts w:hint="eastAsia"/>
          <w:sz w:val="24"/>
          <w:szCs w:val="24"/>
        </w:rPr>
        <w:t>活动</w:t>
      </w:r>
      <w:r w:rsidRPr="00D9753F">
        <w:rPr>
          <w:rFonts w:hint="eastAsia"/>
          <w:sz w:val="24"/>
          <w:szCs w:val="24"/>
        </w:rPr>
        <w:t>模型和</w:t>
      </w:r>
      <w:r w:rsidR="00EA1371">
        <w:rPr>
          <w:rFonts w:hint="eastAsia"/>
          <w:sz w:val="24"/>
          <w:szCs w:val="24"/>
        </w:rPr>
        <w:t>人机物资源仓库中的</w:t>
      </w:r>
      <w:r w:rsidRPr="00D9753F">
        <w:rPr>
          <w:rFonts w:hint="eastAsia"/>
          <w:sz w:val="24"/>
          <w:szCs w:val="24"/>
        </w:rPr>
        <w:t>人机物能力特征模型是</w:t>
      </w:r>
      <w:r w:rsidR="00EA1371">
        <w:rPr>
          <w:rFonts w:hint="eastAsia"/>
          <w:sz w:val="24"/>
          <w:szCs w:val="24"/>
        </w:rPr>
        <w:t>映射关联</w:t>
      </w:r>
      <w:r w:rsidRPr="00D9753F">
        <w:rPr>
          <w:rFonts w:hint="eastAsia"/>
          <w:sz w:val="24"/>
          <w:szCs w:val="24"/>
        </w:rPr>
        <w:t>的</w:t>
      </w:r>
      <w:r w:rsidR="00EA1371">
        <w:rPr>
          <w:rFonts w:hint="eastAsia"/>
          <w:sz w:val="24"/>
          <w:szCs w:val="24"/>
        </w:rPr>
        <w:t>。也就是说，三者的关系</w:t>
      </w:r>
      <w:r w:rsidR="00E25DE6">
        <w:rPr>
          <w:rFonts w:hint="eastAsia"/>
          <w:sz w:val="24"/>
          <w:szCs w:val="24"/>
        </w:rPr>
        <w:t>描述为</w:t>
      </w:r>
      <w:r w:rsidR="00EA1371">
        <w:rPr>
          <w:rFonts w:hint="eastAsia"/>
          <w:sz w:val="24"/>
          <w:szCs w:val="24"/>
        </w:rPr>
        <w:t>用户活动直接关联活动模型，活动模型通过语义仓库的关联方法直接关联人机物服务能力特征模型，继而建立了用户活动与人机物服务能力特征模型的关联关系。</w:t>
      </w:r>
    </w:p>
    <w:p w14:paraId="474A2E83" w14:textId="7A6538D9" w:rsidR="0018099B" w:rsidRPr="00590EB5" w:rsidRDefault="008800E5" w:rsidP="0018099B">
      <w:pPr>
        <w:spacing w:line="300" w:lineRule="auto"/>
        <w:ind w:firstLineChars="200" w:firstLine="480"/>
        <w:rPr>
          <w:sz w:val="24"/>
          <w:szCs w:val="24"/>
        </w:rPr>
      </w:pPr>
      <w:r>
        <w:rPr>
          <w:rFonts w:hint="eastAsia"/>
          <w:sz w:val="24"/>
          <w:szCs w:val="24"/>
        </w:rPr>
        <w:t>构建</w:t>
      </w:r>
      <w:r w:rsidR="0008669E">
        <w:rPr>
          <w:rFonts w:hint="eastAsia"/>
          <w:sz w:val="24"/>
          <w:szCs w:val="24"/>
        </w:rPr>
        <w:t>用户活动直接关联活动模型的关联</w:t>
      </w:r>
      <w:r w:rsidR="00A21A2D">
        <w:rPr>
          <w:rFonts w:hint="eastAsia"/>
          <w:sz w:val="24"/>
          <w:szCs w:val="24"/>
        </w:rPr>
        <w:t>方法</w:t>
      </w:r>
      <w:r w:rsidR="0008669E">
        <w:rPr>
          <w:rFonts w:hint="eastAsia"/>
          <w:sz w:val="24"/>
          <w:szCs w:val="24"/>
        </w:rPr>
        <w:t>实现上，</w:t>
      </w:r>
      <w:r w:rsidR="00D9753F" w:rsidRPr="00D9753F">
        <w:rPr>
          <w:rFonts w:hint="eastAsia"/>
          <w:sz w:val="24"/>
          <w:szCs w:val="24"/>
        </w:rPr>
        <w:t>我们</w:t>
      </w:r>
      <w:r w:rsidR="0008669E">
        <w:rPr>
          <w:rFonts w:hint="eastAsia"/>
          <w:sz w:val="24"/>
          <w:szCs w:val="24"/>
        </w:rPr>
        <w:t>采用的是语义描述匹配方法，用户模型</w:t>
      </w:r>
      <w:r w:rsidR="00D9753F" w:rsidRPr="00D9753F">
        <w:rPr>
          <w:rFonts w:hint="eastAsia"/>
          <w:sz w:val="24"/>
          <w:szCs w:val="24"/>
        </w:rPr>
        <w:t>的</w:t>
      </w:r>
      <w:r w:rsidR="0008669E">
        <w:rPr>
          <w:rFonts w:hint="eastAsia"/>
          <w:sz w:val="24"/>
          <w:szCs w:val="24"/>
        </w:rPr>
        <w:t>语义描述</w:t>
      </w:r>
      <w:r w:rsidR="00D9753F" w:rsidRPr="00D9753F">
        <w:rPr>
          <w:rFonts w:hint="eastAsia"/>
          <w:sz w:val="24"/>
          <w:szCs w:val="24"/>
        </w:rPr>
        <w:t>和能力特征模型描述处理上一样，</w:t>
      </w:r>
      <w:r w:rsidR="00AF5BD4">
        <w:rPr>
          <w:rFonts w:hint="eastAsia"/>
          <w:sz w:val="24"/>
          <w:szCs w:val="24"/>
        </w:rPr>
        <w:t>用户</w:t>
      </w:r>
      <w:r w:rsidR="00D9753F" w:rsidRPr="00D9753F">
        <w:rPr>
          <w:rFonts w:hint="eastAsia"/>
          <w:sz w:val="24"/>
          <w:szCs w:val="24"/>
        </w:rPr>
        <w:t>模型</w:t>
      </w:r>
      <w:r w:rsidR="00D9753F" w:rsidRPr="00A21A2D">
        <w:rPr>
          <w:rFonts w:ascii="Times New Roman" w:hAnsi="Times New Roman" w:cs="Times New Roman"/>
          <w:sz w:val="24"/>
          <w:szCs w:val="24"/>
        </w:rPr>
        <w:t>id</w:t>
      </w:r>
      <w:r w:rsidR="00A21A2D">
        <w:rPr>
          <w:rFonts w:hint="eastAsia"/>
          <w:sz w:val="24"/>
          <w:szCs w:val="24"/>
        </w:rPr>
        <w:t>属性</w:t>
      </w:r>
      <w:r w:rsidR="00D9753F" w:rsidRPr="00D9753F">
        <w:rPr>
          <w:rFonts w:hint="eastAsia"/>
          <w:sz w:val="24"/>
          <w:szCs w:val="24"/>
        </w:rPr>
        <w:t>的命名</w:t>
      </w:r>
      <w:r w:rsidR="00A21A2D">
        <w:rPr>
          <w:rFonts w:hint="eastAsia"/>
          <w:sz w:val="24"/>
          <w:szCs w:val="24"/>
        </w:rPr>
        <w:t>遵循的</w:t>
      </w:r>
      <w:r w:rsidR="00D9753F" w:rsidRPr="00D9753F">
        <w:rPr>
          <w:rFonts w:hint="eastAsia"/>
          <w:sz w:val="24"/>
          <w:szCs w:val="24"/>
        </w:rPr>
        <w:t>是“动宾”结构的命名范式，</w:t>
      </w:r>
      <w:r w:rsidR="0018099B">
        <w:rPr>
          <w:rFonts w:hint="eastAsia"/>
          <w:sz w:val="24"/>
          <w:szCs w:val="24"/>
        </w:rPr>
        <w:t>是一种</w:t>
      </w:r>
      <w:r w:rsidR="00D9753F" w:rsidRPr="00D9753F">
        <w:rPr>
          <w:rFonts w:hint="eastAsia"/>
          <w:sz w:val="24"/>
          <w:szCs w:val="24"/>
        </w:rPr>
        <w:t>类驼峰命名规则的单词首字母全大写规则，如“</w:t>
      </w:r>
      <w:r w:rsidR="00D9753F" w:rsidRPr="00D9753F">
        <w:rPr>
          <w:rFonts w:ascii="Times New Roman" w:hAnsi="Times New Roman" w:cs="Times New Roman" w:hint="eastAsia"/>
          <w:sz w:val="24"/>
          <w:szCs w:val="24"/>
        </w:rPr>
        <w:t>CloseDoor</w:t>
      </w:r>
      <w:r w:rsidR="00D9753F" w:rsidRPr="00D9753F">
        <w:rPr>
          <w:rFonts w:hint="eastAsia"/>
          <w:sz w:val="24"/>
          <w:szCs w:val="24"/>
        </w:rPr>
        <w:t>”。比如对于一个查询服务活动模型，在左侧模型栏里创建了查询活动模型图形，其模型语义描述就是取该模型</w:t>
      </w:r>
      <w:r w:rsidR="00D9753F" w:rsidRPr="00D9753F">
        <w:rPr>
          <w:rFonts w:ascii="Times New Roman" w:hAnsi="Times New Roman" w:cs="Times New Roman" w:hint="eastAsia"/>
          <w:sz w:val="24"/>
          <w:szCs w:val="24"/>
        </w:rPr>
        <w:t>id</w:t>
      </w:r>
      <w:r w:rsidR="00D9753F" w:rsidRPr="00D9753F">
        <w:rPr>
          <w:rFonts w:hint="eastAsia"/>
          <w:sz w:val="24"/>
          <w:szCs w:val="24"/>
        </w:rPr>
        <w:t>作为活动描述，</w:t>
      </w:r>
      <w:r w:rsidR="0018099B">
        <w:rPr>
          <w:rFonts w:hint="eastAsia"/>
          <w:sz w:val="24"/>
          <w:szCs w:val="24"/>
        </w:rPr>
        <w:t>用户活动得以直接关联语义相匹配的用户活动模型。而在人机物语义仓库从用户活动到人机物服务能力特征模型的关联方法的实现则基于不同“动宾”命名约束的语义描述字符匹配方法实现。</w:t>
      </w:r>
    </w:p>
    <w:p w14:paraId="35E9A8F6" w14:textId="3B05C9E6" w:rsidR="00AE6BF6" w:rsidRPr="00AE6BF6" w:rsidRDefault="00AE6BF6" w:rsidP="00CC036A">
      <w:pPr>
        <w:pStyle w:val="3"/>
      </w:pPr>
      <w:bookmarkStart w:id="51" w:name="_Toc23854646"/>
      <w:r w:rsidRPr="00D9753F">
        <w:rPr>
          <w:rFonts w:ascii="Times New Roman" w:hAnsi="Times New Roman" w:cs="Times New Roman"/>
        </w:rPr>
        <w:lastRenderedPageBreak/>
        <w:t>4.3.</w:t>
      </w:r>
      <w:r w:rsidR="00D9753F">
        <w:rPr>
          <w:rFonts w:ascii="Times New Roman" w:hAnsi="Times New Roman" w:cs="Times New Roman" w:hint="eastAsia"/>
        </w:rPr>
        <w:t>3</w:t>
      </w:r>
      <w:r w:rsidR="00D9753F">
        <w:rPr>
          <w:rFonts w:ascii="Times New Roman" w:hAnsi="Times New Roman" w:cs="Times New Roman"/>
        </w:rPr>
        <w:t xml:space="preserve">  </w:t>
      </w:r>
      <w:r w:rsidR="00D9753F" w:rsidRPr="00D9753F">
        <w:rPr>
          <w:rFonts w:hint="eastAsia"/>
        </w:rPr>
        <w:t>用户模型映射</w:t>
      </w:r>
      <w:bookmarkEnd w:id="51"/>
    </w:p>
    <w:p w14:paraId="30E9BA3B" w14:textId="0553FAB0" w:rsidR="00125687" w:rsidRPr="00125687" w:rsidRDefault="00125687" w:rsidP="00125687">
      <w:pPr>
        <w:spacing w:line="300" w:lineRule="auto"/>
        <w:ind w:firstLineChars="200" w:firstLine="480"/>
        <w:rPr>
          <w:sz w:val="24"/>
          <w:szCs w:val="24"/>
        </w:rPr>
      </w:pPr>
      <w:r w:rsidRPr="00125687">
        <w:rPr>
          <w:rFonts w:hint="eastAsia"/>
          <w:sz w:val="24"/>
          <w:szCs w:val="24"/>
        </w:rPr>
        <w:t>用户流程定义是用户建模过程，输出结果是</w:t>
      </w:r>
      <w:r w:rsidR="0018099B">
        <w:rPr>
          <w:rFonts w:hint="eastAsia"/>
          <w:sz w:val="24"/>
          <w:szCs w:val="24"/>
        </w:rPr>
        <w:t>用户</w:t>
      </w:r>
      <w:r w:rsidRPr="00125687">
        <w:rPr>
          <w:rFonts w:hint="eastAsia"/>
          <w:sz w:val="24"/>
          <w:szCs w:val="24"/>
        </w:rPr>
        <w:t>模型，需要将用户模型映射为运行时环境下执行引擎能够解析和执行的描述语言，该映射过程是一种边构造边映射的动态</w:t>
      </w:r>
      <w:r w:rsidR="0018099B">
        <w:rPr>
          <w:rFonts w:hint="eastAsia"/>
          <w:sz w:val="24"/>
          <w:szCs w:val="24"/>
        </w:rPr>
        <w:t>映射</w:t>
      </w:r>
      <w:r w:rsidRPr="00125687">
        <w:rPr>
          <w:rFonts w:hint="eastAsia"/>
          <w:sz w:val="24"/>
          <w:szCs w:val="24"/>
        </w:rPr>
        <w:t>过程。本文设计的用户流程定义工具中用户模型映射器负责将可视化区域流程定义工作区的用户模型映射为以</w:t>
      </w:r>
      <w:r w:rsidR="00C724C2">
        <w:rPr>
          <w:rFonts w:ascii="Times New Roman" w:hAnsi="Times New Roman" w:cs="Times New Roman"/>
          <w:sz w:val="24"/>
          <w:szCs w:val="24"/>
        </w:rPr>
        <w:t>xml</w:t>
      </w:r>
      <w:r w:rsidRPr="00125687">
        <w:rPr>
          <w:rFonts w:hint="eastAsia"/>
          <w:sz w:val="24"/>
          <w:szCs w:val="24"/>
        </w:rPr>
        <w:t>描述的</w:t>
      </w:r>
      <w:r w:rsidRPr="00125687">
        <w:rPr>
          <w:rFonts w:ascii="Times New Roman" w:hAnsi="Times New Roman" w:cs="Times New Roman" w:hint="eastAsia"/>
          <w:sz w:val="24"/>
          <w:szCs w:val="24"/>
        </w:rPr>
        <w:t>BPMN</w:t>
      </w:r>
      <w:r w:rsidR="00C10AED">
        <w:rPr>
          <w:rFonts w:ascii="Times New Roman" w:hAnsi="Times New Roman" w:cs="Times New Roman" w:hint="eastAsia"/>
          <w:sz w:val="24"/>
          <w:szCs w:val="24"/>
        </w:rPr>
        <w:t>模型</w:t>
      </w:r>
      <w:r w:rsidRPr="00125687">
        <w:rPr>
          <w:rFonts w:hint="eastAsia"/>
          <w:sz w:val="24"/>
          <w:szCs w:val="24"/>
        </w:rPr>
        <w:t>，</w:t>
      </w:r>
      <w:r w:rsidR="00C10AED">
        <w:rPr>
          <w:rFonts w:hint="eastAsia"/>
          <w:sz w:val="24"/>
          <w:szCs w:val="24"/>
        </w:rPr>
        <w:t>并</w:t>
      </w:r>
      <w:r w:rsidRPr="00125687">
        <w:rPr>
          <w:rFonts w:hint="eastAsia"/>
          <w:sz w:val="24"/>
          <w:szCs w:val="24"/>
        </w:rPr>
        <w:t>可视化显示在</w:t>
      </w:r>
      <w:r w:rsidR="00C724C2" w:rsidRPr="00C724C2">
        <w:rPr>
          <w:rFonts w:ascii="Times New Roman" w:hAnsi="Times New Roman" w:cs="Times New Roman"/>
          <w:sz w:val="24"/>
          <w:szCs w:val="24"/>
        </w:rPr>
        <w:t>xml</w:t>
      </w:r>
      <w:r w:rsidRPr="00125687">
        <w:rPr>
          <w:rFonts w:hint="eastAsia"/>
          <w:sz w:val="24"/>
          <w:szCs w:val="24"/>
        </w:rPr>
        <w:t>面板部分。</w:t>
      </w:r>
    </w:p>
    <w:p w14:paraId="405381B4" w14:textId="37E7A26B" w:rsidR="0056129D" w:rsidRDefault="00125687" w:rsidP="00125687">
      <w:pPr>
        <w:spacing w:line="300" w:lineRule="auto"/>
        <w:ind w:firstLineChars="200" w:firstLine="480"/>
        <w:rPr>
          <w:sz w:val="24"/>
          <w:szCs w:val="24"/>
        </w:rPr>
      </w:pPr>
      <w:r w:rsidRPr="00125687">
        <w:rPr>
          <w:rFonts w:ascii="Times New Roman" w:hAnsi="Times New Roman" w:cs="Times New Roman" w:hint="eastAsia"/>
          <w:sz w:val="24"/>
          <w:szCs w:val="24"/>
        </w:rPr>
        <w:t>3.2.4</w:t>
      </w:r>
      <w:r w:rsidRPr="00125687">
        <w:rPr>
          <w:rFonts w:hint="eastAsia"/>
          <w:sz w:val="24"/>
          <w:szCs w:val="24"/>
        </w:rPr>
        <w:t>节中描述了</w:t>
      </w:r>
      <w:r w:rsidRPr="005774CC">
        <w:rPr>
          <w:rFonts w:ascii="Times New Roman" w:hAnsi="Times New Roman" w:cs="Times New Roman"/>
          <w:sz w:val="24"/>
          <w:szCs w:val="24"/>
        </w:rPr>
        <w:t>BPMN</w:t>
      </w:r>
      <w:r w:rsidRPr="00125687">
        <w:rPr>
          <w:rFonts w:hint="eastAsia"/>
          <w:sz w:val="24"/>
          <w:szCs w:val="24"/>
        </w:rPr>
        <w:t>模型的</w:t>
      </w:r>
      <w:r w:rsidRPr="00125687">
        <w:rPr>
          <w:rFonts w:ascii="Times New Roman" w:hAnsi="Times New Roman" w:cs="Times New Roman" w:hint="eastAsia"/>
          <w:sz w:val="24"/>
          <w:szCs w:val="24"/>
        </w:rPr>
        <w:t>XML</w:t>
      </w:r>
      <w:r w:rsidRPr="00125687">
        <w:rPr>
          <w:rFonts w:hint="eastAsia"/>
          <w:sz w:val="24"/>
          <w:szCs w:val="24"/>
        </w:rPr>
        <w:t>定义规范，分为三部分：文件宏定义、模型和属性定义以及</w:t>
      </w:r>
      <w:r w:rsidR="0018099B" w:rsidRPr="00125687">
        <w:rPr>
          <w:rFonts w:ascii="Times New Roman" w:hAnsi="Times New Roman" w:cs="Times New Roman"/>
          <w:sz w:val="24"/>
          <w:szCs w:val="24"/>
        </w:rPr>
        <w:t>diagrams</w:t>
      </w:r>
      <w:r w:rsidRPr="00125687">
        <w:rPr>
          <w:rFonts w:hint="eastAsia"/>
          <w:sz w:val="24"/>
          <w:szCs w:val="24"/>
        </w:rPr>
        <w:t>定义</w:t>
      </w:r>
      <w:r w:rsidRPr="00125687">
        <w:rPr>
          <w:rFonts w:hint="eastAsia"/>
          <w:sz w:val="24"/>
          <w:szCs w:val="24"/>
        </w:rPr>
        <w:t>,</w:t>
      </w:r>
      <w:r w:rsidRPr="00125687">
        <w:rPr>
          <w:rFonts w:hint="eastAsia"/>
          <w:sz w:val="24"/>
          <w:szCs w:val="24"/>
        </w:rPr>
        <w:t>文件宏定义主要包括一些文件头声明和命名空间</w:t>
      </w:r>
      <w:r w:rsidR="00CD4740">
        <w:rPr>
          <w:rFonts w:hint="eastAsia"/>
          <w:sz w:val="24"/>
          <w:szCs w:val="24"/>
        </w:rPr>
        <w:t>，可以用人机物特征下通用的描述来填充</w:t>
      </w:r>
      <w:r w:rsidR="006179CA">
        <w:rPr>
          <w:rFonts w:hint="eastAsia"/>
          <w:sz w:val="24"/>
          <w:szCs w:val="24"/>
        </w:rPr>
        <w:t>定义</w:t>
      </w:r>
      <w:r w:rsidRPr="00125687">
        <w:rPr>
          <w:rFonts w:hint="eastAsia"/>
          <w:sz w:val="24"/>
          <w:szCs w:val="24"/>
        </w:rPr>
        <w:t>；模型和属性定义是</w:t>
      </w:r>
      <w:r w:rsidRPr="00125687">
        <w:rPr>
          <w:rFonts w:ascii="Times New Roman" w:hAnsi="Times New Roman" w:cs="Times New Roman" w:hint="eastAsia"/>
          <w:sz w:val="24"/>
          <w:szCs w:val="24"/>
        </w:rPr>
        <w:t>xml</w:t>
      </w:r>
      <w:r w:rsidRPr="00125687">
        <w:rPr>
          <w:rFonts w:hint="eastAsia"/>
          <w:sz w:val="24"/>
          <w:szCs w:val="24"/>
        </w:rPr>
        <w:t>模型描述主体，描述了模型和属性信息；</w:t>
      </w:r>
      <w:r w:rsidRPr="00125687">
        <w:rPr>
          <w:rFonts w:ascii="Times New Roman" w:hAnsi="Times New Roman" w:cs="Times New Roman" w:hint="eastAsia"/>
          <w:sz w:val="24"/>
          <w:szCs w:val="24"/>
        </w:rPr>
        <w:t>diaogram</w:t>
      </w:r>
      <w:r w:rsidRPr="00125687">
        <w:rPr>
          <w:rFonts w:hint="eastAsia"/>
          <w:sz w:val="24"/>
          <w:szCs w:val="24"/>
        </w:rPr>
        <w:t>定义则依赖于模型属性定义部分，描述了图示模型的</w:t>
      </w:r>
      <w:r w:rsidRPr="00125687">
        <w:rPr>
          <w:rFonts w:ascii="Times New Roman" w:hAnsi="Times New Roman" w:cs="Times New Roman" w:hint="eastAsia"/>
          <w:sz w:val="24"/>
          <w:szCs w:val="24"/>
        </w:rPr>
        <w:t>diaogram</w:t>
      </w:r>
      <w:r w:rsidRPr="00125687">
        <w:rPr>
          <w:rFonts w:hint="eastAsia"/>
          <w:sz w:val="24"/>
          <w:szCs w:val="24"/>
        </w:rPr>
        <w:t>和模型之间的关系。</w:t>
      </w:r>
      <w:r w:rsidRPr="00125687">
        <w:rPr>
          <w:rFonts w:ascii="Times New Roman" w:hAnsi="Times New Roman" w:cs="Times New Roman" w:hint="eastAsia"/>
          <w:sz w:val="24"/>
          <w:szCs w:val="24"/>
        </w:rPr>
        <w:t>XML</w:t>
      </w:r>
      <w:r w:rsidRPr="00125687">
        <w:rPr>
          <w:rFonts w:hint="eastAsia"/>
          <w:sz w:val="24"/>
          <w:szCs w:val="24"/>
        </w:rPr>
        <w:t>是一种遵循</w:t>
      </w:r>
      <w:r w:rsidRPr="00125687">
        <w:rPr>
          <w:rFonts w:ascii="Times New Roman" w:hAnsi="Times New Roman" w:cs="Times New Roman" w:hint="eastAsia"/>
          <w:sz w:val="24"/>
          <w:szCs w:val="24"/>
        </w:rPr>
        <w:t>dtd</w:t>
      </w:r>
      <w:r w:rsidRPr="00125687">
        <w:rPr>
          <w:rFonts w:hint="eastAsia"/>
          <w:sz w:val="24"/>
          <w:szCs w:val="24"/>
        </w:rPr>
        <w:t>规范的树状结构，从根元素到子元素再到叶子元素，每个元素可以由若干属性或者文本描述。用户模型映射器的输出结果就是描述</w:t>
      </w:r>
      <w:r w:rsidRPr="00125687">
        <w:rPr>
          <w:rFonts w:ascii="Times New Roman" w:hAnsi="Times New Roman" w:cs="Times New Roman" w:hint="eastAsia"/>
          <w:sz w:val="24"/>
          <w:szCs w:val="24"/>
        </w:rPr>
        <w:t>BPMN</w:t>
      </w:r>
      <w:r w:rsidRPr="00125687">
        <w:rPr>
          <w:rFonts w:hint="eastAsia"/>
          <w:sz w:val="24"/>
          <w:szCs w:val="24"/>
        </w:rPr>
        <w:t>模型的</w:t>
      </w:r>
      <w:r w:rsidRPr="00125687">
        <w:rPr>
          <w:rFonts w:ascii="Times New Roman" w:hAnsi="Times New Roman" w:cs="Times New Roman" w:hint="eastAsia"/>
          <w:sz w:val="24"/>
          <w:szCs w:val="24"/>
        </w:rPr>
        <w:t>XML</w:t>
      </w:r>
      <w:r w:rsidRPr="00125687">
        <w:rPr>
          <w:rFonts w:hint="eastAsia"/>
          <w:sz w:val="24"/>
          <w:szCs w:val="24"/>
        </w:rPr>
        <w:t>，可视化显示在</w:t>
      </w:r>
      <w:r w:rsidR="002C7DC4">
        <w:rPr>
          <w:rFonts w:ascii="Times New Roman" w:hAnsi="Times New Roman" w:cs="Times New Roman" w:hint="eastAsia"/>
          <w:sz w:val="24"/>
          <w:szCs w:val="24"/>
        </w:rPr>
        <w:t>xml</w:t>
      </w:r>
      <w:r w:rsidRPr="00125687">
        <w:rPr>
          <w:rFonts w:hint="eastAsia"/>
          <w:sz w:val="24"/>
          <w:szCs w:val="24"/>
        </w:rPr>
        <w:t>栏下的</w:t>
      </w:r>
      <w:r w:rsidRPr="00125687">
        <w:rPr>
          <w:rFonts w:ascii="Times New Roman" w:hAnsi="Times New Roman" w:cs="Times New Roman" w:hint="eastAsia"/>
          <w:sz w:val="24"/>
          <w:szCs w:val="24"/>
        </w:rPr>
        <w:t>canvas</w:t>
      </w:r>
      <w:r w:rsidRPr="00125687">
        <w:rPr>
          <w:rFonts w:hint="eastAsia"/>
          <w:sz w:val="24"/>
          <w:szCs w:val="24"/>
        </w:rPr>
        <w:t>中，如下图</w:t>
      </w:r>
      <w:r w:rsidRPr="00125687">
        <w:rPr>
          <w:rFonts w:ascii="Times New Roman" w:hAnsi="Times New Roman" w:cs="Times New Roman" w:hint="eastAsia"/>
          <w:sz w:val="24"/>
          <w:szCs w:val="24"/>
        </w:rPr>
        <w:t>4</w:t>
      </w:r>
      <w:r w:rsidR="00A403AC">
        <w:rPr>
          <w:rFonts w:ascii="Times New Roman" w:hAnsi="Times New Roman" w:cs="Times New Roman" w:hint="eastAsia"/>
          <w:sz w:val="24"/>
          <w:szCs w:val="24"/>
        </w:rPr>
        <w:t>-</w:t>
      </w:r>
      <w:r w:rsidR="00AA433E">
        <w:rPr>
          <w:rFonts w:ascii="Times New Roman" w:hAnsi="Times New Roman" w:cs="Times New Roman" w:hint="eastAsia"/>
          <w:sz w:val="24"/>
          <w:szCs w:val="24"/>
        </w:rPr>
        <w:t>9</w:t>
      </w:r>
      <w:r w:rsidRPr="00125687">
        <w:rPr>
          <w:rFonts w:hint="eastAsia"/>
          <w:sz w:val="24"/>
          <w:szCs w:val="24"/>
        </w:rPr>
        <w:t>所示。</w:t>
      </w:r>
    </w:p>
    <w:p w14:paraId="696E6071" w14:textId="4AE66BF1" w:rsidR="00125687" w:rsidRDefault="00B36C23" w:rsidP="00125687">
      <w:pPr>
        <w:spacing w:line="300" w:lineRule="auto"/>
        <w:jc w:val="center"/>
        <w:rPr>
          <w:rFonts w:eastAsia="宋体"/>
          <w:kern w:val="0"/>
          <w:sz w:val="24"/>
          <w:szCs w:val="24"/>
        </w:rPr>
      </w:pPr>
      <w:r>
        <w:rPr>
          <w:noProof/>
        </w:rPr>
        <w:object w:dxaOrig="15376" w:dyaOrig="5551" w14:anchorId="76F64732">
          <v:shape id="_x0000_i1047" type="#_x0000_t75" alt="" style="width:414.8pt;height:149.35pt;mso-width-percent:0;mso-height-percent:0;mso-width-percent:0;mso-height-percent:0" o:ole="">
            <v:imagedata r:id="rId57" o:title=""/>
          </v:shape>
          <o:OLEObject Type="Embed" ProgID="Visio.Drawing.15" ShapeID="_x0000_i1047" DrawAspect="Content" ObjectID="_1634467479" r:id="rId58"/>
        </w:object>
      </w:r>
    </w:p>
    <w:p w14:paraId="2B8CF529" w14:textId="10E31DC1" w:rsidR="00D217A6" w:rsidRDefault="00125687" w:rsidP="00125687">
      <w:pPr>
        <w:spacing w:line="300" w:lineRule="auto"/>
        <w:jc w:val="center"/>
        <w:rPr>
          <w:sz w:val="24"/>
          <w:szCs w:val="24"/>
        </w:rPr>
      </w:pPr>
      <w:r w:rsidRPr="00125687">
        <w:rPr>
          <w:rFonts w:hint="eastAsia"/>
          <w:sz w:val="24"/>
          <w:szCs w:val="24"/>
        </w:rPr>
        <w:t>图</w:t>
      </w:r>
      <w:r w:rsidRPr="00125687">
        <w:rPr>
          <w:rFonts w:ascii="Times New Roman" w:hAnsi="Times New Roman" w:cs="Times New Roman"/>
          <w:sz w:val="24"/>
          <w:szCs w:val="24"/>
        </w:rPr>
        <w:t>4</w:t>
      </w:r>
      <w:r w:rsidR="00A403AC">
        <w:rPr>
          <w:rFonts w:ascii="Times New Roman" w:hAnsi="Times New Roman" w:cs="Times New Roman" w:hint="eastAsia"/>
          <w:sz w:val="24"/>
          <w:szCs w:val="24"/>
        </w:rPr>
        <w:t>-</w:t>
      </w:r>
      <w:r w:rsidR="00AA433E">
        <w:rPr>
          <w:rFonts w:ascii="Times New Roman" w:hAnsi="Times New Roman" w:cs="Times New Roman" w:hint="eastAsia"/>
          <w:sz w:val="24"/>
          <w:szCs w:val="24"/>
        </w:rPr>
        <w:t>9</w:t>
      </w:r>
      <w:r w:rsidRPr="00125687">
        <w:rPr>
          <w:rFonts w:ascii="Times New Roman" w:hAnsi="Times New Roman" w:cs="Times New Roman"/>
          <w:sz w:val="24"/>
          <w:szCs w:val="24"/>
        </w:rPr>
        <w:t xml:space="preserve"> </w:t>
      </w:r>
      <w:r w:rsidRPr="00125687">
        <w:rPr>
          <w:rFonts w:hint="eastAsia"/>
          <w:sz w:val="24"/>
          <w:szCs w:val="24"/>
        </w:rPr>
        <w:t xml:space="preserve"> </w:t>
      </w:r>
      <w:r w:rsidRPr="00125687">
        <w:rPr>
          <w:rFonts w:hint="eastAsia"/>
          <w:sz w:val="24"/>
          <w:szCs w:val="24"/>
        </w:rPr>
        <w:t>模型映射</w:t>
      </w:r>
      <w:r w:rsidR="002C7DFA">
        <w:rPr>
          <w:rFonts w:hint="eastAsia"/>
          <w:sz w:val="24"/>
          <w:szCs w:val="24"/>
        </w:rPr>
        <w:t>的</w:t>
      </w:r>
      <w:r w:rsidR="00B03F72">
        <w:rPr>
          <w:rFonts w:hint="eastAsia"/>
          <w:sz w:val="24"/>
          <w:szCs w:val="24"/>
        </w:rPr>
        <w:t>关系图</w:t>
      </w:r>
    </w:p>
    <w:p w14:paraId="4903CDF6" w14:textId="3C797C95" w:rsidR="00125687" w:rsidRPr="00125687" w:rsidRDefault="00125687" w:rsidP="00125687">
      <w:pPr>
        <w:spacing w:line="300" w:lineRule="auto"/>
        <w:ind w:firstLineChars="200" w:firstLine="480"/>
        <w:rPr>
          <w:sz w:val="24"/>
          <w:szCs w:val="24"/>
        </w:rPr>
      </w:pPr>
      <w:r w:rsidRPr="00125687">
        <w:rPr>
          <w:rFonts w:hint="eastAsia"/>
          <w:sz w:val="24"/>
          <w:szCs w:val="24"/>
        </w:rPr>
        <w:t>上一章节</w:t>
      </w:r>
      <w:r w:rsidR="002C7DC4">
        <w:rPr>
          <w:rFonts w:hint="eastAsia"/>
          <w:sz w:val="24"/>
          <w:szCs w:val="24"/>
        </w:rPr>
        <w:t>流程定义</w:t>
      </w:r>
      <w:r w:rsidR="005007CD">
        <w:rPr>
          <w:rFonts w:hint="eastAsia"/>
          <w:sz w:val="24"/>
          <w:szCs w:val="24"/>
        </w:rPr>
        <w:t>所涵盖的所有</w:t>
      </w:r>
      <w:r w:rsidRPr="00125687">
        <w:rPr>
          <w:rFonts w:hint="eastAsia"/>
          <w:sz w:val="24"/>
          <w:szCs w:val="24"/>
        </w:rPr>
        <w:t>模型可以统一抽象为</w:t>
      </w:r>
      <w:r w:rsidRPr="00125687">
        <w:rPr>
          <w:rFonts w:ascii="Times New Roman" w:hAnsi="Times New Roman" w:cs="Times New Roman" w:hint="eastAsia"/>
          <w:sz w:val="24"/>
          <w:szCs w:val="24"/>
        </w:rPr>
        <w:t>Model</w:t>
      </w:r>
      <w:r w:rsidRPr="00125687">
        <w:rPr>
          <w:rFonts w:hint="eastAsia"/>
          <w:sz w:val="24"/>
          <w:szCs w:val="24"/>
        </w:rPr>
        <w:t>，用户流程模型由这些</w:t>
      </w:r>
      <w:r w:rsidRPr="00125687">
        <w:rPr>
          <w:rFonts w:ascii="Times New Roman" w:hAnsi="Times New Roman" w:cs="Times New Roman" w:hint="eastAsia"/>
          <w:sz w:val="24"/>
          <w:szCs w:val="24"/>
        </w:rPr>
        <w:t>Model</w:t>
      </w:r>
      <w:r w:rsidR="002C7DC4">
        <w:rPr>
          <w:rFonts w:hint="eastAsia"/>
          <w:sz w:val="24"/>
          <w:szCs w:val="24"/>
        </w:rPr>
        <w:t>组合</w:t>
      </w:r>
      <w:r w:rsidRPr="00125687">
        <w:rPr>
          <w:rFonts w:hint="eastAsia"/>
          <w:sz w:val="24"/>
          <w:szCs w:val="24"/>
        </w:rPr>
        <w:t>实现用户建模。每个</w:t>
      </w:r>
      <w:r w:rsidRPr="00125687">
        <w:rPr>
          <w:rFonts w:ascii="Times New Roman" w:hAnsi="Times New Roman" w:cs="Times New Roman" w:hint="eastAsia"/>
          <w:sz w:val="24"/>
          <w:szCs w:val="24"/>
        </w:rPr>
        <w:t>Model</w:t>
      </w:r>
      <w:r w:rsidRPr="00125687">
        <w:rPr>
          <w:rFonts w:hint="eastAsia"/>
          <w:sz w:val="24"/>
          <w:szCs w:val="24"/>
        </w:rPr>
        <w:t>都关联了一个描述</w:t>
      </w:r>
      <w:r w:rsidRPr="00125687">
        <w:rPr>
          <w:rFonts w:ascii="Times New Roman" w:hAnsi="Times New Roman" w:cs="Times New Roman" w:hint="eastAsia"/>
          <w:sz w:val="24"/>
          <w:szCs w:val="24"/>
        </w:rPr>
        <w:t>XML</w:t>
      </w:r>
      <w:r w:rsidRPr="00125687">
        <w:rPr>
          <w:rFonts w:hint="eastAsia"/>
          <w:sz w:val="24"/>
          <w:szCs w:val="24"/>
        </w:rPr>
        <w:t>映射关系的</w:t>
      </w:r>
      <w:r w:rsidRPr="00125687">
        <w:rPr>
          <w:rFonts w:ascii="Times New Roman" w:hAnsi="Times New Roman" w:cs="Times New Roman" w:hint="eastAsia"/>
          <w:sz w:val="24"/>
          <w:szCs w:val="24"/>
        </w:rPr>
        <w:t>Attribute</w:t>
      </w:r>
      <w:r w:rsidRPr="00125687">
        <w:rPr>
          <w:rFonts w:hint="eastAsia"/>
          <w:sz w:val="24"/>
          <w:szCs w:val="24"/>
        </w:rPr>
        <w:t>属性对象，用户映射器的核心就在于用户模型</w:t>
      </w:r>
      <w:r w:rsidRPr="00125687">
        <w:rPr>
          <w:rFonts w:ascii="Times New Roman" w:hAnsi="Times New Roman" w:cs="Times New Roman" w:hint="eastAsia"/>
          <w:sz w:val="24"/>
          <w:szCs w:val="24"/>
        </w:rPr>
        <w:t>Model</w:t>
      </w:r>
      <w:r w:rsidRPr="00125687">
        <w:rPr>
          <w:rFonts w:hint="eastAsia"/>
          <w:sz w:val="24"/>
          <w:szCs w:val="24"/>
        </w:rPr>
        <w:t>和</w:t>
      </w:r>
      <w:r w:rsidRPr="00125687">
        <w:rPr>
          <w:rFonts w:ascii="Times New Roman" w:hAnsi="Times New Roman" w:cs="Times New Roman" w:hint="eastAsia"/>
          <w:sz w:val="24"/>
          <w:szCs w:val="24"/>
        </w:rPr>
        <w:t>Attribute</w:t>
      </w:r>
      <w:r w:rsidRPr="00125687">
        <w:rPr>
          <w:rFonts w:hint="eastAsia"/>
          <w:sz w:val="24"/>
          <w:szCs w:val="24"/>
        </w:rPr>
        <w:t>之间的关联</w:t>
      </w:r>
      <w:r w:rsidR="002C7DC4">
        <w:rPr>
          <w:rFonts w:hint="eastAsia"/>
          <w:sz w:val="24"/>
          <w:szCs w:val="24"/>
        </w:rPr>
        <w:t>和映射关系</w:t>
      </w:r>
      <w:r w:rsidRPr="00125687">
        <w:rPr>
          <w:rFonts w:hint="eastAsia"/>
          <w:sz w:val="24"/>
          <w:szCs w:val="24"/>
        </w:rPr>
        <w:t>。</w:t>
      </w:r>
    </w:p>
    <w:p w14:paraId="3201274A" w14:textId="77777777" w:rsidR="00125687" w:rsidRPr="00125687" w:rsidRDefault="00125687" w:rsidP="00125687">
      <w:pPr>
        <w:spacing w:line="300" w:lineRule="auto"/>
        <w:ind w:firstLineChars="200" w:firstLine="480"/>
        <w:rPr>
          <w:sz w:val="24"/>
          <w:szCs w:val="24"/>
        </w:rPr>
      </w:pPr>
      <w:r w:rsidRPr="00125687">
        <w:rPr>
          <w:rFonts w:ascii="Times New Roman" w:hAnsi="Times New Roman" w:cs="Times New Roman" w:hint="eastAsia"/>
          <w:sz w:val="24"/>
          <w:szCs w:val="24"/>
        </w:rPr>
        <w:t>GeneralAttribute</w:t>
      </w:r>
      <w:r w:rsidRPr="00125687">
        <w:rPr>
          <w:rFonts w:hint="eastAsia"/>
          <w:sz w:val="24"/>
          <w:szCs w:val="24"/>
        </w:rPr>
        <w:t>描述的是</w:t>
      </w:r>
      <w:r w:rsidRPr="00125687">
        <w:rPr>
          <w:rFonts w:ascii="Times New Roman" w:hAnsi="Times New Roman" w:cs="Times New Roman" w:hint="eastAsia"/>
          <w:sz w:val="24"/>
          <w:szCs w:val="24"/>
        </w:rPr>
        <w:t>XML</w:t>
      </w:r>
      <w:r w:rsidRPr="00125687">
        <w:rPr>
          <w:rFonts w:hint="eastAsia"/>
          <w:sz w:val="24"/>
          <w:szCs w:val="24"/>
        </w:rPr>
        <w:t>的文件宏定义部分的内容，在</w:t>
      </w:r>
      <w:r w:rsidRPr="00125687">
        <w:rPr>
          <w:rFonts w:ascii="Times New Roman" w:hAnsi="Times New Roman" w:cs="Times New Roman" w:hint="eastAsia"/>
          <w:sz w:val="24"/>
          <w:szCs w:val="24"/>
        </w:rPr>
        <w:t>BPMN</w:t>
      </w:r>
      <w:r w:rsidRPr="00125687">
        <w:rPr>
          <w:rFonts w:hint="eastAsia"/>
          <w:sz w:val="24"/>
          <w:szCs w:val="24"/>
        </w:rPr>
        <w:t>的</w:t>
      </w:r>
      <w:r w:rsidRPr="00125687">
        <w:rPr>
          <w:rFonts w:ascii="Times New Roman" w:hAnsi="Times New Roman" w:cs="Times New Roman" w:hint="eastAsia"/>
          <w:sz w:val="24"/>
          <w:szCs w:val="24"/>
        </w:rPr>
        <w:t>XML</w:t>
      </w:r>
      <w:r w:rsidRPr="00125687">
        <w:rPr>
          <w:rFonts w:hint="eastAsia"/>
          <w:sz w:val="24"/>
          <w:szCs w:val="24"/>
        </w:rPr>
        <w:t>描述里我们可以用一种通用的头文件和命名空间定义来适用在所有的</w:t>
      </w:r>
      <w:r w:rsidRPr="00125687">
        <w:rPr>
          <w:rFonts w:ascii="Times New Roman" w:hAnsi="Times New Roman" w:cs="Times New Roman" w:hint="eastAsia"/>
          <w:sz w:val="24"/>
          <w:szCs w:val="24"/>
        </w:rPr>
        <w:t>BPMN</w:t>
      </w:r>
      <w:r w:rsidRPr="00125687">
        <w:rPr>
          <w:rFonts w:hint="eastAsia"/>
          <w:sz w:val="24"/>
          <w:szCs w:val="24"/>
        </w:rPr>
        <w:t>描述里。其映射的</w:t>
      </w:r>
      <w:r w:rsidRPr="00125687">
        <w:rPr>
          <w:rFonts w:ascii="Times New Roman" w:hAnsi="Times New Roman" w:cs="Times New Roman" w:hint="eastAsia"/>
          <w:sz w:val="24"/>
          <w:szCs w:val="24"/>
        </w:rPr>
        <w:t>XML</w:t>
      </w:r>
      <w:r w:rsidRPr="00125687">
        <w:rPr>
          <w:rFonts w:hint="eastAsia"/>
          <w:sz w:val="24"/>
          <w:szCs w:val="24"/>
        </w:rPr>
        <w:t>部分为</w:t>
      </w:r>
      <w:r w:rsidRPr="00125687">
        <w:rPr>
          <w:rFonts w:ascii="Times New Roman" w:hAnsi="Times New Roman" w:cs="Times New Roman" w:hint="eastAsia"/>
          <w:sz w:val="24"/>
          <w:szCs w:val="24"/>
        </w:rPr>
        <w:t>XML</w:t>
      </w:r>
      <w:r w:rsidRPr="00125687">
        <w:rPr>
          <w:rFonts w:hint="eastAsia"/>
          <w:sz w:val="24"/>
          <w:szCs w:val="24"/>
        </w:rPr>
        <w:t>根元素</w:t>
      </w:r>
      <w:r w:rsidRPr="00125687">
        <w:rPr>
          <w:rFonts w:hint="eastAsia"/>
          <w:sz w:val="24"/>
          <w:szCs w:val="24"/>
        </w:rPr>
        <w:t xml:space="preserve">&lt; </w:t>
      </w:r>
      <w:r w:rsidRPr="00125687">
        <w:rPr>
          <w:rFonts w:ascii="Times New Roman" w:hAnsi="Times New Roman" w:cs="Times New Roman" w:hint="eastAsia"/>
          <w:sz w:val="24"/>
          <w:szCs w:val="24"/>
        </w:rPr>
        <w:t>definitions</w:t>
      </w:r>
      <w:r w:rsidRPr="00125687">
        <w:rPr>
          <w:rFonts w:hint="eastAsia"/>
          <w:sz w:val="24"/>
          <w:szCs w:val="24"/>
        </w:rPr>
        <w:t xml:space="preserve"> &gt;</w:t>
      </w:r>
      <w:r w:rsidRPr="00125687">
        <w:rPr>
          <w:rFonts w:hint="eastAsia"/>
          <w:sz w:val="24"/>
          <w:szCs w:val="24"/>
        </w:rPr>
        <w:t>、</w:t>
      </w:r>
      <w:r w:rsidRPr="00125687">
        <w:rPr>
          <w:rFonts w:hint="eastAsia"/>
          <w:sz w:val="24"/>
          <w:szCs w:val="24"/>
        </w:rPr>
        <w:t>&lt;</w:t>
      </w:r>
      <w:r w:rsidRPr="00125687">
        <w:rPr>
          <w:rFonts w:ascii="Times New Roman" w:hAnsi="Times New Roman" w:cs="Times New Roman" w:hint="eastAsia"/>
          <w:sz w:val="24"/>
          <w:szCs w:val="24"/>
        </w:rPr>
        <w:t>bpmndi</w:t>
      </w:r>
      <w:r w:rsidRPr="00125687">
        <w:rPr>
          <w:rFonts w:hint="eastAsia"/>
          <w:sz w:val="24"/>
          <w:szCs w:val="24"/>
        </w:rPr>
        <w:t>:</w:t>
      </w:r>
      <w:r w:rsidRPr="00125687">
        <w:rPr>
          <w:rFonts w:ascii="Times New Roman" w:hAnsi="Times New Roman" w:cs="Times New Roman" w:hint="eastAsia"/>
          <w:sz w:val="24"/>
          <w:szCs w:val="24"/>
        </w:rPr>
        <w:t>BPMNDiagram</w:t>
      </w:r>
      <w:r w:rsidRPr="00125687">
        <w:rPr>
          <w:rFonts w:hint="eastAsia"/>
          <w:sz w:val="24"/>
          <w:szCs w:val="24"/>
        </w:rPr>
        <w:t xml:space="preserve"> &gt;</w:t>
      </w:r>
      <w:r w:rsidRPr="00125687">
        <w:rPr>
          <w:rFonts w:hint="eastAsia"/>
          <w:sz w:val="24"/>
          <w:szCs w:val="24"/>
        </w:rPr>
        <w:t>和</w:t>
      </w:r>
      <w:r w:rsidRPr="00125687">
        <w:rPr>
          <w:rFonts w:hint="eastAsia"/>
          <w:sz w:val="24"/>
          <w:szCs w:val="24"/>
        </w:rPr>
        <w:t>&lt;</w:t>
      </w:r>
      <w:r w:rsidRPr="00125687">
        <w:rPr>
          <w:rFonts w:ascii="Times New Roman" w:hAnsi="Times New Roman" w:cs="Times New Roman" w:hint="eastAsia"/>
          <w:sz w:val="24"/>
          <w:szCs w:val="24"/>
        </w:rPr>
        <w:t>bpmndi</w:t>
      </w:r>
      <w:r w:rsidRPr="00125687">
        <w:rPr>
          <w:rFonts w:hint="eastAsia"/>
          <w:sz w:val="24"/>
          <w:szCs w:val="24"/>
        </w:rPr>
        <w:t>:</w:t>
      </w:r>
      <w:r w:rsidRPr="00125687">
        <w:rPr>
          <w:rFonts w:ascii="Times New Roman" w:hAnsi="Times New Roman" w:cs="Times New Roman" w:hint="eastAsia"/>
          <w:sz w:val="24"/>
          <w:szCs w:val="24"/>
        </w:rPr>
        <w:t>BPMNPlane</w:t>
      </w:r>
      <w:r w:rsidRPr="00125687">
        <w:rPr>
          <w:rFonts w:hint="eastAsia"/>
          <w:sz w:val="24"/>
          <w:szCs w:val="24"/>
        </w:rPr>
        <w:t xml:space="preserve"> &gt;</w:t>
      </w:r>
      <w:r w:rsidRPr="00125687">
        <w:rPr>
          <w:rFonts w:hint="eastAsia"/>
          <w:sz w:val="24"/>
          <w:szCs w:val="24"/>
        </w:rPr>
        <w:t>子元素，属于通用的</w:t>
      </w:r>
      <w:r w:rsidRPr="00125687">
        <w:rPr>
          <w:rFonts w:ascii="Times New Roman" w:hAnsi="Times New Roman" w:cs="Times New Roman" w:hint="eastAsia"/>
          <w:sz w:val="24"/>
          <w:szCs w:val="24"/>
        </w:rPr>
        <w:t>XML</w:t>
      </w:r>
      <w:r w:rsidRPr="00125687">
        <w:rPr>
          <w:rFonts w:hint="eastAsia"/>
          <w:sz w:val="24"/>
          <w:szCs w:val="24"/>
        </w:rPr>
        <w:t>描述部分。后面其余四个派生部分描述的都是</w:t>
      </w:r>
      <w:r w:rsidRPr="00125687">
        <w:rPr>
          <w:rFonts w:ascii="Times New Roman" w:hAnsi="Times New Roman" w:cs="Times New Roman" w:hint="eastAsia"/>
          <w:sz w:val="24"/>
          <w:szCs w:val="24"/>
        </w:rPr>
        <w:t>XML</w:t>
      </w:r>
      <w:r w:rsidRPr="00125687">
        <w:rPr>
          <w:rFonts w:hint="eastAsia"/>
          <w:sz w:val="24"/>
          <w:szCs w:val="24"/>
        </w:rPr>
        <w:t>的模型与属性定义部分的内容和</w:t>
      </w:r>
      <w:r w:rsidRPr="00125687">
        <w:rPr>
          <w:rFonts w:ascii="Times New Roman" w:hAnsi="Times New Roman" w:cs="Times New Roman" w:hint="eastAsia"/>
          <w:sz w:val="24"/>
          <w:szCs w:val="24"/>
        </w:rPr>
        <w:t>diaogram</w:t>
      </w:r>
      <w:r w:rsidRPr="00125687">
        <w:rPr>
          <w:rFonts w:hint="eastAsia"/>
          <w:sz w:val="24"/>
          <w:szCs w:val="24"/>
        </w:rPr>
        <w:t>定义部分。</w:t>
      </w:r>
    </w:p>
    <w:p w14:paraId="714D2250" w14:textId="7F3BA8CA" w:rsidR="00125687" w:rsidRPr="00125687" w:rsidRDefault="00125687" w:rsidP="00125687">
      <w:pPr>
        <w:spacing w:line="300" w:lineRule="auto"/>
        <w:ind w:firstLineChars="200" w:firstLine="480"/>
        <w:rPr>
          <w:sz w:val="24"/>
          <w:szCs w:val="24"/>
        </w:rPr>
      </w:pPr>
      <w:r w:rsidRPr="00125687">
        <w:rPr>
          <w:rFonts w:ascii="Times New Roman" w:hAnsi="Times New Roman" w:cs="Times New Roman" w:hint="eastAsia"/>
          <w:sz w:val="24"/>
          <w:szCs w:val="24"/>
        </w:rPr>
        <w:t>TaskAttribute</w:t>
      </w:r>
      <w:r w:rsidRPr="00125687">
        <w:rPr>
          <w:rFonts w:hint="eastAsia"/>
          <w:sz w:val="24"/>
          <w:szCs w:val="24"/>
        </w:rPr>
        <w:t>描述的是代表活动模型对应的具体的</w:t>
      </w:r>
      <w:r w:rsidRPr="00125687">
        <w:rPr>
          <w:rFonts w:ascii="Times New Roman" w:hAnsi="Times New Roman" w:cs="Times New Roman" w:hint="eastAsia"/>
          <w:sz w:val="24"/>
          <w:szCs w:val="24"/>
        </w:rPr>
        <w:t>XML</w:t>
      </w:r>
      <w:r w:rsidRPr="00125687">
        <w:rPr>
          <w:rFonts w:hint="eastAsia"/>
          <w:sz w:val="24"/>
          <w:szCs w:val="24"/>
        </w:rPr>
        <w:t>元素：</w:t>
      </w:r>
      <w:r w:rsidRPr="00125687">
        <w:rPr>
          <w:rFonts w:hint="eastAsia"/>
          <w:sz w:val="24"/>
          <w:szCs w:val="24"/>
        </w:rPr>
        <w:t>&lt;</w:t>
      </w:r>
      <w:r w:rsidRPr="00125687">
        <w:rPr>
          <w:rFonts w:ascii="Times New Roman" w:hAnsi="Times New Roman" w:cs="Times New Roman" w:hint="eastAsia"/>
          <w:sz w:val="24"/>
          <w:szCs w:val="24"/>
        </w:rPr>
        <w:t>process</w:t>
      </w:r>
      <w:r w:rsidRPr="00125687">
        <w:rPr>
          <w:rFonts w:hint="eastAsia"/>
          <w:sz w:val="24"/>
          <w:szCs w:val="24"/>
        </w:rPr>
        <w:t>&gt;</w:t>
      </w:r>
      <w:r w:rsidRPr="00125687">
        <w:rPr>
          <w:rFonts w:hint="eastAsia"/>
          <w:sz w:val="24"/>
          <w:szCs w:val="24"/>
        </w:rPr>
        <w:t>子元素下的</w:t>
      </w:r>
      <w:r w:rsidRPr="00125687">
        <w:rPr>
          <w:rFonts w:hint="eastAsia"/>
          <w:sz w:val="24"/>
          <w:szCs w:val="24"/>
        </w:rPr>
        <w:t>&lt;</w:t>
      </w:r>
      <w:r w:rsidRPr="00125687">
        <w:rPr>
          <w:rFonts w:ascii="Times New Roman" w:hAnsi="Times New Roman" w:cs="Times New Roman" w:hint="eastAsia"/>
          <w:sz w:val="24"/>
          <w:szCs w:val="24"/>
        </w:rPr>
        <w:t>serviceTask</w:t>
      </w:r>
      <w:r w:rsidRPr="00125687">
        <w:rPr>
          <w:rFonts w:hint="eastAsia"/>
          <w:sz w:val="24"/>
          <w:szCs w:val="24"/>
        </w:rPr>
        <w:t>&gt;</w:t>
      </w:r>
      <w:r w:rsidRPr="00125687">
        <w:rPr>
          <w:rFonts w:hint="eastAsia"/>
          <w:sz w:val="24"/>
          <w:szCs w:val="24"/>
        </w:rPr>
        <w:t>元素。本文研究的人机物</w:t>
      </w:r>
      <w:r w:rsidR="002C7DC4">
        <w:rPr>
          <w:rFonts w:hint="eastAsia"/>
          <w:sz w:val="24"/>
          <w:szCs w:val="24"/>
        </w:rPr>
        <w:t>融合应用在运行时环境流程执行</w:t>
      </w:r>
      <w:r w:rsidR="002C7DC4">
        <w:rPr>
          <w:rFonts w:hint="eastAsia"/>
          <w:sz w:val="24"/>
          <w:szCs w:val="24"/>
        </w:rPr>
        <w:lastRenderedPageBreak/>
        <w:t>中的研究对象为人机物实例服务</w:t>
      </w:r>
      <w:r w:rsidRPr="00125687">
        <w:rPr>
          <w:rFonts w:hint="eastAsia"/>
          <w:sz w:val="24"/>
          <w:szCs w:val="24"/>
        </w:rPr>
        <w:t>，</w:t>
      </w:r>
      <w:r w:rsidR="002C7DC4">
        <w:rPr>
          <w:rFonts w:hint="eastAsia"/>
          <w:sz w:val="24"/>
          <w:szCs w:val="24"/>
        </w:rPr>
        <w:t>鉴于此，</w:t>
      </w:r>
      <w:r w:rsidRPr="00125687">
        <w:rPr>
          <w:rFonts w:hint="eastAsia"/>
          <w:sz w:val="24"/>
          <w:szCs w:val="24"/>
        </w:rPr>
        <w:t>活动模型统一映射</w:t>
      </w:r>
      <w:r w:rsidR="002C7DC4">
        <w:rPr>
          <w:rFonts w:hint="eastAsia"/>
          <w:sz w:val="24"/>
          <w:szCs w:val="24"/>
        </w:rPr>
        <w:t>为</w:t>
      </w:r>
      <w:r w:rsidRPr="00125687">
        <w:rPr>
          <w:rFonts w:ascii="Times New Roman" w:hAnsi="Times New Roman" w:cs="Times New Roman" w:hint="eastAsia"/>
          <w:sz w:val="24"/>
          <w:szCs w:val="24"/>
        </w:rPr>
        <w:t>BPMN</w:t>
      </w:r>
      <w:r w:rsidRPr="00125687">
        <w:rPr>
          <w:rFonts w:hint="eastAsia"/>
          <w:sz w:val="24"/>
          <w:szCs w:val="24"/>
        </w:rPr>
        <w:t>的</w:t>
      </w:r>
      <w:r w:rsidRPr="00125687">
        <w:rPr>
          <w:rFonts w:ascii="Times New Roman" w:hAnsi="Times New Roman" w:cs="Times New Roman" w:hint="eastAsia"/>
          <w:sz w:val="24"/>
          <w:szCs w:val="24"/>
        </w:rPr>
        <w:t>ServiceTask</w:t>
      </w:r>
      <w:r w:rsidRPr="00125687">
        <w:rPr>
          <w:rFonts w:hint="eastAsia"/>
          <w:sz w:val="24"/>
          <w:szCs w:val="24"/>
        </w:rPr>
        <w:t>模型，</w:t>
      </w:r>
      <w:r w:rsidRPr="00125687">
        <w:rPr>
          <w:rFonts w:hint="eastAsia"/>
          <w:sz w:val="24"/>
          <w:szCs w:val="24"/>
        </w:rPr>
        <w:t>&lt;</w:t>
      </w:r>
      <w:r w:rsidRPr="00125687">
        <w:rPr>
          <w:rFonts w:ascii="Times New Roman" w:hAnsi="Times New Roman" w:cs="Times New Roman" w:hint="eastAsia"/>
          <w:sz w:val="24"/>
          <w:szCs w:val="24"/>
        </w:rPr>
        <w:t>serviceTask</w:t>
      </w:r>
      <w:r w:rsidRPr="00125687">
        <w:rPr>
          <w:rFonts w:hint="eastAsia"/>
          <w:sz w:val="24"/>
          <w:szCs w:val="24"/>
        </w:rPr>
        <w:t>&gt;</w:t>
      </w:r>
      <w:r w:rsidRPr="00125687">
        <w:rPr>
          <w:rFonts w:hint="eastAsia"/>
          <w:sz w:val="24"/>
          <w:szCs w:val="24"/>
        </w:rPr>
        <w:t>元素属性有</w:t>
      </w:r>
      <w:r w:rsidRPr="00125687">
        <w:rPr>
          <w:rFonts w:ascii="Times New Roman" w:hAnsi="Times New Roman" w:cs="Times New Roman" w:hint="eastAsia"/>
          <w:sz w:val="24"/>
          <w:szCs w:val="24"/>
        </w:rPr>
        <w:t>id</w:t>
      </w:r>
      <w:r w:rsidRPr="00125687">
        <w:rPr>
          <w:rFonts w:hint="eastAsia"/>
          <w:sz w:val="24"/>
          <w:szCs w:val="24"/>
        </w:rPr>
        <w:t>，</w:t>
      </w:r>
      <w:r w:rsidRPr="00125687">
        <w:rPr>
          <w:rFonts w:ascii="Times New Roman" w:hAnsi="Times New Roman" w:cs="Times New Roman" w:hint="eastAsia"/>
          <w:sz w:val="24"/>
          <w:szCs w:val="24"/>
        </w:rPr>
        <w:t>name</w:t>
      </w:r>
      <w:r w:rsidRPr="00125687">
        <w:rPr>
          <w:rFonts w:hint="eastAsia"/>
          <w:sz w:val="24"/>
          <w:szCs w:val="24"/>
        </w:rPr>
        <w:t>，</w:t>
      </w:r>
      <w:r w:rsidRPr="00125687">
        <w:rPr>
          <w:rFonts w:ascii="Times New Roman" w:hAnsi="Times New Roman" w:cs="Times New Roman" w:hint="eastAsia"/>
          <w:sz w:val="24"/>
          <w:szCs w:val="24"/>
        </w:rPr>
        <w:t>async</w:t>
      </w:r>
      <w:r w:rsidRPr="00125687">
        <w:rPr>
          <w:rFonts w:hint="eastAsia"/>
          <w:sz w:val="24"/>
          <w:szCs w:val="24"/>
        </w:rPr>
        <w:t>，</w:t>
      </w:r>
      <w:r w:rsidRPr="00125687">
        <w:rPr>
          <w:rFonts w:ascii="Times New Roman" w:hAnsi="Times New Roman" w:cs="Times New Roman" w:hint="eastAsia"/>
          <w:sz w:val="24"/>
          <w:szCs w:val="24"/>
        </w:rPr>
        <w:t>class</w:t>
      </w:r>
      <w:r w:rsidRPr="00125687">
        <w:rPr>
          <w:rFonts w:hint="eastAsia"/>
          <w:sz w:val="24"/>
          <w:szCs w:val="24"/>
        </w:rPr>
        <w:t>，</w:t>
      </w:r>
      <w:r w:rsidRPr="00125687">
        <w:rPr>
          <w:rFonts w:ascii="Times New Roman" w:hAnsi="Times New Roman" w:cs="Times New Roman" w:hint="eastAsia"/>
          <w:sz w:val="24"/>
          <w:szCs w:val="24"/>
        </w:rPr>
        <w:t>exclusive</w:t>
      </w:r>
      <w:r w:rsidRPr="00125687">
        <w:rPr>
          <w:rFonts w:hint="eastAsia"/>
          <w:sz w:val="24"/>
          <w:szCs w:val="24"/>
        </w:rPr>
        <w:t>。另外，也包括</w:t>
      </w:r>
      <w:r w:rsidRPr="00125687">
        <w:rPr>
          <w:rFonts w:hint="eastAsia"/>
          <w:sz w:val="24"/>
          <w:szCs w:val="24"/>
        </w:rPr>
        <w:t>&lt;</w:t>
      </w:r>
      <w:r w:rsidRPr="00125687">
        <w:rPr>
          <w:rFonts w:ascii="Times New Roman" w:hAnsi="Times New Roman" w:cs="Times New Roman" w:hint="eastAsia"/>
          <w:sz w:val="24"/>
          <w:szCs w:val="24"/>
        </w:rPr>
        <w:t>bpmndi</w:t>
      </w:r>
      <w:r w:rsidRPr="00125687">
        <w:rPr>
          <w:rFonts w:hint="eastAsia"/>
          <w:sz w:val="24"/>
          <w:szCs w:val="24"/>
        </w:rPr>
        <w:t>:</w:t>
      </w:r>
      <w:r w:rsidRPr="00125687">
        <w:rPr>
          <w:rFonts w:ascii="Times New Roman" w:hAnsi="Times New Roman" w:cs="Times New Roman" w:hint="eastAsia"/>
          <w:sz w:val="24"/>
          <w:szCs w:val="24"/>
        </w:rPr>
        <w:t>BPMNPlane</w:t>
      </w:r>
      <w:r w:rsidRPr="00125687">
        <w:rPr>
          <w:rFonts w:hint="eastAsia"/>
          <w:sz w:val="24"/>
          <w:szCs w:val="24"/>
        </w:rPr>
        <w:t xml:space="preserve"> &gt;</w:t>
      </w:r>
      <w:r w:rsidRPr="00125687">
        <w:rPr>
          <w:rFonts w:hint="eastAsia"/>
          <w:sz w:val="24"/>
          <w:szCs w:val="24"/>
        </w:rPr>
        <w:t>子元素下的</w:t>
      </w:r>
      <w:r w:rsidRPr="00125687">
        <w:rPr>
          <w:rFonts w:hint="eastAsia"/>
          <w:sz w:val="24"/>
          <w:szCs w:val="24"/>
        </w:rPr>
        <w:t>&lt;</w:t>
      </w:r>
      <w:r w:rsidRPr="00125687">
        <w:rPr>
          <w:rFonts w:ascii="Times New Roman" w:hAnsi="Times New Roman" w:cs="Times New Roman" w:hint="eastAsia"/>
          <w:sz w:val="24"/>
          <w:szCs w:val="24"/>
        </w:rPr>
        <w:t>BPMNShape</w:t>
      </w:r>
      <w:r w:rsidRPr="00125687">
        <w:rPr>
          <w:rFonts w:hint="eastAsia"/>
          <w:sz w:val="24"/>
          <w:szCs w:val="24"/>
        </w:rPr>
        <w:t>&gt;</w:t>
      </w:r>
      <w:r w:rsidRPr="00125687">
        <w:rPr>
          <w:rFonts w:hint="eastAsia"/>
          <w:sz w:val="24"/>
          <w:szCs w:val="24"/>
        </w:rPr>
        <w:t>元素，用来描述</w:t>
      </w:r>
      <w:r w:rsidRPr="00125687">
        <w:rPr>
          <w:rFonts w:ascii="Times New Roman" w:hAnsi="Times New Roman" w:cs="Times New Roman" w:hint="eastAsia"/>
          <w:sz w:val="24"/>
          <w:szCs w:val="24"/>
        </w:rPr>
        <w:t>label</w:t>
      </w:r>
      <w:r w:rsidRPr="00125687">
        <w:rPr>
          <w:rFonts w:hint="eastAsia"/>
          <w:sz w:val="24"/>
          <w:szCs w:val="24"/>
        </w:rPr>
        <w:t>和坐标信息。</w:t>
      </w:r>
    </w:p>
    <w:p w14:paraId="372A4E80" w14:textId="2836181C" w:rsidR="00125687" w:rsidRPr="00125687" w:rsidRDefault="00125687" w:rsidP="00125687">
      <w:pPr>
        <w:spacing w:line="300" w:lineRule="auto"/>
        <w:ind w:firstLineChars="200" w:firstLine="480"/>
        <w:rPr>
          <w:sz w:val="24"/>
          <w:szCs w:val="24"/>
        </w:rPr>
      </w:pPr>
      <w:r w:rsidRPr="00125687">
        <w:rPr>
          <w:rFonts w:ascii="Times New Roman" w:hAnsi="Times New Roman" w:cs="Times New Roman" w:hint="eastAsia"/>
          <w:sz w:val="24"/>
          <w:szCs w:val="24"/>
        </w:rPr>
        <w:t>EventAttribute</w:t>
      </w:r>
      <w:r w:rsidRPr="00125687">
        <w:rPr>
          <w:rFonts w:hint="eastAsia"/>
          <w:sz w:val="24"/>
          <w:szCs w:val="24"/>
        </w:rPr>
        <w:t>描述的是状态模型</w:t>
      </w:r>
      <w:r w:rsidR="002C7DC4">
        <w:rPr>
          <w:rFonts w:hint="eastAsia"/>
          <w:sz w:val="24"/>
          <w:szCs w:val="24"/>
        </w:rPr>
        <w:t>即活动开始模型和活动结束模型</w:t>
      </w:r>
      <w:r w:rsidRPr="00125687">
        <w:rPr>
          <w:rFonts w:hint="eastAsia"/>
          <w:sz w:val="24"/>
          <w:szCs w:val="24"/>
        </w:rPr>
        <w:t>对应</w:t>
      </w:r>
      <w:r w:rsidRPr="00125687">
        <w:rPr>
          <w:rFonts w:ascii="Times New Roman" w:hAnsi="Times New Roman" w:cs="Times New Roman" w:hint="eastAsia"/>
          <w:sz w:val="24"/>
          <w:szCs w:val="24"/>
        </w:rPr>
        <w:t>XML</w:t>
      </w:r>
      <w:r w:rsidR="002C7DC4">
        <w:rPr>
          <w:rFonts w:ascii="Times New Roman" w:hAnsi="Times New Roman" w:cs="Times New Roman" w:hint="eastAsia"/>
          <w:sz w:val="24"/>
          <w:szCs w:val="24"/>
        </w:rPr>
        <w:t>内容</w:t>
      </w:r>
      <w:r w:rsidRPr="00125687">
        <w:rPr>
          <w:rFonts w:hint="eastAsia"/>
          <w:sz w:val="24"/>
          <w:szCs w:val="24"/>
        </w:rPr>
        <w:t>：</w:t>
      </w:r>
      <w:r w:rsidRPr="00125687">
        <w:rPr>
          <w:rFonts w:hint="eastAsia"/>
          <w:sz w:val="24"/>
          <w:szCs w:val="24"/>
        </w:rPr>
        <w:t>&lt;</w:t>
      </w:r>
      <w:r w:rsidRPr="00125687">
        <w:rPr>
          <w:rFonts w:ascii="Times New Roman" w:hAnsi="Times New Roman" w:cs="Times New Roman" w:hint="eastAsia"/>
          <w:sz w:val="24"/>
          <w:szCs w:val="24"/>
        </w:rPr>
        <w:t>process</w:t>
      </w:r>
      <w:r w:rsidRPr="00125687">
        <w:rPr>
          <w:rFonts w:hint="eastAsia"/>
          <w:sz w:val="24"/>
          <w:szCs w:val="24"/>
        </w:rPr>
        <w:t>&gt;</w:t>
      </w:r>
      <w:r w:rsidRPr="00125687">
        <w:rPr>
          <w:rFonts w:hint="eastAsia"/>
          <w:sz w:val="24"/>
          <w:szCs w:val="24"/>
        </w:rPr>
        <w:t>子元素下的</w:t>
      </w:r>
      <w:r w:rsidRPr="00125687">
        <w:rPr>
          <w:rFonts w:hint="eastAsia"/>
          <w:sz w:val="24"/>
          <w:szCs w:val="24"/>
        </w:rPr>
        <w:t>&lt;</w:t>
      </w:r>
      <w:r w:rsidRPr="00125687">
        <w:rPr>
          <w:rFonts w:ascii="Times New Roman" w:hAnsi="Times New Roman" w:cs="Times New Roman" w:hint="eastAsia"/>
          <w:sz w:val="24"/>
          <w:szCs w:val="24"/>
        </w:rPr>
        <w:t>startEvent</w:t>
      </w:r>
      <w:r w:rsidRPr="00125687">
        <w:rPr>
          <w:rFonts w:hint="eastAsia"/>
          <w:sz w:val="24"/>
          <w:szCs w:val="24"/>
        </w:rPr>
        <w:t xml:space="preserve"> &gt;</w:t>
      </w:r>
      <w:r w:rsidRPr="00125687">
        <w:rPr>
          <w:rFonts w:hint="eastAsia"/>
          <w:sz w:val="24"/>
          <w:szCs w:val="24"/>
        </w:rPr>
        <w:t>元素和</w:t>
      </w:r>
      <w:r w:rsidRPr="00125687">
        <w:rPr>
          <w:rFonts w:hint="eastAsia"/>
          <w:sz w:val="24"/>
          <w:szCs w:val="24"/>
        </w:rPr>
        <w:t>&lt;</w:t>
      </w:r>
      <w:r w:rsidRPr="00125687">
        <w:rPr>
          <w:rFonts w:ascii="Times New Roman" w:hAnsi="Times New Roman" w:cs="Times New Roman" w:hint="eastAsia"/>
          <w:sz w:val="24"/>
          <w:szCs w:val="24"/>
        </w:rPr>
        <w:t>endEvent</w:t>
      </w:r>
      <w:r w:rsidRPr="00125687">
        <w:rPr>
          <w:rFonts w:hint="eastAsia"/>
          <w:sz w:val="24"/>
          <w:szCs w:val="24"/>
        </w:rPr>
        <w:t xml:space="preserve"> &gt;</w:t>
      </w:r>
      <w:r w:rsidRPr="00125687">
        <w:rPr>
          <w:rFonts w:hint="eastAsia"/>
          <w:sz w:val="24"/>
          <w:szCs w:val="24"/>
        </w:rPr>
        <w:t>元素</w:t>
      </w:r>
      <w:r w:rsidR="002C7DC4">
        <w:rPr>
          <w:rFonts w:hint="eastAsia"/>
          <w:sz w:val="24"/>
          <w:szCs w:val="24"/>
        </w:rPr>
        <w:t>，其属性值包含</w:t>
      </w:r>
      <w:r w:rsidR="002C7DC4" w:rsidRPr="002C7DC4">
        <w:rPr>
          <w:rFonts w:ascii="Times New Roman" w:hAnsi="Times New Roman" w:cs="Times New Roman" w:hint="eastAsia"/>
          <w:sz w:val="24"/>
          <w:szCs w:val="24"/>
        </w:rPr>
        <w:t>id</w:t>
      </w:r>
      <w:r w:rsidR="002C7DC4">
        <w:rPr>
          <w:rFonts w:hint="eastAsia"/>
          <w:sz w:val="24"/>
          <w:szCs w:val="24"/>
        </w:rPr>
        <w:t>和</w:t>
      </w:r>
      <w:r w:rsidR="002C7DC4" w:rsidRPr="002C7DC4">
        <w:rPr>
          <w:rFonts w:ascii="Times New Roman" w:hAnsi="Times New Roman" w:cs="Times New Roman" w:hint="eastAsia"/>
          <w:sz w:val="24"/>
          <w:szCs w:val="24"/>
        </w:rPr>
        <w:t>name</w:t>
      </w:r>
      <w:r w:rsidR="002C7DC4">
        <w:rPr>
          <w:rFonts w:hint="eastAsia"/>
          <w:sz w:val="24"/>
          <w:szCs w:val="24"/>
        </w:rPr>
        <w:t>。依赖于实体模型，还包含</w:t>
      </w:r>
      <w:r w:rsidR="00CA7641">
        <w:rPr>
          <w:rFonts w:hint="eastAsia"/>
          <w:sz w:val="24"/>
          <w:szCs w:val="24"/>
        </w:rPr>
        <w:t>对应</w:t>
      </w:r>
      <w:r w:rsidRPr="00125687">
        <w:rPr>
          <w:rFonts w:hint="eastAsia"/>
          <w:sz w:val="24"/>
          <w:szCs w:val="24"/>
        </w:rPr>
        <w:t>&lt;</w:t>
      </w:r>
      <w:r w:rsidRPr="00125687">
        <w:rPr>
          <w:rFonts w:ascii="Times New Roman" w:hAnsi="Times New Roman" w:cs="Times New Roman" w:hint="eastAsia"/>
          <w:sz w:val="24"/>
          <w:szCs w:val="24"/>
        </w:rPr>
        <w:t>bpmndi</w:t>
      </w:r>
      <w:r w:rsidRPr="00125687">
        <w:rPr>
          <w:rFonts w:hint="eastAsia"/>
          <w:sz w:val="24"/>
          <w:szCs w:val="24"/>
        </w:rPr>
        <w:t>:</w:t>
      </w:r>
      <w:r w:rsidRPr="00125687">
        <w:rPr>
          <w:rFonts w:ascii="Times New Roman" w:hAnsi="Times New Roman" w:cs="Times New Roman" w:hint="eastAsia"/>
          <w:sz w:val="24"/>
          <w:szCs w:val="24"/>
        </w:rPr>
        <w:t>BPMNPlane</w:t>
      </w:r>
      <w:r w:rsidRPr="00125687">
        <w:rPr>
          <w:rFonts w:hint="eastAsia"/>
          <w:sz w:val="24"/>
          <w:szCs w:val="24"/>
        </w:rPr>
        <w:t xml:space="preserve"> &gt;</w:t>
      </w:r>
      <w:r w:rsidRPr="00125687">
        <w:rPr>
          <w:rFonts w:hint="eastAsia"/>
          <w:sz w:val="24"/>
          <w:szCs w:val="24"/>
        </w:rPr>
        <w:t>子元素下的和模型对应的</w:t>
      </w:r>
      <w:r w:rsidRPr="00125687">
        <w:rPr>
          <w:rFonts w:hint="eastAsia"/>
          <w:sz w:val="24"/>
          <w:szCs w:val="24"/>
        </w:rPr>
        <w:t>&lt;</w:t>
      </w:r>
      <w:r w:rsidRPr="00125687">
        <w:rPr>
          <w:rFonts w:ascii="Times New Roman" w:hAnsi="Times New Roman" w:cs="Times New Roman" w:hint="eastAsia"/>
          <w:sz w:val="24"/>
          <w:szCs w:val="24"/>
        </w:rPr>
        <w:t>BPMNShape</w:t>
      </w:r>
      <w:r w:rsidRPr="00125687">
        <w:rPr>
          <w:rFonts w:hint="eastAsia"/>
          <w:sz w:val="24"/>
          <w:szCs w:val="24"/>
        </w:rPr>
        <w:t>&gt;</w:t>
      </w:r>
      <w:r w:rsidRPr="00125687">
        <w:rPr>
          <w:rFonts w:hint="eastAsia"/>
          <w:sz w:val="24"/>
          <w:szCs w:val="24"/>
        </w:rPr>
        <w:t>元素描述。</w:t>
      </w:r>
    </w:p>
    <w:p w14:paraId="6D124CA7" w14:textId="53DD6DFC" w:rsidR="00125687" w:rsidRPr="00125687" w:rsidRDefault="00125687" w:rsidP="009417EF">
      <w:pPr>
        <w:spacing w:line="300" w:lineRule="auto"/>
        <w:ind w:firstLineChars="200" w:firstLine="480"/>
        <w:rPr>
          <w:sz w:val="24"/>
          <w:szCs w:val="24"/>
        </w:rPr>
      </w:pPr>
      <w:r w:rsidRPr="00125687">
        <w:rPr>
          <w:rFonts w:ascii="Times New Roman" w:hAnsi="Times New Roman" w:cs="Times New Roman" w:hint="eastAsia"/>
          <w:sz w:val="24"/>
          <w:szCs w:val="24"/>
        </w:rPr>
        <w:t>ControlAttribute</w:t>
      </w:r>
      <w:r w:rsidRPr="00125687">
        <w:rPr>
          <w:rFonts w:hint="eastAsia"/>
          <w:sz w:val="24"/>
          <w:szCs w:val="24"/>
        </w:rPr>
        <w:t>描述的是控制模型对应的具体的</w:t>
      </w:r>
      <w:r w:rsidRPr="00125687">
        <w:rPr>
          <w:rFonts w:ascii="Times New Roman" w:hAnsi="Times New Roman" w:cs="Times New Roman" w:hint="eastAsia"/>
          <w:sz w:val="24"/>
          <w:szCs w:val="24"/>
        </w:rPr>
        <w:t>XML</w:t>
      </w:r>
      <w:r w:rsidRPr="00125687">
        <w:rPr>
          <w:rFonts w:hint="eastAsia"/>
          <w:sz w:val="24"/>
          <w:szCs w:val="24"/>
        </w:rPr>
        <w:t>元素：</w:t>
      </w:r>
      <w:r w:rsidRPr="00125687">
        <w:rPr>
          <w:rFonts w:hint="eastAsia"/>
          <w:sz w:val="24"/>
          <w:szCs w:val="24"/>
        </w:rPr>
        <w:t>&lt;</w:t>
      </w:r>
      <w:r w:rsidRPr="00125687">
        <w:rPr>
          <w:rFonts w:ascii="Times New Roman" w:hAnsi="Times New Roman" w:cs="Times New Roman" w:hint="eastAsia"/>
          <w:sz w:val="24"/>
          <w:szCs w:val="24"/>
        </w:rPr>
        <w:t>process</w:t>
      </w:r>
      <w:r w:rsidRPr="00125687">
        <w:rPr>
          <w:rFonts w:hint="eastAsia"/>
          <w:sz w:val="24"/>
          <w:szCs w:val="24"/>
        </w:rPr>
        <w:t>&gt;</w:t>
      </w:r>
      <w:r w:rsidRPr="00125687">
        <w:rPr>
          <w:rFonts w:hint="eastAsia"/>
          <w:sz w:val="24"/>
          <w:szCs w:val="24"/>
        </w:rPr>
        <w:t>子元素下的</w:t>
      </w:r>
      <w:r w:rsidRPr="00125687">
        <w:rPr>
          <w:rFonts w:hint="eastAsia"/>
          <w:sz w:val="24"/>
          <w:szCs w:val="24"/>
        </w:rPr>
        <w:t>&lt;</w:t>
      </w:r>
      <w:r w:rsidRPr="00125687">
        <w:rPr>
          <w:rFonts w:ascii="Times New Roman" w:hAnsi="Times New Roman" w:cs="Times New Roman" w:hint="eastAsia"/>
          <w:sz w:val="24"/>
          <w:szCs w:val="24"/>
        </w:rPr>
        <w:t>exclusiveGateway</w:t>
      </w:r>
      <w:r w:rsidRPr="00125687">
        <w:rPr>
          <w:rFonts w:hint="eastAsia"/>
          <w:sz w:val="24"/>
          <w:szCs w:val="24"/>
        </w:rPr>
        <w:t xml:space="preserve"> &gt;</w:t>
      </w:r>
      <w:r w:rsidRPr="00125687">
        <w:rPr>
          <w:rFonts w:hint="eastAsia"/>
          <w:sz w:val="24"/>
          <w:szCs w:val="24"/>
        </w:rPr>
        <w:t>元素、</w:t>
      </w:r>
      <w:r w:rsidRPr="00125687">
        <w:rPr>
          <w:rFonts w:hint="eastAsia"/>
          <w:sz w:val="24"/>
          <w:szCs w:val="24"/>
        </w:rPr>
        <w:t>&lt;</w:t>
      </w:r>
      <w:r w:rsidRPr="00125687">
        <w:rPr>
          <w:rFonts w:ascii="Times New Roman" w:hAnsi="Times New Roman" w:cs="Times New Roman" w:hint="eastAsia"/>
          <w:sz w:val="24"/>
          <w:szCs w:val="24"/>
        </w:rPr>
        <w:t>parallelGateway</w:t>
      </w:r>
      <w:r w:rsidRPr="00125687">
        <w:rPr>
          <w:rFonts w:hint="eastAsia"/>
          <w:sz w:val="24"/>
          <w:szCs w:val="24"/>
        </w:rPr>
        <w:t>&gt;</w:t>
      </w:r>
      <w:r w:rsidRPr="00125687">
        <w:rPr>
          <w:rFonts w:hint="eastAsia"/>
          <w:sz w:val="24"/>
          <w:szCs w:val="24"/>
        </w:rPr>
        <w:t>元素和代表自定义的控制结构的</w:t>
      </w:r>
      <w:r w:rsidRPr="00AA7DB1">
        <w:rPr>
          <w:rFonts w:ascii="Times New Roman" w:hAnsi="Times New Roman" w:cs="Times New Roman" w:hint="eastAsia"/>
          <w:sz w:val="24"/>
          <w:szCs w:val="24"/>
        </w:rPr>
        <w:t>Waiting</w:t>
      </w:r>
      <w:r w:rsidRPr="00125687">
        <w:rPr>
          <w:rFonts w:hint="eastAsia"/>
          <w:sz w:val="24"/>
          <w:szCs w:val="24"/>
        </w:rPr>
        <w:t>模型所对应的</w:t>
      </w:r>
      <w:r w:rsidRPr="00125687">
        <w:rPr>
          <w:rFonts w:hint="eastAsia"/>
          <w:sz w:val="24"/>
          <w:szCs w:val="24"/>
        </w:rPr>
        <w:t>&lt;</w:t>
      </w:r>
      <w:r w:rsidRPr="00125687">
        <w:rPr>
          <w:rFonts w:ascii="Times New Roman" w:hAnsi="Times New Roman" w:cs="Times New Roman" w:hint="eastAsia"/>
          <w:sz w:val="24"/>
          <w:szCs w:val="24"/>
        </w:rPr>
        <w:t>exclusiveGateway</w:t>
      </w:r>
      <w:r w:rsidRPr="00125687">
        <w:rPr>
          <w:rFonts w:hint="eastAsia"/>
          <w:sz w:val="24"/>
          <w:szCs w:val="24"/>
        </w:rPr>
        <w:t xml:space="preserve"> &gt;</w:t>
      </w:r>
      <w:r w:rsidRPr="00125687">
        <w:rPr>
          <w:rFonts w:hint="eastAsia"/>
          <w:sz w:val="24"/>
          <w:szCs w:val="24"/>
        </w:rPr>
        <w:t>元素和额外的</w:t>
      </w:r>
      <w:r w:rsidRPr="00125687">
        <w:rPr>
          <w:rFonts w:hint="eastAsia"/>
          <w:sz w:val="24"/>
          <w:szCs w:val="24"/>
        </w:rPr>
        <w:t>&lt;</w:t>
      </w:r>
      <w:r w:rsidRPr="00125687">
        <w:rPr>
          <w:rFonts w:ascii="Times New Roman" w:hAnsi="Times New Roman" w:cs="Times New Roman" w:hint="eastAsia"/>
          <w:sz w:val="24"/>
          <w:szCs w:val="24"/>
        </w:rPr>
        <w:t>sequenceFlow</w:t>
      </w:r>
      <w:r w:rsidRPr="00125687">
        <w:rPr>
          <w:rFonts w:hint="eastAsia"/>
          <w:sz w:val="24"/>
          <w:szCs w:val="24"/>
        </w:rPr>
        <w:t>&gt;</w:t>
      </w:r>
      <w:r w:rsidRPr="00125687">
        <w:rPr>
          <w:rFonts w:hint="eastAsia"/>
          <w:sz w:val="24"/>
          <w:szCs w:val="24"/>
        </w:rPr>
        <w:t>的复合结构</w:t>
      </w:r>
      <w:r w:rsidR="009417EF">
        <w:rPr>
          <w:rFonts w:hint="eastAsia"/>
          <w:sz w:val="24"/>
          <w:szCs w:val="24"/>
        </w:rPr>
        <w:t>，其属性定义包括</w:t>
      </w:r>
      <w:r w:rsidR="009417EF" w:rsidRPr="009417EF">
        <w:rPr>
          <w:rFonts w:ascii="Times New Roman" w:hAnsi="Times New Roman" w:cs="Times New Roman" w:hint="eastAsia"/>
          <w:sz w:val="24"/>
          <w:szCs w:val="24"/>
        </w:rPr>
        <w:t>id</w:t>
      </w:r>
      <w:r w:rsidR="009417EF">
        <w:rPr>
          <w:rFonts w:hint="eastAsia"/>
          <w:sz w:val="24"/>
          <w:szCs w:val="24"/>
        </w:rPr>
        <w:t>和</w:t>
      </w:r>
      <w:r w:rsidR="009417EF" w:rsidRPr="009417EF">
        <w:rPr>
          <w:rFonts w:ascii="Times New Roman" w:hAnsi="Times New Roman" w:cs="Times New Roman" w:hint="eastAsia"/>
          <w:sz w:val="24"/>
          <w:szCs w:val="24"/>
        </w:rPr>
        <w:t>name</w:t>
      </w:r>
      <w:r w:rsidR="009417EF">
        <w:rPr>
          <w:rFonts w:hint="eastAsia"/>
          <w:sz w:val="24"/>
          <w:szCs w:val="24"/>
        </w:rPr>
        <w:t>。</w:t>
      </w:r>
      <w:r w:rsidR="00AA7DB1">
        <w:rPr>
          <w:rFonts w:hint="eastAsia"/>
          <w:sz w:val="24"/>
          <w:szCs w:val="24"/>
        </w:rPr>
        <w:t>由于本文的人机物融合应用流程设计方案</w:t>
      </w:r>
      <w:r w:rsidR="009417EF">
        <w:rPr>
          <w:rFonts w:hint="eastAsia"/>
          <w:sz w:val="24"/>
          <w:szCs w:val="24"/>
        </w:rPr>
        <w:t>面向对象覆盖普通用户，所有连接模型上不用用户配置参数或者表达式，</w:t>
      </w:r>
      <w:r w:rsidR="009417EF" w:rsidRPr="009417EF">
        <w:rPr>
          <w:rFonts w:ascii="Times New Roman" w:hAnsi="Times New Roman" w:cs="Times New Roman"/>
          <w:sz w:val="24"/>
          <w:szCs w:val="24"/>
        </w:rPr>
        <w:t>Waiting</w:t>
      </w:r>
      <w:r w:rsidR="009417EF">
        <w:rPr>
          <w:rFonts w:ascii="Times New Roman" w:hAnsi="Times New Roman" w:cs="Times New Roman" w:hint="eastAsia"/>
          <w:sz w:val="24"/>
          <w:szCs w:val="24"/>
        </w:rPr>
        <w:t>控制模型是复合模型，包含</w:t>
      </w:r>
      <w:r w:rsidR="009417EF">
        <w:rPr>
          <w:rFonts w:ascii="Times New Roman" w:hAnsi="Times New Roman" w:cs="Times New Roman" w:hint="eastAsia"/>
          <w:sz w:val="24"/>
          <w:szCs w:val="24"/>
        </w:rPr>
        <w:t>Flow</w:t>
      </w:r>
      <w:r w:rsidR="009417EF">
        <w:rPr>
          <w:rFonts w:ascii="Times New Roman" w:hAnsi="Times New Roman" w:cs="Times New Roman" w:hint="eastAsia"/>
          <w:sz w:val="24"/>
          <w:szCs w:val="24"/>
        </w:rPr>
        <w:t>连接模型，其语义为轮询停等，所有我们规定本该模型前序模型必须是查询类活动模型。本文设定轮询返回的连接模型判定表达式为“</w:t>
      </w:r>
      <w:r w:rsidR="009417EF">
        <w:rPr>
          <w:rFonts w:ascii="Times New Roman" w:hAnsi="Times New Roman" w:cs="Times New Roman" w:hint="eastAsia"/>
          <w:sz w:val="24"/>
          <w:szCs w:val="24"/>
        </w:rPr>
        <w:t>$</w:t>
      </w:r>
      <w:r w:rsidR="009417EF">
        <w:rPr>
          <w:rFonts w:ascii="Times New Roman" w:hAnsi="Times New Roman" w:cs="Times New Roman"/>
          <w:sz w:val="24"/>
          <w:szCs w:val="24"/>
        </w:rPr>
        <w:t>{</w:t>
      </w:r>
      <w:r w:rsidR="009417EF">
        <w:rPr>
          <w:rFonts w:ascii="Times New Roman" w:hAnsi="Times New Roman" w:cs="Times New Roman" w:hint="eastAsia"/>
          <w:sz w:val="24"/>
          <w:szCs w:val="24"/>
        </w:rPr>
        <w:t>Qeury</w:t>
      </w:r>
      <w:r w:rsidR="009417EF">
        <w:rPr>
          <w:rFonts w:ascii="Times New Roman" w:hAnsi="Times New Roman" w:cs="Times New Roman"/>
          <w:sz w:val="24"/>
          <w:szCs w:val="24"/>
        </w:rPr>
        <w:t>State==false}</w:t>
      </w:r>
      <w:r w:rsidR="009417EF">
        <w:rPr>
          <w:rFonts w:ascii="Times New Roman" w:hAnsi="Times New Roman" w:cs="Times New Roman" w:hint="eastAsia"/>
          <w:sz w:val="24"/>
          <w:szCs w:val="24"/>
        </w:rPr>
        <w:t>”，通过连接下一活动</w:t>
      </w:r>
      <w:r w:rsidR="009417EF">
        <w:rPr>
          <w:rFonts w:hint="eastAsia"/>
          <w:sz w:val="24"/>
          <w:szCs w:val="24"/>
        </w:rPr>
        <w:t xml:space="preserve"> </w:t>
      </w:r>
      <w:r w:rsidR="009417EF">
        <w:rPr>
          <w:rFonts w:hint="eastAsia"/>
          <w:sz w:val="24"/>
          <w:szCs w:val="24"/>
        </w:rPr>
        <w:t>连接模型判定表达式为“</w:t>
      </w:r>
      <w:r w:rsidR="009417EF">
        <w:rPr>
          <w:rFonts w:ascii="Times New Roman" w:hAnsi="Times New Roman" w:cs="Times New Roman" w:hint="eastAsia"/>
          <w:sz w:val="24"/>
          <w:szCs w:val="24"/>
        </w:rPr>
        <w:t>$</w:t>
      </w:r>
      <w:r w:rsidR="009417EF">
        <w:rPr>
          <w:rFonts w:ascii="Times New Roman" w:hAnsi="Times New Roman" w:cs="Times New Roman"/>
          <w:sz w:val="24"/>
          <w:szCs w:val="24"/>
        </w:rPr>
        <w:t>{</w:t>
      </w:r>
      <w:r w:rsidR="009417EF">
        <w:rPr>
          <w:rFonts w:ascii="Times New Roman" w:hAnsi="Times New Roman" w:cs="Times New Roman" w:hint="eastAsia"/>
          <w:sz w:val="24"/>
          <w:szCs w:val="24"/>
        </w:rPr>
        <w:t>Qeury</w:t>
      </w:r>
      <w:r w:rsidR="009417EF">
        <w:rPr>
          <w:rFonts w:ascii="Times New Roman" w:hAnsi="Times New Roman" w:cs="Times New Roman"/>
          <w:sz w:val="24"/>
          <w:szCs w:val="24"/>
        </w:rPr>
        <w:t>State==</w:t>
      </w:r>
      <w:r w:rsidR="009417EF">
        <w:rPr>
          <w:rFonts w:ascii="Times New Roman" w:hAnsi="Times New Roman" w:cs="Times New Roman" w:hint="eastAsia"/>
          <w:sz w:val="24"/>
          <w:szCs w:val="24"/>
        </w:rPr>
        <w:t>true</w:t>
      </w:r>
      <w:r w:rsidR="009417EF">
        <w:rPr>
          <w:rFonts w:ascii="Times New Roman" w:hAnsi="Times New Roman" w:cs="Times New Roman"/>
          <w:sz w:val="24"/>
          <w:szCs w:val="24"/>
        </w:rPr>
        <w:t>}</w:t>
      </w:r>
      <w:r w:rsidR="009417EF">
        <w:rPr>
          <w:rFonts w:hint="eastAsia"/>
          <w:sz w:val="24"/>
          <w:szCs w:val="24"/>
        </w:rPr>
        <w:t>”。另外</w:t>
      </w:r>
      <w:r w:rsidR="00ED0642">
        <w:rPr>
          <w:rFonts w:hint="eastAsia"/>
          <w:sz w:val="24"/>
          <w:szCs w:val="24"/>
        </w:rPr>
        <w:t>同样</w:t>
      </w:r>
      <w:r w:rsidR="009417EF">
        <w:rPr>
          <w:rFonts w:hint="eastAsia"/>
          <w:sz w:val="24"/>
          <w:szCs w:val="24"/>
        </w:rPr>
        <w:t>对应</w:t>
      </w:r>
      <w:r w:rsidRPr="00125687">
        <w:rPr>
          <w:rFonts w:hint="eastAsia"/>
          <w:sz w:val="24"/>
          <w:szCs w:val="24"/>
        </w:rPr>
        <w:t>还包括</w:t>
      </w:r>
      <w:r w:rsidRPr="00125687">
        <w:rPr>
          <w:rFonts w:hint="eastAsia"/>
          <w:sz w:val="24"/>
          <w:szCs w:val="24"/>
        </w:rPr>
        <w:t>&lt;</w:t>
      </w:r>
      <w:r w:rsidRPr="00125687">
        <w:rPr>
          <w:rFonts w:ascii="Times New Roman" w:hAnsi="Times New Roman" w:cs="Times New Roman" w:hint="eastAsia"/>
          <w:sz w:val="24"/>
          <w:szCs w:val="24"/>
        </w:rPr>
        <w:t>bpmndi</w:t>
      </w:r>
      <w:r w:rsidRPr="00125687">
        <w:rPr>
          <w:rFonts w:hint="eastAsia"/>
          <w:sz w:val="24"/>
          <w:szCs w:val="24"/>
        </w:rPr>
        <w:t>:</w:t>
      </w:r>
      <w:r w:rsidRPr="00125687">
        <w:rPr>
          <w:rFonts w:ascii="Times New Roman" w:hAnsi="Times New Roman" w:cs="Times New Roman" w:hint="eastAsia"/>
          <w:sz w:val="24"/>
          <w:szCs w:val="24"/>
        </w:rPr>
        <w:t>BPMNPlane</w:t>
      </w:r>
      <w:r w:rsidRPr="00125687">
        <w:rPr>
          <w:rFonts w:hint="eastAsia"/>
          <w:sz w:val="24"/>
          <w:szCs w:val="24"/>
        </w:rPr>
        <w:t xml:space="preserve"> &gt;</w:t>
      </w:r>
      <w:r w:rsidRPr="00125687">
        <w:rPr>
          <w:rFonts w:hint="eastAsia"/>
          <w:sz w:val="24"/>
          <w:szCs w:val="24"/>
        </w:rPr>
        <w:t>子元素下的和模型对应的</w:t>
      </w:r>
      <w:r w:rsidRPr="00125687">
        <w:rPr>
          <w:rFonts w:hint="eastAsia"/>
          <w:sz w:val="24"/>
          <w:szCs w:val="24"/>
        </w:rPr>
        <w:t>&lt;</w:t>
      </w:r>
      <w:r w:rsidRPr="00125687">
        <w:rPr>
          <w:rFonts w:ascii="Times New Roman" w:hAnsi="Times New Roman" w:cs="Times New Roman" w:hint="eastAsia"/>
          <w:sz w:val="24"/>
          <w:szCs w:val="24"/>
        </w:rPr>
        <w:t>BPMNShape</w:t>
      </w:r>
      <w:r w:rsidRPr="00125687">
        <w:rPr>
          <w:rFonts w:hint="eastAsia"/>
          <w:sz w:val="24"/>
          <w:szCs w:val="24"/>
        </w:rPr>
        <w:t>&gt;</w:t>
      </w:r>
      <w:r w:rsidRPr="00125687">
        <w:rPr>
          <w:rFonts w:hint="eastAsia"/>
          <w:sz w:val="24"/>
          <w:szCs w:val="24"/>
        </w:rPr>
        <w:t>元素描述。</w:t>
      </w:r>
    </w:p>
    <w:p w14:paraId="72139FCC" w14:textId="6D8EAF93" w:rsidR="00125687" w:rsidRDefault="00125687" w:rsidP="00125687">
      <w:pPr>
        <w:spacing w:line="300" w:lineRule="auto"/>
        <w:ind w:firstLineChars="200" w:firstLine="480"/>
        <w:rPr>
          <w:sz w:val="24"/>
          <w:szCs w:val="24"/>
        </w:rPr>
      </w:pPr>
      <w:r w:rsidRPr="00125687">
        <w:rPr>
          <w:rFonts w:ascii="Times New Roman" w:hAnsi="Times New Roman" w:cs="Times New Roman" w:hint="eastAsia"/>
          <w:sz w:val="24"/>
          <w:szCs w:val="24"/>
        </w:rPr>
        <w:t>FlowAttribute</w:t>
      </w:r>
      <w:r w:rsidRPr="00125687">
        <w:rPr>
          <w:rFonts w:hint="eastAsia"/>
          <w:sz w:val="24"/>
          <w:szCs w:val="24"/>
        </w:rPr>
        <w:t>描述的是</w:t>
      </w:r>
      <w:r w:rsidR="00BB253E" w:rsidRPr="00BB253E">
        <w:rPr>
          <w:rFonts w:ascii="Times New Roman" w:hAnsi="Times New Roman" w:cs="Times New Roman"/>
          <w:sz w:val="24"/>
          <w:szCs w:val="24"/>
        </w:rPr>
        <w:t>Flow</w:t>
      </w:r>
      <w:r w:rsidRPr="00125687">
        <w:rPr>
          <w:rFonts w:hint="eastAsia"/>
          <w:sz w:val="24"/>
          <w:szCs w:val="24"/>
        </w:rPr>
        <w:t>对应的具体的</w:t>
      </w:r>
      <w:r w:rsidRPr="00125687">
        <w:rPr>
          <w:rFonts w:ascii="Times New Roman" w:hAnsi="Times New Roman" w:cs="Times New Roman" w:hint="eastAsia"/>
          <w:sz w:val="24"/>
          <w:szCs w:val="24"/>
        </w:rPr>
        <w:t>XML</w:t>
      </w:r>
      <w:r w:rsidRPr="00125687">
        <w:rPr>
          <w:rFonts w:hint="eastAsia"/>
          <w:sz w:val="24"/>
          <w:szCs w:val="24"/>
        </w:rPr>
        <w:t>元素</w:t>
      </w:r>
      <w:r w:rsidR="00BB253E">
        <w:rPr>
          <w:rFonts w:hint="eastAsia"/>
          <w:sz w:val="24"/>
          <w:szCs w:val="24"/>
        </w:rPr>
        <w:t>组成</w:t>
      </w:r>
      <w:r w:rsidRPr="00125687">
        <w:rPr>
          <w:rFonts w:hint="eastAsia"/>
          <w:sz w:val="24"/>
          <w:szCs w:val="24"/>
        </w:rPr>
        <w:t>：</w:t>
      </w:r>
      <w:r w:rsidRPr="00125687">
        <w:rPr>
          <w:rFonts w:hint="eastAsia"/>
          <w:sz w:val="24"/>
          <w:szCs w:val="24"/>
        </w:rPr>
        <w:t>&lt;</w:t>
      </w:r>
      <w:r w:rsidRPr="00125687">
        <w:rPr>
          <w:rFonts w:ascii="Times New Roman" w:hAnsi="Times New Roman" w:cs="Times New Roman" w:hint="eastAsia"/>
          <w:sz w:val="24"/>
          <w:szCs w:val="24"/>
        </w:rPr>
        <w:t>process</w:t>
      </w:r>
      <w:r w:rsidRPr="00125687">
        <w:rPr>
          <w:rFonts w:hint="eastAsia"/>
          <w:sz w:val="24"/>
          <w:szCs w:val="24"/>
        </w:rPr>
        <w:t>&gt;</w:t>
      </w:r>
      <w:r w:rsidRPr="00125687">
        <w:rPr>
          <w:rFonts w:hint="eastAsia"/>
          <w:sz w:val="24"/>
          <w:szCs w:val="24"/>
        </w:rPr>
        <w:t>子元素下的</w:t>
      </w:r>
      <w:r w:rsidRPr="00125687">
        <w:rPr>
          <w:rFonts w:hint="eastAsia"/>
          <w:sz w:val="24"/>
          <w:szCs w:val="24"/>
        </w:rPr>
        <w:t>&lt;</w:t>
      </w:r>
      <w:r w:rsidRPr="00125687">
        <w:rPr>
          <w:rFonts w:ascii="Times New Roman" w:hAnsi="Times New Roman" w:cs="Times New Roman" w:hint="eastAsia"/>
          <w:sz w:val="24"/>
          <w:szCs w:val="24"/>
        </w:rPr>
        <w:t>sequenceFlow</w:t>
      </w:r>
      <w:r w:rsidRPr="00125687">
        <w:rPr>
          <w:rFonts w:hint="eastAsia"/>
          <w:sz w:val="24"/>
          <w:szCs w:val="24"/>
        </w:rPr>
        <w:t>&gt;</w:t>
      </w:r>
      <w:r w:rsidRPr="00125687">
        <w:rPr>
          <w:rFonts w:hint="eastAsia"/>
          <w:sz w:val="24"/>
          <w:szCs w:val="24"/>
        </w:rPr>
        <w:t>元素，只有在含有</w:t>
      </w:r>
      <w:r w:rsidRPr="00125687">
        <w:rPr>
          <w:rFonts w:ascii="Times New Roman" w:hAnsi="Times New Roman" w:cs="Times New Roman" w:hint="eastAsia"/>
          <w:sz w:val="24"/>
          <w:szCs w:val="24"/>
        </w:rPr>
        <w:t>Branch</w:t>
      </w:r>
      <w:r w:rsidRPr="00125687">
        <w:rPr>
          <w:rFonts w:hint="eastAsia"/>
          <w:sz w:val="24"/>
          <w:szCs w:val="24"/>
        </w:rPr>
        <w:t>结构和</w:t>
      </w:r>
      <w:r w:rsidRPr="00125687">
        <w:rPr>
          <w:rFonts w:ascii="Times New Roman" w:hAnsi="Times New Roman" w:cs="Times New Roman" w:hint="eastAsia"/>
          <w:sz w:val="24"/>
          <w:szCs w:val="24"/>
        </w:rPr>
        <w:t>Waiting</w:t>
      </w:r>
      <w:r w:rsidRPr="00125687">
        <w:rPr>
          <w:rFonts w:hint="eastAsia"/>
          <w:sz w:val="24"/>
          <w:szCs w:val="24"/>
        </w:rPr>
        <w:t>结构时才包含</w:t>
      </w:r>
      <w:r w:rsidRPr="00125687">
        <w:rPr>
          <w:rFonts w:hint="eastAsia"/>
          <w:sz w:val="24"/>
          <w:szCs w:val="24"/>
        </w:rPr>
        <w:t>&lt;</w:t>
      </w:r>
      <w:r w:rsidRPr="00125687">
        <w:rPr>
          <w:rFonts w:ascii="Times New Roman" w:hAnsi="Times New Roman" w:cs="Times New Roman" w:hint="eastAsia"/>
          <w:sz w:val="24"/>
          <w:szCs w:val="24"/>
        </w:rPr>
        <w:t>conditionExpression</w:t>
      </w:r>
      <w:r w:rsidRPr="00125687">
        <w:rPr>
          <w:rFonts w:hint="eastAsia"/>
          <w:sz w:val="24"/>
          <w:szCs w:val="24"/>
        </w:rPr>
        <w:t>&gt;</w:t>
      </w:r>
      <w:r w:rsidRPr="00125687">
        <w:rPr>
          <w:rFonts w:hint="eastAsia"/>
          <w:sz w:val="24"/>
          <w:szCs w:val="24"/>
        </w:rPr>
        <w:t>隐</w:t>
      </w:r>
      <w:r w:rsidR="00564278">
        <w:rPr>
          <w:rFonts w:hint="eastAsia"/>
          <w:sz w:val="24"/>
          <w:szCs w:val="24"/>
        </w:rPr>
        <w:t>式</w:t>
      </w:r>
      <w:r w:rsidR="00F21D5C">
        <w:rPr>
          <w:rFonts w:hint="eastAsia"/>
          <w:sz w:val="24"/>
          <w:szCs w:val="24"/>
        </w:rPr>
        <w:t>规则</w:t>
      </w:r>
      <w:r w:rsidR="00564278">
        <w:rPr>
          <w:rFonts w:hint="eastAsia"/>
          <w:sz w:val="24"/>
          <w:szCs w:val="24"/>
        </w:rPr>
        <w:t>设定好</w:t>
      </w:r>
      <w:r w:rsidRPr="00125687">
        <w:rPr>
          <w:rFonts w:hint="eastAsia"/>
          <w:sz w:val="24"/>
          <w:szCs w:val="24"/>
        </w:rPr>
        <w:t>的连接模型的数据表达式，</w:t>
      </w:r>
      <w:r w:rsidR="00F64E7A">
        <w:rPr>
          <w:rFonts w:hint="eastAsia"/>
          <w:sz w:val="24"/>
          <w:szCs w:val="24"/>
        </w:rPr>
        <w:t>如上文中提到的</w:t>
      </w:r>
      <w:r w:rsidR="00DE36B6" w:rsidRPr="00DE36B6">
        <w:rPr>
          <w:rFonts w:ascii="Times New Roman" w:hAnsi="Times New Roman" w:cs="Times New Roman"/>
          <w:sz w:val="24"/>
          <w:szCs w:val="24"/>
        </w:rPr>
        <w:t>Flow</w:t>
      </w:r>
      <w:r w:rsidR="00F64E7A">
        <w:rPr>
          <w:rFonts w:hint="eastAsia"/>
          <w:sz w:val="24"/>
          <w:szCs w:val="24"/>
        </w:rPr>
        <w:t>连接模型表达式</w:t>
      </w:r>
      <w:r w:rsidRPr="00125687">
        <w:rPr>
          <w:rFonts w:hint="eastAsia"/>
          <w:sz w:val="24"/>
          <w:szCs w:val="24"/>
        </w:rPr>
        <w:t>。同样，还包括</w:t>
      </w:r>
      <w:r w:rsidRPr="00125687">
        <w:rPr>
          <w:rFonts w:hint="eastAsia"/>
          <w:sz w:val="24"/>
          <w:szCs w:val="24"/>
        </w:rPr>
        <w:t>&lt;</w:t>
      </w:r>
      <w:r w:rsidRPr="00FA1FF4">
        <w:rPr>
          <w:rFonts w:ascii="Times New Roman" w:hAnsi="Times New Roman" w:cs="Times New Roman" w:hint="eastAsia"/>
          <w:sz w:val="24"/>
          <w:szCs w:val="24"/>
        </w:rPr>
        <w:t>bpmndi</w:t>
      </w:r>
      <w:r w:rsidRPr="00125687">
        <w:rPr>
          <w:rFonts w:hint="eastAsia"/>
          <w:sz w:val="24"/>
          <w:szCs w:val="24"/>
        </w:rPr>
        <w:t>:</w:t>
      </w:r>
      <w:r w:rsidRPr="00125687">
        <w:rPr>
          <w:rFonts w:ascii="Times New Roman" w:hAnsi="Times New Roman" w:cs="Times New Roman" w:hint="eastAsia"/>
          <w:sz w:val="24"/>
          <w:szCs w:val="24"/>
        </w:rPr>
        <w:t>BPMNPlane</w:t>
      </w:r>
      <w:r w:rsidRPr="00125687">
        <w:rPr>
          <w:rFonts w:hint="eastAsia"/>
          <w:sz w:val="24"/>
          <w:szCs w:val="24"/>
        </w:rPr>
        <w:t xml:space="preserve"> &gt;</w:t>
      </w:r>
      <w:r w:rsidRPr="00125687">
        <w:rPr>
          <w:rFonts w:hint="eastAsia"/>
          <w:sz w:val="24"/>
          <w:szCs w:val="24"/>
        </w:rPr>
        <w:t>子元素下的和模型对应的</w:t>
      </w:r>
      <w:r w:rsidRPr="00125687">
        <w:rPr>
          <w:rFonts w:hint="eastAsia"/>
          <w:sz w:val="24"/>
          <w:szCs w:val="24"/>
        </w:rPr>
        <w:t>&lt;</w:t>
      </w:r>
      <w:r w:rsidRPr="00125687">
        <w:rPr>
          <w:rFonts w:ascii="Times New Roman" w:hAnsi="Times New Roman" w:cs="Times New Roman" w:hint="eastAsia"/>
          <w:sz w:val="24"/>
          <w:szCs w:val="24"/>
        </w:rPr>
        <w:t>BPMNShape</w:t>
      </w:r>
      <w:r w:rsidRPr="00125687">
        <w:rPr>
          <w:rFonts w:hint="eastAsia"/>
          <w:sz w:val="24"/>
          <w:szCs w:val="24"/>
        </w:rPr>
        <w:t>&gt;</w:t>
      </w:r>
      <w:r w:rsidRPr="00125687">
        <w:rPr>
          <w:rFonts w:hint="eastAsia"/>
          <w:sz w:val="24"/>
          <w:szCs w:val="24"/>
        </w:rPr>
        <w:t>元素描述。</w:t>
      </w:r>
    </w:p>
    <w:p w14:paraId="72918D3B" w14:textId="1C775BB0" w:rsidR="00FA1FF4" w:rsidRDefault="0020077D" w:rsidP="00125687">
      <w:pPr>
        <w:spacing w:line="300" w:lineRule="auto"/>
        <w:ind w:firstLineChars="200" w:firstLine="480"/>
        <w:rPr>
          <w:sz w:val="24"/>
          <w:szCs w:val="24"/>
        </w:rPr>
      </w:pPr>
      <w:r>
        <w:rPr>
          <w:rFonts w:hint="eastAsia"/>
          <w:sz w:val="24"/>
          <w:szCs w:val="24"/>
        </w:rPr>
        <w:t>将用户流程模型</w:t>
      </w:r>
      <w:r w:rsidR="00FA1FF4" w:rsidRPr="00FA1FF4">
        <w:rPr>
          <w:rFonts w:hint="eastAsia"/>
          <w:sz w:val="24"/>
          <w:szCs w:val="24"/>
        </w:rPr>
        <w:t>映射为</w:t>
      </w:r>
      <w:r w:rsidR="00FA1FF4" w:rsidRPr="00FA1FF4">
        <w:rPr>
          <w:rFonts w:ascii="Times New Roman" w:hAnsi="Times New Roman" w:cs="Times New Roman" w:hint="eastAsia"/>
          <w:sz w:val="24"/>
          <w:szCs w:val="24"/>
        </w:rPr>
        <w:t>BPMN</w:t>
      </w:r>
      <w:r w:rsidR="00FA1FF4" w:rsidRPr="00FA1FF4">
        <w:rPr>
          <w:rFonts w:hint="eastAsia"/>
          <w:sz w:val="24"/>
          <w:szCs w:val="24"/>
        </w:rPr>
        <w:t>的</w:t>
      </w:r>
      <w:r w:rsidRPr="0020077D">
        <w:rPr>
          <w:rFonts w:ascii="Times New Roman" w:hAnsi="Times New Roman" w:cs="Times New Roman"/>
          <w:sz w:val="24"/>
          <w:szCs w:val="24"/>
        </w:rPr>
        <w:t>xml</w:t>
      </w:r>
      <w:r w:rsidR="00FA1FF4" w:rsidRPr="00FA1FF4">
        <w:rPr>
          <w:rFonts w:hint="eastAsia"/>
          <w:sz w:val="24"/>
          <w:szCs w:val="24"/>
        </w:rPr>
        <w:t>描述，在</w:t>
      </w:r>
      <w:r w:rsidR="00FA1FF4" w:rsidRPr="00FA1FF4">
        <w:rPr>
          <w:rFonts w:ascii="Times New Roman" w:hAnsi="Times New Roman" w:cs="Times New Roman" w:hint="eastAsia"/>
          <w:sz w:val="24"/>
          <w:szCs w:val="24"/>
        </w:rPr>
        <w:t>UserProcess</w:t>
      </w:r>
      <w:r w:rsidR="00FA1FF4" w:rsidRPr="00FA1FF4">
        <w:rPr>
          <w:rFonts w:hint="eastAsia"/>
          <w:sz w:val="24"/>
          <w:szCs w:val="24"/>
        </w:rPr>
        <w:t>描述用户流程模型时添加</w:t>
      </w:r>
      <w:r w:rsidR="00FA1FF4" w:rsidRPr="00FA1FF4">
        <w:rPr>
          <w:rFonts w:ascii="Times New Roman" w:hAnsi="Times New Roman" w:cs="Times New Roman" w:hint="eastAsia"/>
          <w:sz w:val="24"/>
          <w:szCs w:val="24"/>
        </w:rPr>
        <w:t>&lt;process&gt;</w:t>
      </w:r>
      <w:r w:rsidR="00FA1FF4" w:rsidRPr="00FA1FF4">
        <w:rPr>
          <w:rFonts w:hint="eastAsia"/>
          <w:sz w:val="24"/>
          <w:szCs w:val="24"/>
        </w:rPr>
        <w:t>元素并最终在</w:t>
      </w:r>
      <w:r w:rsidR="00FA1FF4" w:rsidRPr="00FA1FF4">
        <w:rPr>
          <w:rFonts w:ascii="Times New Roman" w:hAnsi="Times New Roman" w:cs="Times New Roman" w:hint="eastAsia"/>
          <w:sz w:val="24"/>
          <w:szCs w:val="24"/>
        </w:rPr>
        <w:t>Canvas</w:t>
      </w:r>
      <w:r w:rsidR="00FA1FF4" w:rsidRPr="00FA1FF4">
        <w:rPr>
          <w:rFonts w:hint="eastAsia"/>
          <w:sz w:val="24"/>
          <w:szCs w:val="24"/>
        </w:rPr>
        <w:t>的</w:t>
      </w:r>
      <w:r w:rsidR="00F64E7A" w:rsidRPr="00F64E7A">
        <w:rPr>
          <w:rFonts w:ascii="Times New Roman" w:hAnsi="Times New Roman" w:cs="Times New Roman"/>
          <w:sz w:val="24"/>
          <w:szCs w:val="24"/>
        </w:rPr>
        <w:t>xml</w:t>
      </w:r>
      <w:r w:rsidR="00FA1FF4" w:rsidRPr="00FA1FF4">
        <w:rPr>
          <w:rFonts w:hint="eastAsia"/>
          <w:sz w:val="24"/>
          <w:szCs w:val="24"/>
        </w:rPr>
        <w:t>可视化视图中</w:t>
      </w:r>
      <w:r w:rsidR="00F64E7A">
        <w:rPr>
          <w:rFonts w:hint="eastAsia"/>
          <w:sz w:val="24"/>
          <w:szCs w:val="24"/>
        </w:rPr>
        <w:t>展示</w:t>
      </w:r>
      <w:r w:rsidR="00FA1FF4" w:rsidRPr="00FA1FF4">
        <w:rPr>
          <w:rFonts w:hint="eastAsia"/>
          <w:sz w:val="24"/>
          <w:szCs w:val="24"/>
        </w:rPr>
        <w:t>用户模型映射得到</w:t>
      </w:r>
      <w:r w:rsidR="00F64E7A">
        <w:rPr>
          <w:rFonts w:hint="eastAsia"/>
          <w:sz w:val="24"/>
          <w:szCs w:val="24"/>
        </w:rPr>
        <w:t>的</w:t>
      </w:r>
      <w:r w:rsidR="00FA1FF4" w:rsidRPr="00FA1FF4">
        <w:rPr>
          <w:rFonts w:ascii="Times New Roman" w:hAnsi="Times New Roman" w:cs="Times New Roman" w:hint="eastAsia"/>
          <w:sz w:val="24"/>
          <w:szCs w:val="24"/>
        </w:rPr>
        <w:t>BPMN</w:t>
      </w:r>
      <w:r w:rsidR="00FA1FF4" w:rsidRPr="00FA1FF4">
        <w:rPr>
          <w:rFonts w:hint="eastAsia"/>
          <w:sz w:val="24"/>
          <w:szCs w:val="24"/>
        </w:rPr>
        <w:t>的</w:t>
      </w:r>
      <w:r w:rsidR="00F64E7A" w:rsidRPr="00F64E7A">
        <w:rPr>
          <w:rFonts w:ascii="Times New Roman" w:hAnsi="Times New Roman" w:cs="Times New Roman" w:hint="eastAsia"/>
          <w:sz w:val="24"/>
          <w:szCs w:val="24"/>
        </w:rPr>
        <w:t>xml</w:t>
      </w:r>
      <w:r w:rsidR="00FA1FF4" w:rsidRPr="00FA1FF4">
        <w:rPr>
          <w:rFonts w:hint="eastAsia"/>
          <w:sz w:val="24"/>
          <w:szCs w:val="24"/>
        </w:rPr>
        <w:t>描述，支持用户在建模过程中实时</w:t>
      </w:r>
      <w:r w:rsidR="0098560A">
        <w:rPr>
          <w:rFonts w:hint="eastAsia"/>
          <w:sz w:val="24"/>
          <w:szCs w:val="24"/>
        </w:rPr>
        <w:t>进行</w:t>
      </w:r>
      <w:r w:rsidR="00FA1FF4" w:rsidRPr="00FA1FF4">
        <w:rPr>
          <w:rFonts w:hint="eastAsia"/>
          <w:sz w:val="24"/>
          <w:szCs w:val="24"/>
        </w:rPr>
        <w:t>模型</w:t>
      </w:r>
      <w:r w:rsidR="0098560A">
        <w:rPr>
          <w:rFonts w:hint="eastAsia"/>
          <w:sz w:val="24"/>
          <w:szCs w:val="24"/>
        </w:rPr>
        <w:t>映射</w:t>
      </w:r>
      <w:r w:rsidR="009E1DBA">
        <w:rPr>
          <w:rFonts w:hint="eastAsia"/>
          <w:sz w:val="24"/>
          <w:szCs w:val="24"/>
        </w:rPr>
        <w:t>并可视化</w:t>
      </w:r>
      <w:r w:rsidR="00F64E7A">
        <w:rPr>
          <w:rFonts w:hint="eastAsia"/>
          <w:sz w:val="24"/>
          <w:szCs w:val="24"/>
        </w:rPr>
        <w:t>。</w:t>
      </w:r>
      <w:r w:rsidR="00F64E7A">
        <w:rPr>
          <w:sz w:val="24"/>
          <w:szCs w:val="24"/>
        </w:rPr>
        <w:t xml:space="preserve"> </w:t>
      </w:r>
    </w:p>
    <w:p w14:paraId="49DC48FE" w14:textId="62134E08" w:rsidR="00FA1FF4" w:rsidRDefault="00FA1FF4" w:rsidP="00FA1FF4">
      <w:pPr>
        <w:pStyle w:val="3"/>
      </w:pPr>
      <w:bookmarkStart w:id="52" w:name="_Toc23854647"/>
      <w:r w:rsidRPr="00FA1FF4">
        <w:rPr>
          <w:rFonts w:ascii="Times New Roman" w:hAnsi="Times New Roman" w:cs="Times New Roman"/>
        </w:rPr>
        <w:t>4.3.4</w:t>
      </w:r>
      <w:r w:rsidRPr="00FA1FF4">
        <w:rPr>
          <w:rFonts w:hint="eastAsia"/>
        </w:rPr>
        <w:t xml:space="preserve">  </w:t>
      </w:r>
      <w:r w:rsidRPr="00FA1FF4">
        <w:rPr>
          <w:rFonts w:hint="eastAsia"/>
        </w:rPr>
        <w:t>用户模型校验</w:t>
      </w:r>
      <w:bookmarkEnd w:id="52"/>
    </w:p>
    <w:p w14:paraId="616DB8BB" w14:textId="7C0BBFF7" w:rsidR="00FA1FF4" w:rsidRPr="00FA1FF4" w:rsidRDefault="00FA1FF4" w:rsidP="00FA1FF4">
      <w:pPr>
        <w:spacing w:line="300" w:lineRule="auto"/>
        <w:ind w:firstLineChars="200" w:firstLine="480"/>
        <w:rPr>
          <w:sz w:val="24"/>
          <w:szCs w:val="24"/>
        </w:rPr>
      </w:pPr>
      <w:r w:rsidRPr="00FA1FF4">
        <w:rPr>
          <w:rFonts w:hint="eastAsia"/>
          <w:sz w:val="24"/>
          <w:szCs w:val="24"/>
        </w:rPr>
        <w:t>用户模型校验是在用户流程定义结束后由模型校验器进行的模型有效性校验。该过程的输入是用户模型映射</w:t>
      </w:r>
      <w:r w:rsidR="00382612">
        <w:rPr>
          <w:rFonts w:hint="eastAsia"/>
          <w:sz w:val="24"/>
          <w:szCs w:val="24"/>
        </w:rPr>
        <w:t>后的</w:t>
      </w:r>
      <w:r w:rsidRPr="00FA1FF4">
        <w:rPr>
          <w:rFonts w:ascii="Times New Roman" w:hAnsi="Times New Roman" w:cs="Times New Roman" w:hint="eastAsia"/>
          <w:sz w:val="24"/>
          <w:szCs w:val="24"/>
        </w:rPr>
        <w:t>BPMN</w:t>
      </w:r>
      <w:r w:rsidRPr="00FA1FF4">
        <w:rPr>
          <w:rFonts w:hint="eastAsia"/>
          <w:sz w:val="24"/>
          <w:szCs w:val="24"/>
        </w:rPr>
        <w:t>的</w:t>
      </w:r>
      <w:r w:rsidRPr="00FA1FF4">
        <w:rPr>
          <w:rFonts w:ascii="Times New Roman" w:hAnsi="Times New Roman" w:cs="Times New Roman" w:hint="eastAsia"/>
          <w:sz w:val="24"/>
          <w:szCs w:val="24"/>
        </w:rPr>
        <w:t>xml</w:t>
      </w:r>
      <w:r w:rsidRPr="00FA1FF4">
        <w:rPr>
          <w:rFonts w:hint="eastAsia"/>
          <w:sz w:val="24"/>
          <w:szCs w:val="24"/>
        </w:rPr>
        <w:t>描述，输出是校验结果信息，校验结果信息也将</w:t>
      </w:r>
      <w:r w:rsidR="00382612">
        <w:rPr>
          <w:rFonts w:hint="eastAsia"/>
          <w:sz w:val="24"/>
          <w:szCs w:val="24"/>
        </w:rPr>
        <w:t>反馈用户</w:t>
      </w:r>
      <w:r w:rsidRPr="00FA1FF4">
        <w:rPr>
          <w:rFonts w:hint="eastAsia"/>
          <w:sz w:val="24"/>
          <w:szCs w:val="24"/>
        </w:rPr>
        <w:t>，</w:t>
      </w:r>
      <w:r w:rsidR="00382612">
        <w:rPr>
          <w:rFonts w:hint="eastAsia"/>
          <w:sz w:val="24"/>
          <w:szCs w:val="24"/>
        </w:rPr>
        <w:t>支持提示用户重定义</w:t>
      </w:r>
      <w:r w:rsidRPr="00FA1FF4">
        <w:rPr>
          <w:rFonts w:hint="eastAsia"/>
          <w:sz w:val="24"/>
          <w:szCs w:val="24"/>
        </w:rPr>
        <w:t>。用户</w:t>
      </w:r>
      <w:r w:rsidR="00F95CE6">
        <w:rPr>
          <w:rFonts w:hint="eastAsia"/>
          <w:sz w:val="24"/>
          <w:szCs w:val="24"/>
        </w:rPr>
        <w:t>模型</w:t>
      </w:r>
      <w:r w:rsidRPr="00FA1FF4">
        <w:rPr>
          <w:rFonts w:hint="eastAsia"/>
          <w:sz w:val="24"/>
          <w:szCs w:val="24"/>
        </w:rPr>
        <w:t>校验器的作用在于：一、规避用户因个人流程定义的失误、错误操作和恶意修改</w:t>
      </w:r>
      <w:r w:rsidRPr="00FA1FF4">
        <w:rPr>
          <w:rFonts w:ascii="Times New Roman" w:hAnsi="Times New Roman" w:cs="Times New Roman" w:hint="eastAsia"/>
          <w:sz w:val="24"/>
          <w:szCs w:val="24"/>
        </w:rPr>
        <w:t>XML</w:t>
      </w:r>
      <w:r w:rsidRPr="00FA1FF4">
        <w:rPr>
          <w:rFonts w:hint="eastAsia"/>
          <w:sz w:val="24"/>
          <w:szCs w:val="24"/>
        </w:rPr>
        <w:t>描述造成的流程无法解析执行甚至具有语法和语义错误的流程</w:t>
      </w:r>
      <w:r w:rsidR="00382612">
        <w:rPr>
          <w:rFonts w:hint="eastAsia"/>
          <w:sz w:val="24"/>
          <w:szCs w:val="24"/>
        </w:rPr>
        <w:t>进入运行态</w:t>
      </w:r>
      <w:r w:rsidRPr="00FA1FF4">
        <w:rPr>
          <w:rFonts w:hint="eastAsia"/>
          <w:sz w:val="24"/>
          <w:szCs w:val="24"/>
        </w:rPr>
        <w:t>的</w:t>
      </w:r>
      <w:r w:rsidR="00382612">
        <w:rPr>
          <w:rFonts w:hint="eastAsia"/>
          <w:sz w:val="24"/>
          <w:szCs w:val="24"/>
        </w:rPr>
        <w:t>隐患</w:t>
      </w:r>
      <w:r w:rsidRPr="00FA1FF4">
        <w:rPr>
          <w:rFonts w:hint="eastAsia"/>
          <w:sz w:val="24"/>
          <w:szCs w:val="24"/>
        </w:rPr>
        <w:t>，可以提高系统的可用性、安全性和容错性；二、将校验提示信息显示在可视化区域能</w:t>
      </w:r>
      <w:r w:rsidRPr="00FA1FF4">
        <w:rPr>
          <w:rFonts w:hint="eastAsia"/>
          <w:sz w:val="24"/>
          <w:szCs w:val="24"/>
        </w:rPr>
        <w:lastRenderedPageBreak/>
        <w:t>够提示和指导用户重定义，可以提高系统的用户满意度和降低操作难度。</w:t>
      </w:r>
    </w:p>
    <w:p w14:paraId="4954CD94" w14:textId="7E40FAC2" w:rsidR="00FA1FF4" w:rsidRPr="00FA1FF4" w:rsidRDefault="00FA1FF4" w:rsidP="00FA1FF4">
      <w:pPr>
        <w:spacing w:line="300" w:lineRule="auto"/>
        <w:ind w:firstLineChars="200" w:firstLine="480"/>
        <w:rPr>
          <w:sz w:val="24"/>
          <w:szCs w:val="24"/>
        </w:rPr>
      </w:pPr>
      <w:r w:rsidRPr="00FA1FF4">
        <w:rPr>
          <w:rFonts w:hint="eastAsia"/>
          <w:sz w:val="24"/>
          <w:szCs w:val="24"/>
        </w:rPr>
        <w:t>本文</w:t>
      </w:r>
      <w:r w:rsidR="005C3029">
        <w:rPr>
          <w:rFonts w:hint="eastAsia"/>
          <w:sz w:val="24"/>
          <w:szCs w:val="24"/>
        </w:rPr>
        <w:t>用户</w:t>
      </w:r>
      <w:r w:rsidRPr="00FA1FF4">
        <w:rPr>
          <w:rFonts w:hint="eastAsia"/>
          <w:sz w:val="24"/>
          <w:szCs w:val="24"/>
        </w:rPr>
        <w:t>模型校验阶段的模型校验算法从</w:t>
      </w:r>
      <w:r w:rsidR="00AB16B9">
        <w:rPr>
          <w:rFonts w:hint="eastAsia"/>
          <w:sz w:val="24"/>
          <w:szCs w:val="24"/>
        </w:rPr>
        <w:t>用户流程模型粒度</w:t>
      </w:r>
      <w:r w:rsidRPr="00FA1FF4">
        <w:rPr>
          <w:rFonts w:hint="eastAsia"/>
          <w:sz w:val="24"/>
          <w:szCs w:val="24"/>
        </w:rPr>
        <w:t>上划分，需要依次经历单个模型的检验，模型间的校验和</w:t>
      </w:r>
      <w:r w:rsidR="00AB16B9">
        <w:rPr>
          <w:rFonts w:hint="eastAsia"/>
          <w:sz w:val="24"/>
          <w:szCs w:val="24"/>
        </w:rPr>
        <w:t>整体</w:t>
      </w:r>
      <w:r w:rsidRPr="00FA1FF4">
        <w:rPr>
          <w:rFonts w:hint="eastAsia"/>
          <w:sz w:val="24"/>
          <w:szCs w:val="24"/>
        </w:rPr>
        <w:t>流程模型的校验三个步骤。单个模型的检验负责校验单个模型的</w:t>
      </w:r>
      <w:r w:rsidR="00AB16B9">
        <w:rPr>
          <w:rFonts w:hint="eastAsia"/>
          <w:sz w:val="24"/>
          <w:szCs w:val="24"/>
        </w:rPr>
        <w:t>定义和属性</w:t>
      </w:r>
      <w:r w:rsidRPr="00FA1FF4">
        <w:rPr>
          <w:rFonts w:hint="eastAsia"/>
          <w:sz w:val="24"/>
          <w:szCs w:val="24"/>
        </w:rPr>
        <w:t>描述的</w:t>
      </w:r>
      <w:r w:rsidR="00AB16B9">
        <w:rPr>
          <w:rFonts w:hint="eastAsia"/>
          <w:sz w:val="24"/>
          <w:szCs w:val="24"/>
        </w:rPr>
        <w:t>合法性校验，特别是</w:t>
      </w:r>
      <w:r w:rsidRPr="00FA1FF4">
        <w:rPr>
          <w:rFonts w:hint="eastAsia"/>
          <w:sz w:val="24"/>
          <w:szCs w:val="24"/>
        </w:rPr>
        <w:t>在本工具</w:t>
      </w:r>
      <w:r w:rsidR="00AB16B9">
        <w:rPr>
          <w:rFonts w:hint="eastAsia"/>
          <w:sz w:val="24"/>
          <w:szCs w:val="24"/>
        </w:rPr>
        <w:t>符合</w:t>
      </w:r>
      <w:r w:rsidRPr="00FA1FF4">
        <w:rPr>
          <w:rFonts w:hint="eastAsia"/>
          <w:sz w:val="24"/>
          <w:szCs w:val="24"/>
        </w:rPr>
        <w:t>人机物</w:t>
      </w:r>
      <w:r w:rsidR="00AB16B9">
        <w:rPr>
          <w:rFonts w:hint="eastAsia"/>
          <w:sz w:val="24"/>
          <w:szCs w:val="24"/>
        </w:rPr>
        <w:t>特征</w:t>
      </w:r>
      <w:r w:rsidRPr="00FA1FF4">
        <w:rPr>
          <w:rFonts w:hint="eastAsia"/>
          <w:sz w:val="24"/>
          <w:szCs w:val="24"/>
        </w:rPr>
        <w:t>所必须</w:t>
      </w:r>
      <w:r w:rsidR="0088137C">
        <w:rPr>
          <w:rFonts w:hint="eastAsia"/>
          <w:sz w:val="24"/>
          <w:szCs w:val="24"/>
        </w:rPr>
        <w:t>的</w:t>
      </w:r>
      <w:r w:rsidRPr="00FA1FF4">
        <w:rPr>
          <w:rFonts w:hint="eastAsia"/>
          <w:sz w:val="24"/>
          <w:szCs w:val="24"/>
        </w:rPr>
        <w:t>属性</w:t>
      </w:r>
      <w:r w:rsidR="0088137C">
        <w:rPr>
          <w:rFonts w:hint="eastAsia"/>
          <w:sz w:val="24"/>
          <w:szCs w:val="24"/>
        </w:rPr>
        <w:t>检验</w:t>
      </w:r>
      <w:r w:rsidRPr="00FA1FF4">
        <w:rPr>
          <w:rFonts w:hint="eastAsia"/>
          <w:sz w:val="24"/>
          <w:szCs w:val="24"/>
        </w:rPr>
        <w:t>。模型间的校验校验的是在本工具中</w:t>
      </w:r>
      <w:r w:rsidR="0088137C">
        <w:rPr>
          <w:rFonts w:hint="eastAsia"/>
          <w:sz w:val="24"/>
          <w:szCs w:val="24"/>
        </w:rPr>
        <w:t>人机物特征下存在的</w:t>
      </w:r>
      <w:r w:rsidRPr="00FA1FF4">
        <w:rPr>
          <w:rFonts w:hint="eastAsia"/>
          <w:sz w:val="24"/>
          <w:szCs w:val="24"/>
        </w:rPr>
        <w:t>模型顺序性关联关系的有效性。</w:t>
      </w:r>
      <w:r w:rsidR="0088137C">
        <w:rPr>
          <w:rFonts w:hint="eastAsia"/>
          <w:sz w:val="24"/>
          <w:szCs w:val="24"/>
        </w:rPr>
        <w:t>整体</w:t>
      </w:r>
      <w:r w:rsidRPr="00FA1FF4">
        <w:rPr>
          <w:rFonts w:hint="eastAsia"/>
          <w:sz w:val="24"/>
          <w:szCs w:val="24"/>
        </w:rPr>
        <w:t>流程模型的校验则是对用户</w:t>
      </w:r>
      <w:r w:rsidR="00C13CD6">
        <w:rPr>
          <w:rFonts w:hint="eastAsia"/>
          <w:sz w:val="24"/>
          <w:szCs w:val="24"/>
        </w:rPr>
        <w:t>个性化定制</w:t>
      </w:r>
      <w:r w:rsidR="0088137C">
        <w:rPr>
          <w:rFonts w:hint="eastAsia"/>
          <w:sz w:val="24"/>
          <w:szCs w:val="24"/>
        </w:rPr>
        <w:t>设计</w:t>
      </w:r>
      <w:r w:rsidRPr="00FA1FF4">
        <w:rPr>
          <w:rFonts w:hint="eastAsia"/>
          <w:sz w:val="24"/>
          <w:szCs w:val="24"/>
        </w:rPr>
        <w:t>的整个流程模型进行</w:t>
      </w:r>
      <w:r w:rsidR="00525975">
        <w:rPr>
          <w:rFonts w:hint="eastAsia"/>
          <w:sz w:val="24"/>
          <w:szCs w:val="24"/>
        </w:rPr>
        <w:t>的</w:t>
      </w:r>
      <w:r w:rsidRPr="00FA1FF4">
        <w:rPr>
          <w:rFonts w:hint="eastAsia"/>
          <w:sz w:val="24"/>
          <w:szCs w:val="24"/>
        </w:rPr>
        <w:t>完整性校验。下面介绍该算法的具体实现过程。</w:t>
      </w:r>
    </w:p>
    <w:p w14:paraId="555F72F7" w14:textId="6172C870" w:rsidR="00FA1FF4" w:rsidRPr="00FA1FF4" w:rsidRDefault="00FA1FF4" w:rsidP="00FA1FF4">
      <w:pPr>
        <w:spacing w:line="300" w:lineRule="auto"/>
        <w:ind w:firstLineChars="200" w:firstLine="480"/>
        <w:rPr>
          <w:sz w:val="24"/>
          <w:szCs w:val="24"/>
        </w:rPr>
      </w:pPr>
      <w:r w:rsidRPr="00FA1FF4">
        <w:rPr>
          <w:rFonts w:hint="eastAsia"/>
          <w:sz w:val="24"/>
          <w:szCs w:val="24"/>
        </w:rPr>
        <w:t>首先，将模型映射结果即</w:t>
      </w:r>
      <w:r w:rsidRPr="00FA1FF4">
        <w:rPr>
          <w:rFonts w:ascii="Times New Roman" w:hAnsi="Times New Roman" w:cs="Times New Roman" w:hint="eastAsia"/>
          <w:sz w:val="24"/>
          <w:szCs w:val="24"/>
        </w:rPr>
        <w:t>canvs</w:t>
      </w:r>
      <w:r w:rsidRPr="00FA1FF4">
        <w:rPr>
          <w:rFonts w:hint="eastAsia"/>
          <w:sz w:val="24"/>
          <w:szCs w:val="24"/>
        </w:rPr>
        <w:t>下的</w:t>
      </w:r>
      <w:r w:rsidRPr="00FA1FF4">
        <w:rPr>
          <w:rFonts w:ascii="Times New Roman" w:hAnsi="Times New Roman" w:cs="Times New Roman" w:hint="eastAsia"/>
          <w:sz w:val="24"/>
          <w:szCs w:val="24"/>
        </w:rPr>
        <w:t>BPMN</w:t>
      </w:r>
      <w:r w:rsidRPr="00FA1FF4">
        <w:rPr>
          <w:rFonts w:hint="eastAsia"/>
          <w:sz w:val="24"/>
          <w:szCs w:val="24"/>
        </w:rPr>
        <w:t xml:space="preserve"> </w:t>
      </w:r>
      <w:r w:rsidRPr="00C13CD6">
        <w:rPr>
          <w:rFonts w:ascii="Times New Roman" w:hAnsi="Times New Roman" w:cs="Times New Roman"/>
          <w:sz w:val="24"/>
          <w:szCs w:val="24"/>
        </w:rPr>
        <w:t>xml</w:t>
      </w:r>
      <w:r w:rsidRPr="00FA1FF4">
        <w:rPr>
          <w:rFonts w:hint="eastAsia"/>
          <w:sz w:val="24"/>
          <w:szCs w:val="24"/>
        </w:rPr>
        <w:t xml:space="preserve">, </w:t>
      </w:r>
      <w:r w:rsidR="00B83296">
        <w:rPr>
          <w:rFonts w:hint="eastAsia"/>
          <w:sz w:val="24"/>
          <w:szCs w:val="24"/>
        </w:rPr>
        <w:t>以字符流的形式部署至执行引擎</w:t>
      </w:r>
      <w:r w:rsidRPr="00FA1FF4">
        <w:rPr>
          <w:rFonts w:hint="eastAsia"/>
          <w:sz w:val="24"/>
          <w:szCs w:val="24"/>
        </w:rPr>
        <w:t>流后将其解析为</w:t>
      </w:r>
      <w:r w:rsidRPr="00FA1FF4">
        <w:rPr>
          <w:rFonts w:ascii="Times New Roman" w:hAnsi="Times New Roman" w:cs="Times New Roman" w:hint="eastAsia"/>
          <w:sz w:val="24"/>
          <w:szCs w:val="24"/>
        </w:rPr>
        <w:t>BPMNModel</w:t>
      </w:r>
      <w:r w:rsidRPr="00FA1FF4">
        <w:rPr>
          <w:rFonts w:hint="eastAsia"/>
          <w:sz w:val="24"/>
          <w:szCs w:val="24"/>
        </w:rPr>
        <w:t>，创建模型校验工厂并分别</w:t>
      </w:r>
      <w:r w:rsidR="00C13CD6">
        <w:rPr>
          <w:rFonts w:hint="eastAsia"/>
          <w:sz w:val="24"/>
          <w:szCs w:val="24"/>
        </w:rPr>
        <w:t>获取和</w:t>
      </w:r>
      <w:r w:rsidRPr="00FA1FF4">
        <w:rPr>
          <w:rFonts w:hint="eastAsia"/>
          <w:sz w:val="24"/>
          <w:szCs w:val="24"/>
        </w:rPr>
        <w:t>注册上述类型三种模型校验器。然后分别实现三种校验器</w:t>
      </w:r>
      <w:r w:rsidR="000042E6">
        <w:rPr>
          <w:rFonts w:hint="eastAsia"/>
          <w:sz w:val="24"/>
          <w:szCs w:val="24"/>
        </w:rPr>
        <w:t>进行模型校验</w:t>
      </w:r>
      <w:r w:rsidRPr="00FA1FF4">
        <w:rPr>
          <w:rFonts w:hint="eastAsia"/>
          <w:sz w:val="24"/>
          <w:szCs w:val="24"/>
        </w:rPr>
        <w:t>。</w:t>
      </w:r>
    </w:p>
    <w:p w14:paraId="4A8685D3" w14:textId="0659DA8D" w:rsidR="00FA1FF4" w:rsidRDefault="00FA1FF4" w:rsidP="00F208D4">
      <w:pPr>
        <w:spacing w:line="300" w:lineRule="auto"/>
        <w:ind w:firstLineChars="200" w:firstLine="480"/>
        <w:rPr>
          <w:sz w:val="24"/>
          <w:szCs w:val="24"/>
        </w:rPr>
      </w:pPr>
      <w:r w:rsidRPr="00FA1FF4">
        <w:rPr>
          <w:rFonts w:hint="eastAsia"/>
          <w:sz w:val="24"/>
          <w:szCs w:val="24"/>
        </w:rPr>
        <w:t>单模型校验器校验该模型是否</w:t>
      </w:r>
      <w:r w:rsidR="008E3530">
        <w:rPr>
          <w:rFonts w:hint="eastAsia"/>
          <w:sz w:val="24"/>
          <w:szCs w:val="24"/>
        </w:rPr>
        <w:t>合法定义和构建</w:t>
      </w:r>
      <w:r w:rsidRPr="00FA1FF4">
        <w:rPr>
          <w:rFonts w:hint="eastAsia"/>
          <w:sz w:val="24"/>
          <w:szCs w:val="24"/>
        </w:rPr>
        <w:t>，基于</w:t>
      </w:r>
      <w:r w:rsidRPr="00FA1FF4">
        <w:rPr>
          <w:rFonts w:ascii="Times New Roman" w:hAnsi="Times New Roman" w:cs="Times New Roman" w:hint="eastAsia"/>
          <w:sz w:val="24"/>
          <w:szCs w:val="24"/>
        </w:rPr>
        <w:t>BPMNModel</w:t>
      </w:r>
      <w:r w:rsidRPr="00FA1FF4">
        <w:rPr>
          <w:rFonts w:hint="eastAsia"/>
          <w:sz w:val="24"/>
          <w:szCs w:val="24"/>
        </w:rPr>
        <w:t>模型校验器对模型元素标签进行校验</w:t>
      </w:r>
      <w:r w:rsidR="008E3530">
        <w:rPr>
          <w:rFonts w:hint="eastAsia"/>
          <w:sz w:val="24"/>
          <w:szCs w:val="24"/>
        </w:rPr>
        <w:t>以及</w:t>
      </w:r>
      <w:r w:rsidRPr="00FA1FF4">
        <w:rPr>
          <w:rFonts w:hint="eastAsia"/>
          <w:sz w:val="24"/>
          <w:szCs w:val="24"/>
        </w:rPr>
        <w:t>对用户模型</w:t>
      </w:r>
      <w:r w:rsidR="008E3530">
        <w:rPr>
          <w:rFonts w:hint="eastAsia"/>
          <w:sz w:val="24"/>
          <w:szCs w:val="24"/>
        </w:rPr>
        <w:t>元素</w:t>
      </w:r>
      <w:r w:rsidRPr="00FA1FF4">
        <w:rPr>
          <w:rFonts w:hint="eastAsia"/>
          <w:sz w:val="24"/>
          <w:szCs w:val="24"/>
        </w:rPr>
        <w:t>的属性进行校验。</w:t>
      </w:r>
      <w:r w:rsidRPr="00FA1FF4">
        <w:rPr>
          <w:rFonts w:ascii="Times New Roman" w:hAnsi="Times New Roman" w:cs="Times New Roman" w:hint="eastAsia"/>
          <w:sz w:val="24"/>
          <w:szCs w:val="24"/>
        </w:rPr>
        <w:t>3.2.4</w:t>
      </w:r>
      <w:r w:rsidRPr="00FA1FF4">
        <w:rPr>
          <w:rFonts w:hint="eastAsia"/>
          <w:sz w:val="24"/>
          <w:szCs w:val="24"/>
        </w:rPr>
        <w:t>中所介绍了模型映射分别具有多个属性，在单模型校验器重需要逐一进行存在性和</w:t>
      </w:r>
      <w:r w:rsidR="00FF44D3">
        <w:rPr>
          <w:rFonts w:hint="eastAsia"/>
          <w:sz w:val="24"/>
          <w:szCs w:val="24"/>
        </w:rPr>
        <w:t>合法性</w:t>
      </w:r>
      <w:r w:rsidRPr="00FA1FF4">
        <w:rPr>
          <w:rFonts w:hint="eastAsia"/>
          <w:sz w:val="24"/>
          <w:szCs w:val="24"/>
        </w:rPr>
        <w:t>校验。以活动模型为例，这里我们截取了对单个活动模型中的</w:t>
      </w:r>
      <w:r w:rsidRPr="00FA1FF4">
        <w:rPr>
          <w:rFonts w:ascii="Times New Roman" w:hAnsi="Times New Roman" w:cs="Times New Roman" w:hint="eastAsia"/>
          <w:sz w:val="24"/>
          <w:szCs w:val="24"/>
        </w:rPr>
        <w:t>class</w:t>
      </w:r>
      <w:r w:rsidRPr="00FA1FF4">
        <w:rPr>
          <w:rFonts w:hint="eastAsia"/>
          <w:sz w:val="24"/>
          <w:szCs w:val="24"/>
        </w:rPr>
        <w:t>委托类属性的校验过程的关键代码如</w:t>
      </w:r>
      <w:r w:rsidRPr="00FA1FF4">
        <w:rPr>
          <w:rFonts w:ascii="Times New Roman" w:hAnsi="Times New Roman" w:cs="Times New Roman" w:hint="eastAsia"/>
          <w:sz w:val="24"/>
          <w:szCs w:val="24"/>
        </w:rPr>
        <w:t>4-1</w:t>
      </w:r>
      <w:r w:rsidRPr="00FA1FF4">
        <w:rPr>
          <w:rFonts w:hint="eastAsia"/>
          <w:sz w:val="24"/>
          <w:szCs w:val="24"/>
        </w:rPr>
        <w:t>所示。其他模型的元素标签和属性和活动模型校验过程示例校验类似，</w:t>
      </w:r>
      <w:r w:rsidR="00FF44D3">
        <w:rPr>
          <w:rFonts w:hint="eastAsia"/>
          <w:sz w:val="24"/>
          <w:szCs w:val="24"/>
        </w:rPr>
        <w:t>该</w:t>
      </w:r>
      <w:r w:rsidRPr="00FA1FF4">
        <w:rPr>
          <w:rFonts w:hint="eastAsia"/>
          <w:sz w:val="24"/>
          <w:szCs w:val="24"/>
        </w:rPr>
        <w:t>模型校验器不仅校验了模型元素的元素信息，还需要校验元素的属性信息，</w:t>
      </w:r>
      <w:r w:rsidR="002776FC">
        <w:rPr>
          <w:rFonts w:hint="eastAsia"/>
          <w:sz w:val="24"/>
          <w:szCs w:val="24"/>
        </w:rPr>
        <w:t>最后</w:t>
      </w:r>
      <w:r w:rsidRPr="00FA1FF4">
        <w:rPr>
          <w:rFonts w:hint="eastAsia"/>
          <w:sz w:val="24"/>
          <w:szCs w:val="24"/>
        </w:rPr>
        <w:t>并将检验结果加入</w:t>
      </w:r>
      <w:r w:rsidR="009A02BD">
        <w:rPr>
          <w:rFonts w:hint="eastAsia"/>
          <w:sz w:val="24"/>
          <w:szCs w:val="24"/>
        </w:rPr>
        <w:t>校验结果</w:t>
      </w:r>
      <w:r w:rsidRPr="00FA1FF4">
        <w:rPr>
          <w:rFonts w:hint="eastAsia"/>
          <w:sz w:val="24"/>
          <w:szCs w:val="24"/>
        </w:rPr>
        <w:t>错误信息集。</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F208D4" w14:paraId="5CF0279B" w14:textId="77777777" w:rsidTr="00F208D4">
        <w:tc>
          <w:tcPr>
            <w:tcW w:w="8296" w:type="dxa"/>
          </w:tcPr>
          <w:p w14:paraId="0A50E865" w14:textId="77777777" w:rsidR="00F208D4" w:rsidRPr="00307C0E" w:rsidRDefault="00F208D4" w:rsidP="00F208D4">
            <w:pPr>
              <w:rPr>
                <w:b/>
              </w:rPr>
            </w:pPr>
            <w:r w:rsidRPr="00307C0E">
              <w:rPr>
                <w:rFonts w:hint="eastAsia"/>
                <w:b/>
              </w:rPr>
              <w:t>代码</w:t>
            </w:r>
            <w:r w:rsidRPr="00AB18EC">
              <w:rPr>
                <w:rFonts w:ascii="Times New Roman" w:hAnsi="Times New Roman" w:cs="Times New Roman"/>
                <w:b/>
              </w:rPr>
              <w:t>4-1</w:t>
            </w:r>
            <w:r>
              <w:rPr>
                <w:rFonts w:ascii="Times New Roman" w:hAnsi="Times New Roman" w:cs="Times New Roman"/>
                <w:b/>
              </w:rPr>
              <w:t xml:space="preserve">  </w:t>
            </w:r>
            <w:r>
              <w:rPr>
                <w:rFonts w:ascii="Times New Roman" w:hAnsi="Times New Roman" w:cs="Times New Roman" w:hint="eastAsia"/>
                <w:b/>
              </w:rPr>
              <w:t>单模型校验</w:t>
            </w:r>
          </w:p>
        </w:tc>
      </w:tr>
      <w:tr w:rsidR="00F208D4" w14:paraId="3F6FE3FD" w14:textId="77777777" w:rsidTr="00F208D4">
        <w:tc>
          <w:tcPr>
            <w:tcW w:w="8296" w:type="dxa"/>
          </w:tcPr>
          <w:p w14:paraId="345F19DC" w14:textId="77A8A1EC" w:rsidR="00F208D4" w:rsidRPr="00EA1B76" w:rsidRDefault="00F208D4" w:rsidP="00EA1B76">
            <w:pPr>
              <w:pStyle w:val="HTML"/>
              <w:shd w:val="clear" w:color="auto" w:fill="FFFFFF"/>
              <w:ind w:firstLineChars="200" w:firstLine="361"/>
              <w:rPr>
                <w:rFonts w:ascii="Courier New" w:hAnsi="Courier New" w:cs="Courier New"/>
                <w:b/>
                <w:bCs/>
                <w:color w:val="000080"/>
                <w:sz w:val="18"/>
                <w:szCs w:val="18"/>
              </w:rPr>
            </w:pPr>
            <w:r w:rsidRPr="005A0C6D">
              <w:rPr>
                <w:rFonts w:ascii="Courier New" w:hAnsi="Courier New" w:cs="Courier New"/>
                <w:b/>
                <w:bCs/>
                <w:color w:val="000080"/>
                <w:sz w:val="18"/>
                <w:szCs w:val="18"/>
              </w:rPr>
              <w:t xml:space="preserve">protected void </w:t>
            </w:r>
            <w:r w:rsidRPr="005A0C6D">
              <w:rPr>
                <w:rFonts w:ascii="Courier New" w:hAnsi="Courier New" w:cs="Courier New"/>
                <w:color w:val="000000"/>
                <w:sz w:val="18"/>
                <w:szCs w:val="18"/>
              </w:rPr>
              <w:t>executeValidation(BpmnModel bpmnModel, Process process, List&lt;ValidationError&gt; errors) {</w:t>
            </w:r>
            <w:r w:rsidR="00282283">
              <w:rPr>
                <w:rFonts w:ascii="Courier New" w:hAnsi="Courier New" w:cs="Courier New"/>
                <w:color w:val="000000"/>
                <w:sz w:val="18"/>
                <w:szCs w:val="18"/>
              </w:rPr>
              <w:t xml:space="preserve">           </w:t>
            </w:r>
            <w:r w:rsidR="00282283" w:rsidRPr="005A0C6D">
              <w:rPr>
                <w:rFonts w:ascii="Courier New" w:hAnsi="Courier New" w:cs="Courier New"/>
                <w:i/>
                <w:iCs/>
                <w:color w:val="808080"/>
                <w:sz w:val="18"/>
                <w:szCs w:val="18"/>
              </w:rPr>
              <w:t>//</w:t>
            </w:r>
            <w:r w:rsidR="00282283">
              <w:rPr>
                <w:rFonts w:ascii="Courier New" w:hAnsi="Courier New" w:cs="Courier New" w:hint="eastAsia"/>
                <w:i/>
                <w:iCs/>
                <w:color w:val="808080"/>
                <w:sz w:val="18"/>
                <w:szCs w:val="18"/>
              </w:rPr>
              <w:t>校验活动模型委托类属性</w:t>
            </w:r>
            <w:r w:rsidRPr="005A0C6D">
              <w:rPr>
                <w:rFonts w:ascii="Courier New" w:hAnsi="Courier New" w:cs="Courier New"/>
                <w:color w:val="000000"/>
                <w:sz w:val="18"/>
                <w:szCs w:val="18"/>
              </w:rPr>
              <w:br/>
              <w:t xml:space="preserve">    List&lt;ServiceTask&gt; serviceTasks = </w:t>
            </w:r>
            <w:r>
              <w:rPr>
                <w:rFonts w:ascii="Courier New" w:hAnsi="Courier New" w:cs="Courier New"/>
                <w:color w:val="000000"/>
                <w:sz w:val="18"/>
                <w:szCs w:val="18"/>
              </w:rPr>
              <w:t xml:space="preserve">              </w:t>
            </w:r>
            <w:r w:rsidR="00EA1B76">
              <w:rPr>
                <w:rFonts w:ascii="Courier New" w:hAnsi="Courier New" w:cs="Courier New"/>
                <w:color w:val="000000"/>
                <w:sz w:val="18"/>
                <w:szCs w:val="18"/>
              </w:rPr>
              <w:t xml:space="preserve">         </w:t>
            </w:r>
            <w:r w:rsidRPr="005A0C6D">
              <w:rPr>
                <w:rFonts w:ascii="Courier New" w:hAnsi="Courier New" w:cs="Courier New"/>
                <w:color w:val="000000"/>
                <w:sz w:val="18"/>
                <w:szCs w:val="18"/>
              </w:rPr>
              <w:t>process.findFlowElementsOfType(ServiceTask.</w:t>
            </w:r>
            <w:r w:rsidRPr="005A0C6D">
              <w:rPr>
                <w:rFonts w:ascii="Courier New" w:hAnsi="Courier New" w:cs="Courier New"/>
                <w:b/>
                <w:bCs/>
                <w:color w:val="000080"/>
                <w:sz w:val="18"/>
                <w:szCs w:val="18"/>
              </w:rPr>
              <w:t>class</w:t>
            </w:r>
            <w:r w:rsidRPr="005A0C6D">
              <w:rPr>
                <w:rFonts w:ascii="Courier New" w:hAnsi="Courier New" w:cs="Courier New"/>
                <w:color w:val="000000"/>
                <w:sz w:val="18"/>
                <w:szCs w:val="18"/>
              </w:rPr>
              <w:t>);</w:t>
            </w:r>
            <w:r w:rsidRPr="005A0C6D">
              <w:rPr>
                <w:rFonts w:ascii="Courier New" w:hAnsi="Courier New" w:cs="Courier New"/>
                <w:color w:val="000000"/>
                <w:sz w:val="18"/>
                <w:szCs w:val="18"/>
              </w:rPr>
              <w:br/>
              <w:t xml:space="preserve">    </w:t>
            </w:r>
            <w:r w:rsidRPr="005A0C6D">
              <w:rPr>
                <w:rFonts w:ascii="Courier New" w:hAnsi="Courier New" w:cs="Courier New"/>
                <w:b/>
                <w:bCs/>
                <w:color w:val="000080"/>
                <w:sz w:val="18"/>
                <w:szCs w:val="18"/>
              </w:rPr>
              <w:t>for</w:t>
            </w:r>
            <w:r w:rsidRPr="005A0C6D">
              <w:rPr>
                <w:rFonts w:ascii="Courier New" w:hAnsi="Courier New" w:cs="Courier New"/>
                <w:color w:val="000000"/>
                <w:sz w:val="18"/>
                <w:szCs w:val="18"/>
              </w:rPr>
              <w:t>(ServiceTask serviceTask:serviceTasks){</w:t>
            </w:r>
            <w:r w:rsidR="00D621EA">
              <w:rPr>
                <w:rFonts w:ascii="Courier New" w:hAnsi="Courier New" w:cs="Courier New"/>
                <w:color w:val="000000"/>
                <w:sz w:val="18"/>
                <w:szCs w:val="18"/>
              </w:rPr>
              <w:t xml:space="preserve">   </w:t>
            </w:r>
            <w:r w:rsidRPr="005A0C6D">
              <w:rPr>
                <w:rFonts w:ascii="Courier New" w:hAnsi="Courier New" w:cs="Courier New"/>
                <w:i/>
                <w:iCs/>
                <w:color w:val="808080"/>
                <w:sz w:val="18"/>
                <w:szCs w:val="18"/>
              </w:rPr>
              <w:br/>
              <w:t xml:space="preserve">        </w:t>
            </w:r>
            <w:r w:rsidRPr="005A0C6D">
              <w:rPr>
                <w:rFonts w:ascii="Courier New" w:hAnsi="Courier New" w:cs="Courier New"/>
                <w:color w:val="000000"/>
                <w:sz w:val="18"/>
                <w:szCs w:val="18"/>
              </w:rPr>
              <w:t>String delegter = serviceTask.getImplementation();</w:t>
            </w:r>
            <w:r w:rsidRPr="005A0C6D">
              <w:rPr>
                <w:rFonts w:ascii="Courier New" w:hAnsi="Courier New" w:cs="Courier New"/>
                <w:i/>
                <w:iCs/>
                <w:color w:val="808080"/>
                <w:sz w:val="18"/>
                <w:szCs w:val="18"/>
              </w:rPr>
              <w:br/>
              <w:t xml:space="preserve">        </w:t>
            </w:r>
            <w:r w:rsidRPr="005A0C6D">
              <w:rPr>
                <w:rFonts w:ascii="Courier New" w:hAnsi="Courier New" w:cs="Courier New"/>
                <w:b/>
                <w:bCs/>
                <w:color w:val="000080"/>
                <w:sz w:val="18"/>
                <w:szCs w:val="18"/>
              </w:rPr>
              <w:t>if</w:t>
            </w:r>
            <w:r w:rsidRPr="005A0C6D">
              <w:rPr>
                <w:rFonts w:ascii="Courier New" w:hAnsi="Courier New" w:cs="Courier New"/>
                <w:color w:val="000000"/>
                <w:sz w:val="18"/>
                <w:szCs w:val="18"/>
              </w:rPr>
              <w:t xml:space="preserve">(delegter == </w:t>
            </w:r>
            <w:r w:rsidRPr="005A0C6D">
              <w:rPr>
                <w:rFonts w:ascii="Courier New" w:hAnsi="Courier New" w:cs="Courier New"/>
                <w:b/>
                <w:bCs/>
                <w:color w:val="000080"/>
                <w:sz w:val="18"/>
                <w:szCs w:val="18"/>
              </w:rPr>
              <w:t>null</w:t>
            </w:r>
            <w:r w:rsidRPr="005A0C6D">
              <w:rPr>
                <w:rFonts w:ascii="Courier New" w:hAnsi="Courier New" w:cs="Courier New"/>
                <w:color w:val="000000"/>
                <w:sz w:val="18"/>
                <w:szCs w:val="18"/>
              </w:rPr>
              <w:t>)</w:t>
            </w:r>
            <w:r w:rsidRPr="005A0C6D">
              <w:rPr>
                <w:rFonts w:ascii="Courier New" w:hAnsi="Courier New" w:cs="Courier New"/>
                <w:color w:val="000000"/>
                <w:sz w:val="18"/>
                <w:szCs w:val="18"/>
              </w:rPr>
              <w:br/>
              <w:t xml:space="preserve">        {</w:t>
            </w:r>
            <w:r w:rsidRPr="005A0C6D">
              <w:rPr>
                <w:rFonts w:ascii="Courier New" w:hAnsi="Courier New" w:cs="Courier New"/>
                <w:color w:val="000000"/>
                <w:sz w:val="18"/>
                <w:szCs w:val="18"/>
              </w:rPr>
              <w:br/>
              <w:t xml:space="preserve">            ValidationError validationError = </w:t>
            </w:r>
            <w:r w:rsidRPr="005A0C6D">
              <w:rPr>
                <w:rFonts w:ascii="Courier New" w:hAnsi="Courier New" w:cs="Courier New"/>
                <w:b/>
                <w:bCs/>
                <w:color w:val="000080"/>
                <w:sz w:val="18"/>
                <w:szCs w:val="18"/>
              </w:rPr>
              <w:t xml:space="preserve">new </w:t>
            </w:r>
            <w:r w:rsidRPr="005A0C6D">
              <w:rPr>
                <w:rFonts w:ascii="Courier New" w:hAnsi="Courier New" w:cs="Courier New"/>
                <w:color w:val="000000"/>
                <w:sz w:val="18"/>
                <w:szCs w:val="18"/>
              </w:rPr>
              <w:t>ValidationError();</w:t>
            </w:r>
            <w:r w:rsidRPr="005A0C6D">
              <w:rPr>
                <w:rFonts w:ascii="Courier New" w:hAnsi="Courier New" w:cs="Courier New"/>
                <w:color w:val="000000"/>
                <w:sz w:val="18"/>
                <w:szCs w:val="18"/>
              </w:rPr>
              <w:br/>
              <w:t xml:space="preserve">            validationError.setProblem(serviceTask.getId()+</w:t>
            </w:r>
            <w:r w:rsidRPr="005A0C6D">
              <w:rPr>
                <w:rFonts w:ascii="Courier New" w:hAnsi="Courier New" w:cs="Courier New"/>
                <w:b/>
                <w:bCs/>
                <w:color w:val="008000"/>
                <w:sz w:val="18"/>
                <w:szCs w:val="18"/>
              </w:rPr>
              <w:t>"</w:t>
            </w:r>
            <w:r>
              <w:rPr>
                <w:rFonts w:ascii="Courier New" w:hAnsi="Courier New" w:cs="Courier New" w:hint="eastAsia"/>
                <w:b/>
                <w:bCs/>
                <w:color w:val="008000"/>
                <w:sz w:val="18"/>
                <w:szCs w:val="18"/>
              </w:rPr>
              <w:t>委托类</w:t>
            </w:r>
            <w:r w:rsidRPr="005A0C6D">
              <w:rPr>
                <w:rFonts w:ascii="Courier New" w:hAnsi="Courier New" w:cs="Courier New"/>
                <w:b/>
                <w:bCs/>
                <w:color w:val="008000"/>
                <w:sz w:val="18"/>
                <w:szCs w:val="18"/>
              </w:rPr>
              <w:t>未设置</w:t>
            </w:r>
            <w:r w:rsidRPr="005A0C6D">
              <w:rPr>
                <w:rFonts w:ascii="Courier New" w:hAnsi="Courier New" w:cs="Courier New"/>
                <w:b/>
                <w:bCs/>
                <w:color w:val="008000"/>
                <w:sz w:val="18"/>
                <w:szCs w:val="18"/>
              </w:rPr>
              <w:t>"</w:t>
            </w:r>
            <w:r w:rsidRPr="005A0C6D">
              <w:rPr>
                <w:rFonts w:ascii="Courier New" w:hAnsi="Courier New" w:cs="Courier New"/>
                <w:color w:val="000000"/>
                <w:sz w:val="18"/>
                <w:szCs w:val="18"/>
              </w:rPr>
              <w:t>);</w:t>
            </w:r>
            <w:r w:rsidRPr="005A0C6D">
              <w:rPr>
                <w:rFonts w:ascii="Courier New" w:hAnsi="Courier New" w:cs="Courier New"/>
                <w:color w:val="000000"/>
                <w:sz w:val="18"/>
                <w:szCs w:val="18"/>
              </w:rPr>
              <w:br/>
              <w:t xml:space="preserve">            errors.add(validationError);</w:t>
            </w:r>
            <w:r w:rsidRPr="005A0C6D">
              <w:rPr>
                <w:rFonts w:ascii="Courier New" w:hAnsi="Courier New" w:cs="Courier New"/>
                <w:color w:val="000000"/>
                <w:sz w:val="18"/>
                <w:szCs w:val="18"/>
              </w:rPr>
              <w:br/>
              <w:t xml:space="preserve">        }</w:t>
            </w:r>
            <w:r w:rsidRPr="005A0C6D">
              <w:rPr>
                <w:rFonts w:ascii="Courier New" w:hAnsi="Courier New" w:cs="Courier New"/>
                <w:b/>
                <w:bCs/>
                <w:color w:val="000080"/>
                <w:sz w:val="18"/>
                <w:szCs w:val="18"/>
              </w:rPr>
              <w:t>else if</w:t>
            </w:r>
            <w:r w:rsidRPr="005A0C6D">
              <w:rPr>
                <w:rFonts w:ascii="Courier New" w:hAnsi="Courier New" w:cs="Courier New"/>
                <w:color w:val="000000"/>
                <w:sz w:val="18"/>
                <w:szCs w:val="18"/>
              </w:rPr>
              <w:t>(!delegter.equals(</w:t>
            </w:r>
            <w:r w:rsidRPr="005A0C6D">
              <w:rPr>
                <w:rFonts w:ascii="Courier New" w:hAnsi="Courier New" w:cs="Courier New"/>
                <w:b/>
                <w:bCs/>
                <w:color w:val="008000"/>
                <w:sz w:val="18"/>
                <w:szCs w:val="18"/>
              </w:rPr>
              <w:t>"</w:t>
            </w:r>
            <w:r w:rsidR="00A03B32">
              <w:rPr>
                <w:rFonts w:ascii="Courier New" w:hAnsi="Courier New" w:cs="Courier New"/>
                <w:b/>
                <w:bCs/>
                <w:color w:val="008000"/>
                <w:sz w:val="18"/>
                <w:szCs w:val="18"/>
              </w:rPr>
              <w:t>XXX</w:t>
            </w:r>
            <w:r w:rsidRPr="005A0C6D">
              <w:rPr>
                <w:rFonts w:ascii="Courier New" w:hAnsi="Courier New" w:cs="Courier New"/>
                <w:b/>
                <w:bCs/>
                <w:color w:val="008000"/>
                <w:sz w:val="18"/>
                <w:szCs w:val="18"/>
              </w:rPr>
              <w:t>.JavaDelegate"</w:t>
            </w:r>
            <w:r w:rsidRPr="005A0C6D">
              <w:rPr>
                <w:rFonts w:ascii="Courier New" w:hAnsi="Courier New" w:cs="Courier New"/>
                <w:color w:val="000000"/>
                <w:sz w:val="18"/>
                <w:szCs w:val="18"/>
              </w:rPr>
              <w:t>)){</w:t>
            </w:r>
            <w:r w:rsidR="00167A8E">
              <w:rPr>
                <w:rFonts w:ascii="Courier New" w:hAnsi="Courier New" w:cs="Courier New"/>
                <w:color w:val="000000"/>
                <w:sz w:val="18"/>
                <w:szCs w:val="18"/>
              </w:rPr>
              <w:t xml:space="preserve">    </w:t>
            </w:r>
            <w:r w:rsidR="00A03B32" w:rsidRPr="005A0C6D">
              <w:rPr>
                <w:rFonts w:ascii="Courier New" w:hAnsi="Courier New" w:cs="Courier New"/>
                <w:i/>
                <w:iCs/>
                <w:color w:val="808080"/>
                <w:sz w:val="18"/>
                <w:szCs w:val="18"/>
              </w:rPr>
              <w:t>//</w:t>
            </w:r>
            <w:r w:rsidR="00A03B32">
              <w:rPr>
                <w:rFonts w:ascii="Courier New" w:hAnsi="Courier New" w:cs="Courier New" w:hint="eastAsia"/>
                <w:i/>
                <w:iCs/>
                <w:color w:val="808080"/>
                <w:sz w:val="18"/>
                <w:szCs w:val="18"/>
              </w:rPr>
              <w:t>统一</w:t>
            </w:r>
            <w:r w:rsidR="00167A8E">
              <w:rPr>
                <w:rFonts w:ascii="Courier New" w:hAnsi="Courier New" w:cs="Courier New" w:hint="eastAsia"/>
                <w:i/>
                <w:iCs/>
                <w:color w:val="808080"/>
                <w:sz w:val="18"/>
                <w:szCs w:val="18"/>
              </w:rPr>
              <w:t>委托类名</w:t>
            </w:r>
            <w:r w:rsidRPr="005A0C6D">
              <w:rPr>
                <w:rFonts w:ascii="Courier New" w:hAnsi="Courier New" w:cs="Courier New"/>
                <w:color w:val="000000"/>
                <w:sz w:val="18"/>
                <w:szCs w:val="18"/>
              </w:rPr>
              <w:br/>
              <w:t xml:space="preserve">            ValidationError = </w:t>
            </w:r>
            <w:r w:rsidRPr="005A0C6D">
              <w:rPr>
                <w:rFonts w:ascii="Courier New" w:hAnsi="Courier New" w:cs="Courier New"/>
                <w:b/>
                <w:bCs/>
                <w:color w:val="000080"/>
                <w:sz w:val="18"/>
                <w:szCs w:val="18"/>
              </w:rPr>
              <w:t xml:space="preserve">new </w:t>
            </w:r>
            <w:r w:rsidRPr="005A0C6D">
              <w:rPr>
                <w:rFonts w:ascii="Courier New" w:hAnsi="Courier New" w:cs="Courier New"/>
                <w:color w:val="000000"/>
                <w:sz w:val="18"/>
                <w:szCs w:val="18"/>
              </w:rPr>
              <w:t>ValidationError();</w:t>
            </w:r>
            <w:r w:rsidRPr="005A0C6D">
              <w:rPr>
                <w:rFonts w:ascii="Courier New" w:hAnsi="Courier New" w:cs="Courier New"/>
                <w:color w:val="000000"/>
                <w:sz w:val="18"/>
                <w:szCs w:val="18"/>
              </w:rPr>
              <w:br/>
              <w:t xml:space="preserve">            validationError.setProblem(serviceTask.getId()+</w:t>
            </w:r>
            <w:r w:rsidRPr="005A0C6D">
              <w:rPr>
                <w:rFonts w:ascii="Courier New" w:hAnsi="Courier New" w:cs="Courier New"/>
                <w:b/>
                <w:bCs/>
                <w:color w:val="008000"/>
                <w:sz w:val="18"/>
                <w:szCs w:val="18"/>
              </w:rPr>
              <w:t>"</w:t>
            </w:r>
            <w:r>
              <w:rPr>
                <w:rFonts w:ascii="Courier New" w:hAnsi="Courier New" w:cs="Courier New" w:hint="eastAsia"/>
                <w:b/>
                <w:bCs/>
                <w:color w:val="008000"/>
                <w:sz w:val="18"/>
                <w:szCs w:val="18"/>
              </w:rPr>
              <w:t>委托类</w:t>
            </w:r>
            <w:r w:rsidRPr="005A0C6D">
              <w:rPr>
                <w:rFonts w:ascii="Courier New" w:hAnsi="Courier New" w:cs="Courier New"/>
                <w:b/>
                <w:bCs/>
                <w:color w:val="008000"/>
                <w:sz w:val="18"/>
                <w:szCs w:val="18"/>
              </w:rPr>
              <w:t>设置不规范</w:t>
            </w:r>
            <w:r w:rsidRPr="005A0C6D">
              <w:rPr>
                <w:rFonts w:ascii="Courier New" w:hAnsi="Courier New" w:cs="Courier New"/>
                <w:b/>
                <w:bCs/>
                <w:color w:val="008000"/>
                <w:sz w:val="18"/>
                <w:szCs w:val="18"/>
              </w:rPr>
              <w:t>"</w:t>
            </w:r>
            <w:r w:rsidRPr="005A0C6D">
              <w:rPr>
                <w:rFonts w:ascii="Courier New" w:hAnsi="Courier New" w:cs="Courier New"/>
                <w:color w:val="000000"/>
                <w:sz w:val="18"/>
                <w:szCs w:val="18"/>
              </w:rPr>
              <w:t>);</w:t>
            </w:r>
            <w:r w:rsidRPr="005A0C6D">
              <w:rPr>
                <w:rFonts w:ascii="Courier New" w:hAnsi="Courier New" w:cs="Courier New"/>
                <w:color w:val="000000"/>
                <w:sz w:val="18"/>
                <w:szCs w:val="18"/>
              </w:rPr>
              <w:br/>
              <w:t xml:space="preserve">            errors.add(validationError);</w:t>
            </w:r>
            <w:r w:rsidRPr="005A0C6D">
              <w:rPr>
                <w:rFonts w:ascii="Courier New" w:hAnsi="Courier New" w:cs="Courier New"/>
                <w:color w:val="000000"/>
                <w:sz w:val="18"/>
                <w:szCs w:val="18"/>
              </w:rPr>
              <w:br/>
              <w:t xml:space="preserve">        }</w:t>
            </w:r>
            <w:r w:rsidRPr="005A0C6D">
              <w:rPr>
                <w:rFonts w:ascii="Courier New" w:hAnsi="Courier New" w:cs="Courier New"/>
                <w:color w:val="000000"/>
                <w:sz w:val="18"/>
                <w:szCs w:val="18"/>
              </w:rPr>
              <w:br/>
              <w:t>}</w:t>
            </w:r>
          </w:p>
        </w:tc>
      </w:tr>
    </w:tbl>
    <w:p w14:paraId="1C0FC5DC" w14:textId="60233226" w:rsidR="00F208D4" w:rsidRDefault="00F208D4" w:rsidP="00F208D4">
      <w:pPr>
        <w:spacing w:line="300" w:lineRule="auto"/>
        <w:ind w:firstLineChars="200" w:firstLine="480"/>
        <w:rPr>
          <w:sz w:val="24"/>
          <w:szCs w:val="24"/>
        </w:rPr>
      </w:pPr>
      <w:r w:rsidRPr="00F208D4">
        <w:rPr>
          <w:rFonts w:hint="eastAsia"/>
          <w:sz w:val="24"/>
          <w:szCs w:val="24"/>
        </w:rPr>
        <w:t>模型间校验器用来校验相邻关联模型之间的语义关联关系，最直接的校验规则就是关联模型的先后顺序关系。一般而言，具有关联关系的模型之间是没有强顺序性约束的，</w:t>
      </w:r>
      <w:r w:rsidR="00EA1B76">
        <w:rPr>
          <w:rFonts w:hint="eastAsia"/>
          <w:sz w:val="24"/>
          <w:szCs w:val="24"/>
        </w:rPr>
        <w:t>但鉴于人机物特征和面向对象覆盖普通用户，具有了一定的规则约束，比如</w:t>
      </w:r>
      <w:r w:rsidRPr="00F208D4">
        <w:rPr>
          <w:rFonts w:hint="eastAsia"/>
          <w:sz w:val="24"/>
          <w:szCs w:val="24"/>
        </w:rPr>
        <w:t>在我们设计的工具中自定义了复合控制结构</w:t>
      </w:r>
      <w:r w:rsidRPr="00F208D4">
        <w:rPr>
          <w:rFonts w:ascii="Times New Roman" w:hAnsi="Times New Roman" w:cs="Times New Roman" w:hint="eastAsia"/>
          <w:sz w:val="24"/>
          <w:szCs w:val="24"/>
        </w:rPr>
        <w:t>Waiting</w:t>
      </w:r>
      <w:r w:rsidRPr="00F208D4">
        <w:rPr>
          <w:rFonts w:hint="eastAsia"/>
          <w:sz w:val="24"/>
          <w:szCs w:val="24"/>
        </w:rPr>
        <w:t>模型，以及为了</w:t>
      </w:r>
      <w:r w:rsidR="00135D67">
        <w:rPr>
          <w:rFonts w:hint="eastAsia"/>
          <w:sz w:val="24"/>
          <w:szCs w:val="24"/>
        </w:rPr>
        <w:lastRenderedPageBreak/>
        <w:t>覆盖普通用户</w:t>
      </w:r>
      <w:r w:rsidRPr="00F208D4">
        <w:rPr>
          <w:rFonts w:hint="eastAsia"/>
          <w:sz w:val="24"/>
          <w:szCs w:val="24"/>
        </w:rPr>
        <w:t>而取消了用户菜单配置属性参数的辅助操作方式，我们需要对部分流程模型的之间的关联关系进行顺序性的约束。</w:t>
      </w:r>
      <w:r w:rsidRPr="00F208D4">
        <w:rPr>
          <w:rFonts w:ascii="Times New Roman" w:hAnsi="Times New Roman" w:cs="Times New Roman" w:hint="eastAsia"/>
          <w:sz w:val="24"/>
          <w:szCs w:val="24"/>
        </w:rPr>
        <w:t>Waiting</w:t>
      </w:r>
      <w:r w:rsidR="00135D67">
        <w:rPr>
          <w:rFonts w:ascii="Times New Roman" w:hAnsi="Times New Roman" w:cs="Times New Roman" w:hint="eastAsia"/>
          <w:sz w:val="24"/>
          <w:szCs w:val="24"/>
        </w:rPr>
        <w:t>控制结构模型</w:t>
      </w:r>
      <w:r w:rsidRPr="00F208D4">
        <w:rPr>
          <w:rFonts w:hint="eastAsia"/>
          <w:sz w:val="24"/>
          <w:szCs w:val="24"/>
        </w:rPr>
        <w:t>描述</w:t>
      </w:r>
      <w:r w:rsidR="00135D67">
        <w:rPr>
          <w:rFonts w:hint="eastAsia"/>
          <w:sz w:val="24"/>
          <w:szCs w:val="24"/>
        </w:rPr>
        <w:t>了</w:t>
      </w:r>
      <w:r w:rsidRPr="00F208D4">
        <w:rPr>
          <w:rFonts w:hint="eastAsia"/>
          <w:sz w:val="24"/>
          <w:szCs w:val="24"/>
        </w:rPr>
        <w:t>轮询</w:t>
      </w:r>
      <w:r w:rsidR="00135D67">
        <w:rPr>
          <w:rFonts w:hint="eastAsia"/>
          <w:sz w:val="24"/>
          <w:szCs w:val="24"/>
        </w:rPr>
        <w:t>等待</w:t>
      </w:r>
      <w:r w:rsidRPr="00F208D4">
        <w:rPr>
          <w:rFonts w:hint="eastAsia"/>
          <w:sz w:val="24"/>
          <w:szCs w:val="24"/>
        </w:rPr>
        <w:t>语义的自定义控制结构，它是</w:t>
      </w:r>
      <w:r w:rsidRPr="00F208D4">
        <w:rPr>
          <w:rFonts w:ascii="Times New Roman" w:hAnsi="Times New Roman" w:cs="Times New Roman" w:hint="eastAsia"/>
          <w:sz w:val="24"/>
          <w:szCs w:val="24"/>
        </w:rPr>
        <w:t>Branch</w:t>
      </w:r>
      <w:r w:rsidRPr="00F208D4">
        <w:rPr>
          <w:rFonts w:hint="eastAsia"/>
          <w:sz w:val="24"/>
          <w:szCs w:val="24"/>
        </w:rPr>
        <w:t>模型映射对应的</w:t>
      </w:r>
      <w:r w:rsidRPr="00F208D4">
        <w:rPr>
          <w:rFonts w:ascii="Times New Roman" w:hAnsi="Times New Roman" w:cs="Times New Roman" w:hint="eastAsia"/>
          <w:sz w:val="24"/>
          <w:szCs w:val="24"/>
        </w:rPr>
        <w:t>exclusive</w:t>
      </w:r>
      <w:r w:rsidRPr="00F208D4">
        <w:rPr>
          <w:rFonts w:hint="eastAsia"/>
          <w:sz w:val="24"/>
          <w:szCs w:val="24"/>
        </w:rPr>
        <w:t>元素和多个</w:t>
      </w:r>
      <w:r w:rsidR="00AA0859">
        <w:rPr>
          <w:rFonts w:ascii="Times New Roman" w:hAnsi="Times New Roman" w:cs="Times New Roman" w:hint="eastAsia"/>
          <w:sz w:val="24"/>
          <w:szCs w:val="24"/>
        </w:rPr>
        <w:t>F</w:t>
      </w:r>
      <w:r w:rsidRPr="00F208D4">
        <w:rPr>
          <w:rFonts w:ascii="Times New Roman" w:hAnsi="Times New Roman" w:cs="Times New Roman" w:hint="eastAsia"/>
          <w:sz w:val="24"/>
          <w:szCs w:val="24"/>
        </w:rPr>
        <w:t>low</w:t>
      </w:r>
      <w:r w:rsidRPr="00F208D4">
        <w:rPr>
          <w:rFonts w:hint="eastAsia"/>
          <w:sz w:val="24"/>
          <w:szCs w:val="24"/>
        </w:rPr>
        <w:t>模型映射的</w:t>
      </w:r>
      <w:r w:rsidRPr="00F208D4">
        <w:rPr>
          <w:rFonts w:ascii="Times New Roman" w:hAnsi="Times New Roman" w:cs="Times New Roman" w:hint="eastAsia"/>
          <w:sz w:val="24"/>
          <w:szCs w:val="24"/>
        </w:rPr>
        <w:t>sequence</w:t>
      </w:r>
      <w:r w:rsidRPr="00F208D4">
        <w:rPr>
          <w:rFonts w:hint="eastAsia"/>
          <w:sz w:val="24"/>
          <w:szCs w:val="24"/>
        </w:rPr>
        <w:t>元素组合表示，</w:t>
      </w:r>
      <w:r w:rsidR="00642A4C">
        <w:rPr>
          <w:rFonts w:hint="eastAsia"/>
          <w:sz w:val="24"/>
          <w:szCs w:val="24"/>
        </w:rPr>
        <w:t>约束了</w:t>
      </w:r>
      <w:r w:rsidRPr="00F208D4">
        <w:rPr>
          <w:rFonts w:ascii="Times New Roman" w:hAnsi="Times New Roman" w:cs="Times New Roman" w:hint="eastAsia"/>
          <w:sz w:val="24"/>
          <w:szCs w:val="24"/>
        </w:rPr>
        <w:t>Waiting</w:t>
      </w:r>
      <w:r w:rsidRPr="00F208D4">
        <w:rPr>
          <w:rFonts w:hint="eastAsia"/>
          <w:sz w:val="24"/>
          <w:szCs w:val="24"/>
        </w:rPr>
        <w:t>模型的前一个关联模型必须是查询活动</w:t>
      </w:r>
      <w:r w:rsidR="00642A4C">
        <w:rPr>
          <w:rFonts w:hint="eastAsia"/>
          <w:sz w:val="24"/>
          <w:szCs w:val="24"/>
        </w:rPr>
        <w:t>模型</w:t>
      </w:r>
      <w:r w:rsidRPr="00F208D4">
        <w:rPr>
          <w:rFonts w:hint="eastAsia"/>
          <w:sz w:val="24"/>
          <w:szCs w:val="24"/>
        </w:rPr>
        <w:t>，这样二者的条件表达式就可以统一</w:t>
      </w:r>
      <w:r w:rsidR="00642A4C">
        <w:rPr>
          <w:rFonts w:hint="eastAsia"/>
          <w:sz w:val="24"/>
          <w:szCs w:val="24"/>
        </w:rPr>
        <w:t>以</w:t>
      </w:r>
      <w:r w:rsidRPr="00F208D4">
        <w:rPr>
          <w:rFonts w:hint="eastAsia"/>
          <w:sz w:val="24"/>
          <w:szCs w:val="24"/>
        </w:rPr>
        <w:t>某个约定的布尔</w:t>
      </w:r>
      <w:r w:rsidR="00642A4C">
        <w:rPr>
          <w:rFonts w:hint="eastAsia"/>
          <w:sz w:val="24"/>
          <w:szCs w:val="24"/>
        </w:rPr>
        <w:t>表达式</w:t>
      </w:r>
      <w:r w:rsidRPr="00F208D4">
        <w:rPr>
          <w:rFonts w:hint="eastAsia"/>
          <w:sz w:val="24"/>
          <w:szCs w:val="24"/>
        </w:rPr>
        <w:t>判定</w:t>
      </w:r>
      <w:r w:rsidR="00642A4C">
        <w:rPr>
          <w:rFonts w:hint="eastAsia"/>
          <w:sz w:val="24"/>
          <w:szCs w:val="24"/>
        </w:rPr>
        <w:t>范式来描述</w:t>
      </w:r>
      <w:r w:rsidRPr="00F208D4">
        <w:rPr>
          <w:rFonts w:hint="eastAsia"/>
          <w:sz w:val="24"/>
          <w:szCs w:val="24"/>
        </w:rPr>
        <w:t>，对用户隐式的映射存在</w:t>
      </w:r>
      <w:r w:rsidR="00642A4C">
        <w:rPr>
          <w:rFonts w:hint="eastAsia"/>
          <w:sz w:val="24"/>
          <w:szCs w:val="24"/>
        </w:rPr>
        <w:t>。</w:t>
      </w:r>
      <w:r w:rsidRPr="00F208D4">
        <w:rPr>
          <w:rFonts w:hint="eastAsia"/>
          <w:sz w:val="24"/>
          <w:szCs w:val="24"/>
        </w:rPr>
        <w:t>以</w:t>
      </w:r>
      <w:r w:rsidRPr="00F208D4">
        <w:rPr>
          <w:rFonts w:ascii="Times New Roman" w:hAnsi="Times New Roman" w:cs="Times New Roman" w:hint="eastAsia"/>
          <w:sz w:val="24"/>
          <w:szCs w:val="24"/>
        </w:rPr>
        <w:t>Waiting</w:t>
      </w:r>
      <w:r w:rsidR="00642A4C">
        <w:rPr>
          <w:rFonts w:ascii="Times New Roman" w:hAnsi="Times New Roman" w:cs="Times New Roman" w:hint="eastAsia"/>
          <w:sz w:val="24"/>
          <w:szCs w:val="24"/>
        </w:rPr>
        <w:t>控制结构</w:t>
      </w:r>
      <w:r w:rsidRPr="00F208D4">
        <w:rPr>
          <w:rFonts w:hint="eastAsia"/>
          <w:sz w:val="24"/>
          <w:szCs w:val="24"/>
        </w:rPr>
        <w:t>模型为例的模型间检验实现如代码</w:t>
      </w:r>
      <w:r w:rsidRPr="00F208D4">
        <w:rPr>
          <w:rFonts w:ascii="Times New Roman" w:hAnsi="Times New Roman" w:cs="Times New Roman" w:hint="eastAsia"/>
          <w:sz w:val="24"/>
          <w:szCs w:val="24"/>
        </w:rPr>
        <w:t>4-2</w:t>
      </w:r>
      <w:r w:rsidRPr="00F208D4">
        <w:rPr>
          <w:rFonts w:hint="eastAsia"/>
          <w:sz w:val="24"/>
          <w:szCs w:val="24"/>
        </w:rPr>
        <w:t>所示。</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F208D4" w14:paraId="5E7D1596" w14:textId="77777777" w:rsidTr="00F208D4">
        <w:tc>
          <w:tcPr>
            <w:tcW w:w="8296" w:type="dxa"/>
          </w:tcPr>
          <w:p w14:paraId="46FC7764" w14:textId="77777777" w:rsidR="00F208D4" w:rsidRPr="00307C0E" w:rsidRDefault="00F208D4" w:rsidP="00F208D4">
            <w:pPr>
              <w:rPr>
                <w:b/>
              </w:rPr>
            </w:pPr>
            <w:r w:rsidRPr="00307C0E">
              <w:rPr>
                <w:rFonts w:hint="eastAsia"/>
                <w:b/>
              </w:rPr>
              <w:t>代码</w:t>
            </w:r>
            <w:r w:rsidRPr="00AB18EC">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 xml:space="preserve">  </w:t>
            </w:r>
            <w:r>
              <w:rPr>
                <w:rFonts w:ascii="Times New Roman" w:hAnsi="Times New Roman" w:cs="Times New Roman" w:hint="eastAsia"/>
                <w:b/>
              </w:rPr>
              <w:t>模型间校验</w:t>
            </w:r>
          </w:p>
        </w:tc>
      </w:tr>
      <w:tr w:rsidR="00F208D4" w14:paraId="510FA567" w14:textId="77777777" w:rsidTr="00F208D4">
        <w:tc>
          <w:tcPr>
            <w:tcW w:w="8296" w:type="dxa"/>
          </w:tcPr>
          <w:p w14:paraId="3FA555D9" w14:textId="344393F8" w:rsidR="00C03DC1" w:rsidRDefault="00F208D4" w:rsidP="00F208D4">
            <w:pPr>
              <w:pStyle w:val="HTML"/>
              <w:shd w:val="clear" w:color="auto" w:fill="FFFFFF"/>
              <w:rPr>
                <w:rFonts w:ascii="Courier New" w:hAnsi="Courier New" w:cs="Courier New"/>
                <w:color w:val="000000"/>
                <w:sz w:val="18"/>
                <w:szCs w:val="18"/>
              </w:rPr>
            </w:pPr>
            <w:r>
              <w:rPr>
                <w:rFonts w:ascii="Courier New" w:hAnsi="Courier New" w:cs="Courier New"/>
                <w:b/>
                <w:bCs/>
                <w:color w:val="000080"/>
                <w:sz w:val="18"/>
                <w:szCs w:val="18"/>
              </w:rPr>
              <w:t xml:space="preserve">protected void </w:t>
            </w:r>
            <w:r>
              <w:rPr>
                <w:rFonts w:ascii="Courier New" w:hAnsi="Courier New" w:cs="Courier New"/>
                <w:color w:val="000000"/>
                <w:sz w:val="18"/>
                <w:szCs w:val="18"/>
              </w:rPr>
              <w:t>executeValidation(BpmnModel bpmnModel, Process process, List&lt;ValidationError&gt; errors) {</w:t>
            </w:r>
            <w:r w:rsidR="00282283">
              <w:rPr>
                <w:rFonts w:ascii="Courier New" w:hAnsi="Courier New" w:cs="Courier New"/>
                <w:color w:val="000000"/>
                <w:sz w:val="18"/>
                <w:szCs w:val="18"/>
              </w:rPr>
              <w:t xml:space="preserve"> </w:t>
            </w:r>
            <w:r w:rsidR="00C03DC1">
              <w:rPr>
                <w:rFonts w:ascii="Courier New" w:hAnsi="Courier New" w:cs="Courier New"/>
                <w:color w:val="000000"/>
                <w:sz w:val="18"/>
                <w:szCs w:val="18"/>
              </w:rPr>
              <w:t xml:space="preserve">                      </w:t>
            </w:r>
            <w:r w:rsidR="00C03DC1" w:rsidRPr="005A0C6D">
              <w:rPr>
                <w:rFonts w:ascii="Courier New" w:hAnsi="Courier New" w:cs="Courier New"/>
                <w:i/>
                <w:iCs/>
                <w:color w:val="808080"/>
                <w:sz w:val="18"/>
                <w:szCs w:val="18"/>
              </w:rPr>
              <w:t>//</w:t>
            </w:r>
            <w:r w:rsidR="00C03DC1">
              <w:rPr>
                <w:rFonts w:ascii="Courier New" w:hAnsi="Courier New" w:cs="Courier New" w:hint="eastAsia"/>
                <w:i/>
                <w:iCs/>
                <w:color w:val="808080"/>
                <w:sz w:val="18"/>
                <w:szCs w:val="18"/>
              </w:rPr>
              <w:t>Waiting</w:t>
            </w:r>
            <w:r w:rsidR="00C03DC1">
              <w:rPr>
                <w:rFonts w:ascii="Courier New" w:hAnsi="Courier New" w:cs="Courier New" w:hint="eastAsia"/>
                <w:i/>
                <w:iCs/>
                <w:color w:val="808080"/>
                <w:sz w:val="18"/>
                <w:szCs w:val="18"/>
              </w:rPr>
              <w:t>相关联的模型间校验</w:t>
            </w:r>
          </w:p>
          <w:p w14:paraId="7FB208A9" w14:textId="1912CF76" w:rsidR="00F208D4" w:rsidRDefault="00F208D4" w:rsidP="00C03DC1">
            <w:pPr>
              <w:pStyle w:val="HTML"/>
              <w:shd w:val="clear" w:color="auto" w:fill="FFFFFF"/>
              <w:ind w:left="360" w:hangingChars="200" w:hanging="360"/>
              <w:rPr>
                <w:rFonts w:ascii="Courier New" w:hAnsi="Courier New" w:cs="Courier New"/>
                <w:color w:val="000000"/>
                <w:sz w:val="18"/>
                <w:szCs w:val="18"/>
              </w:rPr>
            </w:pPr>
            <w:r>
              <w:rPr>
                <w:rFonts w:ascii="Courier New" w:hAnsi="Courier New" w:cs="Courier New"/>
                <w:color w:val="000000"/>
                <w:sz w:val="18"/>
                <w:szCs w:val="18"/>
              </w:rPr>
              <w:t xml:space="preserve">    List&lt;ExclusiveGateway&gt; waitingGateway  = </w:t>
            </w:r>
            <w:r w:rsidR="00C03DC1">
              <w:rPr>
                <w:rFonts w:ascii="Courier New" w:hAnsi="Courier New" w:cs="Courier New"/>
                <w:color w:val="000000"/>
                <w:sz w:val="18"/>
                <w:szCs w:val="18"/>
              </w:rPr>
              <w:t xml:space="preserve">       </w:t>
            </w:r>
            <w:r w:rsidR="00C03DC1">
              <w:rPr>
                <w:rFonts w:ascii="Courier New" w:hAnsi="Courier New" w:cs="Courier New"/>
                <w:color w:val="000000"/>
                <w:sz w:val="18"/>
                <w:szCs w:val="18"/>
              </w:rPr>
              <w:br/>
            </w:r>
            <w:r>
              <w:rPr>
                <w:rFonts w:ascii="Courier New" w:hAnsi="Courier New" w:cs="Courier New"/>
                <w:color w:val="000000"/>
                <w:sz w:val="18"/>
                <w:szCs w:val="18"/>
              </w:rPr>
              <w:t>process.findFlowElementsOfType(ExclusiveGateway.</w:t>
            </w:r>
            <w:r>
              <w:rPr>
                <w:rFonts w:ascii="Courier New" w:hAnsi="Courier New" w:cs="Courier New"/>
                <w:b/>
                <w:bCs/>
                <w:color w:val="000080"/>
                <w:sz w:val="18"/>
                <w:szCs w:val="18"/>
              </w:rPr>
              <w:t>class</w:t>
            </w:r>
            <w:r>
              <w:rPr>
                <w:rFonts w:ascii="Courier New" w:hAnsi="Courier New" w:cs="Courier New"/>
                <w:color w:val="000000"/>
                <w:sz w:val="18"/>
                <w:szCs w:val="18"/>
              </w:rPr>
              <w:t>);</w:t>
            </w:r>
            <w:r>
              <w:rPr>
                <w:rFonts w:ascii="Courier New" w:hAnsi="Courier New" w:cs="Courier New"/>
                <w:color w:val="000000"/>
                <w:sz w:val="18"/>
                <w:szCs w:val="18"/>
              </w:rPr>
              <w:br/>
              <w:t xml:space="preserve">    </w:t>
            </w:r>
            <w:r>
              <w:rPr>
                <w:rFonts w:ascii="Courier New" w:hAnsi="Courier New" w:cs="Courier New"/>
                <w:b/>
                <w:bCs/>
                <w:color w:val="000080"/>
                <w:sz w:val="18"/>
                <w:szCs w:val="18"/>
              </w:rPr>
              <w:t>for</w:t>
            </w:r>
            <w:r>
              <w:rPr>
                <w:rFonts w:ascii="Courier New" w:hAnsi="Courier New" w:cs="Courier New"/>
                <w:color w:val="000000"/>
                <w:sz w:val="18"/>
                <w:szCs w:val="18"/>
              </w:rPr>
              <w:t>(ExclusiveGateway exclusiveGateway:waitingGateway){</w:t>
            </w:r>
            <w:r>
              <w:rPr>
                <w:rFonts w:ascii="Courier New" w:hAnsi="Courier New" w:cs="Courier New"/>
                <w:i/>
                <w:iCs/>
                <w:color w:val="808080"/>
                <w:sz w:val="18"/>
                <w:szCs w:val="18"/>
              </w:rPr>
              <w:br/>
              <w:t xml:space="preserve">        </w:t>
            </w:r>
            <w:r>
              <w:rPr>
                <w:rFonts w:ascii="Courier New" w:hAnsi="Courier New" w:cs="Courier New"/>
                <w:color w:val="000000"/>
                <w:sz w:val="18"/>
                <w:szCs w:val="18"/>
              </w:rPr>
              <w:t xml:space="preserve">ValidationError validationError = </w:t>
            </w:r>
            <w:r>
              <w:rPr>
                <w:rFonts w:ascii="Courier New" w:hAnsi="Courier New" w:cs="Courier New"/>
                <w:b/>
                <w:bCs/>
                <w:color w:val="000080"/>
                <w:sz w:val="18"/>
                <w:szCs w:val="18"/>
              </w:rPr>
              <w:t xml:space="preserve">new </w:t>
            </w:r>
            <w:r>
              <w:rPr>
                <w:rFonts w:ascii="Courier New" w:hAnsi="Courier New" w:cs="Courier New"/>
                <w:color w:val="000000"/>
                <w:sz w:val="18"/>
                <w:szCs w:val="18"/>
              </w:rPr>
              <w:t>ValidationError();</w:t>
            </w:r>
            <w:r>
              <w:rPr>
                <w:rFonts w:ascii="Courier New" w:hAnsi="Courier New" w:cs="Courier New"/>
                <w:color w:val="000000"/>
                <w:sz w:val="18"/>
                <w:szCs w:val="18"/>
              </w:rPr>
              <w:br/>
              <w:t xml:space="preserve">        </w:t>
            </w:r>
            <w:r>
              <w:rPr>
                <w:rFonts w:ascii="Courier New" w:hAnsi="Courier New" w:cs="Courier New"/>
                <w:b/>
                <w:bCs/>
                <w:color w:val="000080"/>
                <w:sz w:val="18"/>
                <w:szCs w:val="18"/>
              </w:rPr>
              <w:t xml:space="preserve">int </w:t>
            </w:r>
            <w:r>
              <w:rPr>
                <w:rFonts w:ascii="Courier New" w:hAnsi="Courier New" w:cs="Courier New"/>
                <w:color w:val="000000"/>
                <w:sz w:val="18"/>
                <w:szCs w:val="18"/>
              </w:rPr>
              <w:t xml:space="preserve">index = </w:t>
            </w:r>
            <w:r>
              <w:rPr>
                <w:rFonts w:ascii="Courier New" w:hAnsi="Courier New" w:cs="Courier New"/>
                <w:color w:val="0000FF"/>
                <w:sz w:val="18"/>
                <w:szCs w:val="18"/>
              </w:rPr>
              <w:t>0</w:t>
            </w:r>
            <w:r>
              <w:rPr>
                <w:rFonts w:ascii="Courier New" w:hAnsi="Courier New" w:cs="Courier New" w:hint="eastAsia"/>
                <w:b/>
                <w:bCs/>
                <w:color w:val="000080"/>
                <w:sz w:val="18"/>
                <w:szCs w:val="18"/>
              </w:rPr>
              <w:t>,</w:t>
            </w:r>
            <w:r>
              <w:rPr>
                <w:rFonts w:ascii="Courier New" w:hAnsi="Courier New" w:cs="Courier New"/>
                <w:color w:val="000000"/>
                <w:sz w:val="18"/>
                <w:szCs w:val="18"/>
              </w:rPr>
              <w:t xml:space="preserve">FlowElement pre = </w:t>
            </w:r>
            <w:r>
              <w:rPr>
                <w:rFonts w:ascii="Courier New" w:hAnsi="Courier New" w:cs="Courier New"/>
                <w:b/>
                <w:bCs/>
                <w:color w:val="000080"/>
                <w:sz w:val="18"/>
                <w:szCs w:val="18"/>
              </w:rPr>
              <w:t>null</w:t>
            </w:r>
            <w:r>
              <w:rPr>
                <w:rFonts w:ascii="Courier New" w:hAnsi="Courier New" w:cs="Courier New" w:hint="eastAsia"/>
                <w:b/>
                <w:bCs/>
                <w:color w:val="000080"/>
                <w:sz w:val="18"/>
                <w:szCs w:val="18"/>
              </w:rPr>
              <w:t>,</w:t>
            </w:r>
            <w:r>
              <w:rPr>
                <w:rFonts w:ascii="Courier New" w:hAnsi="Courier New" w:cs="Courier New"/>
                <w:color w:val="000000"/>
                <w:sz w:val="18"/>
                <w:szCs w:val="18"/>
              </w:rPr>
              <w:t xml:space="preserve">FlowElement next = </w:t>
            </w:r>
            <w:r>
              <w:rPr>
                <w:rFonts w:ascii="Courier New" w:hAnsi="Courier New" w:cs="Courier New"/>
                <w:b/>
                <w:bCs/>
                <w:color w:val="000080"/>
                <w:sz w:val="18"/>
                <w:szCs w:val="18"/>
              </w:rPr>
              <w:t>null</w:t>
            </w:r>
            <w:r>
              <w:rPr>
                <w:rFonts w:ascii="Courier New" w:hAnsi="Courier New" w:cs="Courier New"/>
                <w:color w:val="000000"/>
                <w:sz w:val="18"/>
                <w:szCs w:val="18"/>
              </w:rPr>
              <w:t>;</w:t>
            </w:r>
            <w:r>
              <w:rPr>
                <w:rFonts w:ascii="Courier New" w:hAnsi="Courier New" w:cs="Courier New"/>
                <w:color w:val="000000"/>
                <w:sz w:val="18"/>
                <w:szCs w:val="18"/>
              </w:rPr>
              <w:br/>
              <w:t xml:space="preserve">        </w:t>
            </w:r>
            <w:r>
              <w:rPr>
                <w:rFonts w:ascii="Courier New" w:hAnsi="Courier New" w:cs="Courier New"/>
                <w:b/>
                <w:bCs/>
                <w:color w:val="000080"/>
                <w:sz w:val="18"/>
                <w:szCs w:val="18"/>
              </w:rPr>
              <w:t>for</w:t>
            </w:r>
            <w:r>
              <w:rPr>
                <w:rFonts w:ascii="Courier New" w:hAnsi="Courier New" w:cs="Courier New"/>
                <w:color w:val="000000"/>
                <w:sz w:val="18"/>
                <w:szCs w:val="18"/>
              </w:rPr>
              <w:t>(FlowElement flowElement:process.findParent(exclusiveGateway).getFlowElements()){</w:t>
            </w:r>
            <w:r>
              <w:rPr>
                <w:rFonts w:ascii="Courier New" w:hAnsi="Courier New" w:cs="Courier New"/>
                <w:color w:val="000000"/>
                <w:sz w:val="18"/>
                <w:szCs w:val="18"/>
              </w:rPr>
              <w:br/>
              <w:t xml:space="preserve">            </w:t>
            </w:r>
            <w:r>
              <w:rPr>
                <w:rFonts w:ascii="Courier New" w:hAnsi="Courier New" w:cs="Courier New"/>
                <w:b/>
                <w:bCs/>
                <w:color w:val="000080"/>
                <w:sz w:val="18"/>
                <w:szCs w:val="18"/>
              </w:rPr>
              <w:t>if</w:t>
            </w:r>
            <w:r>
              <w:rPr>
                <w:rFonts w:ascii="Courier New" w:hAnsi="Courier New" w:cs="Courier New"/>
                <w:color w:val="000000"/>
                <w:sz w:val="18"/>
                <w:szCs w:val="18"/>
              </w:rPr>
              <w:t xml:space="preserve">(index == </w:t>
            </w:r>
            <w:r>
              <w:rPr>
                <w:rFonts w:ascii="Courier New" w:hAnsi="Courier New" w:cs="Courier New"/>
                <w:color w:val="0000FF"/>
                <w:sz w:val="18"/>
                <w:szCs w:val="18"/>
              </w:rPr>
              <w:t>0</w:t>
            </w:r>
            <w:r>
              <w:rPr>
                <w:rFonts w:ascii="Courier New" w:hAnsi="Courier New" w:cs="Courier New"/>
                <w:color w:val="000000"/>
                <w:sz w:val="18"/>
                <w:szCs w:val="18"/>
              </w:rPr>
              <w:t>) {</w:t>
            </w:r>
            <w:r>
              <w:rPr>
                <w:rFonts w:ascii="Courier New" w:hAnsi="Courier New" w:cs="Courier New"/>
                <w:color w:val="000000"/>
                <w:sz w:val="18"/>
                <w:szCs w:val="18"/>
              </w:rPr>
              <w:br/>
              <w:t xml:space="preserve">                pre = next = flowElement;</w:t>
            </w:r>
            <w:r w:rsidR="00282283">
              <w:rPr>
                <w:rFonts w:ascii="Courier New" w:hAnsi="Courier New" w:cs="Courier New"/>
                <w:color w:val="000000"/>
                <w:sz w:val="18"/>
                <w:szCs w:val="18"/>
              </w:rPr>
              <w:t xml:space="preserve"> </w:t>
            </w:r>
            <w:r>
              <w:rPr>
                <w:rFonts w:ascii="Courier New" w:hAnsi="Courier New" w:cs="Courier New"/>
                <w:color w:val="000000"/>
                <w:sz w:val="18"/>
                <w:szCs w:val="18"/>
              </w:rPr>
              <w:t>index++;</w:t>
            </w:r>
            <w:r>
              <w:rPr>
                <w:rFonts w:ascii="Courier New" w:hAnsi="Courier New" w:cs="Courier New"/>
                <w:color w:val="000000"/>
                <w:sz w:val="18"/>
                <w:szCs w:val="18"/>
              </w:rPr>
              <w:br/>
              <w:t xml:space="preserve">            }</w:t>
            </w:r>
            <w:r>
              <w:rPr>
                <w:rFonts w:ascii="Courier New" w:hAnsi="Courier New" w:cs="Courier New"/>
                <w:b/>
                <w:bCs/>
                <w:color w:val="000080"/>
                <w:sz w:val="18"/>
                <w:szCs w:val="18"/>
              </w:rPr>
              <w:t>else</w:t>
            </w:r>
            <w:r>
              <w:rPr>
                <w:rFonts w:ascii="Courier New" w:hAnsi="Courier New" w:cs="Courier New"/>
                <w:color w:val="000000"/>
                <w:sz w:val="18"/>
                <w:szCs w:val="18"/>
              </w:rPr>
              <w:t>{</w:t>
            </w:r>
            <w:r>
              <w:rPr>
                <w:rFonts w:ascii="Courier New" w:hAnsi="Courier New" w:cs="Courier New"/>
                <w:color w:val="000000"/>
                <w:sz w:val="18"/>
                <w:szCs w:val="18"/>
              </w:rPr>
              <w:br/>
              <w:t xml:space="preserve">                pre = next;</w:t>
            </w:r>
            <w:r w:rsidR="00282283">
              <w:rPr>
                <w:rFonts w:ascii="Courier New" w:hAnsi="Courier New" w:cs="Courier New"/>
                <w:color w:val="000000"/>
                <w:sz w:val="18"/>
                <w:szCs w:val="18"/>
              </w:rPr>
              <w:t xml:space="preserve"> </w:t>
            </w:r>
            <w:r>
              <w:rPr>
                <w:rFonts w:ascii="Courier New" w:hAnsi="Courier New" w:cs="Courier New"/>
                <w:color w:val="000000"/>
                <w:sz w:val="18"/>
                <w:szCs w:val="18"/>
              </w:rPr>
              <w:t>next = flowElement;</w:t>
            </w:r>
            <w:r w:rsidR="00282283">
              <w:rPr>
                <w:rFonts w:ascii="Courier New" w:hAnsi="Courier New" w:cs="Courier New"/>
                <w:color w:val="000000"/>
                <w:sz w:val="18"/>
                <w:szCs w:val="18"/>
              </w:rPr>
              <w:t xml:space="preserve"> </w:t>
            </w:r>
            <w:r>
              <w:rPr>
                <w:rFonts w:ascii="Courier New" w:hAnsi="Courier New" w:cs="Courier New"/>
                <w:color w:val="000000"/>
                <w:sz w:val="18"/>
                <w:szCs w:val="18"/>
              </w:rPr>
              <w:t>index++;</w:t>
            </w:r>
            <w:r>
              <w:rPr>
                <w:rFonts w:ascii="Courier New" w:hAnsi="Courier New" w:cs="Courier New"/>
                <w:color w:val="000000"/>
                <w:sz w:val="18"/>
                <w:szCs w:val="18"/>
              </w:rPr>
              <w:br/>
              <w:t xml:space="preserve">            }</w:t>
            </w:r>
            <w:r>
              <w:rPr>
                <w:rFonts w:ascii="Courier New" w:hAnsi="Courier New" w:cs="Courier New"/>
                <w:color w:val="000000"/>
                <w:sz w:val="18"/>
                <w:szCs w:val="18"/>
              </w:rPr>
              <w:br/>
              <w:t xml:space="preserve">            </w:t>
            </w:r>
            <w:r>
              <w:rPr>
                <w:rFonts w:ascii="Courier New" w:hAnsi="Courier New" w:cs="Courier New"/>
                <w:b/>
                <w:bCs/>
                <w:color w:val="000080"/>
                <w:sz w:val="18"/>
                <w:szCs w:val="18"/>
              </w:rPr>
              <w:t>if</w:t>
            </w:r>
            <w:r>
              <w:rPr>
                <w:rFonts w:ascii="Courier New" w:hAnsi="Courier New" w:cs="Courier New"/>
                <w:color w:val="000000"/>
                <w:sz w:val="18"/>
                <w:szCs w:val="18"/>
              </w:rPr>
              <w:t xml:space="preserve">(index != </w:t>
            </w:r>
            <w:r>
              <w:rPr>
                <w:rFonts w:ascii="Courier New" w:hAnsi="Courier New" w:cs="Courier New"/>
                <w:color w:val="0000FF"/>
                <w:sz w:val="18"/>
                <w:szCs w:val="18"/>
              </w:rPr>
              <w:t xml:space="preserve">0 </w:t>
            </w:r>
            <w:r>
              <w:rPr>
                <w:rFonts w:ascii="Courier New" w:hAnsi="Courier New" w:cs="Courier New"/>
                <w:color w:val="000000"/>
                <w:sz w:val="18"/>
                <w:szCs w:val="18"/>
              </w:rPr>
              <w:t>&amp;&amp; next.getId().contains(</w:t>
            </w:r>
            <w:r>
              <w:rPr>
                <w:rFonts w:ascii="Courier New" w:hAnsi="Courier New" w:cs="Courier New"/>
                <w:b/>
                <w:bCs/>
                <w:color w:val="008000"/>
                <w:sz w:val="18"/>
                <w:szCs w:val="18"/>
              </w:rPr>
              <w:t>"Waiting"</w:t>
            </w:r>
            <w:r>
              <w:rPr>
                <w:rFonts w:ascii="Courier New" w:hAnsi="Courier New" w:cs="Courier New"/>
                <w:color w:val="000000"/>
                <w:sz w:val="18"/>
                <w:szCs w:val="18"/>
              </w:rPr>
              <w:t>)</w:t>
            </w:r>
          </w:p>
          <w:p w14:paraId="6C032E2F" w14:textId="77777777" w:rsidR="00F208D4" w:rsidRPr="003B2F0D" w:rsidRDefault="00F208D4" w:rsidP="00F208D4">
            <w:pPr>
              <w:pStyle w:val="HTML"/>
              <w:shd w:val="clear" w:color="auto" w:fill="FFFFFF"/>
              <w:ind w:firstLineChars="800" w:firstLine="1440"/>
              <w:rPr>
                <w:rFonts w:ascii="Courier New" w:hAnsi="Courier New" w:cs="Courier New"/>
                <w:color w:val="000000"/>
                <w:sz w:val="18"/>
                <w:szCs w:val="18"/>
              </w:rPr>
            </w:pPr>
            <w:r>
              <w:rPr>
                <w:rFonts w:ascii="Courier New" w:hAnsi="Courier New" w:cs="Courier New"/>
                <w:color w:val="000000"/>
                <w:sz w:val="18"/>
                <w:szCs w:val="18"/>
              </w:rPr>
              <w:t>&amp;&amp; !pre.getId().contains(</w:t>
            </w:r>
            <w:r>
              <w:rPr>
                <w:rFonts w:ascii="Courier New" w:hAnsi="Courier New" w:cs="Courier New"/>
                <w:b/>
                <w:bCs/>
                <w:color w:val="008000"/>
                <w:sz w:val="18"/>
                <w:szCs w:val="18"/>
              </w:rPr>
              <w:t>"Query"</w:t>
            </w:r>
            <w:r>
              <w:rPr>
                <w:rFonts w:ascii="Courier New" w:hAnsi="Courier New" w:cs="Courier New"/>
                <w:color w:val="000000"/>
                <w:sz w:val="18"/>
                <w:szCs w:val="18"/>
              </w:rPr>
              <w:t>)){</w:t>
            </w:r>
            <w:r>
              <w:rPr>
                <w:rFonts w:ascii="Courier New" w:hAnsi="Courier New" w:cs="Courier New"/>
                <w:color w:val="000000"/>
                <w:sz w:val="18"/>
                <w:szCs w:val="18"/>
              </w:rPr>
              <w:br/>
              <w:t xml:space="preserve">                       validationError.setProblem(exclusiveGateway.getId()+</w:t>
            </w:r>
            <w:r>
              <w:rPr>
                <w:rFonts w:ascii="Courier New" w:hAnsi="Courier New" w:cs="Courier New"/>
                <w:b/>
                <w:bCs/>
                <w:color w:val="008000"/>
                <w:sz w:val="18"/>
                <w:szCs w:val="18"/>
              </w:rPr>
              <w:t>"            Waiting</w:t>
            </w:r>
            <w:r>
              <w:rPr>
                <w:rFonts w:ascii="Courier New" w:hAnsi="Courier New" w:cs="Courier New" w:hint="eastAsia"/>
                <w:b/>
                <w:bCs/>
                <w:color w:val="008000"/>
                <w:sz w:val="18"/>
                <w:szCs w:val="18"/>
              </w:rPr>
              <w:t>模型</w:t>
            </w:r>
            <w:r>
              <w:rPr>
                <w:rFonts w:ascii="Courier New" w:hAnsi="Courier New" w:cs="Courier New"/>
                <w:b/>
                <w:bCs/>
                <w:color w:val="008000"/>
                <w:sz w:val="18"/>
                <w:szCs w:val="18"/>
              </w:rPr>
              <w:t>前未</w:t>
            </w:r>
            <w:r>
              <w:rPr>
                <w:rFonts w:ascii="Courier New" w:hAnsi="Courier New" w:cs="Courier New" w:hint="eastAsia"/>
                <w:b/>
                <w:bCs/>
                <w:color w:val="008000"/>
                <w:sz w:val="18"/>
                <w:szCs w:val="18"/>
              </w:rPr>
              <w:t>关联</w:t>
            </w:r>
            <w:r>
              <w:rPr>
                <w:rFonts w:ascii="Courier New" w:hAnsi="Courier New" w:cs="Courier New"/>
                <w:b/>
                <w:bCs/>
                <w:color w:val="008000"/>
                <w:sz w:val="18"/>
                <w:szCs w:val="18"/>
              </w:rPr>
              <w:t>查询</w:t>
            </w:r>
            <w:r>
              <w:rPr>
                <w:rFonts w:ascii="Courier New" w:hAnsi="Courier New" w:cs="Courier New" w:hint="eastAsia"/>
                <w:b/>
                <w:bCs/>
                <w:color w:val="008000"/>
                <w:sz w:val="18"/>
                <w:szCs w:val="18"/>
              </w:rPr>
              <w:t>活动模型</w:t>
            </w:r>
            <w:r>
              <w:rPr>
                <w:rFonts w:ascii="Courier New" w:hAnsi="Courier New" w:cs="Courier New"/>
                <w:b/>
                <w:bCs/>
                <w:color w:val="008000"/>
                <w:sz w:val="18"/>
                <w:szCs w:val="18"/>
              </w:rPr>
              <w:t>，不合规范！</w:t>
            </w:r>
            <w:r>
              <w:rPr>
                <w:rFonts w:ascii="Courier New" w:hAnsi="Courier New" w:cs="Courier New"/>
                <w:b/>
                <w:bCs/>
                <w:color w:val="008000"/>
                <w:sz w:val="18"/>
                <w:szCs w:val="18"/>
              </w:rPr>
              <w:t>"</w:t>
            </w:r>
            <w:r>
              <w:rPr>
                <w:rFonts w:ascii="Courier New" w:hAnsi="Courier New" w:cs="Courier New"/>
                <w:color w:val="000000"/>
                <w:sz w:val="18"/>
                <w:szCs w:val="18"/>
              </w:rPr>
              <w:t>);</w:t>
            </w:r>
            <w:r>
              <w:rPr>
                <w:rFonts w:ascii="Courier New" w:hAnsi="Courier New" w:cs="Courier New"/>
                <w:i/>
                <w:iCs/>
                <w:color w:val="808080"/>
                <w:sz w:val="18"/>
                <w:szCs w:val="18"/>
              </w:rPr>
              <w:br/>
              <w:t xml:space="preserve">                    </w:t>
            </w:r>
            <w:r>
              <w:rPr>
                <w:rFonts w:ascii="Courier New" w:hAnsi="Courier New" w:cs="Courier New"/>
                <w:color w:val="000000"/>
                <w:sz w:val="18"/>
                <w:szCs w:val="18"/>
              </w:rPr>
              <w:t>errors.add(validationError);</w:t>
            </w:r>
            <w:r>
              <w:rPr>
                <w:rFonts w:ascii="Courier New" w:hAnsi="Courier New" w:cs="Courier New"/>
                <w:color w:val="000000"/>
                <w:sz w:val="18"/>
                <w:szCs w:val="18"/>
              </w:rPr>
              <w:br/>
              <w:t xml:space="preserve">            }</w:t>
            </w:r>
            <w:r>
              <w:rPr>
                <w:rFonts w:ascii="Courier New" w:hAnsi="Courier New" w:cs="Courier New"/>
                <w:color w:val="000000"/>
                <w:sz w:val="18"/>
                <w:szCs w:val="18"/>
              </w:rPr>
              <w:br/>
              <w:t xml:space="preserve">        }</w:t>
            </w:r>
            <w:r>
              <w:rPr>
                <w:rFonts w:ascii="Courier New" w:hAnsi="Courier New" w:cs="Courier New"/>
                <w:color w:val="000000"/>
                <w:sz w:val="18"/>
                <w:szCs w:val="18"/>
              </w:rPr>
              <w:br/>
              <w:t xml:space="preserve">    }</w:t>
            </w:r>
            <w:r>
              <w:rPr>
                <w:rFonts w:ascii="Courier New" w:hAnsi="Courier New" w:cs="Courier New"/>
                <w:color w:val="000000"/>
                <w:sz w:val="18"/>
                <w:szCs w:val="18"/>
              </w:rPr>
              <w:br/>
              <w:t>}</w:t>
            </w:r>
          </w:p>
        </w:tc>
      </w:tr>
    </w:tbl>
    <w:p w14:paraId="2AC79DC6" w14:textId="17E5729C" w:rsidR="00F208D4" w:rsidRDefault="00F208D4" w:rsidP="00F208D4">
      <w:pPr>
        <w:spacing w:line="300" w:lineRule="auto"/>
        <w:ind w:firstLineChars="200" w:firstLine="480"/>
        <w:rPr>
          <w:sz w:val="24"/>
          <w:szCs w:val="24"/>
        </w:rPr>
      </w:pPr>
      <w:r w:rsidRPr="00F208D4">
        <w:rPr>
          <w:rFonts w:hint="eastAsia"/>
          <w:sz w:val="24"/>
          <w:szCs w:val="24"/>
        </w:rPr>
        <w:t>整体流程模型的校验则是对用户流程</w:t>
      </w:r>
      <w:r w:rsidR="002E7E44">
        <w:rPr>
          <w:rFonts w:hint="eastAsia"/>
          <w:sz w:val="24"/>
          <w:szCs w:val="24"/>
        </w:rPr>
        <w:t>个性化定制设计</w:t>
      </w:r>
      <w:r w:rsidRPr="00F208D4">
        <w:rPr>
          <w:rFonts w:hint="eastAsia"/>
          <w:sz w:val="24"/>
          <w:szCs w:val="24"/>
        </w:rPr>
        <w:t>的流程模型</w:t>
      </w:r>
      <w:r w:rsidRPr="00FF63BC">
        <w:rPr>
          <w:rFonts w:ascii="Times New Roman" w:hAnsi="Times New Roman" w:cs="Times New Roman" w:hint="eastAsia"/>
          <w:sz w:val="24"/>
          <w:szCs w:val="24"/>
        </w:rPr>
        <w:t>UserProcess</w:t>
      </w:r>
      <w:r w:rsidRPr="00F208D4">
        <w:rPr>
          <w:rFonts w:hint="eastAsia"/>
          <w:sz w:val="24"/>
          <w:szCs w:val="24"/>
        </w:rPr>
        <w:t>进行校验，</w:t>
      </w:r>
      <w:r w:rsidR="002E7E44">
        <w:rPr>
          <w:rFonts w:hint="eastAsia"/>
          <w:sz w:val="24"/>
          <w:szCs w:val="24"/>
        </w:rPr>
        <w:t>旨在对</w:t>
      </w:r>
      <w:r w:rsidRPr="00F208D4">
        <w:rPr>
          <w:rFonts w:hint="eastAsia"/>
          <w:sz w:val="24"/>
          <w:szCs w:val="24"/>
        </w:rPr>
        <w:t>用户流程</w:t>
      </w:r>
      <w:r w:rsidR="002E7E44">
        <w:rPr>
          <w:rFonts w:hint="eastAsia"/>
          <w:sz w:val="24"/>
          <w:szCs w:val="24"/>
        </w:rPr>
        <w:t>进行</w:t>
      </w:r>
      <w:r w:rsidRPr="00F208D4">
        <w:rPr>
          <w:rFonts w:hint="eastAsia"/>
          <w:sz w:val="24"/>
          <w:szCs w:val="24"/>
        </w:rPr>
        <w:t>完整性校验。用户</w:t>
      </w:r>
      <w:r w:rsidR="002E7E44">
        <w:rPr>
          <w:rFonts w:hint="eastAsia"/>
          <w:sz w:val="24"/>
          <w:szCs w:val="24"/>
        </w:rPr>
        <w:t>设计</w:t>
      </w:r>
      <w:r w:rsidRPr="00F208D4">
        <w:rPr>
          <w:rFonts w:hint="eastAsia"/>
          <w:sz w:val="24"/>
          <w:szCs w:val="24"/>
        </w:rPr>
        <w:t>的流程必须包括一个</w:t>
      </w:r>
      <w:r w:rsidR="002E7E44">
        <w:rPr>
          <w:rFonts w:hint="eastAsia"/>
          <w:sz w:val="24"/>
          <w:szCs w:val="24"/>
        </w:rPr>
        <w:t>活动</w:t>
      </w:r>
      <w:r w:rsidRPr="00F208D4">
        <w:rPr>
          <w:rFonts w:hint="eastAsia"/>
          <w:sz w:val="24"/>
          <w:szCs w:val="24"/>
        </w:rPr>
        <w:t>开始状态和一个</w:t>
      </w:r>
      <w:r w:rsidR="002E7E44">
        <w:rPr>
          <w:rFonts w:hint="eastAsia"/>
          <w:sz w:val="24"/>
          <w:szCs w:val="24"/>
        </w:rPr>
        <w:t>活动</w:t>
      </w:r>
      <w:r w:rsidRPr="00F208D4">
        <w:rPr>
          <w:rFonts w:hint="eastAsia"/>
          <w:sz w:val="24"/>
          <w:szCs w:val="24"/>
        </w:rPr>
        <w:t>结束状态，并且流程完整性的</w:t>
      </w:r>
      <w:r w:rsidR="002E7E44">
        <w:rPr>
          <w:rFonts w:hint="eastAsia"/>
          <w:sz w:val="24"/>
          <w:szCs w:val="24"/>
        </w:rPr>
        <w:t>定义是</w:t>
      </w:r>
      <w:r w:rsidRPr="00F208D4">
        <w:rPr>
          <w:rFonts w:hint="eastAsia"/>
          <w:sz w:val="24"/>
          <w:szCs w:val="24"/>
        </w:rPr>
        <w:t>自开始到结束</w:t>
      </w:r>
      <w:r w:rsidR="002E7E44">
        <w:rPr>
          <w:rFonts w:hint="eastAsia"/>
          <w:sz w:val="24"/>
          <w:szCs w:val="24"/>
        </w:rPr>
        <w:t>状态</w:t>
      </w:r>
      <w:r w:rsidRPr="00F208D4">
        <w:rPr>
          <w:rFonts w:hint="eastAsia"/>
          <w:sz w:val="24"/>
          <w:szCs w:val="24"/>
        </w:rPr>
        <w:t>的路径可达</w:t>
      </w:r>
      <w:r w:rsidR="002E7E44">
        <w:rPr>
          <w:rFonts w:hint="eastAsia"/>
          <w:sz w:val="24"/>
          <w:szCs w:val="24"/>
        </w:rPr>
        <w:t>性</w:t>
      </w:r>
      <w:r w:rsidRPr="00F208D4">
        <w:rPr>
          <w:rFonts w:hint="eastAsia"/>
          <w:sz w:val="24"/>
          <w:szCs w:val="24"/>
        </w:rPr>
        <w:t>，假若其中一条路径不可达则说明该流程定义不完整，不能</w:t>
      </w:r>
      <w:r w:rsidR="002E7E44">
        <w:rPr>
          <w:rFonts w:hint="eastAsia"/>
          <w:sz w:val="24"/>
          <w:szCs w:val="24"/>
        </w:rPr>
        <w:t>被</w:t>
      </w:r>
      <w:r w:rsidRPr="00F208D4">
        <w:rPr>
          <w:rFonts w:hint="eastAsia"/>
          <w:sz w:val="24"/>
          <w:szCs w:val="24"/>
        </w:rPr>
        <w:t>直接加载到运行时环境</w:t>
      </w:r>
      <w:r w:rsidR="002E7E44">
        <w:rPr>
          <w:rFonts w:hint="eastAsia"/>
          <w:sz w:val="24"/>
          <w:szCs w:val="24"/>
        </w:rPr>
        <w:t>调度执行</w:t>
      </w:r>
      <w:r w:rsidRPr="00F208D4">
        <w:rPr>
          <w:rFonts w:hint="eastAsia"/>
          <w:sz w:val="24"/>
          <w:szCs w:val="24"/>
        </w:rPr>
        <w:t>，其校验实现核心代码如代码</w:t>
      </w:r>
      <w:r w:rsidRPr="00FF63BC">
        <w:rPr>
          <w:rFonts w:ascii="Times New Roman" w:hAnsi="Times New Roman" w:cs="Times New Roman" w:hint="eastAsia"/>
          <w:sz w:val="24"/>
          <w:szCs w:val="24"/>
        </w:rPr>
        <w:t>4-3</w:t>
      </w:r>
      <w:r w:rsidRPr="00F208D4">
        <w:rPr>
          <w:rFonts w:hint="eastAsia"/>
          <w:sz w:val="24"/>
          <w:szCs w:val="24"/>
        </w:rPr>
        <w:t>所示。</w:t>
      </w:r>
    </w:p>
    <w:p w14:paraId="586A7741" w14:textId="076DD561" w:rsidR="002B1F53" w:rsidRDefault="002B1F53" w:rsidP="00F208D4">
      <w:pPr>
        <w:spacing w:line="300" w:lineRule="auto"/>
        <w:ind w:firstLineChars="200" w:firstLine="480"/>
        <w:rPr>
          <w:sz w:val="24"/>
          <w:szCs w:val="24"/>
        </w:rPr>
      </w:pPr>
    </w:p>
    <w:p w14:paraId="1B9F98C5" w14:textId="54B48FB0" w:rsidR="002B1F53" w:rsidRDefault="002B1F53" w:rsidP="00F208D4">
      <w:pPr>
        <w:spacing w:line="300" w:lineRule="auto"/>
        <w:ind w:firstLineChars="200" w:firstLine="480"/>
        <w:rPr>
          <w:sz w:val="24"/>
          <w:szCs w:val="24"/>
        </w:rPr>
      </w:pPr>
    </w:p>
    <w:p w14:paraId="2DF92FC6" w14:textId="4BAA9ACB" w:rsidR="002B1F53" w:rsidRDefault="002B1F53" w:rsidP="00F208D4">
      <w:pPr>
        <w:spacing w:line="300" w:lineRule="auto"/>
        <w:ind w:firstLineChars="200" w:firstLine="480"/>
        <w:rPr>
          <w:sz w:val="24"/>
          <w:szCs w:val="24"/>
        </w:rPr>
      </w:pPr>
    </w:p>
    <w:p w14:paraId="6B012BBF" w14:textId="77777777" w:rsidR="002B1F53" w:rsidRDefault="002B1F53" w:rsidP="00F208D4">
      <w:pPr>
        <w:spacing w:line="300" w:lineRule="auto"/>
        <w:ind w:firstLineChars="200" w:firstLine="480"/>
        <w:rPr>
          <w:rFonts w:hint="eastAsia"/>
          <w:sz w:val="24"/>
          <w:szCs w:val="24"/>
        </w:rPr>
      </w:pP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FF63BC" w14:paraId="3E72BCB8" w14:textId="77777777" w:rsidTr="00A52F9D">
        <w:tc>
          <w:tcPr>
            <w:tcW w:w="8296" w:type="dxa"/>
          </w:tcPr>
          <w:p w14:paraId="114C7D61" w14:textId="77777777" w:rsidR="00FF63BC" w:rsidRPr="00307C0E" w:rsidRDefault="00FF63BC" w:rsidP="00A52F9D">
            <w:pPr>
              <w:rPr>
                <w:b/>
              </w:rPr>
            </w:pPr>
            <w:r w:rsidRPr="00307C0E">
              <w:rPr>
                <w:rFonts w:hint="eastAsia"/>
                <w:b/>
              </w:rPr>
              <w:lastRenderedPageBreak/>
              <w:t>代码</w:t>
            </w:r>
            <w:r w:rsidRPr="00AB18EC">
              <w:rPr>
                <w:rFonts w:ascii="Times New Roman" w:hAnsi="Times New Roman" w:cs="Times New Roman"/>
                <w:b/>
              </w:rPr>
              <w:t>4-</w:t>
            </w:r>
            <w:r>
              <w:rPr>
                <w:rFonts w:ascii="Times New Roman" w:hAnsi="Times New Roman" w:cs="Times New Roman" w:hint="eastAsia"/>
                <w:b/>
              </w:rPr>
              <w:t>3</w:t>
            </w:r>
            <w:r>
              <w:rPr>
                <w:rFonts w:ascii="Times New Roman" w:hAnsi="Times New Roman" w:cs="Times New Roman"/>
                <w:b/>
              </w:rPr>
              <w:t xml:space="preserve">  </w:t>
            </w:r>
            <w:r>
              <w:rPr>
                <w:rFonts w:ascii="Times New Roman" w:hAnsi="Times New Roman" w:cs="Times New Roman" w:hint="eastAsia"/>
                <w:b/>
              </w:rPr>
              <w:t>流程模型校验</w:t>
            </w:r>
          </w:p>
        </w:tc>
      </w:tr>
      <w:tr w:rsidR="00FF63BC" w14:paraId="3E3A9E6D" w14:textId="77777777" w:rsidTr="00A52F9D">
        <w:tc>
          <w:tcPr>
            <w:tcW w:w="8296" w:type="dxa"/>
          </w:tcPr>
          <w:p w14:paraId="772AC0FD" w14:textId="2DF6E19D" w:rsidR="00FF63BC" w:rsidRPr="00C074D9" w:rsidRDefault="00FF63BC" w:rsidP="00316D10">
            <w:pPr>
              <w:pStyle w:val="HTML"/>
              <w:shd w:val="clear" w:color="auto" w:fill="FFFFFF"/>
              <w:rPr>
                <w:rFonts w:ascii="Courier New" w:hAnsi="Courier New" w:cs="Courier New"/>
                <w:color w:val="000000"/>
                <w:sz w:val="18"/>
                <w:szCs w:val="18"/>
              </w:rPr>
            </w:pPr>
            <w:r>
              <w:rPr>
                <w:rFonts w:ascii="Courier New" w:hAnsi="Courier New" w:cs="Courier New"/>
                <w:b/>
                <w:bCs/>
                <w:color w:val="000080"/>
                <w:sz w:val="18"/>
                <w:szCs w:val="18"/>
              </w:rPr>
              <w:t xml:space="preserve">protected void </w:t>
            </w:r>
            <w:r>
              <w:rPr>
                <w:rFonts w:ascii="Courier New" w:hAnsi="Courier New" w:cs="Courier New"/>
                <w:color w:val="000000"/>
                <w:sz w:val="18"/>
                <w:szCs w:val="18"/>
              </w:rPr>
              <w:t>executeValidation(BpmnModel bpmnModel, Process process, List&lt;ValidationError&gt; errors) {</w:t>
            </w:r>
            <w:r>
              <w:rPr>
                <w:rFonts w:ascii="Courier New" w:hAnsi="Courier New" w:cs="Courier New"/>
                <w:color w:val="000000"/>
                <w:sz w:val="18"/>
                <w:szCs w:val="18"/>
              </w:rPr>
              <w:br/>
              <w:t xml:space="preserve">    </w:t>
            </w:r>
            <w:r w:rsidRPr="0030352E">
              <w:rPr>
                <w:rFonts w:ascii="Courier New" w:hAnsi="Courier New" w:cs="Courier New" w:hint="eastAsia"/>
                <w:i/>
                <w:iCs/>
                <w:color w:val="808080"/>
                <w:sz w:val="18"/>
                <w:szCs w:val="18"/>
              </w:rPr>
              <w:t>.</w:t>
            </w:r>
            <w:r w:rsidRPr="0030352E">
              <w:rPr>
                <w:rFonts w:ascii="Courier New" w:hAnsi="Courier New" w:cs="Courier New"/>
                <w:i/>
                <w:iCs/>
                <w:color w:val="808080"/>
                <w:sz w:val="18"/>
                <w:szCs w:val="18"/>
              </w:rPr>
              <w:t>..//</w:t>
            </w:r>
            <w:r w:rsidRPr="0030352E">
              <w:rPr>
                <w:rFonts w:ascii="Courier New" w:hAnsi="Courier New" w:cs="Courier New" w:hint="eastAsia"/>
                <w:i/>
                <w:iCs/>
                <w:color w:val="808080"/>
                <w:sz w:val="18"/>
                <w:szCs w:val="18"/>
              </w:rPr>
              <w:t>开始、结束状态前置校验处理；</w:t>
            </w:r>
            <w:r w:rsidRPr="0030352E">
              <w:rPr>
                <w:rFonts w:ascii="Courier New" w:hAnsi="Courier New" w:cs="Courier New"/>
                <w:i/>
                <w:iCs/>
                <w:color w:val="808080"/>
                <w:sz w:val="18"/>
                <w:szCs w:val="18"/>
              </w:rPr>
              <w:t>FlowElement</w:t>
            </w:r>
            <w:r w:rsidRPr="0030352E">
              <w:rPr>
                <w:rFonts w:ascii="Courier New" w:hAnsi="Courier New" w:cs="Courier New" w:hint="eastAsia"/>
                <w:i/>
                <w:iCs/>
                <w:color w:val="808080"/>
                <w:sz w:val="18"/>
                <w:szCs w:val="18"/>
              </w:rPr>
              <w:t>和</w:t>
            </w:r>
            <w:r w:rsidRPr="0030352E">
              <w:rPr>
                <w:rFonts w:ascii="Courier New" w:hAnsi="Courier New" w:cs="Courier New" w:hint="eastAsia"/>
                <w:i/>
                <w:iCs/>
                <w:color w:val="808080"/>
                <w:sz w:val="18"/>
                <w:szCs w:val="18"/>
              </w:rPr>
              <w:t>Flow</w:t>
            </w:r>
            <w:r w:rsidRPr="0030352E">
              <w:rPr>
                <w:rFonts w:ascii="Courier New" w:hAnsi="Courier New" w:cs="Courier New" w:hint="eastAsia"/>
                <w:i/>
                <w:iCs/>
                <w:color w:val="808080"/>
                <w:sz w:val="18"/>
                <w:szCs w:val="18"/>
              </w:rPr>
              <w:t>模型分别初始化处理</w:t>
            </w:r>
            <w:r>
              <w:rPr>
                <w:rFonts w:ascii="Courier New" w:hAnsi="Courier New" w:cs="Courier New"/>
                <w:color w:val="000000"/>
                <w:sz w:val="18"/>
                <w:szCs w:val="18"/>
              </w:rPr>
              <w:br/>
              <w:t xml:space="preserve">    Map&lt;String,String&gt; map = </w:t>
            </w:r>
            <w:r>
              <w:rPr>
                <w:rFonts w:ascii="Courier New" w:hAnsi="Courier New" w:cs="Courier New"/>
                <w:b/>
                <w:bCs/>
                <w:color w:val="000080"/>
                <w:sz w:val="18"/>
                <w:szCs w:val="18"/>
              </w:rPr>
              <w:t xml:space="preserve">new </w:t>
            </w:r>
            <w:r>
              <w:rPr>
                <w:rFonts w:ascii="Courier New" w:hAnsi="Courier New" w:cs="Courier New"/>
                <w:color w:val="000000"/>
                <w:sz w:val="18"/>
                <w:szCs w:val="18"/>
              </w:rPr>
              <w:t xml:space="preserve">HashMap&lt;&gt;(); </w:t>
            </w:r>
            <w:r w:rsidRPr="0030352E">
              <w:rPr>
                <w:rFonts w:ascii="Courier New" w:hAnsi="Courier New" w:cs="Courier New" w:hint="eastAsia"/>
                <w:i/>
                <w:iCs/>
                <w:color w:val="808080"/>
                <w:sz w:val="18"/>
                <w:szCs w:val="18"/>
              </w:rPr>
              <w:t>//Map</w:t>
            </w:r>
            <w:r w:rsidRPr="0030352E">
              <w:rPr>
                <w:rFonts w:ascii="Courier New" w:hAnsi="Courier New" w:cs="Courier New" w:hint="eastAsia"/>
                <w:i/>
                <w:iCs/>
                <w:color w:val="808080"/>
                <w:sz w:val="18"/>
                <w:szCs w:val="18"/>
              </w:rPr>
              <w:t>表示邻接关联关系</w:t>
            </w:r>
            <w:r w:rsidR="009E2FEF">
              <w:rPr>
                <w:rFonts w:ascii="Courier New" w:hAnsi="Courier New" w:cs="Courier New" w:hint="eastAsia"/>
                <w:i/>
                <w:iCs/>
                <w:color w:val="808080"/>
                <w:sz w:val="18"/>
                <w:szCs w:val="18"/>
              </w:rPr>
              <w:t>，初始化</w:t>
            </w:r>
            <w:r w:rsidR="009E2FEF">
              <w:rPr>
                <w:rFonts w:ascii="Courier New" w:hAnsi="Courier New" w:cs="Courier New" w:hint="eastAsia"/>
                <w:i/>
                <w:iCs/>
                <w:color w:val="808080"/>
                <w:sz w:val="18"/>
                <w:szCs w:val="18"/>
              </w:rPr>
              <w:t>m</w:t>
            </w:r>
            <w:r w:rsidR="009E2FEF">
              <w:rPr>
                <w:rFonts w:ascii="Courier New" w:hAnsi="Courier New" w:cs="Courier New"/>
                <w:i/>
                <w:iCs/>
                <w:color w:val="808080"/>
                <w:sz w:val="18"/>
                <w:szCs w:val="18"/>
              </w:rPr>
              <w:t>ap</w:t>
            </w:r>
            <w:r>
              <w:rPr>
                <w:rFonts w:ascii="Courier New" w:hAnsi="Courier New" w:cs="Courier New"/>
                <w:color w:val="000000"/>
                <w:sz w:val="18"/>
                <w:szCs w:val="18"/>
              </w:rPr>
              <w:br/>
              <w:t xml:space="preserve">    </w:t>
            </w:r>
            <w:r>
              <w:rPr>
                <w:rFonts w:ascii="Courier New" w:hAnsi="Courier New" w:cs="Courier New"/>
                <w:b/>
                <w:bCs/>
                <w:color w:val="000080"/>
                <w:sz w:val="18"/>
                <w:szCs w:val="18"/>
              </w:rPr>
              <w:t>for</w:t>
            </w:r>
            <w:r>
              <w:rPr>
                <w:rFonts w:ascii="Courier New" w:hAnsi="Courier New" w:cs="Courier New"/>
                <w:color w:val="000000"/>
                <w:sz w:val="18"/>
                <w:szCs w:val="18"/>
              </w:rPr>
              <w:t>(FlowElement flowElement:process.getFlowElements()){</w:t>
            </w:r>
            <w:r>
              <w:rPr>
                <w:rFonts w:ascii="Courier New" w:hAnsi="Courier New" w:cs="Courier New"/>
                <w:i/>
                <w:iCs/>
                <w:color w:val="808080"/>
                <w:sz w:val="18"/>
                <w:szCs w:val="18"/>
              </w:rPr>
              <w:br/>
              <w:t xml:space="preserve">        </w:t>
            </w:r>
            <w:r w:rsidR="009E2FEF" w:rsidRPr="005A0C6D">
              <w:rPr>
                <w:rFonts w:ascii="Courier New" w:hAnsi="Courier New" w:cs="Courier New"/>
                <w:i/>
                <w:iCs/>
                <w:color w:val="808080"/>
                <w:sz w:val="18"/>
                <w:szCs w:val="18"/>
              </w:rPr>
              <w:t>//</w:t>
            </w:r>
            <w:r w:rsidR="009E2FEF">
              <w:rPr>
                <w:rFonts w:ascii="Courier New" w:hAnsi="Courier New" w:cs="Courier New" w:hint="eastAsia"/>
                <w:i/>
                <w:iCs/>
                <w:color w:val="808080"/>
                <w:sz w:val="18"/>
                <w:szCs w:val="18"/>
              </w:rPr>
              <w:t>该方法获取到的</w:t>
            </w:r>
            <w:r w:rsidR="009E2FEF" w:rsidRPr="009E2FEF">
              <w:rPr>
                <w:rFonts w:ascii="Courier New" w:hAnsi="Courier New" w:cs="Courier New"/>
                <w:i/>
                <w:iCs/>
                <w:color w:val="808080"/>
                <w:sz w:val="18"/>
                <w:szCs w:val="18"/>
              </w:rPr>
              <w:t>FlowElement</w:t>
            </w:r>
            <w:r w:rsidR="009E2FEF">
              <w:rPr>
                <w:rFonts w:ascii="Courier New" w:hAnsi="Courier New" w:cs="Courier New" w:hint="eastAsia"/>
                <w:i/>
                <w:iCs/>
                <w:color w:val="808080"/>
                <w:sz w:val="18"/>
                <w:szCs w:val="18"/>
              </w:rPr>
              <w:t>带有前后关联模型信息，</w:t>
            </w:r>
            <w:r w:rsidR="009E2FEF">
              <w:rPr>
                <w:rFonts w:ascii="Courier New" w:hAnsi="Courier New" w:cs="Courier New" w:hint="eastAsia"/>
                <w:i/>
                <w:iCs/>
                <w:color w:val="808080"/>
                <w:sz w:val="18"/>
                <w:szCs w:val="18"/>
              </w:rPr>
              <w:t>map</w:t>
            </w:r>
            <w:r w:rsidR="00490D72">
              <w:rPr>
                <w:rFonts w:ascii="Courier New" w:hAnsi="Courier New" w:cs="Courier New" w:hint="eastAsia"/>
                <w:i/>
                <w:iCs/>
                <w:color w:val="808080"/>
                <w:sz w:val="18"/>
                <w:szCs w:val="18"/>
              </w:rPr>
              <w:t>更新</w:t>
            </w:r>
            <w:r w:rsidR="009E2FEF">
              <w:rPr>
                <w:rFonts w:ascii="Courier New" w:hAnsi="Courier New" w:cs="Courier New" w:hint="eastAsia"/>
                <w:i/>
                <w:iCs/>
                <w:color w:val="808080"/>
                <w:sz w:val="18"/>
                <w:szCs w:val="18"/>
              </w:rPr>
              <w:t>构建流程模型图结构</w:t>
            </w:r>
            <w:r w:rsidR="00490D72">
              <w:rPr>
                <w:rFonts w:ascii="Courier New" w:hAnsi="Courier New" w:cs="Courier New" w:hint="eastAsia"/>
                <w:i/>
                <w:iCs/>
                <w:color w:val="808080"/>
                <w:sz w:val="18"/>
                <w:szCs w:val="18"/>
              </w:rPr>
              <w:t>。</w:t>
            </w:r>
            <w:r>
              <w:rPr>
                <w:rFonts w:ascii="Courier New" w:hAnsi="Courier New" w:cs="Courier New"/>
                <w:color w:val="000000"/>
                <w:sz w:val="18"/>
                <w:szCs w:val="18"/>
              </w:rPr>
              <w:br/>
              <w:t xml:space="preserve">    }</w:t>
            </w:r>
            <w:r>
              <w:rPr>
                <w:rFonts w:ascii="Courier New" w:hAnsi="Courier New" w:cs="Courier New"/>
                <w:color w:val="000000"/>
                <w:sz w:val="18"/>
                <w:szCs w:val="18"/>
              </w:rPr>
              <w:br/>
              <w:t xml:space="preserve">    List&lt;String&gt; error = </w:t>
            </w:r>
            <w:r>
              <w:rPr>
                <w:rFonts w:ascii="Courier New" w:hAnsi="Courier New" w:cs="Courier New"/>
                <w:b/>
                <w:bCs/>
                <w:color w:val="000080"/>
                <w:sz w:val="18"/>
                <w:szCs w:val="18"/>
              </w:rPr>
              <w:t xml:space="preserve">new </w:t>
            </w:r>
            <w:r>
              <w:rPr>
                <w:rFonts w:ascii="Courier New" w:hAnsi="Courier New" w:cs="Courier New"/>
                <w:color w:val="000000"/>
                <w:sz w:val="18"/>
                <w:szCs w:val="18"/>
              </w:rPr>
              <w:t>LinkedList&lt;&gt;();</w:t>
            </w:r>
            <w:r>
              <w:rPr>
                <w:rFonts w:ascii="Courier New" w:hAnsi="Courier New" w:cs="Courier New"/>
                <w:color w:val="000000"/>
                <w:sz w:val="18"/>
                <w:szCs w:val="18"/>
              </w:rPr>
              <w:br/>
              <w:t xml:space="preserve">    </w:t>
            </w:r>
            <w:r>
              <w:rPr>
                <w:rFonts w:ascii="Courier New" w:hAnsi="Courier New" w:cs="Courier New"/>
                <w:b/>
                <w:bCs/>
                <w:color w:val="000080"/>
                <w:sz w:val="18"/>
                <w:szCs w:val="18"/>
              </w:rPr>
              <w:t>for</w:t>
            </w:r>
            <w:r>
              <w:rPr>
                <w:rFonts w:ascii="Courier New" w:hAnsi="Courier New" w:cs="Courier New"/>
                <w:color w:val="000000"/>
                <w:sz w:val="18"/>
                <w:szCs w:val="18"/>
              </w:rPr>
              <w:t>(FlowElement flowElement:node){</w:t>
            </w:r>
            <w:r w:rsidR="00FE0181">
              <w:rPr>
                <w:rFonts w:ascii="Courier New" w:hAnsi="Courier New" w:cs="Courier New"/>
                <w:color w:val="000000"/>
                <w:sz w:val="18"/>
                <w:szCs w:val="18"/>
              </w:rPr>
              <w:t xml:space="preserve">     </w:t>
            </w:r>
            <w:r w:rsidR="00FE0181" w:rsidRPr="0030352E">
              <w:rPr>
                <w:rFonts w:ascii="Courier New" w:hAnsi="Courier New" w:cs="Courier New" w:hint="eastAsia"/>
                <w:i/>
                <w:iCs/>
                <w:color w:val="808080"/>
                <w:sz w:val="18"/>
                <w:szCs w:val="18"/>
              </w:rPr>
              <w:t>//</w:t>
            </w:r>
            <w:r w:rsidR="00FE0181">
              <w:rPr>
                <w:rFonts w:ascii="Courier New" w:hAnsi="Courier New" w:cs="Courier New" w:hint="eastAsia"/>
                <w:i/>
                <w:iCs/>
                <w:color w:val="808080"/>
                <w:sz w:val="18"/>
                <w:szCs w:val="18"/>
              </w:rPr>
              <w:t>遍历所有组成流程的</w:t>
            </w:r>
            <w:r w:rsidR="00FE0181" w:rsidRPr="00FE0181">
              <w:rPr>
                <w:rFonts w:ascii="Courier New" w:hAnsi="Courier New" w:cs="Courier New"/>
                <w:i/>
                <w:iCs/>
                <w:color w:val="808080"/>
                <w:sz w:val="18"/>
                <w:szCs w:val="18"/>
              </w:rPr>
              <w:t>FlowElement</w:t>
            </w:r>
            <w:r w:rsidR="00FE0181">
              <w:rPr>
                <w:rFonts w:ascii="Courier New" w:hAnsi="Courier New" w:cs="Courier New" w:hint="eastAsia"/>
                <w:i/>
                <w:iCs/>
                <w:color w:val="808080"/>
                <w:sz w:val="18"/>
                <w:szCs w:val="18"/>
              </w:rPr>
              <w:t>模型</w:t>
            </w:r>
            <w:r>
              <w:rPr>
                <w:rFonts w:ascii="Courier New" w:hAnsi="Courier New" w:cs="Courier New"/>
                <w:color w:val="000000"/>
                <w:sz w:val="18"/>
                <w:szCs w:val="18"/>
              </w:rPr>
              <w:br/>
              <w:t xml:space="preserve">        String id = flowElement.getId();</w:t>
            </w:r>
            <w:r>
              <w:rPr>
                <w:rFonts w:ascii="Courier New" w:hAnsi="Courier New" w:cs="Courier New"/>
                <w:color w:val="000000"/>
                <w:sz w:val="18"/>
                <w:szCs w:val="18"/>
              </w:rPr>
              <w:br/>
              <w:t xml:space="preserve">        </w:t>
            </w:r>
            <w:r>
              <w:rPr>
                <w:rFonts w:ascii="Courier New" w:hAnsi="Courier New" w:cs="Courier New"/>
                <w:b/>
                <w:bCs/>
                <w:color w:val="000080"/>
                <w:sz w:val="18"/>
                <w:szCs w:val="18"/>
              </w:rPr>
              <w:t>while</w:t>
            </w:r>
            <w:r>
              <w:rPr>
                <w:rFonts w:ascii="Courier New" w:hAnsi="Courier New" w:cs="Courier New"/>
                <w:color w:val="000000"/>
                <w:sz w:val="18"/>
                <w:szCs w:val="18"/>
              </w:rPr>
              <w:t>(!id.contains(</w:t>
            </w:r>
            <w:r>
              <w:rPr>
                <w:rFonts w:ascii="Courier New" w:hAnsi="Courier New" w:cs="Courier New"/>
                <w:b/>
                <w:bCs/>
                <w:color w:val="008000"/>
                <w:sz w:val="18"/>
                <w:szCs w:val="18"/>
              </w:rPr>
              <w:t>"</w:t>
            </w:r>
            <w:r w:rsidR="00E61E7E">
              <w:rPr>
                <w:rFonts w:ascii="Courier New" w:hAnsi="Courier New" w:cs="Courier New" w:hint="eastAsia"/>
                <w:b/>
                <w:bCs/>
                <w:color w:val="008000"/>
                <w:sz w:val="18"/>
                <w:szCs w:val="18"/>
              </w:rPr>
              <w:t>e</w:t>
            </w:r>
            <w:r>
              <w:rPr>
                <w:rFonts w:ascii="Courier New" w:hAnsi="Courier New" w:cs="Courier New"/>
                <w:b/>
                <w:bCs/>
                <w:color w:val="008000"/>
                <w:sz w:val="18"/>
                <w:szCs w:val="18"/>
              </w:rPr>
              <w:t>nd"</w:t>
            </w:r>
            <w:r>
              <w:rPr>
                <w:rFonts w:ascii="Courier New" w:hAnsi="Courier New" w:cs="Courier New"/>
                <w:color w:val="000000"/>
                <w:sz w:val="18"/>
                <w:szCs w:val="18"/>
              </w:rPr>
              <w:t>)&amp;&amp; map.containsKey(id)){</w:t>
            </w:r>
            <w:r w:rsidR="00E11371" w:rsidRPr="0030352E">
              <w:rPr>
                <w:rFonts w:ascii="Courier New" w:hAnsi="Courier New" w:cs="Courier New" w:hint="eastAsia"/>
                <w:i/>
                <w:iCs/>
                <w:color w:val="808080"/>
                <w:sz w:val="18"/>
                <w:szCs w:val="18"/>
              </w:rPr>
              <w:t>//</w:t>
            </w:r>
            <w:r w:rsidR="00E11371">
              <w:rPr>
                <w:rFonts w:ascii="Courier New" w:hAnsi="Courier New" w:cs="Courier New" w:hint="eastAsia"/>
                <w:i/>
                <w:iCs/>
                <w:color w:val="808080"/>
                <w:sz w:val="18"/>
                <w:szCs w:val="18"/>
              </w:rPr>
              <w:t>End</w:t>
            </w:r>
            <w:r w:rsidR="00E11371">
              <w:rPr>
                <w:rFonts w:ascii="Courier New" w:hAnsi="Courier New" w:cs="Courier New" w:hint="eastAsia"/>
                <w:i/>
                <w:iCs/>
                <w:color w:val="808080"/>
                <w:sz w:val="18"/>
                <w:szCs w:val="18"/>
              </w:rPr>
              <w:t>模型为结束标志</w:t>
            </w:r>
            <w:r>
              <w:rPr>
                <w:rFonts w:ascii="Courier New" w:hAnsi="Courier New" w:cs="Courier New"/>
                <w:color w:val="000000"/>
                <w:sz w:val="18"/>
                <w:szCs w:val="18"/>
              </w:rPr>
              <w:br/>
              <w:t xml:space="preserve">            id = map.get(id);</w:t>
            </w:r>
            <w:r>
              <w:rPr>
                <w:rFonts w:ascii="Courier New" w:hAnsi="Courier New" w:cs="Courier New"/>
                <w:color w:val="000000"/>
                <w:sz w:val="18"/>
                <w:szCs w:val="18"/>
              </w:rPr>
              <w:br/>
              <w:t xml:space="preserve">        }</w:t>
            </w:r>
            <w:r>
              <w:rPr>
                <w:rFonts w:ascii="Courier New" w:hAnsi="Courier New" w:cs="Courier New"/>
                <w:color w:val="000000"/>
                <w:sz w:val="18"/>
                <w:szCs w:val="18"/>
              </w:rPr>
              <w:br/>
              <w:t xml:space="preserve">        </w:t>
            </w:r>
            <w:r>
              <w:rPr>
                <w:rFonts w:ascii="Courier New" w:hAnsi="Courier New" w:cs="Courier New"/>
                <w:b/>
                <w:bCs/>
                <w:color w:val="000080"/>
                <w:sz w:val="18"/>
                <w:szCs w:val="18"/>
              </w:rPr>
              <w:t>if</w:t>
            </w:r>
            <w:r>
              <w:rPr>
                <w:rFonts w:ascii="Courier New" w:hAnsi="Courier New" w:cs="Courier New"/>
                <w:color w:val="000000"/>
                <w:sz w:val="18"/>
                <w:szCs w:val="18"/>
              </w:rPr>
              <w:t>(error.size()!=</w:t>
            </w:r>
            <w:r>
              <w:rPr>
                <w:rFonts w:ascii="Courier New" w:hAnsi="Courier New" w:cs="Courier New"/>
                <w:color w:val="0000FF"/>
                <w:sz w:val="18"/>
                <w:szCs w:val="18"/>
              </w:rPr>
              <w:t>0</w:t>
            </w:r>
            <w:r>
              <w:rPr>
                <w:rFonts w:ascii="Courier New" w:hAnsi="Courier New" w:cs="Courier New"/>
                <w:color w:val="000000"/>
                <w:sz w:val="18"/>
                <w:szCs w:val="18"/>
              </w:rPr>
              <w:t>){</w:t>
            </w:r>
            <w:r w:rsidR="00100939">
              <w:rPr>
                <w:rFonts w:ascii="Courier New" w:hAnsi="Courier New" w:cs="Courier New"/>
                <w:color w:val="000000"/>
                <w:sz w:val="18"/>
                <w:szCs w:val="18"/>
              </w:rPr>
              <w:t xml:space="preserve">           </w:t>
            </w:r>
            <w:r>
              <w:rPr>
                <w:rFonts w:ascii="Courier New" w:hAnsi="Courier New" w:cs="Courier New"/>
                <w:color w:val="000000"/>
                <w:sz w:val="18"/>
                <w:szCs w:val="18"/>
              </w:rPr>
              <w:br/>
              <w:t xml:space="preserve">            </w:t>
            </w:r>
            <w:r>
              <w:rPr>
                <w:rFonts w:ascii="Courier New" w:hAnsi="Courier New" w:cs="Courier New"/>
                <w:b/>
                <w:bCs/>
                <w:color w:val="000080"/>
                <w:sz w:val="18"/>
                <w:szCs w:val="18"/>
              </w:rPr>
              <w:t>for</w:t>
            </w:r>
            <w:r>
              <w:rPr>
                <w:rFonts w:ascii="Courier New" w:hAnsi="Courier New" w:cs="Courier New"/>
                <w:color w:val="000000"/>
                <w:sz w:val="18"/>
                <w:szCs w:val="18"/>
              </w:rPr>
              <w:t>(String s:error){</w:t>
            </w:r>
            <w:r>
              <w:rPr>
                <w:rFonts w:ascii="Courier New" w:hAnsi="Courier New" w:cs="Courier New"/>
                <w:color w:val="000000"/>
                <w:sz w:val="18"/>
                <w:szCs w:val="18"/>
              </w:rPr>
              <w:br/>
              <w:t xml:space="preserve">                ValidationError validationError = </w:t>
            </w:r>
            <w:r>
              <w:rPr>
                <w:rFonts w:ascii="Courier New" w:hAnsi="Courier New" w:cs="Courier New"/>
                <w:b/>
                <w:bCs/>
                <w:color w:val="000080"/>
                <w:sz w:val="18"/>
                <w:szCs w:val="18"/>
              </w:rPr>
              <w:t xml:space="preserve">new </w:t>
            </w:r>
            <w:r>
              <w:rPr>
                <w:rFonts w:ascii="Courier New" w:hAnsi="Courier New" w:cs="Courier New"/>
                <w:color w:val="000000"/>
                <w:sz w:val="18"/>
                <w:szCs w:val="18"/>
              </w:rPr>
              <w:t>ValidationError();</w:t>
            </w:r>
            <w:r>
              <w:rPr>
                <w:rFonts w:ascii="Courier New" w:hAnsi="Courier New" w:cs="Courier New"/>
                <w:color w:val="000000"/>
                <w:sz w:val="18"/>
                <w:szCs w:val="18"/>
              </w:rPr>
              <w:br/>
              <w:t xml:space="preserve">                validationError1.setProblem(</w:t>
            </w:r>
            <w:r>
              <w:rPr>
                <w:rFonts w:ascii="Courier New" w:hAnsi="Courier New" w:cs="Courier New"/>
                <w:b/>
                <w:bCs/>
                <w:color w:val="008000"/>
                <w:sz w:val="18"/>
                <w:szCs w:val="18"/>
              </w:rPr>
              <w:t>"</w:t>
            </w:r>
            <w:r>
              <w:rPr>
                <w:rFonts w:ascii="Courier New" w:hAnsi="Courier New" w:cs="Courier New" w:hint="eastAsia"/>
                <w:b/>
                <w:bCs/>
                <w:color w:val="008000"/>
                <w:sz w:val="18"/>
                <w:szCs w:val="18"/>
              </w:rPr>
              <w:t>模型</w:t>
            </w:r>
            <w:r>
              <w:rPr>
                <w:rFonts w:ascii="Courier New" w:hAnsi="Courier New" w:cs="Courier New"/>
                <w:b/>
                <w:bCs/>
                <w:color w:val="008000"/>
                <w:sz w:val="18"/>
                <w:szCs w:val="18"/>
              </w:rPr>
              <w:t xml:space="preserve">" </w:t>
            </w:r>
            <w:r>
              <w:rPr>
                <w:rFonts w:ascii="Courier New" w:hAnsi="Courier New" w:cs="Courier New"/>
                <w:color w:val="000000"/>
                <w:sz w:val="18"/>
                <w:szCs w:val="18"/>
              </w:rPr>
              <w:t xml:space="preserve">+ s + </w:t>
            </w:r>
            <w:r>
              <w:rPr>
                <w:rFonts w:ascii="Courier New" w:hAnsi="Courier New" w:cs="Courier New"/>
                <w:b/>
                <w:bCs/>
                <w:color w:val="008000"/>
                <w:sz w:val="18"/>
                <w:szCs w:val="18"/>
              </w:rPr>
              <w:t>"</w:t>
            </w:r>
            <w:r>
              <w:rPr>
                <w:rFonts w:ascii="Courier New" w:hAnsi="Courier New" w:cs="Courier New"/>
                <w:b/>
                <w:bCs/>
                <w:color w:val="008000"/>
                <w:sz w:val="18"/>
                <w:szCs w:val="18"/>
              </w:rPr>
              <w:t>不可达，请认真审核！</w:t>
            </w:r>
            <w:r>
              <w:rPr>
                <w:rFonts w:ascii="Courier New" w:hAnsi="Courier New" w:cs="Courier New"/>
                <w:b/>
                <w:bCs/>
                <w:color w:val="008000"/>
                <w:sz w:val="18"/>
                <w:szCs w:val="18"/>
              </w:rPr>
              <w:t>"</w:t>
            </w:r>
            <w:r>
              <w:rPr>
                <w:rFonts w:ascii="Courier New" w:hAnsi="Courier New" w:cs="Courier New"/>
                <w:color w:val="000000"/>
                <w:sz w:val="18"/>
                <w:szCs w:val="18"/>
              </w:rPr>
              <w:t>);</w:t>
            </w:r>
            <w:r>
              <w:rPr>
                <w:rFonts w:ascii="Courier New" w:hAnsi="Courier New" w:cs="Courier New"/>
                <w:color w:val="000000"/>
                <w:sz w:val="18"/>
                <w:szCs w:val="18"/>
              </w:rPr>
              <w:br/>
              <w:t xml:space="preserve">                errors.add(validationError1);</w:t>
            </w:r>
            <w:r>
              <w:rPr>
                <w:rFonts w:ascii="Courier New" w:hAnsi="Courier New" w:cs="Courier New"/>
                <w:color w:val="000000"/>
                <w:sz w:val="18"/>
                <w:szCs w:val="18"/>
              </w:rPr>
              <w:br/>
              <w:t xml:space="preserve">        }</w:t>
            </w:r>
            <w:r>
              <w:rPr>
                <w:rFonts w:ascii="Courier New" w:hAnsi="Courier New" w:cs="Courier New"/>
                <w:color w:val="000000"/>
                <w:sz w:val="18"/>
                <w:szCs w:val="18"/>
              </w:rPr>
              <w:br/>
              <w:t xml:space="preserve">    }</w:t>
            </w:r>
            <w:r>
              <w:rPr>
                <w:rFonts w:ascii="Courier New" w:hAnsi="Courier New" w:cs="Courier New"/>
                <w:color w:val="000000"/>
                <w:sz w:val="18"/>
                <w:szCs w:val="18"/>
              </w:rPr>
              <w:br/>
              <w:t>}</w:t>
            </w:r>
          </w:p>
        </w:tc>
      </w:tr>
    </w:tbl>
    <w:p w14:paraId="1D41BC87" w14:textId="2EF6CE90" w:rsidR="00FF63BC" w:rsidRPr="00FF63BC" w:rsidRDefault="002E7E44" w:rsidP="00FF63BC">
      <w:pPr>
        <w:spacing w:line="300" w:lineRule="auto"/>
        <w:ind w:firstLineChars="200" w:firstLine="480"/>
        <w:rPr>
          <w:sz w:val="24"/>
          <w:szCs w:val="24"/>
        </w:rPr>
      </w:pPr>
      <w:r>
        <w:rPr>
          <w:rFonts w:hint="eastAsia"/>
          <w:sz w:val="24"/>
          <w:szCs w:val="24"/>
        </w:rPr>
        <w:t>整体</w:t>
      </w:r>
      <w:r w:rsidR="00FF63BC" w:rsidRPr="00FF63BC">
        <w:rPr>
          <w:rFonts w:hint="eastAsia"/>
          <w:sz w:val="24"/>
          <w:szCs w:val="24"/>
        </w:rPr>
        <w:t>流程模型校验实现部分首先需要对开始、结束状态</w:t>
      </w:r>
      <w:r>
        <w:rPr>
          <w:rFonts w:hint="eastAsia"/>
          <w:sz w:val="24"/>
          <w:szCs w:val="24"/>
        </w:rPr>
        <w:t>进行</w:t>
      </w:r>
      <w:r w:rsidR="00FF63BC" w:rsidRPr="00FF63BC">
        <w:rPr>
          <w:rFonts w:hint="eastAsia"/>
          <w:sz w:val="24"/>
          <w:szCs w:val="24"/>
        </w:rPr>
        <w:t>前置校验处理；然后需要对</w:t>
      </w:r>
      <w:r w:rsidR="00FF63BC" w:rsidRPr="00FF63BC">
        <w:rPr>
          <w:rFonts w:ascii="Times New Roman" w:hAnsi="Times New Roman" w:cs="Times New Roman" w:hint="eastAsia"/>
          <w:sz w:val="24"/>
          <w:szCs w:val="24"/>
        </w:rPr>
        <w:t>FlowElement</w:t>
      </w:r>
      <w:r w:rsidR="00FF63BC" w:rsidRPr="00FF63BC">
        <w:rPr>
          <w:rFonts w:hint="eastAsia"/>
          <w:sz w:val="24"/>
          <w:szCs w:val="24"/>
        </w:rPr>
        <w:t>和</w:t>
      </w:r>
      <w:r w:rsidR="00FF63BC" w:rsidRPr="00FF63BC">
        <w:rPr>
          <w:rFonts w:ascii="Times New Roman" w:hAnsi="Times New Roman" w:cs="Times New Roman" w:hint="eastAsia"/>
          <w:sz w:val="24"/>
          <w:szCs w:val="24"/>
        </w:rPr>
        <w:t>Flow</w:t>
      </w:r>
      <w:r w:rsidR="00FF63BC" w:rsidRPr="00FF63BC">
        <w:rPr>
          <w:rFonts w:hint="eastAsia"/>
          <w:sz w:val="24"/>
          <w:szCs w:val="24"/>
        </w:rPr>
        <w:t>模型分别</w:t>
      </w:r>
      <w:r>
        <w:rPr>
          <w:rFonts w:hint="eastAsia"/>
          <w:sz w:val="24"/>
          <w:szCs w:val="24"/>
        </w:rPr>
        <w:t>进行</w:t>
      </w:r>
      <w:r w:rsidR="00FF63BC" w:rsidRPr="00FF63BC">
        <w:rPr>
          <w:rFonts w:hint="eastAsia"/>
          <w:sz w:val="24"/>
          <w:szCs w:val="24"/>
        </w:rPr>
        <w:t>初始化处理，</w:t>
      </w:r>
      <w:r>
        <w:rPr>
          <w:rFonts w:hint="eastAsia"/>
          <w:sz w:val="24"/>
          <w:szCs w:val="24"/>
        </w:rPr>
        <w:t>获取</w:t>
      </w:r>
      <w:r w:rsidR="00FF63BC" w:rsidRPr="00FF63BC">
        <w:rPr>
          <w:rFonts w:hint="eastAsia"/>
          <w:sz w:val="24"/>
          <w:szCs w:val="24"/>
        </w:rPr>
        <w:t>全部流程模型。接着采用了</w:t>
      </w:r>
      <w:r w:rsidR="00FF63BC" w:rsidRPr="00FF63BC">
        <w:rPr>
          <w:rFonts w:ascii="Times New Roman" w:hAnsi="Times New Roman" w:cs="Times New Roman" w:hint="eastAsia"/>
          <w:sz w:val="24"/>
          <w:szCs w:val="24"/>
        </w:rPr>
        <w:t>HashMap</w:t>
      </w:r>
      <w:r w:rsidR="00FF63BC" w:rsidRPr="00FF63BC">
        <w:rPr>
          <w:rFonts w:hint="eastAsia"/>
          <w:sz w:val="24"/>
          <w:szCs w:val="24"/>
        </w:rPr>
        <w:t>结构</w:t>
      </w:r>
      <w:r>
        <w:rPr>
          <w:rFonts w:hint="eastAsia"/>
          <w:sz w:val="24"/>
          <w:szCs w:val="24"/>
        </w:rPr>
        <w:t>表示模型的</w:t>
      </w:r>
      <w:r w:rsidR="00FF63BC" w:rsidRPr="00FF63BC">
        <w:rPr>
          <w:rFonts w:hint="eastAsia"/>
          <w:sz w:val="24"/>
          <w:szCs w:val="24"/>
        </w:rPr>
        <w:t>邻接矩阵来</w:t>
      </w:r>
      <w:r>
        <w:rPr>
          <w:rFonts w:hint="eastAsia"/>
          <w:sz w:val="24"/>
          <w:szCs w:val="24"/>
        </w:rPr>
        <w:t>描述</w:t>
      </w:r>
      <w:r w:rsidR="00FF63BC" w:rsidRPr="00FF63BC">
        <w:rPr>
          <w:rFonts w:hint="eastAsia"/>
          <w:sz w:val="24"/>
          <w:szCs w:val="24"/>
        </w:rPr>
        <w:t>模型之间的关联关系，建立从</w:t>
      </w:r>
      <w:r w:rsidR="00FF63BC" w:rsidRPr="00FF63BC">
        <w:rPr>
          <w:rFonts w:ascii="Times New Roman" w:hAnsi="Times New Roman" w:cs="Times New Roman" w:hint="eastAsia"/>
          <w:sz w:val="24"/>
          <w:szCs w:val="24"/>
        </w:rPr>
        <w:t>Start</w:t>
      </w:r>
      <w:r>
        <w:rPr>
          <w:rFonts w:ascii="Times New Roman" w:hAnsi="Times New Roman" w:cs="Times New Roman" w:hint="eastAsia"/>
          <w:sz w:val="24"/>
          <w:szCs w:val="24"/>
        </w:rPr>
        <w:t>状态</w:t>
      </w:r>
      <w:r w:rsidR="00FF63BC" w:rsidRPr="00FF63BC">
        <w:rPr>
          <w:rFonts w:hint="eastAsia"/>
          <w:sz w:val="24"/>
          <w:szCs w:val="24"/>
        </w:rPr>
        <w:t>模型到</w:t>
      </w:r>
      <w:r w:rsidR="00FF63BC" w:rsidRPr="00FF63BC">
        <w:rPr>
          <w:rFonts w:ascii="Times New Roman" w:hAnsi="Times New Roman" w:cs="Times New Roman" w:hint="eastAsia"/>
          <w:sz w:val="24"/>
          <w:szCs w:val="24"/>
        </w:rPr>
        <w:t>End</w:t>
      </w:r>
      <w:r>
        <w:rPr>
          <w:rFonts w:ascii="Times New Roman" w:hAnsi="Times New Roman" w:cs="Times New Roman" w:hint="eastAsia"/>
          <w:sz w:val="24"/>
          <w:szCs w:val="24"/>
        </w:rPr>
        <w:t>状态</w:t>
      </w:r>
      <w:r w:rsidR="00FF63BC" w:rsidRPr="00FF63BC">
        <w:rPr>
          <w:rFonts w:hint="eastAsia"/>
          <w:sz w:val="24"/>
          <w:szCs w:val="24"/>
        </w:rPr>
        <w:t>模型之间的图结构关联关系。接下来我们自</w:t>
      </w:r>
      <w:r w:rsidR="00FF63BC" w:rsidRPr="00FF63BC">
        <w:rPr>
          <w:rFonts w:ascii="Times New Roman" w:hAnsi="Times New Roman" w:cs="Times New Roman" w:hint="eastAsia"/>
          <w:sz w:val="24"/>
          <w:szCs w:val="24"/>
        </w:rPr>
        <w:t>Start</w:t>
      </w:r>
      <w:r w:rsidR="00FF63BC" w:rsidRPr="00FF63BC">
        <w:rPr>
          <w:rFonts w:hint="eastAsia"/>
          <w:sz w:val="24"/>
          <w:szCs w:val="24"/>
        </w:rPr>
        <w:t>状态模型出发，一直到到</w:t>
      </w:r>
      <w:r w:rsidR="00FF63BC" w:rsidRPr="00FF63BC">
        <w:rPr>
          <w:rFonts w:ascii="Times New Roman" w:hAnsi="Times New Roman" w:cs="Times New Roman" w:hint="eastAsia"/>
          <w:sz w:val="24"/>
          <w:szCs w:val="24"/>
        </w:rPr>
        <w:t>End</w:t>
      </w:r>
      <w:r w:rsidR="00FF63BC" w:rsidRPr="00FF63BC">
        <w:rPr>
          <w:rFonts w:hint="eastAsia"/>
          <w:sz w:val="24"/>
          <w:szCs w:val="24"/>
        </w:rPr>
        <w:t>正序回溯遍历所有路径，并</w:t>
      </w:r>
      <w:r>
        <w:rPr>
          <w:rFonts w:hint="eastAsia"/>
          <w:sz w:val="24"/>
          <w:szCs w:val="24"/>
        </w:rPr>
        <w:t>在</w:t>
      </w:r>
      <w:r w:rsidR="00FF63BC" w:rsidRPr="00FF63BC">
        <w:rPr>
          <w:rFonts w:hint="eastAsia"/>
          <w:sz w:val="24"/>
          <w:szCs w:val="24"/>
        </w:rPr>
        <w:t>不可达路径的最尾端的模型</w:t>
      </w:r>
      <w:r>
        <w:rPr>
          <w:rFonts w:hint="eastAsia"/>
          <w:sz w:val="24"/>
          <w:szCs w:val="24"/>
        </w:rPr>
        <w:t>位置将流程不完整</w:t>
      </w:r>
      <w:r w:rsidR="00FF63BC" w:rsidRPr="00FF63BC">
        <w:rPr>
          <w:rFonts w:hint="eastAsia"/>
          <w:sz w:val="24"/>
          <w:szCs w:val="24"/>
        </w:rPr>
        <w:t>信息加入错误信息集。</w:t>
      </w:r>
    </w:p>
    <w:p w14:paraId="65A54B74" w14:textId="02B453D7" w:rsidR="00FF63BC" w:rsidRPr="00FF63BC" w:rsidRDefault="00FF63BC" w:rsidP="00FF63BC">
      <w:pPr>
        <w:spacing w:line="300" w:lineRule="auto"/>
        <w:ind w:firstLineChars="200" w:firstLine="480"/>
        <w:rPr>
          <w:sz w:val="24"/>
          <w:szCs w:val="24"/>
        </w:rPr>
      </w:pPr>
      <w:r w:rsidRPr="00FF63BC">
        <w:rPr>
          <w:rFonts w:hint="eastAsia"/>
          <w:sz w:val="24"/>
          <w:szCs w:val="24"/>
        </w:rPr>
        <w:t>至此，从模型到模型间再到全模型组成的流程模型校验过程全部结束。最后，我们需要根据错误信息集来判断</w:t>
      </w:r>
      <w:r w:rsidR="002E7E44">
        <w:rPr>
          <w:rFonts w:hint="eastAsia"/>
          <w:sz w:val="24"/>
          <w:szCs w:val="24"/>
        </w:rPr>
        <w:t>是否从用户流程设计进入系统资源调度执行状态。我们</w:t>
      </w:r>
      <w:r w:rsidRPr="00FF63BC">
        <w:rPr>
          <w:rFonts w:hint="eastAsia"/>
          <w:sz w:val="24"/>
          <w:szCs w:val="24"/>
        </w:rPr>
        <w:t>通过判断错误信息集的集合数量是否为</w:t>
      </w:r>
      <w:r w:rsidRPr="00FF63BC">
        <w:rPr>
          <w:rFonts w:ascii="Times New Roman" w:hAnsi="Times New Roman" w:cs="Times New Roman" w:hint="eastAsia"/>
          <w:sz w:val="24"/>
          <w:szCs w:val="24"/>
        </w:rPr>
        <w:t>0</w:t>
      </w:r>
      <w:r w:rsidRPr="00FF63BC">
        <w:rPr>
          <w:rFonts w:hint="eastAsia"/>
          <w:sz w:val="24"/>
          <w:szCs w:val="24"/>
        </w:rPr>
        <w:t>即可</w:t>
      </w:r>
      <w:r w:rsidR="002E7E44">
        <w:rPr>
          <w:rFonts w:hint="eastAsia"/>
          <w:sz w:val="24"/>
          <w:szCs w:val="24"/>
        </w:rPr>
        <w:t>判定用户模型</w:t>
      </w:r>
      <w:r w:rsidRPr="00FF63BC">
        <w:rPr>
          <w:rFonts w:hint="eastAsia"/>
          <w:sz w:val="24"/>
          <w:szCs w:val="24"/>
        </w:rPr>
        <w:t>校验是否通过。若错误信息集的集合数量是否为</w:t>
      </w:r>
      <w:r w:rsidRPr="00FF63BC">
        <w:rPr>
          <w:rFonts w:ascii="Times New Roman" w:hAnsi="Times New Roman" w:cs="Times New Roman" w:hint="eastAsia"/>
          <w:sz w:val="24"/>
          <w:szCs w:val="24"/>
        </w:rPr>
        <w:t>0</w:t>
      </w:r>
      <w:r w:rsidR="002E7E44">
        <w:rPr>
          <w:rFonts w:ascii="Times New Roman" w:hAnsi="Times New Roman" w:cs="Times New Roman" w:hint="eastAsia"/>
          <w:sz w:val="24"/>
          <w:szCs w:val="24"/>
        </w:rPr>
        <w:t>即用户模型校验成功通过</w:t>
      </w:r>
      <w:r w:rsidRPr="00FF63BC">
        <w:rPr>
          <w:rFonts w:hint="eastAsia"/>
          <w:sz w:val="24"/>
          <w:szCs w:val="24"/>
        </w:rPr>
        <w:t>则将进入运行时环境执行，否则将错误信息集内的信息</w:t>
      </w:r>
      <w:r w:rsidR="002E7E44">
        <w:rPr>
          <w:rFonts w:hint="eastAsia"/>
          <w:sz w:val="24"/>
          <w:szCs w:val="24"/>
        </w:rPr>
        <w:t>反馈给用户</w:t>
      </w:r>
      <w:r w:rsidRPr="00FF63BC">
        <w:rPr>
          <w:rFonts w:hint="eastAsia"/>
          <w:sz w:val="24"/>
          <w:szCs w:val="24"/>
        </w:rPr>
        <w:t>显示在工作区，</w:t>
      </w:r>
      <w:r w:rsidR="002E7E44">
        <w:rPr>
          <w:rFonts w:hint="eastAsia"/>
          <w:sz w:val="24"/>
          <w:szCs w:val="24"/>
        </w:rPr>
        <w:t>并</w:t>
      </w:r>
      <w:r w:rsidRPr="00FF63BC">
        <w:rPr>
          <w:rFonts w:hint="eastAsia"/>
          <w:sz w:val="24"/>
          <w:szCs w:val="24"/>
        </w:rPr>
        <w:t>提示和指导用户进行</w:t>
      </w:r>
      <w:r w:rsidR="002E7E44">
        <w:rPr>
          <w:rFonts w:hint="eastAsia"/>
          <w:sz w:val="24"/>
          <w:szCs w:val="24"/>
        </w:rPr>
        <w:t>修改和</w:t>
      </w:r>
      <w:r w:rsidRPr="00FF63BC">
        <w:rPr>
          <w:rFonts w:hint="eastAsia"/>
          <w:sz w:val="24"/>
          <w:szCs w:val="24"/>
        </w:rPr>
        <w:t>重定义。</w:t>
      </w:r>
    </w:p>
    <w:p w14:paraId="4DEC5C84" w14:textId="25F05987" w:rsidR="00384694" w:rsidRDefault="00384694" w:rsidP="00CC036A">
      <w:pPr>
        <w:pStyle w:val="2"/>
      </w:pPr>
      <w:bookmarkStart w:id="53" w:name="_Toc23854648"/>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FF63BC" w:rsidRPr="00FF63BC">
        <w:rPr>
          <w:rFonts w:hint="eastAsia"/>
        </w:rPr>
        <w:t>运行时环境构建</w:t>
      </w:r>
      <w:bookmarkEnd w:id="53"/>
    </w:p>
    <w:p w14:paraId="10A75042" w14:textId="5241822B" w:rsidR="000259BB" w:rsidRPr="000259BB" w:rsidRDefault="000259BB" w:rsidP="000259BB">
      <w:pPr>
        <w:spacing w:line="300" w:lineRule="auto"/>
        <w:ind w:firstLineChars="200" w:firstLine="480"/>
        <w:rPr>
          <w:sz w:val="24"/>
          <w:szCs w:val="24"/>
        </w:rPr>
      </w:pPr>
      <w:r w:rsidRPr="000259BB">
        <w:rPr>
          <w:rFonts w:hint="eastAsia"/>
          <w:sz w:val="24"/>
          <w:szCs w:val="24"/>
        </w:rPr>
        <w:t>运行时环境</w:t>
      </w:r>
      <w:r w:rsidR="00C34AF9">
        <w:rPr>
          <w:rFonts w:hint="eastAsia"/>
          <w:sz w:val="24"/>
          <w:szCs w:val="24"/>
        </w:rPr>
        <w:t>是支持人机物融合应用流程执行核心组件，</w:t>
      </w:r>
      <w:r w:rsidRPr="000259BB">
        <w:rPr>
          <w:rFonts w:hint="eastAsia"/>
          <w:sz w:val="24"/>
          <w:szCs w:val="24"/>
        </w:rPr>
        <w:t>基于执行引擎支持</w:t>
      </w:r>
      <w:r w:rsidR="002E7E44">
        <w:rPr>
          <w:rFonts w:hint="eastAsia"/>
          <w:sz w:val="24"/>
          <w:szCs w:val="24"/>
        </w:rPr>
        <w:t>人机物资源调度执行来完成用户活动。</w:t>
      </w:r>
      <w:r w:rsidRPr="000259BB">
        <w:rPr>
          <w:rFonts w:hint="eastAsia"/>
          <w:sz w:val="24"/>
          <w:szCs w:val="24"/>
        </w:rPr>
        <w:t>它的输入是用户流程</w:t>
      </w:r>
      <w:r w:rsidR="00040D5A">
        <w:rPr>
          <w:rFonts w:hint="eastAsia"/>
          <w:sz w:val="24"/>
          <w:szCs w:val="24"/>
        </w:rPr>
        <w:t>设计</w:t>
      </w:r>
      <w:r w:rsidRPr="000259BB">
        <w:rPr>
          <w:rFonts w:hint="eastAsia"/>
          <w:sz w:val="24"/>
          <w:szCs w:val="24"/>
        </w:rPr>
        <w:t>工具输出的用户流程模型，在运行时环境中</w:t>
      </w:r>
      <w:r w:rsidR="00040D5A">
        <w:rPr>
          <w:rFonts w:hint="eastAsia"/>
          <w:sz w:val="24"/>
          <w:szCs w:val="24"/>
        </w:rPr>
        <w:t>依赖人机物资源仓库的关联方法和动态服务绑定策略来</w:t>
      </w:r>
      <w:r w:rsidR="00040D5A">
        <w:rPr>
          <w:rFonts w:hint="eastAsia"/>
          <w:sz w:val="24"/>
          <w:szCs w:val="24"/>
        </w:rPr>
        <w:lastRenderedPageBreak/>
        <w:t>调度相应的人机物资源</w:t>
      </w:r>
      <w:r w:rsidRPr="000259BB">
        <w:rPr>
          <w:rFonts w:hint="eastAsia"/>
          <w:sz w:val="24"/>
          <w:szCs w:val="24"/>
        </w:rPr>
        <w:t>。</w:t>
      </w:r>
      <w:r w:rsidR="00040D5A">
        <w:rPr>
          <w:rFonts w:hint="eastAsia"/>
          <w:sz w:val="24"/>
          <w:szCs w:val="24"/>
        </w:rPr>
        <w:t>具体来说，运行时环境面向的对象是人机物实例服务，进一步通过人机物资源语义仓库由服务来直接关联人机物资源，调度资源的执行。</w:t>
      </w:r>
      <w:r w:rsidRPr="000259BB">
        <w:rPr>
          <w:rFonts w:hint="eastAsia"/>
          <w:sz w:val="24"/>
          <w:szCs w:val="24"/>
        </w:rPr>
        <w:t>运行时环境负责两个方面的功能：一、人机物</w:t>
      </w:r>
      <w:r w:rsidR="00F5535E">
        <w:rPr>
          <w:rFonts w:hint="eastAsia"/>
          <w:sz w:val="24"/>
          <w:szCs w:val="24"/>
        </w:rPr>
        <w:t>流程活动</w:t>
      </w:r>
      <w:r w:rsidRPr="000259BB">
        <w:rPr>
          <w:rFonts w:hint="eastAsia"/>
          <w:sz w:val="24"/>
          <w:szCs w:val="24"/>
        </w:rPr>
        <w:t>的自动化执行；二、人机物</w:t>
      </w:r>
      <w:r w:rsidR="00F5535E">
        <w:rPr>
          <w:rFonts w:hint="eastAsia"/>
          <w:sz w:val="24"/>
          <w:szCs w:val="24"/>
        </w:rPr>
        <w:t>资源</w:t>
      </w:r>
      <w:r w:rsidRPr="000259BB">
        <w:rPr>
          <w:rFonts w:hint="eastAsia"/>
          <w:sz w:val="24"/>
          <w:szCs w:val="24"/>
        </w:rPr>
        <w:t>的自适应</w:t>
      </w:r>
      <w:r w:rsidR="00074814">
        <w:rPr>
          <w:rFonts w:hint="eastAsia"/>
          <w:sz w:val="24"/>
          <w:szCs w:val="24"/>
        </w:rPr>
        <w:t>调度执行</w:t>
      </w:r>
      <w:r w:rsidRPr="000259BB">
        <w:rPr>
          <w:rFonts w:hint="eastAsia"/>
          <w:sz w:val="24"/>
          <w:szCs w:val="24"/>
        </w:rPr>
        <w:t>。人机物</w:t>
      </w:r>
      <w:r w:rsidR="00BA07F7">
        <w:rPr>
          <w:rFonts w:hint="eastAsia"/>
          <w:sz w:val="24"/>
          <w:szCs w:val="24"/>
        </w:rPr>
        <w:t>流程活动</w:t>
      </w:r>
      <w:r w:rsidRPr="000259BB">
        <w:rPr>
          <w:rFonts w:hint="eastAsia"/>
          <w:sz w:val="24"/>
          <w:szCs w:val="24"/>
        </w:rPr>
        <w:t>自动化执行负责将用户</w:t>
      </w:r>
      <w:r w:rsidR="00074814">
        <w:rPr>
          <w:rFonts w:hint="eastAsia"/>
          <w:sz w:val="24"/>
          <w:szCs w:val="24"/>
        </w:rPr>
        <w:t>设计</w:t>
      </w:r>
      <w:r w:rsidRPr="000259BB">
        <w:rPr>
          <w:rFonts w:hint="eastAsia"/>
          <w:sz w:val="24"/>
          <w:szCs w:val="24"/>
        </w:rPr>
        <w:t>的流程</w:t>
      </w:r>
      <w:r w:rsidR="00074814">
        <w:rPr>
          <w:rFonts w:hint="eastAsia"/>
          <w:sz w:val="24"/>
          <w:szCs w:val="24"/>
        </w:rPr>
        <w:t>活动</w:t>
      </w:r>
      <w:r w:rsidRPr="000259BB">
        <w:rPr>
          <w:rFonts w:hint="eastAsia"/>
          <w:sz w:val="24"/>
          <w:szCs w:val="24"/>
        </w:rPr>
        <w:t>自动化的调用相应服务来完成场景流程需求，人机物</w:t>
      </w:r>
      <w:r w:rsidR="00076A39">
        <w:rPr>
          <w:rFonts w:hint="eastAsia"/>
          <w:sz w:val="24"/>
          <w:szCs w:val="24"/>
        </w:rPr>
        <w:t>资源</w:t>
      </w:r>
      <w:r w:rsidRPr="000259BB">
        <w:rPr>
          <w:rFonts w:hint="eastAsia"/>
          <w:sz w:val="24"/>
          <w:szCs w:val="24"/>
        </w:rPr>
        <w:t>自适应执行负责在运行时动态地绑定</w:t>
      </w:r>
      <w:r w:rsidR="00074814">
        <w:rPr>
          <w:rFonts w:hint="eastAsia"/>
          <w:sz w:val="24"/>
          <w:szCs w:val="24"/>
        </w:rPr>
        <w:t>一个</w:t>
      </w:r>
      <w:r w:rsidRPr="000259BB">
        <w:rPr>
          <w:rFonts w:hint="eastAsia"/>
          <w:sz w:val="24"/>
          <w:szCs w:val="24"/>
        </w:rPr>
        <w:t>最优服务来</w:t>
      </w:r>
      <w:r w:rsidR="00BA07F7">
        <w:rPr>
          <w:rFonts w:hint="eastAsia"/>
          <w:sz w:val="24"/>
          <w:szCs w:val="24"/>
        </w:rPr>
        <w:t>调度人机物资源</w:t>
      </w:r>
      <w:r w:rsidRPr="000259BB">
        <w:rPr>
          <w:rFonts w:hint="eastAsia"/>
          <w:sz w:val="24"/>
          <w:szCs w:val="24"/>
        </w:rPr>
        <w:t>完成流程活动。两者面向的范围不同，自动化执行针对的是整个流程</w:t>
      </w:r>
      <w:r w:rsidR="00074814">
        <w:rPr>
          <w:rFonts w:hint="eastAsia"/>
          <w:sz w:val="24"/>
          <w:szCs w:val="24"/>
        </w:rPr>
        <w:t>活动</w:t>
      </w:r>
      <w:r w:rsidRPr="000259BB">
        <w:rPr>
          <w:rFonts w:hint="eastAsia"/>
          <w:sz w:val="24"/>
          <w:szCs w:val="24"/>
        </w:rPr>
        <w:t>的自动化，自适应针对的是</w:t>
      </w:r>
      <w:r w:rsidR="003614F4">
        <w:rPr>
          <w:rFonts w:hint="eastAsia"/>
          <w:sz w:val="24"/>
          <w:szCs w:val="24"/>
        </w:rPr>
        <w:t>应用流程</w:t>
      </w:r>
      <w:r w:rsidR="00DE36B6">
        <w:rPr>
          <w:rFonts w:hint="eastAsia"/>
          <w:sz w:val="24"/>
          <w:szCs w:val="24"/>
        </w:rPr>
        <w:t>执行</w:t>
      </w:r>
      <w:r w:rsidR="003614F4">
        <w:rPr>
          <w:rFonts w:hint="eastAsia"/>
          <w:sz w:val="24"/>
          <w:szCs w:val="24"/>
        </w:rPr>
        <w:t>时</w:t>
      </w:r>
      <w:r w:rsidR="00074814">
        <w:rPr>
          <w:rFonts w:hint="eastAsia"/>
          <w:sz w:val="24"/>
          <w:szCs w:val="24"/>
        </w:rPr>
        <w:t>流程</w:t>
      </w:r>
      <w:r w:rsidR="00DE36B6">
        <w:rPr>
          <w:rFonts w:hint="eastAsia"/>
          <w:sz w:val="24"/>
          <w:szCs w:val="24"/>
        </w:rPr>
        <w:t>的</w:t>
      </w:r>
      <w:r w:rsidRPr="000259BB">
        <w:rPr>
          <w:rFonts w:hint="eastAsia"/>
          <w:sz w:val="24"/>
          <w:szCs w:val="24"/>
        </w:rPr>
        <w:t>某个活动</w:t>
      </w:r>
      <w:r w:rsidR="003C3122">
        <w:rPr>
          <w:rFonts w:hint="eastAsia"/>
          <w:sz w:val="24"/>
          <w:szCs w:val="24"/>
        </w:rPr>
        <w:t>由</w:t>
      </w:r>
      <w:r w:rsidR="00EC581A">
        <w:rPr>
          <w:rFonts w:hint="eastAsia"/>
          <w:sz w:val="24"/>
          <w:szCs w:val="24"/>
        </w:rPr>
        <w:t>某个</w:t>
      </w:r>
      <w:r w:rsidR="001953A7">
        <w:rPr>
          <w:rFonts w:hint="eastAsia"/>
          <w:sz w:val="24"/>
          <w:szCs w:val="24"/>
        </w:rPr>
        <w:t>人机物资源自适应调度执行完成</w:t>
      </w:r>
      <w:r w:rsidRPr="000259BB">
        <w:rPr>
          <w:rFonts w:hint="eastAsia"/>
          <w:sz w:val="24"/>
          <w:szCs w:val="24"/>
        </w:rPr>
        <w:t>。</w:t>
      </w:r>
    </w:p>
    <w:p w14:paraId="7FA608C5" w14:textId="7123048C" w:rsidR="00DD2E80" w:rsidRPr="00B970EF" w:rsidRDefault="00B970EF" w:rsidP="00CC036A">
      <w:pPr>
        <w:pStyle w:val="3"/>
      </w:pPr>
      <w:bookmarkStart w:id="54" w:name="_Toc23854649"/>
      <w:r w:rsidRPr="000259BB">
        <w:rPr>
          <w:rFonts w:ascii="Times New Roman" w:hAnsi="Times New Roman" w:cs="Times New Roman"/>
        </w:rPr>
        <w:t>4.4.</w:t>
      </w:r>
      <w:r w:rsidR="000259BB">
        <w:rPr>
          <w:rFonts w:ascii="Times New Roman" w:hAnsi="Times New Roman" w:cs="Times New Roman" w:hint="eastAsia"/>
        </w:rPr>
        <w:t>1</w:t>
      </w:r>
      <w:r w:rsidR="000259BB">
        <w:rPr>
          <w:rFonts w:ascii="Times New Roman" w:hAnsi="Times New Roman" w:cs="Times New Roman"/>
        </w:rPr>
        <w:t xml:space="preserve">  </w:t>
      </w:r>
      <w:r w:rsidR="00CE0FEB">
        <w:rPr>
          <w:rFonts w:ascii="Times New Roman" w:hAnsi="Times New Roman" w:cs="Times New Roman" w:hint="eastAsia"/>
        </w:rPr>
        <w:t>人机物</w:t>
      </w:r>
      <w:r w:rsidR="00665C8B">
        <w:rPr>
          <w:rFonts w:hint="eastAsia"/>
        </w:rPr>
        <w:t>应用</w:t>
      </w:r>
      <w:r w:rsidR="00AA078B">
        <w:rPr>
          <w:rFonts w:hint="eastAsia"/>
        </w:rPr>
        <w:t>流程</w:t>
      </w:r>
      <w:r w:rsidR="000259BB" w:rsidRPr="000259BB">
        <w:rPr>
          <w:rFonts w:hint="eastAsia"/>
        </w:rPr>
        <w:t>自动化执行</w:t>
      </w:r>
      <w:bookmarkEnd w:id="54"/>
    </w:p>
    <w:p w14:paraId="1074C196" w14:textId="372BDB9C" w:rsidR="00AA5334" w:rsidRPr="00AA5334" w:rsidRDefault="007A6564" w:rsidP="00AA5334">
      <w:pPr>
        <w:spacing w:line="300" w:lineRule="auto"/>
        <w:ind w:firstLineChars="200" w:firstLine="480"/>
        <w:rPr>
          <w:sz w:val="24"/>
          <w:szCs w:val="24"/>
        </w:rPr>
      </w:pPr>
      <w:r>
        <w:rPr>
          <w:rFonts w:hint="eastAsia"/>
          <w:sz w:val="24"/>
          <w:szCs w:val="24"/>
        </w:rPr>
        <w:t>流程活动</w:t>
      </w:r>
      <w:r w:rsidR="00AA5334" w:rsidRPr="00AA5334">
        <w:rPr>
          <w:rFonts w:hint="eastAsia"/>
          <w:sz w:val="24"/>
          <w:szCs w:val="24"/>
        </w:rPr>
        <w:t>自动化的执行依赖于</w:t>
      </w:r>
      <w:r w:rsidR="00AA5334" w:rsidRPr="00AA5334">
        <w:rPr>
          <w:rFonts w:ascii="Times New Roman" w:hAnsi="Times New Roman" w:cs="Times New Roman" w:hint="eastAsia"/>
          <w:sz w:val="24"/>
          <w:szCs w:val="24"/>
        </w:rPr>
        <w:t>Activiti</w:t>
      </w:r>
      <w:r w:rsidR="00AA5334" w:rsidRPr="00AA5334">
        <w:rPr>
          <w:rFonts w:hint="eastAsia"/>
          <w:sz w:val="24"/>
          <w:szCs w:val="24"/>
        </w:rPr>
        <w:t>工作流执行引擎，我们对其进行了扩展来满足人机物融合场景下的服务自动化。本文对该</w:t>
      </w:r>
      <w:r w:rsidR="00F23EF4">
        <w:rPr>
          <w:rFonts w:hint="eastAsia"/>
          <w:sz w:val="24"/>
          <w:szCs w:val="24"/>
        </w:rPr>
        <w:t>执行</w:t>
      </w:r>
      <w:r w:rsidR="00AA5334" w:rsidRPr="00AA5334">
        <w:rPr>
          <w:rFonts w:hint="eastAsia"/>
          <w:sz w:val="24"/>
          <w:szCs w:val="24"/>
        </w:rPr>
        <w:t>引擎的扩展主要</w:t>
      </w:r>
      <w:r w:rsidR="00F23EF4">
        <w:rPr>
          <w:rFonts w:hint="eastAsia"/>
          <w:sz w:val="24"/>
          <w:szCs w:val="24"/>
        </w:rPr>
        <w:t>集中</w:t>
      </w:r>
      <w:r w:rsidR="00AA5334" w:rsidRPr="00AA5334">
        <w:rPr>
          <w:rFonts w:hint="eastAsia"/>
          <w:sz w:val="24"/>
          <w:szCs w:val="24"/>
        </w:rPr>
        <w:t>在</w:t>
      </w:r>
      <w:r w:rsidR="00F72298">
        <w:rPr>
          <w:rFonts w:hint="eastAsia"/>
          <w:sz w:val="24"/>
          <w:szCs w:val="24"/>
        </w:rPr>
        <w:t>以下</w:t>
      </w:r>
      <w:r w:rsidR="00F23EF4">
        <w:rPr>
          <w:rFonts w:hint="eastAsia"/>
          <w:sz w:val="24"/>
          <w:szCs w:val="24"/>
        </w:rPr>
        <w:t>三</w:t>
      </w:r>
      <w:r w:rsidR="00F72298">
        <w:rPr>
          <w:rFonts w:hint="eastAsia"/>
          <w:sz w:val="24"/>
          <w:szCs w:val="24"/>
        </w:rPr>
        <w:t>个</w:t>
      </w:r>
      <w:r w:rsidR="00AA5334" w:rsidRPr="00AA5334">
        <w:rPr>
          <w:rFonts w:hint="eastAsia"/>
          <w:sz w:val="24"/>
          <w:szCs w:val="24"/>
        </w:rPr>
        <w:t>方面：一、</w:t>
      </w:r>
      <w:r w:rsidR="00261939">
        <w:rPr>
          <w:rFonts w:hint="eastAsia"/>
          <w:sz w:val="24"/>
          <w:szCs w:val="24"/>
        </w:rPr>
        <w:t>统一了用户活动委托类，该委托类</w:t>
      </w:r>
      <w:r w:rsidR="00AA5334" w:rsidRPr="00AA5334">
        <w:rPr>
          <w:rFonts w:hint="eastAsia"/>
          <w:sz w:val="24"/>
          <w:szCs w:val="24"/>
        </w:rPr>
        <w:t>启动服务自适应</w:t>
      </w:r>
      <w:r w:rsidR="00F72298">
        <w:rPr>
          <w:rFonts w:hint="eastAsia"/>
          <w:sz w:val="24"/>
          <w:szCs w:val="24"/>
        </w:rPr>
        <w:t>执行过程</w:t>
      </w:r>
      <w:r w:rsidR="00AA5334" w:rsidRPr="00AA5334">
        <w:rPr>
          <w:rFonts w:hint="eastAsia"/>
          <w:sz w:val="24"/>
          <w:szCs w:val="24"/>
        </w:rPr>
        <w:t>；二、流程节点的异步执行实现，具体体现在人机物服务的是否支持回调</w:t>
      </w:r>
      <w:r w:rsidR="00D62EE7">
        <w:rPr>
          <w:rFonts w:hint="eastAsia"/>
          <w:sz w:val="24"/>
          <w:szCs w:val="24"/>
        </w:rPr>
        <w:t>的挂起执行需求</w:t>
      </w:r>
      <w:r w:rsidR="00AA5334" w:rsidRPr="00AA5334">
        <w:rPr>
          <w:rFonts w:hint="eastAsia"/>
          <w:sz w:val="24"/>
          <w:szCs w:val="24"/>
        </w:rPr>
        <w:t>上</w:t>
      </w:r>
      <w:r w:rsidR="00B92C91">
        <w:rPr>
          <w:rFonts w:hint="eastAsia"/>
          <w:sz w:val="24"/>
          <w:szCs w:val="24"/>
        </w:rPr>
        <w:t>，</w:t>
      </w:r>
      <w:r w:rsidR="00AA5334" w:rsidRPr="00AA5334">
        <w:rPr>
          <w:rFonts w:hint="eastAsia"/>
          <w:sz w:val="24"/>
          <w:szCs w:val="24"/>
        </w:rPr>
        <w:t>该部分内容也会包含在接下来对整个人机物</w:t>
      </w:r>
      <w:r w:rsidR="009D2B30">
        <w:rPr>
          <w:rFonts w:hint="eastAsia"/>
          <w:sz w:val="24"/>
          <w:szCs w:val="24"/>
        </w:rPr>
        <w:t>流程活动</w:t>
      </w:r>
      <w:r w:rsidR="00AA5334" w:rsidRPr="00AA5334">
        <w:rPr>
          <w:rFonts w:hint="eastAsia"/>
          <w:sz w:val="24"/>
          <w:szCs w:val="24"/>
        </w:rPr>
        <w:t>自动化执行具体实现的描述内</w:t>
      </w:r>
      <w:r w:rsidR="00B92C91">
        <w:rPr>
          <w:rFonts w:hint="eastAsia"/>
          <w:sz w:val="24"/>
          <w:szCs w:val="24"/>
        </w:rPr>
        <w:t>；三、自定义</w:t>
      </w:r>
      <w:r w:rsidR="00B92C91" w:rsidRPr="00B92C91">
        <w:rPr>
          <w:rFonts w:ascii="Times New Roman" w:hAnsi="Times New Roman" w:cs="Times New Roman"/>
          <w:sz w:val="24"/>
          <w:szCs w:val="24"/>
        </w:rPr>
        <w:t>Waiting</w:t>
      </w:r>
      <w:r w:rsidR="00B92C91">
        <w:rPr>
          <w:rFonts w:hint="eastAsia"/>
          <w:sz w:val="24"/>
          <w:szCs w:val="24"/>
        </w:rPr>
        <w:t>停等结构控制流程节点的解析执行。</w:t>
      </w:r>
    </w:p>
    <w:p w14:paraId="0C6B89AA" w14:textId="7A60E3B6" w:rsidR="00641328" w:rsidRPr="00590EB5" w:rsidRDefault="00AA5334" w:rsidP="00AA5334">
      <w:pPr>
        <w:spacing w:line="300" w:lineRule="auto"/>
        <w:ind w:firstLineChars="200" w:firstLine="480"/>
        <w:rPr>
          <w:sz w:val="24"/>
          <w:szCs w:val="24"/>
        </w:rPr>
      </w:pPr>
      <w:r w:rsidRPr="00AA5334">
        <w:rPr>
          <w:rFonts w:hint="eastAsia"/>
          <w:sz w:val="24"/>
          <w:szCs w:val="24"/>
        </w:rPr>
        <w:t>首先，运行时环境输入经校验通过的用户流程定义映射后的</w:t>
      </w:r>
      <w:r w:rsidRPr="00AA5334">
        <w:rPr>
          <w:rFonts w:ascii="Times New Roman" w:hAnsi="Times New Roman" w:cs="Times New Roman" w:hint="eastAsia"/>
          <w:sz w:val="24"/>
          <w:szCs w:val="24"/>
        </w:rPr>
        <w:t>BPMN</w:t>
      </w:r>
      <w:r w:rsidRPr="00AA5334">
        <w:rPr>
          <w:rFonts w:hint="eastAsia"/>
          <w:sz w:val="24"/>
          <w:szCs w:val="24"/>
        </w:rPr>
        <w:t>的</w:t>
      </w:r>
      <w:r w:rsidR="007F732F" w:rsidRPr="007F732F">
        <w:rPr>
          <w:rFonts w:ascii="Times New Roman" w:hAnsi="Times New Roman" w:cs="Times New Roman" w:hint="eastAsia"/>
          <w:sz w:val="24"/>
          <w:szCs w:val="24"/>
        </w:rPr>
        <w:t>xml</w:t>
      </w:r>
      <w:r w:rsidRPr="00AA5334">
        <w:rPr>
          <w:rFonts w:hint="eastAsia"/>
          <w:sz w:val="24"/>
          <w:szCs w:val="24"/>
        </w:rPr>
        <w:t>描述，我们需要对</w:t>
      </w:r>
      <w:r w:rsidRPr="00AA5334">
        <w:rPr>
          <w:rFonts w:ascii="Times New Roman" w:hAnsi="Times New Roman" w:cs="Times New Roman" w:hint="eastAsia"/>
          <w:sz w:val="24"/>
          <w:szCs w:val="24"/>
        </w:rPr>
        <w:t>xml</w:t>
      </w:r>
      <w:r w:rsidRPr="00AA5334">
        <w:rPr>
          <w:rFonts w:hint="eastAsia"/>
          <w:sz w:val="24"/>
          <w:szCs w:val="24"/>
        </w:rPr>
        <w:t>描述进行流程的部署和执行，这里采用了流部署的方式方便将用户流程定义工具中直接获取</w:t>
      </w:r>
      <w:r w:rsidR="007F732F">
        <w:rPr>
          <w:rFonts w:ascii="Times New Roman" w:hAnsi="Times New Roman" w:cs="Times New Roman"/>
          <w:sz w:val="24"/>
          <w:szCs w:val="24"/>
        </w:rPr>
        <w:t>xml</w:t>
      </w:r>
      <w:r w:rsidRPr="00AA5334">
        <w:rPr>
          <w:rFonts w:hint="eastAsia"/>
          <w:sz w:val="24"/>
          <w:szCs w:val="24"/>
        </w:rPr>
        <w:t>字符串描述直接进行部署和执行，该过程就是实例化一个工作流实例</w:t>
      </w:r>
      <w:r w:rsidR="007F732F">
        <w:rPr>
          <w:rFonts w:hint="eastAsia"/>
          <w:sz w:val="24"/>
          <w:szCs w:val="24"/>
        </w:rPr>
        <w:t>，开始启动执行</w:t>
      </w:r>
      <w:r w:rsidR="001B6D57">
        <w:rPr>
          <w:rFonts w:hint="eastAsia"/>
          <w:sz w:val="24"/>
          <w:szCs w:val="24"/>
        </w:rPr>
        <w:t>流程活动</w:t>
      </w:r>
      <w:r w:rsidRPr="00AA5334">
        <w:rPr>
          <w:rFonts w:hint="eastAsia"/>
          <w:sz w:val="24"/>
          <w:szCs w:val="24"/>
        </w:rPr>
        <w:t>，核心代码代码</w:t>
      </w:r>
      <w:r w:rsidRPr="00AA5334">
        <w:rPr>
          <w:rFonts w:ascii="Times New Roman" w:hAnsi="Times New Roman" w:cs="Times New Roman" w:hint="eastAsia"/>
          <w:sz w:val="24"/>
          <w:szCs w:val="24"/>
        </w:rPr>
        <w:t>4-4</w:t>
      </w:r>
      <w:r w:rsidRPr="00AA5334">
        <w:rPr>
          <w:rFonts w:hint="eastAsia"/>
          <w:sz w:val="24"/>
          <w:szCs w:val="24"/>
        </w:rPr>
        <w:t>所示。</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AA5334" w14:paraId="77947990" w14:textId="77777777" w:rsidTr="00A52F9D">
        <w:tc>
          <w:tcPr>
            <w:tcW w:w="8296" w:type="dxa"/>
          </w:tcPr>
          <w:p w14:paraId="0E1931B4" w14:textId="176586D2" w:rsidR="00AA5334" w:rsidRPr="00307C0E" w:rsidRDefault="00AA5334" w:rsidP="00A52F9D">
            <w:pPr>
              <w:rPr>
                <w:b/>
              </w:rPr>
            </w:pPr>
            <w:r w:rsidRPr="00307C0E">
              <w:rPr>
                <w:rFonts w:hint="eastAsia"/>
                <w:b/>
              </w:rPr>
              <w:t>代码</w:t>
            </w:r>
            <w:r w:rsidRPr="00AB18EC">
              <w:rPr>
                <w:rFonts w:ascii="Times New Roman" w:hAnsi="Times New Roman" w:cs="Times New Roman"/>
                <w:b/>
              </w:rPr>
              <w:t>4-</w:t>
            </w:r>
            <w:r>
              <w:rPr>
                <w:rFonts w:ascii="Times New Roman" w:hAnsi="Times New Roman" w:cs="Times New Roman" w:hint="eastAsia"/>
                <w:b/>
              </w:rPr>
              <w:t>4</w:t>
            </w:r>
            <w:r>
              <w:rPr>
                <w:rFonts w:ascii="Times New Roman" w:hAnsi="Times New Roman" w:cs="Times New Roman"/>
                <w:b/>
              </w:rPr>
              <w:t xml:space="preserve">  </w:t>
            </w:r>
            <w:r>
              <w:rPr>
                <w:rFonts w:ascii="Times New Roman" w:hAnsi="Times New Roman" w:cs="Times New Roman" w:hint="eastAsia"/>
                <w:b/>
              </w:rPr>
              <w:t>执行引擎部署</w:t>
            </w:r>
            <w:r w:rsidR="009040C3">
              <w:rPr>
                <w:rFonts w:ascii="Times New Roman" w:hAnsi="Times New Roman" w:cs="Times New Roman" w:hint="eastAsia"/>
                <w:b/>
              </w:rPr>
              <w:t>应用</w:t>
            </w:r>
            <w:r>
              <w:rPr>
                <w:rFonts w:ascii="Times New Roman" w:hAnsi="Times New Roman" w:cs="Times New Roman" w:hint="eastAsia"/>
                <w:b/>
              </w:rPr>
              <w:t>流程</w:t>
            </w:r>
          </w:p>
        </w:tc>
      </w:tr>
      <w:tr w:rsidR="00AA5334" w14:paraId="33336462" w14:textId="77777777" w:rsidTr="00A52F9D">
        <w:tc>
          <w:tcPr>
            <w:tcW w:w="8296" w:type="dxa"/>
          </w:tcPr>
          <w:p w14:paraId="16088BD7" w14:textId="77777777" w:rsidR="00AA5334" w:rsidRDefault="00AA5334" w:rsidP="00A52F9D">
            <w:pPr>
              <w:pStyle w:val="HTML"/>
              <w:shd w:val="clear" w:color="auto" w:fill="FFFFFF"/>
              <w:rPr>
                <w:rFonts w:ascii="Courier New" w:hAnsi="Courier New" w:cs="Courier New"/>
                <w:color w:val="000000"/>
                <w:sz w:val="18"/>
                <w:szCs w:val="18"/>
              </w:rPr>
            </w:pPr>
            <w:r>
              <w:rPr>
                <w:rFonts w:ascii="Courier New" w:hAnsi="Courier New" w:cs="Courier New"/>
                <w:color w:val="000000"/>
                <w:sz w:val="18"/>
                <w:szCs w:val="18"/>
              </w:rPr>
              <w:t>ProcessEngineServices.</w:t>
            </w:r>
            <w:r>
              <w:rPr>
                <w:rFonts w:ascii="Courier New" w:hAnsi="Courier New" w:cs="Courier New"/>
                <w:b/>
                <w:bCs/>
                <w:i/>
                <w:iCs/>
                <w:color w:val="660E7A"/>
                <w:sz w:val="18"/>
                <w:szCs w:val="18"/>
              </w:rPr>
              <w:t>repositoryService</w:t>
            </w:r>
            <w:r>
              <w:rPr>
                <w:rFonts w:ascii="Courier New" w:hAnsi="Courier New" w:cs="Courier New"/>
                <w:color w:val="000000"/>
                <w:sz w:val="18"/>
                <w:szCs w:val="18"/>
              </w:rPr>
              <w:t xml:space="preserve">.createDeployment().   </w:t>
            </w:r>
            <w:r w:rsidRPr="0030352E">
              <w:rPr>
                <w:rFonts w:ascii="Courier New" w:hAnsi="Courier New" w:cs="Courier New" w:hint="eastAsia"/>
                <w:i/>
                <w:iCs/>
                <w:color w:val="808080"/>
                <w:sz w:val="18"/>
                <w:szCs w:val="18"/>
              </w:rPr>
              <w:t>//</w:t>
            </w:r>
            <w:r w:rsidRPr="0030352E">
              <w:rPr>
                <w:rFonts w:ascii="Courier New" w:hAnsi="Courier New" w:cs="Courier New" w:hint="eastAsia"/>
                <w:i/>
                <w:iCs/>
                <w:color w:val="808080"/>
                <w:sz w:val="18"/>
                <w:szCs w:val="18"/>
              </w:rPr>
              <w:t>流部署方式</w:t>
            </w:r>
          </w:p>
          <w:p w14:paraId="60E97AC4" w14:textId="22EBB9B5" w:rsidR="00AA5334" w:rsidRDefault="00AA5334" w:rsidP="00A52F9D">
            <w:pPr>
              <w:pStyle w:val="HTML"/>
              <w:shd w:val="clear" w:color="auto" w:fill="FFFFFF"/>
              <w:ind w:firstLineChars="1300" w:firstLine="2340"/>
              <w:rPr>
                <w:rFonts w:ascii="Courier New" w:hAnsi="Courier New" w:cs="Courier New"/>
                <w:color w:val="000000"/>
                <w:sz w:val="18"/>
                <w:szCs w:val="18"/>
              </w:rPr>
            </w:pPr>
            <w:r>
              <w:rPr>
                <w:rFonts w:ascii="Courier New" w:hAnsi="Courier New" w:cs="Courier New"/>
                <w:color w:val="000000"/>
                <w:sz w:val="18"/>
                <w:szCs w:val="18"/>
              </w:rPr>
              <w:t>addString(</w:t>
            </w:r>
            <w:r>
              <w:rPr>
                <w:rFonts w:ascii="Courier New" w:hAnsi="Courier New" w:cs="Courier New"/>
                <w:b/>
                <w:bCs/>
                <w:color w:val="660E7A"/>
                <w:sz w:val="18"/>
                <w:szCs w:val="18"/>
              </w:rPr>
              <w:t>processKey</w:t>
            </w:r>
            <w:r>
              <w:rPr>
                <w:rFonts w:ascii="Courier New" w:hAnsi="Courier New" w:cs="Courier New"/>
                <w:color w:val="000000"/>
                <w:sz w:val="18"/>
                <w:szCs w:val="18"/>
              </w:rPr>
              <w:t>+</w:t>
            </w:r>
            <w:r>
              <w:rPr>
                <w:rFonts w:ascii="Courier New" w:hAnsi="Courier New" w:cs="Courier New"/>
                <w:b/>
                <w:bCs/>
                <w:color w:val="008000"/>
                <w:sz w:val="18"/>
                <w:szCs w:val="18"/>
              </w:rPr>
              <w:t>".bpmn"</w:t>
            </w:r>
            <w:r>
              <w:rPr>
                <w:rFonts w:ascii="Courier New" w:hAnsi="Courier New" w:cs="Courier New"/>
                <w:color w:val="000000"/>
                <w:sz w:val="18"/>
                <w:szCs w:val="18"/>
              </w:rPr>
              <w:t>,bpmn).deploy();</w:t>
            </w:r>
            <w:r>
              <w:rPr>
                <w:rFonts w:ascii="Courier New" w:hAnsi="Courier New" w:cs="Courier New"/>
                <w:i/>
                <w:iCs/>
                <w:color w:val="808080"/>
                <w:sz w:val="18"/>
                <w:szCs w:val="18"/>
              </w:rPr>
              <w:br/>
            </w:r>
            <w:r>
              <w:rPr>
                <w:rFonts w:ascii="Courier New" w:hAnsi="Courier New" w:cs="Courier New"/>
                <w:b/>
                <w:bCs/>
                <w:color w:val="000080"/>
                <w:sz w:val="18"/>
                <w:szCs w:val="18"/>
              </w:rPr>
              <w:t xml:space="preserve">new </w:t>
            </w:r>
            <w:r>
              <w:rPr>
                <w:rFonts w:ascii="Courier New" w:hAnsi="Courier New" w:cs="Courier New"/>
                <w:color w:val="000000"/>
                <w:sz w:val="18"/>
                <w:szCs w:val="18"/>
              </w:rPr>
              <w:t>Thread() {</w:t>
            </w:r>
            <w:r>
              <w:rPr>
                <w:rFonts w:ascii="Courier New" w:hAnsi="Courier New" w:cs="Courier New"/>
                <w:color w:val="000000"/>
                <w:sz w:val="18"/>
                <w:szCs w:val="18"/>
              </w:rPr>
              <w:br/>
              <w:t xml:space="preserve">   </w:t>
            </w:r>
            <w:r>
              <w:rPr>
                <w:rFonts w:ascii="Courier New" w:hAnsi="Courier New" w:cs="Courier New"/>
                <w:b/>
                <w:bCs/>
                <w:color w:val="000080"/>
                <w:sz w:val="18"/>
                <w:szCs w:val="18"/>
              </w:rPr>
              <w:t xml:space="preserve">public void </w:t>
            </w:r>
            <w:r>
              <w:rPr>
                <w:rFonts w:ascii="Courier New" w:hAnsi="Courier New" w:cs="Courier New"/>
                <w:color w:val="000000"/>
                <w:sz w:val="18"/>
                <w:szCs w:val="18"/>
              </w:rPr>
              <w:t>run() {</w:t>
            </w:r>
            <w:r>
              <w:rPr>
                <w:rFonts w:ascii="Courier New" w:hAnsi="Courier New" w:cs="Courier New"/>
                <w:color w:val="000000"/>
                <w:sz w:val="18"/>
                <w:szCs w:val="18"/>
              </w:rPr>
              <w:br/>
              <w:t xml:space="preserve">        ProcessInstance p</w:t>
            </w:r>
            <w:r w:rsidR="001B6D57">
              <w:rPr>
                <w:rFonts w:ascii="Courier New" w:hAnsi="Courier New" w:cs="Courier New" w:hint="eastAsia"/>
                <w:color w:val="000000"/>
                <w:sz w:val="18"/>
                <w:szCs w:val="18"/>
              </w:rPr>
              <w:t>i</w:t>
            </w:r>
            <w:r>
              <w:rPr>
                <w:rFonts w:ascii="Courier New" w:hAnsi="Courier New" w:cs="Courier New"/>
                <w:color w:val="000000"/>
                <w:sz w:val="18"/>
                <w:szCs w:val="18"/>
              </w:rPr>
              <w:t xml:space="preserve"> = ProcessEngineServices.</w:t>
            </w:r>
            <w:r>
              <w:rPr>
                <w:rFonts w:ascii="Courier New" w:hAnsi="Courier New" w:cs="Courier New"/>
                <w:b/>
                <w:bCs/>
                <w:i/>
                <w:iCs/>
                <w:color w:val="660E7A"/>
                <w:sz w:val="18"/>
                <w:szCs w:val="18"/>
              </w:rPr>
              <w:t>runtimeService</w:t>
            </w:r>
            <w:r>
              <w:rPr>
                <w:rFonts w:ascii="Courier New" w:hAnsi="Courier New" w:cs="Courier New"/>
                <w:color w:val="000000"/>
                <w:sz w:val="18"/>
                <w:szCs w:val="18"/>
              </w:rPr>
              <w:t>.</w:t>
            </w:r>
          </w:p>
          <w:p w14:paraId="78178BDD" w14:textId="73EC9E06" w:rsidR="00AA5334" w:rsidRDefault="00AA5334" w:rsidP="00A52F9D">
            <w:pPr>
              <w:pStyle w:val="HTML"/>
              <w:shd w:val="clear" w:color="auto" w:fill="FFFFFF"/>
              <w:ind w:firstLineChars="1300" w:firstLine="2340"/>
              <w:rPr>
                <w:rFonts w:ascii="Courier New" w:hAnsi="Courier New" w:cs="Courier New"/>
                <w:color w:val="000000"/>
                <w:sz w:val="18"/>
                <w:szCs w:val="18"/>
              </w:rPr>
            </w:pPr>
            <w:r>
              <w:rPr>
                <w:rFonts w:ascii="Courier New" w:hAnsi="Courier New" w:cs="Courier New"/>
                <w:color w:val="000000"/>
                <w:sz w:val="18"/>
                <w:szCs w:val="18"/>
              </w:rPr>
              <w:t>startProcessInstanceByKey(</w:t>
            </w:r>
            <w:r>
              <w:rPr>
                <w:rFonts w:ascii="Courier New" w:hAnsi="Courier New" w:cs="Courier New"/>
                <w:b/>
                <w:bCs/>
                <w:color w:val="660E7A"/>
                <w:sz w:val="18"/>
                <w:szCs w:val="18"/>
              </w:rPr>
              <w:t>processKey</w:t>
            </w:r>
            <w:r>
              <w:rPr>
                <w:rFonts w:ascii="Courier New" w:hAnsi="Courier New" w:cs="Courier New"/>
                <w:color w:val="000000"/>
                <w:sz w:val="18"/>
                <w:szCs w:val="18"/>
              </w:rPr>
              <w:t>,</w:t>
            </w:r>
            <w:r>
              <w:rPr>
                <w:rFonts w:ascii="Courier New" w:hAnsi="Courier New" w:cs="Courier New"/>
                <w:color w:val="660E7A"/>
                <w:sz w:val="18"/>
                <w:szCs w:val="18"/>
              </w:rPr>
              <w:t>variables</w:t>
            </w:r>
            <w:r>
              <w:rPr>
                <w:rFonts w:ascii="Courier New" w:hAnsi="Courier New" w:cs="Courier New"/>
                <w:color w:val="000000"/>
                <w:sz w:val="18"/>
                <w:szCs w:val="18"/>
              </w:rPr>
              <w:t>);</w:t>
            </w:r>
            <w:r>
              <w:rPr>
                <w:rFonts w:ascii="Courier New" w:hAnsi="Courier New" w:cs="Courier New"/>
                <w:color w:val="000000"/>
                <w:sz w:val="18"/>
                <w:szCs w:val="18"/>
              </w:rPr>
              <w:br/>
              <w:t xml:space="preserve">        String processInstanceId = </w:t>
            </w:r>
            <w:r w:rsidR="001B6D57">
              <w:rPr>
                <w:rFonts w:ascii="Courier New" w:hAnsi="Courier New" w:cs="Courier New"/>
                <w:color w:val="000000"/>
                <w:sz w:val="18"/>
                <w:szCs w:val="18"/>
              </w:rPr>
              <w:t>p</w:t>
            </w:r>
            <w:r w:rsidR="001B6D57">
              <w:rPr>
                <w:rFonts w:ascii="Courier New" w:hAnsi="Courier New" w:cs="Courier New" w:hint="eastAsia"/>
                <w:color w:val="000000"/>
                <w:sz w:val="18"/>
                <w:szCs w:val="18"/>
              </w:rPr>
              <w:t>i</w:t>
            </w:r>
            <w:r>
              <w:rPr>
                <w:rFonts w:ascii="Courier New" w:hAnsi="Courier New" w:cs="Courier New"/>
                <w:color w:val="000000"/>
                <w:sz w:val="18"/>
                <w:szCs w:val="18"/>
              </w:rPr>
              <w:t>.getId();</w:t>
            </w:r>
            <w:r>
              <w:rPr>
                <w:rFonts w:ascii="Courier New" w:hAnsi="Courier New" w:cs="Courier New"/>
                <w:color w:val="000000"/>
                <w:sz w:val="18"/>
                <w:szCs w:val="18"/>
              </w:rPr>
              <w:br/>
              <w:t xml:space="preserve">        ProcessManagement.</w:t>
            </w:r>
            <w:r>
              <w:rPr>
                <w:rFonts w:ascii="Courier New" w:hAnsi="Courier New" w:cs="Courier New"/>
                <w:i/>
                <w:iCs/>
                <w:color w:val="000000"/>
                <w:sz w:val="18"/>
                <w:szCs w:val="18"/>
              </w:rPr>
              <w:t>continueProcess</w:t>
            </w:r>
            <w:r>
              <w:rPr>
                <w:rFonts w:ascii="Courier New" w:hAnsi="Courier New" w:cs="Courier New"/>
                <w:color w:val="000000"/>
                <w:sz w:val="18"/>
                <w:szCs w:val="18"/>
              </w:rPr>
              <w:t>(processInstanceId);</w:t>
            </w:r>
            <w:r>
              <w:rPr>
                <w:rFonts w:ascii="Courier New" w:hAnsi="Courier New" w:cs="Courier New"/>
                <w:color w:val="000000"/>
                <w:sz w:val="18"/>
                <w:szCs w:val="18"/>
              </w:rPr>
              <w:br/>
              <w:t xml:space="preserve">   }</w:t>
            </w:r>
          </w:p>
          <w:p w14:paraId="3A5D953F" w14:textId="77777777" w:rsidR="00AA5334" w:rsidRPr="0030352E" w:rsidRDefault="00AA5334" w:rsidP="00A52F9D">
            <w:pPr>
              <w:pStyle w:val="HTML"/>
              <w:shd w:val="clear" w:color="auto" w:fill="FFFFFF"/>
              <w:rPr>
                <w:rFonts w:ascii="Courier New" w:hAnsi="Courier New" w:cs="Courier New"/>
                <w:color w:val="000000"/>
                <w:sz w:val="18"/>
                <w:szCs w:val="18"/>
              </w:rPr>
            </w:pPr>
            <w:r>
              <w:rPr>
                <w:rFonts w:ascii="Courier New" w:hAnsi="Courier New" w:cs="Courier New"/>
                <w:color w:val="000000"/>
                <w:sz w:val="18"/>
                <w:szCs w:val="18"/>
              </w:rPr>
              <w:t>}.start();</w:t>
            </w:r>
          </w:p>
        </w:tc>
      </w:tr>
    </w:tbl>
    <w:p w14:paraId="5F791A59" w14:textId="46B7C35B" w:rsidR="00AA5334" w:rsidRPr="00AA5334" w:rsidRDefault="00AA5334" w:rsidP="00AA5334">
      <w:pPr>
        <w:spacing w:line="300" w:lineRule="auto"/>
        <w:ind w:firstLineChars="200" w:firstLine="480"/>
        <w:rPr>
          <w:sz w:val="24"/>
          <w:szCs w:val="24"/>
        </w:rPr>
      </w:pPr>
      <w:r w:rsidRPr="00AA5334">
        <w:rPr>
          <w:rFonts w:hint="eastAsia"/>
          <w:sz w:val="24"/>
          <w:szCs w:val="24"/>
        </w:rPr>
        <w:t>设计上我们将活动模型对应的节点调用类统一委托给了同一个执行类，即上一节单模型校验中的</w:t>
      </w:r>
      <w:r w:rsidRPr="00AA5334">
        <w:rPr>
          <w:rFonts w:ascii="Times New Roman" w:hAnsi="Times New Roman" w:cs="Times New Roman" w:hint="eastAsia"/>
          <w:sz w:val="24"/>
          <w:szCs w:val="24"/>
        </w:rPr>
        <w:t>class</w:t>
      </w:r>
      <w:r w:rsidRPr="00AA5334">
        <w:rPr>
          <w:rFonts w:hint="eastAsia"/>
          <w:sz w:val="24"/>
          <w:szCs w:val="24"/>
        </w:rPr>
        <w:t>属性值为</w:t>
      </w:r>
      <w:r w:rsidRPr="00AA5334">
        <w:rPr>
          <w:rFonts w:ascii="Times New Roman" w:hAnsi="Times New Roman" w:cs="Times New Roman" w:hint="eastAsia"/>
          <w:sz w:val="24"/>
          <w:szCs w:val="24"/>
        </w:rPr>
        <w:t>"</w:t>
      </w:r>
      <w:r w:rsidR="00167A8E">
        <w:rPr>
          <w:rFonts w:ascii="Times New Roman" w:hAnsi="Times New Roman" w:cs="Times New Roman"/>
          <w:sz w:val="24"/>
          <w:szCs w:val="24"/>
        </w:rPr>
        <w:t>xxx</w:t>
      </w:r>
      <w:r w:rsidRPr="00AA5334">
        <w:rPr>
          <w:rFonts w:ascii="Times New Roman" w:hAnsi="Times New Roman" w:cs="Times New Roman" w:hint="eastAsia"/>
          <w:sz w:val="24"/>
          <w:szCs w:val="24"/>
        </w:rPr>
        <w:t>.JavaDelegate"</w:t>
      </w:r>
      <w:r w:rsidRPr="00AA5334">
        <w:rPr>
          <w:rFonts w:hint="eastAsia"/>
          <w:sz w:val="24"/>
          <w:szCs w:val="24"/>
        </w:rPr>
        <w:t>的委托类。该委托类</w:t>
      </w:r>
      <w:r w:rsidR="001B6D57">
        <w:rPr>
          <w:rFonts w:hint="eastAsia"/>
          <w:sz w:val="24"/>
          <w:szCs w:val="24"/>
        </w:rPr>
        <w:t>作为流程活动自适应调度执行的统一入口</w:t>
      </w:r>
      <w:r w:rsidRPr="00AA5334">
        <w:rPr>
          <w:rFonts w:hint="eastAsia"/>
          <w:sz w:val="24"/>
          <w:szCs w:val="24"/>
        </w:rPr>
        <w:t>，</w:t>
      </w:r>
      <w:r w:rsidR="001B6D57">
        <w:rPr>
          <w:rFonts w:hint="eastAsia"/>
          <w:sz w:val="24"/>
          <w:szCs w:val="24"/>
        </w:rPr>
        <w:t>负责用户活动的具体执行过程，该部分</w:t>
      </w:r>
      <w:r w:rsidRPr="00AA5334">
        <w:rPr>
          <w:rFonts w:hint="eastAsia"/>
          <w:sz w:val="24"/>
          <w:szCs w:val="24"/>
        </w:rPr>
        <w:t>将在下一节内容描述。</w:t>
      </w:r>
    </w:p>
    <w:p w14:paraId="3FC2BCDE" w14:textId="26F81B99" w:rsidR="0096146D" w:rsidRDefault="00AA5334" w:rsidP="002B1F53">
      <w:pPr>
        <w:spacing w:line="300" w:lineRule="auto"/>
        <w:ind w:firstLineChars="200" w:firstLine="480"/>
        <w:rPr>
          <w:rFonts w:hint="eastAsia"/>
          <w:sz w:val="24"/>
          <w:szCs w:val="24"/>
        </w:rPr>
      </w:pPr>
      <w:r w:rsidRPr="00AA5334">
        <w:rPr>
          <w:rFonts w:hint="eastAsia"/>
          <w:sz w:val="24"/>
          <w:szCs w:val="24"/>
        </w:rPr>
        <w:t>在</w:t>
      </w:r>
      <w:r w:rsidRPr="00AA5334">
        <w:rPr>
          <w:rFonts w:ascii="Times New Roman" w:hAnsi="Times New Roman" w:cs="Times New Roman" w:hint="eastAsia"/>
          <w:sz w:val="24"/>
          <w:szCs w:val="24"/>
        </w:rPr>
        <w:t>3.2.4</w:t>
      </w:r>
      <w:r w:rsidRPr="00AA5334">
        <w:rPr>
          <w:rFonts w:hint="eastAsia"/>
          <w:sz w:val="24"/>
          <w:szCs w:val="24"/>
        </w:rPr>
        <w:t>一节中介绍了模型的相关属性，其中活动模型包含了</w:t>
      </w:r>
      <w:r w:rsidRPr="00AA5334">
        <w:rPr>
          <w:rFonts w:ascii="Times New Roman" w:hAnsi="Times New Roman" w:cs="Times New Roman" w:hint="eastAsia"/>
          <w:sz w:val="24"/>
          <w:szCs w:val="24"/>
        </w:rPr>
        <w:t>exclusive</w:t>
      </w:r>
      <w:r w:rsidRPr="00AA5334">
        <w:rPr>
          <w:rFonts w:hint="eastAsia"/>
          <w:sz w:val="24"/>
          <w:szCs w:val="24"/>
        </w:rPr>
        <w:t>、</w:t>
      </w:r>
      <w:r w:rsidRPr="00AA5334">
        <w:rPr>
          <w:rFonts w:ascii="Times New Roman" w:hAnsi="Times New Roman" w:cs="Times New Roman" w:hint="eastAsia"/>
          <w:sz w:val="24"/>
          <w:szCs w:val="24"/>
        </w:rPr>
        <w:t>async</w:t>
      </w:r>
      <w:r w:rsidRPr="00AA5334">
        <w:rPr>
          <w:rFonts w:hint="eastAsia"/>
          <w:sz w:val="24"/>
          <w:szCs w:val="24"/>
        </w:rPr>
        <w:t>属性，用来实现</w:t>
      </w:r>
      <w:r w:rsidR="00F05A55">
        <w:rPr>
          <w:rFonts w:hint="eastAsia"/>
          <w:sz w:val="24"/>
          <w:szCs w:val="24"/>
        </w:rPr>
        <w:t>流程</w:t>
      </w:r>
      <w:r w:rsidRPr="00AA5334">
        <w:rPr>
          <w:rFonts w:hint="eastAsia"/>
          <w:sz w:val="24"/>
          <w:szCs w:val="24"/>
        </w:rPr>
        <w:t>活动的异步。实现上我们的设计是所有的活动模型默认都将</w:t>
      </w:r>
      <w:r w:rsidRPr="00AA5334">
        <w:rPr>
          <w:rFonts w:hint="eastAsia"/>
          <w:sz w:val="24"/>
          <w:szCs w:val="24"/>
        </w:rPr>
        <w:lastRenderedPageBreak/>
        <w:t>这俩个属性设置为</w:t>
      </w:r>
      <w:r w:rsidRPr="00AA5334">
        <w:rPr>
          <w:rFonts w:ascii="Times New Roman" w:hAnsi="Times New Roman" w:cs="Times New Roman" w:hint="eastAsia"/>
          <w:sz w:val="24"/>
          <w:szCs w:val="24"/>
        </w:rPr>
        <w:t>true</w:t>
      </w:r>
      <w:r w:rsidRPr="00AA5334">
        <w:rPr>
          <w:rFonts w:hint="eastAsia"/>
          <w:sz w:val="24"/>
          <w:szCs w:val="24"/>
        </w:rPr>
        <w:t>，代表的含义是该</w:t>
      </w:r>
      <w:r w:rsidR="00F05A55">
        <w:rPr>
          <w:rFonts w:hint="eastAsia"/>
          <w:sz w:val="24"/>
          <w:szCs w:val="24"/>
        </w:rPr>
        <w:t>活动</w:t>
      </w:r>
      <w:r w:rsidRPr="00AA5334">
        <w:rPr>
          <w:rFonts w:hint="eastAsia"/>
          <w:sz w:val="24"/>
          <w:szCs w:val="24"/>
        </w:rPr>
        <w:t>模型及之前的所有</w:t>
      </w:r>
      <w:r w:rsidR="00F05A55">
        <w:rPr>
          <w:rFonts w:hint="eastAsia"/>
          <w:sz w:val="24"/>
          <w:szCs w:val="24"/>
        </w:rPr>
        <w:t>活动模型</w:t>
      </w:r>
      <w:r w:rsidRPr="00AA5334">
        <w:rPr>
          <w:rFonts w:hint="eastAsia"/>
          <w:sz w:val="24"/>
          <w:szCs w:val="24"/>
        </w:rPr>
        <w:t>作为一个完整的事务将被挂起，</w:t>
      </w:r>
      <w:r w:rsidR="00F05A55">
        <w:rPr>
          <w:rFonts w:hint="eastAsia"/>
          <w:sz w:val="24"/>
          <w:szCs w:val="24"/>
        </w:rPr>
        <w:t>只有</w:t>
      </w:r>
      <w:r w:rsidRPr="00AA5334">
        <w:rPr>
          <w:rFonts w:hint="eastAsia"/>
          <w:sz w:val="24"/>
          <w:szCs w:val="24"/>
        </w:rPr>
        <w:t>获得执行信号时才继续执行，这样实现了</w:t>
      </w:r>
      <w:r w:rsidR="00F05A55">
        <w:rPr>
          <w:rFonts w:hint="eastAsia"/>
          <w:sz w:val="24"/>
          <w:szCs w:val="24"/>
        </w:rPr>
        <w:t>流程活动</w:t>
      </w:r>
      <w:r w:rsidRPr="00AA5334">
        <w:rPr>
          <w:rFonts w:hint="eastAsia"/>
          <w:sz w:val="24"/>
          <w:szCs w:val="24"/>
        </w:rPr>
        <w:t>异步回调</w:t>
      </w:r>
      <w:r w:rsidR="00E50E52">
        <w:rPr>
          <w:rFonts w:hint="eastAsia"/>
          <w:sz w:val="24"/>
          <w:szCs w:val="24"/>
        </w:rPr>
        <w:t>的等待</w:t>
      </w:r>
      <w:r w:rsidRPr="00AA5334">
        <w:rPr>
          <w:rFonts w:hint="eastAsia"/>
          <w:sz w:val="24"/>
          <w:szCs w:val="24"/>
        </w:rPr>
        <w:t>功能。</w:t>
      </w:r>
      <w:r w:rsidR="00E50E52">
        <w:rPr>
          <w:rFonts w:hint="eastAsia"/>
          <w:sz w:val="24"/>
          <w:szCs w:val="24"/>
        </w:rPr>
        <w:t>活动</w:t>
      </w:r>
      <w:r w:rsidRPr="00AA5334">
        <w:rPr>
          <w:rFonts w:hint="eastAsia"/>
          <w:sz w:val="24"/>
          <w:szCs w:val="24"/>
        </w:rPr>
        <w:t>模型的挂起和执行实现的关键代码如</w:t>
      </w:r>
      <w:r w:rsidRPr="00AA5334">
        <w:rPr>
          <w:rFonts w:ascii="Times New Roman" w:hAnsi="Times New Roman" w:cs="Times New Roman" w:hint="eastAsia"/>
          <w:sz w:val="24"/>
          <w:szCs w:val="24"/>
        </w:rPr>
        <w:t>4-5</w:t>
      </w:r>
      <w:r w:rsidRPr="00AA5334">
        <w:rPr>
          <w:rFonts w:hint="eastAsia"/>
          <w:sz w:val="24"/>
          <w:szCs w:val="24"/>
        </w:rPr>
        <w:t>所示。</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AA5334" w14:paraId="21B30500" w14:textId="77777777" w:rsidTr="00A52F9D">
        <w:tc>
          <w:tcPr>
            <w:tcW w:w="8296" w:type="dxa"/>
          </w:tcPr>
          <w:p w14:paraId="2F350FFC" w14:textId="77777777" w:rsidR="00AA5334" w:rsidRPr="00307C0E" w:rsidRDefault="00AA5334" w:rsidP="00A52F9D">
            <w:pPr>
              <w:rPr>
                <w:b/>
              </w:rPr>
            </w:pPr>
            <w:r w:rsidRPr="00307C0E">
              <w:rPr>
                <w:rFonts w:hint="eastAsia"/>
                <w:b/>
              </w:rPr>
              <w:t>代码</w:t>
            </w:r>
            <w:r w:rsidRPr="00AB18EC">
              <w:rPr>
                <w:rFonts w:ascii="Times New Roman" w:hAnsi="Times New Roman" w:cs="Times New Roman"/>
                <w:b/>
              </w:rPr>
              <w:t>4-</w:t>
            </w:r>
            <w:r>
              <w:rPr>
                <w:rFonts w:ascii="Times New Roman" w:hAnsi="Times New Roman" w:cs="Times New Roman" w:hint="eastAsia"/>
                <w:b/>
              </w:rPr>
              <w:t>5</w:t>
            </w:r>
            <w:r>
              <w:rPr>
                <w:rFonts w:ascii="Times New Roman" w:hAnsi="Times New Roman" w:cs="Times New Roman"/>
                <w:b/>
              </w:rPr>
              <w:t xml:space="preserve">  </w:t>
            </w:r>
            <w:r>
              <w:rPr>
                <w:rFonts w:ascii="Times New Roman" w:hAnsi="Times New Roman" w:cs="Times New Roman" w:hint="eastAsia"/>
                <w:b/>
              </w:rPr>
              <w:t>节点挂起和继续执行</w:t>
            </w:r>
          </w:p>
        </w:tc>
      </w:tr>
      <w:tr w:rsidR="00AA5334" w14:paraId="480384C5" w14:textId="77777777" w:rsidTr="00A52F9D">
        <w:tc>
          <w:tcPr>
            <w:tcW w:w="8296" w:type="dxa"/>
          </w:tcPr>
          <w:p w14:paraId="6BD38B4B" w14:textId="47AC4872" w:rsidR="00AA5334" w:rsidRPr="003526E1" w:rsidRDefault="00AA5334" w:rsidP="00A52F9D">
            <w:pPr>
              <w:pStyle w:val="HTML"/>
              <w:shd w:val="clear" w:color="auto" w:fill="FFFFFF"/>
              <w:rPr>
                <w:rFonts w:ascii="Courier New" w:hAnsi="Courier New" w:cs="Courier New"/>
                <w:i/>
                <w:iCs/>
                <w:color w:val="808080"/>
                <w:sz w:val="18"/>
                <w:szCs w:val="18"/>
              </w:rPr>
            </w:pPr>
            <w:r>
              <w:rPr>
                <w:rFonts w:ascii="Courier New" w:hAnsi="Courier New" w:cs="Courier New"/>
                <w:i/>
                <w:iCs/>
                <w:color w:val="808080"/>
                <w:sz w:val="18"/>
                <w:szCs w:val="18"/>
              </w:rPr>
              <w:t>...</w:t>
            </w:r>
            <w:r w:rsidRPr="003526E1">
              <w:rPr>
                <w:rFonts w:ascii="Courier New" w:hAnsi="Courier New" w:cs="Courier New" w:hint="eastAsia"/>
                <w:i/>
                <w:iCs/>
                <w:color w:val="808080"/>
                <w:sz w:val="18"/>
                <w:szCs w:val="18"/>
              </w:rPr>
              <w:t>//</w:t>
            </w:r>
            <w:r>
              <w:rPr>
                <w:rFonts w:ascii="Courier New" w:hAnsi="Courier New" w:cs="Courier New" w:hint="eastAsia"/>
                <w:i/>
                <w:iCs/>
                <w:color w:val="808080"/>
                <w:sz w:val="18"/>
                <w:szCs w:val="18"/>
              </w:rPr>
              <w:t>从历史节点信息获取最近节点，判断</w:t>
            </w:r>
            <w:r w:rsidR="00F53C34">
              <w:rPr>
                <w:rFonts w:ascii="Courier New" w:hAnsi="Courier New" w:cs="Courier New" w:hint="eastAsia"/>
                <w:i/>
                <w:iCs/>
                <w:color w:val="808080"/>
                <w:sz w:val="18"/>
                <w:szCs w:val="18"/>
              </w:rPr>
              <w:t>应用</w:t>
            </w:r>
            <w:r>
              <w:rPr>
                <w:rFonts w:ascii="Courier New" w:hAnsi="Courier New" w:cs="Courier New" w:hint="eastAsia"/>
                <w:i/>
                <w:iCs/>
                <w:color w:val="808080"/>
                <w:sz w:val="18"/>
                <w:szCs w:val="18"/>
              </w:rPr>
              <w:t>流程是否</w:t>
            </w:r>
            <w:r w:rsidR="00F53C34">
              <w:rPr>
                <w:rFonts w:ascii="Courier New" w:hAnsi="Courier New" w:cs="Courier New" w:hint="eastAsia"/>
                <w:i/>
                <w:iCs/>
                <w:color w:val="808080"/>
                <w:sz w:val="18"/>
                <w:szCs w:val="18"/>
              </w:rPr>
              <w:t>已经</w:t>
            </w:r>
            <w:r>
              <w:rPr>
                <w:rFonts w:ascii="Courier New" w:hAnsi="Courier New" w:cs="Courier New" w:hint="eastAsia"/>
                <w:i/>
                <w:iCs/>
                <w:color w:val="808080"/>
                <w:sz w:val="18"/>
                <w:szCs w:val="18"/>
              </w:rPr>
              <w:t>结束，若</w:t>
            </w:r>
            <w:r w:rsidR="00F53C34">
              <w:rPr>
                <w:rFonts w:ascii="Courier New" w:hAnsi="Courier New" w:cs="Courier New" w:hint="eastAsia"/>
                <w:i/>
                <w:iCs/>
                <w:color w:val="808080"/>
                <w:sz w:val="18"/>
                <w:szCs w:val="18"/>
              </w:rPr>
              <w:t>未</w:t>
            </w:r>
            <w:r>
              <w:rPr>
                <w:rFonts w:ascii="Courier New" w:hAnsi="Courier New" w:cs="Courier New" w:hint="eastAsia"/>
                <w:i/>
                <w:iCs/>
                <w:color w:val="808080"/>
                <w:sz w:val="18"/>
                <w:szCs w:val="18"/>
              </w:rPr>
              <w:t>结束</w:t>
            </w:r>
            <w:r w:rsidR="00F53C34">
              <w:rPr>
                <w:rFonts w:ascii="Courier New" w:hAnsi="Courier New" w:cs="Courier New" w:hint="eastAsia"/>
                <w:i/>
                <w:iCs/>
                <w:color w:val="808080"/>
                <w:sz w:val="18"/>
                <w:szCs w:val="18"/>
              </w:rPr>
              <w:t>将继续</w:t>
            </w:r>
            <w:r>
              <w:rPr>
                <w:rFonts w:ascii="Courier New" w:hAnsi="Courier New" w:cs="Courier New" w:hint="eastAsia"/>
                <w:i/>
                <w:iCs/>
                <w:color w:val="808080"/>
                <w:sz w:val="18"/>
                <w:szCs w:val="18"/>
              </w:rPr>
              <w:t>向下执行</w:t>
            </w:r>
          </w:p>
          <w:p w14:paraId="2D93A23A" w14:textId="77777777" w:rsidR="00AA5334" w:rsidRDefault="00AA5334" w:rsidP="00A52F9D">
            <w:pPr>
              <w:pStyle w:val="HTML"/>
              <w:shd w:val="clear" w:color="auto" w:fill="FFFFFF"/>
              <w:rPr>
                <w:rFonts w:ascii="Courier New" w:hAnsi="Courier New" w:cs="Courier New"/>
                <w:color w:val="000000"/>
                <w:sz w:val="18"/>
                <w:szCs w:val="18"/>
              </w:rPr>
            </w:pPr>
            <w:r>
              <w:rPr>
                <w:rFonts w:ascii="Courier New" w:hAnsi="Courier New" w:cs="Courier New"/>
                <w:color w:val="000000"/>
                <w:sz w:val="18"/>
                <w:szCs w:val="18"/>
              </w:rPr>
              <w:t>Job job = ProcessEngineServices.</w:t>
            </w:r>
            <w:r>
              <w:rPr>
                <w:rFonts w:ascii="Courier New" w:hAnsi="Courier New" w:cs="Courier New"/>
                <w:b/>
                <w:bCs/>
                <w:i/>
                <w:iCs/>
                <w:color w:val="660E7A"/>
                <w:sz w:val="18"/>
                <w:szCs w:val="18"/>
              </w:rPr>
              <w:t>managementService</w:t>
            </w:r>
            <w:r>
              <w:rPr>
                <w:rFonts w:ascii="Courier New" w:hAnsi="Courier New" w:cs="Courier New"/>
                <w:color w:val="000000"/>
                <w:sz w:val="18"/>
                <w:szCs w:val="18"/>
              </w:rPr>
              <w:t>.createJobQuery().</w:t>
            </w:r>
          </w:p>
          <w:p w14:paraId="13C346CB" w14:textId="77777777" w:rsidR="00AA5334" w:rsidRDefault="00AA5334" w:rsidP="00A52F9D">
            <w:pPr>
              <w:pStyle w:val="HTML"/>
              <w:shd w:val="clear" w:color="auto" w:fill="FFFFFF"/>
              <w:ind w:firstLineChars="600" w:firstLine="1080"/>
              <w:rPr>
                <w:rFonts w:ascii="Courier New" w:hAnsi="Courier New" w:cs="Courier New"/>
                <w:color w:val="000000"/>
                <w:sz w:val="18"/>
                <w:szCs w:val="18"/>
              </w:rPr>
            </w:pPr>
            <w:r>
              <w:rPr>
                <w:rFonts w:ascii="Courier New" w:hAnsi="Courier New" w:cs="Courier New"/>
                <w:color w:val="000000"/>
                <w:sz w:val="18"/>
                <w:szCs w:val="18"/>
              </w:rPr>
              <w:t>processInstanceId(processInstanceId).singleResult();</w:t>
            </w:r>
            <w:r>
              <w:rPr>
                <w:rFonts w:ascii="Courier New" w:hAnsi="Courier New" w:cs="Courier New"/>
                <w:color w:val="000000"/>
                <w:sz w:val="18"/>
                <w:szCs w:val="18"/>
              </w:rPr>
              <w:br/>
              <w:t>ProcessEngineServices.</w:t>
            </w:r>
            <w:r>
              <w:rPr>
                <w:rFonts w:ascii="Courier New" w:hAnsi="Courier New" w:cs="Courier New"/>
                <w:b/>
                <w:bCs/>
                <w:i/>
                <w:iCs/>
                <w:color w:val="660E7A"/>
                <w:sz w:val="18"/>
                <w:szCs w:val="18"/>
              </w:rPr>
              <w:t>managementService</w:t>
            </w:r>
            <w:r>
              <w:rPr>
                <w:rFonts w:ascii="Courier New" w:hAnsi="Courier New" w:cs="Courier New"/>
                <w:color w:val="000000"/>
                <w:sz w:val="18"/>
                <w:szCs w:val="18"/>
              </w:rPr>
              <w:t>.executeJob(job.getId());</w:t>
            </w:r>
          </w:p>
          <w:p w14:paraId="457F844E" w14:textId="77777777" w:rsidR="00AA5334" w:rsidRPr="003B7EF2" w:rsidRDefault="00AA5334" w:rsidP="00A52F9D">
            <w:pPr>
              <w:pStyle w:val="HTML"/>
              <w:shd w:val="clear" w:color="auto" w:fill="FFFFFF"/>
              <w:rPr>
                <w:rFonts w:ascii="Courier New" w:hAnsi="Courier New" w:cs="Courier New"/>
                <w:color w:val="000000"/>
                <w:sz w:val="18"/>
                <w:szCs w:val="18"/>
              </w:rPr>
            </w:pPr>
            <w:r w:rsidRPr="00F61375">
              <w:rPr>
                <w:rFonts w:ascii="Courier New" w:hAnsi="Courier New" w:cs="Courier New"/>
                <w:i/>
                <w:iCs/>
                <w:color w:val="808080"/>
                <w:sz w:val="18"/>
                <w:szCs w:val="18"/>
              </w:rPr>
              <w:t>...</w:t>
            </w:r>
            <w:r w:rsidRPr="00F61375">
              <w:rPr>
                <w:rFonts w:ascii="Courier New" w:hAnsi="Courier New" w:cs="Courier New" w:hint="eastAsia"/>
                <w:i/>
                <w:iCs/>
                <w:color w:val="808080"/>
                <w:sz w:val="18"/>
                <w:szCs w:val="18"/>
              </w:rPr>
              <w:t>//</w:t>
            </w:r>
            <w:r>
              <w:rPr>
                <w:rFonts w:ascii="Courier New" w:hAnsi="Courier New" w:cs="Courier New" w:hint="eastAsia"/>
                <w:i/>
                <w:iCs/>
                <w:color w:val="808080"/>
                <w:sz w:val="18"/>
                <w:szCs w:val="18"/>
              </w:rPr>
              <w:t>流程若结束返回结束时间</w:t>
            </w:r>
          </w:p>
        </w:tc>
      </w:tr>
    </w:tbl>
    <w:p w14:paraId="77BA9B68" w14:textId="47FCA751" w:rsidR="004A223F" w:rsidRPr="00590EB5" w:rsidRDefault="00AA5334" w:rsidP="00AA5334">
      <w:pPr>
        <w:spacing w:line="300" w:lineRule="auto"/>
        <w:ind w:firstLineChars="200" w:firstLine="480"/>
        <w:rPr>
          <w:sz w:val="24"/>
          <w:szCs w:val="24"/>
        </w:rPr>
      </w:pPr>
      <w:r w:rsidRPr="00AA5334">
        <w:rPr>
          <w:rFonts w:hint="eastAsia"/>
          <w:sz w:val="24"/>
          <w:szCs w:val="24"/>
        </w:rPr>
        <w:t>通过构造</w:t>
      </w:r>
      <w:r w:rsidRPr="00AA5334">
        <w:rPr>
          <w:rFonts w:ascii="Times New Roman" w:hAnsi="Times New Roman" w:cs="Times New Roman" w:hint="eastAsia"/>
          <w:sz w:val="24"/>
          <w:szCs w:val="24"/>
        </w:rPr>
        <w:t>Job</w:t>
      </w:r>
      <w:r w:rsidRPr="00AA5334">
        <w:rPr>
          <w:rFonts w:hint="eastAsia"/>
          <w:sz w:val="24"/>
          <w:szCs w:val="24"/>
        </w:rPr>
        <w:t>执行器从历史执行模型中获取最近的</w:t>
      </w:r>
      <w:r w:rsidR="000D5713">
        <w:rPr>
          <w:rFonts w:hint="eastAsia"/>
          <w:sz w:val="24"/>
          <w:szCs w:val="24"/>
        </w:rPr>
        <w:t>流程</w:t>
      </w:r>
      <w:r w:rsidRPr="00AA5334">
        <w:rPr>
          <w:rFonts w:hint="eastAsia"/>
          <w:sz w:val="24"/>
          <w:szCs w:val="24"/>
        </w:rPr>
        <w:t>模型</w:t>
      </w:r>
      <w:r w:rsidR="000D5713">
        <w:rPr>
          <w:rFonts w:hint="eastAsia"/>
          <w:sz w:val="24"/>
          <w:szCs w:val="24"/>
        </w:rPr>
        <w:t>，判断流程活动是否结束，如果未结束则继续推进</w:t>
      </w:r>
      <w:r w:rsidRPr="00AA5334">
        <w:rPr>
          <w:rFonts w:hint="eastAsia"/>
          <w:sz w:val="24"/>
          <w:szCs w:val="24"/>
        </w:rPr>
        <w:t>执行。除了开始</w:t>
      </w:r>
      <w:r w:rsidR="000D5713">
        <w:rPr>
          <w:rFonts w:hint="eastAsia"/>
          <w:sz w:val="24"/>
          <w:szCs w:val="24"/>
        </w:rPr>
        <w:t>状态模型</w:t>
      </w:r>
      <w:r w:rsidRPr="00AA5334">
        <w:rPr>
          <w:rFonts w:hint="eastAsia"/>
          <w:sz w:val="24"/>
          <w:szCs w:val="24"/>
        </w:rPr>
        <w:t>直接调用调用该模块实现直接执行，其余</w:t>
      </w:r>
      <w:r w:rsidR="000D5713">
        <w:rPr>
          <w:rFonts w:hint="eastAsia"/>
          <w:sz w:val="24"/>
          <w:szCs w:val="24"/>
        </w:rPr>
        <w:t>活动模型</w:t>
      </w:r>
      <w:r w:rsidRPr="00AA5334">
        <w:rPr>
          <w:rFonts w:hint="eastAsia"/>
          <w:sz w:val="24"/>
          <w:szCs w:val="24"/>
        </w:rPr>
        <w:t>都需要根据其</w:t>
      </w:r>
      <w:r w:rsidR="000D5713">
        <w:rPr>
          <w:rFonts w:hint="eastAsia"/>
          <w:sz w:val="24"/>
          <w:szCs w:val="24"/>
        </w:rPr>
        <w:t>动态绑定</w:t>
      </w:r>
      <w:r w:rsidRPr="00AA5334">
        <w:rPr>
          <w:rFonts w:hint="eastAsia"/>
          <w:sz w:val="24"/>
          <w:szCs w:val="24"/>
        </w:rPr>
        <w:t>的</w:t>
      </w:r>
      <w:r w:rsidR="000D5713">
        <w:rPr>
          <w:rFonts w:hint="eastAsia"/>
          <w:sz w:val="24"/>
          <w:szCs w:val="24"/>
        </w:rPr>
        <w:t>人机物</w:t>
      </w:r>
      <w:r w:rsidRPr="00AA5334">
        <w:rPr>
          <w:rFonts w:hint="eastAsia"/>
          <w:sz w:val="24"/>
          <w:szCs w:val="24"/>
        </w:rPr>
        <w:t>服务</w:t>
      </w:r>
      <w:r w:rsidR="000D5713">
        <w:rPr>
          <w:rFonts w:hint="eastAsia"/>
          <w:sz w:val="24"/>
          <w:szCs w:val="24"/>
        </w:rPr>
        <w:t>的服务</w:t>
      </w:r>
      <w:r w:rsidRPr="00AA5334">
        <w:rPr>
          <w:rFonts w:hint="eastAsia"/>
          <w:sz w:val="24"/>
          <w:szCs w:val="24"/>
        </w:rPr>
        <w:t>类型（是否支持回调）来决定是否直接调用，若支持异步回调，则停下来等待直到获得</w:t>
      </w:r>
      <w:r w:rsidR="000D5713">
        <w:rPr>
          <w:rFonts w:hint="eastAsia"/>
          <w:sz w:val="24"/>
          <w:szCs w:val="24"/>
        </w:rPr>
        <w:t>异步完成</w:t>
      </w:r>
      <w:r w:rsidRPr="00AA5334">
        <w:rPr>
          <w:rFonts w:hint="eastAsia"/>
          <w:sz w:val="24"/>
          <w:szCs w:val="24"/>
        </w:rPr>
        <w:t>信号调用由该部分</w:t>
      </w:r>
      <w:r w:rsidR="000D5713">
        <w:rPr>
          <w:rFonts w:hint="eastAsia"/>
          <w:sz w:val="24"/>
          <w:szCs w:val="24"/>
        </w:rPr>
        <w:t>封装实现</w:t>
      </w:r>
      <w:r w:rsidRPr="00AA5334">
        <w:rPr>
          <w:rFonts w:hint="eastAsia"/>
          <w:sz w:val="24"/>
          <w:szCs w:val="24"/>
        </w:rPr>
        <w:t>的</w:t>
      </w:r>
      <w:r w:rsidR="006669C6" w:rsidRPr="006669C6">
        <w:rPr>
          <w:rFonts w:ascii="Times New Roman" w:hAnsi="Times New Roman" w:cs="Times New Roman"/>
          <w:sz w:val="24"/>
          <w:szCs w:val="24"/>
        </w:rPr>
        <w:t>rest</w:t>
      </w:r>
      <w:r w:rsidRPr="00AA5334">
        <w:rPr>
          <w:rFonts w:hint="eastAsia"/>
          <w:sz w:val="24"/>
          <w:szCs w:val="24"/>
        </w:rPr>
        <w:t>接口执行</w:t>
      </w:r>
      <w:r w:rsidR="006669C6">
        <w:rPr>
          <w:rFonts w:hint="eastAsia"/>
          <w:sz w:val="24"/>
          <w:szCs w:val="24"/>
        </w:rPr>
        <w:t>继续执行下一个模型</w:t>
      </w:r>
      <w:r w:rsidRPr="00AA5334">
        <w:rPr>
          <w:rFonts w:hint="eastAsia"/>
          <w:sz w:val="24"/>
          <w:szCs w:val="24"/>
        </w:rPr>
        <w:t>；否则，直接调用该模块代码，</w:t>
      </w:r>
      <w:r w:rsidR="006669C6">
        <w:rPr>
          <w:rFonts w:hint="eastAsia"/>
          <w:sz w:val="24"/>
          <w:szCs w:val="24"/>
        </w:rPr>
        <w:t>不需要等待回调信号直接完成整个活动的执行，继续</w:t>
      </w:r>
      <w:r w:rsidR="006669C6" w:rsidRPr="006669C6">
        <w:rPr>
          <w:rFonts w:hint="eastAsia"/>
          <w:sz w:val="24"/>
          <w:szCs w:val="24"/>
        </w:rPr>
        <w:t>继续执行下一个</w:t>
      </w:r>
      <w:r w:rsidR="006669C6">
        <w:rPr>
          <w:rFonts w:hint="eastAsia"/>
          <w:sz w:val="24"/>
          <w:szCs w:val="24"/>
        </w:rPr>
        <w:t>关联</w:t>
      </w:r>
      <w:r w:rsidR="006669C6" w:rsidRPr="006669C6">
        <w:rPr>
          <w:rFonts w:hint="eastAsia"/>
          <w:sz w:val="24"/>
          <w:szCs w:val="24"/>
        </w:rPr>
        <w:t>模型</w:t>
      </w:r>
      <w:r w:rsidR="006669C6">
        <w:rPr>
          <w:rFonts w:hint="eastAsia"/>
          <w:sz w:val="24"/>
          <w:szCs w:val="24"/>
        </w:rPr>
        <w:t>。</w:t>
      </w:r>
      <w:r w:rsidRPr="00AA5334">
        <w:rPr>
          <w:rFonts w:hint="eastAsia"/>
          <w:sz w:val="24"/>
          <w:szCs w:val="24"/>
        </w:rPr>
        <w:t>受限于</w:t>
      </w:r>
      <w:r w:rsidR="006669C6">
        <w:rPr>
          <w:rFonts w:hint="eastAsia"/>
          <w:sz w:val="24"/>
          <w:szCs w:val="24"/>
        </w:rPr>
        <w:t>文章</w:t>
      </w:r>
      <w:r w:rsidRPr="00AA5334">
        <w:rPr>
          <w:rFonts w:hint="eastAsia"/>
          <w:sz w:val="24"/>
          <w:szCs w:val="24"/>
        </w:rPr>
        <w:t>篇幅，我们不具体展开其调用过程。</w:t>
      </w:r>
    </w:p>
    <w:p w14:paraId="1C9CF532" w14:textId="60F949AE" w:rsidR="00DD2E80" w:rsidRPr="00AC58AD" w:rsidRDefault="00AC58AD" w:rsidP="00CC036A">
      <w:pPr>
        <w:pStyle w:val="3"/>
      </w:pPr>
      <w:bookmarkStart w:id="55" w:name="_Toc23854650"/>
      <w:r w:rsidRPr="00AA5334">
        <w:rPr>
          <w:rFonts w:ascii="Times New Roman" w:hAnsi="Times New Roman" w:cs="Times New Roman"/>
        </w:rPr>
        <w:t>4.4.</w:t>
      </w:r>
      <w:r w:rsidR="00AA5334">
        <w:rPr>
          <w:rFonts w:ascii="Times New Roman" w:hAnsi="Times New Roman" w:cs="Times New Roman" w:hint="eastAsia"/>
        </w:rPr>
        <w:t>2</w:t>
      </w:r>
      <w:r w:rsidR="00AA5334">
        <w:rPr>
          <w:rFonts w:ascii="Times New Roman" w:hAnsi="Times New Roman" w:cs="Times New Roman"/>
        </w:rPr>
        <w:t xml:space="preserve">  </w:t>
      </w:r>
      <w:r w:rsidR="00CE0FEB">
        <w:rPr>
          <w:rFonts w:ascii="Times New Roman" w:hAnsi="Times New Roman" w:cs="Times New Roman" w:hint="eastAsia"/>
        </w:rPr>
        <w:t>人机物</w:t>
      </w:r>
      <w:r w:rsidR="00665C8B">
        <w:rPr>
          <w:rFonts w:ascii="Times New Roman" w:hAnsi="Times New Roman" w:cs="Times New Roman" w:hint="eastAsia"/>
        </w:rPr>
        <w:t>应用</w:t>
      </w:r>
      <w:r w:rsidR="00AA078B">
        <w:rPr>
          <w:rFonts w:ascii="Times New Roman" w:hAnsi="Times New Roman" w:cs="Times New Roman" w:hint="eastAsia"/>
        </w:rPr>
        <w:t>流程</w:t>
      </w:r>
      <w:r w:rsidR="00AA5334" w:rsidRPr="00AA5334">
        <w:rPr>
          <w:rFonts w:hint="eastAsia"/>
        </w:rPr>
        <w:t>自适应执行</w:t>
      </w:r>
      <w:bookmarkEnd w:id="55"/>
    </w:p>
    <w:p w14:paraId="534C2189" w14:textId="36AAC565" w:rsidR="0099365B" w:rsidRPr="0099365B" w:rsidRDefault="0099365B" w:rsidP="0099365B">
      <w:pPr>
        <w:spacing w:line="300" w:lineRule="auto"/>
        <w:ind w:firstLineChars="200" w:firstLine="480"/>
        <w:rPr>
          <w:sz w:val="24"/>
          <w:szCs w:val="24"/>
        </w:rPr>
      </w:pPr>
      <w:r w:rsidRPr="0099365B">
        <w:rPr>
          <w:rFonts w:hint="eastAsia"/>
          <w:sz w:val="24"/>
          <w:szCs w:val="24"/>
        </w:rPr>
        <w:t>人机物</w:t>
      </w:r>
      <w:r w:rsidR="00076A39">
        <w:rPr>
          <w:rFonts w:hint="eastAsia"/>
          <w:sz w:val="24"/>
          <w:szCs w:val="24"/>
        </w:rPr>
        <w:t>资源</w:t>
      </w:r>
      <w:r w:rsidRPr="0099365B">
        <w:rPr>
          <w:rFonts w:hint="eastAsia"/>
          <w:sz w:val="24"/>
          <w:szCs w:val="24"/>
        </w:rPr>
        <w:t>自适应过程是由执行引擎委托类统一代理，调用的具体</w:t>
      </w:r>
      <w:r w:rsidR="00076A39">
        <w:rPr>
          <w:rFonts w:hint="eastAsia"/>
          <w:sz w:val="24"/>
          <w:szCs w:val="24"/>
        </w:rPr>
        <w:t>人机物</w:t>
      </w:r>
      <w:r w:rsidRPr="0099365B">
        <w:rPr>
          <w:rFonts w:hint="eastAsia"/>
          <w:sz w:val="24"/>
          <w:szCs w:val="24"/>
        </w:rPr>
        <w:t>服务是服务自适应模块完成服务的动态绑定返回的</w:t>
      </w:r>
      <w:r w:rsidR="00076A39">
        <w:rPr>
          <w:rFonts w:hint="eastAsia"/>
          <w:sz w:val="24"/>
          <w:szCs w:val="24"/>
        </w:rPr>
        <w:t>一个</w:t>
      </w:r>
      <w:r w:rsidRPr="0099365B">
        <w:rPr>
          <w:rFonts w:hint="eastAsia"/>
          <w:sz w:val="24"/>
          <w:szCs w:val="24"/>
        </w:rPr>
        <w:t>最优服务</w:t>
      </w:r>
      <w:r w:rsidR="00076A39">
        <w:rPr>
          <w:rFonts w:hint="eastAsia"/>
          <w:sz w:val="24"/>
          <w:szCs w:val="24"/>
        </w:rPr>
        <w:t>，基于人机物资源仓库关联人机物资源实例，调度人机物资源完成用户活动</w:t>
      </w:r>
      <w:r w:rsidRPr="0099365B">
        <w:rPr>
          <w:rFonts w:hint="eastAsia"/>
          <w:sz w:val="24"/>
          <w:szCs w:val="24"/>
        </w:rPr>
        <w:t>。</w:t>
      </w:r>
      <w:r w:rsidR="00076A39">
        <w:rPr>
          <w:rFonts w:hint="eastAsia"/>
          <w:sz w:val="24"/>
          <w:szCs w:val="24"/>
        </w:rPr>
        <w:t>人机物应用</w:t>
      </w:r>
      <w:r w:rsidRPr="0099365B">
        <w:rPr>
          <w:rFonts w:hint="eastAsia"/>
          <w:sz w:val="24"/>
          <w:szCs w:val="24"/>
        </w:rPr>
        <w:t>自适应依据当前空间下的实际环境</w:t>
      </w:r>
      <w:r w:rsidR="00076A39">
        <w:rPr>
          <w:rFonts w:hint="eastAsia"/>
          <w:sz w:val="24"/>
          <w:szCs w:val="24"/>
        </w:rPr>
        <w:t>基于服务</w:t>
      </w:r>
      <w:r w:rsidRPr="0099365B">
        <w:rPr>
          <w:rFonts w:hint="eastAsia"/>
          <w:sz w:val="24"/>
          <w:szCs w:val="24"/>
        </w:rPr>
        <w:t>动态绑定</w:t>
      </w:r>
      <w:r w:rsidR="00076A39">
        <w:rPr>
          <w:rFonts w:hint="eastAsia"/>
          <w:sz w:val="24"/>
          <w:szCs w:val="24"/>
        </w:rPr>
        <w:t>策略来匹配</w:t>
      </w:r>
      <w:r w:rsidRPr="0099365B">
        <w:rPr>
          <w:rFonts w:hint="eastAsia"/>
          <w:sz w:val="24"/>
          <w:szCs w:val="24"/>
        </w:rPr>
        <w:t>最优的人机物服务，完成</w:t>
      </w:r>
      <w:r w:rsidR="00076A39">
        <w:rPr>
          <w:rFonts w:hint="eastAsia"/>
          <w:sz w:val="24"/>
          <w:szCs w:val="24"/>
        </w:rPr>
        <w:t>特定的用户</w:t>
      </w:r>
      <w:r w:rsidRPr="0099365B">
        <w:rPr>
          <w:rFonts w:hint="eastAsia"/>
          <w:sz w:val="24"/>
          <w:szCs w:val="24"/>
        </w:rPr>
        <w:t>活动。</w:t>
      </w:r>
      <w:r w:rsidR="00B145A5">
        <w:rPr>
          <w:rFonts w:hint="eastAsia"/>
          <w:sz w:val="24"/>
          <w:szCs w:val="24"/>
        </w:rPr>
        <w:t>本文设计的</w:t>
      </w:r>
      <w:r w:rsidRPr="0099365B">
        <w:rPr>
          <w:rFonts w:hint="eastAsia"/>
          <w:sz w:val="24"/>
          <w:szCs w:val="24"/>
        </w:rPr>
        <w:t>服务自适应的动态绑定</w:t>
      </w:r>
      <w:r w:rsidR="00B145A5">
        <w:rPr>
          <w:rFonts w:hint="eastAsia"/>
          <w:sz w:val="24"/>
          <w:szCs w:val="24"/>
        </w:rPr>
        <w:t>策略</w:t>
      </w:r>
      <w:r w:rsidRPr="0099365B">
        <w:rPr>
          <w:rFonts w:hint="eastAsia"/>
          <w:sz w:val="24"/>
          <w:szCs w:val="24"/>
        </w:rPr>
        <w:t>采用了三个维度来对进行服务最优匹配，即人机物实例资源可用性、</w:t>
      </w:r>
      <w:r w:rsidR="00B145A5">
        <w:rPr>
          <w:rFonts w:hint="eastAsia"/>
          <w:sz w:val="24"/>
          <w:szCs w:val="24"/>
        </w:rPr>
        <w:t>人机物实例资源的空间位置关系</w:t>
      </w:r>
      <w:r w:rsidRPr="0099365B">
        <w:rPr>
          <w:rFonts w:hint="eastAsia"/>
          <w:sz w:val="24"/>
          <w:szCs w:val="24"/>
        </w:rPr>
        <w:t>和人机物实例资源使用次数代表的用户</w:t>
      </w:r>
      <w:r w:rsidR="00B145A5">
        <w:rPr>
          <w:rFonts w:hint="eastAsia"/>
          <w:sz w:val="24"/>
          <w:szCs w:val="24"/>
        </w:rPr>
        <w:t>习惯</w:t>
      </w:r>
      <w:r w:rsidRPr="0099365B">
        <w:rPr>
          <w:rFonts w:hint="eastAsia"/>
          <w:sz w:val="24"/>
          <w:szCs w:val="24"/>
        </w:rPr>
        <w:t>。上述三个维度下所</w:t>
      </w:r>
      <w:r w:rsidR="00561052">
        <w:rPr>
          <w:rFonts w:hint="eastAsia"/>
          <w:sz w:val="24"/>
          <w:szCs w:val="24"/>
        </w:rPr>
        <w:t>自适应匹配到</w:t>
      </w:r>
      <w:r w:rsidRPr="0099365B">
        <w:rPr>
          <w:rFonts w:hint="eastAsia"/>
          <w:sz w:val="24"/>
          <w:szCs w:val="24"/>
        </w:rPr>
        <w:t>的唯一服务就是最终返回的最优人机物服务，每个维度匹配到唯一实例服务即可作为最优服务直接返回，并提交给执行引擎活动委托类调用执行</w:t>
      </w:r>
      <w:r w:rsidR="00561052">
        <w:rPr>
          <w:rFonts w:hint="eastAsia"/>
          <w:sz w:val="24"/>
          <w:szCs w:val="24"/>
        </w:rPr>
        <w:t>，最终即可调度相关联的人机物资源完成该活动</w:t>
      </w:r>
      <w:r w:rsidRPr="0099365B">
        <w:rPr>
          <w:rFonts w:hint="eastAsia"/>
          <w:sz w:val="24"/>
          <w:szCs w:val="24"/>
        </w:rPr>
        <w:t>。</w:t>
      </w:r>
      <w:r w:rsidR="00160E50">
        <w:rPr>
          <w:rFonts w:hint="eastAsia"/>
          <w:sz w:val="24"/>
          <w:szCs w:val="24"/>
        </w:rPr>
        <w:t>人机物应用流程自适应执行是在</w:t>
      </w:r>
      <w:r w:rsidR="000A1EC0">
        <w:rPr>
          <w:rFonts w:hint="eastAsia"/>
          <w:sz w:val="24"/>
          <w:szCs w:val="24"/>
        </w:rPr>
        <w:t>人机物应用流程执行</w:t>
      </w:r>
      <w:r w:rsidR="00160E50">
        <w:rPr>
          <w:rFonts w:hint="eastAsia"/>
          <w:sz w:val="24"/>
          <w:szCs w:val="24"/>
        </w:rPr>
        <w:t>时进行的资源服务的动态绑定，</w:t>
      </w:r>
      <w:r w:rsidR="000A1EC0">
        <w:rPr>
          <w:rFonts w:hint="eastAsia"/>
          <w:sz w:val="24"/>
          <w:szCs w:val="24"/>
        </w:rPr>
        <w:t>进而调度提供该服务的人机物资源完成用户活动，满足了运行时实时环境下的应用自适应执行的需求。</w:t>
      </w:r>
    </w:p>
    <w:p w14:paraId="2AAF5D56" w14:textId="6A3EC4F4" w:rsidR="0099365B" w:rsidRPr="0099365B" w:rsidRDefault="0099365B" w:rsidP="0099365B">
      <w:pPr>
        <w:spacing w:line="300" w:lineRule="auto"/>
        <w:ind w:firstLineChars="200" w:firstLine="480"/>
        <w:rPr>
          <w:sz w:val="24"/>
          <w:szCs w:val="24"/>
        </w:rPr>
      </w:pPr>
      <w:r w:rsidRPr="0099365B">
        <w:rPr>
          <w:rFonts w:hint="eastAsia"/>
          <w:sz w:val="24"/>
          <w:szCs w:val="24"/>
        </w:rPr>
        <w:t>人机物资源自适应是人机物服务自动化执行每个活动进行</w:t>
      </w:r>
      <w:r w:rsidR="00561052">
        <w:rPr>
          <w:rFonts w:hint="eastAsia"/>
          <w:sz w:val="24"/>
          <w:szCs w:val="24"/>
        </w:rPr>
        <w:t>人机物</w:t>
      </w:r>
      <w:r w:rsidRPr="0099365B">
        <w:rPr>
          <w:rFonts w:hint="eastAsia"/>
          <w:sz w:val="24"/>
          <w:szCs w:val="24"/>
        </w:rPr>
        <w:t>服务</w:t>
      </w:r>
      <w:r w:rsidR="00561052">
        <w:rPr>
          <w:rFonts w:hint="eastAsia"/>
          <w:sz w:val="24"/>
          <w:szCs w:val="24"/>
        </w:rPr>
        <w:t>调度人机物资源</w:t>
      </w:r>
      <w:r w:rsidRPr="0099365B">
        <w:rPr>
          <w:rFonts w:hint="eastAsia"/>
          <w:sz w:val="24"/>
          <w:szCs w:val="24"/>
        </w:rPr>
        <w:t>执行过程中进行服务动态绑定的一个子过程问题求解方案，执行引擎直接关联的是活动模型对应的统一委托类的</w:t>
      </w:r>
      <w:r w:rsidR="00561052">
        <w:rPr>
          <w:rFonts w:hint="eastAsia"/>
          <w:sz w:val="24"/>
          <w:szCs w:val="24"/>
        </w:rPr>
        <w:t>人机物服务</w:t>
      </w:r>
      <w:r w:rsidRPr="0099365B">
        <w:rPr>
          <w:rFonts w:hint="eastAsia"/>
          <w:sz w:val="24"/>
          <w:szCs w:val="24"/>
        </w:rPr>
        <w:t>调用，从委托类延伸到具体人机物服务则是由服务自适应算法求解。本文的服务</w:t>
      </w:r>
      <w:r w:rsidR="0060699A">
        <w:rPr>
          <w:rFonts w:hint="eastAsia"/>
          <w:sz w:val="24"/>
          <w:szCs w:val="24"/>
        </w:rPr>
        <w:t>动态绑定</w:t>
      </w:r>
      <w:r w:rsidRPr="0099365B">
        <w:rPr>
          <w:rFonts w:hint="eastAsia"/>
          <w:sz w:val="24"/>
          <w:szCs w:val="24"/>
        </w:rPr>
        <w:t>算法描述从上述三个维度</w:t>
      </w:r>
      <w:r w:rsidR="0060699A">
        <w:rPr>
          <w:rFonts w:hint="eastAsia"/>
          <w:sz w:val="24"/>
          <w:szCs w:val="24"/>
        </w:rPr>
        <w:t>分别</w:t>
      </w:r>
      <w:r w:rsidRPr="0099365B">
        <w:rPr>
          <w:rFonts w:hint="eastAsia"/>
          <w:sz w:val="24"/>
          <w:szCs w:val="24"/>
        </w:rPr>
        <w:t>进行匹配与绑定，下面相应也将</w:t>
      </w:r>
      <w:r w:rsidR="00561052">
        <w:rPr>
          <w:rFonts w:hint="eastAsia"/>
          <w:sz w:val="24"/>
          <w:szCs w:val="24"/>
        </w:rPr>
        <w:t>从</w:t>
      </w:r>
      <w:r w:rsidRPr="0099365B">
        <w:rPr>
          <w:rFonts w:hint="eastAsia"/>
          <w:sz w:val="24"/>
          <w:szCs w:val="24"/>
        </w:rPr>
        <w:t>三个</w:t>
      </w:r>
      <w:r w:rsidR="00561052">
        <w:rPr>
          <w:rFonts w:hint="eastAsia"/>
          <w:sz w:val="24"/>
          <w:szCs w:val="24"/>
        </w:rPr>
        <w:t>维度的自适应</w:t>
      </w:r>
      <w:r w:rsidRPr="0099365B">
        <w:rPr>
          <w:rFonts w:hint="eastAsia"/>
          <w:sz w:val="24"/>
          <w:szCs w:val="24"/>
        </w:rPr>
        <w:t>匹配</w:t>
      </w:r>
      <w:r w:rsidR="00561052">
        <w:rPr>
          <w:rFonts w:hint="eastAsia"/>
          <w:sz w:val="24"/>
          <w:szCs w:val="24"/>
        </w:rPr>
        <w:t>过程</w:t>
      </w:r>
      <w:r w:rsidRPr="0099365B">
        <w:rPr>
          <w:rFonts w:hint="eastAsia"/>
          <w:sz w:val="24"/>
          <w:szCs w:val="24"/>
        </w:rPr>
        <w:t>来描述该</w:t>
      </w:r>
      <w:r w:rsidR="00CA6BD9">
        <w:rPr>
          <w:rFonts w:hint="eastAsia"/>
          <w:sz w:val="24"/>
          <w:szCs w:val="24"/>
        </w:rPr>
        <w:t>资源</w:t>
      </w:r>
      <w:r w:rsidRPr="0099365B">
        <w:rPr>
          <w:rFonts w:hint="eastAsia"/>
          <w:sz w:val="24"/>
          <w:szCs w:val="24"/>
        </w:rPr>
        <w:t>自适应</w:t>
      </w:r>
      <w:r w:rsidR="00CA6BD9">
        <w:rPr>
          <w:rFonts w:hint="eastAsia"/>
          <w:sz w:val="24"/>
          <w:szCs w:val="24"/>
        </w:rPr>
        <w:t>调度</w:t>
      </w:r>
      <w:r w:rsidRPr="0099365B">
        <w:rPr>
          <w:rFonts w:hint="eastAsia"/>
          <w:sz w:val="24"/>
          <w:szCs w:val="24"/>
        </w:rPr>
        <w:t>算法。</w:t>
      </w:r>
    </w:p>
    <w:p w14:paraId="4006A133" w14:textId="72EE9BC8" w:rsidR="0099365B" w:rsidRDefault="0099365B" w:rsidP="0099365B">
      <w:pPr>
        <w:spacing w:line="300" w:lineRule="auto"/>
        <w:ind w:firstLineChars="200" w:firstLine="480"/>
        <w:rPr>
          <w:sz w:val="24"/>
          <w:szCs w:val="24"/>
        </w:rPr>
      </w:pPr>
      <w:r w:rsidRPr="0099365B">
        <w:rPr>
          <w:rFonts w:hint="eastAsia"/>
          <w:sz w:val="24"/>
          <w:szCs w:val="24"/>
        </w:rPr>
        <w:lastRenderedPageBreak/>
        <w:t>首先，执行引擎解析执行活动模型描述的活动，委托类作为调用监听类获取模型属性</w:t>
      </w:r>
      <w:r w:rsidRPr="0099365B">
        <w:rPr>
          <w:rFonts w:ascii="Times New Roman" w:hAnsi="Times New Roman" w:cs="Times New Roman" w:hint="eastAsia"/>
          <w:sz w:val="24"/>
          <w:szCs w:val="24"/>
        </w:rPr>
        <w:t>id</w:t>
      </w:r>
      <w:r w:rsidRPr="0099365B">
        <w:rPr>
          <w:rFonts w:hint="eastAsia"/>
          <w:sz w:val="24"/>
          <w:szCs w:val="24"/>
        </w:rPr>
        <w:t>，委托类请求服务自适应处理器，处理器</w:t>
      </w:r>
      <w:r w:rsidR="00561052">
        <w:rPr>
          <w:rFonts w:hint="eastAsia"/>
          <w:sz w:val="24"/>
          <w:szCs w:val="24"/>
        </w:rPr>
        <w:t>基于人机物资源</w:t>
      </w:r>
      <w:r w:rsidRPr="0099365B">
        <w:rPr>
          <w:rFonts w:hint="eastAsia"/>
          <w:sz w:val="24"/>
          <w:szCs w:val="24"/>
        </w:rPr>
        <w:t>仓库</w:t>
      </w:r>
      <w:r w:rsidR="00561052">
        <w:rPr>
          <w:rFonts w:hint="eastAsia"/>
          <w:sz w:val="24"/>
          <w:szCs w:val="24"/>
        </w:rPr>
        <w:t>的关联方法将</w:t>
      </w:r>
      <w:r w:rsidR="00561052" w:rsidRPr="0099365B">
        <w:rPr>
          <w:rFonts w:hint="eastAsia"/>
          <w:sz w:val="24"/>
          <w:szCs w:val="24"/>
        </w:rPr>
        <w:t>模型属性</w:t>
      </w:r>
      <w:r w:rsidR="00561052" w:rsidRPr="0099365B">
        <w:rPr>
          <w:rFonts w:ascii="Times New Roman" w:hAnsi="Times New Roman" w:cs="Times New Roman" w:hint="eastAsia"/>
          <w:sz w:val="24"/>
          <w:szCs w:val="24"/>
        </w:rPr>
        <w:t>id</w:t>
      </w:r>
      <w:r w:rsidR="00561052">
        <w:rPr>
          <w:rFonts w:ascii="Times New Roman" w:hAnsi="Times New Roman" w:cs="Times New Roman" w:hint="eastAsia"/>
          <w:sz w:val="24"/>
          <w:szCs w:val="24"/>
        </w:rPr>
        <w:t>直接关联人机物服务</w:t>
      </w:r>
      <w:r w:rsidRPr="0099365B">
        <w:rPr>
          <w:rFonts w:hint="eastAsia"/>
          <w:sz w:val="24"/>
          <w:szCs w:val="24"/>
        </w:rPr>
        <w:t>能力特征模型</w:t>
      </w:r>
      <w:r w:rsidR="00561052">
        <w:rPr>
          <w:rFonts w:hint="eastAsia"/>
          <w:sz w:val="24"/>
          <w:szCs w:val="24"/>
        </w:rPr>
        <w:t>，通过该一对一的</w:t>
      </w:r>
      <w:r w:rsidRPr="0099365B">
        <w:rPr>
          <w:rFonts w:hint="eastAsia"/>
          <w:sz w:val="24"/>
          <w:szCs w:val="24"/>
        </w:rPr>
        <w:t>映射关系获取唯一的服务</w:t>
      </w:r>
      <w:r w:rsidR="00DF1281">
        <w:rPr>
          <w:rFonts w:hint="eastAsia"/>
          <w:sz w:val="24"/>
          <w:szCs w:val="24"/>
        </w:rPr>
        <w:t>能力</w:t>
      </w:r>
      <w:r w:rsidRPr="0099365B">
        <w:rPr>
          <w:rFonts w:hint="eastAsia"/>
          <w:sz w:val="24"/>
          <w:szCs w:val="24"/>
        </w:rPr>
        <w:t>特征模型</w:t>
      </w:r>
      <w:r w:rsidR="00DF1281">
        <w:rPr>
          <w:rFonts w:hint="eastAsia"/>
          <w:sz w:val="24"/>
          <w:szCs w:val="24"/>
        </w:rPr>
        <w:t>。</w:t>
      </w:r>
      <w:r w:rsidRPr="0099365B">
        <w:rPr>
          <w:rFonts w:hint="eastAsia"/>
          <w:sz w:val="24"/>
          <w:szCs w:val="24"/>
        </w:rPr>
        <w:t>服务</w:t>
      </w:r>
      <w:r w:rsidR="00DF1281">
        <w:rPr>
          <w:rFonts w:hint="eastAsia"/>
          <w:sz w:val="24"/>
          <w:szCs w:val="24"/>
        </w:rPr>
        <w:t>能力</w:t>
      </w:r>
      <w:r w:rsidRPr="0099365B">
        <w:rPr>
          <w:rFonts w:hint="eastAsia"/>
          <w:sz w:val="24"/>
          <w:szCs w:val="24"/>
        </w:rPr>
        <w:t>特征模型是由若干人机物品资源实例具有的相同服务抽象而成，即一个服务特征模型关联了若干实例服务模型，进而</w:t>
      </w:r>
      <w:r w:rsidR="00DF1281">
        <w:rPr>
          <w:rFonts w:hint="eastAsia"/>
          <w:sz w:val="24"/>
          <w:szCs w:val="24"/>
        </w:rPr>
        <w:t>通过该关联方法</w:t>
      </w:r>
      <w:r w:rsidRPr="0099365B">
        <w:rPr>
          <w:rFonts w:hint="eastAsia"/>
          <w:sz w:val="24"/>
          <w:szCs w:val="24"/>
        </w:rPr>
        <w:t>可以获取得到所有的</w:t>
      </w:r>
      <w:r w:rsidR="00DF1281">
        <w:rPr>
          <w:rFonts w:hint="eastAsia"/>
          <w:sz w:val="24"/>
          <w:szCs w:val="24"/>
        </w:rPr>
        <w:t>人机物</w:t>
      </w:r>
      <w:r w:rsidRPr="0099365B">
        <w:rPr>
          <w:rFonts w:hint="eastAsia"/>
          <w:sz w:val="24"/>
          <w:szCs w:val="24"/>
        </w:rPr>
        <w:t>服务实例候选集。最后，通过实例服务可以关联的人机物实例资源模型获取实例资源</w:t>
      </w:r>
      <w:r w:rsidRPr="001E1635">
        <w:rPr>
          <w:rFonts w:ascii="Times New Roman" w:hAnsi="Times New Roman" w:cs="Times New Roman" w:hint="eastAsia"/>
          <w:sz w:val="24"/>
          <w:szCs w:val="24"/>
        </w:rPr>
        <w:t>id</w:t>
      </w:r>
      <w:r w:rsidRPr="0099365B">
        <w:rPr>
          <w:rFonts w:hint="eastAsia"/>
          <w:sz w:val="24"/>
          <w:szCs w:val="24"/>
        </w:rPr>
        <w:t>，调用相应的</w:t>
      </w:r>
      <w:r w:rsidR="00DF1281">
        <w:rPr>
          <w:rFonts w:hint="eastAsia"/>
          <w:sz w:val="24"/>
          <w:szCs w:val="24"/>
        </w:rPr>
        <w:t>属性</w:t>
      </w:r>
      <w:r w:rsidRPr="0099365B">
        <w:rPr>
          <w:rFonts w:hint="eastAsia"/>
          <w:sz w:val="24"/>
          <w:szCs w:val="24"/>
        </w:rPr>
        <w:t>状态查询判断可用性，初步获取到可用</w:t>
      </w:r>
      <w:r w:rsidR="00DF1281">
        <w:rPr>
          <w:rFonts w:hint="eastAsia"/>
          <w:sz w:val="24"/>
          <w:szCs w:val="24"/>
        </w:rPr>
        <w:t>的人机物</w:t>
      </w:r>
      <w:r w:rsidRPr="0099365B">
        <w:rPr>
          <w:rFonts w:hint="eastAsia"/>
          <w:sz w:val="24"/>
          <w:szCs w:val="24"/>
        </w:rPr>
        <w:t>实例服务候选集，实现过程如下公式所示。</w:t>
      </w:r>
      <w:r w:rsidR="00E31351" w:rsidRPr="00E31351">
        <w:rPr>
          <w:rFonts w:hint="eastAsia"/>
          <w:sz w:val="24"/>
          <w:szCs w:val="24"/>
        </w:rPr>
        <w:t>公式</w:t>
      </w:r>
      <w:r w:rsidR="004F68D1" w:rsidRPr="00DD2A0E">
        <w:rPr>
          <w:rFonts w:ascii="Times New Roman" w:hAnsi="Times New Roman" w:cs="Times New Roman"/>
          <w:sz w:val="24"/>
          <w:szCs w:val="24"/>
        </w:rPr>
        <w:t>(4.</w:t>
      </w:r>
      <w:r w:rsidR="004F68D1" w:rsidRPr="00DD2A0E">
        <w:rPr>
          <w:rFonts w:ascii="Times New Roman" w:hAnsi="Times New Roman" w:cs="Times New Roman" w:hint="eastAsia"/>
          <w:sz w:val="24"/>
          <w:szCs w:val="24"/>
        </w:rPr>
        <w:t>4</w:t>
      </w:r>
      <w:r w:rsidR="004F68D1" w:rsidRPr="00DD2A0E">
        <w:rPr>
          <w:rFonts w:ascii="Times New Roman" w:hAnsi="Times New Roman" w:cs="Times New Roman"/>
          <w:sz w:val="24"/>
          <w:szCs w:val="24"/>
        </w:rPr>
        <w:t>)</w:t>
      </w:r>
      <m:oMath>
        <m:r>
          <w:rPr>
            <w:rFonts w:ascii="Cambria Math" w:hAnsi="Cambria Math"/>
            <w:sz w:val="24"/>
            <w:szCs w:val="24"/>
          </w:rPr>
          <m:t xml:space="preserve"> </m:t>
        </m:r>
      </m:oMath>
      <w:r w:rsidR="004F68D1" w:rsidRPr="00DD2A0E">
        <w:rPr>
          <w:rFonts w:ascii="Times New Roman" w:hAnsi="Times New Roman" w:cs="Times New Roman"/>
          <w:sz w:val="24"/>
          <w:szCs w:val="24"/>
        </w:rPr>
        <w:t>(4.</w:t>
      </w:r>
      <w:r w:rsidR="004F68D1" w:rsidRPr="00DD2A0E">
        <w:rPr>
          <w:rFonts w:ascii="Times New Roman" w:hAnsi="Times New Roman" w:cs="Times New Roman" w:hint="eastAsia"/>
          <w:sz w:val="24"/>
          <w:szCs w:val="24"/>
        </w:rPr>
        <w:t>5</w:t>
      </w:r>
      <w:r w:rsidR="004F68D1" w:rsidRPr="00DD2A0E">
        <w:rPr>
          <w:rFonts w:ascii="Times New Roman" w:hAnsi="Times New Roman" w:cs="Times New Roman"/>
          <w:sz w:val="24"/>
          <w:szCs w:val="24"/>
        </w:rPr>
        <w:t>)</w:t>
      </w:r>
      <m:oMath>
        <m:r>
          <w:rPr>
            <w:rFonts w:ascii="Cambria Math" w:hAnsi="Cambria Math"/>
            <w:sz w:val="24"/>
            <w:szCs w:val="24"/>
          </w:rPr>
          <m:t xml:space="preserve"> </m:t>
        </m:r>
      </m:oMath>
      <w:r w:rsidR="004F68D1" w:rsidRPr="00DD2A0E">
        <w:rPr>
          <w:rFonts w:ascii="Times New Roman" w:hAnsi="Times New Roman" w:cs="Times New Roman"/>
          <w:sz w:val="24"/>
          <w:szCs w:val="24"/>
        </w:rPr>
        <w:t>(4.</w:t>
      </w:r>
      <w:r w:rsidR="004F68D1" w:rsidRPr="00DD2A0E">
        <w:rPr>
          <w:rFonts w:ascii="Times New Roman" w:hAnsi="Times New Roman" w:cs="Times New Roman" w:hint="eastAsia"/>
          <w:sz w:val="24"/>
          <w:szCs w:val="24"/>
        </w:rPr>
        <w:t>6</w:t>
      </w:r>
      <w:r w:rsidR="004F68D1" w:rsidRPr="00DD2A0E">
        <w:rPr>
          <w:rFonts w:ascii="Times New Roman" w:hAnsi="Times New Roman" w:cs="Times New Roman"/>
          <w:sz w:val="24"/>
          <w:szCs w:val="24"/>
        </w:rPr>
        <w:t>)</w:t>
      </w:r>
      <w:r w:rsidRPr="0099365B">
        <w:rPr>
          <w:rFonts w:hint="eastAsia"/>
          <w:sz w:val="24"/>
          <w:szCs w:val="24"/>
        </w:rPr>
        <w:t>分别描述了</w:t>
      </w:r>
      <w:r w:rsidR="00DF1281">
        <w:rPr>
          <w:rFonts w:hint="eastAsia"/>
          <w:sz w:val="24"/>
          <w:szCs w:val="24"/>
        </w:rPr>
        <w:t>用户</w:t>
      </w:r>
      <w:r w:rsidRPr="0099365B">
        <w:rPr>
          <w:rFonts w:hint="eastAsia"/>
          <w:sz w:val="24"/>
          <w:szCs w:val="24"/>
        </w:rPr>
        <w:t>活动模型集、</w:t>
      </w:r>
      <w:r w:rsidR="00DF1281">
        <w:rPr>
          <w:rFonts w:hint="eastAsia"/>
          <w:sz w:val="24"/>
          <w:szCs w:val="24"/>
        </w:rPr>
        <w:t>服务</w:t>
      </w:r>
      <w:r w:rsidRPr="0099365B">
        <w:rPr>
          <w:rFonts w:hint="eastAsia"/>
          <w:sz w:val="24"/>
          <w:szCs w:val="24"/>
        </w:rPr>
        <w:t>能力特征</w:t>
      </w:r>
      <w:r w:rsidR="00DF1281">
        <w:rPr>
          <w:rFonts w:hint="eastAsia"/>
          <w:sz w:val="24"/>
          <w:szCs w:val="24"/>
        </w:rPr>
        <w:t>模型</w:t>
      </w:r>
      <w:r w:rsidRPr="0099365B">
        <w:rPr>
          <w:rFonts w:hint="eastAsia"/>
          <w:sz w:val="24"/>
          <w:szCs w:val="24"/>
        </w:rPr>
        <w:t>集和服务实例</w:t>
      </w:r>
      <w:r w:rsidR="00DF1281">
        <w:rPr>
          <w:rFonts w:hint="eastAsia"/>
          <w:sz w:val="24"/>
          <w:szCs w:val="24"/>
        </w:rPr>
        <w:t>模型</w:t>
      </w:r>
      <w:r w:rsidRPr="0099365B">
        <w:rPr>
          <w:rFonts w:hint="eastAsia"/>
          <w:sz w:val="24"/>
          <w:szCs w:val="24"/>
        </w:rPr>
        <w:t>集，</w:t>
      </w:r>
      <w:r w:rsidR="002A3DB4">
        <w:rPr>
          <w:rFonts w:hint="eastAsia"/>
          <w:sz w:val="24"/>
          <w:szCs w:val="24"/>
        </w:rPr>
        <w:t>公式</w:t>
      </w:r>
      <w:r w:rsidR="00DD2A0E" w:rsidRPr="003B2E5C">
        <w:rPr>
          <w:rFonts w:ascii="Times New Roman" w:hAnsi="Times New Roman" w:cs="Times New Roman"/>
          <w:sz w:val="24"/>
          <w:szCs w:val="24"/>
        </w:rPr>
        <w:t>(4.</w:t>
      </w:r>
      <w:r w:rsidR="00DD2A0E" w:rsidRPr="003B2E5C">
        <w:rPr>
          <w:rFonts w:ascii="Times New Roman" w:hAnsi="Times New Roman" w:cs="Times New Roman" w:hint="eastAsia"/>
          <w:sz w:val="24"/>
          <w:szCs w:val="24"/>
        </w:rPr>
        <w:t>7</w:t>
      </w:r>
      <w:r w:rsidR="00DD2A0E" w:rsidRPr="003B2E5C">
        <w:rPr>
          <w:rFonts w:ascii="Times New Roman" w:hAnsi="Times New Roman" w:cs="Times New Roman"/>
          <w:sz w:val="24"/>
          <w:szCs w:val="24"/>
        </w:rPr>
        <w:t>)</w:t>
      </w:r>
      <w:r w:rsidR="002A3DB4">
        <w:rPr>
          <w:rFonts w:ascii="Times New Roman" w:hAnsi="Times New Roman" w:cs="Times New Roman" w:hint="eastAsia"/>
          <w:sz w:val="24"/>
          <w:szCs w:val="24"/>
        </w:rPr>
        <w:t>中</w:t>
      </w:r>
      <w:r w:rsidR="00AE30CB">
        <w:rPr>
          <w:rFonts w:ascii="Times New Roman" w:hAnsi="Times New Roman" w:cs="Times New Roman" w:hint="eastAsia"/>
          <w:sz w:val="24"/>
          <w:szCs w:val="24"/>
        </w:rPr>
        <w:t>描述了</w:t>
      </w:r>
      <w:r w:rsidRPr="0099365B">
        <w:rPr>
          <w:rFonts w:hint="eastAsia"/>
          <w:sz w:val="24"/>
          <w:szCs w:val="24"/>
        </w:rPr>
        <w:t>最终获取得到的</w:t>
      </w:r>
      <m:oMath>
        <m:sSub>
          <m:sSubPr>
            <m:ctrlPr>
              <w:rPr>
                <w:rFonts w:ascii="Cambria Math" w:hAnsi="Cambria Math"/>
                <w:i/>
                <w:sz w:val="24"/>
                <w:szCs w:val="24"/>
              </w:rPr>
            </m:ctrlPr>
          </m:sSubPr>
          <m:e>
            <m:r>
              <w:rPr>
                <w:rFonts w:ascii="Cambria Math" w:hAnsi="Cambria Math"/>
                <w:sz w:val="24"/>
                <w:szCs w:val="24"/>
              </w:rPr>
              <m:t>Candidate</m:t>
            </m:r>
          </m:e>
          <m:sub>
            <m:r>
              <w:rPr>
                <w:rFonts w:ascii="Cambria Math" w:hAnsi="Cambria Math"/>
                <w:sz w:val="24"/>
                <w:szCs w:val="24"/>
              </w:rPr>
              <m:t>avl</m:t>
            </m:r>
          </m:sub>
        </m:sSub>
      </m:oMath>
      <w:r w:rsidRPr="0099365B">
        <w:rPr>
          <w:rFonts w:hint="eastAsia"/>
          <w:sz w:val="24"/>
          <w:szCs w:val="24"/>
        </w:rPr>
        <w:t>是</w:t>
      </w:r>
      <w:r w:rsidR="00DF1281">
        <w:rPr>
          <w:rFonts w:hint="eastAsia"/>
          <w:sz w:val="24"/>
          <w:szCs w:val="24"/>
        </w:rPr>
        <w:t>人机物</w:t>
      </w:r>
      <w:r w:rsidRPr="0099365B">
        <w:rPr>
          <w:rFonts w:hint="eastAsia"/>
          <w:sz w:val="24"/>
          <w:szCs w:val="24"/>
        </w:rPr>
        <w:t>资源可用</w:t>
      </w:r>
      <w:r w:rsidR="00DF1281">
        <w:rPr>
          <w:rFonts w:hint="eastAsia"/>
          <w:sz w:val="24"/>
          <w:szCs w:val="24"/>
        </w:rPr>
        <w:t>状态</w:t>
      </w:r>
      <w:r w:rsidRPr="0099365B">
        <w:rPr>
          <w:rFonts w:hint="eastAsia"/>
          <w:sz w:val="24"/>
          <w:szCs w:val="24"/>
        </w:rPr>
        <w:t>下的人机物实例服务候选集合。</w:t>
      </w:r>
    </w:p>
    <w:p w14:paraId="155CC8D3" w14:textId="57AEC2A7" w:rsidR="001E1635" w:rsidRPr="003D4686" w:rsidRDefault="00F5385A" w:rsidP="001E1635">
      <w:pPr>
        <w:spacing w:line="300" w:lineRule="auto"/>
        <w:ind w:firstLineChars="400" w:firstLine="960"/>
      </w:pPr>
      <m:oMath>
        <m:sSub>
          <m:sSubPr>
            <m:ctrlPr>
              <w:rPr>
                <w:rFonts w:ascii="Cambria Math" w:hAnsi="Cambria Math" w:cs="Times New Roman"/>
                <w:sz w:val="24"/>
                <w:szCs w:val="24"/>
              </w:rPr>
            </m:ctrlPr>
          </m:sSubPr>
          <m:e>
            <m:r>
              <w:rPr>
                <w:rFonts w:ascii="Cambria Math" w:hAnsi="Cambria Math" w:cs="Times New Roman"/>
                <w:sz w:val="24"/>
                <w:szCs w:val="24"/>
              </w:rPr>
              <m:t xml:space="preserve">  Model</m:t>
            </m:r>
          </m:e>
          <m:sub>
            <m:r>
              <w:rPr>
                <w:rFonts w:ascii="Cambria Math" w:hAnsi="Cambria Math" w:cs="Times New Roman"/>
                <w:sz w:val="24"/>
                <w:szCs w:val="24"/>
              </w:rPr>
              <m:t>engine</m:t>
            </m:r>
          </m:sub>
        </m:sSub>
        <m:r>
          <w:rPr>
            <w:rFonts w:ascii="Cambria Math" w:hAnsi="Cambria Math" w:cs="Times New Roman"/>
            <w:sz w:val="24"/>
            <w:szCs w:val="24"/>
          </w:rPr>
          <m:t xml:space="preserve"> = </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task</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task</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task</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task</m:t>
                </m:r>
              </m:e>
              <m:sub>
                <m:r>
                  <w:rPr>
                    <w:rFonts w:ascii="Cambria Math" w:hAnsi="Cambria Math" w:cs="Times New Roman"/>
                    <w:sz w:val="24"/>
                    <w:szCs w:val="24"/>
                  </w:rPr>
                  <m:t>n</m:t>
                </m:r>
              </m:sub>
            </m:sSub>
          </m:e>
        </m:d>
        <m:r>
          <m:rPr>
            <m:sty m:val="p"/>
          </m:rPr>
          <w:rPr>
            <w:rFonts w:ascii="Cambria Math" w:hAnsi="Cambria Math" w:cs="Times New Roman"/>
            <w:sz w:val="24"/>
            <w:szCs w:val="24"/>
          </w:rPr>
          <m:t xml:space="preserve">    </m:t>
        </m:r>
        <m:r>
          <w:rPr>
            <w:rFonts w:ascii="Cambria Math" w:hAnsi="Cambria Math" w:cs="Times New Roman"/>
            <w:sz w:val="24"/>
            <w:szCs w:val="24"/>
          </w:rPr>
          <m:t xml:space="preserve">                                 </m:t>
        </m:r>
      </m:oMath>
      <w:r w:rsidR="007E07EF" w:rsidRPr="00DD2A0E">
        <w:rPr>
          <w:rFonts w:ascii="Times New Roman" w:hAnsi="Times New Roman" w:cs="Times New Roman"/>
          <w:sz w:val="24"/>
          <w:szCs w:val="24"/>
        </w:rPr>
        <w:t>(4.</w:t>
      </w:r>
      <w:r w:rsidR="007E07EF" w:rsidRPr="00DD2A0E">
        <w:rPr>
          <w:rFonts w:ascii="Times New Roman" w:hAnsi="Times New Roman" w:cs="Times New Roman" w:hint="eastAsia"/>
          <w:sz w:val="24"/>
          <w:szCs w:val="24"/>
        </w:rPr>
        <w:t>4</w:t>
      </w:r>
      <w:r w:rsidR="007E07EF" w:rsidRPr="00DD2A0E">
        <w:rPr>
          <w:rFonts w:ascii="Times New Roman" w:hAnsi="Times New Roman" w:cs="Times New Roman"/>
          <w:sz w:val="24"/>
          <w:szCs w:val="24"/>
        </w:rPr>
        <w:t>)</w:t>
      </w:r>
    </w:p>
    <w:p w14:paraId="6573C148" w14:textId="6B2B762A" w:rsidR="001E1635" w:rsidRPr="001E1635" w:rsidRDefault="007E07EF" w:rsidP="0099365B">
      <w:pPr>
        <w:spacing w:line="300" w:lineRule="auto"/>
        <w:ind w:firstLineChars="200" w:firstLine="480"/>
      </w:pPr>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hint="eastAsia"/>
                <w:sz w:val="24"/>
                <w:szCs w:val="24"/>
              </w:rPr>
              <m:t>Model</m:t>
            </m:r>
          </m:e>
          <m:sub>
            <m:r>
              <w:rPr>
                <w:rFonts w:ascii="Cambria Math" w:hAnsi="Cambria Math"/>
                <w:sz w:val="24"/>
                <w:szCs w:val="24"/>
              </w:rPr>
              <m:t>ablity</m:t>
            </m:r>
          </m:sub>
        </m:sSub>
        <m:r>
          <m:rPr>
            <m:sty m:val="p"/>
          </m:rPr>
          <w:rPr>
            <w:rFonts w:ascii="Cambria Math" w:hAnsi="Cambria Math"/>
            <w:sz w:val="24"/>
            <w:szCs w:val="24"/>
          </w:rPr>
          <m:t xml:space="preserve"> =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ablity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ablity</m:t>
                </m:r>
              </m:e>
              <m:sub>
                <m:r>
                  <m:rPr>
                    <m:sty m:val="p"/>
                  </m:rP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ablity</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ablity</m:t>
                </m:r>
              </m:e>
              <m:sub>
                <m:r>
                  <w:rPr>
                    <w:rFonts w:ascii="Cambria Math" w:hAnsi="Cambria Math"/>
                    <w:sz w:val="24"/>
                    <w:szCs w:val="24"/>
                  </w:rPr>
                  <m:t>m</m:t>
                </m:r>
              </m:sub>
            </m:sSub>
          </m:e>
        </m:d>
        <m:r>
          <w:rPr>
            <w:rFonts w:ascii="Cambria Math" w:hAnsi="Cambria Math"/>
          </w:rPr>
          <m:t xml:space="preserve">                                  </m:t>
        </m:r>
      </m:oMath>
      <w:r w:rsidRPr="00DD2A0E">
        <w:rPr>
          <w:rFonts w:ascii="Times New Roman" w:hAnsi="Times New Roman" w:cs="Times New Roman"/>
          <w:sz w:val="24"/>
          <w:szCs w:val="24"/>
        </w:rPr>
        <w:t>(4.</w:t>
      </w:r>
      <w:r w:rsidRPr="00DD2A0E">
        <w:rPr>
          <w:rFonts w:ascii="Times New Roman" w:hAnsi="Times New Roman" w:cs="Times New Roman" w:hint="eastAsia"/>
          <w:sz w:val="24"/>
          <w:szCs w:val="24"/>
        </w:rPr>
        <w:t>5</w:t>
      </w:r>
      <w:r w:rsidRPr="00DD2A0E">
        <w:rPr>
          <w:rFonts w:ascii="Times New Roman" w:hAnsi="Times New Roman" w:cs="Times New Roman"/>
          <w:sz w:val="24"/>
          <w:szCs w:val="24"/>
        </w:rPr>
        <w:t>)</w:t>
      </w:r>
    </w:p>
    <w:p w14:paraId="20A2899D" w14:textId="328741CD" w:rsidR="001E1635" w:rsidRPr="001E1635" w:rsidRDefault="00F5385A" w:rsidP="0099365B">
      <w:pPr>
        <w:spacing w:line="300" w:lineRule="auto"/>
        <w:ind w:firstLineChars="200" w:firstLine="480"/>
      </w:pPr>
      <m:oMath>
        <m:sSub>
          <m:sSubPr>
            <m:ctrlPr>
              <w:rPr>
                <w:rFonts w:ascii="Cambria Math" w:hAnsi="Cambria Math" w:cs="Times New Roman"/>
                <w:sz w:val="24"/>
                <w:szCs w:val="24"/>
              </w:rPr>
            </m:ctrlPr>
          </m:sSubPr>
          <m:e>
            <m:r>
              <w:rPr>
                <w:rFonts w:ascii="Cambria Math" w:hAnsi="Cambria Math" w:cs="Times New Roman"/>
                <w:sz w:val="24"/>
                <w:szCs w:val="24"/>
              </w:rPr>
              <m:t xml:space="preserve">       Entity</m:t>
            </m:r>
          </m:e>
          <m:sub>
            <m:r>
              <w:rPr>
                <w:rFonts w:ascii="Cambria Math" w:hAnsi="Cambria Math" w:cs="Times New Roman"/>
                <w:sz w:val="24"/>
                <w:szCs w:val="24"/>
              </w:rPr>
              <m:t>Service</m:t>
            </m:r>
          </m:sub>
        </m:sSub>
        <m:r>
          <m:rPr>
            <m:sty m:val="p"/>
          </m:rPr>
          <w:rPr>
            <w:rFonts w:ascii="Cambria Math" w:hAnsi="Cambria Math" w:cs="Times New Roman"/>
            <w:sz w:val="24"/>
            <w:szCs w:val="24"/>
          </w:rPr>
          <m:t xml:space="preserve">  = </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service</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service</m:t>
                </m:r>
              </m:e>
              <m:sub>
                <m:r>
                  <m:rPr>
                    <m:sty m:val="p"/>
                  </m:rPr>
                  <w:rPr>
                    <w:rFonts w:ascii="Cambria Math" w:hAnsi="Cambria Math" w:cs="Times New Roman"/>
                    <w:sz w:val="24"/>
                    <w:szCs w:val="24"/>
                  </w:rPr>
                  <m:t>2</m:t>
                </m:r>
              </m:sub>
            </m:sSub>
            <m:sSub>
              <m:sSubPr>
                <m:ctrlPr>
                  <w:rPr>
                    <w:rFonts w:ascii="Cambria Math" w:hAnsi="Cambria Math" w:cs="Times New Roman"/>
                    <w:sz w:val="24"/>
                    <w:szCs w:val="24"/>
                  </w:rPr>
                </m:ctrlPr>
              </m:sSubPr>
              <m:e>
                <m:r>
                  <w:rPr>
                    <w:rFonts w:ascii="Cambria Math" w:hAnsi="Cambria Math" w:cs="Times New Roman"/>
                    <w:sz w:val="24"/>
                    <w:szCs w:val="24"/>
                  </w:rPr>
                  <m:t>service</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service</m:t>
                </m:r>
              </m:e>
              <m:sub>
                <m:r>
                  <w:rPr>
                    <w:rFonts w:ascii="Cambria Math" w:hAnsi="Cambria Math" w:cs="Times New Roman"/>
                    <w:sz w:val="24"/>
                    <w:szCs w:val="24"/>
                  </w:rPr>
                  <m:t>k</m:t>
                </m:r>
              </m:sub>
            </m:sSub>
          </m:e>
        </m:d>
        <m:r>
          <w:rPr>
            <w:rFonts w:ascii="Cambria Math" w:hAnsi="Cambria Math" w:cs="Times New Roman"/>
          </w:rPr>
          <m:t xml:space="preserve">                     </m:t>
        </m:r>
      </m:oMath>
      <w:r w:rsidR="007E07EF" w:rsidRPr="00DD2A0E">
        <w:rPr>
          <w:rFonts w:ascii="Times New Roman" w:hAnsi="Times New Roman" w:cs="Times New Roman"/>
          <w:sz w:val="24"/>
          <w:szCs w:val="24"/>
        </w:rPr>
        <w:t>(4.6)</w:t>
      </w:r>
    </w:p>
    <w:p w14:paraId="49217190" w14:textId="1DF1EF2F" w:rsidR="001E1635" w:rsidRPr="001E1635" w:rsidRDefault="00F5385A" w:rsidP="0099365B">
      <w:pPr>
        <w:spacing w:line="300" w:lineRule="auto"/>
        <w:ind w:firstLineChars="200" w:firstLine="480"/>
        <w:rPr>
          <w:rFonts w:ascii="Cambria Math" w:hAnsi="Cambria Math"/>
          <w:sz w:val="24"/>
          <w:szCs w:val="24"/>
        </w:rPr>
      </w:pPr>
      <m:oMath>
        <m:sSub>
          <m:sSubPr>
            <m:ctrlPr>
              <w:rPr>
                <w:rFonts w:ascii="Cambria Math" w:hAnsi="Cambria Math"/>
                <w:sz w:val="24"/>
                <w:szCs w:val="24"/>
              </w:rPr>
            </m:ctrlPr>
          </m:sSubPr>
          <m:e>
            <m:r>
              <w:rPr>
                <w:rFonts w:ascii="Cambria Math" w:hAnsi="Cambria Math"/>
                <w:sz w:val="24"/>
                <w:szCs w:val="24"/>
              </w:rPr>
              <m:t>Candidate</m:t>
            </m:r>
          </m:e>
          <m:sub>
            <m:r>
              <w:rPr>
                <w:rFonts w:ascii="Cambria Math" w:hAnsi="Cambria Math"/>
                <w:sz w:val="24"/>
                <w:szCs w:val="24"/>
              </w:rPr>
              <m:t>avl</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i/>
                    <w:sz w:val="24"/>
                    <w:szCs w:val="24"/>
                  </w:rPr>
                </m:ctrlPr>
              </m:eqArrPr>
              <m:e>
                <m:sSub>
                  <m:sSubPr>
                    <m:ctrlPr>
                      <w:rPr>
                        <w:rFonts w:ascii="Cambria Math" w:hAnsi="Cambria Math"/>
                        <w:sz w:val="24"/>
                        <w:szCs w:val="24"/>
                      </w:rPr>
                    </m:ctrlPr>
                  </m:sSubPr>
                  <m:e>
                    <m:sSub>
                      <m:sSubPr>
                        <m:ctrlPr>
                          <w:rPr>
                            <w:rFonts w:ascii="Cambria Math" w:hAnsi="Cambria Math"/>
                            <w:sz w:val="24"/>
                            <w:szCs w:val="24"/>
                          </w:rPr>
                        </m:ctrlPr>
                      </m:sSubPr>
                      <m:e>
                        <m:r>
                          <w:rPr>
                            <w:rFonts w:ascii="Cambria Math" w:hAnsi="Cambria Math"/>
                            <w:sz w:val="24"/>
                            <w:szCs w:val="24"/>
                          </w:rPr>
                          <m:t>s</m:t>
                        </m:r>
                        <m:r>
                          <m:rPr>
                            <m:sty m:val="p"/>
                          </m:rPr>
                          <w:rPr>
                            <w:rFonts w:ascii="Cambria Math" w:hAnsi="Cambria Math"/>
                            <w:sz w:val="24"/>
                            <w:szCs w:val="24"/>
                          </w:rPr>
                          <m:t xml:space="preserve"> ∈ </m:t>
                        </m:r>
                        <m:r>
                          <w:rPr>
                            <w:rFonts w:ascii="Cambria Math" w:hAnsi="Cambria Math" w:hint="eastAsia"/>
                            <w:sz w:val="24"/>
                            <w:szCs w:val="24"/>
                          </w:rPr>
                          <m:t>Model</m:t>
                        </m:r>
                      </m:e>
                      <m:sub>
                        <m:r>
                          <w:rPr>
                            <w:rFonts w:ascii="Cambria Math" w:hAnsi="Cambria Math"/>
                            <w:sz w:val="24"/>
                            <w:szCs w:val="24"/>
                          </w:rPr>
                          <m:t>engine</m:t>
                        </m:r>
                      </m:sub>
                    </m:sSub>
                    <m:r>
                      <m:rPr>
                        <m:sty m:val="p"/>
                      </m:rPr>
                      <w:rPr>
                        <w:rFonts w:ascii="Cambria Math" w:hAnsi="Cambria Math"/>
                        <w:sz w:val="24"/>
                        <w:szCs w:val="24"/>
                      </w:rPr>
                      <m:t>∩</m:t>
                    </m:r>
                    <m:r>
                      <w:rPr>
                        <w:rFonts w:ascii="Cambria Math" w:hAnsi="Cambria Math" w:hint="eastAsia"/>
                        <w:sz w:val="24"/>
                        <w:szCs w:val="24"/>
                      </w:rPr>
                      <m:t>Model</m:t>
                    </m:r>
                  </m:e>
                  <m:sub>
                    <m:r>
                      <w:rPr>
                        <w:rFonts w:ascii="Cambria Math" w:hAnsi="Cambria Math"/>
                        <w:sz w:val="24"/>
                        <w:szCs w:val="24"/>
                      </w:rPr>
                      <m:t>ablity</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Entity</m:t>
                    </m:r>
                  </m:e>
                  <m:sub>
                    <m:r>
                      <w:rPr>
                        <w:rFonts w:ascii="Cambria Math" w:hAnsi="Cambria Math"/>
                        <w:sz w:val="24"/>
                        <w:szCs w:val="24"/>
                      </w:rPr>
                      <m:t>Service</m:t>
                    </m:r>
                  </m:sub>
                </m:sSub>
                <m:ctrlPr>
                  <w:rPr>
                    <w:rFonts w:ascii="Cambria Math" w:hAnsi="Cambria Math"/>
                    <w:sz w:val="24"/>
                    <w:szCs w:val="24"/>
                  </w:rPr>
                </m:ctrlPr>
              </m:e>
              <m:e>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 xml:space="preserve"> </m:t>
                </m:r>
                <m:r>
                  <w:rPr>
                    <w:rFonts w:ascii="Cambria Math" w:hAnsi="Cambria Math"/>
                    <w:sz w:val="24"/>
                    <w:szCs w:val="24"/>
                  </w:rPr>
                  <m:t>is</m:t>
                </m:r>
                <m:r>
                  <m:rPr>
                    <m:sty m:val="p"/>
                  </m:rPr>
                  <w:rPr>
                    <w:rFonts w:ascii="Cambria Math" w:hAnsi="Cambria Math"/>
                    <w:sz w:val="24"/>
                    <w:szCs w:val="24"/>
                  </w:rPr>
                  <m:t xml:space="preserve"> </m:t>
                </m:r>
                <m:r>
                  <w:rPr>
                    <w:rFonts w:ascii="Cambria Math" w:hAnsi="Cambria Math"/>
                    <w:sz w:val="24"/>
                    <w:szCs w:val="24"/>
                  </w:rPr>
                  <m:t>avalible</m:t>
                </m:r>
              </m:e>
            </m:eqArr>
          </m:e>
        </m:d>
        <m:r>
          <w:rPr>
            <w:rFonts w:ascii="Cambria Math" w:hAnsi="Cambria Math"/>
            <w:sz w:val="24"/>
            <w:szCs w:val="24"/>
          </w:rPr>
          <m:t xml:space="preserve">         </m:t>
        </m:r>
      </m:oMath>
      <w:r w:rsidR="00DD2A0E" w:rsidRPr="00DD2A0E">
        <w:rPr>
          <w:rFonts w:ascii="Times New Roman" w:hAnsi="Times New Roman" w:cs="Times New Roman"/>
          <w:sz w:val="24"/>
          <w:szCs w:val="24"/>
        </w:rPr>
        <w:t>(4.</w:t>
      </w:r>
      <w:r w:rsidR="00DD2A0E" w:rsidRPr="00DD2A0E">
        <w:rPr>
          <w:rFonts w:ascii="Times New Roman" w:hAnsi="Times New Roman" w:cs="Times New Roman" w:hint="eastAsia"/>
          <w:sz w:val="24"/>
          <w:szCs w:val="24"/>
        </w:rPr>
        <w:t>7</w:t>
      </w:r>
      <w:r w:rsidR="00DD2A0E" w:rsidRPr="00DD2A0E">
        <w:rPr>
          <w:rFonts w:ascii="Times New Roman" w:hAnsi="Times New Roman" w:cs="Times New Roman"/>
          <w:sz w:val="24"/>
          <w:szCs w:val="24"/>
        </w:rPr>
        <w:t>)</w:t>
      </w:r>
    </w:p>
    <w:p w14:paraId="3030CB14" w14:textId="2D6B468A" w:rsidR="00030A19" w:rsidRPr="00030A19" w:rsidRDefault="00030A19" w:rsidP="00030A19">
      <w:pPr>
        <w:spacing w:line="300" w:lineRule="auto"/>
        <w:ind w:firstLineChars="200" w:firstLine="480"/>
        <w:rPr>
          <w:sz w:val="24"/>
          <w:szCs w:val="24"/>
        </w:rPr>
      </w:pPr>
      <w:r w:rsidRPr="00030A19">
        <w:rPr>
          <w:rFonts w:hint="eastAsia"/>
          <w:sz w:val="24"/>
          <w:szCs w:val="24"/>
        </w:rPr>
        <w:t>接着，根据上一输出候选集进行空间</w:t>
      </w:r>
      <w:r w:rsidR="00DF1281">
        <w:rPr>
          <w:rFonts w:hint="eastAsia"/>
          <w:sz w:val="24"/>
          <w:szCs w:val="24"/>
        </w:rPr>
        <w:t>位置关系</w:t>
      </w:r>
      <w:r w:rsidRPr="00030A19">
        <w:rPr>
          <w:rFonts w:hint="eastAsia"/>
          <w:sz w:val="24"/>
          <w:szCs w:val="24"/>
        </w:rPr>
        <w:t>的</w:t>
      </w:r>
      <w:r w:rsidR="00DF1281">
        <w:rPr>
          <w:rFonts w:hint="eastAsia"/>
          <w:sz w:val="24"/>
          <w:szCs w:val="24"/>
        </w:rPr>
        <w:t>自适应</w:t>
      </w:r>
      <w:r w:rsidRPr="00030A19">
        <w:rPr>
          <w:rFonts w:hint="eastAsia"/>
          <w:sz w:val="24"/>
          <w:szCs w:val="24"/>
        </w:rPr>
        <w:t>匹配过程。</w:t>
      </w:r>
      <w:r w:rsidR="00DF1281">
        <w:rPr>
          <w:rFonts w:hint="eastAsia"/>
          <w:sz w:val="24"/>
          <w:szCs w:val="24"/>
        </w:rPr>
        <w:t>基于资源</w:t>
      </w:r>
      <w:r w:rsidR="00DF1281" w:rsidRPr="00030A19">
        <w:rPr>
          <w:rFonts w:hint="eastAsia"/>
          <w:sz w:val="24"/>
          <w:szCs w:val="24"/>
        </w:rPr>
        <w:t>仓库</w:t>
      </w:r>
      <w:r w:rsidR="00DF1281">
        <w:rPr>
          <w:rFonts w:hint="eastAsia"/>
          <w:sz w:val="24"/>
          <w:szCs w:val="24"/>
        </w:rPr>
        <w:t>最终关联方法，将人机物服务实例模型和</w:t>
      </w:r>
      <w:r w:rsidR="00DF1281" w:rsidRPr="00030A19">
        <w:rPr>
          <w:rFonts w:hint="eastAsia"/>
          <w:sz w:val="24"/>
          <w:szCs w:val="24"/>
        </w:rPr>
        <w:t>空间人机物资源关联模型</w:t>
      </w:r>
      <w:r w:rsidR="00DF1281">
        <w:rPr>
          <w:rFonts w:hint="eastAsia"/>
          <w:sz w:val="24"/>
          <w:szCs w:val="24"/>
        </w:rPr>
        <w:t>进行关联，遍历</w:t>
      </w:r>
      <w:r w:rsidRPr="00030A19">
        <w:rPr>
          <w:rFonts w:hint="eastAsia"/>
          <w:sz w:val="24"/>
          <w:szCs w:val="24"/>
        </w:rPr>
        <w:t>上一阶段可用的人机物服务实例</w:t>
      </w:r>
      <w:r w:rsidR="00DF1281">
        <w:rPr>
          <w:rFonts w:hint="eastAsia"/>
          <w:sz w:val="24"/>
          <w:szCs w:val="24"/>
        </w:rPr>
        <w:t>候选</w:t>
      </w:r>
      <w:r w:rsidRPr="00030A19">
        <w:rPr>
          <w:rFonts w:hint="eastAsia"/>
          <w:sz w:val="24"/>
          <w:szCs w:val="24"/>
        </w:rPr>
        <w:t>集，获取到提供服务的</w:t>
      </w:r>
      <w:r w:rsidR="00DF1281">
        <w:rPr>
          <w:rFonts w:hint="eastAsia"/>
          <w:sz w:val="24"/>
          <w:szCs w:val="24"/>
        </w:rPr>
        <w:t>人机物</w:t>
      </w:r>
      <w:r w:rsidRPr="00030A19">
        <w:rPr>
          <w:rFonts w:hint="eastAsia"/>
          <w:sz w:val="24"/>
          <w:szCs w:val="24"/>
        </w:rPr>
        <w:t>实例资源所在空间，以</w:t>
      </w:r>
      <w:r w:rsidRPr="00030A19">
        <w:rPr>
          <w:rFonts w:ascii="Times New Roman" w:hAnsi="Times New Roman" w:cs="Times New Roman" w:hint="eastAsia"/>
          <w:sz w:val="24"/>
          <w:szCs w:val="24"/>
        </w:rPr>
        <w:t>Room</w:t>
      </w:r>
      <w:r w:rsidRPr="00030A19">
        <w:rPr>
          <w:rFonts w:hint="eastAsia"/>
          <w:sz w:val="24"/>
          <w:szCs w:val="24"/>
        </w:rPr>
        <w:t>为单位。我们借助</w:t>
      </w:r>
      <w:r w:rsidRPr="00030A19">
        <w:rPr>
          <w:rFonts w:ascii="Times New Roman" w:hAnsi="Times New Roman" w:cs="Times New Roman" w:hint="eastAsia"/>
          <w:sz w:val="24"/>
          <w:szCs w:val="24"/>
        </w:rPr>
        <w:t>UWB</w:t>
      </w:r>
      <w:r w:rsidRPr="00030A19">
        <w:rPr>
          <w:rFonts w:hint="eastAsia"/>
          <w:sz w:val="24"/>
          <w:szCs w:val="24"/>
        </w:rPr>
        <w:t>技术采用三角定位算法对用户和实例资源进行空间下的</w:t>
      </w:r>
      <w:r w:rsidR="00DF1281">
        <w:rPr>
          <w:rFonts w:hint="eastAsia"/>
          <w:sz w:val="24"/>
          <w:szCs w:val="24"/>
        </w:rPr>
        <w:t>初始化位置</w:t>
      </w:r>
      <w:r w:rsidRPr="00030A19">
        <w:rPr>
          <w:rFonts w:hint="eastAsia"/>
          <w:sz w:val="24"/>
          <w:szCs w:val="24"/>
        </w:rPr>
        <w:t>定位，</w:t>
      </w:r>
      <w:r w:rsidR="00AC0E75">
        <w:rPr>
          <w:rFonts w:hint="eastAsia"/>
          <w:sz w:val="24"/>
          <w:szCs w:val="24"/>
        </w:rPr>
        <w:t>获取</w:t>
      </w:r>
      <w:r w:rsidR="00995BB6">
        <w:rPr>
          <w:rFonts w:hint="eastAsia"/>
          <w:sz w:val="24"/>
          <w:szCs w:val="24"/>
        </w:rPr>
        <w:t>了</w:t>
      </w:r>
      <w:r w:rsidRPr="00030A19">
        <w:rPr>
          <w:rFonts w:hint="eastAsia"/>
          <w:sz w:val="24"/>
          <w:szCs w:val="24"/>
        </w:rPr>
        <w:t>人和物资源的位置。遍历所有可用的人机物</w:t>
      </w:r>
      <w:r w:rsidR="00DF1281">
        <w:rPr>
          <w:rFonts w:hint="eastAsia"/>
          <w:sz w:val="24"/>
          <w:szCs w:val="24"/>
        </w:rPr>
        <w:t>实例</w:t>
      </w:r>
      <w:r w:rsidRPr="00030A19">
        <w:rPr>
          <w:rFonts w:hint="eastAsia"/>
          <w:sz w:val="24"/>
          <w:szCs w:val="24"/>
        </w:rPr>
        <w:t>服务</w:t>
      </w:r>
      <w:r w:rsidR="00DF1281">
        <w:rPr>
          <w:rFonts w:hint="eastAsia"/>
          <w:sz w:val="24"/>
          <w:szCs w:val="24"/>
        </w:rPr>
        <w:t>候选</w:t>
      </w:r>
      <w:r w:rsidRPr="00030A19">
        <w:rPr>
          <w:rFonts w:hint="eastAsia"/>
          <w:sz w:val="24"/>
          <w:szCs w:val="24"/>
        </w:rPr>
        <w:t>集，借助</w:t>
      </w:r>
      <w:r w:rsidR="00DF1281">
        <w:rPr>
          <w:rFonts w:hint="eastAsia"/>
          <w:sz w:val="24"/>
          <w:szCs w:val="24"/>
        </w:rPr>
        <w:t>资源语义</w:t>
      </w:r>
      <w:r w:rsidRPr="00030A19">
        <w:rPr>
          <w:rFonts w:hint="eastAsia"/>
          <w:sz w:val="24"/>
          <w:szCs w:val="24"/>
        </w:rPr>
        <w:t>仓库的空间人机物资源关系模型</w:t>
      </w:r>
      <w:r w:rsidR="00DF1281">
        <w:rPr>
          <w:rFonts w:hint="eastAsia"/>
          <w:sz w:val="24"/>
          <w:szCs w:val="24"/>
        </w:rPr>
        <w:t>关联方法</w:t>
      </w:r>
      <w:r w:rsidRPr="00030A19">
        <w:rPr>
          <w:rFonts w:hint="eastAsia"/>
          <w:sz w:val="24"/>
          <w:szCs w:val="24"/>
        </w:rPr>
        <w:t>判定有无和用户所在空间在一个</w:t>
      </w:r>
      <w:r w:rsidRPr="00030A19">
        <w:rPr>
          <w:rFonts w:ascii="Times New Roman" w:hAnsi="Times New Roman" w:cs="Times New Roman" w:hint="eastAsia"/>
          <w:sz w:val="24"/>
          <w:szCs w:val="24"/>
        </w:rPr>
        <w:t>Room</w:t>
      </w:r>
      <w:r w:rsidR="0066229F">
        <w:rPr>
          <w:rFonts w:ascii="Times New Roman" w:hAnsi="Times New Roman" w:cs="Times New Roman" w:hint="eastAsia"/>
          <w:sz w:val="24"/>
          <w:szCs w:val="24"/>
        </w:rPr>
        <w:t>区域</w:t>
      </w:r>
      <w:r w:rsidRPr="00030A19">
        <w:rPr>
          <w:rFonts w:hint="eastAsia"/>
          <w:sz w:val="24"/>
          <w:szCs w:val="24"/>
        </w:rPr>
        <w:t>下</w:t>
      </w:r>
      <w:r w:rsidR="00DF1281">
        <w:rPr>
          <w:rFonts w:hint="eastAsia"/>
          <w:sz w:val="24"/>
          <w:szCs w:val="24"/>
        </w:rPr>
        <w:t>的人机物实例资源</w:t>
      </w:r>
      <w:r w:rsidRPr="00030A19">
        <w:rPr>
          <w:rFonts w:hint="eastAsia"/>
          <w:sz w:val="24"/>
          <w:szCs w:val="24"/>
        </w:rPr>
        <w:t>，默认所有和用户所在同一空间下的资源和用户距离最近且近似相等，将</w:t>
      </w:r>
      <w:r w:rsidR="00DF1281">
        <w:rPr>
          <w:rFonts w:hint="eastAsia"/>
          <w:sz w:val="24"/>
          <w:szCs w:val="24"/>
        </w:rPr>
        <w:t>其在候选集中的人机物实例服务</w:t>
      </w:r>
      <w:r w:rsidRPr="00030A19">
        <w:rPr>
          <w:rFonts w:hint="eastAsia"/>
          <w:sz w:val="24"/>
          <w:szCs w:val="24"/>
        </w:rPr>
        <w:t>加入空间距离维度下的候选集</w:t>
      </w:r>
      <w:r w:rsidR="00DF1281">
        <w:rPr>
          <w:rFonts w:hint="eastAsia"/>
          <w:sz w:val="24"/>
          <w:szCs w:val="24"/>
        </w:rPr>
        <w:t>；如果没有，通过将</w:t>
      </w:r>
      <w:r w:rsidRPr="00030A19">
        <w:rPr>
          <w:rFonts w:hint="eastAsia"/>
          <w:sz w:val="24"/>
          <w:szCs w:val="24"/>
        </w:rPr>
        <w:t>对应实例服务的人机物资源</w:t>
      </w:r>
      <w:r w:rsidR="00DF1281">
        <w:rPr>
          <w:rFonts w:hint="eastAsia"/>
          <w:sz w:val="24"/>
          <w:szCs w:val="24"/>
        </w:rPr>
        <w:t>和用户进行</w:t>
      </w:r>
      <w:r w:rsidR="00DF1281" w:rsidRPr="00DF1281">
        <w:rPr>
          <w:rFonts w:hint="eastAsia"/>
          <w:sz w:val="24"/>
          <w:szCs w:val="24"/>
        </w:rPr>
        <w:t>欧式距离</w:t>
      </w:r>
      <w:r w:rsidRPr="00030A19">
        <w:rPr>
          <w:rFonts w:hint="eastAsia"/>
          <w:sz w:val="24"/>
          <w:szCs w:val="24"/>
        </w:rPr>
        <w:t>计算</w:t>
      </w:r>
      <w:r w:rsidR="00DF1281">
        <w:rPr>
          <w:rFonts w:hint="eastAsia"/>
          <w:sz w:val="24"/>
          <w:szCs w:val="24"/>
        </w:rPr>
        <w:t>获取最近的人机物实例资源，并将其在上一阶段候选集中关联的人机物实例服务</w:t>
      </w:r>
      <w:r w:rsidRPr="00030A19">
        <w:rPr>
          <w:rFonts w:hint="eastAsia"/>
          <w:sz w:val="24"/>
          <w:szCs w:val="24"/>
        </w:rPr>
        <w:t>加入候选集。</w:t>
      </w:r>
    </w:p>
    <w:p w14:paraId="5AEB8F30" w14:textId="75DB685E" w:rsidR="00030A19" w:rsidRPr="00030A19" w:rsidRDefault="00030A19" w:rsidP="00030A19">
      <w:pPr>
        <w:spacing w:line="300" w:lineRule="auto"/>
        <w:ind w:firstLineChars="200" w:firstLine="480"/>
        <w:rPr>
          <w:sz w:val="24"/>
          <w:szCs w:val="24"/>
        </w:rPr>
      </w:pPr>
      <w:r w:rsidRPr="00030A19">
        <w:rPr>
          <w:rFonts w:hint="eastAsia"/>
          <w:sz w:val="24"/>
          <w:szCs w:val="24"/>
        </w:rPr>
        <w:t>最后，本系统用户的每次服务资源的调用都将反馈到系统，即将涉及的所有服务资源调用次数进行累加计数，并作为仓库中服务资源的属性持久化</w:t>
      </w:r>
      <w:r w:rsidR="00EE0100">
        <w:rPr>
          <w:rFonts w:hint="eastAsia"/>
          <w:sz w:val="24"/>
          <w:szCs w:val="24"/>
        </w:rPr>
        <w:t>记录</w:t>
      </w:r>
      <w:r w:rsidRPr="00030A19">
        <w:rPr>
          <w:rFonts w:hint="eastAsia"/>
          <w:sz w:val="24"/>
          <w:szCs w:val="24"/>
        </w:rPr>
        <w:t>。</w:t>
      </w:r>
      <w:r w:rsidR="00EE0100">
        <w:rPr>
          <w:rFonts w:hint="eastAsia"/>
          <w:sz w:val="24"/>
          <w:szCs w:val="24"/>
        </w:rPr>
        <w:t>本文以这种方式来近似估计用户的偏好和使用习惯。</w:t>
      </w:r>
      <w:r w:rsidRPr="00030A19">
        <w:rPr>
          <w:rFonts w:hint="eastAsia"/>
          <w:sz w:val="24"/>
          <w:szCs w:val="24"/>
        </w:rPr>
        <w:t>该阶段会</w:t>
      </w:r>
      <w:r w:rsidR="00EE0100">
        <w:rPr>
          <w:rFonts w:hint="eastAsia"/>
          <w:sz w:val="24"/>
          <w:szCs w:val="24"/>
        </w:rPr>
        <w:t>遍历上一阶段输出的</w:t>
      </w:r>
      <w:r w:rsidRPr="00030A19">
        <w:rPr>
          <w:rFonts w:hint="eastAsia"/>
          <w:sz w:val="24"/>
          <w:szCs w:val="24"/>
        </w:rPr>
        <w:t>候选</w:t>
      </w:r>
      <w:r w:rsidR="00EE0100">
        <w:rPr>
          <w:rFonts w:hint="eastAsia"/>
          <w:sz w:val="24"/>
          <w:szCs w:val="24"/>
        </w:rPr>
        <w:t>集</w:t>
      </w:r>
      <w:r w:rsidRPr="00030A19">
        <w:rPr>
          <w:rFonts w:hint="eastAsia"/>
          <w:sz w:val="24"/>
          <w:szCs w:val="24"/>
        </w:rPr>
        <w:t>服务，统计其最大用户使用次数来作为衡量用户使用习惯的标准，最终返回用户最常使用的实例服务作为最优服务</w:t>
      </w:r>
      <w:r w:rsidR="00EE0100">
        <w:rPr>
          <w:rFonts w:hint="eastAsia"/>
          <w:sz w:val="24"/>
          <w:szCs w:val="24"/>
        </w:rPr>
        <w:t>。</w:t>
      </w:r>
    </w:p>
    <w:p w14:paraId="17647459" w14:textId="3C478321" w:rsidR="00075650" w:rsidRPr="00075650" w:rsidRDefault="00160E50" w:rsidP="00030A19">
      <w:pPr>
        <w:spacing w:line="300" w:lineRule="auto"/>
        <w:ind w:firstLineChars="200" w:firstLine="480"/>
        <w:rPr>
          <w:sz w:val="24"/>
          <w:szCs w:val="24"/>
        </w:rPr>
      </w:pPr>
      <w:r>
        <w:rPr>
          <w:rFonts w:hint="eastAsia"/>
          <w:sz w:val="24"/>
          <w:szCs w:val="24"/>
        </w:rPr>
        <w:t>经过</w:t>
      </w:r>
      <w:r w:rsidR="00030A19" w:rsidRPr="00030A19">
        <w:rPr>
          <w:rFonts w:hint="eastAsia"/>
          <w:sz w:val="24"/>
          <w:szCs w:val="24"/>
        </w:rPr>
        <w:t>以上三个维度的服务最优匹配过程，用户</w:t>
      </w:r>
      <w:r w:rsidR="00163559">
        <w:rPr>
          <w:rFonts w:hint="eastAsia"/>
          <w:sz w:val="24"/>
          <w:szCs w:val="24"/>
        </w:rPr>
        <w:t>个性化定制</w:t>
      </w:r>
      <w:r w:rsidR="00030A19" w:rsidRPr="00030A19">
        <w:rPr>
          <w:rFonts w:hint="eastAsia"/>
          <w:sz w:val="24"/>
          <w:szCs w:val="24"/>
        </w:rPr>
        <w:t>的</w:t>
      </w:r>
      <w:r w:rsidR="00EE0100">
        <w:rPr>
          <w:rFonts w:hint="eastAsia"/>
          <w:sz w:val="24"/>
          <w:szCs w:val="24"/>
        </w:rPr>
        <w:t>流程</w:t>
      </w:r>
      <w:r w:rsidR="00030A19" w:rsidRPr="00030A19">
        <w:rPr>
          <w:rFonts w:hint="eastAsia"/>
          <w:sz w:val="24"/>
          <w:szCs w:val="24"/>
        </w:rPr>
        <w:t>活动最终直接绑定上了一个最优的人机物服务，</w:t>
      </w:r>
      <w:r w:rsidR="00163559">
        <w:rPr>
          <w:rFonts w:hint="eastAsia"/>
          <w:sz w:val="24"/>
          <w:szCs w:val="24"/>
        </w:rPr>
        <w:t>然后</w:t>
      </w:r>
      <w:r w:rsidR="00030A19" w:rsidRPr="00030A19">
        <w:rPr>
          <w:rFonts w:hint="eastAsia"/>
          <w:sz w:val="24"/>
          <w:szCs w:val="24"/>
        </w:rPr>
        <w:t>交由委托类调用执行，即人机物场景流程自动化中单个活动的服务</w:t>
      </w:r>
      <w:r w:rsidR="00EE0100">
        <w:rPr>
          <w:rFonts w:hint="eastAsia"/>
          <w:sz w:val="24"/>
          <w:szCs w:val="24"/>
        </w:rPr>
        <w:t>动态绑定</w:t>
      </w:r>
      <w:r w:rsidR="00030A19" w:rsidRPr="00030A19">
        <w:rPr>
          <w:rFonts w:hint="eastAsia"/>
          <w:sz w:val="24"/>
          <w:szCs w:val="24"/>
        </w:rPr>
        <w:t>过程完成。</w:t>
      </w:r>
      <w:r w:rsidR="00EE0100">
        <w:rPr>
          <w:rFonts w:hint="eastAsia"/>
          <w:sz w:val="24"/>
          <w:szCs w:val="24"/>
        </w:rPr>
        <w:t>最后基于人机物资源仓库中人机物实例资源模型和人机物实例服务模型的关联关系，</w:t>
      </w:r>
      <w:r w:rsidR="00163559">
        <w:rPr>
          <w:rFonts w:hint="eastAsia"/>
          <w:sz w:val="24"/>
          <w:szCs w:val="24"/>
        </w:rPr>
        <w:t>该人机物实例服务</w:t>
      </w:r>
      <w:r w:rsidR="00EE0100">
        <w:rPr>
          <w:rFonts w:hint="eastAsia"/>
          <w:sz w:val="24"/>
          <w:szCs w:val="24"/>
        </w:rPr>
        <w:t>将直接关</w:t>
      </w:r>
      <w:r w:rsidR="00EE0100">
        <w:rPr>
          <w:rFonts w:hint="eastAsia"/>
          <w:sz w:val="24"/>
          <w:szCs w:val="24"/>
        </w:rPr>
        <w:lastRenderedPageBreak/>
        <w:t>联到某个人机物实例资源，</w:t>
      </w:r>
      <w:r w:rsidR="00163559">
        <w:rPr>
          <w:rFonts w:hint="eastAsia"/>
          <w:sz w:val="24"/>
          <w:szCs w:val="24"/>
        </w:rPr>
        <w:t>执行引擎将</w:t>
      </w:r>
      <w:r w:rsidR="00EE0100">
        <w:rPr>
          <w:rFonts w:hint="eastAsia"/>
          <w:sz w:val="24"/>
          <w:szCs w:val="24"/>
        </w:rPr>
        <w:t>调度该资源来自动化完成用户活动，实现了系统运行时环境下基于实时环境的用户流程自动化执行和人机物资源自适应调度过程。</w:t>
      </w:r>
    </w:p>
    <w:p w14:paraId="03D0403F" w14:textId="5C077644" w:rsidR="005B5C6E" w:rsidRPr="00AC58AD" w:rsidRDefault="00AC58AD" w:rsidP="00CC036A">
      <w:pPr>
        <w:pStyle w:val="2"/>
      </w:pPr>
      <w:bookmarkStart w:id="56" w:name="_Toc23854651"/>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E5725D" w:rsidRPr="00E5725D">
        <w:rPr>
          <w:rFonts w:hint="eastAsia"/>
        </w:rPr>
        <w:t>本章小结</w:t>
      </w:r>
      <w:bookmarkEnd w:id="56"/>
    </w:p>
    <w:p w14:paraId="6C6AE6F4" w14:textId="4304BA94" w:rsidR="000972CF" w:rsidRDefault="00E5725D" w:rsidP="00E5725D">
      <w:pPr>
        <w:spacing w:line="300" w:lineRule="auto"/>
        <w:ind w:firstLineChars="200" w:firstLine="480"/>
        <w:rPr>
          <w:sz w:val="24"/>
          <w:szCs w:val="24"/>
        </w:rPr>
      </w:pPr>
      <w:r w:rsidRPr="00E5725D">
        <w:rPr>
          <w:rFonts w:hint="eastAsia"/>
          <w:sz w:val="24"/>
          <w:szCs w:val="24"/>
        </w:rPr>
        <w:t>本章详细描述了人机物</w:t>
      </w:r>
      <w:r w:rsidR="00AA246B">
        <w:rPr>
          <w:rFonts w:hint="eastAsia"/>
          <w:sz w:val="24"/>
          <w:szCs w:val="24"/>
        </w:rPr>
        <w:t>融合</w:t>
      </w:r>
      <w:r w:rsidRPr="00E5725D">
        <w:rPr>
          <w:rFonts w:hint="eastAsia"/>
          <w:sz w:val="24"/>
          <w:szCs w:val="24"/>
        </w:rPr>
        <w:t>应用工具的各组件模块构建的方法和算法</w:t>
      </w:r>
      <w:r w:rsidR="00477A9F">
        <w:rPr>
          <w:rFonts w:hint="eastAsia"/>
          <w:sz w:val="24"/>
          <w:szCs w:val="24"/>
        </w:rPr>
        <w:t>具体</w:t>
      </w:r>
      <w:r w:rsidRPr="00E5725D">
        <w:rPr>
          <w:rFonts w:hint="eastAsia"/>
          <w:sz w:val="24"/>
          <w:szCs w:val="24"/>
        </w:rPr>
        <w:t>实现。首先介绍了人机物</w:t>
      </w:r>
      <w:r w:rsidR="00477A9F">
        <w:rPr>
          <w:rFonts w:hint="eastAsia"/>
          <w:sz w:val="24"/>
          <w:szCs w:val="24"/>
        </w:rPr>
        <w:t>融合</w:t>
      </w:r>
      <w:r w:rsidRPr="00E5725D">
        <w:rPr>
          <w:rFonts w:hint="eastAsia"/>
          <w:sz w:val="24"/>
          <w:szCs w:val="24"/>
        </w:rPr>
        <w:t>应用工具的系统架构，接着从人机</w:t>
      </w:r>
      <w:r w:rsidR="00477A9F">
        <w:rPr>
          <w:rFonts w:hint="eastAsia"/>
          <w:sz w:val="24"/>
          <w:szCs w:val="24"/>
        </w:rPr>
        <w:t>资源语义</w:t>
      </w:r>
      <w:r w:rsidRPr="00E5725D">
        <w:rPr>
          <w:rFonts w:hint="eastAsia"/>
          <w:sz w:val="24"/>
          <w:szCs w:val="24"/>
        </w:rPr>
        <w:t>仓库、用户流程</w:t>
      </w:r>
      <w:r w:rsidR="00477A9F">
        <w:rPr>
          <w:rFonts w:hint="eastAsia"/>
          <w:sz w:val="24"/>
          <w:szCs w:val="24"/>
        </w:rPr>
        <w:t>设计</w:t>
      </w:r>
      <w:r w:rsidRPr="00E5725D">
        <w:rPr>
          <w:rFonts w:hint="eastAsia"/>
          <w:sz w:val="24"/>
          <w:szCs w:val="24"/>
        </w:rPr>
        <w:t>工具和运行时环境三个核心组件的设计和实现展开详细的分析和介绍。本章主要是对系统实现上的技术方法和核心算法进行了描述，</w:t>
      </w:r>
      <w:r w:rsidR="00477A9F">
        <w:rPr>
          <w:rFonts w:hint="eastAsia"/>
          <w:sz w:val="24"/>
          <w:szCs w:val="24"/>
        </w:rPr>
        <w:t>各模块</w:t>
      </w:r>
      <w:r w:rsidRPr="00E5725D">
        <w:rPr>
          <w:rFonts w:hint="eastAsia"/>
          <w:sz w:val="24"/>
          <w:szCs w:val="24"/>
        </w:rPr>
        <w:t>部分</w:t>
      </w:r>
      <w:r w:rsidR="00477A9F">
        <w:rPr>
          <w:rFonts w:hint="eastAsia"/>
          <w:sz w:val="24"/>
          <w:szCs w:val="24"/>
        </w:rPr>
        <w:t>的</w:t>
      </w:r>
      <w:r w:rsidRPr="00E5725D">
        <w:rPr>
          <w:rFonts w:hint="eastAsia"/>
          <w:sz w:val="24"/>
          <w:szCs w:val="24"/>
        </w:rPr>
        <w:t>可视化结果将在下一章</w:t>
      </w:r>
      <w:r w:rsidR="00477A9F">
        <w:rPr>
          <w:rFonts w:hint="eastAsia"/>
          <w:sz w:val="24"/>
          <w:szCs w:val="24"/>
        </w:rPr>
        <w:t>实验部分</w:t>
      </w:r>
      <w:r w:rsidRPr="00E5725D">
        <w:rPr>
          <w:rFonts w:hint="eastAsia"/>
          <w:sz w:val="24"/>
          <w:szCs w:val="24"/>
        </w:rPr>
        <w:t>展示。在下一章内容安排上，我们</w:t>
      </w:r>
      <w:r w:rsidR="00477A9F">
        <w:rPr>
          <w:rFonts w:hint="eastAsia"/>
          <w:sz w:val="24"/>
          <w:szCs w:val="24"/>
        </w:rPr>
        <w:t>将基于该</w:t>
      </w:r>
      <w:r w:rsidRPr="00E5725D">
        <w:rPr>
          <w:rFonts w:hint="eastAsia"/>
          <w:sz w:val="24"/>
          <w:szCs w:val="24"/>
        </w:rPr>
        <w:t>工具进行场景实例的多方面实验进行验证</w:t>
      </w:r>
      <w:r w:rsidR="00477A9F">
        <w:rPr>
          <w:rFonts w:hint="eastAsia"/>
          <w:sz w:val="24"/>
          <w:szCs w:val="24"/>
        </w:rPr>
        <w:t>和分析</w:t>
      </w:r>
      <w:r w:rsidRPr="00E5725D">
        <w:rPr>
          <w:rFonts w:hint="eastAsia"/>
          <w:sz w:val="24"/>
          <w:szCs w:val="24"/>
        </w:rPr>
        <w:t>。</w:t>
      </w:r>
      <w:r w:rsidR="000972CF">
        <w:rPr>
          <w:sz w:val="24"/>
          <w:szCs w:val="24"/>
        </w:rPr>
        <w:br w:type="page"/>
      </w:r>
    </w:p>
    <w:p w14:paraId="5C2B20B7" w14:textId="731056FD" w:rsidR="00AC58AD" w:rsidRDefault="007F5924" w:rsidP="00CC036A">
      <w:pPr>
        <w:pStyle w:val="1"/>
      </w:pPr>
      <w:bookmarkStart w:id="57" w:name="_Toc23854652"/>
      <w:r w:rsidRPr="007F5924">
        <w:rPr>
          <w:rFonts w:hint="eastAsia"/>
        </w:rPr>
        <w:lastRenderedPageBreak/>
        <w:t>第五章</w:t>
      </w:r>
      <w:r w:rsidR="00621049">
        <w:t xml:space="preserve">  </w:t>
      </w:r>
      <w:r w:rsidR="00E5725D" w:rsidRPr="00E5725D">
        <w:rPr>
          <w:rFonts w:hint="eastAsia"/>
        </w:rPr>
        <w:t>实验与分析</w:t>
      </w:r>
      <w:bookmarkEnd w:id="57"/>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39805E0A" w:rsidR="008C658F" w:rsidRDefault="008C658F" w:rsidP="00CC036A">
      <w:pPr>
        <w:pStyle w:val="2"/>
      </w:pPr>
      <w:bookmarkStart w:id="58" w:name="_Toc23854653"/>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E5725D" w:rsidRPr="00E5725D">
        <w:rPr>
          <w:rFonts w:hint="eastAsia"/>
        </w:rPr>
        <w:t>性能评估</w:t>
      </w:r>
      <w:bookmarkEnd w:id="58"/>
    </w:p>
    <w:p w14:paraId="11B37E71" w14:textId="4EDBAF0C" w:rsidR="006C7CB9" w:rsidRPr="006C7CB9" w:rsidRDefault="006C7CB9" w:rsidP="006C7CB9">
      <w:pPr>
        <w:spacing w:line="300" w:lineRule="auto"/>
        <w:ind w:firstLineChars="200" w:firstLine="480"/>
        <w:rPr>
          <w:sz w:val="24"/>
          <w:szCs w:val="24"/>
        </w:rPr>
      </w:pPr>
      <w:r w:rsidRPr="006C7CB9">
        <w:rPr>
          <w:rFonts w:hint="eastAsia"/>
          <w:sz w:val="24"/>
          <w:szCs w:val="24"/>
        </w:rPr>
        <w:t>本节从用户的角度对一系列实验进行系统工具的效率和易用性</w:t>
      </w:r>
      <w:r w:rsidR="003E011C">
        <w:rPr>
          <w:rFonts w:hint="eastAsia"/>
          <w:sz w:val="24"/>
          <w:szCs w:val="24"/>
        </w:rPr>
        <w:t>两</w:t>
      </w:r>
      <w:r w:rsidRPr="006C7CB9">
        <w:rPr>
          <w:rFonts w:hint="eastAsia"/>
          <w:sz w:val="24"/>
          <w:szCs w:val="24"/>
        </w:rPr>
        <w:t>个方面的评估和分析。工具的效率和易用性分别对应回答下面研究问题：</w:t>
      </w:r>
    </w:p>
    <w:p w14:paraId="2E066D40" w14:textId="30F472B6" w:rsidR="006C7CB9" w:rsidRPr="006C7CB9" w:rsidRDefault="006C7CB9" w:rsidP="006C7CB9">
      <w:pPr>
        <w:pStyle w:val="a3"/>
        <w:numPr>
          <w:ilvl w:val="0"/>
          <w:numId w:val="27"/>
        </w:numPr>
        <w:spacing w:line="300" w:lineRule="auto"/>
        <w:ind w:firstLineChars="0"/>
        <w:rPr>
          <w:sz w:val="24"/>
          <w:szCs w:val="24"/>
        </w:rPr>
      </w:pPr>
      <w:r w:rsidRPr="006C7CB9">
        <w:rPr>
          <w:rFonts w:hint="eastAsia"/>
          <w:sz w:val="24"/>
          <w:szCs w:val="24"/>
        </w:rPr>
        <w:t>效率：用户通过该工具</w:t>
      </w:r>
      <w:r w:rsidR="004B753D">
        <w:rPr>
          <w:rFonts w:hint="eastAsia"/>
          <w:sz w:val="24"/>
          <w:szCs w:val="24"/>
        </w:rPr>
        <w:t>完成某流程活动</w:t>
      </w:r>
      <w:r w:rsidRPr="006C7CB9">
        <w:rPr>
          <w:rFonts w:hint="eastAsia"/>
          <w:sz w:val="24"/>
          <w:szCs w:val="24"/>
        </w:rPr>
        <w:t>需要花耗的时间可以确保比用户直接负责</w:t>
      </w:r>
      <w:r w:rsidR="00A10B7E">
        <w:rPr>
          <w:rFonts w:hint="eastAsia"/>
          <w:sz w:val="24"/>
          <w:szCs w:val="24"/>
        </w:rPr>
        <w:t>完成</w:t>
      </w:r>
      <w:r w:rsidRPr="006C7CB9">
        <w:rPr>
          <w:rFonts w:hint="eastAsia"/>
          <w:sz w:val="24"/>
          <w:szCs w:val="24"/>
        </w:rPr>
        <w:t>所有的流程活动耗费的时间更短</w:t>
      </w:r>
      <w:r w:rsidR="004B753D">
        <w:rPr>
          <w:rFonts w:hint="eastAsia"/>
          <w:sz w:val="24"/>
          <w:szCs w:val="24"/>
        </w:rPr>
        <w:t>，效率更高</w:t>
      </w:r>
      <w:r w:rsidRPr="006C7CB9">
        <w:rPr>
          <w:rFonts w:hint="eastAsia"/>
          <w:sz w:val="24"/>
          <w:szCs w:val="24"/>
        </w:rPr>
        <w:t>吗？</w:t>
      </w:r>
    </w:p>
    <w:p w14:paraId="43B82E50" w14:textId="0111C909" w:rsidR="00E5725D" w:rsidRPr="006C7CB9" w:rsidRDefault="006C7CB9" w:rsidP="00E5725D">
      <w:pPr>
        <w:pStyle w:val="a3"/>
        <w:numPr>
          <w:ilvl w:val="0"/>
          <w:numId w:val="27"/>
        </w:numPr>
        <w:spacing w:line="300" w:lineRule="auto"/>
        <w:ind w:firstLineChars="0"/>
        <w:rPr>
          <w:sz w:val="24"/>
          <w:szCs w:val="24"/>
        </w:rPr>
      </w:pPr>
      <w:r w:rsidRPr="006C7CB9">
        <w:rPr>
          <w:rFonts w:hint="eastAsia"/>
          <w:sz w:val="24"/>
          <w:szCs w:val="24"/>
        </w:rPr>
        <w:t>易用性：用户支持使用该系统工具来满足现实生活下的场景活动吗？用户对该工具的使用满意度怎么样？</w:t>
      </w:r>
    </w:p>
    <w:p w14:paraId="688C0974" w14:textId="1C6DA5A2" w:rsidR="000B49E8" w:rsidRPr="008C658F" w:rsidRDefault="008C658F" w:rsidP="00CC036A">
      <w:pPr>
        <w:pStyle w:val="3"/>
      </w:pPr>
      <w:bookmarkStart w:id="59" w:name="_Toc23854654"/>
      <w:r w:rsidRPr="006C7CB9">
        <w:rPr>
          <w:rFonts w:ascii="Times New Roman" w:hAnsi="Times New Roman" w:cs="Times New Roman"/>
        </w:rPr>
        <w:t>5.</w:t>
      </w:r>
      <w:r w:rsidR="00854432">
        <w:rPr>
          <w:rFonts w:ascii="Times New Roman" w:hAnsi="Times New Roman" w:cs="Times New Roman" w:hint="eastAsia"/>
        </w:rPr>
        <w:t>1</w:t>
      </w:r>
      <w:r w:rsidRPr="006C7CB9">
        <w:rPr>
          <w:rFonts w:ascii="Times New Roman" w:hAnsi="Times New Roman" w:cs="Times New Roman"/>
        </w:rPr>
        <w:t>.</w:t>
      </w:r>
      <w:r w:rsidR="006C7CB9">
        <w:rPr>
          <w:rFonts w:ascii="Times New Roman" w:hAnsi="Times New Roman" w:cs="Times New Roman" w:hint="eastAsia"/>
        </w:rPr>
        <w:t>1</w:t>
      </w:r>
      <w:r w:rsidR="006C7CB9">
        <w:rPr>
          <w:rFonts w:ascii="Times New Roman" w:hAnsi="Times New Roman" w:cs="Times New Roman"/>
        </w:rPr>
        <w:t xml:space="preserve">  </w:t>
      </w:r>
      <w:r w:rsidR="006C7CB9" w:rsidRPr="006C7CB9">
        <w:rPr>
          <w:rFonts w:hint="eastAsia"/>
        </w:rPr>
        <w:t>效率</w:t>
      </w:r>
      <w:bookmarkEnd w:id="59"/>
    </w:p>
    <w:p w14:paraId="421EB02C" w14:textId="4C114B18" w:rsidR="00E34DC9" w:rsidRPr="00E34DC9" w:rsidRDefault="00E34DC9" w:rsidP="00E34DC9">
      <w:pPr>
        <w:spacing w:line="300" w:lineRule="auto"/>
        <w:ind w:firstLineChars="200" w:firstLine="480"/>
        <w:rPr>
          <w:sz w:val="24"/>
          <w:szCs w:val="24"/>
        </w:rPr>
      </w:pPr>
      <w:r w:rsidRPr="00E34DC9">
        <w:rPr>
          <w:rFonts w:hint="eastAsia"/>
          <w:sz w:val="24"/>
          <w:szCs w:val="24"/>
        </w:rPr>
        <w:t>本文系统</w:t>
      </w:r>
      <w:r w:rsidR="009E4878">
        <w:rPr>
          <w:rFonts w:hint="eastAsia"/>
          <w:sz w:val="24"/>
          <w:szCs w:val="24"/>
        </w:rPr>
        <w:t>工具中</w:t>
      </w:r>
      <w:r w:rsidRPr="00E34DC9">
        <w:rPr>
          <w:rFonts w:hint="eastAsia"/>
          <w:sz w:val="24"/>
          <w:szCs w:val="24"/>
        </w:rPr>
        <w:t>用户完成一个自定义活动的所要耗费的时间在于从用户打开活动定义工具和校验通过、发布执行的花耗的过程时间。用户直接负责相同的所有活动则需要从用户开始行动到完成最后一个活动的所有花耗时间。</w:t>
      </w:r>
    </w:p>
    <w:p w14:paraId="3C65D3AC" w14:textId="00669EE6" w:rsidR="007054CB" w:rsidRPr="00590EB5" w:rsidRDefault="00E34DC9" w:rsidP="00E34DC9">
      <w:pPr>
        <w:spacing w:line="300" w:lineRule="auto"/>
        <w:ind w:firstLineChars="200" w:firstLine="480"/>
        <w:rPr>
          <w:sz w:val="24"/>
          <w:szCs w:val="24"/>
        </w:rPr>
      </w:pPr>
      <w:r w:rsidRPr="00E34DC9">
        <w:rPr>
          <w:rFonts w:hint="eastAsia"/>
          <w:sz w:val="24"/>
          <w:szCs w:val="24"/>
        </w:rPr>
        <w:t>为了回答效率性能所描述的问题，我们邀请了十名包含技术人员和非技术人员的同学分别采用本文工具来完成自定义的一项场景活动和直接负责该场景活动的所有活动的两个对比试验</w:t>
      </w:r>
      <w:r w:rsidR="003909EA">
        <w:rPr>
          <w:rFonts w:hint="eastAsia"/>
          <w:sz w:val="24"/>
          <w:szCs w:val="24"/>
        </w:rPr>
        <w:t>。这项场景活动</w:t>
      </w:r>
      <w:r w:rsidR="00AB614A">
        <w:rPr>
          <w:rFonts w:hint="eastAsia"/>
          <w:sz w:val="24"/>
          <w:szCs w:val="24"/>
        </w:rPr>
        <w:t>顺序</w:t>
      </w:r>
      <w:r w:rsidR="003909EA">
        <w:rPr>
          <w:rFonts w:hint="eastAsia"/>
          <w:sz w:val="24"/>
          <w:szCs w:val="24"/>
        </w:rPr>
        <w:t>包含以下六个活动：启动投影仪，启动空气净化器，启动咖啡机，启动</w:t>
      </w:r>
      <w:r w:rsidR="00FB168F">
        <w:rPr>
          <w:rFonts w:hint="eastAsia"/>
          <w:sz w:val="24"/>
          <w:szCs w:val="24"/>
        </w:rPr>
        <w:t>热水器，打开灯（网关灯代替）和接送咖啡。</w:t>
      </w:r>
      <w:r w:rsidR="00AF51C5">
        <w:rPr>
          <w:rFonts w:hint="eastAsia"/>
          <w:sz w:val="24"/>
          <w:szCs w:val="24"/>
        </w:rPr>
        <w:t>本实验忽略了咖啡机煮咖啡的等待时间，</w:t>
      </w:r>
      <w:r w:rsidR="004052A7">
        <w:rPr>
          <w:rFonts w:hint="eastAsia"/>
          <w:sz w:val="24"/>
          <w:szCs w:val="24"/>
        </w:rPr>
        <w:t>使用该工具用户和协作者异步协作，不存在该时间花费。而直接负责该活动因为是串行活动，会增加时间消耗。，</w:t>
      </w:r>
      <w:r w:rsidRPr="00E34DC9">
        <w:rPr>
          <w:rFonts w:hint="eastAsia"/>
          <w:sz w:val="24"/>
          <w:szCs w:val="24"/>
        </w:rPr>
        <w:t>两种方式的活动数量和活动完成的平均耗费时间关系如下图</w:t>
      </w:r>
      <w:r w:rsidRPr="00E34DC9">
        <w:rPr>
          <w:rFonts w:ascii="Times New Roman" w:hAnsi="Times New Roman" w:cs="Times New Roman" w:hint="eastAsia"/>
          <w:sz w:val="24"/>
          <w:szCs w:val="24"/>
        </w:rPr>
        <w:t>5-</w:t>
      </w:r>
      <w:r w:rsidR="00854432">
        <w:rPr>
          <w:rFonts w:ascii="Times New Roman" w:hAnsi="Times New Roman" w:cs="Times New Roman" w:hint="eastAsia"/>
          <w:sz w:val="24"/>
          <w:szCs w:val="24"/>
        </w:rPr>
        <w:t>1</w:t>
      </w:r>
      <w:r w:rsidRPr="00E34DC9">
        <w:rPr>
          <w:rFonts w:hint="eastAsia"/>
          <w:sz w:val="24"/>
          <w:szCs w:val="24"/>
        </w:rPr>
        <w:t>所示</w:t>
      </w:r>
      <w:r>
        <w:rPr>
          <w:rFonts w:hint="eastAsia"/>
          <w:sz w:val="24"/>
          <w:szCs w:val="24"/>
        </w:rPr>
        <w:t>。</w:t>
      </w:r>
      <w:r w:rsidRPr="00590EB5">
        <w:rPr>
          <w:sz w:val="24"/>
          <w:szCs w:val="24"/>
        </w:rPr>
        <w:t xml:space="preserve"> </w:t>
      </w:r>
    </w:p>
    <w:p w14:paraId="29765410" w14:textId="4879ED52" w:rsidR="007054CB" w:rsidRDefault="00507EAF" w:rsidP="00E34DC9">
      <w:pPr>
        <w:spacing w:line="300" w:lineRule="auto"/>
        <w:jc w:val="center"/>
        <w:rPr>
          <w:sz w:val="24"/>
          <w:szCs w:val="24"/>
        </w:rPr>
      </w:pPr>
      <w:r>
        <w:rPr>
          <w:noProof/>
        </w:rPr>
        <w:drawing>
          <wp:inline distT="0" distB="0" distL="0" distR="0" wp14:anchorId="0892366A" wp14:editId="291AC854">
            <wp:extent cx="3190875" cy="1666875"/>
            <wp:effectExtent l="0" t="0" r="0" b="0"/>
            <wp:docPr id="1" name="图表 1">
              <a:extLst xmlns:a="http://schemas.openxmlformats.org/drawingml/2006/main">
                <a:ext uri="{FF2B5EF4-FFF2-40B4-BE49-F238E27FC236}">
                  <a16:creationId xmlns:a16="http://schemas.microsoft.com/office/drawing/2014/main" id="{128B6FCF-4252-43CC-94C5-1D6DF09A8B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4197DB9" w14:textId="5BA8B9B6" w:rsidR="00E34DC9" w:rsidRDefault="00E34DC9" w:rsidP="00E34DC9">
      <w:pPr>
        <w:spacing w:line="300" w:lineRule="auto"/>
        <w:jc w:val="center"/>
        <w:rPr>
          <w:sz w:val="24"/>
          <w:szCs w:val="24"/>
        </w:rPr>
      </w:pPr>
      <w:r w:rsidRPr="00E34DC9">
        <w:rPr>
          <w:rFonts w:hint="eastAsia"/>
          <w:sz w:val="24"/>
          <w:szCs w:val="24"/>
        </w:rPr>
        <w:t>图</w:t>
      </w:r>
      <w:r w:rsidRPr="00E34DC9">
        <w:rPr>
          <w:rFonts w:ascii="Times New Roman" w:hAnsi="Times New Roman" w:cs="Times New Roman"/>
          <w:sz w:val="24"/>
          <w:szCs w:val="24"/>
        </w:rPr>
        <w:t>5-</w:t>
      </w:r>
      <w:r w:rsidR="00854432">
        <w:rPr>
          <w:rFonts w:ascii="Times New Roman" w:hAnsi="Times New Roman" w:cs="Times New Roman" w:hint="eastAsia"/>
          <w:sz w:val="24"/>
          <w:szCs w:val="24"/>
        </w:rPr>
        <w:t>1</w:t>
      </w:r>
      <w:r w:rsidRPr="00E34DC9">
        <w:rPr>
          <w:rFonts w:ascii="Times New Roman" w:hAnsi="Times New Roman" w:cs="Times New Roman"/>
          <w:sz w:val="24"/>
          <w:szCs w:val="24"/>
        </w:rPr>
        <w:t xml:space="preserve"> </w:t>
      </w:r>
      <w:r w:rsidRPr="00E34DC9">
        <w:rPr>
          <w:rFonts w:hint="eastAsia"/>
          <w:sz w:val="24"/>
          <w:szCs w:val="24"/>
        </w:rPr>
        <w:t xml:space="preserve"> </w:t>
      </w:r>
      <w:r w:rsidRPr="00E34DC9">
        <w:rPr>
          <w:rFonts w:hint="eastAsia"/>
          <w:sz w:val="24"/>
          <w:szCs w:val="24"/>
        </w:rPr>
        <w:t>活动规模数量和花费时间的关系</w:t>
      </w:r>
    </w:p>
    <w:p w14:paraId="75C8CD04" w14:textId="2071C4B2" w:rsidR="00E34DC9" w:rsidRPr="00E34DC9" w:rsidRDefault="00E34DC9" w:rsidP="00E34DC9">
      <w:pPr>
        <w:spacing w:line="300" w:lineRule="auto"/>
        <w:ind w:firstLineChars="200" w:firstLine="480"/>
        <w:rPr>
          <w:sz w:val="24"/>
          <w:szCs w:val="24"/>
        </w:rPr>
      </w:pPr>
      <w:r w:rsidRPr="00E34DC9">
        <w:rPr>
          <w:rFonts w:hint="eastAsia"/>
          <w:sz w:val="24"/>
          <w:szCs w:val="24"/>
        </w:rPr>
        <w:lastRenderedPageBreak/>
        <w:t>可以看出，当</w:t>
      </w:r>
      <w:r w:rsidR="00CE2A22">
        <w:rPr>
          <w:rFonts w:hint="eastAsia"/>
          <w:sz w:val="24"/>
          <w:szCs w:val="24"/>
        </w:rPr>
        <w:t>完成的</w:t>
      </w:r>
      <w:r w:rsidRPr="00E34DC9">
        <w:rPr>
          <w:rFonts w:hint="eastAsia"/>
          <w:sz w:val="24"/>
          <w:szCs w:val="24"/>
        </w:rPr>
        <w:t>活动数量不断增加的时候，通过本工具</w:t>
      </w:r>
      <w:r w:rsidR="000E3106">
        <w:rPr>
          <w:rFonts w:hint="eastAsia"/>
          <w:sz w:val="24"/>
          <w:szCs w:val="24"/>
        </w:rPr>
        <w:t>（下方的红色线）</w:t>
      </w:r>
      <w:r w:rsidRPr="00E34DC9">
        <w:rPr>
          <w:rFonts w:hint="eastAsia"/>
          <w:sz w:val="24"/>
          <w:szCs w:val="24"/>
        </w:rPr>
        <w:t>的耗费时间几乎不会有很大增加，而用户直接完成</w:t>
      </w:r>
      <w:r w:rsidR="000E3106">
        <w:rPr>
          <w:rFonts w:hint="eastAsia"/>
          <w:sz w:val="24"/>
          <w:szCs w:val="24"/>
        </w:rPr>
        <w:t>（上方的蓝色线）</w:t>
      </w:r>
      <w:r w:rsidRPr="00E34DC9">
        <w:rPr>
          <w:rFonts w:hint="eastAsia"/>
          <w:sz w:val="24"/>
          <w:szCs w:val="24"/>
        </w:rPr>
        <w:t>所有活动的时间则增加明显。由于使用本工具的耗费时间主要是活动模型组合</w:t>
      </w:r>
      <w:r w:rsidR="00CB3157">
        <w:rPr>
          <w:rFonts w:hint="eastAsia"/>
          <w:sz w:val="24"/>
          <w:szCs w:val="24"/>
        </w:rPr>
        <w:t>的流程在设计</w:t>
      </w:r>
      <w:r w:rsidRPr="00E34DC9">
        <w:rPr>
          <w:rFonts w:hint="eastAsia"/>
          <w:sz w:val="24"/>
          <w:szCs w:val="24"/>
        </w:rPr>
        <w:t>过程和模型校验过程。发布执行过程过程可忽略不计，活动模型组合过程花耗的是用户拖拽过程拖拽组合时间，活动数量增加对用户时间消耗没有明显增加，而模型校验过程的时间几乎是相同的。而用户直接完成活动则因活动增加不断往返移动</w:t>
      </w:r>
      <w:r w:rsidR="00CB3157">
        <w:rPr>
          <w:rFonts w:hint="eastAsia"/>
          <w:sz w:val="24"/>
          <w:szCs w:val="24"/>
        </w:rPr>
        <w:t>移动操作</w:t>
      </w:r>
      <w:r w:rsidRPr="00E34DC9">
        <w:rPr>
          <w:rFonts w:hint="eastAsia"/>
          <w:sz w:val="24"/>
          <w:szCs w:val="24"/>
        </w:rPr>
        <w:t>，以及完成活动中因对活动对象操控不熟悉而耽误时间。</w:t>
      </w:r>
    </w:p>
    <w:p w14:paraId="3B83B6D7" w14:textId="13217EF0" w:rsidR="00432C93" w:rsidRPr="001A5B91" w:rsidRDefault="00E34DC9" w:rsidP="001A5B91">
      <w:pPr>
        <w:spacing w:line="300" w:lineRule="auto"/>
        <w:ind w:firstLineChars="200" w:firstLine="480"/>
        <w:rPr>
          <w:sz w:val="24"/>
          <w:szCs w:val="24"/>
        </w:rPr>
      </w:pPr>
      <w:r w:rsidRPr="00E34DC9">
        <w:rPr>
          <w:rFonts w:hint="eastAsia"/>
          <w:sz w:val="24"/>
          <w:szCs w:val="24"/>
        </w:rPr>
        <w:t>从整个结果可以看出，本系统工具在用户使用的效率性能上是</w:t>
      </w:r>
      <w:r w:rsidR="000431F3">
        <w:rPr>
          <w:rFonts w:hint="eastAsia"/>
          <w:sz w:val="24"/>
          <w:szCs w:val="24"/>
        </w:rPr>
        <w:t>很</w:t>
      </w:r>
      <w:r w:rsidR="00E43CAC">
        <w:rPr>
          <w:rFonts w:hint="eastAsia"/>
          <w:sz w:val="24"/>
          <w:szCs w:val="24"/>
        </w:rPr>
        <w:t>具有</w:t>
      </w:r>
      <w:r w:rsidRPr="00E34DC9">
        <w:rPr>
          <w:rFonts w:hint="eastAsia"/>
          <w:sz w:val="24"/>
          <w:szCs w:val="24"/>
        </w:rPr>
        <w:t>优势的</w:t>
      </w:r>
      <w:r w:rsidR="009710C2">
        <w:rPr>
          <w:rFonts w:hint="eastAsia"/>
          <w:sz w:val="24"/>
          <w:szCs w:val="24"/>
        </w:rPr>
        <w:t>，可以显著提高用户的时间效率。</w:t>
      </w:r>
    </w:p>
    <w:p w14:paraId="0E1DAEC4" w14:textId="7091342A" w:rsidR="00DD255A" w:rsidRPr="00732E9F" w:rsidRDefault="000A34C4" w:rsidP="00CC036A">
      <w:pPr>
        <w:pStyle w:val="3"/>
      </w:pPr>
      <w:bookmarkStart w:id="60" w:name="_Toc23854655"/>
      <w:r w:rsidRPr="005062BD">
        <w:rPr>
          <w:rFonts w:ascii="Times New Roman" w:hAnsi="Times New Roman" w:cs="Times New Roman"/>
        </w:rPr>
        <w:t>5.</w:t>
      </w:r>
      <w:r w:rsidR="00854432">
        <w:rPr>
          <w:rFonts w:ascii="Times New Roman" w:hAnsi="Times New Roman" w:cs="Times New Roman" w:hint="eastAsia"/>
        </w:rPr>
        <w:t>1</w:t>
      </w:r>
      <w:r w:rsidRPr="005062BD">
        <w:rPr>
          <w:rFonts w:ascii="Times New Roman" w:hAnsi="Times New Roman" w:cs="Times New Roman"/>
        </w:rPr>
        <w:t>.</w:t>
      </w:r>
      <w:r w:rsidR="001A5B91">
        <w:rPr>
          <w:rFonts w:ascii="Times New Roman" w:hAnsi="Times New Roman" w:cs="Times New Roman" w:hint="eastAsia"/>
        </w:rPr>
        <w:t>2</w:t>
      </w:r>
      <w:r w:rsidR="005062BD">
        <w:rPr>
          <w:rFonts w:ascii="Times New Roman" w:hAnsi="Times New Roman" w:cs="Times New Roman"/>
        </w:rPr>
        <w:t xml:space="preserve">  </w:t>
      </w:r>
      <w:r w:rsidR="00EF58AA" w:rsidRPr="00EF58AA">
        <w:rPr>
          <w:rFonts w:hint="eastAsia"/>
        </w:rPr>
        <w:t>易用性</w:t>
      </w:r>
      <w:bookmarkEnd w:id="60"/>
    </w:p>
    <w:p w14:paraId="11EC202D" w14:textId="77777777" w:rsidR="00EF58AA" w:rsidRPr="00EF58AA" w:rsidRDefault="00EF58AA" w:rsidP="00EF58AA">
      <w:pPr>
        <w:spacing w:line="300" w:lineRule="auto"/>
        <w:ind w:firstLineChars="200" w:firstLine="480"/>
        <w:rPr>
          <w:sz w:val="24"/>
          <w:szCs w:val="24"/>
        </w:rPr>
      </w:pPr>
      <w:r w:rsidRPr="00EF58AA">
        <w:rPr>
          <w:rFonts w:hint="eastAsia"/>
          <w:sz w:val="24"/>
          <w:szCs w:val="24"/>
        </w:rPr>
        <w:t>为了回答易用性性能描述的问题，我们对上述十名同学发送了用户工具使用的满意度调查，我们提到该工具的涉及到的“人”资源即实验参与者分为活动发起用户、活动委托用户两种角色，分别从以下几个方面进行了满意度评价：</w:t>
      </w:r>
    </w:p>
    <w:p w14:paraId="2A9B0BAE" w14:textId="77777777" w:rsidR="00EF58AA" w:rsidRPr="00EF58AA" w:rsidRDefault="00EF58AA" w:rsidP="00EF58AA">
      <w:pPr>
        <w:spacing w:line="300" w:lineRule="auto"/>
        <w:ind w:firstLineChars="200" w:firstLine="480"/>
        <w:rPr>
          <w:sz w:val="24"/>
          <w:szCs w:val="24"/>
        </w:rPr>
      </w:pPr>
      <w:r w:rsidRPr="00EF58AA">
        <w:rPr>
          <w:rFonts w:ascii="Times New Roman" w:hAnsi="Times New Roman" w:cs="Times New Roman"/>
          <w:sz w:val="24"/>
          <w:szCs w:val="24"/>
        </w:rPr>
        <w:t>Q1</w:t>
      </w:r>
      <w:r w:rsidRPr="00EF58AA">
        <w:rPr>
          <w:rFonts w:ascii="Times New Roman" w:hAnsi="Times New Roman" w:cs="Times New Roman" w:hint="eastAsia"/>
          <w:sz w:val="24"/>
          <w:szCs w:val="24"/>
        </w:rPr>
        <w:t>（</w:t>
      </w:r>
      <w:r w:rsidRPr="00EF58AA">
        <w:rPr>
          <w:rFonts w:hint="eastAsia"/>
          <w:sz w:val="24"/>
          <w:szCs w:val="24"/>
        </w:rPr>
        <w:t>活动发起用户</w:t>
      </w:r>
      <w:r w:rsidRPr="00EF58AA">
        <w:rPr>
          <w:rFonts w:ascii="Times New Roman" w:hAnsi="Times New Roman" w:cs="Times New Roman" w:hint="eastAsia"/>
          <w:sz w:val="24"/>
          <w:szCs w:val="24"/>
        </w:rPr>
        <w:t>）</w:t>
      </w:r>
      <w:r w:rsidRPr="00EF58AA">
        <w:rPr>
          <w:rFonts w:hint="eastAsia"/>
          <w:sz w:val="24"/>
          <w:szCs w:val="24"/>
        </w:rPr>
        <w:t>：工具活动设计可视化界面有效，并且能够轻易理解左边导航栏活动建模图元代表的单个活动；</w:t>
      </w:r>
    </w:p>
    <w:p w14:paraId="191BE7EE" w14:textId="77777777" w:rsidR="00EF58AA" w:rsidRPr="00EF58AA" w:rsidRDefault="00EF58AA" w:rsidP="00EF58AA">
      <w:pPr>
        <w:spacing w:line="300" w:lineRule="auto"/>
        <w:ind w:firstLineChars="200" w:firstLine="480"/>
        <w:rPr>
          <w:sz w:val="24"/>
          <w:szCs w:val="24"/>
        </w:rPr>
      </w:pPr>
      <w:r w:rsidRPr="00EF58AA">
        <w:rPr>
          <w:rFonts w:ascii="Times New Roman" w:hAnsi="Times New Roman" w:cs="Times New Roman" w:hint="eastAsia"/>
          <w:sz w:val="24"/>
          <w:szCs w:val="24"/>
        </w:rPr>
        <w:t>Q2</w:t>
      </w:r>
      <w:r w:rsidRPr="00EF58AA">
        <w:rPr>
          <w:rFonts w:ascii="Times New Roman" w:hAnsi="Times New Roman" w:cs="Times New Roman" w:hint="eastAsia"/>
          <w:sz w:val="24"/>
          <w:szCs w:val="24"/>
        </w:rPr>
        <w:t>（</w:t>
      </w:r>
      <w:r w:rsidRPr="00EF58AA">
        <w:rPr>
          <w:rFonts w:hint="eastAsia"/>
          <w:sz w:val="24"/>
          <w:szCs w:val="24"/>
        </w:rPr>
        <w:t>活动发起用户）：工具的操作简单，效率高，平时生活场景愿意尝试该工具完成活动；</w:t>
      </w:r>
    </w:p>
    <w:p w14:paraId="5E9D6782" w14:textId="4F42C56D" w:rsidR="00EF58AA" w:rsidRPr="00EF58AA" w:rsidRDefault="00EF58AA" w:rsidP="00EF58AA">
      <w:pPr>
        <w:spacing w:line="300" w:lineRule="auto"/>
        <w:ind w:firstLineChars="200" w:firstLine="480"/>
        <w:rPr>
          <w:sz w:val="24"/>
          <w:szCs w:val="24"/>
        </w:rPr>
      </w:pPr>
      <w:r w:rsidRPr="00EF58AA">
        <w:rPr>
          <w:rFonts w:ascii="Times New Roman" w:hAnsi="Times New Roman" w:cs="Times New Roman" w:hint="eastAsia"/>
          <w:sz w:val="24"/>
          <w:szCs w:val="24"/>
        </w:rPr>
        <w:t>Q3</w:t>
      </w:r>
      <w:r w:rsidRPr="00EF58AA">
        <w:rPr>
          <w:rFonts w:ascii="Times New Roman" w:hAnsi="Times New Roman" w:cs="Times New Roman" w:hint="eastAsia"/>
          <w:sz w:val="24"/>
          <w:szCs w:val="24"/>
        </w:rPr>
        <w:t>（</w:t>
      </w:r>
      <w:r w:rsidRPr="00EF58AA">
        <w:rPr>
          <w:rFonts w:hint="eastAsia"/>
          <w:sz w:val="24"/>
          <w:szCs w:val="24"/>
        </w:rPr>
        <w:t>活动委托用户</w:t>
      </w:r>
      <w:r w:rsidRPr="00EF58AA">
        <w:rPr>
          <w:rFonts w:ascii="Times New Roman" w:hAnsi="Times New Roman" w:cs="Times New Roman" w:hint="eastAsia"/>
          <w:sz w:val="24"/>
          <w:szCs w:val="24"/>
        </w:rPr>
        <w:t>）</w:t>
      </w:r>
      <w:r w:rsidRPr="00EF58AA">
        <w:rPr>
          <w:rFonts w:hint="eastAsia"/>
          <w:sz w:val="24"/>
          <w:szCs w:val="24"/>
        </w:rPr>
        <w:t>：收到</w:t>
      </w:r>
      <w:r w:rsidR="0047721D">
        <w:rPr>
          <w:rFonts w:hint="eastAsia"/>
          <w:sz w:val="24"/>
          <w:szCs w:val="24"/>
        </w:rPr>
        <w:t>众包</w:t>
      </w:r>
      <w:r w:rsidRPr="00EF58AA">
        <w:rPr>
          <w:rFonts w:hint="eastAsia"/>
          <w:sz w:val="24"/>
          <w:szCs w:val="24"/>
        </w:rPr>
        <w:t>活动委托请求通知，能够轻松理解活动任务内容并且接受和完成操作易于操作。</w:t>
      </w:r>
    </w:p>
    <w:p w14:paraId="5798BC18" w14:textId="77777777" w:rsidR="00EF58AA" w:rsidRPr="00EF58AA" w:rsidRDefault="00EF58AA" w:rsidP="00EF58AA">
      <w:pPr>
        <w:spacing w:line="300" w:lineRule="auto"/>
        <w:ind w:firstLineChars="200" w:firstLine="480"/>
        <w:rPr>
          <w:sz w:val="24"/>
          <w:szCs w:val="24"/>
        </w:rPr>
      </w:pPr>
      <w:r w:rsidRPr="00EF58AA">
        <w:rPr>
          <w:rFonts w:ascii="Times New Roman" w:hAnsi="Times New Roman" w:cs="Times New Roman" w:hint="eastAsia"/>
          <w:sz w:val="24"/>
          <w:szCs w:val="24"/>
        </w:rPr>
        <w:t>Q4</w:t>
      </w:r>
      <w:r w:rsidRPr="00EF58AA">
        <w:rPr>
          <w:rFonts w:ascii="Times New Roman" w:hAnsi="Times New Roman" w:cs="Times New Roman" w:hint="eastAsia"/>
          <w:sz w:val="24"/>
          <w:szCs w:val="24"/>
        </w:rPr>
        <w:t>（</w:t>
      </w:r>
      <w:r w:rsidRPr="00EF58AA">
        <w:rPr>
          <w:rFonts w:hint="eastAsia"/>
          <w:sz w:val="24"/>
          <w:szCs w:val="24"/>
        </w:rPr>
        <w:t>活动委托用户</w:t>
      </w:r>
      <w:r w:rsidRPr="00EF58AA">
        <w:rPr>
          <w:rFonts w:ascii="Times New Roman" w:hAnsi="Times New Roman" w:cs="Times New Roman" w:hint="eastAsia"/>
          <w:sz w:val="24"/>
          <w:szCs w:val="24"/>
        </w:rPr>
        <w:t>）：</w:t>
      </w:r>
      <w:r w:rsidRPr="00EF58AA">
        <w:rPr>
          <w:rFonts w:hint="eastAsia"/>
          <w:sz w:val="24"/>
          <w:szCs w:val="24"/>
        </w:rPr>
        <w:t>平时活动委托请求通知，乐意帮助完成委托活动任务。</w:t>
      </w:r>
    </w:p>
    <w:p w14:paraId="6C099ABF" w14:textId="2CD9F3F2" w:rsidR="00EF58AA" w:rsidRDefault="00EF58AA" w:rsidP="00EF58AA">
      <w:pPr>
        <w:spacing w:line="300" w:lineRule="auto"/>
        <w:ind w:firstLineChars="200" w:firstLine="480"/>
        <w:rPr>
          <w:sz w:val="24"/>
          <w:szCs w:val="24"/>
        </w:rPr>
      </w:pPr>
      <w:r w:rsidRPr="00EF58AA">
        <w:rPr>
          <w:rFonts w:hint="eastAsia"/>
          <w:sz w:val="24"/>
          <w:szCs w:val="24"/>
        </w:rPr>
        <w:t>所有实验参与者将给出满意度从</w:t>
      </w:r>
      <w:r w:rsidRPr="00EF58AA">
        <w:rPr>
          <w:rFonts w:ascii="Times New Roman" w:hAnsi="Times New Roman" w:cs="Times New Roman" w:hint="eastAsia"/>
          <w:sz w:val="24"/>
          <w:szCs w:val="24"/>
        </w:rPr>
        <w:t>1</w:t>
      </w:r>
      <w:r w:rsidRPr="00EF58AA">
        <w:rPr>
          <w:rFonts w:hint="eastAsia"/>
          <w:sz w:val="24"/>
          <w:szCs w:val="24"/>
        </w:rPr>
        <w:t>分到五分代表完全不满意和完全满意的梯度评分，后续我们对参与者进行了评分的反馈意见收集，用来补充数据表达上的内容缺失，满意度结果如下表</w:t>
      </w:r>
      <w:r w:rsidRPr="00EF58AA">
        <w:rPr>
          <w:rFonts w:ascii="Times New Roman" w:hAnsi="Times New Roman" w:cs="Times New Roman" w:hint="eastAsia"/>
          <w:sz w:val="24"/>
          <w:szCs w:val="24"/>
        </w:rPr>
        <w:t>5-</w:t>
      </w:r>
      <w:r w:rsidR="00854432">
        <w:rPr>
          <w:rFonts w:ascii="Times New Roman" w:hAnsi="Times New Roman" w:cs="Times New Roman" w:hint="eastAsia"/>
          <w:sz w:val="24"/>
          <w:szCs w:val="24"/>
        </w:rPr>
        <w:t>1</w:t>
      </w:r>
      <w:r w:rsidRPr="00EF58AA">
        <w:rPr>
          <w:rFonts w:hint="eastAsia"/>
          <w:sz w:val="24"/>
          <w:szCs w:val="24"/>
        </w:rPr>
        <w:t>所示。</w:t>
      </w:r>
    </w:p>
    <w:p w14:paraId="04419B3F" w14:textId="32FB701B" w:rsidR="00EF58AA" w:rsidRDefault="00EF58AA" w:rsidP="00EF58AA">
      <w:pPr>
        <w:spacing w:line="300" w:lineRule="auto"/>
        <w:ind w:firstLineChars="200" w:firstLine="480"/>
        <w:jc w:val="center"/>
        <w:rPr>
          <w:sz w:val="24"/>
          <w:szCs w:val="24"/>
        </w:rPr>
      </w:pPr>
      <w:r w:rsidRPr="00EF58AA">
        <w:rPr>
          <w:rFonts w:hint="eastAsia"/>
          <w:sz w:val="24"/>
          <w:szCs w:val="24"/>
        </w:rPr>
        <w:t>表</w:t>
      </w:r>
      <w:r w:rsidRPr="00EF58AA">
        <w:rPr>
          <w:rFonts w:ascii="Times New Roman" w:hAnsi="Times New Roman" w:cs="Times New Roman"/>
          <w:sz w:val="24"/>
          <w:szCs w:val="24"/>
        </w:rPr>
        <w:t>5-</w:t>
      </w:r>
      <w:r w:rsidR="00854432">
        <w:rPr>
          <w:rFonts w:ascii="Times New Roman" w:hAnsi="Times New Roman" w:cs="Times New Roman" w:hint="eastAsia"/>
          <w:sz w:val="24"/>
          <w:szCs w:val="24"/>
        </w:rPr>
        <w:t>1</w:t>
      </w:r>
      <w:r w:rsidRPr="00EF58AA">
        <w:rPr>
          <w:rFonts w:hint="eastAsia"/>
          <w:sz w:val="24"/>
          <w:szCs w:val="24"/>
        </w:rPr>
        <w:t xml:space="preserve">  </w:t>
      </w:r>
      <w:r w:rsidRPr="00EF58AA">
        <w:rPr>
          <w:rFonts w:hint="eastAsia"/>
          <w:sz w:val="24"/>
          <w:szCs w:val="24"/>
        </w:rPr>
        <w:t>用户满意度评估</w:t>
      </w:r>
    </w:p>
    <w:tbl>
      <w:tblPr>
        <w:tblStyle w:val="aa"/>
        <w:tblW w:w="0" w:type="auto"/>
        <w:tblLook w:val="04A0" w:firstRow="1" w:lastRow="0" w:firstColumn="1" w:lastColumn="0" w:noHBand="0" w:noVBand="1"/>
      </w:tblPr>
      <w:tblGrid>
        <w:gridCol w:w="988"/>
        <w:gridCol w:w="509"/>
        <w:gridCol w:w="563"/>
        <w:gridCol w:w="636"/>
        <w:gridCol w:w="599"/>
        <w:gridCol w:w="617"/>
        <w:gridCol w:w="636"/>
        <w:gridCol w:w="611"/>
        <w:gridCol w:w="619"/>
        <w:gridCol w:w="636"/>
        <w:gridCol w:w="627"/>
        <w:gridCol w:w="619"/>
        <w:gridCol w:w="636"/>
      </w:tblGrid>
      <w:tr w:rsidR="00EF58AA" w14:paraId="5E817973" w14:textId="77777777" w:rsidTr="00A52F9D">
        <w:tc>
          <w:tcPr>
            <w:tcW w:w="988" w:type="dxa"/>
            <w:vMerge w:val="restart"/>
          </w:tcPr>
          <w:p w14:paraId="6B86C068" w14:textId="77777777" w:rsidR="00EF58AA" w:rsidRDefault="00EF58AA" w:rsidP="00A52F9D">
            <w:pPr>
              <w:spacing w:line="300" w:lineRule="auto"/>
              <w:rPr>
                <w:rFonts w:ascii="Times New Roman" w:hAnsi="Times New Roman" w:cs="Times New Roman"/>
              </w:rPr>
            </w:pPr>
          </w:p>
        </w:tc>
        <w:tc>
          <w:tcPr>
            <w:tcW w:w="1708" w:type="dxa"/>
            <w:gridSpan w:val="3"/>
          </w:tcPr>
          <w:p w14:paraId="2B9050D1"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Q1</w:t>
            </w:r>
          </w:p>
        </w:tc>
        <w:tc>
          <w:tcPr>
            <w:tcW w:w="1852" w:type="dxa"/>
            <w:gridSpan w:val="3"/>
          </w:tcPr>
          <w:p w14:paraId="5A791F4A"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2</w:t>
            </w:r>
          </w:p>
        </w:tc>
        <w:tc>
          <w:tcPr>
            <w:tcW w:w="1866" w:type="dxa"/>
            <w:gridSpan w:val="3"/>
          </w:tcPr>
          <w:p w14:paraId="73B25104"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3</w:t>
            </w:r>
          </w:p>
        </w:tc>
        <w:tc>
          <w:tcPr>
            <w:tcW w:w="1882" w:type="dxa"/>
            <w:gridSpan w:val="3"/>
          </w:tcPr>
          <w:p w14:paraId="1ADAFF51"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4</w:t>
            </w:r>
          </w:p>
        </w:tc>
      </w:tr>
      <w:tr w:rsidR="00EF58AA" w14:paraId="721E8821" w14:textId="77777777" w:rsidTr="00A52F9D">
        <w:tc>
          <w:tcPr>
            <w:tcW w:w="988" w:type="dxa"/>
            <w:vMerge/>
          </w:tcPr>
          <w:p w14:paraId="281D255E" w14:textId="77777777" w:rsidR="00EF58AA" w:rsidRDefault="00EF58AA" w:rsidP="00A52F9D">
            <w:pPr>
              <w:spacing w:line="300" w:lineRule="auto"/>
              <w:rPr>
                <w:rFonts w:ascii="Times New Roman" w:hAnsi="Times New Roman" w:cs="Times New Roman"/>
              </w:rPr>
            </w:pPr>
          </w:p>
        </w:tc>
        <w:tc>
          <w:tcPr>
            <w:tcW w:w="509" w:type="dxa"/>
          </w:tcPr>
          <w:p w14:paraId="012F52E8"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   </w:t>
            </w:r>
          </w:p>
        </w:tc>
        <w:tc>
          <w:tcPr>
            <w:tcW w:w="563" w:type="dxa"/>
          </w:tcPr>
          <w:p w14:paraId="0F8C33E6" w14:textId="77777777" w:rsidR="00EF58AA" w:rsidRDefault="00EF58AA" w:rsidP="00A52F9D">
            <w:pPr>
              <w:spacing w:line="300" w:lineRule="auto"/>
              <w:rPr>
                <w:rFonts w:ascii="Times New Roman" w:hAnsi="Times New Roman" w:cs="Times New Roman"/>
              </w:rPr>
            </w:pPr>
            <w:r>
              <w:rPr>
                <w:rFonts w:ascii="Times New Roman" w:hAnsi="Times New Roman" w:cs="Times New Roman"/>
              </w:rPr>
              <w:sym w:font="Symbol" w:char="F060"/>
            </w:r>
            <w:r>
              <w:rPr>
                <w:rFonts w:ascii="Times New Roman" w:hAnsi="Times New Roman" w:cs="Times New Roman"/>
              </w:rPr>
              <w:t xml:space="preserve">x  </w:t>
            </w:r>
          </w:p>
        </w:tc>
        <w:tc>
          <w:tcPr>
            <w:tcW w:w="636" w:type="dxa"/>
          </w:tcPr>
          <w:p w14:paraId="10AFB914" w14:textId="77777777" w:rsidR="00EF58AA" w:rsidRDefault="00F5385A" w:rsidP="00A52F9D">
            <w:pPr>
              <w:spacing w:line="30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hint="eastAsia"/>
                      </w:rPr>
                      <w:sym w:font="Symbol" w:char="F073"/>
                    </m:r>
                  </m:e>
                  <m:sup>
                    <m:r>
                      <w:rPr>
                        <w:rFonts w:ascii="Cambria Math" w:hAnsi="Cambria Math" w:cs="Times New Roman" w:hint="eastAsia"/>
                      </w:rPr>
                      <m:t>2</m:t>
                    </m:r>
                  </m:sup>
                </m:sSup>
              </m:oMath>
            </m:oMathPara>
          </w:p>
        </w:tc>
        <w:tc>
          <w:tcPr>
            <w:tcW w:w="599" w:type="dxa"/>
          </w:tcPr>
          <w:p w14:paraId="405BEDEC"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M</w:t>
            </w:r>
          </w:p>
        </w:tc>
        <w:tc>
          <w:tcPr>
            <w:tcW w:w="617" w:type="dxa"/>
          </w:tcPr>
          <w:p w14:paraId="21C35B07" w14:textId="77777777" w:rsidR="00EF58AA" w:rsidRDefault="00EF58AA" w:rsidP="00A52F9D">
            <w:pPr>
              <w:spacing w:line="300" w:lineRule="auto"/>
              <w:rPr>
                <w:rFonts w:ascii="Times New Roman" w:hAnsi="Times New Roman" w:cs="Times New Roman"/>
              </w:rPr>
            </w:pPr>
            <w:r>
              <w:rPr>
                <w:rFonts w:ascii="Times New Roman" w:hAnsi="Times New Roman" w:cs="Times New Roman"/>
              </w:rPr>
              <w:sym w:font="Symbol" w:char="F060"/>
            </w:r>
            <w:r>
              <w:rPr>
                <w:rFonts w:ascii="Times New Roman" w:hAnsi="Times New Roman" w:cs="Times New Roman" w:hint="eastAsia"/>
              </w:rPr>
              <w:t>x</w:t>
            </w:r>
          </w:p>
        </w:tc>
        <w:tc>
          <w:tcPr>
            <w:tcW w:w="636" w:type="dxa"/>
          </w:tcPr>
          <w:p w14:paraId="5E87E712" w14:textId="77777777" w:rsidR="00EF58AA" w:rsidRDefault="00F5385A" w:rsidP="00A52F9D">
            <w:pPr>
              <w:spacing w:line="30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hint="eastAsia"/>
                      </w:rPr>
                      <w:sym w:font="Symbol" w:char="F073"/>
                    </m:r>
                  </m:e>
                  <m:sup>
                    <m:r>
                      <w:rPr>
                        <w:rFonts w:ascii="Cambria Math" w:hAnsi="Cambria Math" w:cs="Times New Roman" w:hint="eastAsia"/>
                      </w:rPr>
                      <m:t>2</m:t>
                    </m:r>
                  </m:sup>
                </m:sSup>
              </m:oMath>
            </m:oMathPara>
          </w:p>
        </w:tc>
        <w:tc>
          <w:tcPr>
            <w:tcW w:w="611" w:type="dxa"/>
          </w:tcPr>
          <w:p w14:paraId="1EB87AFA"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M</w:t>
            </w:r>
          </w:p>
        </w:tc>
        <w:tc>
          <w:tcPr>
            <w:tcW w:w="619" w:type="dxa"/>
          </w:tcPr>
          <w:p w14:paraId="26528FB4"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sym w:font="Symbol" w:char="F060"/>
            </w:r>
            <w:r>
              <w:rPr>
                <w:rFonts w:ascii="Times New Roman" w:hAnsi="Times New Roman" w:cs="Times New Roman"/>
              </w:rPr>
              <w:t>x</w:t>
            </w:r>
          </w:p>
        </w:tc>
        <w:tc>
          <w:tcPr>
            <w:tcW w:w="636" w:type="dxa"/>
          </w:tcPr>
          <w:p w14:paraId="485FBFC9" w14:textId="77777777" w:rsidR="00EF58AA" w:rsidRDefault="00F5385A" w:rsidP="00A52F9D">
            <w:pPr>
              <w:spacing w:line="30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hint="eastAsia"/>
                      </w:rPr>
                      <w:sym w:font="Symbol" w:char="F073"/>
                    </m:r>
                  </m:e>
                  <m:sup>
                    <m:r>
                      <w:rPr>
                        <w:rFonts w:ascii="Cambria Math" w:hAnsi="Cambria Math" w:cs="Times New Roman" w:hint="eastAsia"/>
                      </w:rPr>
                      <m:t>2</m:t>
                    </m:r>
                  </m:sup>
                </m:sSup>
              </m:oMath>
            </m:oMathPara>
          </w:p>
        </w:tc>
        <w:tc>
          <w:tcPr>
            <w:tcW w:w="627" w:type="dxa"/>
          </w:tcPr>
          <w:p w14:paraId="1C4D623B" w14:textId="77777777" w:rsidR="00EF58AA" w:rsidRDefault="00EF58AA" w:rsidP="00A52F9D">
            <w:pPr>
              <w:spacing w:line="300" w:lineRule="auto"/>
              <w:ind w:firstLineChars="50" w:firstLine="105"/>
              <w:rPr>
                <w:rFonts w:ascii="Times New Roman" w:hAnsi="Times New Roman" w:cs="Times New Roman"/>
              </w:rPr>
            </w:pPr>
            <w:r>
              <w:rPr>
                <w:rFonts w:ascii="Times New Roman" w:hAnsi="Times New Roman" w:cs="Times New Roman" w:hint="eastAsia"/>
              </w:rPr>
              <w:t>M</w:t>
            </w:r>
          </w:p>
        </w:tc>
        <w:tc>
          <w:tcPr>
            <w:tcW w:w="619" w:type="dxa"/>
          </w:tcPr>
          <w:p w14:paraId="5FBE2D99"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sym w:font="Symbol" w:char="F060"/>
            </w:r>
            <w:r>
              <w:rPr>
                <w:rFonts w:ascii="Times New Roman" w:hAnsi="Times New Roman" w:cs="Times New Roman" w:hint="eastAsia"/>
              </w:rPr>
              <w:t>x</w:t>
            </w:r>
          </w:p>
        </w:tc>
        <w:tc>
          <w:tcPr>
            <w:tcW w:w="636" w:type="dxa"/>
          </w:tcPr>
          <w:p w14:paraId="1DE84151" w14:textId="77777777" w:rsidR="00EF58AA" w:rsidRDefault="00F5385A" w:rsidP="00A52F9D">
            <w:pPr>
              <w:spacing w:line="30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hint="eastAsia"/>
                      </w:rPr>
                      <w:sym w:font="Symbol" w:char="F073"/>
                    </m:r>
                  </m:e>
                  <m:sup>
                    <m:r>
                      <w:rPr>
                        <w:rFonts w:ascii="Cambria Math" w:hAnsi="Cambria Math" w:cs="Times New Roman" w:hint="eastAsia"/>
                      </w:rPr>
                      <m:t>2</m:t>
                    </m:r>
                  </m:sup>
                </m:sSup>
              </m:oMath>
            </m:oMathPara>
          </w:p>
        </w:tc>
      </w:tr>
      <w:tr w:rsidR="00EF58AA" w14:paraId="40CA8F35" w14:textId="77777777" w:rsidTr="00A52F9D">
        <w:tc>
          <w:tcPr>
            <w:tcW w:w="988" w:type="dxa"/>
          </w:tcPr>
          <w:p w14:paraId="185953AD"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满意度</w:t>
            </w:r>
          </w:p>
        </w:tc>
        <w:tc>
          <w:tcPr>
            <w:tcW w:w="509" w:type="dxa"/>
          </w:tcPr>
          <w:p w14:paraId="35EBC6BA"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5</w:t>
            </w:r>
          </w:p>
        </w:tc>
        <w:tc>
          <w:tcPr>
            <w:tcW w:w="563" w:type="dxa"/>
          </w:tcPr>
          <w:p w14:paraId="31338DDC"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.7</w:t>
            </w:r>
          </w:p>
        </w:tc>
        <w:tc>
          <w:tcPr>
            <w:tcW w:w="636" w:type="dxa"/>
          </w:tcPr>
          <w:p w14:paraId="21D604EB" w14:textId="77777777" w:rsidR="00EF58AA" w:rsidRDefault="00EF58AA" w:rsidP="00A52F9D">
            <w:pPr>
              <w:spacing w:line="300" w:lineRule="auto"/>
              <w:rPr>
                <w:rFonts w:ascii="Times New Roman" w:hAnsi="Times New Roman" w:cs="Times New Roman"/>
              </w:rPr>
            </w:pPr>
            <w:r w:rsidRPr="00B5685F">
              <w:rPr>
                <w:rFonts w:ascii="Times New Roman" w:hAnsi="Times New Roman" w:cs="Times New Roman"/>
              </w:rPr>
              <w:t>0.23</w:t>
            </w:r>
          </w:p>
        </w:tc>
        <w:tc>
          <w:tcPr>
            <w:tcW w:w="599" w:type="dxa"/>
          </w:tcPr>
          <w:p w14:paraId="2A87769A"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4</w:t>
            </w:r>
          </w:p>
        </w:tc>
        <w:tc>
          <w:tcPr>
            <w:tcW w:w="617" w:type="dxa"/>
          </w:tcPr>
          <w:p w14:paraId="29DDB382"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w:t>
            </w:r>
          </w:p>
        </w:tc>
        <w:tc>
          <w:tcPr>
            <w:tcW w:w="636" w:type="dxa"/>
          </w:tcPr>
          <w:p w14:paraId="393C5998"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.40</w:t>
            </w:r>
          </w:p>
        </w:tc>
        <w:tc>
          <w:tcPr>
            <w:tcW w:w="611" w:type="dxa"/>
          </w:tcPr>
          <w:p w14:paraId="5B45EE1D"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4</w:t>
            </w:r>
          </w:p>
        </w:tc>
        <w:tc>
          <w:tcPr>
            <w:tcW w:w="619" w:type="dxa"/>
          </w:tcPr>
          <w:p w14:paraId="24CCBCD5"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.0</w:t>
            </w:r>
          </w:p>
        </w:tc>
        <w:tc>
          <w:tcPr>
            <w:tcW w:w="636" w:type="dxa"/>
          </w:tcPr>
          <w:p w14:paraId="5D74F93D"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.22</w:t>
            </w:r>
          </w:p>
        </w:tc>
        <w:tc>
          <w:tcPr>
            <w:tcW w:w="627" w:type="dxa"/>
          </w:tcPr>
          <w:p w14:paraId="6B8A8C66" w14:textId="77777777" w:rsidR="00EF58AA" w:rsidRDefault="00EF58AA" w:rsidP="00A52F9D">
            <w:pPr>
              <w:spacing w:line="300" w:lineRule="auto"/>
              <w:jc w:val="center"/>
              <w:rPr>
                <w:rFonts w:ascii="Times New Roman" w:hAnsi="Times New Roman" w:cs="Times New Roman"/>
              </w:rPr>
            </w:pPr>
            <w:r>
              <w:rPr>
                <w:rFonts w:ascii="Times New Roman" w:hAnsi="Times New Roman" w:cs="Times New Roman" w:hint="eastAsia"/>
              </w:rPr>
              <w:t>3</w:t>
            </w:r>
          </w:p>
        </w:tc>
        <w:tc>
          <w:tcPr>
            <w:tcW w:w="619" w:type="dxa"/>
          </w:tcPr>
          <w:p w14:paraId="3D390CD5"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.4</w:t>
            </w:r>
          </w:p>
        </w:tc>
        <w:tc>
          <w:tcPr>
            <w:tcW w:w="636" w:type="dxa"/>
          </w:tcPr>
          <w:p w14:paraId="50AE10E2" w14:textId="77777777" w:rsidR="00EF58AA" w:rsidRDefault="00EF58AA" w:rsidP="00A52F9D">
            <w:pPr>
              <w:spacing w:line="300" w:lineRule="auto"/>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.26</w:t>
            </w:r>
          </w:p>
        </w:tc>
      </w:tr>
    </w:tbl>
    <w:p w14:paraId="19464505" w14:textId="1EB666AE" w:rsidR="00EF58AA" w:rsidRDefault="00EF58AA" w:rsidP="00E37292">
      <w:pPr>
        <w:spacing w:line="300" w:lineRule="auto"/>
        <w:ind w:firstLineChars="200" w:firstLine="480"/>
        <w:rPr>
          <w:sz w:val="24"/>
          <w:szCs w:val="24"/>
        </w:rPr>
      </w:pPr>
      <w:r w:rsidRPr="00EF58AA">
        <w:rPr>
          <w:rFonts w:hint="eastAsia"/>
          <w:sz w:val="24"/>
          <w:szCs w:val="24"/>
        </w:rPr>
        <w:t>从上表参与者对工具使用的满意度评分可以看出，活动发起用户对工具的简单可用性</w:t>
      </w:r>
      <w:r w:rsidRPr="00EF58AA">
        <w:rPr>
          <w:rFonts w:ascii="Times New Roman" w:hAnsi="Times New Roman" w:cs="Times New Roman" w:hint="eastAsia"/>
          <w:sz w:val="24"/>
          <w:szCs w:val="24"/>
        </w:rPr>
        <w:t>（</w:t>
      </w:r>
      <w:r w:rsidRPr="00EF58AA">
        <w:rPr>
          <w:rFonts w:ascii="Times New Roman" w:hAnsi="Times New Roman" w:cs="Times New Roman" w:hint="eastAsia"/>
          <w:sz w:val="24"/>
          <w:szCs w:val="24"/>
        </w:rPr>
        <w:t>Q1</w:t>
      </w:r>
      <w:r w:rsidRPr="00EF58AA">
        <w:rPr>
          <w:rFonts w:ascii="Times New Roman" w:hAnsi="Times New Roman" w:cs="Times New Roman" w:hint="eastAsia"/>
          <w:sz w:val="24"/>
          <w:szCs w:val="24"/>
        </w:rPr>
        <w:t>）</w:t>
      </w:r>
      <w:r w:rsidRPr="00EF58AA">
        <w:rPr>
          <w:rFonts w:hint="eastAsia"/>
          <w:sz w:val="24"/>
          <w:szCs w:val="24"/>
        </w:rPr>
        <w:t>评分最高，活动委托者积极参与度的意愿度相对低一点</w:t>
      </w:r>
      <w:r w:rsidRPr="00EF58AA">
        <w:rPr>
          <w:rFonts w:ascii="Times New Roman" w:hAnsi="Times New Roman" w:cs="Times New Roman" w:hint="eastAsia"/>
          <w:sz w:val="24"/>
          <w:szCs w:val="24"/>
        </w:rPr>
        <w:t>（</w:t>
      </w:r>
      <w:r w:rsidRPr="00EF58AA">
        <w:rPr>
          <w:rFonts w:ascii="Times New Roman" w:hAnsi="Times New Roman" w:cs="Times New Roman" w:hint="eastAsia"/>
          <w:sz w:val="24"/>
          <w:szCs w:val="24"/>
        </w:rPr>
        <w:t>Q4</w:t>
      </w:r>
      <w:r w:rsidRPr="00EF58AA">
        <w:rPr>
          <w:rFonts w:ascii="Times New Roman" w:hAnsi="Times New Roman" w:cs="Times New Roman" w:hint="eastAsia"/>
          <w:sz w:val="24"/>
          <w:szCs w:val="24"/>
        </w:rPr>
        <w:t>），</w:t>
      </w:r>
      <w:r w:rsidRPr="00EF58AA">
        <w:rPr>
          <w:rFonts w:hint="eastAsia"/>
          <w:sz w:val="24"/>
          <w:szCs w:val="24"/>
        </w:rPr>
        <w:t>反映了该工具的简单可操作性还是比较可靠的，但是活动委托者的参与意愿不够高。通过对参与者的反馈记录统计该工具的操作方面可以工具界面和活动描述改为中文描述，加入活动定义可复用和修改功能等等改进意见。另外，活动委托者的参与度的提升可以设定一系列的激励机制，比如积分兑换或者基于积分的使用</w:t>
      </w:r>
      <w:r w:rsidRPr="00EF58AA">
        <w:rPr>
          <w:rFonts w:hint="eastAsia"/>
          <w:sz w:val="24"/>
          <w:szCs w:val="24"/>
        </w:rPr>
        <w:lastRenderedPageBreak/>
        <w:t>权等。总体来看，该工具还是被用户认可，可以认为具有较强的易用性。</w:t>
      </w:r>
    </w:p>
    <w:p w14:paraId="568DDBCE" w14:textId="6ED81870" w:rsidR="00E37292" w:rsidRDefault="00E37292" w:rsidP="00E37292">
      <w:pPr>
        <w:pStyle w:val="2"/>
      </w:pPr>
      <w:bookmarkStart w:id="61" w:name="_Toc23854656"/>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Pr="00E37292">
        <w:rPr>
          <w:rFonts w:hint="eastAsia"/>
        </w:rPr>
        <w:t>案例分析</w:t>
      </w:r>
      <w:bookmarkEnd w:id="61"/>
    </w:p>
    <w:p w14:paraId="6DCFBCAF" w14:textId="29620422" w:rsidR="00E37292" w:rsidRDefault="00E37292" w:rsidP="00E37292">
      <w:pPr>
        <w:spacing w:line="300" w:lineRule="auto"/>
        <w:ind w:firstLineChars="200" w:firstLine="480"/>
        <w:rPr>
          <w:sz w:val="24"/>
          <w:szCs w:val="24"/>
        </w:rPr>
      </w:pPr>
      <w:r w:rsidRPr="00E37292">
        <w:rPr>
          <w:rFonts w:hint="eastAsia"/>
          <w:sz w:val="24"/>
          <w:szCs w:val="24"/>
        </w:rPr>
        <w:t>本文以“智能会议室”场景为例，该场景来源于真实</w:t>
      </w:r>
      <w:r w:rsidR="00950DED">
        <w:rPr>
          <w:rFonts w:hint="eastAsia"/>
          <w:sz w:val="24"/>
          <w:szCs w:val="24"/>
        </w:rPr>
        <w:t>生活场景</w:t>
      </w:r>
      <w:r w:rsidRPr="00E37292">
        <w:rPr>
          <w:rFonts w:hint="eastAsia"/>
          <w:sz w:val="24"/>
          <w:szCs w:val="24"/>
        </w:rPr>
        <w:t>。我们通过对该场景案例的实验，从系统整体的角度来</w:t>
      </w:r>
      <w:r w:rsidR="003E6AF5">
        <w:rPr>
          <w:rFonts w:hint="eastAsia"/>
          <w:sz w:val="24"/>
          <w:szCs w:val="24"/>
        </w:rPr>
        <w:t>分析和</w:t>
      </w:r>
      <w:r w:rsidRPr="00E37292">
        <w:rPr>
          <w:rFonts w:hint="eastAsia"/>
          <w:sz w:val="24"/>
          <w:szCs w:val="24"/>
        </w:rPr>
        <w:t>验证本文工具各模块的有效性和可用性。</w:t>
      </w:r>
    </w:p>
    <w:p w14:paraId="21738F8F" w14:textId="596CC413" w:rsidR="00E37292" w:rsidRDefault="00E37292" w:rsidP="00E37292">
      <w:pPr>
        <w:pStyle w:val="3"/>
      </w:pPr>
      <w:bookmarkStart w:id="62" w:name="_Toc23854657"/>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t xml:space="preserve">  </w:t>
      </w:r>
      <w:r w:rsidRPr="00E37292">
        <w:rPr>
          <w:rFonts w:hint="eastAsia"/>
        </w:rPr>
        <w:t>场景实例背景</w:t>
      </w:r>
      <w:bookmarkEnd w:id="62"/>
    </w:p>
    <w:p w14:paraId="26204E42" w14:textId="04139468" w:rsidR="00E37292" w:rsidRPr="00E37292" w:rsidRDefault="00854432" w:rsidP="00E37292">
      <w:pPr>
        <w:spacing w:line="300" w:lineRule="auto"/>
        <w:ind w:firstLineChars="200" w:firstLine="480"/>
        <w:rPr>
          <w:sz w:val="24"/>
          <w:szCs w:val="24"/>
        </w:rPr>
      </w:pPr>
      <w:r>
        <w:rPr>
          <w:rFonts w:hint="eastAsia"/>
          <w:sz w:val="24"/>
          <w:szCs w:val="24"/>
        </w:rPr>
        <w:t>本文</w:t>
      </w:r>
      <w:r w:rsidRPr="00854432">
        <w:rPr>
          <w:rFonts w:hint="eastAsia"/>
          <w:sz w:val="24"/>
          <w:szCs w:val="24"/>
        </w:rPr>
        <w:t>在实验所覆盖的一个两个房间的实验环境下进行人机物融合应用场景实验，实验对象除了系统工具，还包括实验环境下的所有关联设备和人。</w:t>
      </w:r>
      <w:r>
        <w:rPr>
          <w:rFonts w:hint="eastAsia"/>
          <w:sz w:val="24"/>
          <w:szCs w:val="24"/>
        </w:rPr>
        <w:t>该</w:t>
      </w:r>
      <w:r w:rsidR="00E37292" w:rsidRPr="00E37292">
        <w:rPr>
          <w:rFonts w:hint="eastAsia"/>
          <w:sz w:val="24"/>
          <w:szCs w:val="24"/>
        </w:rPr>
        <w:t>环境下实验室的会议室中购置了一系列智能设备或者电子设备，在本文场景实例中涉及的智能设备包括投影仪一个，空气净化器一台，饮水机一台，咖啡机一台，由于设备资源有限，</w:t>
      </w:r>
      <w:r w:rsidR="00BD434B">
        <w:rPr>
          <w:rFonts w:hint="eastAsia"/>
          <w:sz w:val="24"/>
          <w:szCs w:val="24"/>
        </w:rPr>
        <w:t>本实验</w:t>
      </w:r>
      <w:r w:rsidR="00E37292" w:rsidRPr="00E37292">
        <w:rPr>
          <w:rFonts w:hint="eastAsia"/>
          <w:sz w:val="24"/>
          <w:szCs w:val="24"/>
        </w:rPr>
        <w:t>将可以同样提供烧热水功能的咖啡机模拟成另外一台饮水机。在该实验环境下，我们观察到存在一个比较迫切的场景需求能够阐述本文工具的优势。</w:t>
      </w:r>
    </w:p>
    <w:p w14:paraId="406704AE" w14:textId="30D46F90" w:rsidR="00E37292" w:rsidRPr="00E37292" w:rsidRDefault="00E37292" w:rsidP="00E37292">
      <w:pPr>
        <w:spacing w:line="300" w:lineRule="auto"/>
        <w:ind w:firstLineChars="200" w:firstLine="480"/>
        <w:rPr>
          <w:sz w:val="24"/>
          <w:szCs w:val="24"/>
        </w:rPr>
      </w:pPr>
      <w:r w:rsidRPr="00E37292">
        <w:rPr>
          <w:rFonts w:hint="eastAsia"/>
          <w:sz w:val="24"/>
          <w:szCs w:val="24"/>
        </w:rPr>
        <w:t>该场景实例需求描述如下：会议组织者发起了一次小组会议，召集小组成员在会议室召开会议。为了让小组成员能够在紧张的讨论中得到放松，希望利用会议室和空间内的资源提供相关舒适的会议室环境。平时的活动流程是先打开投影仪，打开空气净化器，会议短暂休息中开饮水机加热水，把热水接到会议室。由于某些智能设备的使用需要使用经验才能熟练使用，比如咖啡机、投影仪，经常会出现叫人完成这些活动，并且在会议中需要自己或者安排与会者去取是一件糟糕的事，与提供一个舒适的环境</w:t>
      </w:r>
      <w:r w:rsidR="004B0CC1">
        <w:rPr>
          <w:rFonts w:hint="eastAsia"/>
          <w:sz w:val="24"/>
          <w:szCs w:val="24"/>
        </w:rPr>
        <w:t>的目的</w:t>
      </w:r>
      <w:r w:rsidRPr="00E37292">
        <w:rPr>
          <w:rFonts w:hint="eastAsia"/>
          <w:sz w:val="24"/>
          <w:szCs w:val="24"/>
        </w:rPr>
        <w:t>背道而驰。</w:t>
      </w:r>
    </w:p>
    <w:p w14:paraId="767009E2" w14:textId="56212D16" w:rsidR="00E37292" w:rsidRDefault="00E37292" w:rsidP="00E37292">
      <w:pPr>
        <w:spacing w:line="300" w:lineRule="auto"/>
        <w:ind w:firstLineChars="200" w:firstLine="480"/>
        <w:rPr>
          <w:sz w:val="24"/>
          <w:szCs w:val="24"/>
        </w:rPr>
      </w:pPr>
      <w:r w:rsidRPr="00E37292">
        <w:rPr>
          <w:rFonts w:hint="eastAsia"/>
          <w:sz w:val="24"/>
          <w:szCs w:val="24"/>
        </w:rPr>
        <w:t>基于本文设计的工具，我们可以为上述场景需求提供解决方法。会议组织者只需要使用本文工具拖拽图元模型定义上述场景活动流程，校验成功后发布流程活动后即可继续准备开会。所有活动的执行将由系统自动调用相关的资源来完成，会议组织者和参会者完全不需要关心，其场景活动时序图</w:t>
      </w:r>
      <w:r w:rsidRPr="00E37292">
        <w:rPr>
          <w:rFonts w:ascii="Times New Roman" w:hAnsi="Times New Roman" w:cs="Times New Roman"/>
          <w:sz w:val="24"/>
          <w:szCs w:val="24"/>
        </w:rPr>
        <w:t>如</w:t>
      </w:r>
      <w:r w:rsidRPr="00E37292">
        <w:rPr>
          <w:rFonts w:ascii="Times New Roman" w:hAnsi="Times New Roman" w:cs="Times New Roman"/>
          <w:sz w:val="24"/>
          <w:szCs w:val="24"/>
        </w:rPr>
        <w:t>5-</w:t>
      </w:r>
      <w:r w:rsidR="00854432">
        <w:rPr>
          <w:rFonts w:ascii="Times New Roman" w:hAnsi="Times New Roman" w:cs="Times New Roman" w:hint="eastAsia"/>
          <w:sz w:val="24"/>
          <w:szCs w:val="24"/>
        </w:rPr>
        <w:t>2</w:t>
      </w:r>
      <w:r w:rsidRPr="00E37292">
        <w:rPr>
          <w:rFonts w:hint="eastAsia"/>
          <w:sz w:val="24"/>
          <w:szCs w:val="24"/>
        </w:rPr>
        <w:t>所示。系统运行时环境自动化完成的活动执行顺序为打开投影仪，投影仪打开后打开空气净化器，开饮水机烧水，发送众包服务请求非与会人员将开水送至会议室</w:t>
      </w:r>
      <w:r w:rsidR="004234D5">
        <w:rPr>
          <w:rFonts w:hint="eastAsia"/>
          <w:sz w:val="24"/>
          <w:szCs w:val="24"/>
        </w:rPr>
        <w:t>。完成上述活动后，系统结束该场景流程的自动化过程。</w:t>
      </w:r>
    </w:p>
    <w:p w14:paraId="60F23FDA" w14:textId="069B0550" w:rsidR="00E37292" w:rsidRDefault="00B36C23" w:rsidP="00E37292">
      <w:pPr>
        <w:spacing w:line="300" w:lineRule="auto"/>
        <w:jc w:val="center"/>
      </w:pPr>
      <w:r>
        <w:rPr>
          <w:noProof/>
        </w:rPr>
        <w:object w:dxaOrig="13920" w:dyaOrig="7921" w14:anchorId="12B13E3D">
          <v:shape id="_x0000_i1048" type="#_x0000_t75" alt="" style="width:414.8pt;height:236.4pt;mso-width-percent:0;mso-height-percent:0;mso-width-percent:0;mso-height-percent:0" o:ole="">
            <v:imagedata r:id="rId60" o:title=""/>
          </v:shape>
          <o:OLEObject Type="Embed" ProgID="Visio.Drawing.15" ShapeID="_x0000_i1048" DrawAspect="Content" ObjectID="_1634467480" r:id="rId61"/>
        </w:object>
      </w:r>
    </w:p>
    <w:p w14:paraId="0427927A" w14:textId="38C93D56" w:rsidR="00E37292" w:rsidRDefault="00E37292" w:rsidP="00E37292">
      <w:pPr>
        <w:spacing w:line="300" w:lineRule="auto"/>
        <w:jc w:val="center"/>
        <w:rPr>
          <w:sz w:val="24"/>
          <w:szCs w:val="24"/>
        </w:rPr>
      </w:pPr>
      <w:r w:rsidRPr="00E37292">
        <w:rPr>
          <w:rFonts w:hint="eastAsia"/>
          <w:sz w:val="24"/>
          <w:szCs w:val="24"/>
        </w:rPr>
        <w:t>图</w:t>
      </w:r>
      <w:r w:rsidRPr="00E37292">
        <w:rPr>
          <w:rFonts w:ascii="Times New Roman" w:hAnsi="Times New Roman" w:cs="Times New Roman"/>
          <w:sz w:val="24"/>
          <w:szCs w:val="24"/>
        </w:rPr>
        <w:t>5-</w:t>
      </w:r>
      <w:r w:rsidR="00854432">
        <w:rPr>
          <w:rFonts w:ascii="Times New Roman" w:hAnsi="Times New Roman" w:cs="Times New Roman" w:hint="eastAsia"/>
          <w:sz w:val="24"/>
          <w:szCs w:val="24"/>
        </w:rPr>
        <w:t>2</w:t>
      </w:r>
      <w:r w:rsidRPr="00E37292">
        <w:rPr>
          <w:sz w:val="24"/>
          <w:szCs w:val="24"/>
        </w:rPr>
        <w:t xml:space="preserve"> </w:t>
      </w:r>
      <w:r w:rsidRPr="00E37292">
        <w:rPr>
          <w:rFonts w:hint="eastAsia"/>
          <w:sz w:val="24"/>
          <w:szCs w:val="24"/>
        </w:rPr>
        <w:t xml:space="preserve"> </w:t>
      </w:r>
      <w:r w:rsidRPr="00E37292">
        <w:rPr>
          <w:rFonts w:hint="eastAsia"/>
          <w:sz w:val="24"/>
          <w:szCs w:val="24"/>
        </w:rPr>
        <w:t>流程活动时序图</w:t>
      </w:r>
    </w:p>
    <w:p w14:paraId="644F3B50" w14:textId="5E74F1A1" w:rsidR="00E37292" w:rsidRDefault="00E37292" w:rsidP="00E37292">
      <w:pPr>
        <w:pStyle w:val="3"/>
      </w:pPr>
      <w:bookmarkStart w:id="63" w:name="_Toc23854658"/>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t xml:space="preserve"> </w:t>
      </w:r>
      <w:r>
        <w:rPr>
          <w:rFonts w:hint="eastAsia"/>
        </w:rPr>
        <w:t>结果与分析</w:t>
      </w:r>
      <w:bookmarkEnd w:id="63"/>
    </w:p>
    <w:p w14:paraId="5437C567" w14:textId="77777777" w:rsidR="00E37292" w:rsidRPr="00E37292" w:rsidRDefault="00E37292" w:rsidP="00E37292">
      <w:pPr>
        <w:spacing w:line="300" w:lineRule="auto"/>
        <w:ind w:firstLineChars="200" w:firstLine="480"/>
        <w:rPr>
          <w:sz w:val="24"/>
          <w:szCs w:val="24"/>
        </w:rPr>
      </w:pPr>
      <w:r w:rsidRPr="00E37292">
        <w:rPr>
          <w:rFonts w:hint="eastAsia"/>
          <w:sz w:val="24"/>
          <w:szCs w:val="24"/>
        </w:rPr>
        <w:t>基于场景该案例，本节将对系统工具的各模块进行实验结果的验证与分析。</w:t>
      </w:r>
    </w:p>
    <w:p w14:paraId="7A9CCFFD" w14:textId="77777777" w:rsidR="00E37292" w:rsidRPr="00E37292" w:rsidRDefault="00E37292" w:rsidP="00E37292">
      <w:pPr>
        <w:spacing w:line="300" w:lineRule="auto"/>
        <w:ind w:firstLineChars="200" w:firstLine="480"/>
        <w:rPr>
          <w:sz w:val="24"/>
          <w:szCs w:val="24"/>
        </w:rPr>
      </w:pPr>
      <w:r w:rsidRPr="00E37292">
        <w:rPr>
          <w:rFonts w:hint="eastAsia"/>
          <w:sz w:val="24"/>
          <w:szCs w:val="24"/>
        </w:rPr>
        <w:t>（一）会议组织者流程定义结果与分析</w:t>
      </w:r>
    </w:p>
    <w:p w14:paraId="58C40E5B" w14:textId="05B2FE0F" w:rsidR="00E37292" w:rsidRDefault="00E37292" w:rsidP="00E37292">
      <w:pPr>
        <w:spacing w:line="300" w:lineRule="auto"/>
        <w:ind w:firstLineChars="200" w:firstLine="480"/>
        <w:rPr>
          <w:sz w:val="24"/>
          <w:szCs w:val="24"/>
        </w:rPr>
      </w:pPr>
      <w:r w:rsidRPr="00E37292">
        <w:rPr>
          <w:rFonts w:hint="eastAsia"/>
          <w:sz w:val="24"/>
          <w:szCs w:val="24"/>
        </w:rPr>
        <w:t>会议组织者通过拖拽相关活动图元模型后完成该场景活动的流程定义。该场景流程活动定义最终结果如下图</w:t>
      </w:r>
      <w:r w:rsidRPr="00E37292">
        <w:rPr>
          <w:rFonts w:ascii="Times New Roman" w:hAnsi="Times New Roman" w:cs="Times New Roman"/>
          <w:sz w:val="24"/>
          <w:szCs w:val="24"/>
        </w:rPr>
        <w:t>5-</w:t>
      </w:r>
      <w:r w:rsidR="00854432">
        <w:rPr>
          <w:rFonts w:ascii="Times New Roman" w:hAnsi="Times New Roman" w:cs="Times New Roman" w:hint="eastAsia"/>
          <w:sz w:val="24"/>
          <w:szCs w:val="24"/>
        </w:rPr>
        <w:t>3</w:t>
      </w:r>
      <w:r w:rsidRPr="00E37292">
        <w:rPr>
          <w:rFonts w:hint="eastAsia"/>
          <w:sz w:val="24"/>
          <w:szCs w:val="24"/>
        </w:rPr>
        <w:t>所示。</w:t>
      </w:r>
    </w:p>
    <w:p w14:paraId="7EB69B83" w14:textId="69D93126" w:rsidR="00E37292" w:rsidRDefault="00E37292" w:rsidP="00E37292">
      <w:pPr>
        <w:spacing w:line="300" w:lineRule="auto"/>
        <w:jc w:val="center"/>
        <w:rPr>
          <w:sz w:val="24"/>
          <w:szCs w:val="24"/>
        </w:rPr>
      </w:pPr>
      <w:r w:rsidRPr="00CC479B">
        <w:rPr>
          <w:noProof/>
        </w:rPr>
        <w:drawing>
          <wp:inline distT="0" distB="0" distL="0" distR="0" wp14:anchorId="3FB7B922" wp14:editId="4BCF46BA">
            <wp:extent cx="5274310" cy="1238885"/>
            <wp:effectExtent l="0" t="0" r="2540" b="0"/>
            <wp:docPr id="12" name="图片 12" descr="C:\Users\HU_COD~1\AppData\Local\Temp\15677699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U_COD~1\AppData\Local\Temp\156776995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238885"/>
                    </a:xfrm>
                    <a:prstGeom prst="rect">
                      <a:avLst/>
                    </a:prstGeom>
                    <a:noFill/>
                    <a:ln>
                      <a:noFill/>
                    </a:ln>
                  </pic:spPr>
                </pic:pic>
              </a:graphicData>
            </a:graphic>
          </wp:inline>
        </w:drawing>
      </w:r>
    </w:p>
    <w:p w14:paraId="4C3F6801" w14:textId="47CAB715" w:rsidR="00E37292" w:rsidRDefault="00E37292" w:rsidP="00E37292">
      <w:pPr>
        <w:spacing w:line="300" w:lineRule="auto"/>
        <w:jc w:val="center"/>
        <w:rPr>
          <w:sz w:val="24"/>
          <w:szCs w:val="24"/>
        </w:rPr>
      </w:pPr>
      <w:r w:rsidRPr="00E37292">
        <w:rPr>
          <w:rFonts w:hint="eastAsia"/>
          <w:sz w:val="24"/>
          <w:szCs w:val="24"/>
        </w:rPr>
        <w:t>图</w:t>
      </w:r>
      <w:r w:rsidRPr="00E37292">
        <w:rPr>
          <w:rFonts w:ascii="Times New Roman" w:hAnsi="Times New Roman" w:cs="Times New Roman"/>
          <w:sz w:val="24"/>
          <w:szCs w:val="24"/>
        </w:rPr>
        <w:t>5-</w:t>
      </w:r>
      <w:r w:rsidR="00854432">
        <w:rPr>
          <w:rFonts w:ascii="Times New Roman" w:hAnsi="Times New Roman" w:cs="Times New Roman" w:hint="eastAsia"/>
          <w:sz w:val="24"/>
          <w:szCs w:val="24"/>
        </w:rPr>
        <w:t>3</w:t>
      </w:r>
      <w:r w:rsidRPr="00E37292">
        <w:rPr>
          <w:rFonts w:hint="eastAsia"/>
          <w:sz w:val="24"/>
          <w:szCs w:val="24"/>
        </w:rPr>
        <w:t xml:space="preserve">  </w:t>
      </w:r>
      <w:r w:rsidRPr="00E37292">
        <w:rPr>
          <w:rFonts w:hint="eastAsia"/>
          <w:sz w:val="24"/>
          <w:szCs w:val="24"/>
        </w:rPr>
        <w:t>场景活动流程定义</w:t>
      </w:r>
    </w:p>
    <w:p w14:paraId="531B9592" w14:textId="56D255A9" w:rsidR="00E37292" w:rsidRPr="00E37292" w:rsidRDefault="00E37292" w:rsidP="00E37292">
      <w:pPr>
        <w:spacing w:line="300" w:lineRule="auto"/>
        <w:ind w:firstLineChars="200" w:firstLine="480"/>
        <w:rPr>
          <w:sz w:val="24"/>
          <w:szCs w:val="24"/>
        </w:rPr>
      </w:pPr>
      <w:r w:rsidRPr="00E37292">
        <w:rPr>
          <w:rFonts w:hint="eastAsia"/>
          <w:sz w:val="24"/>
          <w:szCs w:val="24"/>
        </w:rPr>
        <w:t>该场景流程活动定义中，首先打开投影仪，由于投影仪打开延迟时间较长，需要轮询判断，使用打开投影仪后添加了状态查询操作，并使用</w:t>
      </w:r>
      <w:r w:rsidRPr="00E37292">
        <w:rPr>
          <w:rFonts w:ascii="Times New Roman" w:hAnsi="Times New Roman" w:cs="Times New Roman"/>
          <w:sz w:val="24"/>
          <w:szCs w:val="24"/>
        </w:rPr>
        <w:t>Waiting</w:t>
      </w:r>
      <w:r w:rsidRPr="00E37292">
        <w:rPr>
          <w:rFonts w:hint="eastAsia"/>
          <w:sz w:val="24"/>
          <w:szCs w:val="24"/>
        </w:rPr>
        <w:t>控制节点示意代表轮询等待，投影仪开启后打开空气净化器，启动饮水机热水加热，最后是热水帮送众包请求，</w:t>
      </w:r>
      <w:r w:rsidRPr="00E37292">
        <w:rPr>
          <w:rFonts w:hint="eastAsia"/>
          <w:sz w:val="24"/>
          <w:szCs w:val="24"/>
        </w:rPr>
        <w:t xml:space="preserve"> </w:t>
      </w:r>
      <w:r w:rsidRPr="00E37292">
        <w:rPr>
          <w:rFonts w:hint="eastAsia"/>
          <w:sz w:val="24"/>
          <w:szCs w:val="24"/>
        </w:rPr>
        <w:t>“</w:t>
      </w:r>
      <w:r w:rsidRPr="00E37292">
        <w:rPr>
          <w:rFonts w:ascii="Times New Roman" w:hAnsi="Times New Roman" w:cs="Times New Roman" w:hint="eastAsia"/>
          <w:sz w:val="24"/>
          <w:szCs w:val="24"/>
        </w:rPr>
        <w:t>Take Water</w:t>
      </w:r>
      <w:r w:rsidRPr="00E37292">
        <w:rPr>
          <w:rFonts w:hint="eastAsia"/>
          <w:sz w:val="24"/>
          <w:szCs w:val="24"/>
        </w:rPr>
        <w:t>”为发</w:t>
      </w:r>
      <w:r w:rsidR="002D2D14">
        <w:rPr>
          <w:rFonts w:hint="eastAsia"/>
          <w:sz w:val="24"/>
          <w:szCs w:val="24"/>
        </w:rPr>
        <w:t>起</w:t>
      </w:r>
      <w:r w:rsidRPr="00E37292">
        <w:rPr>
          <w:rFonts w:hint="eastAsia"/>
          <w:sz w:val="24"/>
          <w:szCs w:val="24"/>
        </w:rPr>
        <w:t>接开水众包请求，接开水众包完成后才能进入下一个活动即结束，该流程定义执行的活动和场景需求描述一致。</w:t>
      </w:r>
    </w:p>
    <w:p w14:paraId="6445EAC0" w14:textId="77777777" w:rsidR="00E37292" w:rsidRPr="00E37292" w:rsidRDefault="00E37292" w:rsidP="00E37292">
      <w:pPr>
        <w:spacing w:line="300" w:lineRule="auto"/>
        <w:ind w:firstLineChars="200" w:firstLine="480"/>
        <w:rPr>
          <w:sz w:val="24"/>
          <w:szCs w:val="24"/>
        </w:rPr>
      </w:pPr>
      <w:r w:rsidRPr="00E37292">
        <w:rPr>
          <w:rFonts w:hint="eastAsia"/>
          <w:sz w:val="24"/>
          <w:szCs w:val="24"/>
        </w:rPr>
        <w:t>（二）模型映射结果与分析</w:t>
      </w:r>
    </w:p>
    <w:p w14:paraId="581E053E" w14:textId="44C6E327" w:rsidR="00E37292" w:rsidRDefault="00E37292" w:rsidP="00E37292">
      <w:pPr>
        <w:spacing w:line="300" w:lineRule="auto"/>
        <w:ind w:firstLineChars="200" w:firstLine="480"/>
        <w:rPr>
          <w:sz w:val="24"/>
          <w:szCs w:val="24"/>
        </w:rPr>
      </w:pPr>
      <w:r w:rsidRPr="00E37292">
        <w:rPr>
          <w:rFonts w:hint="eastAsia"/>
          <w:sz w:val="24"/>
          <w:szCs w:val="24"/>
        </w:rPr>
        <w:t>场景流程定义结束完成后，用户活动流程将被映射为</w:t>
      </w:r>
      <w:r w:rsidRPr="00E37292">
        <w:rPr>
          <w:rFonts w:ascii="Times New Roman" w:hAnsi="Times New Roman" w:cs="Times New Roman" w:hint="eastAsia"/>
          <w:sz w:val="24"/>
          <w:szCs w:val="24"/>
        </w:rPr>
        <w:t>BPMN</w:t>
      </w:r>
      <w:r w:rsidRPr="00E37292">
        <w:rPr>
          <w:rFonts w:hint="eastAsia"/>
          <w:sz w:val="24"/>
          <w:szCs w:val="24"/>
        </w:rPr>
        <w:t>模型的</w:t>
      </w:r>
      <w:r w:rsidR="00091674" w:rsidRPr="00091674">
        <w:rPr>
          <w:rFonts w:ascii="Times New Roman" w:hAnsi="Times New Roman" w:cs="Times New Roman"/>
          <w:sz w:val="24"/>
          <w:szCs w:val="24"/>
        </w:rPr>
        <w:t>xml</w:t>
      </w:r>
      <w:r w:rsidRPr="00E37292">
        <w:rPr>
          <w:rFonts w:hint="eastAsia"/>
          <w:sz w:val="24"/>
          <w:szCs w:val="24"/>
        </w:rPr>
        <w:t>描述，可以在用户流程定义工具的</w:t>
      </w:r>
      <w:r w:rsidR="00091674">
        <w:rPr>
          <w:rFonts w:ascii="Times New Roman" w:hAnsi="Times New Roman" w:cs="Times New Roman"/>
          <w:sz w:val="24"/>
          <w:szCs w:val="24"/>
        </w:rPr>
        <w:t>xml</w:t>
      </w:r>
      <w:r w:rsidRPr="00E37292">
        <w:rPr>
          <w:rFonts w:hint="eastAsia"/>
          <w:sz w:val="24"/>
          <w:szCs w:val="24"/>
        </w:rPr>
        <w:t>可视化工作区中展示，如图</w:t>
      </w:r>
      <w:r w:rsidRPr="00E37292">
        <w:rPr>
          <w:rFonts w:ascii="Times New Roman" w:hAnsi="Times New Roman" w:cs="Times New Roman" w:hint="eastAsia"/>
          <w:sz w:val="24"/>
          <w:szCs w:val="24"/>
        </w:rPr>
        <w:t>5-</w:t>
      </w:r>
      <w:r w:rsidR="00854432">
        <w:rPr>
          <w:rFonts w:ascii="Times New Roman" w:hAnsi="Times New Roman" w:cs="Times New Roman" w:hint="eastAsia"/>
          <w:sz w:val="24"/>
          <w:szCs w:val="24"/>
        </w:rPr>
        <w:t>4</w:t>
      </w:r>
      <w:r w:rsidRPr="00E37292">
        <w:rPr>
          <w:rFonts w:hint="eastAsia"/>
          <w:sz w:val="24"/>
          <w:szCs w:val="24"/>
        </w:rPr>
        <w:t>所示，由于</w:t>
      </w:r>
      <w:r w:rsidRPr="00E37292">
        <w:rPr>
          <w:rFonts w:hint="eastAsia"/>
          <w:sz w:val="24"/>
          <w:szCs w:val="24"/>
        </w:rPr>
        <w:lastRenderedPageBreak/>
        <w:t>该</w:t>
      </w:r>
      <w:r w:rsidRPr="00E37292">
        <w:rPr>
          <w:rFonts w:ascii="Times New Roman" w:hAnsi="Times New Roman" w:cs="Times New Roman" w:hint="eastAsia"/>
          <w:sz w:val="24"/>
          <w:szCs w:val="24"/>
        </w:rPr>
        <w:t>xml</w:t>
      </w:r>
      <w:r w:rsidRPr="00E37292">
        <w:rPr>
          <w:rFonts w:hint="eastAsia"/>
          <w:sz w:val="24"/>
          <w:szCs w:val="24"/>
        </w:rPr>
        <w:t>描述较长，我们主要截取了其中的核心部分，即流程模型属性的定义和关联部分的部分结果。在该</w:t>
      </w:r>
      <w:r w:rsidRPr="00E37292">
        <w:rPr>
          <w:rFonts w:ascii="Times New Roman" w:hAnsi="Times New Roman" w:cs="Times New Roman" w:hint="eastAsia"/>
          <w:sz w:val="24"/>
          <w:szCs w:val="24"/>
        </w:rPr>
        <w:t>xml</w:t>
      </w:r>
      <w:r w:rsidRPr="00E37292">
        <w:rPr>
          <w:rFonts w:hint="eastAsia"/>
          <w:sz w:val="24"/>
          <w:szCs w:val="24"/>
        </w:rPr>
        <w:t>描述中，我们可以看到每个用户活动组成模型和关联关系都能够反映在该</w:t>
      </w:r>
      <w:r w:rsidRPr="00E37292">
        <w:rPr>
          <w:rFonts w:ascii="Times New Roman" w:hAnsi="Times New Roman" w:cs="Times New Roman" w:hint="eastAsia"/>
          <w:sz w:val="24"/>
          <w:szCs w:val="24"/>
        </w:rPr>
        <w:t>xml</w:t>
      </w:r>
      <w:r w:rsidRPr="00E37292">
        <w:rPr>
          <w:rFonts w:hint="eastAsia"/>
          <w:sz w:val="24"/>
          <w:szCs w:val="24"/>
        </w:rPr>
        <w:t>描述，并支持运行时环境的解析和自动化执行过程。</w:t>
      </w:r>
    </w:p>
    <w:p w14:paraId="40B1748F" w14:textId="2BE470DF" w:rsidR="00E37292" w:rsidRDefault="00E37292" w:rsidP="00E37292">
      <w:pPr>
        <w:spacing w:line="300" w:lineRule="auto"/>
        <w:jc w:val="center"/>
        <w:rPr>
          <w:sz w:val="24"/>
          <w:szCs w:val="24"/>
        </w:rPr>
      </w:pPr>
      <w:r w:rsidRPr="00281981">
        <w:rPr>
          <w:noProof/>
        </w:rPr>
        <w:drawing>
          <wp:inline distT="0" distB="0" distL="0" distR="0" wp14:anchorId="51F0D975" wp14:editId="7BE0D4D4">
            <wp:extent cx="5274310" cy="3741420"/>
            <wp:effectExtent l="0" t="0" r="2540" b="0"/>
            <wp:docPr id="21" name="图片 21" descr="C:\Users\HU_COD~1\AppData\Local\Temp\1567771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U_COD~1\AppData\Local\Temp\156777172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741420"/>
                    </a:xfrm>
                    <a:prstGeom prst="rect">
                      <a:avLst/>
                    </a:prstGeom>
                    <a:noFill/>
                    <a:ln>
                      <a:noFill/>
                    </a:ln>
                  </pic:spPr>
                </pic:pic>
              </a:graphicData>
            </a:graphic>
          </wp:inline>
        </w:drawing>
      </w:r>
    </w:p>
    <w:p w14:paraId="52BB819A" w14:textId="681A5962" w:rsidR="00E37292" w:rsidRDefault="00E37292" w:rsidP="00E37292">
      <w:pPr>
        <w:spacing w:line="300" w:lineRule="auto"/>
        <w:ind w:firstLineChars="200" w:firstLine="480"/>
        <w:jc w:val="center"/>
        <w:rPr>
          <w:sz w:val="24"/>
          <w:szCs w:val="24"/>
        </w:rPr>
      </w:pPr>
      <w:r w:rsidRPr="00E37292">
        <w:rPr>
          <w:rFonts w:hint="eastAsia"/>
          <w:sz w:val="24"/>
          <w:szCs w:val="24"/>
        </w:rPr>
        <w:t>图</w:t>
      </w:r>
      <w:r w:rsidRPr="00E37292">
        <w:rPr>
          <w:rFonts w:ascii="Times New Roman" w:hAnsi="Times New Roman" w:cs="Times New Roman" w:hint="eastAsia"/>
          <w:sz w:val="24"/>
          <w:szCs w:val="24"/>
        </w:rPr>
        <w:t>5-</w:t>
      </w:r>
      <w:r w:rsidR="00854432">
        <w:rPr>
          <w:rFonts w:ascii="Times New Roman" w:hAnsi="Times New Roman" w:cs="Times New Roman" w:hint="eastAsia"/>
          <w:sz w:val="24"/>
          <w:szCs w:val="24"/>
        </w:rPr>
        <w:t>4</w:t>
      </w:r>
      <w:r w:rsidRPr="00E37292">
        <w:rPr>
          <w:rFonts w:hint="eastAsia"/>
          <w:sz w:val="24"/>
          <w:szCs w:val="24"/>
        </w:rPr>
        <w:t xml:space="preserve">  </w:t>
      </w:r>
      <w:r w:rsidRPr="00E37292">
        <w:rPr>
          <w:rFonts w:hint="eastAsia"/>
          <w:sz w:val="24"/>
          <w:szCs w:val="24"/>
        </w:rPr>
        <w:t>用户流程定义映射成</w:t>
      </w:r>
      <w:r w:rsidRPr="00E37292">
        <w:rPr>
          <w:rFonts w:ascii="Times New Roman" w:hAnsi="Times New Roman" w:cs="Times New Roman" w:hint="eastAsia"/>
          <w:sz w:val="24"/>
          <w:szCs w:val="24"/>
        </w:rPr>
        <w:t>BPMN</w:t>
      </w:r>
      <w:r w:rsidRPr="00E37292">
        <w:rPr>
          <w:rFonts w:hint="eastAsia"/>
          <w:sz w:val="24"/>
          <w:szCs w:val="24"/>
        </w:rPr>
        <w:t>的</w:t>
      </w:r>
      <w:r w:rsidR="0001214D" w:rsidRPr="0001214D">
        <w:rPr>
          <w:rFonts w:ascii="Times New Roman" w:hAnsi="Times New Roman" w:cs="Times New Roman"/>
          <w:sz w:val="24"/>
          <w:szCs w:val="24"/>
        </w:rPr>
        <w:t>xml</w:t>
      </w:r>
      <w:r w:rsidRPr="00E37292">
        <w:rPr>
          <w:rFonts w:hint="eastAsia"/>
          <w:sz w:val="24"/>
          <w:szCs w:val="24"/>
        </w:rPr>
        <w:t>文件</w:t>
      </w:r>
    </w:p>
    <w:p w14:paraId="6C9329AD" w14:textId="77777777" w:rsidR="00E37292" w:rsidRPr="00E37292" w:rsidRDefault="00E37292" w:rsidP="00E37292">
      <w:pPr>
        <w:spacing w:line="300" w:lineRule="auto"/>
        <w:ind w:firstLineChars="200" w:firstLine="480"/>
        <w:rPr>
          <w:sz w:val="24"/>
          <w:szCs w:val="24"/>
        </w:rPr>
      </w:pPr>
      <w:r w:rsidRPr="00E37292">
        <w:rPr>
          <w:rFonts w:hint="eastAsia"/>
          <w:sz w:val="24"/>
          <w:szCs w:val="24"/>
        </w:rPr>
        <w:t>（三）模型校验结果与分析</w:t>
      </w:r>
    </w:p>
    <w:p w14:paraId="6D416C8A" w14:textId="12C3A6FD" w:rsidR="00E37292" w:rsidRDefault="00E37292" w:rsidP="006B73CB">
      <w:pPr>
        <w:spacing w:line="300" w:lineRule="auto"/>
        <w:ind w:firstLineChars="200" w:firstLine="480"/>
        <w:rPr>
          <w:sz w:val="24"/>
          <w:szCs w:val="24"/>
        </w:rPr>
      </w:pPr>
      <w:r w:rsidRPr="00E37292">
        <w:rPr>
          <w:rFonts w:hint="eastAsia"/>
          <w:sz w:val="24"/>
          <w:szCs w:val="24"/>
        </w:rPr>
        <w:t>在进行实例校验结果分析前，我们模拟测试了几种典型的模型校验示例，实验结果如下图</w:t>
      </w:r>
      <w:r w:rsidRPr="00E37292">
        <w:rPr>
          <w:rFonts w:ascii="Times New Roman" w:hAnsi="Times New Roman" w:cs="Times New Roman" w:hint="eastAsia"/>
          <w:sz w:val="24"/>
          <w:szCs w:val="24"/>
        </w:rPr>
        <w:t>5-</w:t>
      </w:r>
      <w:r w:rsidR="00854432">
        <w:rPr>
          <w:rFonts w:ascii="Times New Roman" w:hAnsi="Times New Roman" w:cs="Times New Roman" w:hint="eastAsia"/>
          <w:sz w:val="24"/>
          <w:szCs w:val="24"/>
        </w:rPr>
        <w:t>5</w:t>
      </w:r>
      <w:r w:rsidRPr="00E37292">
        <w:rPr>
          <w:rFonts w:hint="eastAsia"/>
          <w:sz w:val="24"/>
          <w:szCs w:val="24"/>
        </w:rPr>
        <w:t>所示。</w:t>
      </w:r>
    </w:p>
    <w:p w14:paraId="395F0B0F" w14:textId="10E8F689" w:rsidR="006B73CB" w:rsidRDefault="00B36C23" w:rsidP="006B73CB">
      <w:pPr>
        <w:spacing w:line="300" w:lineRule="auto"/>
        <w:jc w:val="center"/>
      </w:pPr>
      <w:r>
        <w:rPr>
          <w:noProof/>
        </w:rPr>
        <w:object w:dxaOrig="14881" w:dyaOrig="6631" w14:anchorId="0E380F00">
          <v:shape id="_x0000_i1049" type="#_x0000_t75" alt="" style="width:412.65pt;height:189.15pt;mso-width-percent:0;mso-height-percent:0;mso-width-percent:0;mso-height-percent:0" o:ole="">
            <v:imagedata r:id="rId64" o:title=""/>
          </v:shape>
          <o:OLEObject Type="Embed" ProgID="Visio.Drawing.15" ShapeID="_x0000_i1049" DrawAspect="Content" ObjectID="_1634467481" r:id="rId65"/>
        </w:object>
      </w:r>
    </w:p>
    <w:p w14:paraId="5446ABE7" w14:textId="76E9FD97" w:rsidR="006B73CB" w:rsidRDefault="006B73CB" w:rsidP="006B73CB">
      <w:pPr>
        <w:spacing w:line="300" w:lineRule="auto"/>
        <w:jc w:val="center"/>
        <w:rPr>
          <w:sz w:val="24"/>
          <w:szCs w:val="24"/>
        </w:rPr>
      </w:pPr>
      <w:r w:rsidRPr="006B73CB">
        <w:rPr>
          <w:rFonts w:hint="eastAsia"/>
          <w:sz w:val="24"/>
          <w:szCs w:val="24"/>
        </w:rPr>
        <w:t>图</w:t>
      </w:r>
      <w:r w:rsidRPr="006B73CB">
        <w:rPr>
          <w:rFonts w:ascii="Times New Roman" w:hAnsi="Times New Roman" w:cs="Times New Roman"/>
          <w:sz w:val="24"/>
          <w:szCs w:val="24"/>
        </w:rPr>
        <w:t>5-</w:t>
      </w:r>
      <w:r w:rsidR="00854432">
        <w:rPr>
          <w:rFonts w:ascii="Times New Roman" w:hAnsi="Times New Roman" w:cs="Times New Roman" w:hint="eastAsia"/>
          <w:sz w:val="24"/>
          <w:szCs w:val="24"/>
        </w:rPr>
        <w:t>5</w:t>
      </w:r>
      <w:r>
        <w:rPr>
          <w:rFonts w:ascii="Times New Roman" w:hAnsi="Times New Roman" w:cs="Times New Roman"/>
          <w:sz w:val="24"/>
          <w:szCs w:val="24"/>
        </w:rPr>
        <w:t xml:space="preserve">  </w:t>
      </w:r>
      <w:r w:rsidRPr="006B73CB">
        <w:rPr>
          <w:rFonts w:hint="eastAsia"/>
          <w:sz w:val="24"/>
          <w:szCs w:val="24"/>
        </w:rPr>
        <w:t>模型校验信息</w:t>
      </w:r>
    </w:p>
    <w:p w14:paraId="09B28737" w14:textId="20F9F81D" w:rsidR="00641C2B" w:rsidRDefault="00641C2B" w:rsidP="00641C2B">
      <w:pPr>
        <w:spacing w:line="300" w:lineRule="auto"/>
        <w:ind w:firstLineChars="200" w:firstLine="480"/>
        <w:rPr>
          <w:sz w:val="24"/>
          <w:szCs w:val="24"/>
        </w:rPr>
      </w:pPr>
      <w:r w:rsidRPr="00E37292">
        <w:rPr>
          <w:rFonts w:hint="eastAsia"/>
          <w:sz w:val="24"/>
          <w:szCs w:val="24"/>
        </w:rPr>
        <w:t>其中</w:t>
      </w:r>
      <w:r w:rsidRPr="00E37292">
        <w:rPr>
          <w:rFonts w:ascii="Times New Roman" w:hAnsi="Times New Roman" w:cs="Times New Roman" w:hint="eastAsia"/>
          <w:sz w:val="24"/>
          <w:szCs w:val="24"/>
        </w:rPr>
        <w:t>（</w:t>
      </w:r>
      <w:r w:rsidRPr="00E37292">
        <w:rPr>
          <w:rFonts w:ascii="Times New Roman" w:hAnsi="Times New Roman" w:cs="Times New Roman" w:hint="eastAsia"/>
          <w:sz w:val="24"/>
          <w:szCs w:val="24"/>
        </w:rPr>
        <w:t>a</w:t>
      </w:r>
      <w:r w:rsidRPr="00E37292">
        <w:rPr>
          <w:rFonts w:ascii="Times New Roman" w:hAnsi="Times New Roman" w:cs="Times New Roman" w:hint="eastAsia"/>
          <w:sz w:val="24"/>
          <w:szCs w:val="24"/>
        </w:rPr>
        <w:t>）（</w:t>
      </w:r>
      <w:r w:rsidRPr="00E37292">
        <w:rPr>
          <w:rFonts w:ascii="Times New Roman" w:hAnsi="Times New Roman" w:cs="Times New Roman" w:hint="eastAsia"/>
          <w:sz w:val="24"/>
          <w:szCs w:val="24"/>
        </w:rPr>
        <w:t>b</w:t>
      </w:r>
      <w:r w:rsidRPr="00E37292">
        <w:rPr>
          <w:rFonts w:ascii="Times New Roman" w:hAnsi="Times New Roman" w:cs="Times New Roman" w:hint="eastAsia"/>
          <w:sz w:val="24"/>
          <w:szCs w:val="24"/>
        </w:rPr>
        <w:t>）</w:t>
      </w:r>
      <w:r w:rsidRPr="00E37292">
        <w:rPr>
          <w:rFonts w:hint="eastAsia"/>
          <w:sz w:val="24"/>
          <w:szCs w:val="24"/>
        </w:rPr>
        <w:t>图分别代表了用户模型模型间的校验后错误信息提示和流程模型整体的校验后错误信息提示。</w:t>
      </w:r>
      <w:r w:rsidRPr="00E37292">
        <w:rPr>
          <w:rFonts w:ascii="Times New Roman" w:hAnsi="Times New Roman" w:cs="Times New Roman" w:hint="eastAsia"/>
          <w:sz w:val="24"/>
          <w:szCs w:val="24"/>
        </w:rPr>
        <w:t>（</w:t>
      </w:r>
      <w:r w:rsidRPr="00E37292">
        <w:rPr>
          <w:rFonts w:ascii="Times New Roman" w:hAnsi="Times New Roman" w:cs="Times New Roman" w:hint="eastAsia"/>
          <w:sz w:val="24"/>
          <w:szCs w:val="24"/>
        </w:rPr>
        <w:t>c</w:t>
      </w:r>
      <w:r w:rsidRPr="00E37292">
        <w:rPr>
          <w:rFonts w:ascii="Times New Roman" w:hAnsi="Times New Roman" w:cs="Times New Roman" w:hint="eastAsia"/>
          <w:sz w:val="24"/>
          <w:szCs w:val="24"/>
        </w:rPr>
        <w:t>）</w:t>
      </w:r>
      <w:r w:rsidRPr="00E37292">
        <w:rPr>
          <w:rFonts w:hint="eastAsia"/>
          <w:sz w:val="24"/>
          <w:szCs w:val="24"/>
        </w:rPr>
        <w:t>图表示了上述描述的活动流程定义的校验</w:t>
      </w:r>
      <w:r w:rsidRPr="00E37292">
        <w:rPr>
          <w:rFonts w:hint="eastAsia"/>
          <w:sz w:val="24"/>
          <w:szCs w:val="24"/>
        </w:rPr>
        <w:lastRenderedPageBreak/>
        <w:t>结果。值得关注的是，在这项模型校验实验结果中并没有出现单个模型的属性信息校验，这里本系统工具对用户屏蔽了模型映射规则和任何的属性自定义操作，以实现尽可能</w:t>
      </w:r>
      <w:r>
        <w:rPr>
          <w:rFonts w:hint="eastAsia"/>
          <w:sz w:val="24"/>
          <w:szCs w:val="24"/>
        </w:rPr>
        <w:t>地覆盖普通用户</w:t>
      </w:r>
      <w:r w:rsidRPr="00E37292">
        <w:rPr>
          <w:rFonts w:hint="eastAsia"/>
          <w:sz w:val="24"/>
          <w:szCs w:val="24"/>
        </w:rPr>
        <w:t>。所以，对于单个模型的校验主要用来规避用户恶意修改映射后的</w:t>
      </w:r>
      <w:r w:rsidRPr="00E37292">
        <w:rPr>
          <w:rFonts w:ascii="Times New Roman" w:hAnsi="Times New Roman" w:cs="Times New Roman" w:hint="eastAsia"/>
          <w:sz w:val="24"/>
          <w:szCs w:val="24"/>
        </w:rPr>
        <w:t>xml</w:t>
      </w:r>
      <w:r w:rsidRPr="00E37292">
        <w:rPr>
          <w:rFonts w:hint="eastAsia"/>
          <w:sz w:val="24"/>
          <w:szCs w:val="24"/>
        </w:rPr>
        <w:t>描述的带来的安全性问题，一般情况下不会出现单个模型校验的错误信息。</w:t>
      </w:r>
    </w:p>
    <w:p w14:paraId="08E33536" w14:textId="2FC8194B" w:rsidR="008D10A4" w:rsidRDefault="008D10A4" w:rsidP="008D10A4">
      <w:pPr>
        <w:spacing w:line="300" w:lineRule="auto"/>
        <w:ind w:firstLineChars="200" w:firstLine="480"/>
        <w:rPr>
          <w:sz w:val="24"/>
          <w:szCs w:val="24"/>
        </w:rPr>
      </w:pPr>
      <w:r w:rsidRPr="008D10A4">
        <w:rPr>
          <w:rFonts w:hint="eastAsia"/>
          <w:sz w:val="24"/>
          <w:szCs w:val="24"/>
        </w:rPr>
        <w:t>图</w:t>
      </w:r>
      <w:r w:rsidRPr="008D10A4">
        <w:rPr>
          <w:rFonts w:ascii="Times New Roman" w:hAnsi="Times New Roman" w:cs="Times New Roman" w:hint="eastAsia"/>
          <w:sz w:val="24"/>
          <w:szCs w:val="24"/>
        </w:rPr>
        <w:t>（</w:t>
      </w:r>
      <w:r w:rsidRPr="008D10A4">
        <w:rPr>
          <w:rFonts w:ascii="Times New Roman" w:hAnsi="Times New Roman" w:cs="Times New Roman" w:hint="eastAsia"/>
          <w:sz w:val="24"/>
          <w:szCs w:val="24"/>
        </w:rPr>
        <w:t>a</w:t>
      </w:r>
      <w:r w:rsidRPr="008D10A4">
        <w:rPr>
          <w:rFonts w:ascii="Times New Roman" w:hAnsi="Times New Roman" w:cs="Times New Roman" w:hint="eastAsia"/>
          <w:sz w:val="24"/>
          <w:szCs w:val="24"/>
        </w:rPr>
        <w:t>）</w:t>
      </w:r>
      <w:r w:rsidRPr="008D10A4">
        <w:rPr>
          <w:rFonts w:hint="eastAsia"/>
          <w:sz w:val="24"/>
          <w:szCs w:val="24"/>
        </w:rPr>
        <w:t>描述的是基于整体流程</w:t>
      </w:r>
      <w:r w:rsidR="009B394B">
        <w:rPr>
          <w:rFonts w:hint="eastAsia"/>
          <w:sz w:val="24"/>
          <w:szCs w:val="24"/>
        </w:rPr>
        <w:t>模型</w:t>
      </w:r>
      <w:r w:rsidRPr="008D10A4">
        <w:rPr>
          <w:rFonts w:hint="eastAsia"/>
          <w:sz w:val="24"/>
          <w:szCs w:val="24"/>
        </w:rPr>
        <w:t>校验检测出在该场景实例下整个流程活动不完整，可视化区域提示了某活动节点存在路径不可达信息</w:t>
      </w:r>
      <w:r w:rsidR="009B394B">
        <w:rPr>
          <w:rFonts w:hint="eastAsia"/>
          <w:sz w:val="24"/>
          <w:szCs w:val="24"/>
        </w:rPr>
        <w:t>。</w:t>
      </w:r>
      <w:r w:rsidRPr="008D10A4">
        <w:rPr>
          <w:rFonts w:hint="eastAsia"/>
          <w:sz w:val="24"/>
          <w:szCs w:val="24"/>
        </w:rPr>
        <w:t>图</w:t>
      </w:r>
      <w:r w:rsidRPr="008D10A4">
        <w:rPr>
          <w:rFonts w:ascii="Times New Roman" w:hAnsi="Times New Roman" w:cs="Times New Roman" w:hint="eastAsia"/>
          <w:sz w:val="24"/>
          <w:szCs w:val="24"/>
        </w:rPr>
        <w:t>（</w:t>
      </w:r>
      <w:r w:rsidRPr="008D10A4">
        <w:rPr>
          <w:rFonts w:ascii="Times New Roman" w:hAnsi="Times New Roman" w:cs="Times New Roman" w:hint="eastAsia"/>
          <w:sz w:val="24"/>
          <w:szCs w:val="24"/>
        </w:rPr>
        <w:t>b</w:t>
      </w:r>
      <w:r w:rsidRPr="008D10A4">
        <w:rPr>
          <w:rFonts w:ascii="Times New Roman" w:hAnsi="Times New Roman" w:cs="Times New Roman" w:hint="eastAsia"/>
          <w:sz w:val="24"/>
          <w:szCs w:val="24"/>
        </w:rPr>
        <w:t>）</w:t>
      </w:r>
      <w:r w:rsidRPr="008D10A4">
        <w:rPr>
          <w:rFonts w:hint="eastAsia"/>
          <w:sz w:val="24"/>
          <w:szCs w:val="24"/>
        </w:rPr>
        <w:t>则描述了基于模型间的校验检测出</w:t>
      </w:r>
      <w:r w:rsidRPr="008D10A4">
        <w:rPr>
          <w:rFonts w:ascii="Times New Roman" w:hAnsi="Times New Roman" w:cs="Times New Roman" w:hint="eastAsia"/>
          <w:sz w:val="24"/>
          <w:szCs w:val="24"/>
        </w:rPr>
        <w:t>Waiting</w:t>
      </w:r>
      <w:r w:rsidRPr="008D10A4">
        <w:rPr>
          <w:rFonts w:hint="eastAsia"/>
          <w:sz w:val="24"/>
          <w:szCs w:val="24"/>
        </w:rPr>
        <w:t>节点前不存在查询类活动，该模型间关系本文设计实现中自定义</w:t>
      </w:r>
      <w:r w:rsidRPr="008D10A4">
        <w:rPr>
          <w:rFonts w:ascii="Times New Roman" w:hAnsi="Times New Roman" w:cs="Times New Roman" w:hint="eastAsia"/>
          <w:sz w:val="24"/>
          <w:szCs w:val="24"/>
        </w:rPr>
        <w:t>Waiting</w:t>
      </w:r>
      <w:r w:rsidRPr="008D10A4">
        <w:rPr>
          <w:rFonts w:hint="eastAsia"/>
          <w:sz w:val="24"/>
          <w:szCs w:val="24"/>
        </w:rPr>
        <w:t>节点规定的来实现轮询停等。图</w:t>
      </w:r>
      <w:r w:rsidRPr="008D10A4">
        <w:rPr>
          <w:rFonts w:ascii="Times New Roman" w:hAnsi="Times New Roman" w:cs="Times New Roman" w:hint="eastAsia"/>
          <w:sz w:val="24"/>
          <w:szCs w:val="24"/>
        </w:rPr>
        <w:t>（</w:t>
      </w:r>
      <w:r w:rsidRPr="008D10A4">
        <w:rPr>
          <w:rFonts w:ascii="Times New Roman" w:hAnsi="Times New Roman" w:cs="Times New Roman" w:hint="eastAsia"/>
          <w:sz w:val="24"/>
          <w:szCs w:val="24"/>
        </w:rPr>
        <w:t>c</w:t>
      </w:r>
      <w:r w:rsidRPr="008D10A4">
        <w:rPr>
          <w:rFonts w:ascii="Times New Roman" w:hAnsi="Times New Roman" w:cs="Times New Roman" w:hint="eastAsia"/>
          <w:sz w:val="24"/>
          <w:szCs w:val="24"/>
        </w:rPr>
        <w:t>）</w:t>
      </w:r>
      <w:r w:rsidRPr="008D10A4">
        <w:rPr>
          <w:rFonts w:hint="eastAsia"/>
          <w:sz w:val="24"/>
          <w:szCs w:val="24"/>
        </w:rPr>
        <w:t>则描述的是在实验场景案例中有效流程活动定义通过模型校验器的提示信息。</w:t>
      </w:r>
      <w:r w:rsidR="009B394B">
        <w:rPr>
          <w:rFonts w:hint="eastAsia"/>
          <w:sz w:val="24"/>
          <w:szCs w:val="24"/>
        </w:rPr>
        <w:t>以上情况的校验信息反馈给</w:t>
      </w:r>
      <w:r w:rsidR="00BA7784">
        <w:rPr>
          <w:rFonts w:hint="eastAsia"/>
          <w:sz w:val="24"/>
          <w:szCs w:val="24"/>
        </w:rPr>
        <w:t>用户</w:t>
      </w:r>
      <w:r w:rsidR="009B394B">
        <w:rPr>
          <w:rFonts w:hint="eastAsia"/>
          <w:sz w:val="24"/>
          <w:szCs w:val="24"/>
        </w:rPr>
        <w:t>，可以指导用户进行修改和重定义。</w:t>
      </w:r>
      <w:r w:rsidRPr="008D10A4">
        <w:rPr>
          <w:rFonts w:hint="eastAsia"/>
          <w:sz w:val="24"/>
          <w:szCs w:val="24"/>
        </w:rPr>
        <w:t>通过</w:t>
      </w:r>
      <w:r w:rsidR="00BF6DB0">
        <w:rPr>
          <w:rFonts w:hint="eastAsia"/>
          <w:sz w:val="24"/>
          <w:szCs w:val="24"/>
        </w:rPr>
        <w:t>以上</w:t>
      </w:r>
      <w:r w:rsidRPr="008D10A4">
        <w:rPr>
          <w:rFonts w:hint="eastAsia"/>
          <w:sz w:val="24"/>
          <w:szCs w:val="24"/>
        </w:rPr>
        <w:t>一系列的模型校验器校验实验，验证了该模块模型校验的可靠性和准确性。</w:t>
      </w:r>
    </w:p>
    <w:p w14:paraId="53C16F56" w14:textId="77777777" w:rsidR="008D10A4" w:rsidRPr="008D10A4" w:rsidRDefault="008D10A4" w:rsidP="008D10A4">
      <w:pPr>
        <w:spacing w:line="300" w:lineRule="auto"/>
        <w:ind w:firstLineChars="200" w:firstLine="480"/>
        <w:rPr>
          <w:sz w:val="24"/>
          <w:szCs w:val="24"/>
        </w:rPr>
      </w:pPr>
      <w:r w:rsidRPr="008D10A4">
        <w:rPr>
          <w:rFonts w:ascii="Times New Roman" w:hAnsi="Times New Roman" w:cs="Times New Roman" w:hint="eastAsia"/>
          <w:sz w:val="24"/>
          <w:szCs w:val="24"/>
        </w:rPr>
        <w:t>（四）</w:t>
      </w:r>
      <w:r w:rsidRPr="008D10A4">
        <w:rPr>
          <w:rFonts w:hint="eastAsia"/>
          <w:sz w:val="24"/>
          <w:szCs w:val="24"/>
        </w:rPr>
        <w:t>运行时环境自动化和自适应的结果与分析</w:t>
      </w:r>
    </w:p>
    <w:p w14:paraId="4B5355A9" w14:textId="4D9B53A4" w:rsidR="002B266D" w:rsidRDefault="008D10A4" w:rsidP="002B266D">
      <w:pPr>
        <w:spacing w:line="300" w:lineRule="auto"/>
        <w:ind w:firstLineChars="200" w:firstLine="480"/>
        <w:rPr>
          <w:sz w:val="24"/>
          <w:szCs w:val="24"/>
        </w:rPr>
      </w:pPr>
      <w:r w:rsidRPr="008D10A4">
        <w:rPr>
          <w:rFonts w:hint="eastAsia"/>
          <w:sz w:val="24"/>
          <w:szCs w:val="24"/>
        </w:rPr>
        <w:t>系统运行时环境下的</w:t>
      </w:r>
      <w:r w:rsidR="00D519E5">
        <w:rPr>
          <w:rFonts w:hint="eastAsia"/>
          <w:sz w:val="24"/>
          <w:szCs w:val="24"/>
        </w:rPr>
        <w:t>流程活动</w:t>
      </w:r>
      <w:r w:rsidRPr="008D10A4">
        <w:rPr>
          <w:rFonts w:hint="eastAsia"/>
          <w:sz w:val="24"/>
          <w:szCs w:val="24"/>
        </w:rPr>
        <w:t>自动化</w:t>
      </w:r>
      <w:r w:rsidR="00D519E5">
        <w:rPr>
          <w:rFonts w:hint="eastAsia"/>
          <w:sz w:val="24"/>
          <w:szCs w:val="24"/>
        </w:rPr>
        <w:t>执行</w:t>
      </w:r>
      <w:r w:rsidRPr="008D10A4">
        <w:rPr>
          <w:rFonts w:hint="eastAsia"/>
          <w:sz w:val="24"/>
          <w:szCs w:val="24"/>
        </w:rPr>
        <w:t>日志结果如下图</w:t>
      </w:r>
      <w:r w:rsidRPr="008D10A4">
        <w:rPr>
          <w:rFonts w:ascii="Times New Roman" w:hAnsi="Times New Roman" w:cs="Times New Roman" w:hint="eastAsia"/>
          <w:sz w:val="24"/>
          <w:szCs w:val="24"/>
        </w:rPr>
        <w:t>5-</w:t>
      </w:r>
      <w:r w:rsidR="00854432">
        <w:rPr>
          <w:rFonts w:ascii="Times New Roman" w:hAnsi="Times New Roman" w:cs="Times New Roman" w:hint="eastAsia"/>
          <w:sz w:val="24"/>
          <w:szCs w:val="24"/>
        </w:rPr>
        <w:t>6</w:t>
      </w:r>
      <w:r w:rsidRPr="008D10A4">
        <w:rPr>
          <w:rFonts w:hint="eastAsia"/>
          <w:sz w:val="24"/>
          <w:szCs w:val="24"/>
        </w:rPr>
        <w:t>所示，对应</w:t>
      </w:r>
      <w:r w:rsidR="00BF6DB0">
        <w:rPr>
          <w:rFonts w:hint="eastAsia"/>
          <w:sz w:val="24"/>
          <w:szCs w:val="24"/>
        </w:rPr>
        <w:t>场景实例中描述的各</w:t>
      </w:r>
      <w:r w:rsidR="00D33D21">
        <w:rPr>
          <w:rFonts w:hint="eastAsia"/>
          <w:sz w:val="24"/>
          <w:szCs w:val="24"/>
        </w:rPr>
        <w:t>流程</w:t>
      </w:r>
      <w:r w:rsidRPr="008D10A4">
        <w:rPr>
          <w:rFonts w:hint="eastAsia"/>
          <w:sz w:val="24"/>
          <w:szCs w:val="24"/>
        </w:rPr>
        <w:t>活动</w:t>
      </w:r>
      <w:r w:rsidR="00D33D21">
        <w:rPr>
          <w:rFonts w:hint="eastAsia"/>
          <w:sz w:val="24"/>
          <w:szCs w:val="24"/>
        </w:rPr>
        <w:t>，系统自动化执行完成并</w:t>
      </w:r>
      <w:r w:rsidRPr="008D10A4">
        <w:rPr>
          <w:rFonts w:hint="eastAsia"/>
          <w:sz w:val="24"/>
          <w:szCs w:val="24"/>
        </w:rPr>
        <w:t>产生了对应日志结果。通过该日志和对实际环境下的各类资源调度情况的</w:t>
      </w:r>
      <w:r w:rsidR="00431523">
        <w:rPr>
          <w:rFonts w:hint="eastAsia"/>
          <w:sz w:val="24"/>
          <w:szCs w:val="24"/>
        </w:rPr>
        <w:t>比对</w:t>
      </w:r>
      <w:r w:rsidR="00D33D21">
        <w:rPr>
          <w:rFonts w:hint="eastAsia"/>
          <w:sz w:val="24"/>
          <w:szCs w:val="24"/>
        </w:rPr>
        <w:t>和</w:t>
      </w:r>
      <w:r w:rsidRPr="008D10A4">
        <w:rPr>
          <w:rFonts w:hint="eastAsia"/>
          <w:sz w:val="24"/>
          <w:szCs w:val="24"/>
        </w:rPr>
        <w:t>验证，</w:t>
      </w:r>
      <w:r w:rsidR="00D33D21">
        <w:rPr>
          <w:rFonts w:hint="eastAsia"/>
          <w:sz w:val="24"/>
          <w:szCs w:val="24"/>
        </w:rPr>
        <w:t>说明了系统</w:t>
      </w:r>
      <w:r w:rsidRPr="008D10A4">
        <w:rPr>
          <w:rFonts w:hint="eastAsia"/>
          <w:sz w:val="24"/>
          <w:szCs w:val="24"/>
        </w:rPr>
        <w:t>可以</w:t>
      </w:r>
      <w:r w:rsidR="00D33D21">
        <w:rPr>
          <w:rFonts w:hint="eastAsia"/>
          <w:sz w:val="24"/>
          <w:szCs w:val="24"/>
        </w:rPr>
        <w:t>满足</w:t>
      </w:r>
      <w:r w:rsidRPr="008D10A4">
        <w:rPr>
          <w:rFonts w:hint="eastAsia"/>
          <w:sz w:val="24"/>
          <w:szCs w:val="24"/>
        </w:rPr>
        <w:t>自动化完成会议组织者所定义的流程活动需求</w:t>
      </w:r>
      <w:r w:rsidR="00D33D21">
        <w:rPr>
          <w:rFonts w:hint="eastAsia"/>
          <w:sz w:val="24"/>
          <w:szCs w:val="24"/>
        </w:rPr>
        <w:t>，进一步验证了</w:t>
      </w:r>
      <w:r w:rsidR="00431523">
        <w:rPr>
          <w:rFonts w:hint="eastAsia"/>
          <w:sz w:val="24"/>
          <w:szCs w:val="24"/>
        </w:rPr>
        <w:t>该工具在运行时环境自动化执行的有效性。</w:t>
      </w:r>
    </w:p>
    <w:p w14:paraId="38DF3D33" w14:textId="436523EF" w:rsidR="008D10A4" w:rsidRDefault="00AB523E" w:rsidP="002B266D">
      <w:pPr>
        <w:spacing w:line="300" w:lineRule="auto"/>
        <w:jc w:val="center"/>
        <w:rPr>
          <w:sz w:val="24"/>
          <w:szCs w:val="24"/>
        </w:rPr>
      </w:pPr>
      <w:r>
        <w:rPr>
          <w:noProof/>
          <w:sz w:val="24"/>
          <w:szCs w:val="24"/>
        </w:rPr>
        <w:drawing>
          <wp:inline distT="0" distB="0" distL="0" distR="0" wp14:anchorId="3ABD8525" wp14:editId="2D8DE661">
            <wp:extent cx="5270500" cy="14605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1460500"/>
                    </a:xfrm>
                    <a:prstGeom prst="rect">
                      <a:avLst/>
                    </a:prstGeom>
                    <a:noFill/>
                    <a:ln>
                      <a:noFill/>
                    </a:ln>
                  </pic:spPr>
                </pic:pic>
              </a:graphicData>
            </a:graphic>
          </wp:inline>
        </w:drawing>
      </w:r>
      <w:r w:rsidR="002B266D">
        <w:rPr>
          <w:rFonts w:hint="eastAsia"/>
          <w:sz w:val="24"/>
          <w:szCs w:val="24"/>
        </w:rPr>
        <w:t xml:space="preserve"> </w:t>
      </w:r>
      <w:r w:rsidR="002B266D">
        <w:rPr>
          <w:sz w:val="24"/>
          <w:szCs w:val="24"/>
        </w:rPr>
        <w:t xml:space="preserve">                           </w:t>
      </w:r>
    </w:p>
    <w:p w14:paraId="7B01668D" w14:textId="109CC1D6" w:rsidR="008D10A4" w:rsidRDefault="008D10A4" w:rsidP="008D10A4">
      <w:pPr>
        <w:spacing w:line="300" w:lineRule="auto"/>
        <w:jc w:val="center"/>
        <w:rPr>
          <w:sz w:val="24"/>
          <w:szCs w:val="24"/>
        </w:rPr>
      </w:pPr>
      <w:r w:rsidRPr="008D10A4">
        <w:rPr>
          <w:rFonts w:hint="eastAsia"/>
          <w:sz w:val="24"/>
          <w:szCs w:val="24"/>
        </w:rPr>
        <w:t>图</w:t>
      </w:r>
      <w:r w:rsidRPr="008D10A4">
        <w:rPr>
          <w:rFonts w:ascii="Times New Roman" w:hAnsi="Times New Roman" w:cs="Times New Roman"/>
          <w:sz w:val="24"/>
          <w:szCs w:val="24"/>
        </w:rPr>
        <w:t>5-</w:t>
      </w:r>
      <w:r w:rsidR="00854432">
        <w:rPr>
          <w:rFonts w:ascii="Times New Roman" w:hAnsi="Times New Roman" w:cs="Times New Roman" w:hint="eastAsia"/>
          <w:sz w:val="24"/>
          <w:szCs w:val="24"/>
        </w:rPr>
        <w:t>6</w:t>
      </w:r>
      <w:r w:rsidRPr="008D10A4">
        <w:rPr>
          <w:rFonts w:hint="eastAsia"/>
          <w:sz w:val="24"/>
          <w:szCs w:val="24"/>
        </w:rPr>
        <w:t xml:space="preserve">  </w:t>
      </w:r>
      <w:r w:rsidRPr="008D10A4">
        <w:rPr>
          <w:rFonts w:hint="eastAsia"/>
          <w:sz w:val="24"/>
          <w:szCs w:val="24"/>
        </w:rPr>
        <w:t>运行时环境自动化执行日志结果</w:t>
      </w:r>
    </w:p>
    <w:p w14:paraId="1E096D9C" w14:textId="70D98884" w:rsidR="008D10A4" w:rsidRDefault="008D10A4" w:rsidP="00E37292">
      <w:pPr>
        <w:spacing w:line="300" w:lineRule="auto"/>
        <w:ind w:firstLineChars="200" w:firstLine="480"/>
        <w:rPr>
          <w:sz w:val="24"/>
          <w:szCs w:val="24"/>
        </w:rPr>
      </w:pPr>
      <w:r w:rsidRPr="008D10A4">
        <w:rPr>
          <w:rFonts w:hint="eastAsia"/>
          <w:sz w:val="24"/>
          <w:szCs w:val="24"/>
        </w:rPr>
        <w:t>本文</w:t>
      </w:r>
      <w:r w:rsidR="0047721D">
        <w:rPr>
          <w:rFonts w:hint="eastAsia"/>
          <w:sz w:val="24"/>
          <w:szCs w:val="24"/>
        </w:rPr>
        <w:t>实验中包含</w:t>
      </w:r>
      <w:r w:rsidRPr="008D10A4">
        <w:rPr>
          <w:rFonts w:hint="eastAsia"/>
          <w:sz w:val="24"/>
          <w:szCs w:val="24"/>
        </w:rPr>
        <w:t>两台饮水机</w:t>
      </w:r>
      <w:r w:rsidRPr="008D10A4">
        <w:rPr>
          <w:rFonts w:ascii="Times New Roman" w:hAnsi="Times New Roman" w:cs="Times New Roman" w:hint="eastAsia"/>
          <w:sz w:val="24"/>
          <w:szCs w:val="24"/>
        </w:rPr>
        <w:t>T1</w:t>
      </w:r>
      <w:r w:rsidRPr="008D10A4">
        <w:rPr>
          <w:rFonts w:hint="eastAsia"/>
          <w:sz w:val="24"/>
          <w:szCs w:val="24"/>
        </w:rPr>
        <w:t>和</w:t>
      </w:r>
      <w:r w:rsidRPr="008D10A4">
        <w:rPr>
          <w:rFonts w:ascii="Times New Roman" w:hAnsi="Times New Roman" w:cs="Times New Roman" w:hint="eastAsia"/>
          <w:sz w:val="24"/>
          <w:szCs w:val="24"/>
        </w:rPr>
        <w:t>T2</w:t>
      </w:r>
      <w:r w:rsidRPr="008D10A4">
        <w:rPr>
          <w:rFonts w:hint="eastAsia"/>
          <w:sz w:val="24"/>
          <w:szCs w:val="24"/>
        </w:rPr>
        <w:t>（</w:t>
      </w:r>
      <w:r w:rsidR="00F437BD" w:rsidRPr="00F437BD">
        <w:rPr>
          <w:rFonts w:ascii="Times New Roman" w:hAnsi="Times New Roman" w:cs="Times New Roman"/>
          <w:sz w:val="24"/>
          <w:szCs w:val="24"/>
        </w:rPr>
        <w:t>T2</w:t>
      </w:r>
      <w:r w:rsidRPr="008D10A4">
        <w:rPr>
          <w:rFonts w:hint="eastAsia"/>
          <w:sz w:val="24"/>
          <w:szCs w:val="24"/>
        </w:rPr>
        <w:t>以咖啡机模拟代替），场景流程发起者位于会议室</w:t>
      </w:r>
      <w:r w:rsidRPr="008D10A4">
        <w:rPr>
          <w:rFonts w:ascii="Times New Roman" w:hAnsi="Times New Roman" w:cs="Times New Roman" w:hint="eastAsia"/>
          <w:sz w:val="24"/>
          <w:szCs w:val="24"/>
        </w:rPr>
        <w:t>Room1</w:t>
      </w:r>
      <w:r w:rsidRPr="008D10A4">
        <w:rPr>
          <w:rFonts w:hint="eastAsia"/>
          <w:sz w:val="24"/>
          <w:szCs w:val="24"/>
        </w:rPr>
        <w:t>区域，隔壁房间为</w:t>
      </w:r>
      <w:r w:rsidRPr="008D10A4">
        <w:rPr>
          <w:rFonts w:ascii="Times New Roman" w:hAnsi="Times New Roman" w:cs="Times New Roman" w:hint="eastAsia"/>
          <w:sz w:val="24"/>
          <w:szCs w:val="24"/>
        </w:rPr>
        <w:t>Room2</w:t>
      </w:r>
      <w:r w:rsidRPr="008D10A4">
        <w:rPr>
          <w:rFonts w:hint="eastAsia"/>
          <w:sz w:val="24"/>
          <w:szCs w:val="24"/>
        </w:rPr>
        <w:t>区域</w:t>
      </w:r>
      <w:r w:rsidR="00603EB1">
        <w:rPr>
          <w:rFonts w:hint="eastAsia"/>
          <w:sz w:val="24"/>
          <w:szCs w:val="24"/>
        </w:rPr>
        <w:t>。该实验场景中</w:t>
      </w:r>
      <w:r w:rsidR="00603EB1">
        <w:rPr>
          <w:rFonts w:ascii="Times New Roman" w:hAnsi="Times New Roman" w:cs="Times New Roman" w:hint="eastAsia"/>
          <w:sz w:val="24"/>
          <w:szCs w:val="24"/>
        </w:rPr>
        <w:t>R</w:t>
      </w:r>
      <w:r w:rsidR="00603EB1" w:rsidRPr="00603EB1">
        <w:rPr>
          <w:rFonts w:ascii="Times New Roman" w:hAnsi="Times New Roman" w:cs="Times New Roman" w:hint="eastAsia"/>
          <w:sz w:val="24"/>
          <w:szCs w:val="24"/>
        </w:rPr>
        <w:t>oom1</w:t>
      </w:r>
      <w:r w:rsidR="00603EB1">
        <w:rPr>
          <w:rFonts w:hint="eastAsia"/>
          <w:sz w:val="24"/>
          <w:szCs w:val="24"/>
        </w:rPr>
        <w:t>和</w:t>
      </w:r>
      <w:r w:rsidR="00603EB1" w:rsidRPr="00603EB1">
        <w:rPr>
          <w:rFonts w:ascii="Times New Roman" w:hAnsi="Times New Roman" w:cs="Times New Roman" w:hint="eastAsia"/>
          <w:sz w:val="24"/>
          <w:szCs w:val="24"/>
        </w:rPr>
        <w:t>R</w:t>
      </w:r>
      <w:r w:rsidR="00603EB1" w:rsidRPr="00603EB1">
        <w:rPr>
          <w:rFonts w:ascii="Times New Roman" w:hAnsi="Times New Roman" w:cs="Times New Roman"/>
          <w:sz w:val="24"/>
          <w:szCs w:val="24"/>
        </w:rPr>
        <w:t>oom2</w:t>
      </w:r>
      <w:r w:rsidR="00603EB1">
        <w:rPr>
          <w:rFonts w:ascii="Times New Roman" w:hAnsi="Times New Roman" w:cs="Times New Roman" w:hint="eastAsia"/>
          <w:sz w:val="24"/>
          <w:szCs w:val="24"/>
        </w:rPr>
        <w:t>紧挨着，同位于一个机构单位所属空间下，在人机物资源仓库的人机物空间实例资源关系模型表示中</w:t>
      </w:r>
      <w:r w:rsidR="00603EB1">
        <w:rPr>
          <w:rFonts w:ascii="Times New Roman" w:hAnsi="Times New Roman" w:cs="Times New Roman" w:hint="eastAsia"/>
          <w:sz w:val="24"/>
          <w:szCs w:val="24"/>
        </w:rPr>
        <w:t>T1</w:t>
      </w:r>
      <w:r w:rsidR="00603EB1">
        <w:rPr>
          <w:rFonts w:ascii="Times New Roman" w:hAnsi="Times New Roman" w:cs="Times New Roman" w:hint="eastAsia"/>
          <w:sz w:val="24"/>
          <w:szCs w:val="24"/>
        </w:rPr>
        <w:t>和</w:t>
      </w:r>
      <w:r w:rsidR="00603EB1">
        <w:rPr>
          <w:rFonts w:ascii="Times New Roman" w:hAnsi="Times New Roman" w:cs="Times New Roman" w:hint="eastAsia"/>
          <w:sz w:val="24"/>
          <w:szCs w:val="24"/>
        </w:rPr>
        <w:t>T2</w:t>
      </w:r>
      <w:r w:rsidR="00603EB1">
        <w:rPr>
          <w:rFonts w:ascii="Times New Roman" w:hAnsi="Times New Roman" w:cs="Times New Roman" w:hint="eastAsia"/>
          <w:sz w:val="24"/>
          <w:szCs w:val="24"/>
        </w:rPr>
        <w:t>的父节点分别</w:t>
      </w:r>
      <w:r w:rsidR="004B68AF">
        <w:rPr>
          <w:rFonts w:ascii="Times New Roman" w:hAnsi="Times New Roman" w:cs="Times New Roman" w:hint="eastAsia"/>
          <w:sz w:val="24"/>
          <w:szCs w:val="24"/>
        </w:rPr>
        <w:t>有同一个祖父节点（单位机构），</w:t>
      </w:r>
      <w:r w:rsidR="004B68AF">
        <w:rPr>
          <w:rFonts w:ascii="Times New Roman" w:hAnsi="Times New Roman" w:cs="Times New Roman" w:hint="eastAsia"/>
          <w:sz w:val="24"/>
          <w:szCs w:val="24"/>
        </w:rPr>
        <w:t>T1</w:t>
      </w:r>
      <w:r w:rsidR="004B68AF">
        <w:rPr>
          <w:rFonts w:ascii="Times New Roman" w:hAnsi="Times New Roman" w:cs="Times New Roman" w:hint="eastAsia"/>
          <w:sz w:val="24"/>
          <w:szCs w:val="24"/>
        </w:rPr>
        <w:t>和</w:t>
      </w:r>
      <w:r w:rsidR="004B68AF">
        <w:rPr>
          <w:rFonts w:ascii="Times New Roman" w:hAnsi="Times New Roman" w:cs="Times New Roman" w:hint="eastAsia"/>
          <w:sz w:val="24"/>
          <w:szCs w:val="24"/>
        </w:rPr>
        <w:t>T2</w:t>
      </w:r>
      <w:r w:rsidR="004B68AF">
        <w:rPr>
          <w:rFonts w:ascii="Times New Roman" w:hAnsi="Times New Roman" w:cs="Times New Roman" w:hint="eastAsia"/>
          <w:sz w:val="24"/>
          <w:szCs w:val="24"/>
        </w:rPr>
        <w:t>的父节点分别是其祖父节点的两个子节点。</w:t>
      </w:r>
      <w:r w:rsidRPr="008D10A4">
        <w:rPr>
          <w:rFonts w:hint="eastAsia"/>
          <w:sz w:val="24"/>
          <w:szCs w:val="24"/>
        </w:rPr>
        <w:t>该场景实例下利用这两台饮水机，我们进行了</w:t>
      </w:r>
      <w:r w:rsidR="0047721D">
        <w:rPr>
          <w:rFonts w:hint="eastAsia"/>
          <w:sz w:val="24"/>
          <w:szCs w:val="24"/>
        </w:rPr>
        <w:t>人机物资源</w:t>
      </w:r>
      <w:r w:rsidRPr="008D10A4">
        <w:rPr>
          <w:rFonts w:hint="eastAsia"/>
          <w:sz w:val="24"/>
          <w:szCs w:val="24"/>
        </w:rPr>
        <w:t>自适应</w:t>
      </w:r>
      <w:r w:rsidR="0047721D">
        <w:rPr>
          <w:rFonts w:hint="eastAsia"/>
          <w:sz w:val="24"/>
          <w:szCs w:val="24"/>
        </w:rPr>
        <w:t>调度</w:t>
      </w:r>
      <w:r w:rsidRPr="008D10A4">
        <w:rPr>
          <w:rFonts w:hint="eastAsia"/>
          <w:sz w:val="24"/>
          <w:szCs w:val="24"/>
        </w:rPr>
        <w:t>实验，实验结果如下表</w:t>
      </w:r>
      <w:r w:rsidRPr="008D10A4">
        <w:rPr>
          <w:rFonts w:ascii="Times New Roman" w:hAnsi="Times New Roman" w:cs="Times New Roman" w:hint="eastAsia"/>
          <w:sz w:val="24"/>
          <w:szCs w:val="24"/>
        </w:rPr>
        <w:t>5-</w:t>
      </w:r>
      <w:r w:rsidR="00854432">
        <w:rPr>
          <w:rFonts w:ascii="Times New Roman" w:hAnsi="Times New Roman" w:cs="Times New Roman" w:hint="eastAsia"/>
          <w:sz w:val="24"/>
          <w:szCs w:val="24"/>
        </w:rPr>
        <w:t>2</w:t>
      </w:r>
      <w:r w:rsidRPr="008D10A4">
        <w:rPr>
          <w:rFonts w:hint="eastAsia"/>
          <w:sz w:val="24"/>
          <w:szCs w:val="24"/>
        </w:rPr>
        <w:t>所示。</w:t>
      </w:r>
      <w:r w:rsidR="009D4861">
        <w:rPr>
          <w:rFonts w:hint="eastAsia"/>
          <w:sz w:val="24"/>
          <w:szCs w:val="24"/>
        </w:rPr>
        <w:t>实验中分别对比了动态绑定策略中代表资源可用性、空间位置关系和用户习惯的可用状态、</w:t>
      </w:r>
      <w:r w:rsidR="009D4861" w:rsidRPr="009D4861">
        <w:rPr>
          <w:rFonts w:ascii="Times New Roman" w:hAnsi="Times New Roman" w:cs="Times New Roman"/>
          <w:sz w:val="24"/>
          <w:szCs w:val="24"/>
        </w:rPr>
        <w:t>T1</w:t>
      </w:r>
      <w:r w:rsidR="009D4861" w:rsidRPr="009D4861">
        <w:rPr>
          <w:rFonts w:ascii="Times New Roman" w:hAnsi="Times New Roman" w:cs="Times New Roman"/>
          <w:sz w:val="24"/>
          <w:szCs w:val="24"/>
        </w:rPr>
        <w:t>和</w:t>
      </w:r>
      <w:r w:rsidR="009D4861" w:rsidRPr="009D4861">
        <w:rPr>
          <w:rFonts w:ascii="Times New Roman" w:hAnsi="Times New Roman" w:cs="Times New Roman"/>
          <w:sz w:val="24"/>
          <w:szCs w:val="24"/>
        </w:rPr>
        <w:t>T2</w:t>
      </w:r>
      <w:r w:rsidR="009D4861">
        <w:rPr>
          <w:rFonts w:hint="eastAsia"/>
          <w:sz w:val="24"/>
          <w:szCs w:val="24"/>
        </w:rPr>
        <w:t>位置关系和调用次数三个属性状态和自适应结果的关系。</w:t>
      </w:r>
    </w:p>
    <w:p w14:paraId="645711CF" w14:textId="77777777" w:rsidR="00E0181E" w:rsidRDefault="00E0181E" w:rsidP="00E37292">
      <w:pPr>
        <w:spacing w:line="300" w:lineRule="auto"/>
        <w:ind w:firstLineChars="200" w:firstLine="480"/>
        <w:rPr>
          <w:sz w:val="24"/>
          <w:szCs w:val="24"/>
        </w:rPr>
      </w:pPr>
    </w:p>
    <w:p w14:paraId="28E6BE43" w14:textId="345FF54B" w:rsidR="008D10A4" w:rsidRDefault="008D10A4" w:rsidP="008D10A4">
      <w:pPr>
        <w:spacing w:line="300" w:lineRule="auto"/>
        <w:ind w:firstLineChars="200" w:firstLine="480"/>
        <w:jc w:val="center"/>
        <w:rPr>
          <w:sz w:val="24"/>
          <w:szCs w:val="24"/>
        </w:rPr>
      </w:pPr>
      <w:r w:rsidRPr="008D10A4">
        <w:rPr>
          <w:rFonts w:hint="eastAsia"/>
          <w:sz w:val="24"/>
          <w:szCs w:val="24"/>
        </w:rPr>
        <w:lastRenderedPageBreak/>
        <w:t>表</w:t>
      </w:r>
      <w:r w:rsidRPr="008D10A4">
        <w:rPr>
          <w:rFonts w:ascii="Times New Roman" w:hAnsi="Times New Roman" w:cs="Times New Roman"/>
          <w:sz w:val="24"/>
          <w:szCs w:val="24"/>
        </w:rPr>
        <w:t>5-</w:t>
      </w:r>
      <w:r w:rsidR="00854432">
        <w:rPr>
          <w:rFonts w:ascii="Times New Roman" w:hAnsi="Times New Roman" w:cs="Times New Roman" w:hint="eastAsia"/>
          <w:sz w:val="24"/>
          <w:szCs w:val="24"/>
        </w:rPr>
        <w:t>2</w:t>
      </w:r>
      <w:r w:rsidRPr="008D10A4">
        <w:rPr>
          <w:rFonts w:hint="eastAsia"/>
          <w:sz w:val="24"/>
          <w:szCs w:val="24"/>
        </w:rPr>
        <w:t xml:space="preserve">  </w:t>
      </w:r>
      <w:r w:rsidRPr="008D10A4">
        <w:rPr>
          <w:rFonts w:hint="eastAsia"/>
          <w:sz w:val="24"/>
          <w:szCs w:val="24"/>
        </w:rPr>
        <w:t>饮水机调度结果</w:t>
      </w:r>
    </w:p>
    <w:tbl>
      <w:tblPr>
        <w:tblStyle w:val="aa"/>
        <w:tblW w:w="0" w:type="auto"/>
        <w:jc w:val="center"/>
        <w:tblLook w:val="04A0" w:firstRow="1" w:lastRow="0" w:firstColumn="1" w:lastColumn="0" w:noHBand="0" w:noVBand="1"/>
      </w:tblPr>
      <w:tblGrid>
        <w:gridCol w:w="2405"/>
        <w:gridCol w:w="2268"/>
        <w:gridCol w:w="1559"/>
      </w:tblGrid>
      <w:tr w:rsidR="008D10A4" w14:paraId="43E341AA" w14:textId="77777777" w:rsidTr="008D10A4">
        <w:trPr>
          <w:jc w:val="center"/>
        </w:trPr>
        <w:tc>
          <w:tcPr>
            <w:tcW w:w="2405" w:type="dxa"/>
          </w:tcPr>
          <w:p w14:paraId="7D1EDB8B" w14:textId="77777777" w:rsidR="008D10A4" w:rsidRPr="00F97D32" w:rsidRDefault="008D10A4" w:rsidP="00A52F9D">
            <w:pPr>
              <w:jc w:val="center"/>
              <w:rPr>
                <w:rFonts w:ascii="Times New Roman" w:hAnsi="Times New Roman" w:cs="Times New Roman"/>
                <w:b/>
              </w:rPr>
            </w:pPr>
            <w:r w:rsidRPr="00F97D32">
              <w:rPr>
                <w:rFonts w:ascii="Times New Roman" w:hAnsi="Times New Roman" w:cs="Times New Roman"/>
                <w:b/>
              </w:rPr>
              <w:t>T1</w:t>
            </w:r>
          </w:p>
        </w:tc>
        <w:tc>
          <w:tcPr>
            <w:tcW w:w="2268" w:type="dxa"/>
          </w:tcPr>
          <w:p w14:paraId="23D96A4B" w14:textId="77777777" w:rsidR="008D10A4" w:rsidRPr="00F97D32" w:rsidRDefault="008D10A4" w:rsidP="00A52F9D">
            <w:pPr>
              <w:jc w:val="center"/>
              <w:rPr>
                <w:rFonts w:ascii="Times New Roman" w:hAnsi="Times New Roman" w:cs="Times New Roman"/>
                <w:b/>
              </w:rPr>
            </w:pPr>
            <w:r w:rsidRPr="00F97D32">
              <w:rPr>
                <w:rFonts w:ascii="Times New Roman" w:hAnsi="Times New Roman" w:cs="Times New Roman"/>
                <w:b/>
              </w:rPr>
              <w:t>T2</w:t>
            </w:r>
          </w:p>
        </w:tc>
        <w:tc>
          <w:tcPr>
            <w:tcW w:w="1559" w:type="dxa"/>
          </w:tcPr>
          <w:p w14:paraId="66CF9064" w14:textId="77777777" w:rsidR="008D10A4" w:rsidRPr="00F97D32" w:rsidRDefault="008D10A4" w:rsidP="00A52F9D">
            <w:pPr>
              <w:jc w:val="center"/>
              <w:rPr>
                <w:b/>
              </w:rPr>
            </w:pPr>
            <w:r>
              <w:rPr>
                <w:rFonts w:hint="eastAsia"/>
                <w:b/>
              </w:rPr>
              <w:t>自适应</w:t>
            </w:r>
            <w:r w:rsidRPr="00F97D32">
              <w:rPr>
                <w:rFonts w:hint="eastAsia"/>
                <w:b/>
              </w:rPr>
              <w:t>结果</w:t>
            </w:r>
          </w:p>
        </w:tc>
      </w:tr>
      <w:tr w:rsidR="008D10A4" w14:paraId="5496939C" w14:textId="77777777" w:rsidTr="008D10A4">
        <w:trPr>
          <w:jc w:val="center"/>
        </w:trPr>
        <w:tc>
          <w:tcPr>
            <w:tcW w:w="2405" w:type="dxa"/>
          </w:tcPr>
          <w:p w14:paraId="005B01D6" w14:textId="77777777" w:rsidR="008D10A4" w:rsidRDefault="008D10A4" w:rsidP="00A52F9D">
            <w:r>
              <w:rPr>
                <w:rFonts w:hint="eastAsia"/>
              </w:rPr>
              <w:t>可用状态、</w:t>
            </w:r>
            <w:r w:rsidRPr="00F97D32">
              <w:rPr>
                <w:rFonts w:ascii="Times New Roman" w:hAnsi="Times New Roman" w:cs="Times New Roman"/>
              </w:rPr>
              <w:t>Room2</w:t>
            </w:r>
          </w:p>
        </w:tc>
        <w:tc>
          <w:tcPr>
            <w:tcW w:w="2268" w:type="dxa"/>
          </w:tcPr>
          <w:p w14:paraId="3E621182" w14:textId="77777777" w:rsidR="008D10A4" w:rsidRDefault="008D10A4" w:rsidP="00A52F9D">
            <w:r>
              <w:rPr>
                <w:rFonts w:hint="eastAsia"/>
              </w:rPr>
              <w:t>不可用状态、</w:t>
            </w:r>
            <w:r w:rsidRPr="00F97D32">
              <w:rPr>
                <w:rFonts w:ascii="Times New Roman" w:hAnsi="Times New Roman" w:cs="Times New Roman"/>
              </w:rPr>
              <w:t>Room2</w:t>
            </w:r>
          </w:p>
        </w:tc>
        <w:tc>
          <w:tcPr>
            <w:tcW w:w="1559" w:type="dxa"/>
          </w:tcPr>
          <w:p w14:paraId="53468CDB" w14:textId="77777777" w:rsidR="008D10A4" w:rsidRPr="00F97D32" w:rsidRDefault="008D10A4" w:rsidP="00A52F9D">
            <w:pPr>
              <w:rPr>
                <w:rFonts w:ascii="Times New Roman" w:hAnsi="Times New Roman" w:cs="Times New Roman"/>
              </w:rPr>
            </w:pPr>
            <w:r w:rsidRPr="00F97D32">
              <w:rPr>
                <w:rFonts w:ascii="Times New Roman" w:hAnsi="Times New Roman" w:cs="Times New Roman"/>
              </w:rPr>
              <w:t>T1</w:t>
            </w:r>
          </w:p>
        </w:tc>
      </w:tr>
      <w:tr w:rsidR="008D10A4" w14:paraId="27DC041F" w14:textId="77777777" w:rsidTr="008D10A4">
        <w:trPr>
          <w:jc w:val="center"/>
        </w:trPr>
        <w:tc>
          <w:tcPr>
            <w:tcW w:w="2405" w:type="dxa"/>
          </w:tcPr>
          <w:p w14:paraId="2FA9B0A6" w14:textId="77777777" w:rsidR="008D10A4" w:rsidRDefault="008D10A4" w:rsidP="00A52F9D">
            <w:r>
              <w:rPr>
                <w:rFonts w:hint="eastAsia"/>
              </w:rPr>
              <w:t>不可用状态、</w:t>
            </w:r>
            <w:r w:rsidRPr="00F97D32">
              <w:rPr>
                <w:rFonts w:ascii="Times New Roman" w:hAnsi="Times New Roman" w:cs="Times New Roman"/>
              </w:rPr>
              <w:t>Room2</w:t>
            </w:r>
          </w:p>
        </w:tc>
        <w:tc>
          <w:tcPr>
            <w:tcW w:w="2268" w:type="dxa"/>
          </w:tcPr>
          <w:p w14:paraId="1BEA9624" w14:textId="77777777" w:rsidR="008D10A4" w:rsidRDefault="008D10A4" w:rsidP="00A52F9D">
            <w:r>
              <w:rPr>
                <w:rFonts w:hint="eastAsia"/>
              </w:rPr>
              <w:t>可用状态、</w:t>
            </w:r>
            <w:r w:rsidRPr="00F97D32">
              <w:rPr>
                <w:rFonts w:ascii="Times New Roman" w:hAnsi="Times New Roman" w:cs="Times New Roman"/>
              </w:rPr>
              <w:t>Room2</w:t>
            </w:r>
          </w:p>
        </w:tc>
        <w:tc>
          <w:tcPr>
            <w:tcW w:w="1559" w:type="dxa"/>
          </w:tcPr>
          <w:p w14:paraId="118EA1A5" w14:textId="77777777" w:rsidR="008D10A4" w:rsidRPr="00F97D32" w:rsidRDefault="008D10A4" w:rsidP="00A52F9D">
            <w:pPr>
              <w:rPr>
                <w:rFonts w:ascii="Times New Roman" w:hAnsi="Times New Roman" w:cs="Times New Roman"/>
              </w:rPr>
            </w:pPr>
            <w:r w:rsidRPr="00F97D32">
              <w:rPr>
                <w:rFonts w:ascii="Times New Roman" w:hAnsi="Times New Roman" w:cs="Times New Roman"/>
              </w:rPr>
              <w:t>T2</w:t>
            </w:r>
          </w:p>
        </w:tc>
      </w:tr>
      <w:tr w:rsidR="008D10A4" w14:paraId="12904C9F" w14:textId="77777777" w:rsidTr="008D10A4">
        <w:trPr>
          <w:jc w:val="center"/>
        </w:trPr>
        <w:tc>
          <w:tcPr>
            <w:tcW w:w="2405" w:type="dxa"/>
          </w:tcPr>
          <w:p w14:paraId="3E96D02F" w14:textId="77777777" w:rsidR="008D10A4" w:rsidRPr="00F97D32" w:rsidRDefault="008D10A4" w:rsidP="00A52F9D">
            <w:pPr>
              <w:rPr>
                <w:rFonts w:ascii="Times New Roman" w:hAnsi="Times New Roman" w:cs="Times New Roman"/>
              </w:rPr>
            </w:pPr>
            <w:r>
              <w:rPr>
                <w:rFonts w:hint="eastAsia"/>
              </w:rPr>
              <w:t>可用状态、</w:t>
            </w:r>
            <w:r w:rsidRPr="00F97D32">
              <w:rPr>
                <w:rFonts w:ascii="Times New Roman" w:hAnsi="Times New Roman" w:cs="Times New Roman"/>
              </w:rPr>
              <w:t>Room</w:t>
            </w:r>
            <w:r>
              <w:rPr>
                <w:rFonts w:ascii="Times New Roman" w:hAnsi="Times New Roman" w:cs="Times New Roman" w:hint="eastAsia"/>
              </w:rPr>
              <w:t>1</w:t>
            </w:r>
          </w:p>
        </w:tc>
        <w:tc>
          <w:tcPr>
            <w:tcW w:w="2268" w:type="dxa"/>
          </w:tcPr>
          <w:p w14:paraId="3ABD7A62" w14:textId="77777777" w:rsidR="008D10A4" w:rsidRDefault="008D10A4" w:rsidP="00A52F9D">
            <w:r>
              <w:rPr>
                <w:rFonts w:hint="eastAsia"/>
              </w:rPr>
              <w:t>可用状态、</w:t>
            </w:r>
            <w:r w:rsidRPr="00F97D32">
              <w:rPr>
                <w:rFonts w:ascii="Times New Roman" w:hAnsi="Times New Roman" w:cs="Times New Roman"/>
              </w:rPr>
              <w:t>Room</w:t>
            </w:r>
            <w:r>
              <w:rPr>
                <w:rFonts w:ascii="Times New Roman" w:hAnsi="Times New Roman" w:cs="Times New Roman" w:hint="eastAsia"/>
              </w:rPr>
              <w:t>2</w:t>
            </w:r>
          </w:p>
        </w:tc>
        <w:tc>
          <w:tcPr>
            <w:tcW w:w="1559" w:type="dxa"/>
          </w:tcPr>
          <w:p w14:paraId="120CDD3E" w14:textId="77777777" w:rsidR="008D10A4" w:rsidRPr="00F97D32" w:rsidRDefault="008D10A4" w:rsidP="00A52F9D">
            <w:pPr>
              <w:rPr>
                <w:rFonts w:ascii="Times New Roman" w:hAnsi="Times New Roman" w:cs="Times New Roman"/>
              </w:rPr>
            </w:pPr>
            <w:r w:rsidRPr="00F97D32">
              <w:rPr>
                <w:rFonts w:ascii="Times New Roman" w:hAnsi="Times New Roman" w:cs="Times New Roman"/>
              </w:rPr>
              <w:t>T1</w:t>
            </w:r>
          </w:p>
        </w:tc>
      </w:tr>
      <w:tr w:rsidR="008D10A4" w14:paraId="27AE42D5" w14:textId="77777777" w:rsidTr="008D10A4">
        <w:trPr>
          <w:jc w:val="center"/>
        </w:trPr>
        <w:tc>
          <w:tcPr>
            <w:tcW w:w="2405" w:type="dxa"/>
          </w:tcPr>
          <w:p w14:paraId="44D832F9" w14:textId="77777777" w:rsidR="008D10A4" w:rsidRDefault="008D10A4" w:rsidP="00A52F9D">
            <w:pPr>
              <w:rPr>
                <w:rFonts w:ascii="Times New Roman" w:hAnsi="Times New Roman" w:cs="Times New Roman"/>
              </w:rPr>
            </w:pPr>
            <w:r>
              <w:rPr>
                <w:rFonts w:hint="eastAsia"/>
              </w:rPr>
              <w:t>可用状态、</w:t>
            </w:r>
            <w:r w:rsidRPr="00F97D32">
              <w:rPr>
                <w:rFonts w:ascii="Times New Roman" w:hAnsi="Times New Roman" w:cs="Times New Roman"/>
              </w:rPr>
              <w:t>Room2</w:t>
            </w:r>
          </w:p>
          <w:p w14:paraId="352851AD" w14:textId="77777777" w:rsidR="008D10A4" w:rsidRDefault="008D10A4" w:rsidP="00A52F9D">
            <w:r>
              <w:rPr>
                <w:rFonts w:ascii="Times New Roman" w:hAnsi="Times New Roman" w:cs="Times New Roman" w:hint="eastAsia"/>
              </w:rPr>
              <w:t>调用次数</w:t>
            </w:r>
            <w:r>
              <w:rPr>
                <w:rFonts w:ascii="Times New Roman" w:hAnsi="Times New Roman" w:cs="Times New Roman" w:hint="eastAsia"/>
              </w:rPr>
              <w:t>176</w:t>
            </w:r>
          </w:p>
        </w:tc>
        <w:tc>
          <w:tcPr>
            <w:tcW w:w="2268" w:type="dxa"/>
          </w:tcPr>
          <w:p w14:paraId="66D21DCE" w14:textId="77777777" w:rsidR="008D10A4" w:rsidRDefault="008D10A4" w:rsidP="00A52F9D">
            <w:pPr>
              <w:rPr>
                <w:rFonts w:ascii="Times New Roman" w:hAnsi="Times New Roman" w:cs="Times New Roman"/>
              </w:rPr>
            </w:pPr>
            <w:r>
              <w:rPr>
                <w:rFonts w:hint="eastAsia"/>
              </w:rPr>
              <w:t>可用状态、</w:t>
            </w:r>
            <w:r w:rsidRPr="00F97D32">
              <w:rPr>
                <w:rFonts w:ascii="Times New Roman" w:hAnsi="Times New Roman" w:cs="Times New Roman"/>
              </w:rPr>
              <w:t>Room2</w:t>
            </w:r>
          </w:p>
          <w:p w14:paraId="25CE5E60" w14:textId="77777777" w:rsidR="008D10A4" w:rsidRDefault="008D10A4" w:rsidP="00A52F9D">
            <w:r>
              <w:rPr>
                <w:rFonts w:ascii="Times New Roman" w:hAnsi="Times New Roman" w:cs="Times New Roman" w:hint="eastAsia"/>
              </w:rPr>
              <w:t>调用次数</w:t>
            </w:r>
            <w:r>
              <w:rPr>
                <w:rFonts w:ascii="Times New Roman" w:hAnsi="Times New Roman" w:cs="Times New Roman" w:hint="eastAsia"/>
              </w:rPr>
              <w:t>4</w:t>
            </w:r>
          </w:p>
        </w:tc>
        <w:tc>
          <w:tcPr>
            <w:tcW w:w="1559" w:type="dxa"/>
          </w:tcPr>
          <w:p w14:paraId="790749FC" w14:textId="77777777" w:rsidR="008D10A4" w:rsidRPr="00F97D32" w:rsidRDefault="008D10A4" w:rsidP="00A52F9D">
            <w:pPr>
              <w:rPr>
                <w:rFonts w:ascii="Times New Roman" w:hAnsi="Times New Roman" w:cs="Times New Roman"/>
              </w:rPr>
            </w:pPr>
            <w:r w:rsidRPr="00F97D32">
              <w:rPr>
                <w:rFonts w:ascii="Times New Roman" w:hAnsi="Times New Roman" w:cs="Times New Roman"/>
              </w:rPr>
              <w:t>T1</w:t>
            </w:r>
          </w:p>
        </w:tc>
      </w:tr>
    </w:tbl>
    <w:p w14:paraId="72466173" w14:textId="22D19191" w:rsidR="00E37292" w:rsidRDefault="008D10A4" w:rsidP="008D10A4">
      <w:pPr>
        <w:spacing w:line="300" w:lineRule="auto"/>
        <w:ind w:firstLineChars="200" w:firstLine="480"/>
        <w:rPr>
          <w:sz w:val="24"/>
          <w:szCs w:val="24"/>
        </w:rPr>
      </w:pPr>
      <w:r w:rsidRPr="008D10A4">
        <w:rPr>
          <w:rFonts w:hint="eastAsia"/>
          <w:sz w:val="24"/>
          <w:szCs w:val="24"/>
        </w:rPr>
        <w:t>从上表中我们可以分析得出，基于现实空间环境，本系统可以有效的调度最优的人机物资源来支持活动的完成，即验证了本系统运行时环境</w:t>
      </w:r>
      <w:r w:rsidR="0047721D">
        <w:rPr>
          <w:rFonts w:hint="eastAsia"/>
          <w:sz w:val="24"/>
          <w:szCs w:val="24"/>
        </w:rPr>
        <w:t>人机物资源</w:t>
      </w:r>
      <w:r w:rsidRPr="008D10A4">
        <w:rPr>
          <w:rFonts w:hint="eastAsia"/>
          <w:sz w:val="24"/>
          <w:szCs w:val="24"/>
        </w:rPr>
        <w:t>自适应调度执行的有效性。</w:t>
      </w:r>
    </w:p>
    <w:p w14:paraId="4CFF4A6C" w14:textId="4895541D" w:rsidR="00120D35" w:rsidRDefault="00120D35" w:rsidP="00120D35">
      <w:pPr>
        <w:pStyle w:val="2"/>
      </w:pPr>
      <w:bookmarkStart w:id="64" w:name="_Toc23854659"/>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Pr="00120D35">
        <w:rPr>
          <w:rFonts w:hint="eastAsia"/>
        </w:rPr>
        <w:t>方法的局限性</w:t>
      </w:r>
      <w:bookmarkEnd w:id="64"/>
    </w:p>
    <w:p w14:paraId="2638D1E1" w14:textId="1BBF457B" w:rsidR="00120D35" w:rsidRPr="00120D35" w:rsidRDefault="00120D35" w:rsidP="00120D35">
      <w:pPr>
        <w:spacing w:line="300" w:lineRule="auto"/>
        <w:ind w:firstLineChars="200" w:firstLine="480"/>
        <w:rPr>
          <w:sz w:val="24"/>
          <w:szCs w:val="24"/>
        </w:rPr>
      </w:pPr>
      <w:r w:rsidRPr="00120D35">
        <w:rPr>
          <w:rFonts w:hint="eastAsia"/>
          <w:sz w:val="24"/>
          <w:szCs w:val="24"/>
        </w:rPr>
        <w:t>本文提出</w:t>
      </w:r>
      <w:r w:rsidR="005A58CC">
        <w:rPr>
          <w:rFonts w:hint="eastAsia"/>
          <w:sz w:val="24"/>
          <w:szCs w:val="24"/>
        </w:rPr>
        <w:t>的</w:t>
      </w:r>
      <w:r w:rsidR="003C6372" w:rsidRPr="003C6372">
        <w:rPr>
          <w:rFonts w:hint="eastAsia"/>
          <w:sz w:val="24"/>
          <w:szCs w:val="24"/>
        </w:rPr>
        <w:t>人机物融合应用的工作流设计与执行</w:t>
      </w:r>
      <w:r w:rsidR="003C6372">
        <w:rPr>
          <w:rFonts w:hint="eastAsia"/>
          <w:sz w:val="24"/>
          <w:szCs w:val="24"/>
        </w:rPr>
        <w:t>技术</w:t>
      </w:r>
      <w:r w:rsidRPr="00120D35">
        <w:rPr>
          <w:rFonts w:hint="eastAsia"/>
          <w:sz w:val="24"/>
          <w:szCs w:val="24"/>
        </w:rPr>
        <w:t>并设计实现的系统工具存在一定的局限性，主要体现在以下几个方面：</w:t>
      </w:r>
    </w:p>
    <w:p w14:paraId="6CD87595" w14:textId="390EF69D" w:rsidR="00120D35" w:rsidRPr="00120D35" w:rsidRDefault="00120D35" w:rsidP="00120D35">
      <w:pPr>
        <w:spacing w:line="300" w:lineRule="auto"/>
        <w:ind w:firstLineChars="200" w:firstLine="480"/>
        <w:rPr>
          <w:sz w:val="24"/>
          <w:szCs w:val="24"/>
        </w:rPr>
      </w:pPr>
      <w:r w:rsidRPr="00120D35">
        <w:rPr>
          <w:rFonts w:ascii="Times New Roman" w:hAnsi="Times New Roman" w:cs="Times New Roman" w:hint="eastAsia"/>
          <w:sz w:val="24"/>
          <w:szCs w:val="24"/>
        </w:rPr>
        <w:t>（</w:t>
      </w:r>
      <w:r w:rsidRPr="00120D35">
        <w:rPr>
          <w:rFonts w:ascii="Times New Roman" w:hAnsi="Times New Roman" w:cs="Times New Roman" w:hint="eastAsia"/>
          <w:sz w:val="24"/>
          <w:szCs w:val="24"/>
        </w:rPr>
        <w:t>1</w:t>
      </w:r>
      <w:r w:rsidRPr="00120D35">
        <w:rPr>
          <w:rFonts w:ascii="Times New Roman" w:hAnsi="Times New Roman" w:cs="Times New Roman" w:hint="eastAsia"/>
          <w:sz w:val="24"/>
          <w:szCs w:val="24"/>
        </w:rPr>
        <w:t>）</w:t>
      </w:r>
      <w:r w:rsidRPr="00120D35">
        <w:rPr>
          <w:rFonts w:hint="eastAsia"/>
          <w:sz w:val="24"/>
          <w:szCs w:val="24"/>
        </w:rPr>
        <w:t>本文提出的</w:t>
      </w:r>
      <w:r w:rsidR="003C6372" w:rsidRPr="003C6372">
        <w:rPr>
          <w:rFonts w:hint="eastAsia"/>
          <w:sz w:val="24"/>
          <w:szCs w:val="24"/>
        </w:rPr>
        <w:t>人机物融合应用的工作流设计与执行</w:t>
      </w:r>
      <w:r w:rsidR="003C6372">
        <w:rPr>
          <w:rFonts w:hint="eastAsia"/>
          <w:sz w:val="24"/>
          <w:szCs w:val="24"/>
        </w:rPr>
        <w:t>技术</w:t>
      </w:r>
      <w:r w:rsidRPr="00120D35">
        <w:rPr>
          <w:rFonts w:hint="eastAsia"/>
          <w:sz w:val="24"/>
          <w:szCs w:val="24"/>
        </w:rPr>
        <w:t>虽然支持用户流程定义工具动态刷新，从</w:t>
      </w:r>
      <w:r w:rsidR="003C6372">
        <w:rPr>
          <w:rFonts w:hint="eastAsia"/>
          <w:sz w:val="24"/>
          <w:szCs w:val="24"/>
        </w:rPr>
        <w:t>人机物资源</w:t>
      </w:r>
      <w:r w:rsidRPr="00120D35">
        <w:rPr>
          <w:rFonts w:hint="eastAsia"/>
          <w:sz w:val="24"/>
          <w:szCs w:val="24"/>
        </w:rPr>
        <w:t>仓库</w:t>
      </w:r>
      <w:r w:rsidR="003C6372">
        <w:rPr>
          <w:rFonts w:hint="eastAsia"/>
          <w:sz w:val="24"/>
          <w:szCs w:val="24"/>
        </w:rPr>
        <w:t>映射服务</w:t>
      </w:r>
      <w:r w:rsidRPr="00120D35">
        <w:rPr>
          <w:rFonts w:hint="eastAsia"/>
          <w:sz w:val="24"/>
          <w:szCs w:val="24"/>
        </w:rPr>
        <w:t>能力特征模型，</w:t>
      </w:r>
      <w:r w:rsidR="003C6372">
        <w:rPr>
          <w:rFonts w:hint="eastAsia"/>
          <w:sz w:val="24"/>
          <w:szCs w:val="24"/>
        </w:rPr>
        <w:t>动态</w:t>
      </w:r>
      <w:r w:rsidRPr="00120D35">
        <w:rPr>
          <w:rFonts w:hint="eastAsia"/>
          <w:sz w:val="24"/>
          <w:szCs w:val="24"/>
        </w:rPr>
        <w:t>生成可拖拽活动描述图元模型，但代表“物”的设备或者代表“机”的信息服务没有实现动态发现并进行服务抽取和抽象的全过程自动化，即用户场景的设计必须基于</w:t>
      </w:r>
      <w:r w:rsidR="002B1F53">
        <w:rPr>
          <w:rFonts w:hint="eastAsia"/>
          <w:sz w:val="24"/>
          <w:szCs w:val="24"/>
        </w:rPr>
        <w:t>人机物资源</w:t>
      </w:r>
      <w:r w:rsidRPr="00120D35">
        <w:rPr>
          <w:rFonts w:hint="eastAsia"/>
          <w:sz w:val="24"/>
          <w:szCs w:val="24"/>
        </w:rPr>
        <w:t>仓库中</w:t>
      </w:r>
      <w:r w:rsidR="00B123B7">
        <w:rPr>
          <w:rFonts w:hint="eastAsia"/>
          <w:sz w:val="24"/>
          <w:szCs w:val="24"/>
        </w:rPr>
        <w:t>已</w:t>
      </w:r>
      <w:r w:rsidRPr="00120D35">
        <w:rPr>
          <w:rFonts w:hint="eastAsia"/>
          <w:sz w:val="24"/>
          <w:szCs w:val="24"/>
        </w:rPr>
        <w:t>构建存在的模型。</w:t>
      </w:r>
    </w:p>
    <w:p w14:paraId="4723D4F5" w14:textId="44FFD08A" w:rsidR="00120D35" w:rsidRPr="00120D35" w:rsidRDefault="00120D35" w:rsidP="00120D35">
      <w:pPr>
        <w:spacing w:line="300" w:lineRule="auto"/>
        <w:ind w:firstLineChars="200" w:firstLine="480"/>
        <w:rPr>
          <w:sz w:val="24"/>
          <w:szCs w:val="24"/>
        </w:rPr>
      </w:pPr>
      <w:r w:rsidRPr="00120D35">
        <w:rPr>
          <w:rFonts w:ascii="Times New Roman" w:hAnsi="Times New Roman" w:cs="Times New Roman" w:hint="eastAsia"/>
          <w:sz w:val="24"/>
          <w:szCs w:val="24"/>
        </w:rPr>
        <w:t>（</w:t>
      </w:r>
      <w:r w:rsidRPr="00120D35">
        <w:rPr>
          <w:rFonts w:ascii="Times New Roman" w:hAnsi="Times New Roman" w:cs="Times New Roman" w:hint="eastAsia"/>
          <w:sz w:val="24"/>
          <w:szCs w:val="24"/>
        </w:rPr>
        <w:t>2</w:t>
      </w:r>
      <w:r w:rsidRPr="00120D35">
        <w:rPr>
          <w:rFonts w:ascii="Times New Roman" w:hAnsi="Times New Roman" w:cs="Times New Roman" w:hint="eastAsia"/>
          <w:sz w:val="24"/>
          <w:szCs w:val="24"/>
        </w:rPr>
        <w:t>）</w:t>
      </w:r>
      <w:r w:rsidRPr="00120D35">
        <w:rPr>
          <w:rFonts w:hint="eastAsia"/>
          <w:sz w:val="24"/>
          <w:szCs w:val="24"/>
        </w:rPr>
        <w:t>由于</w:t>
      </w:r>
      <w:r w:rsidR="003C6372">
        <w:rPr>
          <w:rFonts w:hint="eastAsia"/>
          <w:sz w:val="24"/>
          <w:szCs w:val="24"/>
        </w:rPr>
        <w:t>资源</w:t>
      </w:r>
      <w:r w:rsidRPr="00120D35">
        <w:rPr>
          <w:rFonts w:hint="eastAsia"/>
          <w:sz w:val="24"/>
          <w:szCs w:val="24"/>
        </w:rPr>
        <w:t>仓库能力特征模型和活动模型构建采用的“动宾”结构关系指定了同类型设备名称，本文</w:t>
      </w:r>
      <w:r w:rsidR="00100267">
        <w:rPr>
          <w:rFonts w:hint="eastAsia"/>
          <w:sz w:val="24"/>
          <w:szCs w:val="24"/>
        </w:rPr>
        <w:t>所提出的技术方法</w:t>
      </w:r>
      <w:r w:rsidRPr="00120D35">
        <w:rPr>
          <w:rFonts w:hint="eastAsia"/>
          <w:sz w:val="24"/>
          <w:szCs w:val="24"/>
        </w:rPr>
        <w:t>仅支持同类型设备间的服务动态绑定过程的自适应，尚未覆盖提供相同能力的不同类型设备间的对应服务的服务动态绑定。</w:t>
      </w:r>
    </w:p>
    <w:p w14:paraId="4ED9FAB0" w14:textId="2F20B283" w:rsidR="00120D35" w:rsidRPr="00120D35" w:rsidRDefault="00120D35" w:rsidP="00120D35">
      <w:pPr>
        <w:spacing w:line="300" w:lineRule="auto"/>
        <w:ind w:firstLineChars="200" w:firstLine="480"/>
        <w:rPr>
          <w:sz w:val="24"/>
          <w:szCs w:val="24"/>
        </w:rPr>
      </w:pPr>
      <w:r w:rsidRPr="00120D35">
        <w:rPr>
          <w:rFonts w:ascii="Times New Roman" w:hAnsi="Times New Roman" w:cs="Times New Roman"/>
          <w:sz w:val="24"/>
          <w:szCs w:val="24"/>
        </w:rPr>
        <w:t>（</w:t>
      </w:r>
      <w:r w:rsidRPr="00120D35">
        <w:rPr>
          <w:rFonts w:ascii="Times New Roman" w:hAnsi="Times New Roman" w:cs="Times New Roman"/>
          <w:sz w:val="24"/>
          <w:szCs w:val="24"/>
        </w:rPr>
        <w:t>3</w:t>
      </w:r>
      <w:r w:rsidRPr="00120D35">
        <w:rPr>
          <w:rFonts w:ascii="Times New Roman" w:hAnsi="Times New Roman" w:cs="Times New Roman"/>
          <w:sz w:val="24"/>
          <w:szCs w:val="24"/>
        </w:rPr>
        <w:t>）</w:t>
      </w:r>
      <w:r w:rsidRPr="00120D35">
        <w:rPr>
          <w:rFonts w:hint="eastAsia"/>
          <w:sz w:val="24"/>
          <w:szCs w:val="24"/>
        </w:rPr>
        <w:t>本文所提出的技术</w:t>
      </w:r>
      <w:r w:rsidR="00C349A1">
        <w:rPr>
          <w:rFonts w:hint="eastAsia"/>
          <w:sz w:val="24"/>
          <w:szCs w:val="24"/>
        </w:rPr>
        <w:t>方法</w:t>
      </w:r>
      <w:r w:rsidRPr="00120D35">
        <w:rPr>
          <w:rFonts w:hint="eastAsia"/>
          <w:sz w:val="24"/>
          <w:szCs w:val="24"/>
        </w:rPr>
        <w:t>建立在</w:t>
      </w:r>
      <w:r w:rsidR="00C349A1">
        <w:rPr>
          <w:rFonts w:hint="eastAsia"/>
          <w:sz w:val="24"/>
          <w:szCs w:val="24"/>
        </w:rPr>
        <w:t>人机物</w:t>
      </w:r>
      <w:r w:rsidR="002A30AA">
        <w:rPr>
          <w:rFonts w:hint="eastAsia"/>
          <w:sz w:val="24"/>
          <w:szCs w:val="24"/>
        </w:rPr>
        <w:t>资源</w:t>
      </w:r>
      <w:r w:rsidR="00C349A1">
        <w:rPr>
          <w:rFonts w:hint="eastAsia"/>
          <w:sz w:val="24"/>
          <w:szCs w:val="24"/>
        </w:rPr>
        <w:t>中物理资源</w:t>
      </w:r>
      <w:r w:rsidRPr="00120D35">
        <w:rPr>
          <w:rFonts w:hint="eastAsia"/>
          <w:sz w:val="24"/>
          <w:szCs w:val="24"/>
        </w:rPr>
        <w:t>通信可信的基础上，没有考虑空间下网络波动或者掉线的情况，即没有对已接受执行指定</w:t>
      </w:r>
      <w:r w:rsidR="00F71857">
        <w:rPr>
          <w:rFonts w:hint="eastAsia"/>
          <w:sz w:val="24"/>
          <w:szCs w:val="24"/>
        </w:rPr>
        <w:t>活动</w:t>
      </w:r>
      <w:r w:rsidRPr="00120D35">
        <w:rPr>
          <w:rFonts w:hint="eastAsia"/>
          <w:sz w:val="24"/>
          <w:szCs w:val="24"/>
        </w:rPr>
        <w:t>的服务进行执行后验检查。</w:t>
      </w:r>
    </w:p>
    <w:p w14:paraId="4B68F88E" w14:textId="644EA676" w:rsidR="006C03AF" w:rsidRPr="00732E9F" w:rsidRDefault="006C03AF" w:rsidP="00CC036A">
      <w:pPr>
        <w:pStyle w:val="2"/>
      </w:pPr>
      <w:bookmarkStart w:id="65" w:name="_Toc23854660"/>
      <w:r w:rsidRPr="00E37292">
        <w:rPr>
          <w:rFonts w:ascii="Times New Roman" w:hAnsi="Times New Roman" w:cs="Times New Roman"/>
        </w:rPr>
        <w:t>5.</w:t>
      </w:r>
      <w:r w:rsidR="00854432">
        <w:rPr>
          <w:rFonts w:ascii="Times New Roman" w:hAnsi="Times New Roman" w:cs="Times New Roman" w:hint="eastAsia"/>
        </w:rPr>
        <w:t>4</w:t>
      </w:r>
      <w:r w:rsidRPr="00E37292">
        <w:rPr>
          <w:rFonts w:ascii="Times New Roman" w:hAnsi="Times New Roman" w:cs="Times New Roman"/>
        </w:rPr>
        <w:t xml:space="preserve"> </w:t>
      </w:r>
      <w:r w:rsidR="00E37292">
        <w:rPr>
          <w:rFonts w:hint="eastAsia"/>
        </w:rPr>
        <w:t xml:space="preserve"> </w:t>
      </w:r>
      <w:r>
        <w:rPr>
          <w:rFonts w:hint="eastAsia"/>
        </w:rPr>
        <w:t>本章小结</w:t>
      </w:r>
      <w:bookmarkEnd w:id="65"/>
    </w:p>
    <w:p w14:paraId="4691A683" w14:textId="61FEFD96" w:rsidR="009D4861" w:rsidRDefault="003703B2" w:rsidP="002A55A5">
      <w:pPr>
        <w:spacing w:line="300" w:lineRule="auto"/>
        <w:ind w:firstLineChars="200" w:firstLine="480"/>
        <w:rPr>
          <w:sz w:val="24"/>
          <w:szCs w:val="24"/>
        </w:rPr>
      </w:pPr>
      <w:r w:rsidRPr="003703B2">
        <w:rPr>
          <w:rFonts w:hint="eastAsia"/>
          <w:sz w:val="24"/>
          <w:szCs w:val="24"/>
        </w:rPr>
        <w:t>本章我们通过本文设计实现的工具进行了一系列实验并对实验结果进行了展示和分析。首先从面向用户的角度对系统工具进行了性能评估实验，并从工具的效率和易用性进行了</w:t>
      </w:r>
      <w:r w:rsidR="00BA4464">
        <w:rPr>
          <w:rFonts w:hint="eastAsia"/>
          <w:sz w:val="24"/>
          <w:szCs w:val="24"/>
        </w:rPr>
        <w:t>性能</w:t>
      </w:r>
      <w:r w:rsidRPr="003703B2">
        <w:rPr>
          <w:rFonts w:hint="eastAsia"/>
          <w:sz w:val="24"/>
          <w:szCs w:val="24"/>
        </w:rPr>
        <w:t>分析。然后基于“智能会议室”的实验案例验证和分析了该系统的可用性和有效性，实验证明本文设计并实现的工具可以高效的完成用户场景活动，用户对工具实验也较为满意。最后基于上述是研究结果的分析，对本文的研究方法存在的局限性进行了描述。</w:t>
      </w:r>
    </w:p>
    <w:p w14:paraId="77CE75B5" w14:textId="77777777" w:rsidR="009D4861" w:rsidRPr="00AF51C5" w:rsidRDefault="009D4861" w:rsidP="00C42F60">
      <w:pPr>
        <w:spacing w:line="300" w:lineRule="auto"/>
        <w:rPr>
          <w:sz w:val="24"/>
          <w:szCs w:val="24"/>
        </w:rPr>
      </w:pPr>
    </w:p>
    <w:p w14:paraId="5003AB8A" w14:textId="63A8BE54" w:rsidR="006C03AF" w:rsidRPr="00950F94" w:rsidRDefault="00950F94" w:rsidP="00CC036A">
      <w:pPr>
        <w:pStyle w:val="1"/>
      </w:pPr>
      <w:bookmarkStart w:id="66" w:name="_Toc23854661"/>
      <w:r w:rsidRPr="00950F94">
        <w:rPr>
          <w:rFonts w:hint="eastAsia"/>
        </w:rPr>
        <w:lastRenderedPageBreak/>
        <w:t xml:space="preserve">第六章 </w:t>
      </w:r>
      <w:r w:rsidR="0037676F">
        <w:t xml:space="preserve"> </w:t>
      </w:r>
      <w:r w:rsidRPr="00950F94">
        <w:rPr>
          <w:rFonts w:hint="eastAsia"/>
        </w:rPr>
        <w:t>总结与展望</w:t>
      </w:r>
      <w:bookmarkEnd w:id="66"/>
    </w:p>
    <w:p w14:paraId="37D8B5CF" w14:textId="57A1E24B" w:rsidR="00D946A6" w:rsidRPr="00950F94" w:rsidRDefault="00950F94" w:rsidP="00CC036A">
      <w:pPr>
        <w:pStyle w:val="2"/>
      </w:pPr>
      <w:bookmarkStart w:id="67" w:name="_Toc23854662"/>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67"/>
    </w:p>
    <w:p w14:paraId="05D077B1" w14:textId="54EA69EF" w:rsidR="00161E57" w:rsidRPr="00161E57" w:rsidRDefault="00161E57" w:rsidP="00161E57">
      <w:pPr>
        <w:spacing w:line="300" w:lineRule="auto"/>
        <w:ind w:firstLineChars="200" w:firstLine="480"/>
        <w:rPr>
          <w:sz w:val="24"/>
          <w:szCs w:val="24"/>
        </w:rPr>
      </w:pPr>
      <w:r w:rsidRPr="00161E57">
        <w:rPr>
          <w:rFonts w:hint="eastAsia"/>
          <w:sz w:val="24"/>
          <w:szCs w:val="24"/>
        </w:rPr>
        <w:t>人机物融合作为物联网快速发展衍生出的新的研究热点，是一种物联网领域下的社会物理信息系统</w:t>
      </w:r>
      <w:r w:rsidRPr="00161E57">
        <w:rPr>
          <w:rFonts w:ascii="Times New Roman" w:hAnsi="Times New Roman" w:cs="Times New Roman" w:hint="eastAsia"/>
          <w:sz w:val="24"/>
          <w:szCs w:val="24"/>
        </w:rPr>
        <w:t>（</w:t>
      </w:r>
      <w:r w:rsidRPr="00161E57">
        <w:rPr>
          <w:rFonts w:ascii="Times New Roman" w:hAnsi="Times New Roman" w:cs="Times New Roman"/>
          <w:sz w:val="24"/>
          <w:szCs w:val="24"/>
        </w:rPr>
        <w:t>CPSS</w:t>
      </w:r>
      <w:r w:rsidRPr="00161E57">
        <w:rPr>
          <w:rFonts w:ascii="Times New Roman" w:hAnsi="Times New Roman" w:cs="Times New Roman" w:hint="eastAsia"/>
          <w:sz w:val="24"/>
          <w:szCs w:val="24"/>
        </w:rPr>
        <w:t>）</w:t>
      </w:r>
      <w:r w:rsidRPr="00161E57">
        <w:rPr>
          <w:rFonts w:hint="eastAsia"/>
          <w:sz w:val="24"/>
          <w:szCs w:val="24"/>
        </w:rPr>
        <w:t>。与传统的应用构造方式不同，人机物融合应用将分别存在于社会空间、信息空间和物理空间的三元要素进行融合打造成了一个以人为中心的“智能空间”。现有的对人机物融合的研究存在诸多缺陷，研究角度还停留在“以技术为中心”角度上，人机物应用大多是基于“</w:t>
      </w:r>
      <w:r w:rsidRPr="00161E57">
        <w:rPr>
          <w:rFonts w:ascii="Times New Roman" w:hAnsi="Times New Roman" w:cs="Times New Roman" w:hint="eastAsia"/>
          <w:sz w:val="24"/>
          <w:szCs w:val="24"/>
        </w:rPr>
        <w:t>ad-hoc</w:t>
      </w:r>
      <w:r w:rsidRPr="00161E57">
        <w:rPr>
          <w:rFonts w:hint="eastAsia"/>
          <w:sz w:val="24"/>
          <w:szCs w:val="24"/>
        </w:rPr>
        <w:t>”形式的固化的资源联动模式，无法满足用户即时的场景活动个性化定制的需求。基于这些存在的缺陷和不足，本文以日常生活中的流程类生活场景为研究对象设计并实现了</w:t>
      </w:r>
      <w:r w:rsidR="00BA4464" w:rsidRPr="00BA4464">
        <w:rPr>
          <w:rFonts w:hint="eastAsia"/>
          <w:sz w:val="24"/>
          <w:szCs w:val="24"/>
        </w:rPr>
        <w:t>人机物融合应用的工作流设计与执行</w:t>
      </w:r>
      <w:r w:rsidR="00785688">
        <w:rPr>
          <w:rFonts w:hint="eastAsia"/>
          <w:sz w:val="24"/>
          <w:szCs w:val="24"/>
        </w:rPr>
        <w:t>技术</w:t>
      </w:r>
      <w:r w:rsidR="008E04D7">
        <w:rPr>
          <w:rFonts w:hint="eastAsia"/>
          <w:sz w:val="24"/>
          <w:szCs w:val="24"/>
        </w:rPr>
        <w:t>方法</w:t>
      </w:r>
      <w:r w:rsidRPr="00161E57">
        <w:rPr>
          <w:rFonts w:hint="eastAsia"/>
          <w:sz w:val="24"/>
          <w:szCs w:val="24"/>
        </w:rPr>
        <w:t>。基于该设计方案实现的系统工具，用户只需要通过简单地拖拽方式个性化的定制即时场景活动流程，系统则依据</w:t>
      </w:r>
      <w:r w:rsidR="00BA4464">
        <w:rPr>
          <w:rFonts w:hint="eastAsia"/>
          <w:sz w:val="24"/>
          <w:szCs w:val="24"/>
        </w:rPr>
        <w:t>实时</w:t>
      </w:r>
      <w:r w:rsidRPr="00161E57">
        <w:rPr>
          <w:rFonts w:hint="eastAsia"/>
          <w:sz w:val="24"/>
          <w:szCs w:val="24"/>
        </w:rPr>
        <w:t>空间环境自动化和自适应调度相应人机物资源来支持用户活动的完成。</w:t>
      </w:r>
    </w:p>
    <w:p w14:paraId="298C7A8C" w14:textId="67B142EA" w:rsidR="00161E57" w:rsidRPr="00161E57" w:rsidRDefault="00161E57" w:rsidP="00161E57">
      <w:pPr>
        <w:spacing w:line="300" w:lineRule="auto"/>
        <w:ind w:firstLineChars="200" w:firstLine="480"/>
        <w:rPr>
          <w:sz w:val="24"/>
          <w:szCs w:val="24"/>
        </w:rPr>
      </w:pPr>
      <w:r w:rsidRPr="00161E57">
        <w:rPr>
          <w:rFonts w:hint="eastAsia"/>
          <w:sz w:val="24"/>
          <w:szCs w:val="24"/>
        </w:rPr>
        <w:t>回顾本文主要内容，第一章</w:t>
      </w:r>
      <w:r w:rsidR="00503093">
        <w:rPr>
          <w:rFonts w:hint="eastAsia"/>
          <w:sz w:val="24"/>
          <w:szCs w:val="24"/>
        </w:rPr>
        <w:t>阐述了</w:t>
      </w:r>
      <w:r w:rsidRPr="00161E57">
        <w:rPr>
          <w:rFonts w:hint="eastAsia"/>
          <w:sz w:val="24"/>
          <w:szCs w:val="24"/>
        </w:rPr>
        <w:t>研究背景、研究目的和意义</w:t>
      </w:r>
      <w:r w:rsidR="00503093">
        <w:rPr>
          <w:rFonts w:hint="eastAsia"/>
          <w:sz w:val="24"/>
          <w:szCs w:val="24"/>
        </w:rPr>
        <w:t>，并</w:t>
      </w:r>
      <w:r w:rsidR="00683D18">
        <w:rPr>
          <w:rFonts w:hint="eastAsia"/>
          <w:sz w:val="24"/>
          <w:szCs w:val="24"/>
        </w:rPr>
        <w:t>简述</w:t>
      </w:r>
      <w:r w:rsidR="00503093">
        <w:rPr>
          <w:rFonts w:hint="eastAsia"/>
          <w:sz w:val="24"/>
          <w:szCs w:val="24"/>
        </w:rPr>
        <w:t>了</w:t>
      </w:r>
      <w:r w:rsidRPr="00161E57">
        <w:rPr>
          <w:rFonts w:hint="eastAsia"/>
          <w:sz w:val="24"/>
          <w:szCs w:val="24"/>
        </w:rPr>
        <w:t>主要工作和创新。本文的主要研究目的在于提出一种针对流程类的日常生活场景，基于用户活动语义的，从简单可视化的场景活动流程个性化定制设计到人机物资源自动化和自适应调度的技术</w:t>
      </w:r>
      <w:r w:rsidR="00B94054">
        <w:rPr>
          <w:rFonts w:hint="eastAsia"/>
          <w:sz w:val="24"/>
          <w:szCs w:val="24"/>
        </w:rPr>
        <w:t>方法</w:t>
      </w:r>
      <w:r w:rsidRPr="00161E57">
        <w:rPr>
          <w:rFonts w:hint="eastAsia"/>
          <w:sz w:val="24"/>
          <w:szCs w:val="24"/>
        </w:rPr>
        <w:t>。</w:t>
      </w:r>
    </w:p>
    <w:p w14:paraId="0D461E03" w14:textId="75A407DD" w:rsidR="00161E57" w:rsidRPr="00161E57" w:rsidRDefault="00161E57" w:rsidP="00161E57">
      <w:pPr>
        <w:spacing w:line="300" w:lineRule="auto"/>
        <w:ind w:firstLineChars="200" w:firstLine="480"/>
        <w:rPr>
          <w:sz w:val="24"/>
          <w:szCs w:val="24"/>
        </w:rPr>
      </w:pPr>
      <w:r w:rsidRPr="00161E57">
        <w:rPr>
          <w:rFonts w:hint="eastAsia"/>
          <w:sz w:val="24"/>
          <w:szCs w:val="24"/>
        </w:rPr>
        <w:t>第二章介绍本文</w:t>
      </w:r>
      <w:r w:rsidR="00D708A4">
        <w:rPr>
          <w:rFonts w:hint="eastAsia"/>
          <w:sz w:val="24"/>
          <w:szCs w:val="24"/>
        </w:rPr>
        <w:t>人机物融合技术</w:t>
      </w:r>
      <w:r w:rsidRPr="00161E57">
        <w:rPr>
          <w:rFonts w:hint="eastAsia"/>
          <w:sz w:val="24"/>
          <w:szCs w:val="24"/>
        </w:rPr>
        <w:t>研究的相关工作和技术背景，从人机物融合技术、工作流技术和面向用户的服务组合技术三个方面分别对现有的技术研究和工作进行了简单介绍。</w:t>
      </w:r>
    </w:p>
    <w:p w14:paraId="55FA01B3" w14:textId="3E983958" w:rsidR="00161E57" w:rsidRPr="00161E57" w:rsidRDefault="00161E57" w:rsidP="00161E57">
      <w:pPr>
        <w:spacing w:line="300" w:lineRule="auto"/>
        <w:ind w:firstLineChars="200" w:firstLine="480"/>
        <w:rPr>
          <w:sz w:val="24"/>
          <w:szCs w:val="24"/>
        </w:rPr>
      </w:pPr>
      <w:r w:rsidRPr="00161E57">
        <w:rPr>
          <w:rFonts w:hint="eastAsia"/>
          <w:sz w:val="24"/>
          <w:szCs w:val="24"/>
        </w:rPr>
        <w:t>第三章对人机物场景案例进行了分析和对方案的方法设计进行了描述。首先是一个对人机物场景案例简单介绍，提出了</w:t>
      </w:r>
      <w:r w:rsidR="00B94054">
        <w:rPr>
          <w:rFonts w:hint="eastAsia"/>
          <w:sz w:val="24"/>
          <w:szCs w:val="24"/>
        </w:rPr>
        <w:t>技术方法</w:t>
      </w:r>
      <w:r w:rsidRPr="00161E57">
        <w:rPr>
          <w:rFonts w:hint="eastAsia"/>
          <w:sz w:val="24"/>
          <w:szCs w:val="24"/>
        </w:rPr>
        <w:t>的设计需求，并对现有技术的挑战和不足进行了描述的方案求解思路过程描述，然后从设计方案的研究框架到核心方法设计的描述，包括人机物语义仓库的构建方法、用户流程定义工具的建模方法、用户模型映射和校验方法以及自动化与自适应执行方法的设计思路介绍。</w:t>
      </w:r>
    </w:p>
    <w:p w14:paraId="73201B19" w14:textId="1D75CC70" w:rsidR="00161E57" w:rsidRPr="00161E57" w:rsidRDefault="00161E57" w:rsidP="00161E57">
      <w:pPr>
        <w:spacing w:line="300" w:lineRule="auto"/>
        <w:ind w:firstLineChars="200" w:firstLine="480"/>
        <w:rPr>
          <w:sz w:val="24"/>
          <w:szCs w:val="24"/>
        </w:rPr>
      </w:pPr>
      <w:r w:rsidRPr="00161E57">
        <w:rPr>
          <w:rFonts w:hint="eastAsia"/>
          <w:sz w:val="24"/>
          <w:szCs w:val="24"/>
        </w:rPr>
        <w:t>第四章详细介绍了</w:t>
      </w:r>
      <w:r w:rsidR="00F545F4">
        <w:rPr>
          <w:rFonts w:hint="eastAsia"/>
          <w:sz w:val="24"/>
          <w:szCs w:val="24"/>
        </w:rPr>
        <w:t>人机物融合应用</w:t>
      </w:r>
      <w:r w:rsidRPr="00161E57">
        <w:rPr>
          <w:rFonts w:hint="eastAsia"/>
          <w:sz w:val="24"/>
          <w:szCs w:val="24"/>
        </w:rPr>
        <w:t>系统工具的详细设计与实现过程。首先描述了该系统工具的架构，然后人机物</w:t>
      </w:r>
      <w:r w:rsidR="00BA4464">
        <w:rPr>
          <w:rFonts w:hint="eastAsia"/>
          <w:sz w:val="24"/>
          <w:szCs w:val="24"/>
        </w:rPr>
        <w:t>资源</w:t>
      </w:r>
      <w:r w:rsidRPr="00161E57">
        <w:rPr>
          <w:rFonts w:hint="eastAsia"/>
          <w:sz w:val="24"/>
          <w:szCs w:val="24"/>
        </w:rPr>
        <w:t>仓库构建、用户交互的流程</w:t>
      </w:r>
      <w:r w:rsidR="00BA4464">
        <w:rPr>
          <w:rFonts w:hint="eastAsia"/>
          <w:sz w:val="24"/>
          <w:szCs w:val="24"/>
        </w:rPr>
        <w:t>设计</w:t>
      </w:r>
      <w:r w:rsidRPr="00161E57">
        <w:rPr>
          <w:rFonts w:hint="eastAsia"/>
          <w:sz w:val="24"/>
          <w:szCs w:val="24"/>
        </w:rPr>
        <w:t>工具构建以及运行时环境构建三个核心组件进行详细的设计实现描述。</w:t>
      </w:r>
    </w:p>
    <w:p w14:paraId="60E324FF" w14:textId="272A5508" w:rsidR="00950F94" w:rsidRPr="00775CAD" w:rsidRDefault="00161E57" w:rsidP="00161E57">
      <w:pPr>
        <w:spacing w:line="300" w:lineRule="auto"/>
        <w:ind w:firstLineChars="200" w:firstLine="480"/>
        <w:rPr>
          <w:sz w:val="24"/>
          <w:szCs w:val="24"/>
        </w:rPr>
      </w:pPr>
      <w:r w:rsidRPr="00161E57">
        <w:rPr>
          <w:rFonts w:hint="eastAsia"/>
          <w:sz w:val="24"/>
          <w:szCs w:val="24"/>
        </w:rPr>
        <w:t>最后，在第五章中本文分别从用户对系统工具使用的角度和系统可用性的角度进行了性能评估实验和基于案例的系统各模块组件结果验证与分析。实验证明，该工具得到用户的满意和认可，能有效完成人机物资源的自动化与自适应调度。</w:t>
      </w:r>
    </w:p>
    <w:p w14:paraId="050F4526" w14:textId="6B41D856" w:rsidR="00950F94" w:rsidRPr="00CD150E" w:rsidRDefault="00CD150E" w:rsidP="00CC036A">
      <w:pPr>
        <w:pStyle w:val="2"/>
      </w:pPr>
      <w:bookmarkStart w:id="68" w:name="_Toc23854663"/>
      <w:r w:rsidRPr="00161E57">
        <w:rPr>
          <w:rFonts w:ascii="Times New Roman" w:hAnsi="Times New Roman" w:cs="Times New Roman"/>
        </w:rPr>
        <w:lastRenderedPageBreak/>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68"/>
    </w:p>
    <w:p w14:paraId="102697D1" w14:textId="62FA1484" w:rsidR="00161E57" w:rsidRPr="00161E57" w:rsidRDefault="00161E57" w:rsidP="00161E57">
      <w:pPr>
        <w:spacing w:line="300" w:lineRule="auto"/>
        <w:ind w:firstLineChars="200" w:firstLine="480"/>
        <w:rPr>
          <w:sz w:val="24"/>
          <w:szCs w:val="24"/>
        </w:rPr>
      </w:pPr>
      <w:r w:rsidRPr="00161E57">
        <w:rPr>
          <w:rFonts w:hint="eastAsia"/>
          <w:sz w:val="24"/>
          <w:szCs w:val="24"/>
        </w:rPr>
        <w:t>在</w:t>
      </w:r>
      <w:r w:rsidRPr="00161E57">
        <w:rPr>
          <w:rFonts w:ascii="Times New Roman" w:hAnsi="Times New Roman" w:cs="Times New Roman" w:hint="eastAsia"/>
          <w:sz w:val="24"/>
          <w:szCs w:val="24"/>
        </w:rPr>
        <w:t>5.</w:t>
      </w:r>
      <w:r w:rsidR="00863D03">
        <w:rPr>
          <w:rFonts w:ascii="Times New Roman" w:hAnsi="Times New Roman" w:cs="Times New Roman"/>
          <w:sz w:val="24"/>
          <w:szCs w:val="24"/>
        </w:rPr>
        <w:t>3</w:t>
      </w:r>
      <w:r w:rsidRPr="00161E57">
        <w:rPr>
          <w:rFonts w:hint="eastAsia"/>
          <w:sz w:val="24"/>
          <w:szCs w:val="24"/>
        </w:rPr>
        <w:t>节中本文对研究方法存在的局限性进行了介绍，我们未来的研究和工作将围绕着上述方法局限性的三个方面进行展开和延伸：</w:t>
      </w:r>
    </w:p>
    <w:p w14:paraId="339AD52A" w14:textId="3842C9F5" w:rsidR="00161E57" w:rsidRPr="00161E57" w:rsidRDefault="00161E57" w:rsidP="00161E57">
      <w:pPr>
        <w:spacing w:line="300" w:lineRule="auto"/>
        <w:ind w:firstLineChars="200" w:firstLine="480"/>
        <w:rPr>
          <w:sz w:val="24"/>
          <w:szCs w:val="24"/>
        </w:rPr>
      </w:pPr>
      <w:r w:rsidRPr="00161E57">
        <w:rPr>
          <w:rFonts w:ascii="Times New Roman" w:hAnsi="Times New Roman" w:cs="Times New Roman" w:hint="eastAsia"/>
          <w:sz w:val="24"/>
          <w:szCs w:val="24"/>
        </w:rPr>
        <w:t>（</w:t>
      </w:r>
      <w:r w:rsidRPr="00161E57">
        <w:rPr>
          <w:rFonts w:ascii="Times New Roman" w:hAnsi="Times New Roman" w:cs="Times New Roman" w:hint="eastAsia"/>
          <w:sz w:val="24"/>
          <w:szCs w:val="24"/>
        </w:rPr>
        <w:t>1</w:t>
      </w:r>
      <w:r w:rsidRPr="00161E57">
        <w:rPr>
          <w:rFonts w:ascii="Times New Roman" w:hAnsi="Times New Roman" w:cs="Times New Roman" w:hint="eastAsia"/>
          <w:sz w:val="24"/>
          <w:szCs w:val="24"/>
        </w:rPr>
        <w:t>）</w:t>
      </w:r>
      <w:r w:rsidRPr="00161E57">
        <w:rPr>
          <w:rFonts w:hint="eastAsia"/>
          <w:sz w:val="24"/>
          <w:szCs w:val="24"/>
        </w:rPr>
        <w:t>本文的</w:t>
      </w:r>
      <w:r w:rsidR="00BA4464">
        <w:rPr>
          <w:rFonts w:hint="eastAsia"/>
          <w:sz w:val="24"/>
          <w:szCs w:val="24"/>
        </w:rPr>
        <w:t>资源语义</w:t>
      </w:r>
      <w:r w:rsidRPr="00161E57">
        <w:rPr>
          <w:rFonts w:hint="eastAsia"/>
          <w:sz w:val="24"/>
          <w:szCs w:val="24"/>
        </w:rPr>
        <w:t>仓库目前还不支持人机物资源到</w:t>
      </w:r>
      <w:r w:rsidR="00BA4464">
        <w:rPr>
          <w:rFonts w:hint="eastAsia"/>
          <w:sz w:val="24"/>
          <w:szCs w:val="24"/>
        </w:rPr>
        <w:t>资源</w:t>
      </w:r>
      <w:r w:rsidRPr="00161E57">
        <w:rPr>
          <w:rFonts w:hint="eastAsia"/>
          <w:sz w:val="24"/>
          <w:szCs w:val="24"/>
        </w:rPr>
        <w:t>仓库模型</w:t>
      </w:r>
      <w:r w:rsidR="00BA4464">
        <w:rPr>
          <w:rFonts w:hint="eastAsia"/>
          <w:sz w:val="24"/>
          <w:szCs w:val="24"/>
        </w:rPr>
        <w:t>全</w:t>
      </w:r>
      <w:r w:rsidRPr="00161E57">
        <w:rPr>
          <w:rFonts w:hint="eastAsia"/>
          <w:sz w:val="24"/>
          <w:szCs w:val="24"/>
        </w:rPr>
        <w:t>自动化生成和映射，在后续的工作研究中我们需要添加对人机物资源的动态服务发现，并设计基于一定范式和规则的服务语义抽象方式。</w:t>
      </w:r>
    </w:p>
    <w:p w14:paraId="55F0747D" w14:textId="77777777" w:rsidR="00161E57" w:rsidRPr="00161E57" w:rsidRDefault="00161E57" w:rsidP="00161E57">
      <w:pPr>
        <w:spacing w:line="300" w:lineRule="auto"/>
        <w:ind w:firstLineChars="200" w:firstLine="480"/>
        <w:rPr>
          <w:sz w:val="24"/>
          <w:szCs w:val="24"/>
        </w:rPr>
      </w:pPr>
      <w:r w:rsidRPr="00161E57">
        <w:rPr>
          <w:rFonts w:ascii="Times New Roman" w:hAnsi="Times New Roman" w:cs="Times New Roman" w:hint="eastAsia"/>
          <w:sz w:val="24"/>
          <w:szCs w:val="24"/>
        </w:rPr>
        <w:t>（</w:t>
      </w:r>
      <w:r w:rsidRPr="00161E57">
        <w:rPr>
          <w:rFonts w:ascii="Times New Roman" w:hAnsi="Times New Roman" w:cs="Times New Roman" w:hint="eastAsia"/>
          <w:sz w:val="24"/>
          <w:szCs w:val="24"/>
        </w:rPr>
        <w:t>2</w:t>
      </w:r>
      <w:r w:rsidRPr="00161E57">
        <w:rPr>
          <w:rFonts w:ascii="Times New Roman" w:hAnsi="Times New Roman" w:cs="Times New Roman" w:hint="eastAsia"/>
          <w:sz w:val="24"/>
          <w:szCs w:val="24"/>
        </w:rPr>
        <w:t>）</w:t>
      </w:r>
      <w:r w:rsidRPr="00161E57">
        <w:rPr>
          <w:rFonts w:hint="eastAsia"/>
          <w:sz w:val="24"/>
          <w:szCs w:val="24"/>
        </w:rPr>
        <w:t>本文所提出的技术方案目前仅支持同类型人机物资源的自适应调度执行，在未来的工作中我们需要进一步设计相同服务功能的不同类型人机物资源的自适应调度研究方法。</w:t>
      </w:r>
    </w:p>
    <w:p w14:paraId="5F8CF92E" w14:textId="49BD7F6F" w:rsidR="00AD453A" w:rsidRPr="00161E57" w:rsidRDefault="00161E57" w:rsidP="00161E57">
      <w:pPr>
        <w:spacing w:line="300" w:lineRule="auto"/>
        <w:ind w:firstLineChars="200" w:firstLine="480"/>
        <w:rPr>
          <w:sz w:val="24"/>
          <w:szCs w:val="24"/>
        </w:rPr>
      </w:pPr>
      <w:r w:rsidRPr="00161E57">
        <w:rPr>
          <w:rFonts w:ascii="Times New Roman" w:hAnsi="Times New Roman" w:cs="Times New Roman" w:hint="eastAsia"/>
          <w:sz w:val="24"/>
          <w:szCs w:val="24"/>
        </w:rPr>
        <w:t>（</w:t>
      </w:r>
      <w:r w:rsidRPr="00161E57">
        <w:rPr>
          <w:rFonts w:ascii="Times New Roman" w:hAnsi="Times New Roman" w:cs="Times New Roman" w:hint="eastAsia"/>
          <w:sz w:val="24"/>
          <w:szCs w:val="24"/>
        </w:rPr>
        <w:t>3</w:t>
      </w:r>
      <w:r w:rsidRPr="00161E57">
        <w:rPr>
          <w:rFonts w:ascii="Times New Roman" w:hAnsi="Times New Roman" w:cs="Times New Roman" w:hint="eastAsia"/>
          <w:sz w:val="24"/>
          <w:szCs w:val="24"/>
        </w:rPr>
        <w:t>）</w:t>
      </w:r>
      <w:r w:rsidRPr="00161E57">
        <w:rPr>
          <w:rFonts w:hint="eastAsia"/>
          <w:sz w:val="24"/>
          <w:szCs w:val="24"/>
        </w:rPr>
        <w:t>本文的研究方案是基于各人机物资源的网络通信可靠的条件，没有考虑</w:t>
      </w:r>
      <w:r w:rsidR="007B1D64">
        <w:rPr>
          <w:rFonts w:hint="eastAsia"/>
          <w:sz w:val="24"/>
          <w:szCs w:val="24"/>
        </w:rPr>
        <w:t>依据</w:t>
      </w:r>
      <w:r w:rsidRPr="00161E57">
        <w:rPr>
          <w:rFonts w:hint="eastAsia"/>
          <w:sz w:val="24"/>
          <w:szCs w:val="24"/>
        </w:rPr>
        <w:t>服务资源调度策略调度某个资源后</w:t>
      </w:r>
      <w:r w:rsidR="007B1D64">
        <w:rPr>
          <w:rFonts w:hint="eastAsia"/>
          <w:sz w:val="24"/>
          <w:szCs w:val="24"/>
        </w:rPr>
        <w:t>出现</w:t>
      </w:r>
      <w:r w:rsidRPr="00161E57">
        <w:rPr>
          <w:rFonts w:hint="eastAsia"/>
          <w:sz w:val="24"/>
          <w:szCs w:val="24"/>
        </w:rPr>
        <w:t>异常的情况，在一点上，后期将进行服务资源的调度后验的异常处理策略研究。</w:t>
      </w:r>
      <w:r w:rsidR="00AD453A">
        <w:br w:type="page"/>
      </w:r>
    </w:p>
    <w:p w14:paraId="3E404529" w14:textId="454B9E07" w:rsidR="007E737D" w:rsidRDefault="0006461D" w:rsidP="0006461D">
      <w:pPr>
        <w:pStyle w:val="1"/>
      </w:pPr>
      <w:bookmarkStart w:id="69" w:name="_Toc23854664"/>
      <w:r>
        <w:rPr>
          <w:rFonts w:hint="eastAsia"/>
        </w:rPr>
        <w:lastRenderedPageBreak/>
        <w:t>参考文献</w:t>
      </w:r>
      <w:bookmarkEnd w:id="69"/>
    </w:p>
    <w:p w14:paraId="7F5CFEBE" w14:textId="28A65662" w:rsidR="00407D09" w:rsidRDefault="00407D09" w:rsidP="00407D09">
      <w:pPr>
        <w:pStyle w:val="a3"/>
        <w:numPr>
          <w:ilvl w:val="0"/>
          <w:numId w:val="30"/>
        </w:numPr>
        <w:spacing w:line="300" w:lineRule="auto"/>
        <w:ind w:firstLineChars="0"/>
        <w:rPr>
          <w:rFonts w:ascii="Times New Roman" w:hAnsi="Times New Roman" w:cs="Times New Roman"/>
          <w:sz w:val="24"/>
          <w:szCs w:val="24"/>
        </w:rPr>
      </w:pPr>
      <w:bookmarkStart w:id="70" w:name="_Hlk21093439"/>
      <w:r w:rsidRPr="00407D09">
        <w:rPr>
          <w:rFonts w:ascii="Times New Roman" w:hAnsi="Times New Roman" w:cs="Times New Roman"/>
          <w:sz w:val="24"/>
          <w:szCs w:val="24"/>
        </w:rPr>
        <w:t>Kankanhalli A, Charalabidis Y, Mellouli S. IoT and AI for smart government: A research agenda[J]. 2019</w:t>
      </w:r>
      <w:r w:rsidR="00971D7C">
        <w:rPr>
          <w:rFonts w:ascii="Times New Roman" w:hAnsi="Times New Roman" w:cs="Times New Roman"/>
          <w:sz w:val="24"/>
          <w:szCs w:val="24"/>
        </w:rPr>
        <w:t>,</w:t>
      </w:r>
      <w:r w:rsidR="00971D7C" w:rsidRPr="00971D7C">
        <w:t xml:space="preserve"> </w:t>
      </w:r>
      <w:r w:rsidR="00971D7C" w:rsidRPr="00971D7C">
        <w:rPr>
          <w:rFonts w:ascii="Times New Roman" w:hAnsi="Times New Roman" w:cs="Times New Roman"/>
          <w:sz w:val="24"/>
          <w:szCs w:val="24"/>
        </w:rPr>
        <w:t>36(2)</w:t>
      </w:r>
      <w:r w:rsidR="00971D7C">
        <w:rPr>
          <w:rFonts w:ascii="Times New Roman" w:hAnsi="Times New Roman" w:cs="Times New Roman" w:hint="eastAsia"/>
          <w:sz w:val="24"/>
          <w:szCs w:val="24"/>
        </w:rPr>
        <w:t>:</w:t>
      </w:r>
      <w:r w:rsidR="00971D7C">
        <w:rPr>
          <w:rFonts w:ascii="Times New Roman" w:hAnsi="Times New Roman" w:cs="Times New Roman"/>
          <w:sz w:val="24"/>
          <w:szCs w:val="24"/>
        </w:rPr>
        <w:t xml:space="preserve"> </w:t>
      </w:r>
      <w:r w:rsidR="00971D7C" w:rsidRPr="00971D7C">
        <w:rPr>
          <w:rFonts w:ascii="Times New Roman" w:hAnsi="Times New Roman" w:cs="Times New Roman"/>
          <w:sz w:val="24"/>
          <w:szCs w:val="24"/>
        </w:rPr>
        <w:t>304</w:t>
      </w:r>
      <w:r w:rsidR="00196A09" w:rsidRPr="00196A09">
        <w:rPr>
          <w:rFonts w:ascii="Times New Roman" w:hAnsi="Times New Roman" w:cs="Times New Roman"/>
          <w:sz w:val="24"/>
          <w:szCs w:val="24"/>
        </w:rPr>
        <w:t>-</w:t>
      </w:r>
      <w:r w:rsidR="00971D7C" w:rsidRPr="00971D7C">
        <w:rPr>
          <w:rFonts w:ascii="Times New Roman" w:hAnsi="Times New Roman" w:cs="Times New Roman"/>
          <w:sz w:val="24"/>
          <w:szCs w:val="24"/>
        </w:rPr>
        <w:t>309</w:t>
      </w:r>
      <w:r w:rsidRPr="00407D09">
        <w:rPr>
          <w:rFonts w:ascii="Times New Roman" w:hAnsi="Times New Roman" w:cs="Times New Roman"/>
          <w:sz w:val="24"/>
          <w:szCs w:val="24"/>
        </w:rPr>
        <w:t>.</w:t>
      </w:r>
    </w:p>
    <w:p w14:paraId="7841F4C1" w14:textId="44AB6C0D" w:rsidR="005772D6" w:rsidRPr="00407D09" w:rsidRDefault="005772D6"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de Andrade T P C, Astudillo C A, da Fonseca N L S. Allocation of control resources for machine to-machine and human-to-human communications over LTE/LTE-A networks[J]. IEEE Internet of Things Journal, 2016, 3(3): 366-377.</w:t>
      </w:r>
    </w:p>
    <w:p w14:paraId="1888A1DF" w14:textId="1E77532E"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Purohit L, Kumar S. Web Services in the Internet of Things and Smart Cities: A Case Study on Classification Techniques[J]. IEEE Consumer Electronics Magazine, 2019, 8(2): 39-43.</w:t>
      </w:r>
    </w:p>
    <w:p w14:paraId="62BECD92" w14:textId="67A5E4BB"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Corcoran P. The Internet of Things: why now, and what's next?[J]. IEEE Consumer Electronics Magazine, 2015, 5(1): 63-68.</w:t>
      </w:r>
    </w:p>
    <w:p w14:paraId="6244CD9F" w14:textId="5941FBA6"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Park D. The Quest for the Quality of Things: Can the Internet of Things deliver a promise of the quality of things?[J]. IEEE Consumer Electronics Magazine, 2016, 5(2): 35-37.</w:t>
      </w:r>
    </w:p>
    <w:p w14:paraId="535FF608" w14:textId="72691A93"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戴海兵</w:t>
      </w:r>
      <w:r w:rsidRPr="00407D09">
        <w:rPr>
          <w:rFonts w:ascii="Times New Roman" w:hAnsi="Times New Roman" w:cs="Times New Roman"/>
          <w:sz w:val="24"/>
          <w:szCs w:val="24"/>
        </w:rPr>
        <w:t>,</w:t>
      </w:r>
      <w:r w:rsidRPr="00407D09">
        <w:rPr>
          <w:rFonts w:ascii="Times New Roman" w:hAnsi="Times New Roman" w:cs="Times New Roman"/>
          <w:sz w:val="24"/>
          <w:szCs w:val="24"/>
        </w:rPr>
        <w:t>袁幽然</w:t>
      </w:r>
      <w:r w:rsidRPr="00407D09">
        <w:rPr>
          <w:rFonts w:ascii="Times New Roman" w:hAnsi="Times New Roman" w:cs="Times New Roman"/>
          <w:sz w:val="24"/>
          <w:szCs w:val="24"/>
        </w:rPr>
        <w:t>.</w:t>
      </w:r>
      <w:r w:rsidRPr="00407D09">
        <w:rPr>
          <w:rFonts w:ascii="Times New Roman" w:hAnsi="Times New Roman" w:cs="Times New Roman"/>
          <w:sz w:val="24"/>
          <w:szCs w:val="24"/>
        </w:rPr>
        <w:t>物联网体系架构及面临的问题和挑战</w:t>
      </w:r>
      <w:r w:rsidRPr="00407D09">
        <w:rPr>
          <w:rFonts w:ascii="Times New Roman" w:hAnsi="Times New Roman" w:cs="Times New Roman"/>
          <w:sz w:val="24"/>
          <w:szCs w:val="24"/>
        </w:rPr>
        <w:t>[J].</w:t>
      </w:r>
      <w:r w:rsidRPr="00407D09">
        <w:rPr>
          <w:rFonts w:ascii="Times New Roman" w:hAnsi="Times New Roman" w:cs="Times New Roman"/>
          <w:sz w:val="24"/>
          <w:szCs w:val="24"/>
        </w:rPr>
        <w:t>中国新通信</w:t>
      </w:r>
      <w:r w:rsidRPr="00407D09">
        <w:rPr>
          <w:rFonts w:ascii="Times New Roman" w:hAnsi="Times New Roman" w:cs="Times New Roman"/>
          <w:sz w:val="24"/>
          <w:szCs w:val="24"/>
        </w:rPr>
        <w:t>,2019,21(9):6</w:t>
      </w:r>
      <w:r w:rsidR="00590674">
        <w:rPr>
          <w:rFonts w:ascii="Times New Roman" w:hAnsi="Times New Roman" w:cs="Times New Roman"/>
          <w:sz w:val="24"/>
          <w:szCs w:val="24"/>
        </w:rPr>
        <w:t>8</w:t>
      </w:r>
      <w:r w:rsidRPr="00407D09">
        <w:rPr>
          <w:rFonts w:ascii="Times New Roman" w:hAnsi="Times New Roman" w:cs="Times New Roman"/>
          <w:sz w:val="24"/>
          <w:szCs w:val="24"/>
        </w:rPr>
        <w:t>.</w:t>
      </w:r>
    </w:p>
    <w:p w14:paraId="7D38EC2A" w14:textId="631E46CB"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Mohanty S P, Choppali U, Kougianos E. Everything you wanted to know about smart cities: The internet of things is the backbone[J]. IEEE Consumer Electronics Magazine, 2016, 5(3): 60-70.</w:t>
      </w:r>
    </w:p>
    <w:p w14:paraId="1B8EB3F6" w14:textId="3C4DAD68"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Wang F Y. The emergence of intelligent enterprises: From CPS to CPSS[J]. IEEE Intelligent Systems, 2010, 25(4): 85-88.</w:t>
      </w:r>
    </w:p>
    <w:p w14:paraId="0B0232BF" w14:textId="4456C9A1"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Lee T, Jeon S, Kang D, et al. Design and implementation of intelligent HVAC system based on IoT and Bigdata platform[C]//2017 IEEE International Conference on Consumer Electronics (ICCE). IEEE, 2017: 398-399.</w:t>
      </w:r>
    </w:p>
    <w:p w14:paraId="50820D6A" w14:textId="7ACEB7A5"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Zouai M, Kazar O, Bellot G O, et al. Ambiance Intelligence Approach Using IoT and Multi-Agent System[J]. International Journal of Distributed Systems and Technologies (IJDST), 2019, 10(1): 37-55.</w:t>
      </w:r>
    </w:p>
    <w:p w14:paraId="6768282E" w14:textId="2D7A037A" w:rsidR="005F3675" w:rsidRPr="00407D09" w:rsidRDefault="006B4643" w:rsidP="00407D09">
      <w:pPr>
        <w:pStyle w:val="a3"/>
        <w:numPr>
          <w:ilvl w:val="0"/>
          <w:numId w:val="30"/>
        </w:numPr>
        <w:spacing w:line="300" w:lineRule="auto"/>
        <w:ind w:firstLineChars="0"/>
        <w:rPr>
          <w:rFonts w:ascii="Times New Roman" w:hAnsi="Times New Roman" w:cs="Times New Roman"/>
          <w:sz w:val="24"/>
          <w:szCs w:val="24"/>
        </w:rPr>
      </w:pPr>
      <w:r w:rsidRPr="006B4643">
        <w:rPr>
          <w:rFonts w:ascii="Times New Roman" w:hAnsi="Times New Roman" w:cs="Times New Roman" w:hint="eastAsia"/>
          <w:sz w:val="24"/>
          <w:szCs w:val="24"/>
        </w:rPr>
        <w:t>王保云</w:t>
      </w:r>
      <w:r w:rsidRPr="006B4643">
        <w:rPr>
          <w:rFonts w:ascii="Times New Roman" w:hAnsi="Times New Roman" w:cs="Times New Roman" w:hint="eastAsia"/>
          <w:sz w:val="24"/>
          <w:szCs w:val="24"/>
        </w:rPr>
        <w:t xml:space="preserve">. </w:t>
      </w:r>
      <w:r w:rsidRPr="006B4643">
        <w:rPr>
          <w:rFonts w:ascii="Times New Roman" w:hAnsi="Times New Roman" w:cs="Times New Roman" w:hint="eastAsia"/>
          <w:sz w:val="24"/>
          <w:szCs w:val="24"/>
        </w:rPr>
        <w:t>物联网技术研究综述木</w:t>
      </w:r>
      <w:r w:rsidRPr="006B4643">
        <w:rPr>
          <w:rFonts w:ascii="Times New Roman" w:hAnsi="Times New Roman" w:cs="Times New Roman" w:hint="eastAsia"/>
          <w:sz w:val="24"/>
          <w:szCs w:val="24"/>
        </w:rPr>
        <w:t xml:space="preserve">[J]. </w:t>
      </w:r>
      <w:r w:rsidRPr="006B4643">
        <w:rPr>
          <w:rFonts w:ascii="Times New Roman" w:hAnsi="Times New Roman" w:cs="Times New Roman" w:hint="eastAsia"/>
          <w:sz w:val="24"/>
          <w:szCs w:val="24"/>
        </w:rPr>
        <w:t>电子测量与仪器学报</w:t>
      </w:r>
      <w:r w:rsidRPr="006B4643">
        <w:rPr>
          <w:rFonts w:ascii="Times New Roman" w:hAnsi="Times New Roman" w:cs="Times New Roman" w:hint="eastAsia"/>
          <w:sz w:val="24"/>
          <w:szCs w:val="24"/>
        </w:rPr>
        <w:t>, 2009, 23(12): 1-7.</w:t>
      </w:r>
    </w:p>
    <w:p w14:paraId="4A902212" w14:textId="691AD272" w:rsidR="005F3675"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Vargas D C Y, Salvador C E P. Smart IoT gateway for heterogeneous devices interoperability[J]. IEEE Latin America Transactions, 2016, 14(8): 3900-3906.</w:t>
      </w:r>
    </w:p>
    <w:p w14:paraId="4508417F" w14:textId="7F1BFF0A" w:rsidR="004E4498" w:rsidRDefault="004E4498" w:rsidP="00407D09">
      <w:pPr>
        <w:pStyle w:val="a3"/>
        <w:numPr>
          <w:ilvl w:val="0"/>
          <w:numId w:val="30"/>
        </w:numPr>
        <w:spacing w:line="300" w:lineRule="auto"/>
        <w:ind w:firstLineChars="0"/>
        <w:rPr>
          <w:rFonts w:ascii="Times New Roman" w:hAnsi="Times New Roman" w:cs="Times New Roman"/>
          <w:sz w:val="24"/>
          <w:szCs w:val="24"/>
        </w:rPr>
      </w:pPr>
      <w:r w:rsidRPr="004E4498">
        <w:rPr>
          <w:rFonts w:ascii="Times New Roman" w:hAnsi="Times New Roman" w:cs="Times New Roman"/>
          <w:sz w:val="24"/>
          <w:szCs w:val="24"/>
        </w:rPr>
        <w:t>Francese R, Risi M, Tortora G. Iconic languages: Towards end-user programming of mobile applications[J]. Journal of Visual Languages &amp; Computing, 2017, 38: 1-8.</w:t>
      </w:r>
    </w:p>
    <w:p w14:paraId="701418A4" w14:textId="7AB5956A" w:rsidR="004E4498" w:rsidRDefault="004E4498" w:rsidP="00407D09">
      <w:pPr>
        <w:pStyle w:val="a3"/>
        <w:numPr>
          <w:ilvl w:val="0"/>
          <w:numId w:val="30"/>
        </w:numPr>
        <w:spacing w:line="300" w:lineRule="auto"/>
        <w:ind w:firstLineChars="0"/>
        <w:rPr>
          <w:rFonts w:ascii="Times New Roman" w:hAnsi="Times New Roman" w:cs="Times New Roman"/>
          <w:sz w:val="24"/>
          <w:szCs w:val="24"/>
        </w:rPr>
      </w:pPr>
      <w:r w:rsidRPr="004E4498">
        <w:rPr>
          <w:rFonts w:ascii="Times New Roman" w:hAnsi="Times New Roman" w:cs="Times New Roman"/>
          <w:sz w:val="24"/>
          <w:szCs w:val="24"/>
        </w:rPr>
        <w:t xml:space="preserve">Han S, Wang X, Zhang J J, et al. Parallel Vehicular Networks: A CPSS-Based </w:t>
      </w:r>
      <w:r w:rsidRPr="004E4498">
        <w:rPr>
          <w:rFonts w:ascii="Times New Roman" w:hAnsi="Times New Roman" w:cs="Times New Roman"/>
          <w:sz w:val="24"/>
          <w:szCs w:val="24"/>
        </w:rPr>
        <w:lastRenderedPageBreak/>
        <w:t>Approach via Multimodal Big Data in IoV[J]. IEEE Internet of Things Journal, 2018, 6(1): 1079-1089.</w:t>
      </w:r>
    </w:p>
    <w:p w14:paraId="23320E34" w14:textId="1D1CFEEA" w:rsidR="004E4498" w:rsidRPr="00407D09" w:rsidRDefault="004E4498" w:rsidP="00407D09">
      <w:pPr>
        <w:pStyle w:val="a3"/>
        <w:numPr>
          <w:ilvl w:val="0"/>
          <w:numId w:val="30"/>
        </w:numPr>
        <w:spacing w:line="300" w:lineRule="auto"/>
        <w:ind w:firstLineChars="0"/>
        <w:rPr>
          <w:rFonts w:ascii="Times New Roman" w:hAnsi="Times New Roman" w:cs="Times New Roman"/>
          <w:sz w:val="24"/>
          <w:szCs w:val="24"/>
        </w:rPr>
      </w:pPr>
      <w:r w:rsidRPr="004E4498">
        <w:rPr>
          <w:rFonts w:ascii="Times New Roman" w:hAnsi="Times New Roman" w:cs="Times New Roman"/>
          <w:sz w:val="24"/>
          <w:szCs w:val="24"/>
        </w:rPr>
        <w:t>Li T J J, Azaria A, Myers B A. SUGILITE: creating multimodal smartphone automation by demonstration[C]//</w:t>
      </w:r>
      <w:r w:rsidR="00D144AE">
        <w:rPr>
          <w:rFonts w:ascii="Times New Roman" w:hAnsi="Times New Roman" w:cs="Times New Roman"/>
          <w:sz w:val="24"/>
          <w:szCs w:val="24"/>
        </w:rPr>
        <w:t>T</w:t>
      </w:r>
      <w:r w:rsidRPr="004E4498">
        <w:rPr>
          <w:rFonts w:ascii="Times New Roman" w:hAnsi="Times New Roman" w:cs="Times New Roman"/>
          <w:sz w:val="24"/>
          <w:szCs w:val="24"/>
        </w:rPr>
        <w:t>he 2017 CHI Conference on Human Factors in Computing Systems. ACM, 2017: 6038-6049.</w:t>
      </w:r>
    </w:p>
    <w:p w14:paraId="32151167" w14:textId="603A99D1"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Bae J, Bae H, Kang S H, et al. Automatic control of workflow processes using ECA rules[J]. IEEE transactions on knowledge and data engineering, 2004, 16(8): 1010-1023.</w:t>
      </w:r>
    </w:p>
    <w:p w14:paraId="432BDEE3" w14:textId="4382EB7F"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Liouane Z, Lemlouma T, Roose P, et al. An improved extreme learning machine model for the prediction of human scenarios in smart homes[J]. Applied Intelligence, 2018, 48(8): 2017-2030.</w:t>
      </w:r>
    </w:p>
    <w:p w14:paraId="10913733" w14:textId="04F74F40"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Reichherzer T, Satterfield S, Belitsos J, et al. An agent-based architecture for sensor data collection and reasoning in smart home environments for independent living[C]//Canadian Conference on Artificial Intelligence. Springer, Cham, 2016: 15-20.</w:t>
      </w:r>
    </w:p>
    <w:p w14:paraId="1EA804D9" w14:textId="3880359B"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Cappiello C, Matera M, Picozzi M. End-user development of mobile mashups[C]//International Conference of Design, User Experience, and Usability. Springer, Berlin, Heidelberg, 2013: 641-650.</w:t>
      </w:r>
    </w:p>
    <w:p w14:paraId="29954650" w14:textId="4FDA89A9"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Ma Y, Liu X, Yu M, et al. Mash droid: An approach to mobile-oriented dynamic services discovery and composition by in-app search[C]//2015 IEEE International Conference on Web Services. IEEE, 2015: 725-730.</w:t>
      </w:r>
    </w:p>
    <w:p w14:paraId="0DDFF1B6" w14:textId="2BD39ABA"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Rana J, Morshed S, Synnes K. End-user creation of social apps by utilizing web-based social components and visual app composition[C]//</w:t>
      </w:r>
      <w:r w:rsidR="00332057">
        <w:rPr>
          <w:rFonts w:ascii="Times New Roman" w:hAnsi="Times New Roman" w:cs="Times New Roman"/>
          <w:sz w:val="24"/>
          <w:szCs w:val="24"/>
        </w:rPr>
        <w:t>T</w:t>
      </w:r>
      <w:r w:rsidRPr="00407D09">
        <w:rPr>
          <w:rFonts w:ascii="Times New Roman" w:hAnsi="Times New Roman" w:cs="Times New Roman"/>
          <w:sz w:val="24"/>
          <w:szCs w:val="24"/>
        </w:rPr>
        <w:t>he 22nd International Conference on World Wide Web. ACM, 2013: 1205-1214.</w:t>
      </w:r>
    </w:p>
    <w:p w14:paraId="11925228" w14:textId="1658A1C9"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Smidt H, Thornton M, Ghorbani R. Smart application development for IoT asset management using graph database modeling and high-availability web services[C]//</w:t>
      </w:r>
      <w:r w:rsidR="00D144AE">
        <w:rPr>
          <w:rFonts w:ascii="Times New Roman" w:hAnsi="Times New Roman" w:cs="Times New Roman" w:hint="eastAsia"/>
          <w:sz w:val="24"/>
          <w:szCs w:val="24"/>
        </w:rPr>
        <w:t>T</w:t>
      </w:r>
      <w:r w:rsidRPr="00407D09">
        <w:rPr>
          <w:rFonts w:ascii="Times New Roman" w:hAnsi="Times New Roman" w:cs="Times New Roman"/>
          <w:sz w:val="24"/>
          <w:szCs w:val="24"/>
        </w:rPr>
        <w:t>he 51st Hawaii International Conference on System Sciences. 2018.</w:t>
      </w:r>
    </w:p>
    <w:p w14:paraId="09202D8B" w14:textId="45D8AFE5"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Howe J. The rise of crowdsourcing[J]. Wired magazine, 2006, 14(6): 1-4.</w:t>
      </w:r>
    </w:p>
    <w:p w14:paraId="24E0BBDC" w14:textId="6D0C4587"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Georgakopoulos D, Hornick M, Sheth A. An overview of workflow management: From process modeling to workflow automation infrastructure[J]. Distributed and parallel Databases, 1995, 3(2): 119-153.</w:t>
      </w:r>
    </w:p>
    <w:p w14:paraId="0AD42E21" w14:textId="0C6E0500"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Rademakers T. Activiti in Action: Executable business processes in BPMN 2.0[M]. Manning Publications Co., 2012.</w:t>
      </w:r>
    </w:p>
    <w:p w14:paraId="4D234BA4" w14:textId="0D7AE49C" w:rsidR="005F3675" w:rsidRPr="00407D09" w:rsidRDefault="000E7116" w:rsidP="00407D09">
      <w:pPr>
        <w:pStyle w:val="a3"/>
        <w:numPr>
          <w:ilvl w:val="0"/>
          <w:numId w:val="30"/>
        </w:numPr>
        <w:spacing w:line="300" w:lineRule="auto"/>
        <w:ind w:firstLineChars="0"/>
        <w:rPr>
          <w:rFonts w:ascii="Times New Roman" w:hAnsi="Times New Roman" w:cs="Times New Roman"/>
          <w:sz w:val="24"/>
          <w:szCs w:val="24"/>
        </w:rPr>
      </w:pPr>
      <w:r w:rsidRPr="000E7116">
        <w:rPr>
          <w:rFonts w:ascii="Times New Roman" w:hAnsi="Times New Roman" w:cs="Times New Roman"/>
          <w:sz w:val="24"/>
          <w:szCs w:val="24"/>
        </w:rPr>
        <w:t xml:space="preserve">Zhang D W, Zhang R Y, Ma H W, et al. Production Process Modeling and Realizing Based on Activiti[C]//Applied Mechanics and Materials. Trans Tech Publications, </w:t>
      </w:r>
      <w:r w:rsidRPr="000E7116">
        <w:rPr>
          <w:rFonts w:ascii="Times New Roman" w:hAnsi="Times New Roman" w:cs="Times New Roman"/>
          <w:sz w:val="24"/>
          <w:szCs w:val="24"/>
        </w:rPr>
        <w:lastRenderedPageBreak/>
        <w:t>2014, 532: 644-649.</w:t>
      </w:r>
    </w:p>
    <w:p w14:paraId="40A22C41" w14:textId="635FCE22" w:rsidR="005F3675" w:rsidRPr="00407D09" w:rsidRDefault="00105833" w:rsidP="00407D09">
      <w:pPr>
        <w:pStyle w:val="a3"/>
        <w:numPr>
          <w:ilvl w:val="0"/>
          <w:numId w:val="30"/>
        </w:numPr>
        <w:spacing w:line="300" w:lineRule="auto"/>
        <w:ind w:firstLineChars="0"/>
        <w:rPr>
          <w:rFonts w:ascii="Times New Roman" w:hAnsi="Times New Roman" w:cs="Times New Roman"/>
          <w:sz w:val="24"/>
          <w:szCs w:val="24"/>
        </w:rPr>
      </w:pPr>
      <w:r w:rsidRPr="00105833">
        <w:rPr>
          <w:rFonts w:ascii="Times New Roman" w:hAnsi="Times New Roman" w:cs="Times New Roman"/>
          <w:sz w:val="24"/>
          <w:szCs w:val="24"/>
        </w:rPr>
        <w:t>Chinosi M, Trombetta A. BPMN: An introduction to the standard[J]. Computer Standards &amp; Interfaces, 2012, 34(1): 124-134.</w:t>
      </w:r>
    </w:p>
    <w:p w14:paraId="0E641FA8" w14:textId="2247D73A"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De S, Barnaghi P, Bauer M, et al. Service modelling for the Internet of Things[C]//2011 Federated Conference on Computer Science and Information Systems (FedCSIS). IEEE, 2011: 949-955.</w:t>
      </w:r>
    </w:p>
    <w:p w14:paraId="391892A7" w14:textId="01372C51"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Rao</w:t>
      </w:r>
      <w:r w:rsidR="004C5143">
        <w:rPr>
          <w:rFonts w:ascii="Times New Roman" w:hAnsi="Times New Roman" w:cs="Times New Roman"/>
          <w:sz w:val="24"/>
          <w:szCs w:val="24"/>
        </w:rPr>
        <w:t xml:space="preserve"> </w:t>
      </w:r>
      <w:r w:rsidRPr="00407D09">
        <w:rPr>
          <w:rFonts w:ascii="Times New Roman" w:hAnsi="Times New Roman" w:cs="Times New Roman"/>
          <w:sz w:val="24"/>
          <w:szCs w:val="24"/>
        </w:rPr>
        <w:t>J, Su</w:t>
      </w:r>
      <w:r w:rsidR="004C5143">
        <w:rPr>
          <w:rFonts w:ascii="Times New Roman" w:hAnsi="Times New Roman" w:cs="Times New Roman"/>
          <w:sz w:val="24"/>
          <w:szCs w:val="24"/>
        </w:rPr>
        <w:t xml:space="preserve"> </w:t>
      </w:r>
      <w:r w:rsidRPr="00407D09">
        <w:rPr>
          <w:rFonts w:ascii="Times New Roman" w:hAnsi="Times New Roman" w:cs="Times New Roman"/>
          <w:sz w:val="24"/>
          <w:szCs w:val="24"/>
        </w:rPr>
        <w:t>X.A survey of automated web service composition methods[C]</w:t>
      </w:r>
      <w:r w:rsidR="004C5143">
        <w:rPr>
          <w:rFonts w:ascii="Times New Roman" w:hAnsi="Times New Roman" w:cs="Times New Roman"/>
          <w:sz w:val="24"/>
          <w:szCs w:val="24"/>
        </w:rPr>
        <w:t xml:space="preserve"> </w:t>
      </w:r>
      <w:r w:rsidRPr="00407D09">
        <w:rPr>
          <w:rFonts w:ascii="Times New Roman" w:hAnsi="Times New Roman" w:cs="Times New Roman"/>
          <w:sz w:val="24"/>
          <w:szCs w:val="24"/>
        </w:rPr>
        <w:t>//International Workshop on Semantic Web Services and Web Process Composition. Springer, Berlin, Heidelberg, 2004: 43-54.</w:t>
      </w:r>
    </w:p>
    <w:p w14:paraId="11BC5EA1" w14:textId="6B2AC32C"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王先平</w:t>
      </w:r>
      <w:r w:rsidRPr="00407D09">
        <w:rPr>
          <w:rFonts w:ascii="Times New Roman" w:hAnsi="Times New Roman" w:cs="Times New Roman"/>
          <w:sz w:val="24"/>
          <w:szCs w:val="24"/>
        </w:rPr>
        <w:t xml:space="preserve">, </w:t>
      </w:r>
      <w:r w:rsidRPr="00407D09">
        <w:rPr>
          <w:rFonts w:ascii="Times New Roman" w:hAnsi="Times New Roman" w:cs="Times New Roman"/>
          <w:sz w:val="24"/>
          <w:szCs w:val="24"/>
        </w:rPr>
        <w:t>齐逸</w:t>
      </w:r>
      <w:r w:rsidRPr="00407D09">
        <w:rPr>
          <w:rFonts w:ascii="Times New Roman" w:hAnsi="Times New Roman" w:cs="Times New Roman"/>
          <w:sz w:val="24"/>
          <w:szCs w:val="24"/>
        </w:rPr>
        <w:t xml:space="preserve">. </w:t>
      </w:r>
      <w:r w:rsidRPr="00407D09">
        <w:rPr>
          <w:rFonts w:ascii="Times New Roman" w:hAnsi="Times New Roman" w:cs="Times New Roman"/>
          <w:sz w:val="24"/>
          <w:szCs w:val="24"/>
        </w:rPr>
        <w:t>面向服务计算中</w:t>
      </w:r>
      <w:r w:rsidRPr="00407D09">
        <w:rPr>
          <w:rFonts w:ascii="Times New Roman" w:hAnsi="Times New Roman" w:cs="Times New Roman"/>
          <w:sz w:val="24"/>
          <w:szCs w:val="24"/>
        </w:rPr>
        <w:t xml:space="preserve"> Web </w:t>
      </w:r>
      <w:r w:rsidRPr="00407D09">
        <w:rPr>
          <w:rFonts w:ascii="Times New Roman" w:hAnsi="Times New Roman" w:cs="Times New Roman"/>
          <w:sz w:val="24"/>
          <w:szCs w:val="24"/>
        </w:rPr>
        <w:t>服务动态绑定模型研究</w:t>
      </w:r>
      <w:r w:rsidRPr="00407D09">
        <w:rPr>
          <w:rFonts w:ascii="Times New Roman" w:hAnsi="Times New Roman" w:cs="Times New Roman"/>
          <w:sz w:val="24"/>
          <w:szCs w:val="24"/>
        </w:rPr>
        <w:t xml:space="preserve">[J]. </w:t>
      </w:r>
      <w:r w:rsidRPr="00407D09">
        <w:rPr>
          <w:rFonts w:ascii="Times New Roman" w:hAnsi="Times New Roman" w:cs="Times New Roman"/>
          <w:sz w:val="24"/>
          <w:szCs w:val="24"/>
        </w:rPr>
        <w:t>计算机工程与设计</w:t>
      </w:r>
      <w:r w:rsidRPr="00407D09">
        <w:rPr>
          <w:rFonts w:ascii="Times New Roman" w:hAnsi="Times New Roman" w:cs="Times New Roman"/>
          <w:sz w:val="24"/>
          <w:szCs w:val="24"/>
        </w:rPr>
        <w:t>, 2010 (19): 4165-4167.</w:t>
      </w:r>
    </w:p>
    <w:p w14:paraId="0D99C6BC" w14:textId="0CF8B4F2" w:rsidR="00CE0366" w:rsidRPr="00407D09" w:rsidRDefault="00CE0366" w:rsidP="00407D09">
      <w:pPr>
        <w:pStyle w:val="a3"/>
        <w:numPr>
          <w:ilvl w:val="0"/>
          <w:numId w:val="30"/>
        </w:numPr>
        <w:spacing w:line="300" w:lineRule="auto"/>
        <w:ind w:firstLineChars="0"/>
        <w:rPr>
          <w:rFonts w:ascii="Times New Roman" w:hAnsi="Times New Roman" w:cs="Times New Roman"/>
          <w:sz w:val="24"/>
          <w:szCs w:val="24"/>
        </w:rPr>
      </w:pPr>
      <w:r w:rsidRPr="00CE0366">
        <w:rPr>
          <w:rFonts w:ascii="Times New Roman" w:hAnsi="Times New Roman" w:cs="Times New Roman"/>
          <w:sz w:val="24"/>
          <w:szCs w:val="24"/>
        </w:rPr>
        <w:t>Ankolekar A, Burstein M, Hobbs J R, et al. DAML-S: Web service description for the semantic web[C]//International Semantic Web Conference. Springer, Berlin, Heidelberg, 2002: 348-363.</w:t>
      </w:r>
    </w:p>
    <w:p w14:paraId="30022210" w14:textId="5AE32C81" w:rsidR="005F3675"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Jaeger M C, Rojec-Goldmann G, Muhl G. Qos aggregation for web service composition using workflow patterns[C]//Proceedings. Eighth IEEE International Enterprise Distributed Object Computing Conference, 2004. EDOC 2004. IEEE, 2004: 149-159.</w:t>
      </w:r>
    </w:p>
    <w:p w14:paraId="582F454D" w14:textId="08599EFD" w:rsidR="005F3675" w:rsidRPr="00407D09" w:rsidRDefault="00F44B8A" w:rsidP="00407D09">
      <w:pPr>
        <w:pStyle w:val="a3"/>
        <w:numPr>
          <w:ilvl w:val="0"/>
          <w:numId w:val="30"/>
        </w:numPr>
        <w:spacing w:line="300" w:lineRule="auto"/>
        <w:ind w:firstLineChars="0"/>
        <w:rPr>
          <w:rFonts w:ascii="Times New Roman" w:hAnsi="Times New Roman" w:cs="Times New Roman"/>
          <w:sz w:val="24"/>
          <w:szCs w:val="24"/>
        </w:rPr>
      </w:pPr>
      <w:r w:rsidRPr="00F44B8A">
        <w:rPr>
          <w:rFonts w:ascii="Times New Roman" w:hAnsi="Times New Roman" w:cs="Times New Roman"/>
          <w:sz w:val="24"/>
          <w:szCs w:val="24"/>
        </w:rPr>
        <w:t>Martin D, Burstein M, Mcdermott D, et al. Bringing semantics to web services with OWL-S[J]. World Wide Web, 2007, 10(3): 243-277.</w:t>
      </w:r>
    </w:p>
    <w:p w14:paraId="23DBB3EC" w14:textId="285B844A" w:rsidR="008C32D0" w:rsidRPr="00407D09" w:rsidRDefault="005F3675" w:rsidP="00407D09">
      <w:pPr>
        <w:pStyle w:val="a3"/>
        <w:numPr>
          <w:ilvl w:val="0"/>
          <w:numId w:val="30"/>
        </w:numPr>
        <w:spacing w:line="300" w:lineRule="auto"/>
        <w:ind w:firstLineChars="0"/>
        <w:rPr>
          <w:rFonts w:ascii="Times New Roman" w:hAnsi="Times New Roman" w:cs="Times New Roman"/>
          <w:sz w:val="24"/>
          <w:szCs w:val="24"/>
        </w:rPr>
      </w:pPr>
      <w:r w:rsidRPr="00407D09">
        <w:rPr>
          <w:rFonts w:ascii="Times New Roman" w:hAnsi="Times New Roman" w:cs="Times New Roman"/>
          <w:sz w:val="24"/>
          <w:szCs w:val="24"/>
        </w:rPr>
        <w:t>Im J, Kim S, Kim D. IoT mashup as a service: cloud-based mashup service for the Internet of things[C]//2013 IEEE International Conference on Services Computing. IEEE, 2013: 462-469.</w:t>
      </w:r>
      <w:bookmarkEnd w:id="0"/>
      <w:bookmarkEnd w:id="1"/>
    </w:p>
    <w:bookmarkEnd w:id="70"/>
    <w:p w14:paraId="24E766EC" w14:textId="5D254D28" w:rsidR="002126EB" w:rsidRDefault="002126EB" w:rsidP="00B06B88">
      <w:pPr>
        <w:widowControl/>
        <w:jc w:val="left"/>
        <w:rPr>
          <w:shd w:val="clear" w:color="auto" w:fill="FFFFFF"/>
        </w:rPr>
      </w:pPr>
    </w:p>
    <w:p w14:paraId="7B0DF136" w14:textId="60EBA438" w:rsidR="00C21940" w:rsidRDefault="00C21940" w:rsidP="00B06B88">
      <w:pPr>
        <w:widowControl/>
        <w:jc w:val="left"/>
        <w:rPr>
          <w:shd w:val="clear" w:color="auto" w:fill="FFFFFF"/>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78E7880F" w14:textId="655B91C5" w:rsidR="00C21940" w:rsidRDefault="00C21940" w:rsidP="00B06B88">
      <w:pPr>
        <w:widowControl/>
        <w:jc w:val="left"/>
        <w:rPr>
          <w:shd w:val="clear" w:color="auto" w:fill="FFFFFF"/>
        </w:rPr>
      </w:pPr>
    </w:p>
    <w:p w14:paraId="04F4292F" w14:textId="25DC91CB" w:rsidR="00C21940" w:rsidRDefault="00C21940" w:rsidP="00B06B88">
      <w:pPr>
        <w:widowControl/>
        <w:jc w:val="left"/>
        <w:rPr>
          <w:shd w:val="clear" w:color="auto" w:fill="FFFFFF"/>
        </w:rPr>
      </w:pPr>
    </w:p>
    <w:p w14:paraId="6F8FD036" w14:textId="77777777" w:rsidR="00C21940" w:rsidRDefault="00C21940" w:rsidP="00C21940">
      <w:pPr>
        <w:pStyle w:val="1"/>
      </w:pPr>
      <w:bookmarkStart w:id="71" w:name="_Toc21557024"/>
      <w:bookmarkStart w:id="72" w:name="_Toc23854665"/>
      <w:r>
        <w:rPr>
          <w:rFonts w:hint="eastAsia"/>
        </w:rPr>
        <w:lastRenderedPageBreak/>
        <w:t>致  谢</w:t>
      </w:r>
      <w:bookmarkEnd w:id="71"/>
      <w:bookmarkEnd w:id="72"/>
    </w:p>
    <w:p w14:paraId="7B339589" w14:textId="77777777" w:rsidR="00C21940" w:rsidRDefault="00C21940" w:rsidP="00C21940">
      <w:pPr>
        <w:spacing w:line="300" w:lineRule="auto"/>
        <w:ind w:firstLineChars="200" w:firstLine="480"/>
        <w:rPr>
          <w:sz w:val="24"/>
          <w:szCs w:val="24"/>
        </w:rPr>
      </w:pPr>
      <w:r>
        <w:rPr>
          <w:rFonts w:hint="eastAsia"/>
          <w:sz w:val="24"/>
          <w:szCs w:val="24"/>
        </w:rPr>
        <w:t>随着毕业论文的定稿完成，看似很漫长实际十分短暂的研究生生涯即将画上一个句号。对我来说，从大学本科升入研究生学习和生活的这两三年里，收获到的不仅仅是扩宽了知识、技术上的视野，更重要的是问题解决的全局把控能力以及与同学、老师相处的交流沟通和协作能力，这些都成为我日后踏入社会，适应新的角色和身份的巨大帮助。感慨万千，带着许多不舍与留恋衷心感谢给予我帮助的老师和同学。</w:t>
      </w:r>
    </w:p>
    <w:p w14:paraId="04FC9498" w14:textId="77777777" w:rsidR="00C21940" w:rsidRDefault="00C21940" w:rsidP="00C21940">
      <w:pPr>
        <w:spacing w:line="300" w:lineRule="auto"/>
        <w:ind w:firstLineChars="200" w:firstLine="480"/>
        <w:rPr>
          <w:sz w:val="24"/>
          <w:szCs w:val="24"/>
        </w:rPr>
      </w:pPr>
      <w:r>
        <w:rPr>
          <w:rFonts w:hint="eastAsia"/>
          <w:sz w:val="24"/>
          <w:szCs w:val="24"/>
        </w:rPr>
        <w:t>我要向我的导师沈立炜老师表示感谢，非常感谢沈老师在我研究生的学习和生活期间给与的指导和帮助。沈老师平易近人、十分博学且治学严谨，在两年多的学习生活过程中给予了我很多的帮助。从本科毕业论文的完成到研究生入学的学习安排再到研究方向的引导，沈老师一直在我身后提供着指导和关心。研究生以来，沈老师教会我的不仅仅存在知识和技术上，更在于问题解决方法的影响上。直到这篇论文最终定稿，沈老师给了我很多宝贵的指导意见，提出了很多不足，使我受益匪浅，再次表达我的感激之情。</w:t>
      </w:r>
    </w:p>
    <w:p w14:paraId="68DD4D61" w14:textId="77777777" w:rsidR="00C21940" w:rsidRDefault="00C21940" w:rsidP="00C21940">
      <w:pPr>
        <w:spacing w:line="300" w:lineRule="auto"/>
        <w:ind w:firstLineChars="200" w:firstLine="480"/>
        <w:rPr>
          <w:sz w:val="24"/>
          <w:szCs w:val="24"/>
        </w:rPr>
      </w:pPr>
      <w:r>
        <w:rPr>
          <w:sz w:val="24"/>
          <w:szCs w:val="24"/>
        </w:rPr>
        <w:t xml:space="preserve"> </w:t>
      </w:r>
      <w:r>
        <w:rPr>
          <w:rFonts w:hint="eastAsia"/>
          <w:sz w:val="24"/>
          <w:szCs w:val="24"/>
        </w:rPr>
        <w:t>另外，还要感谢彭鑫老师、吴毅坚老师、陈碧欢老师以及赵文耘老师在学习和生活上对我的帮助。实验室各位老师的指导和教诲使我在研究生期间得到了很大的成长。</w:t>
      </w:r>
    </w:p>
    <w:p w14:paraId="0CEE6AFE" w14:textId="77777777" w:rsidR="00C21940" w:rsidRPr="0033695D" w:rsidRDefault="00C21940" w:rsidP="00C21940">
      <w:pPr>
        <w:spacing w:line="300" w:lineRule="auto"/>
        <w:ind w:firstLineChars="200" w:firstLine="480"/>
        <w:rPr>
          <w:sz w:val="24"/>
          <w:szCs w:val="24"/>
        </w:rPr>
      </w:pPr>
      <w:r>
        <w:rPr>
          <w:rFonts w:hint="eastAsia"/>
          <w:sz w:val="24"/>
          <w:szCs w:val="24"/>
        </w:rPr>
        <w:t>我也要感谢的我的实验室同学和好友，感谢各位同学在两年多时间里学习和成长路上的陪伴，大家相互扶持，共同成长。同时也要感谢实验室的各位学长学姐在学习科研和生活上对我的帮助，从入学至今提供了我许多的帮助和照顾，感谢你们让我在学习和生活上有了许多动力。</w:t>
      </w:r>
    </w:p>
    <w:p w14:paraId="318B4334" w14:textId="469DECD2" w:rsidR="00C21940" w:rsidRDefault="00C21940" w:rsidP="00C21940">
      <w:pPr>
        <w:spacing w:line="300" w:lineRule="auto"/>
        <w:ind w:firstLineChars="200" w:firstLine="480"/>
        <w:rPr>
          <w:sz w:val="24"/>
          <w:szCs w:val="24"/>
        </w:rPr>
      </w:pPr>
      <w:r>
        <w:rPr>
          <w:rFonts w:hint="eastAsia"/>
          <w:sz w:val="24"/>
          <w:szCs w:val="24"/>
        </w:rPr>
        <w:t>最后，我要感谢我的亲人对我的支持与鼓励，是你们无微不至的关怀给予了我人生道路上前进的动力。</w:t>
      </w:r>
    </w:p>
    <w:p w14:paraId="33930058" w14:textId="2980F175" w:rsidR="00C21940" w:rsidRDefault="00C21940" w:rsidP="00C21940">
      <w:pPr>
        <w:spacing w:line="300" w:lineRule="auto"/>
        <w:ind w:firstLineChars="200" w:firstLine="480"/>
        <w:rPr>
          <w:sz w:val="24"/>
          <w:szCs w:val="24"/>
        </w:rPr>
      </w:pPr>
    </w:p>
    <w:p w14:paraId="52BBE5E7" w14:textId="0D6FA4F0" w:rsidR="00C21940" w:rsidRDefault="00C21940" w:rsidP="00C21940">
      <w:pPr>
        <w:spacing w:line="300" w:lineRule="auto"/>
        <w:ind w:firstLineChars="200" w:firstLine="480"/>
        <w:rPr>
          <w:sz w:val="24"/>
          <w:szCs w:val="24"/>
        </w:rPr>
      </w:pPr>
    </w:p>
    <w:p w14:paraId="0F1752BF" w14:textId="0CCE2EC6" w:rsidR="00C21940" w:rsidRDefault="00C21940" w:rsidP="00C21940">
      <w:pPr>
        <w:spacing w:line="300" w:lineRule="auto"/>
        <w:ind w:firstLineChars="200" w:firstLine="480"/>
        <w:rPr>
          <w:sz w:val="24"/>
          <w:szCs w:val="24"/>
        </w:rPr>
      </w:pPr>
    </w:p>
    <w:p w14:paraId="5CE51D0C" w14:textId="5C983B43" w:rsidR="00C21940" w:rsidRDefault="00C21940" w:rsidP="00C21940">
      <w:pPr>
        <w:spacing w:line="300" w:lineRule="auto"/>
        <w:ind w:firstLineChars="200" w:firstLine="480"/>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68E60F06" w14:textId="5CDB56FC" w:rsidR="00C21940" w:rsidRDefault="00C21940" w:rsidP="00C21940">
      <w:pPr>
        <w:spacing w:line="300" w:lineRule="auto"/>
        <w:ind w:firstLineChars="200" w:firstLine="480"/>
        <w:rPr>
          <w:sz w:val="24"/>
          <w:szCs w:val="24"/>
        </w:rPr>
      </w:pPr>
    </w:p>
    <w:p w14:paraId="65A4DA69" w14:textId="005BD852" w:rsidR="00C21940" w:rsidRDefault="00C21940" w:rsidP="00C21940">
      <w:pPr>
        <w:spacing w:line="300" w:lineRule="auto"/>
        <w:ind w:firstLineChars="200" w:firstLine="480"/>
        <w:rPr>
          <w:sz w:val="24"/>
          <w:szCs w:val="24"/>
        </w:rPr>
      </w:pPr>
    </w:p>
    <w:p w14:paraId="5E868406" w14:textId="6983C9E6" w:rsidR="00C21940" w:rsidRDefault="00C21940" w:rsidP="00C21940">
      <w:pPr>
        <w:spacing w:line="300" w:lineRule="auto"/>
        <w:ind w:firstLineChars="200" w:firstLine="480"/>
        <w:rPr>
          <w:sz w:val="24"/>
          <w:szCs w:val="24"/>
        </w:rPr>
      </w:pPr>
    </w:p>
    <w:p w14:paraId="7FE55E1C" w14:textId="1D58450C" w:rsidR="00C21940" w:rsidRDefault="00C21940" w:rsidP="00C21940">
      <w:pPr>
        <w:spacing w:line="300" w:lineRule="auto"/>
        <w:ind w:firstLineChars="200" w:firstLine="480"/>
        <w:rPr>
          <w:sz w:val="24"/>
          <w:szCs w:val="24"/>
        </w:rPr>
      </w:pPr>
    </w:p>
    <w:p w14:paraId="5E5D8DFC" w14:textId="461CF854"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f1"/>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4ED3554C" w14:textId="77777777" w:rsidR="00C21940" w:rsidRPr="00C21940" w:rsidRDefault="00C21940" w:rsidP="00B06B88">
      <w:pPr>
        <w:widowControl/>
        <w:jc w:val="left"/>
        <w:rPr>
          <w:shd w:val="clear" w:color="auto" w:fill="FFFFFF"/>
        </w:rPr>
      </w:pPr>
    </w:p>
    <w:sectPr w:rsidR="00C21940" w:rsidRP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F1A76" w14:textId="77777777" w:rsidR="00AB1500" w:rsidRDefault="00AB1500" w:rsidP="00147F62">
      <w:r>
        <w:separator/>
      </w:r>
    </w:p>
  </w:endnote>
  <w:endnote w:type="continuationSeparator" w:id="0">
    <w:p w14:paraId="4179833B" w14:textId="77777777" w:rsidR="00AB1500" w:rsidRDefault="00AB1500"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42F9B" w14:textId="153808E5" w:rsidR="00F5385A" w:rsidRDefault="00F5385A">
    <w:pPr>
      <w:pStyle w:val="a7"/>
      <w:jc w:val="center"/>
    </w:pPr>
  </w:p>
  <w:p w14:paraId="09E316D1" w14:textId="77777777" w:rsidR="00F5385A" w:rsidRDefault="00F5385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5758137"/>
      <w:docPartObj>
        <w:docPartGallery w:val="Page Numbers (Bottom of Page)"/>
        <w:docPartUnique/>
      </w:docPartObj>
    </w:sdtPr>
    <w:sdtContent>
      <w:p w14:paraId="4617BDBD" w14:textId="77777777" w:rsidR="00F5385A" w:rsidRDefault="00F5385A">
        <w:pPr>
          <w:pStyle w:val="a7"/>
          <w:jc w:val="center"/>
        </w:pPr>
        <w:r>
          <w:fldChar w:fldCharType="begin"/>
        </w:r>
        <w:r>
          <w:instrText>PAGE   \* MERGEFORMAT</w:instrText>
        </w:r>
        <w:r>
          <w:fldChar w:fldCharType="separate"/>
        </w:r>
        <w:r w:rsidRPr="008471C2">
          <w:rPr>
            <w:noProof/>
            <w:lang w:val="zh-CN"/>
          </w:rPr>
          <w:t>56</w:t>
        </w:r>
        <w:r>
          <w:fldChar w:fldCharType="end"/>
        </w:r>
      </w:p>
    </w:sdtContent>
  </w:sdt>
  <w:p w14:paraId="17D6D1D5" w14:textId="77777777" w:rsidR="00F5385A" w:rsidRDefault="00F5385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837F6" w14:textId="77777777" w:rsidR="00AB1500" w:rsidRDefault="00AB1500" w:rsidP="00147F62">
      <w:r>
        <w:separator/>
      </w:r>
    </w:p>
  </w:footnote>
  <w:footnote w:type="continuationSeparator" w:id="0">
    <w:p w14:paraId="5CF365BD" w14:textId="77777777" w:rsidR="00AB1500" w:rsidRDefault="00AB1500" w:rsidP="00147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2F0D4" w14:textId="45650F55" w:rsidR="00F5385A" w:rsidRDefault="00F5385A">
    <w:pPr>
      <w:pStyle w:val="a5"/>
    </w:pPr>
    <w:r>
      <w:rPr>
        <w:rFonts w:hint="eastAsia"/>
      </w:rPr>
      <w:t>复旦大学硕士研究生毕业论文</w:t>
    </w:r>
    <w:r>
      <w:rPr>
        <w:rFonts w:hint="eastAsia"/>
      </w:rPr>
      <w:t xml:space="preserve"> </w:t>
    </w:r>
    <w:r>
      <w:t xml:space="preserve">                                 </w:t>
    </w:r>
    <w:r w:rsidRPr="00E639BD">
      <w:rPr>
        <w:rFonts w:hint="eastAsia"/>
      </w:rPr>
      <w:t>人机物融合应用的工作流设计与执行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6"/>
  </w:num>
  <w:num w:numId="3">
    <w:abstractNumId w:val="9"/>
  </w:num>
  <w:num w:numId="4">
    <w:abstractNumId w:val="0"/>
  </w:num>
  <w:num w:numId="5">
    <w:abstractNumId w:val="2"/>
  </w:num>
  <w:num w:numId="6">
    <w:abstractNumId w:val="21"/>
  </w:num>
  <w:num w:numId="7">
    <w:abstractNumId w:val="8"/>
  </w:num>
  <w:num w:numId="8">
    <w:abstractNumId w:val="31"/>
  </w:num>
  <w:num w:numId="9">
    <w:abstractNumId w:val="19"/>
  </w:num>
  <w:num w:numId="10">
    <w:abstractNumId w:val="17"/>
  </w:num>
  <w:num w:numId="11">
    <w:abstractNumId w:val="15"/>
  </w:num>
  <w:num w:numId="12">
    <w:abstractNumId w:val="12"/>
  </w:num>
  <w:num w:numId="13">
    <w:abstractNumId w:val="18"/>
  </w:num>
  <w:num w:numId="14">
    <w:abstractNumId w:val="20"/>
  </w:num>
  <w:num w:numId="15">
    <w:abstractNumId w:val="22"/>
  </w:num>
  <w:num w:numId="16">
    <w:abstractNumId w:val="27"/>
  </w:num>
  <w:num w:numId="17">
    <w:abstractNumId w:val="29"/>
  </w:num>
  <w:num w:numId="18">
    <w:abstractNumId w:val="10"/>
  </w:num>
  <w:num w:numId="19">
    <w:abstractNumId w:val="5"/>
  </w:num>
  <w:num w:numId="20">
    <w:abstractNumId w:val="3"/>
  </w:num>
  <w:num w:numId="21">
    <w:abstractNumId w:val="13"/>
  </w:num>
  <w:num w:numId="22">
    <w:abstractNumId w:val="16"/>
  </w:num>
  <w:num w:numId="23">
    <w:abstractNumId w:val="6"/>
  </w:num>
  <w:num w:numId="24">
    <w:abstractNumId w:val="28"/>
  </w:num>
  <w:num w:numId="25">
    <w:abstractNumId w:val="30"/>
  </w:num>
  <w:num w:numId="26">
    <w:abstractNumId w:val="11"/>
  </w:num>
  <w:num w:numId="27">
    <w:abstractNumId w:val="4"/>
  </w:num>
  <w:num w:numId="28">
    <w:abstractNumId w:val="7"/>
  </w:num>
  <w:num w:numId="29">
    <w:abstractNumId w:val="14"/>
  </w:num>
  <w:num w:numId="30">
    <w:abstractNumId w:val="23"/>
  </w:num>
  <w:num w:numId="31">
    <w:abstractNumId w:val="2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D1F"/>
    <w:rsid w:val="0000057D"/>
    <w:rsid w:val="00001322"/>
    <w:rsid w:val="000017ED"/>
    <w:rsid w:val="000021F5"/>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5D85"/>
    <w:rsid w:val="00016A02"/>
    <w:rsid w:val="000200BD"/>
    <w:rsid w:val="00020AA2"/>
    <w:rsid w:val="00020CE3"/>
    <w:rsid w:val="0002140A"/>
    <w:rsid w:val="00023199"/>
    <w:rsid w:val="00023D03"/>
    <w:rsid w:val="00024B50"/>
    <w:rsid w:val="000259BB"/>
    <w:rsid w:val="00025C01"/>
    <w:rsid w:val="00026D08"/>
    <w:rsid w:val="00026FB9"/>
    <w:rsid w:val="00030A19"/>
    <w:rsid w:val="00031B2E"/>
    <w:rsid w:val="00031EC4"/>
    <w:rsid w:val="00034BC6"/>
    <w:rsid w:val="00035537"/>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617"/>
    <w:rsid w:val="00045023"/>
    <w:rsid w:val="00046406"/>
    <w:rsid w:val="000474C3"/>
    <w:rsid w:val="00047BE1"/>
    <w:rsid w:val="00047C7E"/>
    <w:rsid w:val="00050836"/>
    <w:rsid w:val="00051D09"/>
    <w:rsid w:val="00051DA7"/>
    <w:rsid w:val="000522DB"/>
    <w:rsid w:val="000524A7"/>
    <w:rsid w:val="00054637"/>
    <w:rsid w:val="000551AF"/>
    <w:rsid w:val="00055343"/>
    <w:rsid w:val="00055810"/>
    <w:rsid w:val="0005583D"/>
    <w:rsid w:val="00056AE3"/>
    <w:rsid w:val="00057012"/>
    <w:rsid w:val="0005770E"/>
    <w:rsid w:val="00057A12"/>
    <w:rsid w:val="00060C17"/>
    <w:rsid w:val="000612B2"/>
    <w:rsid w:val="00062513"/>
    <w:rsid w:val="0006271C"/>
    <w:rsid w:val="00062C87"/>
    <w:rsid w:val="00062E95"/>
    <w:rsid w:val="0006461D"/>
    <w:rsid w:val="00064DFF"/>
    <w:rsid w:val="0006561E"/>
    <w:rsid w:val="00067AFC"/>
    <w:rsid w:val="00067F2E"/>
    <w:rsid w:val="00070CD6"/>
    <w:rsid w:val="00070FD3"/>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1C00"/>
    <w:rsid w:val="000822AD"/>
    <w:rsid w:val="0008308F"/>
    <w:rsid w:val="000832C6"/>
    <w:rsid w:val="00083803"/>
    <w:rsid w:val="00083A17"/>
    <w:rsid w:val="00083B8E"/>
    <w:rsid w:val="00084C52"/>
    <w:rsid w:val="0008669E"/>
    <w:rsid w:val="0008725E"/>
    <w:rsid w:val="00087992"/>
    <w:rsid w:val="00087F4C"/>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6E6"/>
    <w:rsid w:val="000A0D37"/>
    <w:rsid w:val="000A0D96"/>
    <w:rsid w:val="000A1EC0"/>
    <w:rsid w:val="000A212E"/>
    <w:rsid w:val="000A3349"/>
    <w:rsid w:val="000A34C4"/>
    <w:rsid w:val="000A42B3"/>
    <w:rsid w:val="000A4D29"/>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6D1B"/>
    <w:rsid w:val="000B7170"/>
    <w:rsid w:val="000B7778"/>
    <w:rsid w:val="000B78B6"/>
    <w:rsid w:val="000C140D"/>
    <w:rsid w:val="000C4EBB"/>
    <w:rsid w:val="000C5B9D"/>
    <w:rsid w:val="000C5F35"/>
    <w:rsid w:val="000C63B3"/>
    <w:rsid w:val="000C6D0A"/>
    <w:rsid w:val="000C7556"/>
    <w:rsid w:val="000D11B0"/>
    <w:rsid w:val="000D1697"/>
    <w:rsid w:val="000D2597"/>
    <w:rsid w:val="000D2DDF"/>
    <w:rsid w:val="000D4DD7"/>
    <w:rsid w:val="000D565E"/>
    <w:rsid w:val="000D5713"/>
    <w:rsid w:val="000D6681"/>
    <w:rsid w:val="000D6D3D"/>
    <w:rsid w:val="000E05DE"/>
    <w:rsid w:val="000E2896"/>
    <w:rsid w:val="000E2F90"/>
    <w:rsid w:val="000E3106"/>
    <w:rsid w:val="000E503C"/>
    <w:rsid w:val="000E56CD"/>
    <w:rsid w:val="000E578D"/>
    <w:rsid w:val="000E604A"/>
    <w:rsid w:val="000E61C4"/>
    <w:rsid w:val="000E7116"/>
    <w:rsid w:val="000E7851"/>
    <w:rsid w:val="000E7AF4"/>
    <w:rsid w:val="000F1828"/>
    <w:rsid w:val="000F1E4A"/>
    <w:rsid w:val="000F259D"/>
    <w:rsid w:val="000F4935"/>
    <w:rsid w:val="000F5F41"/>
    <w:rsid w:val="000F633C"/>
    <w:rsid w:val="000F69D2"/>
    <w:rsid w:val="000F6AD2"/>
    <w:rsid w:val="000F6D1D"/>
    <w:rsid w:val="000F74D7"/>
    <w:rsid w:val="00100267"/>
    <w:rsid w:val="00100274"/>
    <w:rsid w:val="00100939"/>
    <w:rsid w:val="00100A49"/>
    <w:rsid w:val="00100EFF"/>
    <w:rsid w:val="0010103A"/>
    <w:rsid w:val="0010179C"/>
    <w:rsid w:val="001030D8"/>
    <w:rsid w:val="001035CE"/>
    <w:rsid w:val="00104422"/>
    <w:rsid w:val="00105833"/>
    <w:rsid w:val="00105E0C"/>
    <w:rsid w:val="00106B15"/>
    <w:rsid w:val="00107096"/>
    <w:rsid w:val="001105A8"/>
    <w:rsid w:val="001115B8"/>
    <w:rsid w:val="001117CF"/>
    <w:rsid w:val="00112485"/>
    <w:rsid w:val="001132D7"/>
    <w:rsid w:val="00113ADF"/>
    <w:rsid w:val="00114AF3"/>
    <w:rsid w:val="00115059"/>
    <w:rsid w:val="00115F3D"/>
    <w:rsid w:val="00116D27"/>
    <w:rsid w:val="00116FA2"/>
    <w:rsid w:val="00116FF3"/>
    <w:rsid w:val="001204ED"/>
    <w:rsid w:val="00120D35"/>
    <w:rsid w:val="001229A9"/>
    <w:rsid w:val="00123E57"/>
    <w:rsid w:val="00123F37"/>
    <w:rsid w:val="001244AC"/>
    <w:rsid w:val="00125687"/>
    <w:rsid w:val="001258DB"/>
    <w:rsid w:val="00126983"/>
    <w:rsid w:val="00130346"/>
    <w:rsid w:val="00133C7C"/>
    <w:rsid w:val="00134403"/>
    <w:rsid w:val="00134CF7"/>
    <w:rsid w:val="00135D67"/>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7035"/>
    <w:rsid w:val="00147A61"/>
    <w:rsid w:val="00147F62"/>
    <w:rsid w:val="0015112D"/>
    <w:rsid w:val="001526EE"/>
    <w:rsid w:val="00152A14"/>
    <w:rsid w:val="00152E90"/>
    <w:rsid w:val="00154028"/>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7A8E"/>
    <w:rsid w:val="001710C4"/>
    <w:rsid w:val="00171261"/>
    <w:rsid w:val="00171E4A"/>
    <w:rsid w:val="001724B5"/>
    <w:rsid w:val="0017281C"/>
    <w:rsid w:val="00174660"/>
    <w:rsid w:val="00175F58"/>
    <w:rsid w:val="00176392"/>
    <w:rsid w:val="0018099B"/>
    <w:rsid w:val="001813AF"/>
    <w:rsid w:val="001822B6"/>
    <w:rsid w:val="00182A6D"/>
    <w:rsid w:val="00182C42"/>
    <w:rsid w:val="0018346D"/>
    <w:rsid w:val="00183F69"/>
    <w:rsid w:val="00184C0D"/>
    <w:rsid w:val="00184DA1"/>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593E"/>
    <w:rsid w:val="001A5AF5"/>
    <w:rsid w:val="001A5B91"/>
    <w:rsid w:val="001A7567"/>
    <w:rsid w:val="001A7B96"/>
    <w:rsid w:val="001B3BCB"/>
    <w:rsid w:val="001B4127"/>
    <w:rsid w:val="001B63B8"/>
    <w:rsid w:val="001B652B"/>
    <w:rsid w:val="001B6D57"/>
    <w:rsid w:val="001B71B9"/>
    <w:rsid w:val="001B75D7"/>
    <w:rsid w:val="001B7782"/>
    <w:rsid w:val="001C07DB"/>
    <w:rsid w:val="001C14BC"/>
    <w:rsid w:val="001C19ED"/>
    <w:rsid w:val="001C1AA1"/>
    <w:rsid w:val="001C1D42"/>
    <w:rsid w:val="001C22E8"/>
    <w:rsid w:val="001C2AB2"/>
    <w:rsid w:val="001C2FD5"/>
    <w:rsid w:val="001C3087"/>
    <w:rsid w:val="001C34F9"/>
    <w:rsid w:val="001C39FA"/>
    <w:rsid w:val="001C3D3D"/>
    <w:rsid w:val="001C4538"/>
    <w:rsid w:val="001C6203"/>
    <w:rsid w:val="001C62A0"/>
    <w:rsid w:val="001C7591"/>
    <w:rsid w:val="001D0750"/>
    <w:rsid w:val="001D2531"/>
    <w:rsid w:val="001D2F50"/>
    <w:rsid w:val="001D46DD"/>
    <w:rsid w:val="001D4A97"/>
    <w:rsid w:val="001D4FE5"/>
    <w:rsid w:val="001D5E50"/>
    <w:rsid w:val="001D6852"/>
    <w:rsid w:val="001D7310"/>
    <w:rsid w:val="001E0381"/>
    <w:rsid w:val="001E0AE8"/>
    <w:rsid w:val="001E0C3F"/>
    <w:rsid w:val="001E1635"/>
    <w:rsid w:val="001E167A"/>
    <w:rsid w:val="001E2167"/>
    <w:rsid w:val="001E2DDD"/>
    <w:rsid w:val="001E3051"/>
    <w:rsid w:val="001E3722"/>
    <w:rsid w:val="001E3D88"/>
    <w:rsid w:val="001E3FCB"/>
    <w:rsid w:val="001E4768"/>
    <w:rsid w:val="001E5753"/>
    <w:rsid w:val="001E5C4C"/>
    <w:rsid w:val="001E7159"/>
    <w:rsid w:val="001E7C9C"/>
    <w:rsid w:val="001F2755"/>
    <w:rsid w:val="001F322E"/>
    <w:rsid w:val="001F336F"/>
    <w:rsid w:val="001F47FD"/>
    <w:rsid w:val="001F524E"/>
    <w:rsid w:val="001F64AE"/>
    <w:rsid w:val="001F728E"/>
    <w:rsid w:val="001F7D8D"/>
    <w:rsid w:val="0020077D"/>
    <w:rsid w:val="00200EC3"/>
    <w:rsid w:val="002052A2"/>
    <w:rsid w:val="00205AAA"/>
    <w:rsid w:val="00206F5F"/>
    <w:rsid w:val="00207319"/>
    <w:rsid w:val="0020771A"/>
    <w:rsid w:val="00207B7F"/>
    <w:rsid w:val="00207DC3"/>
    <w:rsid w:val="002126EB"/>
    <w:rsid w:val="002167A4"/>
    <w:rsid w:val="00217502"/>
    <w:rsid w:val="00217C25"/>
    <w:rsid w:val="00220292"/>
    <w:rsid w:val="002215CC"/>
    <w:rsid w:val="00221E82"/>
    <w:rsid w:val="002222DC"/>
    <w:rsid w:val="00222529"/>
    <w:rsid w:val="00222627"/>
    <w:rsid w:val="002231E1"/>
    <w:rsid w:val="00224247"/>
    <w:rsid w:val="00225C9C"/>
    <w:rsid w:val="0022615F"/>
    <w:rsid w:val="00227B7B"/>
    <w:rsid w:val="00227CC9"/>
    <w:rsid w:val="00230692"/>
    <w:rsid w:val="00230BFA"/>
    <w:rsid w:val="0023210B"/>
    <w:rsid w:val="002326FE"/>
    <w:rsid w:val="00232A7C"/>
    <w:rsid w:val="00232CD1"/>
    <w:rsid w:val="00232E79"/>
    <w:rsid w:val="002334E2"/>
    <w:rsid w:val="002337EF"/>
    <w:rsid w:val="00233ED1"/>
    <w:rsid w:val="00234E37"/>
    <w:rsid w:val="002367FA"/>
    <w:rsid w:val="00237821"/>
    <w:rsid w:val="00237EDE"/>
    <w:rsid w:val="00237F99"/>
    <w:rsid w:val="0024120F"/>
    <w:rsid w:val="00241DBE"/>
    <w:rsid w:val="00243158"/>
    <w:rsid w:val="00244CAD"/>
    <w:rsid w:val="00245122"/>
    <w:rsid w:val="00245FE6"/>
    <w:rsid w:val="0024653D"/>
    <w:rsid w:val="00246582"/>
    <w:rsid w:val="002473B7"/>
    <w:rsid w:val="00250CDD"/>
    <w:rsid w:val="0025105D"/>
    <w:rsid w:val="0025143C"/>
    <w:rsid w:val="00251B8C"/>
    <w:rsid w:val="00252B53"/>
    <w:rsid w:val="00253306"/>
    <w:rsid w:val="00256491"/>
    <w:rsid w:val="0025669B"/>
    <w:rsid w:val="002567DF"/>
    <w:rsid w:val="00256AA3"/>
    <w:rsid w:val="0025782B"/>
    <w:rsid w:val="00261080"/>
    <w:rsid w:val="00261939"/>
    <w:rsid w:val="00261DDC"/>
    <w:rsid w:val="00262941"/>
    <w:rsid w:val="00262FDC"/>
    <w:rsid w:val="002633F0"/>
    <w:rsid w:val="00263F54"/>
    <w:rsid w:val="00266CA2"/>
    <w:rsid w:val="00267080"/>
    <w:rsid w:val="002707E7"/>
    <w:rsid w:val="002708A9"/>
    <w:rsid w:val="00271F87"/>
    <w:rsid w:val="002721F8"/>
    <w:rsid w:val="0027347D"/>
    <w:rsid w:val="00273E33"/>
    <w:rsid w:val="00273F09"/>
    <w:rsid w:val="0027543F"/>
    <w:rsid w:val="002776FC"/>
    <w:rsid w:val="00280332"/>
    <w:rsid w:val="00280CFA"/>
    <w:rsid w:val="00280CFE"/>
    <w:rsid w:val="002813D8"/>
    <w:rsid w:val="00282283"/>
    <w:rsid w:val="00283738"/>
    <w:rsid w:val="002839EE"/>
    <w:rsid w:val="00283D68"/>
    <w:rsid w:val="00284291"/>
    <w:rsid w:val="002847A0"/>
    <w:rsid w:val="00284F71"/>
    <w:rsid w:val="00285F21"/>
    <w:rsid w:val="00286310"/>
    <w:rsid w:val="00286557"/>
    <w:rsid w:val="002873E4"/>
    <w:rsid w:val="0028743C"/>
    <w:rsid w:val="00290709"/>
    <w:rsid w:val="002918B6"/>
    <w:rsid w:val="00291F1C"/>
    <w:rsid w:val="002925A8"/>
    <w:rsid w:val="002940E8"/>
    <w:rsid w:val="002945B0"/>
    <w:rsid w:val="00294A99"/>
    <w:rsid w:val="00294DF4"/>
    <w:rsid w:val="00294F59"/>
    <w:rsid w:val="002951CF"/>
    <w:rsid w:val="002951ED"/>
    <w:rsid w:val="00295F06"/>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66D"/>
    <w:rsid w:val="002B3332"/>
    <w:rsid w:val="002B3364"/>
    <w:rsid w:val="002B34F3"/>
    <w:rsid w:val="002B3FA7"/>
    <w:rsid w:val="002B48BA"/>
    <w:rsid w:val="002B53FC"/>
    <w:rsid w:val="002B563C"/>
    <w:rsid w:val="002B68CD"/>
    <w:rsid w:val="002B6A78"/>
    <w:rsid w:val="002C0281"/>
    <w:rsid w:val="002C1578"/>
    <w:rsid w:val="002C254A"/>
    <w:rsid w:val="002C2E3C"/>
    <w:rsid w:val="002C4004"/>
    <w:rsid w:val="002C4C71"/>
    <w:rsid w:val="002C4F46"/>
    <w:rsid w:val="002C4F48"/>
    <w:rsid w:val="002C7405"/>
    <w:rsid w:val="002C7DC4"/>
    <w:rsid w:val="002C7DFA"/>
    <w:rsid w:val="002D0289"/>
    <w:rsid w:val="002D02C6"/>
    <w:rsid w:val="002D07BC"/>
    <w:rsid w:val="002D0CA8"/>
    <w:rsid w:val="002D17AC"/>
    <w:rsid w:val="002D263C"/>
    <w:rsid w:val="002D2D14"/>
    <w:rsid w:val="002D33A4"/>
    <w:rsid w:val="002D361F"/>
    <w:rsid w:val="002D5BDF"/>
    <w:rsid w:val="002D5C02"/>
    <w:rsid w:val="002D632C"/>
    <w:rsid w:val="002D76BB"/>
    <w:rsid w:val="002E0A22"/>
    <w:rsid w:val="002E0A6A"/>
    <w:rsid w:val="002E16FC"/>
    <w:rsid w:val="002E19B6"/>
    <w:rsid w:val="002E1AD9"/>
    <w:rsid w:val="002E1BA0"/>
    <w:rsid w:val="002E1CE5"/>
    <w:rsid w:val="002E256E"/>
    <w:rsid w:val="002E2B6E"/>
    <w:rsid w:val="002E3257"/>
    <w:rsid w:val="002E3D70"/>
    <w:rsid w:val="002E59BD"/>
    <w:rsid w:val="002E60DB"/>
    <w:rsid w:val="002E6BD7"/>
    <w:rsid w:val="002E779C"/>
    <w:rsid w:val="002E7923"/>
    <w:rsid w:val="002E7E44"/>
    <w:rsid w:val="002F0B1B"/>
    <w:rsid w:val="002F0E4D"/>
    <w:rsid w:val="002F1C9A"/>
    <w:rsid w:val="002F322A"/>
    <w:rsid w:val="002F367A"/>
    <w:rsid w:val="002F3B9B"/>
    <w:rsid w:val="002F4129"/>
    <w:rsid w:val="002F58E2"/>
    <w:rsid w:val="002F6689"/>
    <w:rsid w:val="002F79D6"/>
    <w:rsid w:val="00300049"/>
    <w:rsid w:val="003001D4"/>
    <w:rsid w:val="00301827"/>
    <w:rsid w:val="00302C83"/>
    <w:rsid w:val="00302F18"/>
    <w:rsid w:val="003038CD"/>
    <w:rsid w:val="003041BC"/>
    <w:rsid w:val="0030575E"/>
    <w:rsid w:val="003061B2"/>
    <w:rsid w:val="0030621B"/>
    <w:rsid w:val="00306B6A"/>
    <w:rsid w:val="00307947"/>
    <w:rsid w:val="00307BBB"/>
    <w:rsid w:val="00307C0E"/>
    <w:rsid w:val="00310ADB"/>
    <w:rsid w:val="0031107B"/>
    <w:rsid w:val="00311C51"/>
    <w:rsid w:val="00311C6B"/>
    <w:rsid w:val="00313F71"/>
    <w:rsid w:val="0031444B"/>
    <w:rsid w:val="00314518"/>
    <w:rsid w:val="003152EC"/>
    <w:rsid w:val="003154E4"/>
    <w:rsid w:val="00316A9E"/>
    <w:rsid w:val="00316D10"/>
    <w:rsid w:val="00316F3A"/>
    <w:rsid w:val="00317561"/>
    <w:rsid w:val="00317762"/>
    <w:rsid w:val="00317EA9"/>
    <w:rsid w:val="00320090"/>
    <w:rsid w:val="00320D98"/>
    <w:rsid w:val="003232DF"/>
    <w:rsid w:val="00324578"/>
    <w:rsid w:val="0032485E"/>
    <w:rsid w:val="003248A8"/>
    <w:rsid w:val="00324CE1"/>
    <w:rsid w:val="00325666"/>
    <w:rsid w:val="003265B9"/>
    <w:rsid w:val="00330430"/>
    <w:rsid w:val="00331BBC"/>
    <w:rsid w:val="00331DD0"/>
    <w:rsid w:val="00332057"/>
    <w:rsid w:val="00333A54"/>
    <w:rsid w:val="00334890"/>
    <w:rsid w:val="00336162"/>
    <w:rsid w:val="003365F3"/>
    <w:rsid w:val="0033695D"/>
    <w:rsid w:val="0033761D"/>
    <w:rsid w:val="00337A78"/>
    <w:rsid w:val="00337EAE"/>
    <w:rsid w:val="003415E4"/>
    <w:rsid w:val="00341661"/>
    <w:rsid w:val="0034271B"/>
    <w:rsid w:val="00342B79"/>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911"/>
    <w:rsid w:val="00357D12"/>
    <w:rsid w:val="00360BA8"/>
    <w:rsid w:val="003610FE"/>
    <w:rsid w:val="003614F4"/>
    <w:rsid w:val="00362100"/>
    <w:rsid w:val="00363865"/>
    <w:rsid w:val="003642B4"/>
    <w:rsid w:val="003649AA"/>
    <w:rsid w:val="003660F8"/>
    <w:rsid w:val="003664B7"/>
    <w:rsid w:val="00366900"/>
    <w:rsid w:val="00366C51"/>
    <w:rsid w:val="00366EBC"/>
    <w:rsid w:val="00367B45"/>
    <w:rsid w:val="003703B2"/>
    <w:rsid w:val="00371594"/>
    <w:rsid w:val="003724F8"/>
    <w:rsid w:val="00372FD6"/>
    <w:rsid w:val="003739BD"/>
    <w:rsid w:val="0037676F"/>
    <w:rsid w:val="003769D2"/>
    <w:rsid w:val="00376A54"/>
    <w:rsid w:val="00377B4D"/>
    <w:rsid w:val="00380083"/>
    <w:rsid w:val="00380115"/>
    <w:rsid w:val="00380D45"/>
    <w:rsid w:val="00381C5B"/>
    <w:rsid w:val="003823B1"/>
    <w:rsid w:val="00382612"/>
    <w:rsid w:val="0038378E"/>
    <w:rsid w:val="0038438F"/>
    <w:rsid w:val="00384655"/>
    <w:rsid w:val="00384694"/>
    <w:rsid w:val="00385057"/>
    <w:rsid w:val="003871EF"/>
    <w:rsid w:val="00387F42"/>
    <w:rsid w:val="003909EA"/>
    <w:rsid w:val="00390EE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632F"/>
    <w:rsid w:val="003B6F80"/>
    <w:rsid w:val="003B72BB"/>
    <w:rsid w:val="003B7B3D"/>
    <w:rsid w:val="003C3122"/>
    <w:rsid w:val="003C3686"/>
    <w:rsid w:val="003C5326"/>
    <w:rsid w:val="003C6372"/>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6AF5"/>
    <w:rsid w:val="003E6FFB"/>
    <w:rsid w:val="003F1284"/>
    <w:rsid w:val="003F4E58"/>
    <w:rsid w:val="003F6995"/>
    <w:rsid w:val="00400A34"/>
    <w:rsid w:val="00401559"/>
    <w:rsid w:val="004039AA"/>
    <w:rsid w:val="00403C0B"/>
    <w:rsid w:val="004044DF"/>
    <w:rsid w:val="004052A7"/>
    <w:rsid w:val="004057C0"/>
    <w:rsid w:val="004057D9"/>
    <w:rsid w:val="004070EC"/>
    <w:rsid w:val="00407D09"/>
    <w:rsid w:val="00411899"/>
    <w:rsid w:val="0041268E"/>
    <w:rsid w:val="00412CA8"/>
    <w:rsid w:val="004133D9"/>
    <w:rsid w:val="00415AED"/>
    <w:rsid w:val="00416908"/>
    <w:rsid w:val="004169C8"/>
    <w:rsid w:val="004178C2"/>
    <w:rsid w:val="004220F4"/>
    <w:rsid w:val="004230E4"/>
    <w:rsid w:val="004234D5"/>
    <w:rsid w:val="00423C81"/>
    <w:rsid w:val="00423DEF"/>
    <w:rsid w:val="0042440D"/>
    <w:rsid w:val="00424EFD"/>
    <w:rsid w:val="0042716D"/>
    <w:rsid w:val="00430448"/>
    <w:rsid w:val="00430A27"/>
    <w:rsid w:val="00430C5C"/>
    <w:rsid w:val="00430F99"/>
    <w:rsid w:val="00431523"/>
    <w:rsid w:val="00431F04"/>
    <w:rsid w:val="00432995"/>
    <w:rsid w:val="00432C93"/>
    <w:rsid w:val="00433F9B"/>
    <w:rsid w:val="00435F96"/>
    <w:rsid w:val="004370EA"/>
    <w:rsid w:val="00437160"/>
    <w:rsid w:val="004375DA"/>
    <w:rsid w:val="00440383"/>
    <w:rsid w:val="00441380"/>
    <w:rsid w:val="00441C4D"/>
    <w:rsid w:val="00443069"/>
    <w:rsid w:val="00443E13"/>
    <w:rsid w:val="00444CC5"/>
    <w:rsid w:val="0044590F"/>
    <w:rsid w:val="004460B1"/>
    <w:rsid w:val="004464EA"/>
    <w:rsid w:val="0044655B"/>
    <w:rsid w:val="00446E81"/>
    <w:rsid w:val="00452067"/>
    <w:rsid w:val="00452815"/>
    <w:rsid w:val="00453990"/>
    <w:rsid w:val="00454E32"/>
    <w:rsid w:val="004553E2"/>
    <w:rsid w:val="0045544D"/>
    <w:rsid w:val="004555D7"/>
    <w:rsid w:val="004558F0"/>
    <w:rsid w:val="00455B14"/>
    <w:rsid w:val="00455EB0"/>
    <w:rsid w:val="00460455"/>
    <w:rsid w:val="00461B5E"/>
    <w:rsid w:val="00462389"/>
    <w:rsid w:val="004635AC"/>
    <w:rsid w:val="00464C08"/>
    <w:rsid w:val="00464DE2"/>
    <w:rsid w:val="0046653D"/>
    <w:rsid w:val="00467553"/>
    <w:rsid w:val="004710CD"/>
    <w:rsid w:val="00471281"/>
    <w:rsid w:val="0047180B"/>
    <w:rsid w:val="004725FB"/>
    <w:rsid w:val="00472E5F"/>
    <w:rsid w:val="00475FFF"/>
    <w:rsid w:val="0047601D"/>
    <w:rsid w:val="00476B30"/>
    <w:rsid w:val="0047721D"/>
    <w:rsid w:val="00477A9F"/>
    <w:rsid w:val="0048222B"/>
    <w:rsid w:val="00485470"/>
    <w:rsid w:val="00485632"/>
    <w:rsid w:val="00485CE8"/>
    <w:rsid w:val="004863A3"/>
    <w:rsid w:val="00487088"/>
    <w:rsid w:val="0048743D"/>
    <w:rsid w:val="00487788"/>
    <w:rsid w:val="00490D72"/>
    <w:rsid w:val="00490DEF"/>
    <w:rsid w:val="004919CD"/>
    <w:rsid w:val="00493339"/>
    <w:rsid w:val="004938C9"/>
    <w:rsid w:val="004958B0"/>
    <w:rsid w:val="00495F95"/>
    <w:rsid w:val="004961A2"/>
    <w:rsid w:val="00497FDA"/>
    <w:rsid w:val="004A02DC"/>
    <w:rsid w:val="004A033D"/>
    <w:rsid w:val="004A0F12"/>
    <w:rsid w:val="004A1101"/>
    <w:rsid w:val="004A162A"/>
    <w:rsid w:val="004A223F"/>
    <w:rsid w:val="004A30BF"/>
    <w:rsid w:val="004A3BC7"/>
    <w:rsid w:val="004A7F72"/>
    <w:rsid w:val="004B0CC1"/>
    <w:rsid w:val="004B1804"/>
    <w:rsid w:val="004B189D"/>
    <w:rsid w:val="004B1C16"/>
    <w:rsid w:val="004B1E05"/>
    <w:rsid w:val="004B212F"/>
    <w:rsid w:val="004B24C9"/>
    <w:rsid w:val="004B26D1"/>
    <w:rsid w:val="004B2869"/>
    <w:rsid w:val="004B47A9"/>
    <w:rsid w:val="004B4BC3"/>
    <w:rsid w:val="004B59CA"/>
    <w:rsid w:val="004B62C5"/>
    <w:rsid w:val="004B68AF"/>
    <w:rsid w:val="004B753D"/>
    <w:rsid w:val="004B793E"/>
    <w:rsid w:val="004C0418"/>
    <w:rsid w:val="004C1E0F"/>
    <w:rsid w:val="004C5143"/>
    <w:rsid w:val="004C5E75"/>
    <w:rsid w:val="004C6A85"/>
    <w:rsid w:val="004C6E32"/>
    <w:rsid w:val="004C728B"/>
    <w:rsid w:val="004D0F15"/>
    <w:rsid w:val="004D0FF6"/>
    <w:rsid w:val="004D1489"/>
    <w:rsid w:val="004D1C44"/>
    <w:rsid w:val="004D1FE8"/>
    <w:rsid w:val="004D2D83"/>
    <w:rsid w:val="004D4BF7"/>
    <w:rsid w:val="004D557C"/>
    <w:rsid w:val="004D57AA"/>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20D0"/>
    <w:rsid w:val="004F2616"/>
    <w:rsid w:val="004F286B"/>
    <w:rsid w:val="004F316D"/>
    <w:rsid w:val="004F3338"/>
    <w:rsid w:val="004F3C52"/>
    <w:rsid w:val="004F3E2C"/>
    <w:rsid w:val="004F5D13"/>
    <w:rsid w:val="004F6849"/>
    <w:rsid w:val="004F68D1"/>
    <w:rsid w:val="004F6AD7"/>
    <w:rsid w:val="004F6B40"/>
    <w:rsid w:val="005007CD"/>
    <w:rsid w:val="005010B9"/>
    <w:rsid w:val="00503093"/>
    <w:rsid w:val="00504165"/>
    <w:rsid w:val="00505D9C"/>
    <w:rsid w:val="005062BD"/>
    <w:rsid w:val="00506FF7"/>
    <w:rsid w:val="00507E90"/>
    <w:rsid w:val="00507EAF"/>
    <w:rsid w:val="0051102B"/>
    <w:rsid w:val="00511E61"/>
    <w:rsid w:val="00511F7D"/>
    <w:rsid w:val="00512FBF"/>
    <w:rsid w:val="005133CA"/>
    <w:rsid w:val="0051364E"/>
    <w:rsid w:val="005139EC"/>
    <w:rsid w:val="0051469E"/>
    <w:rsid w:val="0051579B"/>
    <w:rsid w:val="00515BFF"/>
    <w:rsid w:val="00515D1D"/>
    <w:rsid w:val="0051732B"/>
    <w:rsid w:val="00521FAF"/>
    <w:rsid w:val="00522028"/>
    <w:rsid w:val="00523221"/>
    <w:rsid w:val="005235C6"/>
    <w:rsid w:val="0052386E"/>
    <w:rsid w:val="00525139"/>
    <w:rsid w:val="00525975"/>
    <w:rsid w:val="00525D84"/>
    <w:rsid w:val="0052742A"/>
    <w:rsid w:val="00527A72"/>
    <w:rsid w:val="00530428"/>
    <w:rsid w:val="00530935"/>
    <w:rsid w:val="0053099D"/>
    <w:rsid w:val="00530A08"/>
    <w:rsid w:val="00530FB3"/>
    <w:rsid w:val="00531A8E"/>
    <w:rsid w:val="005327AD"/>
    <w:rsid w:val="0053282E"/>
    <w:rsid w:val="00533CFA"/>
    <w:rsid w:val="00533F09"/>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EB5"/>
    <w:rsid w:val="00552979"/>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4278"/>
    <w:rsid w:val="00565A84"/>
    <w:rsid w:val="0056639B"/>
    <w:rsid w:val="005669BE"/>
    <w:rsid w:val="00566DB0"/>
    <w:rsid w:val="005670C4"/>
    <w:rsid w:val="005673E7"/>
    <w:rsid w:val="00567443"/>
    <w:rsid w:val="005679DE"/>
    <w:rsid w:val="005702FF"/>
    <w:rsid w:val="00570D7D"/>
    <w:rsid w:val="00570F81"/>
    <w:rsid w:val="00572741"/>
    <w:rsid w:val="00575A04"/>
    <w:rsid w:val="005770DC"/>
    <w:rsid w:val="005772D6"/>
    <w:rsid w:val="00577453"/>
    <w:rsid w:val="005774CC"/>
    <w:rsid w:val="00580D0B"/>
    <w:rsid w:val="00581637"/>
    <w:rsid w:val="0058307D"/>
    <w:rsid w:val="00584178"/>
    <w:rsid w:val="00584F2D"/>
    <w:rsid w:val="00585AC6"/>
    <w:rsid w:val="0058683C"/>
    <w:rsid w:val="00586C60"/>
    <w:rsid w:val="00590674"/>
    <w:rsid w:val="005908B5"/>
    <w:rsid w:val="00590C67"/>
    <w:rsid w:val="00590EB5"/>
    <w:rsid w:val="00592171"/>
    <w:rsid w:val="00593277"/>
    <w:rsid w:val="00593AA0"/>
    <w:rsid w:val="005940B7"/>
    <w:rsid w:val="00594147"/>
    <w:rsid w:val="00594C52"/>
    <w:rsid w:val="0059562E"/>
    <w:rsid w:val="00595637"/>
    <w:rsid w:val="005959B2"/>
    <w:rsid w:val="005959BB"/>
    <w:rsid w:val="005959E3"/>
    <w:rsid w:val="005966B6"/>
    <w:rsid w:val="00596BD7"/>
    <w:rsid w:val="005A0826"/>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3C2D"/>
    <w:rsid w:val="005B4449"/>
    <w:rsid w:val="005B4820"/>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B0E"/>
    <w:rsid w:val="005D1FE2"/>
    <w:rsid w:val="005D2F94"/>
    <w:rsid w:val="005D33A1"/>
    <w:rsid w:val="005D3A08"/>
    <w:rsid w:val="005D3DF6"/>
    <w:rsid w:val="005D49D9"/>
    <w:rsid w:val="005D524A"/>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C14"/>
    <w:rsid w:val="005F22A5"/>
    <w:rsid w:val="005F27E5"/>
    <w:rsid w:val="005F3267"/>
    <w:rsid w:val="005F3675"/>
    <w:rsid w:val="005F409B"/>
    <w:rsid w:val="005F5143"/>
    <w:rsid w:val="005F594D"/>
    <w:rsid w:val="005F694F"/>
    <w:rsid w:val="005F6BEF"/>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D9C"/>
    <w:rsid w:val="00624048"/>
    <w:rsid w:val="0062440F"/>
    <w:rsid w:val="006248DF"/>
    <w:rsid w:val="00624952"/>
    <w:rsid w:val="00624B96"/>
    <w:rsid w:val="0062679D"/>
    <w:rsid w:val="006270E3"/>
    <w:rsid w:val="0062773A"/>
    <w:rsid w:val="00627855"/>
    <w:rsid w:val="0063036B"/>
    <w:rsid w:val="00631603"/>
    <w:rsid w:val="00632083"/>
    <w:rsid w:val="00632868"/>
    <w:rsid w:val="00633F03"/>
    <w:rsid w:val="0063479D"/>
    <w:rsid w:val="00634CFA"/>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56E"/>
    <w:rsid w:val="00643FFA"/>
    <w:rsid w:val="00644530"/>
    <w:rsid w:val="00644884"/>
    <w:rsid w:val="006460F1"/>
    <w:rsid w:val="00646646"/>
    <w:rsid w:val="00647696"/>
    <w:rsid w:val="00647C32"/>
    <w:rsid w:val="00650585"/>
    <w:rsid w:val="00650A8C"/>
    <w:rsid w:val="00650C3D"/>
    <w:rsid w:val="00651B9A"/>
    <w:rsid w:val="00652707"/>
    <w:rsid w:val="00654239"/>
    <w:rsid w:val="006545AB"/>
    <w:rsid w:val="00655C30"/>
    <w:rsid w:val="006566E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59D6"/>
    <w:rsid w:val="00677818"/>
    <w:rsid w:val="00677FF6"/>
    <w:rsid w:val="00680B39"/>
    <w:rsid w:val="00680FB1"/>
    <w:rsid w:val="006816EF"/>
    <w:rsid w:val="00682C8B"/>
    <w:rsid w:val="00682F19"/>
    <w:rsid w:val="006832FB"/>
    <w:rsid w:val="00683D18"/>
    <w:rsid w:val="00687237"/>
    <w:rsid w:val="006873C6"/>
    <w:rsid w:val="0069000E"/>
    <w:rsid w:val="00690849"/>
    <w:rsid w:val="006909A7"/>
    <w:rsid w:val="00692322"/>
    <w:rsid w:val="00692359"/>
    <w:rsid w:val="006923DD"/>
    <w:rsid w:val="006929B7"/>
    <w:rsid w:val="00693FA4"/>
    <w:rsid w:val="00694903"/>
    <w:rsid w:val="0069528A"/>
    <w:rsid w:val="00695878"/>
    <w:rsid w:val="0069654C"/>
    <w:rsid w:val="00696ADE"/>
    <w:rsid w:val="00696E6B"/>
    <w:rsid w:val="00697367"/>
    <w:rsid w:val="006A00AD"/>
    <w:rsid w:val="006A114E"/>
    <w:rsid w:val="006A1F59"/>
    <w:rsid w:val="006A2CC9"/>
    <w:rsid w:val="006A410B"/>
    <w:rsid w:val="006A471F"/>
    <w:rsid w:val="006A4912"/>
    <w:rsid w:val="006A4DEB"/>
    <w:rsid w:val="006A6F5F"/>
    <w:rsid w:val="006A759A"/>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FA2"/>
    <w:rsid w:val="006C1FF9"/>
    <w:rsid w:val="006C286F"/>
    <w:rsid w:val="006C32B6"/>
    <w:rsid w:val="006C3975"/>
    <w:rsid w:val="006C49F1"/>
    <w:rsid w:val="006C7CB9"/>
    <w:rsid w:val="006C7D91"/>
    <w:rsid w:val="006D22ED"/>
    <w:rsid w:val="006D45E9"/>
    <w:rsid w:val="006D4DE8"/>
    <w:rsid w:val="006D5F31"/>
    <w:rsid w:val="006D7750"/>
    <w:rsid w:val="006D7C52"/>
    <w:rsid w:val="006E006B"/>
    <w:rsid w:val="006E05BB"/>
    <w:rsid w:val="006E09E1"/>
    <w:rsid w:val="006E0C3B"/>
    <w:rsid w:val="006E0E51"/>
    <w:rsid w:val="006E1ACD"/>
    <w:rsid w:val="006E291C"/>
    <w:rsid w:val="006E33FE"/>
    <w:rsid w:val="006E3621"/>
    <w:rsid w:val="006E3804"/>
    <w:rsid w:val="006E3902"/>
    <w:rsid w:val="006E79C3"/>
    <w:rsid w:val="006F0589"/>
    <w:rsid w:val="006F05EE"/>
    <w:rsid w:val="006F0868"/>
    <w:rsid w:val="006F20F5"/>
    <w:rsid w:val="006F2A8C"/>
    <w:rsid w:val="006F3154"/>
    <w:rsid w:val="006F3E14"/>
    <w:rsid w:val="006F55B9"/>
    <w:rsid w:val="006F5695"/>
    <w:rsid w:val="006F6B73"/>
    <w:rsid w:val="006F75A2"/>
    <w:rsid w:val="00700586"/>
    <w:rsid w:val="00700D21"/>
    <w:rsid w:val="0070196D"/>
    <w:rsid w:val="00701EE4"/>
    <w:rsid w:val="007020F3"/>
    <w:rsid w:val="00702ED1"/>
    <w:rsid w:val="00704C7D"/>
    <w:rsid w:val="007054CB"/>
    <w:rsid w:val="0070552E"/>
    <w:rsid w:val="007059B6"/>
    <w:rsid w:val="0070640C"/>
    <w:rsid w:val="0070688C"/>
    <w:rsid w:val="00706C4D"/>
    <w:rsid w:val="00707998"/>
    <w:rsid w:val="00710114"/>
    <w:rsid w:val="00710597"/>
    <w:rsid w:val="00711B81"/>
    <w:rsid w:val="00712069"/>
    <w:rsid w:val="007125C5"/>
    <w:rsid w:val="007130A8"/>
    <w:rsid w:val="0071442F"/>
    <w:rsid w:val="007150A3"/>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F9A"/>
    <w:rsid w:val="00732632"/>
    <w:rsid w:val="00732E9F"/>
    <w:rsid w:val="00733B87"/>
    <w:rsid w:val="00734147"/>
    <w:rsid w:val="007342D7"/>
    <w:rsid w:val="0073456A"/>
    <w:rsid w:val="00734D06"/>
    <w:rsid w:val="00736445"/>
    <w:rsid w:val="00737375"/>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6B86"/>
    <w:rsid w:val="0075797D"/>
    <w:rsid w:val="00757BDA"/>
    <w:rsid w:val="00761D7B"/>
    <w:rsid w:val="00762C6F"/>
    <w:rsid w:val="0076403B"/>
    <w:rsid w:val="007656CB"/>
    <w:rsid w:val="00765877"/>
    <w:rsid w:val="00765B37"/>
    <w:rsid w:val="00767367"/>
    <w:rsid w:val="00770E07"/>
    <w:rsid w:val="00771180"/>
    <w:rsid w:val="00771458"/>
    <w:rsid w:val="007725E1"/>
    <w:rsid w:val="00773458"/>
    <w:rsid w:val="00775B8F"/>
    <w:rsid w:val="00775CAD"/>
    <w:rsid w:val="00775D24"/>
    <w:rsid w:val="00775D2C"/>
    <w:rsid w:val="00775E9F"/>
    <w:rsid w:val="00777426"/>
    <w:rsid w:val="0077744F"/>
    <w:rsid w:val="00780AC9"/>
    <w:rsid w:val="00783179"/>
    <w:rsid w:val="0078406E"/>
    <w:rsid w:val="007843CE"/>
    <w:rsid w:val="00784939"/>
    <w:rsid w:val="00785688"/>
    <w:rsid w:val="007864CA"/>
    <w:rsid w:val="00786EB8"/>
    <w:rsid w:val="00787F01"/>
    <w:rsid w:val="0079098C"/>
    <w:rsid w:val="00791377"/>
    <w:rsid w:val="00791FA9"/>
    <w:rsid w:val="007926E1"/>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5091"/>
    <w:rsid w:val="007A628A"/>
    <w:rsid w:val="007A6564"/>
    <w:rsid w:val="007A6840"/>
    <w:rsid w:val="007B1462"/>
    <w:rsid w:val="007B1469"/>
    <w:rsid w:val="007B1D5D"/>
    <w:rsid w:val="007B1D64"/>
    <w:rsid w:val="007B26D8"/>
    <w:rsid w:val="007B2F1B"/>
    <w:rsid w:val="007B4136"/>
    <w:rsid w:val="007B52C6"/>
    <w:rsid w:val="007B5798"/>
    <w:rsid w:val="007B5E1F"/>
    <w:rsid w:val="007B679A"/>
    <w:rsid w:val="007B683A"/>
    <w:rsid w:val="007B6C0A"/>
    <w:rsid w:val="007B6C43"/>
    <w:rsid w:val="007B7BD0"/>
    <w:rsid w:val="007C0D4A"/>
    <w:rsid w:val="007C1488"/>
    <w:rsid w:val="007C1BD3"/>
    <w:rsid w:val="007C3FE7"/>
    <w:rsid w:val="007C428A"/>
    <w:rsid w:val="007C4364"/>
    <w:rsid w:val="007C4A57"/>
    <w:rsid w:val="007C4D7F"/>
    <w:rsid w:val="007C608E"/>
    <w:rsid w:val="007C6487"/>
    <w:rsid w:val="007C6B5C"/>
    <w:rsid w:val="007C70A2"/>
    <w:rsid w:val="007C7335"/>
    <w:rsid w:val="007C7979"/>
    <w:rsid w:val="007C7A0B"/>
    <w:rsid w:val="007D019D"/>
    <w:rsid w:val="007D0C7D"/>
    <w:rsid w:val="007D111D"/>
    <w:rsid w:val="007D1420"/>
    <w:rsid w:val="007D4FB1"/>
    <w:rsid w:val="007D5D8F"/>
    <w:rsid w:val="007D6A89"/>
    <w:rsid w:val="007D6C45"/>
    <w:rsid w:val="007D7A69"/>
    <w:rsid w:val="007E035F"/>
    <w:rsid w:val="007E07EF"/>
    <w:rsid w:val="007E0DF7"/>
    <w:rsid w:val="007E1DC4"/>
    <w:rsid w:val="007E36AE"/>
    <w:rsid w:val="007E388A"/>
    <w:rsid w:val="007E454F"/>
    <w:rsid w:val="007E4B90"/>
    <w:rsid w:val="007E585A"/>
    <w:rsid w:val="007E5A81"/>
    <w:rsid w:val="007E6720"/>
    <w:rsid w:val="007E6E06"/>
    <w:rsid w:val="007E737D"/>
    <w:rsid w:val="007E76BF"/>
    <w:rsid w:val="007E7C55"/>
    <w:rsid w:val="007E7F03"/>
    <w:rsid w:val="007F02C8"/>
    <w:rsid w:val="007F0383"/>
    <w:rsid w:val="007F08DE"/>
    <w:rsid w:val="007F15DE"/>
    <w:rsid w:val="007F15E3"/>
    <w:rsid w:val="007F2474"/>
    <w:rsid w:val="007F2826"/>
    <w:rsid w:val="007F2DFC"/>
    <w:rsid w:val="007F33EA"/>
    <w:rsid w:val="007F3F9B"/>
    <w:rsid w:val="007F4EDA"/>
    <w:rsid w:val="007F568D"/>
    <w:rsid w:val="007F5924"/>
    <w:rsid w:val="007F681C"/>
    <w:rsid w:val="007F732F"/>
    <w:rsid w:val="007F7355"/>
    <w:rsid w:val="008027CD"/>
    <w:rsid w:val="00802AE2"/>
    <w:rsid w:val="00803ABD"/>
    <w:rsid w:val="00803C94"/>
    <w:rsid w:val="00803E90"/>
    <w:rsid w:val="00804147"/>
    <w:rsid w:val="00804C9F"/>
    <w:rsid w:val="0080546A"/>
    <w:rsid w:val="00805942"/>
    <w:rsid w:val="00806F6C"/>
    <w:rsid w:val="00810DD9"/>
    <w:rsid w:val="00812A25"/>
    <w:rsid w:val="0081531E"/>
    <w:rsid w:val="00816B72"/>
    <w:rsid w:val="00816BD4"/>
    <w:rsid w:val="008173E2"/>
    <w:rsid w:val="00820713"/>
    <w:rsid w:val="00820E7F"/>
    <w:rsid w:val="00822143"/>
    <w:rsid w:val="008233D1"/>
    <w:rsid w:val="0082342F"/>
    <w:rsid w:val="00823A2E"/>
    <w:rsid w:val="00823C44"/>
    <w:rsid w:val="00823E42"/>
    <w:rsid w:val="008246E3"/>
    <w:rsid w:val="00824D1E"/>
    <w:rsid w:val="00827324"/>
    <w:rsid w:val="008279BD"/>
    <w:rsid w:val="00832131"/>
    <w:rsid w:val="008325B0"/>
    <w:rsid w:val="00833817"/>
    <w:rsid w:val="00833BD2"/>
    <w:rsid w:val="00833FD2"/>
    <w:rsid w:val="0083472D"/>
    <w:rsid w:val="00834BC9"/>
    <w:rsid w:val="0083540A"/>
    <w:rsid w:val="008361B8"/>
    <w:rsid w:val="00836D1F"/>
    <w:rsid w:val="00836DB2"/>
    <w:rsid w:val="00837237"/>
    <w:rsid w:val="008401EB"/>
    <w:rsid w:val="008403DA"/>
    <w:rsid w:val="00840C0E"/>
    <w:rsid w:val="00840C7E"/>
    <w:rsid w:val="00841BA9"/>
    <w:rsid w:val="0084245D"/>
    <w:rsid w:val="00842826"/>
    <w:rsid w:val="00842ACB"/>
    <w:rsid w:val="00843ABF"/>
    <w:rsid w:val="00844C8A"/>
    <w:rsid w:val="00844EB3"/>
    <w:rsid w:val="00845E42"/>
    <w:rsid w:val="00846416"/>
    <w:rsid w:val="00846635"/>
    <w:rsid w:val="008471C2"/>
    <w:rsid w:val="00847FAD"/>
    <w:rsid w:val="00850325"/>
    <w:rsid w:val="00850E5B"/>
    <w:rsid w:val="008514EB"/>
    <w:rsid w:val="00853313"/>
    <w:rsid w:val="00853F58"/>
    <w:rsid w:val="0085427F"/>
    <w:rsid w:val="00854432"/>
    <w:rsid w:val="00857453"/>
    <w:rsid w:val="00860F05"/>
    <w:rsid w:val="00861286"/>
    <w:rsid w:val="008615EB"/>
    <w:rsid w:val="00862821"/>
    <w:rsid w:val="00863D03"/>
    <w:rsid w:val="00863D44"/>
    <w:rsid w:val="00866477"/>
    <w:rsid w:val="00866993"/>
    <w:rsid w:val="00867545"/>
    <w:rsid w:val="0086785A"/>
    <w:rsid w:val="00867B79"/>
    <w:rsid w:val="008701C8"/>
    <w:rsid w:val="00870818"/>
    <w:rsid w:val="00871A97"/>
    <w:rsid w:val="00871F08"/>
    <w:rsid w:val="00872741"/>
    <w:rsid w:val="00873594"/>
    <w:rsid w:val="00874415"/>
    <w:rsid w:val="00874529"/>
    <w:rsid w:val="008748F9"/>
    <w:rsid w:val="00875988"/>
    <w:rsid w:val="00876EBC"/>
    <w:rsid w:val="00876EEB"/>
    <w:rsid w:val="008800E5"/>
    <w:rsid w:val="0088137C"/>
    <w:rsid w:val="008821C9"/>
    <w:rsid w:val="0088233A"/>
    <w:rsid w:val="00882A24"/>
    <w:rsid w:val="0088302D"/>
    <w:rsid w:val="008831BF"/>
    <w:rsid w:val="00883B78"/>
    <w:rsid w:val="00883BAF"/>
    <w:rsid w:val="00884978"/>
    <w:rsid w:val="008855ED"/>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4B9C"/>
    <w:rsid w:val="008A5080"/>
    <w:rsid w:val="008A77CF"/>
    <w:rsid w:val="008B173D"/>
    <w:rsid w:val="008B290B"/>
    <w:rsid w:val="008B2AF2"/>
    <w:rsid w:val="008B4532"/>
    <w:rsid w:val="008B597D"/>
    <w:rsid w:val="008B6E4C"/>
    <w:rsid w:val="008B7759"/>
    <w:rsid w:val="008C0421"/>
    <w:rsid w:val="008C052A"/>
    <w:rsid w:val="008C203E"/>
    <w:rsid w:val="008C2F74"/>
    <w:rsid w:val="008C32D0"/>
    <w:rsid w:val="008C35A1"/>
    <w:rsid w:val="008C38C8"/>
    <w:rsid w:val="008C40D6"/>
    <w:rsid w:val="008C44B8"/>
    <w:rsid w:val="008C5AF1"/>
    <w:rsid w:val="008C658F"/>
    <w:rsid w:val="008D10A4"/>
    <w:rsid w:val="008D1E8B"/>
    <w:rsid w:val="008D2CAE"/>
    <w:rsid w:val="008D345F"/>
    <w:rsid w:val="008D5281"/>
    <w:rsid w:val="008D551C"/>
    <w:rsid w:val="008D63DB"/>
    <w:rsid w:val="008D6C9E"/>
    <w:rsid w:val="008D7AF7"/>
    <w:rsid w:val="008D7C92"/>
    <w:rsid w:val="008E04D7"/>
    <w:rsid w:val="008E0E96"/>
    <w:rsid w:val="008E1944"/>
    <w:rsid w:val="008E1B92"/>
    <w:rsid w:val="008E1DA9"/>
    <w:rsid w:val="008E1E25"/>
    <w:rsid w:val="008E2BBF"/>
    <w:rsid w:val="008E3530"/>
    <w:rsid w:val="008E3A88"/>
    <w:rsid w:val="008E5586"/>
    <w:rsid w:val="008E6442"/>
    <w:rsid w:val="008E6A58"/>
    <w:rsid w:val="008E6BF7"/>
    <w:rsid w:val="008F0801"/>
    <w:rsid w:val="008F2492"/>
    <w:rsid w:val="008F44AA"/>
    <w:rsid w:val="008F62DC"/>
    <w:rsid w:val="008F64C6"/>
    <w:rsid w:val="009000DE"/>
    <w:rsid w:val="00900C8F"/>
    <w:rsid w:val="00901920"/>
    <w:rsid w:val="00902A4F"/>
    <w:rsid w:val="00903025"/>
    <w:rsid w:val="009032E3"/>
    <w:rsid w:val="00903A6F"/>
    <w:rsid w:val="00903F4D"/>
    <w:rsid w:val="009040C3"/>
    <w:rsid w:val="00904ACA"/>
    <w:rsid w:val="00907557"/>
    <w:rsid w:val="00910E3D"/>
    <w:rsid w:val="009115C9"/>
    <w:rsid w:val="00912FDD"/>
    <w:rsid w:val="00913716"/>
    <w:rsid w:val="009138B8"/>
    <w:rsid w:val="00913C6E"/>
    <w:rsid w:val="00914FBA"/>
    <w:rsid w:val="0091535B"/>
    <w:rsid w:val="00915926"/>
    <w:rsid w:val="00916058"/>
    <w:rsid w:val="00916820"/>
    <w:rsid w:val="00921870"/>
    <w:rsid w:val="00921E11"/>
    <w:rsid w:val="009228EF"/>
    <w:rsid w:val="00922DB4"/>
    <w:rsid w:val="009249A2"/>
    <w:rsid w:val="00924A57"/>
    <w:rsid w:val="009253D8"/>
    <w:rsid w:val="00926D58"/>
    <w:rsid w:val="00927D5A"/>
    <w:rsid w:val="009313E3"/>
    <w:rsid w:val="00931F43"/>
    <w:rsid w:val="009333AA"/>
    <w:rsid w:val="00933ACC"/>
    <w:rsid w:val="009366CE"/>
    <w:rsid w:val="00937CB0"/>
    <w:rsid w:val="009409E0"/>
    <w:rsid w:val="0094126E"/>
    <w:rsid w:val="009417EF"/>
    <w:rsid w:val="00941A48"/>
    <w:rsid w:val="00943506"/>
    <w:rsid w:val="00944DBD"/>
    <w:rsid w:val="00945260"/>
    <w:rsid w:val="00945353"/>
    <w:rsid w:val="00947648"/>
    <w:rsid w:val="0095035E"/>
    <w:rsid w:val="00950C63"/>
    <w:rsid w:val="00950DED"/>
    <w:rsid w:val="00950E66"/>
    <w:rsid w:val="00950F94"/>
    <w:rsid w:val="00955190"/>
    <w:rsid w:val="009568A9"/>
    <w:rsid w:val="00957555"/>
    <w:rsid w:val="0096041C"/>
    <w:rsid w:val="0096146D"/>
    <w:rsid w:val="00961857"/>
    <w:rsid w:val="00961B10"/>
    <w:rsid w:val="009629C4"/>
    <w:rsid w:val="009641AC"/>
    <w:rsid w:val="00965199"/>
    <w:rsid w:val="00965F3E"/>
    <w:rsid w:val="0096712C"/>
    <w:rsid w:val="009679FE"/>
    <w:rsid w:val="00970574"/>
    <w:rsid w:val="00970E72"/>
    <w:rsid w:val="00970F7E"/>
    <w:rsid w:val="009710C2"/>
    <w:rsid w:val="00971D7C"/>
    <w:rsid w:val="00973424"/>
    <w:rsid w:val="00974D02"/>
    <w:rsid w:val="00975B83"/>
    <w:rsid w:val="009776E0"/>
    <w:rsid w:val="00977CC8"/>
    <w:rsid w:val="009807CC"/>
    <w:rsid w:val="00980885"/>
    <w:rsid w:val="00981EF3"/>
    <w:rsid w:val="00983046"/>
    <w:rsid w:val="009830F0"/>
    <w:rsid w:val="009832A5"/>
    <w:rsid w:val="009833EB"/>
    <w:rsid w:val="009842EF"/>
    <w:rsid w:val="00984AF1"/>
    <w:rsid w:val="00984C5D"/>
    <w:rsid w:val="0098560A"/>
    <w:rsid w:val="009861D8"/>
    <w:rsid w:val="0099007D"/>
    <w:rsid w:val="0099046A"/>
    <w:rsid w:val="00991CFD"/>
    <w:rsid w:val="0099365B"/>
    <w:rsid w:val="00993EA1"/>
    <w:rsid w:val="00994657"/>
    <w:rsid w:val="0099563F"/>
    <w:rsid w:val="0099588E"/>
    <w:rsid w:val="00995BB6"/>
    <w:rsid w:val="00995E09"/>
    <w:rsid w:val="00996387"/>
    <w:rsid w:val="00996A7C"/>
    <w:rsid w:val="00997953"/>
    <w:rsid w:val="009A02BD"/>
    <w:rsid w:val="009A21FC"/>
    <w:rsid w:val="009A23B6"/>
    <w:rsid w:val="009A3FF7"/>
    <w:rsid w:val="009A4144"/>
    <w:rsid w:val="009A5C91"/>
    <w:rsid w:val="009A638B"/>
    <w:rsid w:val="009A6E2C"/>
    <w:rsid w:val="009A7E0C"/>
    <w:rsid w:val="009B0D07"/>
    <w:rsid w:val="009B1608"/>
    <w:rsid w:val="009B1933"/>
    <w:rsid w:val="009B2808"/>
    <w:rsid w:val="009B2844"/>
    <w:rsid w:val="009B2DA4"/>
    <w:rsid w:val="009B388B"/>
    <w:rsid w:val="009B394B"/>
    <w:rsid w:val="009B3E85"/>
    <w:rsid w:val="009B4368"/>
    <w:rsid w:val="009B4C36"/>
    <w:rsid w:val="009B5502"/>
    <w:rsid w:val="009B6753"/>
    <w:rsid w:val="009B6A31"/>
    <w:rsid w:val="009B7D7D"/>
    <w:rsid w:val="009B7E40"/>
    <w:rsid w:val="009C1201"/>
    <w:rsid w:val="009C2457"/>
    <w:rsid w:val="009C2AED"/>
    <w:rsid w:val="009C2F47"/>
    <w:rsid w:val="009C3E3A"/>
    <w:rsid w:val="009C4769"/>
    <w:rsid w:val="009C4F5F"/>
    <w:rsid w:val="009C5143"/>
    <w:rsid w:val="009C57E7"/>
    <w:rsid w:val="009C604D"/>
    <w:rsid w:val="009C65B3"/>
    <w:rsid w:val="009C6ED6"/>
    <w:rsid w:val="009C7DA0"/>
    <w:rsid w:val="009D0F59"/>
    <w:rsid w:val="009D2AE2"/>
    <w:rsid w:val="009D2B30"/>
    <w:rsid w:val="009D3A8D"/>
    <w:rsid w:val="009D3AF0"/>
    <w:rsid w:val="009D4779"/>
    <w:rsid w:val="009D4861"/>
    <w:rsid w:val="009D4C34"/>
    <w:rsid w:val="009D4CB5"/>
    <w:rsid w:val="009D4F86"/>
    <w:rsid w:val="009D5CBD"/>
    <w:rsid w:val="009D5CD9"/>
    <w:rsid w:val="009D7487"/>
    <w:rsid w:val="009D75FC"/>
    <w:rsid w:val="009D7C87"/>
    <w:rsid w:val="009E1DBA"/>
    <w:rsid w:val="009E2FEF"/>
    <w:rsid w:val="009E3733"/>
    <w:rsid w:val="009E3BA3"/>
    <w:rsid w:val="009E3E4B"/>
    <w:rsid w:val="009E4878"/>
    <w:rsid w:val="009E4E04"/>
    <w:rsid w:val="009E5925"/>
    <w:rsid w:val="009E6118"/>
    <w:rsid w:val="009E6482"/>
    <w:rsid w:val="009E6A67"/>
    <w:rsid w:val="009E710B"/>
    <w:rsid w:val="009E7A43"/>
    <w:rsid w:val="009E7CC1"/>
    <w:rsid w:val="009E7DB6"/>
    <w:rsid w:val="009F0163"/>
    <w:rsid w:val="009F04BC"/>
    <w:rsid w:val="009F0705"/>
    <w:rsid w:val="009F26C3"/>
    <w:rsid w:val="009F299D"/>
    <w:rsid w:val="009F2F3B"/>
    <w:rsid w:val="009F51BB"/>
    <w:rsid w:val="009F627E"/>
    <w:rsid w:val="009F63E1"/>
    <w:rsid w:val="009F6DE3"/>
    <w:rsid w:val="009F6F8C"/>
    <w:rsid w:val="009F7688"/>
    <w:rsid w:val="009F78DB"/>
    <w:rsid w:val="00A01391"/>
    <w:rsid w:val="00A02984"/>
    <w:rsid w:val="00A02BEC"/>
    <w:rsid w:val="00A02CEE"/>
    <w:rsid w:val="00A038F0"/>
    <w:rsid w:val="00A03B32"/>
    <w:rsid w:val="00A03BDE"/>
    <w:rsid w:val="00A051CE"/>
    <w:rsid w:val="00A05646"/>
    <w:rsid w:val="00A075EF"/>
    <w:rsid w:val="00A07B0E"/>
    <w:rsid w:val="00A103B9"/>
    <w:rsid w:val="00A10B7E"/>
    <w:rsid w:val="00A1550F"/>
    <w:rsid w:val="00A15820"/>
    <w:rsid w:val="00A159C3"/>
    <w:rsid w:val="00A17080"/>
    <w:rsid w:val="00A175AE"/>
    <w:rsid w:val="00A17E9E"/>
    <w:rsid w:val="00A21A2D"/>
    <w:rsid w:val="00A21BDC"/>
    <w:rsid w:val="00A22027"/>
    <w:rsid w:val="00A22538"/>
    <w:rsid w:val="00A22CED"/>
    <w:rsid w:val="00A242F1"/>
    <w:rsid w:val="00A249EC"/>
    <w:rsid w:val="00A24BD1"/>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571A"/>
    <w:rsid w:val="00A3666F"/>
    <w:rsid w:val="00A403AC"/>
    <w:rsid w:val="00A413FC"/>
    <w:rsid w:val="00A42630"/>
    <w:rsid w:val="00A4281D"/>
    <w:rsid w:val="00A43B11"/>
    <w:rsid w:val="00A449E0"/>
    <w:rsid w:val="00A45675"/>
    <w:rsid w:val="00A456E2"/>
    <w:rsid w:val="00A46A4D"/>
    <w:rsid w:val="00A46B84"/>
    <w:rsid w:val="00A46F8C"/>
    <w:rsid w:val="00A47F8B"/>
    <w:rsid w:val="00A5005F"/>
    <w:rsid w:val="00A50841"/>
    <w:rsid w:val="00A52405"/>
    <w:rsid w:val="00A526F4"/>
    <w:rsid w:val="00A52F9D"/>
    <w:rsid w:val="00A53430"/>
    <w:rsid w:val="00A53FED"/>
    <w:rsid w:val="00A56C38"/>
    <w:rsid w:val="00A57672"/>
    <w:rsid w:val="00A5779F"/>
    <w:rsid w:val="00A57971"/>
    <w:rsid w:val="00A60387"/>
    <w:rsid w:val="00A60E32"/>
    <w:rsid w:val="00A621E9"/>
    <w:rsid w:val="00A62B25"/>
    <w:rsid w:val="00A63249"/>
    <w:rsid w:val="00A6333B"/>
    <w:rsid w:val="00A639A6"/>
    <w:rsid w:val="00A63CD2"/>
    <w:rsid w:val="00A64A0E"/>
    <w:rsid w:val="00A658F9"/>
    <w:rsid w:val="00A65CA9"/>
    <w:rsid w:val="00A6616E"/>
    <w:rsid w:val="00A66530"/>
    <w:rsid w:val="00A708FA"/>
    <w:rsid w:val="00A7090C"/>
    <w:rsid w:val="00A70DD9"/>
    <w:rsid w:val="00A74847"/>
    <w:rsid w:val="00A7538C"/>
    <w:rsid w:val="00A75C35"/>
    <w:rsid w:val="00A812B8"/>
    <w:rsid w:val="00A819B9"/>
    <w:rsid w:val="00A822B1"/>
    <w:rsid w:val="00A82E92"/>
    <w:rsid w:val="00A84341"/>
    <w:rsid w:val="00A84B73"/>
    <w:rsid w:val="00A84D9D"/>
    <w:rsid w:val="00A8501B"/>
    <w:rsid w:val="00A853B7"/>
    <w:rsid w:val="00A8660C"/>
    <w:rsid w:val="00A86EFE"/>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728E"/>
    <w:rsid w:val="00AA76D1"/>
    <w:rsid w:val="00AA7A20"/>
    <w:rsid w:val="00AA7DB1"/>
    <w:rsid w:val="00AB0F34"/>
    <w:rsid w:val="00AB1500"/>
    <w:rsid w:val="00AB16B9"/>
    <w:rsid w:val="00AB4097"/>
    <w:rsid w:val="00AB513E"/>
    <w:rsid w:val="00AB523E"/>
    <w:rsid w:val="00AB52BD"/>
    <w:rsid w:val="00AB614A"/>
    <w:rsid w:val="00AB63D1"/>
    <w:rsid w:val="00AC0E75"/>
    <w:rsid w:val="00AC0F77"/>
    <w:rsid w:val="00AC3455"/>
    <w:rsid w:val="00AC54DD"/>
    <w:rsid w:val="00AC58AD"/>
    <w:rsid w:val="00AC5E27"/>
    <w:rsid w:val="00AC61C8"/>
    <w:rsid w:val="00AC6E59"/>
    <w:rsid w:val="00AC7442"/>
    <w:rsid w:val="00AC7D17"/>
    <w:rsid w:val="00AD19FD"/>
    <w:rsid w:val="00AD3A05"/>
    <w:rsid w:val="00AD3C96"/>
    <w:rsid w:val="00AD453A"/>
    <w:rsid w:val="00AD493C"/>
    <w:rsid w:val="00AD4C02"/>
    <w:rsid w:val="00AD6DA1"/>
    <w:rsid w:val="00AE0313"/>
    <w:rsid w:val="00AE0455"/>
    <w:rsid w:val="00AE1145"/>
    <w:rsid w:val="00AE1409"/>
    <w:rsid w:val="00AE30CB"/>
    <w:rsid w:val="00AE32BE"/>
    <w:rsid w:val="00AE6BF6"/>
    <w:rsid w:val="00AE73F3"/>
    <w:rsid w:val="00AE783A"/>
    <w:rsid w:val="00AE7AA1"/>
    <w:rsid w:val="00AF09EA"/>
    <w:rsid w:val="00AF13FB"/>
    <w:rsid w:val="00AF1792"/>
    <w:rsid w:val="00AF1872"/>
    <w:rsid w:val="00AF2496"/>
    <w:rsid w:val="00AF38B4"/>
    <w:rsid w:val="00AF39B9"/>
    <w:rsid w:val="00AF40E7"/>
    <w:rsid w:val="00AF4673"/>
    <w:rsid w:val="00AF51C5"/>
    <w:rsid w:val="00AF5BD4"/>
    <w:rsid w:val="00AF5E16"/>
    <w:rsid w:val="00AF6E2A"/>
    <w:rsid w:val="00AF711F"/>
    <w:rsid w:val="00AF71A5"/>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3D65"/>
    <w:rsid w:val="00B244B9"/>
    <w:rsid w:val="00B251F2"/>
    <w:rsid w:val="00B25D29"/>
    <w:rsid w:val="00B26308"/>
    <w:rsid w:val="00B26F9C"/>
    <w:rsid w:val="00B26FC6"/>
    <w:rsid w:val="00B271DC"/>
    <w:rsid w:val="00B313AD"/>
    <w:rsid w:val="00B3249A"/>
    <w:rsid w:val="00B3283C"/>
    <w:rsid w:val="00B32E17"/>
    <w:rsid w:val="00B33AB6"/>
    <w:rsid w:val="00B34950"/>
    <w:rsid w:val="00B34ABC"/>
    <w:rsid w:val="00B34D75"/>
    <w:rsid w:val="00B35EB6"/>
    <w:rsid w:val="00B36C23"/>
    <w:rsid w:val="00B376E0"/>
    <w:rsid w:val="00B379E6"/>
    <w:rsid w:val="00B37BCC"/>
    <w:rsid w:val="00B40089"/>
    <w:rsid w:val="00B4033C"/>
    <w:rsid w:val="00B40433"/>
    <w:rsid w:val="00B4049F"/>
    <w:rsid w:val="00B4113A"/>
    <w:rsid w:val="00B4152A"/>
    <w:rsid w:val="00B4233A"/>
    <w:rsid w:val="00B433E9"/>
    <w:rsid w:val="00B46889"/>
    <w:rsid w:val="00B4720B"/>
    <w:rsid w:val="00B474BD"/>
    <w:rsid w:val="00B5012C"/>
    <w:rsid w:val="00B524AA"/>
    <w:rsid w:val="00B52C18"/>
    <w:rsid w:val="00B530BB"/>
    <w:rsid w:val="00B53D4B"/>
    <w:rsid w:val="00B53DA1"/>
    <w:rsid w:val="00B5481C"/>
    <w:rsid w:val="00B568A7"/>
    <w:rsid w:val="00B56907"/>
    <w:rsid w:val="00B5726C"/>
    <w:rsid w:val="00B572A5"/>
    <w:rsid w:val="00B57AC5"/>
    <w:rsid w:val="00B6388F"/>
    <w:rsid w:val="00B65AB6"/>
    <w:rsid w:val="00B65D29"/>
    <w:rsid w:val="00B65FBA"/>
    <w:rsid w:val="00B66829"/>
    <w:rsid w:val="00B66D92"/>
    <w:rsid w:val="00B67DCB"/>
    <w:rsid w:val="00B70F89"/>
    <w:rsid w:val="00B7207E"/>
    <w:rsid w:val="00B721B2"/>
    <w:rsid w:val="00B722DF"/>
    <w:rsid w:val="00B729F1"/>
    <w:rsid w:val="00B736B2"/>
    <w:rsid w:val="00B73B3E"/>
    <w:rsid w:val="00B74CFA"/>
    <w:rsid w:val="00B74DB3"/>
    <w:rsid w:val="00B75DE6"/>
    <w:rsid w:val="00B77B68"/>
    <w:rsid w:val="00B81181"/>
    <w:rsid w:val="00B81552"/>
    <w:rsid w:val="00B82121"/>
    <w:rsid w:val="00B83296"/>
    <w:rsid w:val="00B83D83"/>
    <w:rsid w:val="00B84A76"/>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500D"/>
    <w:rsid w:val="00B9649D"/>
    <w:rsid w:val="00B96795"/>
    <w:rsid w:val="00B96A74"/>
    <w:rsid w:val="00B970EF"/>
    <w:rsid w:val="00B97160"/>
    <w:rsid w:val="00B97579"/>
    <w:rsid w:val="00BA07F7"/>
    <w:rsid w:val="00BA1135"/>
    <w:rsid w:val="00BA282D"/>
    <w:rsid w:val="00BA37FD"/>
    <w:rsid w:val="00BA43CC"/>
    <w:rsid w:val="00BA4464"/>
    <w:rsid w:val="00BA4807"/>
    <w:rsid w:val="00BA49A5"/>
    <w:rsid w:val="00BA4D68"/>
    <w:rsid w:val="00BA5478"/>
    <w:rsid w:val="00BA6286"/>
    <w:rsid w:val="00BA7784"/>
    <w:rsid w:val="00BA7F1C"/>
    <w:rsid w:val="00BB0A52"/>
    <w:rsid w:val="00BB0A8B"/>
    <w:rsid w:val="00BB12C8"/>
    <w:rsid w:val="00BB1AA4"/>
    <w:rsid w:val="00BB1FFB"/>
    <w:rsid w:val="00BB253E"/>
    <w:rsid w:val="00BB2597"/>
    <w:rsid w:val="00BB26B8"/>
    <w:rsid w:val="00BB3391"/>
    <w:rsid w:val="00BB3F8E"/>
    <w:rsid w:val="00BB5060"/>
    <w:rsid w:val="00BB50BC"/>
    <w:rsid w:val="00BB6076"/>
    <w:rsid w:val="00BB7C6D"/>
    <w:rsid w:val="00BB7F99"/>
    <w:rsid w:val="00BC0489"/>
    <w:rsid w:val="00BC10FE"/>
    <w:rsid w:val="00BC2752"/>
    <w:rsid w:val="00BC33C3"/>
    <w:rsid w:val="00BC4440"/>
    <w:rsid w:val="00BC7ED9"/>
    <w:rsid w:val="00BD0816"/>
    <w:rsid w:val="00BD0C01"/>
    <w:rsid w:val="00BD1365"/>
    <w:rsid w:val="00BD1762"/>
    <w:rsid w:val="00BD3111"/>
    <w:rsid w:val="00BD3A1C"/>
    <w:rsid w:val="00BD434B"/>
    <w:rsid w:val="00BD4DE5"/>
    <w:rsid w:val="00BD5149"/>
    <w:rsid w:val="00BD65B0"/>
    <w:rsid w:val="00BD687A"/>
    <w:rsid w:val="00BD73EC"/>
    <w:rsid w:val="00BD7A10"/>
    <w:rsid w:val="00BD7D0B"/>
    <w:rsid w:val="00BE01F8"/>
    <w:rsid w:val="00BE04A8"/>
    <w:rsid w:val="00BE0A12"/>
    <w:rsid w:val="00BE1611"/>
    <w:rsid w:val="00BE25A0"/>
    <w:rsid w:val="00BE2E51"/>
    <w:rsid w:val="00BE3305"/>
    <w:rsid w:val="00BE34F5"/>
    <w:rsid w:val="00BE550D"/>
    <w:rsid w:val="00BE58AE"/>
    <w:rsid w:val="00BE68BD"/>
    <w:rsid w:val="00BE6C85"/>
    <w:rsid w:val="00BF0377"/>
    <w:rsid w:val="00BF150F"/>
    <w:rsid w:val="00BF17B3"/>
    <w:rsid w:val="00BF2221"/>
    <w:rsid w:val="00BF223F"/>
    <w:rsid w:val="00BF388F"/>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A8"/>
    <w:rsid w:val="00C11C3D"/>
    <w:rsid w:val="00C12EE8"/>
    <w:rsid w:val="00C132BD"/>
    <w:rsid w:val="00C13AFD"/>
    <w:rsid w:val="00C13CD6"/>
    <w:rsid w:val="00C149D0"/>
    <w:rsid w:val="00C152F8"/>
    <w:rsid w:val="00C16A54"/>
    <w:rsid w:val="00C202C1"/>
    <w:rsid w:val="00C20D11"/>
    <w:rsid w:val="00C20D65"/>
    <w:rsid w:val="00C21940"/>
    <w:rsid w:val="00C22D7D"/>
    <w:rsid w:val="00C22F74"/>
    <w:rsid w:val="00C2375B"/>
    <w:rsid w:val="00C2395A"/>
    <w:rsid w:val="00C248AB"/>
    <w:rsid w:val="00C25A3F"/>
    <w:rsid w:val="00C25AD4"/>
    <w:rsid w:val="00C2650B"/>
    <w:rsid w:val="00C266D4"/>
    <w:rsid w:val="00C2795D"/>
    <w:rsid w:val="00C27F57"/>
    <w:rsid w:val="00C30089"/>
    <w:rsid w:val="00C305EE"/>
    <w:rsid w:val="00C3418E"/>
    <w:rsid w:val="00C349A1"/>
    <w:rsid w:val="00C34AF9"/>
    <w:rsid w:val="00C34BD0"/>
    <w:rsid w:val="00C34E45"/>
    <w:rsid w:val="00C35000"/>
    <w:rsid w:val="00C351AF"/>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4B5"/>
    <w:rsid w:val="00C46B20"/>
    <w:rsid w:val="00C46B93"/>
    <w:rsid w:val="00C47C98"/>
    <w:rsid w:val="00C506A2"/>
    <w:rsid w:val="00C50F62"/>
    <w:rsid w:val="00C5106C"/>
    <w:rsid w:val="00C51330"/>
    <w:rsid w:val="00C51774"/>
    <w:rsid w:val="00C51E94"/>
    <w:rsid w:val="00C52FD3"/>
    <w:rsid w:val="00C538B8"/>
    <w:rsid w:val="00C540FD"/>
    <w:rsid w:val="00C56DCA"/>
    <w:rsid w:val="00C57231"/>
    <w:rsid w:val="00C57293"/>
    <w:rsid w:val="00C57390"/>
    <w:rsid w:val="00C5786A"/>
    <w:rsid w:val="00C6085C"/>
    <w:rsid w:val="00C6236E"/>
    <w:rsid w:val="00C649CD"/>
    <w:rsid w:val="00C64F73"/>
    <w:rsid w:val="00C66EB6"/>
    <w:rsid w:val="00C67B5F"/>
    <w:rsid w:val="00C70F29"/>
    <w:rsid w:val="00C71A61"/>
    <w:rsid w:val="00C71BA2"/>
    <w:rsid w:val="00C724C2"/>
    <w:rsid w:val="00C72614"/>
    <w:rsid w:val="00C72E2C"/>
    <w:rsid w:val="00C73981"/>
    <w:rsid w:val="00C74E2D"/>
    <w:rsid w:val="00C75C00"/>
    <w:rsid w:val="00C76DEB"/>
    <w:rsid w:val="00C774EE"/>
    <w:rsid w:val="00C80000"/>
    <w:rsid w:val="00C803D7"/>
    <w:rsid w:val="00C81803"/>
    <w:rsid w:val="00C81AE1"/>
    <w:rsid w:val="00C83020"/>
    <w:rsid w:val="00C8408D"/>
    <w:rsid w:val="00C85473"/>
    <w:rsid w:val="00C862DA"/>
    <w:rsid w:val="00C86D3E"/>
    <w:rsid w:val="00C86D8F"/>
    <w:rsid w:val="00C87C94"/>
    <w:rsid w:val="00C87FBB"/>
    <w:rsid w:val="00C91BC3"/>
    <w:rsid w:val="00C92203"/>
    <w:rsid w:val="00C9289C"/>
    <w:rsid w:val="00C941E7"/>
    <w:rsid w:val="00C95642"/>
    <w:rsid w:val="00C96A49"/>
    <w:rsid w:val="00C9718A"/>
    <w:rsid w:val="00C97771"/>
    <w:rsid w:val="00CA137D"/>
    <w:rsid w:val="00CA15BB"/>
    <w:rsid w:val="00CA17AC"/>
    <w:rsid w:val="00CA28EA"/>
    <w:rsid w:val="00CA3260"/>
    <w:rsid w:val="00CA338B"/>
    <w:rsid w:val="00CA4033"/>
    <w:rsid w:val="00CA4059"/>
    <w:rsid w:val="00CA4AF3"/>
    <w:rsid w:val="00CA65F0"/>
    <w:rsid w:val="00CA6BD9"/>
    <w:rsid w:val="00CA6E78"/>
    <w:rsid w:val="00CA7641"/>
    <w:rsid w:val="00CA79DD"/>
    <w:rsid w:val="00CB18C9"/>
    <w:rsid w:val="00CB2AE3"/>
    <w:rsid w:val="00CB3157"/>
    <w:rsid w:val="00CB5D6E"/>
    <w:rsid w:val="00CB63F0"/>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E1"/>
    <w:rsid w:val="00CD4740"/>
    <w:rsid w:val="00CD4DC3"/>
    <w:rsid w:val="00CD504F"/>
    <w:rsid w:val="00CD5A84"/>
    <w:rsid w:val="00CD5C28"/>
    <w:rsid w:val="00CD654E"/>
    <w:rsid w:val="00CD7227"/>
    <w:rsid w:val="00CE0366"/>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1A5"/>
    <w:rsid w:val="00CE76A0"/>
    <w:rsid w:val="00CF0758"/>
    <w:rsid w:val="00CF2ADD"/>
    <w:rsid w:val="00CF4A84"/>
    <w:rsid w:val="00CF52F0"/>
    <w:rsid w:val="00CF5342"/>
    <w:rsid w:val="00CF5572"/>
    <w:rsid w:val="00CF57B1"/>
    <w:rsid w:val="00CF69AF"/>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AE3"/>
    <w:rsid w:val="00D10BF9"/>
    <w:rsid w:val="00D10D9E"/>
    <w:rsid w:val="00D115C1"/>
    <w:rsid w:val="00D11F3A"/>
    <w:rsid w:val="00D127D4"/>
    <w:rsid w:val="00D12D92"/>
    <w:rsid w:val="00D13A5C"/>
    <w:rsid w:val="00D144AE"/>
    <w:rsid w:val="00D1497F"/>
    <w:rsid w:val="00D15A07"/>
    <w:rsid w:val="00D15EFC"/>
    <w:rsid w:val="00D16DAB"/>
    <w:rsid w:val="00D1702D"/>
    <w:rsid w:val="00D17685"/>
    <w:rsid w:val="00D217A6"/>
    <w:rsid w:val="00D21CE3"/>
    <w:rsid w:val="00D22A12"/>
    <w:rsid w:val="00D23862"/>
    <w:rsid w:val="00D2516B"/>
    <w:rsid w:val="00D25356"/>
    <w:rsid w:val="00D25804"/>
    <w:rsid w:val="00D25884"/>
    <w:rsid w:val="00D26B12"/>
    <w:rsid w:val="00D27453"/>
    <w:rsid w:val="00D316DC"/>
    <w:rsid w:val="00D32B67"/>
    <w:rsid w:val="00D33D21"/>
    <w:rsid w:val="00D34D2F"/>
    <w:rsid w:val="00D351ED"/>
    <w:rsid w:val="00D360E8"/>
    <w:rsid w:val="00D37902"/>
    <w:rsid w:val="00D4008D"/>
    <w:rsid w:val="00D4144A"/>
    <w:rsid w:val="00D4486B"/>
    <w:rsid w:val="00D44BE7"/>
    <w:rsid w:val="00D45E68"/>
    <w:rsid w:val="00D46333"/>
    <w:rsid w:val="00D4677E"/>
    <w:rsid w:val="00D472EF"/>
    <w:rsid w:val="00D476DE"/>
    <w:rsid w:val="00D4777D"/>
    <w:rsid w:val="00D478AE"/>
    <w:rsid w:val="00D507F4"/>
    <w:rsid w:val="00D519E5"/>
    <w:rsid w:val="00D51C76"/>
    <w:rsid w:val="00D52C99"/>
    <w:rsid w:val="00D54B5E"/>
    <w:rsid w:val="00D5518D"/>
    <w:rsid w:val="00D55638"/>
    <w:rsid w:val="00D55A1E"/>
    <w:rsid w:val="00D55FBA"/>
    <w:rsid w:val="00D5667D"/>
    <w:rsid w:val="00D5676F"/>
    <w:rsid w:val="00D56F5E"/>
    <w:rsid w:val="00D57441"/>
    <w:rsid w:val="00D60471"/>
    <w:rsid w:val="00D60BEB"/>
    <w:rsid w:val="00D60C59"/>
    <w:rsid w:val="00D6208C"/>
    <w:rsid w:val="00D621EA"/>
    <w:rsid w:val="00D62728"/>
    <w:rsid w:val="00D62EE7"/>
    <w:rsid w:val="00D63469"/>
    <w:rsid w:val="00D634D0"/>
    <w:rsid w:val="00D63DD9"/>
    <w:rsid w:val="00D63E77"/>
    <w:rsid w:val="00D644EF"/>
    <w:rsid w:val="00D66F81"/>
    <w:rsid w:val="00D6759D"/>
    <w:rsid w:val="00D67DB1"/>
    <w:rsid w:val="00D708A4"/>
    <w:rsid w:val="00D709DE"/>
    <w:rsid w:val="00D70BBD"/>
    <w:rsid w:val="00D711D3"/>
    <w:rsid w:val="00D71E6F"/>
    <w:rsid w:val="00D7348D"/>
    <w:rsid w:val="00D7495A"/>
    <w:rsid w:val="00D74B86"/>
    <w:rsid w:val="00D7515C"/>
    <w:rsid w:val="00D759B6"/>
    <w:rsid w:val="00D762B5"/>
    <w:rsid w:val="00D76624"/>
    <w:rsid w:val="00D775A1"/>
    <w:rsid w:val="00D778DC"/>
    <w:rsid w:val="00D77A31"/>
    <w:rsid w:val="00D80086"/>
    <w:rsid w:val="00D80FEF"/>
    <w:rsid w:val="00D81062"/>
    <w:rsid w:val="00D81FF4"/>
    <w:rsid w:val="00D856B7"/>
    <w:rsid w:val="00D87DED"/>
    <w:rsid w:val="00D91193"/>
    <w:rsid w:val="00D91B87"/>
    <w:rsid w:val="00D91DC8"/>
    <w:rsid w:val="00D91E4D"/>
    <w:rsid w:val="00D92F71"/>
    <w:rsid w:val="00D934EC"/>
    <w:rsid w:val="00D93DC5"/>
    <w:rsid w:val="00D946A6"/>
    <w:rsid w:val="00D946BC"/>
    <w:rsid w:val="00D9753F"/>
    <w:rsid w:val="00D9758F"/>
    <w:rsid w:val="00DA032B"/>
    <w:rsid w:val="00DA09CB"/>
    <w:rsid w:val="00DA0CBC"/>
    <w:rsid w:val="00DA331E"/>
    <w:rsid w:val="00DA3F0B"/>
    <w:rsid w:val="00DA4D84"/>
    <w:rsid w:val="00DA56DC"/>
    <w:rsid w:val="00DA5BF1"/>
    <w:rsid w:val="00DA6A74"/>
    <w:rsid w:val="00DA7003"/>
    <w:rsid w:val="00DB11E8"/>
    <w:rsid w:val="00DB1A5C"/>
    <w:rsid w:val="00DB210C"/>
    <w:rsid w:val="00DB348E"/>
    <w:rsid w:val="00DB3D40"/>
    <w:rsid w:val="00DB419F"/>
    <w:rsid w:val="00DB4A75"/>
    <w:rsid w:val="00DB71F9"/>
    <w:rsid w:val="00DC0A7A"/>
    <w:rsid w:val="00DC0AE1"/>
    <w:rsid w:val="00DC10B6"/>
    <w:rsid w:val="00DC1EBC"/>
    <w:rsid w:val="00DC246D"/>
    <w:rsid w:val="00DC3E5C"/>
    <w:rsid w:val="00DC4493"/>
    <w:rsid w:val="00DC4A25"/>
    <w:rsid w:val="00DC59F4"/>
    <w:rsid w:val="00DC7178"/>
    <w:rsid w:val="00DD0D45"/>
    <w:rsid w:val="00DD0F88"/>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6B6"/>
    <w:rsid w:val="00DE3965"/>
    <w:rsid w:val="00DE3ACA"/>
    <w:rsid w:val="00DE4778"/>
    <w:rsid w:val="00DE4AB5"/>
    <w:rsid w:val="00DE4CA6"/>
    <w:rsid w:val="00DE6401"/>
    <w:rsid w:val="00DE682E"/>
    <w:rsid w:val="00DF054C"/>
    <w:rsid w:val="00DF1281"/>
    <w:rsid w:val="00DF1F13"/>
    <w:rsid w:val="00DF213A"/>
    <w:rsid w:val="00DF2E3E"/>
    <w:rsid w:val="00DF3115"/>
    <w:rsid w:val="00DF5206"/>
    <w:rsid w:val="00DF5BB8"/>
    <w:rsid w:val="00DF673D"/>
    <w:rsid w:val="00E01411"/>
    <w:rsid w:val="00E0181E"/>
    <w:rsid w:val="00E0184F"/>
    <w:rsid w:val="00E02AFB"/>
    <w:rsid w:val="00E04CDD"/>
    <w:rsid w:val="00E0548B"/>
    <w:rsid w:val="00E0594B"/>
    <w:rsid w:val="00E05DAA"/>
    <w:rsid w:val="00E0633D"/>
    <w:rsid w:val="00E06546"/>
    <w:rsid w:val="00E07257"/>
    <w:rsid w:val="00E07E85"/>
    <w:rsid w:val="00E104BC"/>
    <w:rsid w:val="00E1055F"/>
    <w:rsid w:val="00E11133"/>
    <w:rsid w:val="00E11371"/>
    <w:rsid w:val="00E12437"/>
    <w:rsid w:val="00E131AA"/>
    <w:rsid w:val="00E1325C"/>
    <w:rsid w:val="00E14D18"/>
    <w:rsid w:val="00E15B04"/>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51"/>
    <w:rsid w:val="00E326BD"/>
    <w:rsid w:val="00E32849"/>
    <w:rsid w:val="00E32EEE"/>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CAC"/>
    <w:rsid w:val="00E43FD1"/>
    <w:rsid w:val="00E45183"/>
    <w:rsid w:val="00E46015"/>
    <w:rsid w:val="00E4678D"/>
    <w:rsid w:val="00E46B85"/>
    <w:rsid w:val="00E50371"/>
    <w:rsid w:val="00E506A2"/>
    <w:rsid w:val="00E50E52"/>
    <w:rsid w:val="00E525C4"/>
    <w:rsid w:val="00E5303B"/>
    <w:rsid w:val="00E5307C"/>
    <w:rsid w:val="00E54B50"/>
    <w:rsid w:val="00E54E3F"/>
    <w:rsid w:val="00E55D5A"/>
    <w:rsid w:val="00E55EE5"/>
    <w:rsid w:val="00E562E0"/>
    <w:rsid w:val="00E5725D"/>
    <w:rsid w:val="00E579A9"/>
    <w:rsid w:val="00E57F9D"/>
    <w:rsid w:val="00E605B4"/>
    <w:rsid w:val="00E60AFE"/>
    <w:rsid w:val="00E61E7E"/>
    <w:rsid w:val="00E62950"/>
    <w:rsid w:val="00E632C1"/>
    <w:rsid w:val="00E639BD"/>
    <w:rsid w:val="00E64411"/>
    <w:rsid w:val="00E645B2"/>
    <w:rsid w:val="00E6528D"/>
    <w:rsid w:val="00E65D22"/>
    <w:rsid w:val="00E6602D"/>
    <w:rsid w:val="00E66706"/>
    <w:rsid w:val="00E66C1E"/>
    <w:rsid w:val="00E70DEB"/>
    <w:rsid w:val="00E73986"/>
    <w:rsid w:val="00E75A68"/>
    <w:rsid w:val="00E75B94"/>
    <w:rsid w:val="00E765AE"/>
    <w:rsid w:val="00E7722B"/>
    <w:rsid w:val="00E808A9"/>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49B9"/>
    <w:rsid w:val="00E960CF"/>
    <w:rsid w:val="00E96650"/>
    <w:rsid w:val="00E979CE"/>
    <w:rsid w:val="00E97E71"/>
    <w:rsid w:val="00EA0E35"/>
    <w:rsid w:val="00EA1371"/>
    <w:rsid w:val="00EA13BB"/>
    <w:rsid w:val="00EA1A2D"/>
    <w:rsid w:val="00EA1B76"/>
    <w:rsid w:val="00EA1EAC"/>
    <w:rsid w:val="00EA25A3"/>
    <w:rsid w:val="00EA2A6F"/>
    <w:rsid w:val="00EA2AD9"/>
    <w:rsid w:val="00EA2C79"/>
    <w:rsid w:val="00EA342A"/>
    <w:rsid w:val="00EA43E5"/>
    <w:rsid w:val="00EA4C73"/>
    <w:rsid w:val="00EA5639"/>
    <w:rsid w:val="00EA5B97"/>
    <w:rsid w:val="00EA6A09"/>
    <w:rsid w:val="00EA73C0"/>
    <w:rsid w:val="00EB0457"/>
    <w:rsid w:val="00EB06D5"/>
    <w:rsid w:val="00EB23D5"/>
    <w:rsid w:val="00EB348E"/>
    <w:rsid w:val="00EB3B7D"/>
    <w:rsid w:val="00EB4470"/>
    <w:rsid w:val="00EB479A"/>
    <w:rsid w:val="00EB51D2"/>
    <w:rsid w:val="00EB5A59"/>
    <w:rsid w:val="00EB5D39"/>
    <w:rsid w:val="00EB6221"/>
    <w:rsid w:val="00EB729D"/>
    <w:rsid w:val="00EB7D68"/>
    <w:rsid w:val="00EC0126"/>
    <w:rsid w:val="00EC1166"/>
    <w:rsid w:val="00EC1935"/>
    <w:rsid w:val="00EC1D2E"/>
    <w:rsid w:val="00EC1F81"/>
    <w:rsid w:val="00EC2023"/>
    <w:rsid w:val="00EC2111"/>
    <w:rsid w:val="00EC2E87"/>
    <w:rsid w:val="00EC34AA"/>
    <w:rsid w:val="00EC568E"/>
    <w:rsid w:val="00EC579C"/>
    <w:rsid w:val="00EC581A"/>
    <w:rsid w:val="00EC7B05"/>
    <w:rsid w:val="00EC7F52"/>
    <w:rsid w:val="00ED0126"/>
    <w:rsid w:val="00ED0642"/>
    <w:rsid w:val="00ED0911"/>
    <w:rsid w:val="00ED0C23"/>
    <w:rsid w:val="00ED2C45"/>
    <w:rsid w:val="00ED3D23"/>
    <w:rsid w:val="00ED5C6A"/>
    <w:rsid w:val="00ED6DB9"/>
    <w:rsid w:val="00ED7670"/>
    <w:rsid w:val="00EE0100"/>
    <w:rsid w:val="00EE0893"/>
    <w:rsid w:val="00EE11FE"/>
    <w:rsid w:val="00EE17B4"/>
    <w:rsid w:val="00EE187C"/>
    <w:rsid w:val="00EE3E02"/>
    <w:rsid w:val="00EE4C6E"/>
    <w:rsid w:val="00EE5C09"/>
    <w:rsid w:val="00EE5D32"/>
    <w:rsid w:val="00EE6004"/>
    <w:rsid w:val="00EE64F8"/>
    <w:rsid w:val="00EF22A5"/>
    <w:rsid w:val="00EF3F58"/>
    <w:rsid w:val="00EF4D47"/>
    <w:rsid w:val="00EF58AA"/>
    <w:rsid w:val="00EF68B4"/>
    <w:rsid w:val="00EF7782"/>
    <w:rsid w:val="00F008FA"/>
    <w:rsid w:val="00F00E57"/>
    <w:rsid w:val="00F0200E"/>
    <w:rsid w:val="00F02A6F"/>
    <w:rsid w:val="00F03AC8"/>
    <w:rsid w:val="00F040A1"/>
    <w:rsid w:val="00F04975"/>
    <w:rsid w:val="00F04DBA"/>
    <w:rsid w:val="00F05496"/>
    <w:rsid w:val="00F05A55"/>
    <w:rsid w:val="00F0615E"/>
    <w:rsid w:val="00F06E36"/>
    <w:rsid w:val="00F07206"/>
    <w:rsid w:val="00F07E30"/>
    <w:rsid w:val="00F104AA"/>
    <w:rsid w:val="00F12109"/>
    <w:rsid w:val="00F121F6"/>
    <w:rsid w:val="00F126B6"/>
    <w:rsid w:val="00F12FF3"/>
    <w:rsid w:val="00F13EE6"/>
    <w:rsid w:val="00F14028"/>
    <w:rsid w:val="00F1514D"/>
    <w:rsid w:val="00F156AB"/>
    <w:rsid w:val="00F158C9"/>
    <w:rsid w:val="00F16776"/>
    <w:rsid w:val="00F17A95"/>
    <w:rsid w:val="00F206C2"/>
    <w:rsid w:val="00F207D4"/>
    <w:rsid w:val="00F208D4"/>
    <w:rsid w:val="00F2095E"/>
    <w:rsid w:val="00F20D9F"/>
    <w:rsid w:val="00F21C17"/>
    <w:rsid w:val="00F21D5C"/>
    <w:rsid w:val="00F22717"/>
    <w:rsid w:val="00F22A0A"/>
    <w:rsid w:val="00F23EF4"/>
    <w:rsid w:val="00F25224"/>
    <w:rsid w:val="00F27B8B"/>
    <w:rsid w:val="00F30E4D"/>
    <w:rsid w:val="00F32C32"/>
    <w:rsid w:val="00F33018"/>
    <w:rsid w:val="00F3395F"/>
    <w:rsid w:val="00F33D31"/>
    <w:rsid w:val="00F345BB"/>
    <w:rsid w:val="00F35981"/>
    <w:rsid w:val="00F35A42"/>
    <w:rsid w:val="00F35C8D"/>
    <w:rsid w:val="00F36ACA"/>
    <w:rsid w:val="00F37360"/>
    <w:rsid w:val="00F37A98"/>
    <w:rsid w:val="00F406EE"/>
    <w:rsid w:val="00F40B28"/>
    <w:rsid w:val="00F42335"/>
    <w:rsid w:val="00F42D2E"/>
    <w:rsid w:val="00F437BD"/>
    <w:rsid w:val="00F43B00"/>
    <w:rsid w:val="00F43C2B"/>
    <w:rsid w:val="00F44B8A"/>
    <w:rsid w:val="00F459CD"/>
    <w:rsid w:val="00F46530"/>
    <w:rsid w:val="00F46EE0"/>
    <w:rsid w:val="00F47981"/>
    <w:rsid w:val="00F47B1B"/>
    <w:rsid w:val="00F502D6"/>
    <w:rsid w:val="00F50909"/>
    <w:rsid w:val="00F50FB0"/>
    <w:rsid w:val="00F521FE"/>
    <w:rsid w:val="00F522BD"/>
    <w:rsid w:val="00F5269C"/>
    <w:rsid w:val="00F52A2B"/>
    <w:rsid w:val="00F52FFB"/>
    <w:rsid w:val="00F5385A"/>
    <w:rsid w:val="00F53A5B"/>
    <w:rsid w:val="00F53C34"/>
    <w:rsid w:val="00F545F4"/>
    <w:rsid w:val="00F5535E"/>
    <w:rsid w:val="00F5611C"/>
    <w:rsid w:val="00F562AE"/>
    <w:rsid w:val="00F56D1F"/>
    <w:rsid w:val="00F576EF"/>
    <w:rsid w:val="00F57E98"/>
    <w:rsid w:val="00F6006B"/>
    <w:rsid w:val="00F603DC"/>
    <w:rsid w:val="00F6044F"/>
    <w:rsid w:val="00F60A36"/>
    <w:rsid w:val="00F60EB7"/>
    <w:rsid w:val="00F61465"/>
    <w:rsid w:val="00F62B18"/>
    <w:rsid w:val="00F6397E"/>
    <w:rsid w:val="00F64E7A"/>
    <w:rsid w:val="00F64F51"/>
    <w:rsid w:val="00F659F0"/>
    <w:rsid w:val="00F65EA5"/>
    <w:rsid w:val="00F70B1D"/>
    <w:rsid w:val="00F70C34"/>
    <w:rsid w:val="00F712CE"/>
    <w:rsid w:val="00F71857"/>
    <w:rsid w:val="00F71F6B"/>
    <w:rsid w:val="00F7212C"/>
    <w:rsid w:val="00F72298"/>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7CCE"/>
    <w:rsid w:val="00F909C5"/>
    <w:rsid w:val="00F909CE"/>
    <w:rsid w:val="00F91FB7"/>
    <w:rsid w:val="00F9289D"/>
    <w:rsid w:val="00F94574"/>
    <w:rsid w:val="00F95A56"/>
    <w:rsid w:val="00F95CE6"/>
    <w:rsid w:val="00F968AD"/>
    <w:rsid w:val="00F96CA8"/>
    <w:rsid w:val="00F97BEA"/>
    <w:rsid w:val="00FA02DC"/>
    <w:rsid w:val="00FA15EF"/>
    <w:rsid w:val="00FA176F"/>
    <w:rsid w:val="00FA1DA1"/>
    <w:rsid w:val="00FA1FF4"/>
    <w:rsid w:val="00FA28BB"/>
    <w:rsid w:val="00FA3F52"/>
    <w:rsid w:val="00FA4E2F"/>
    <w:rsid w:val="00FA4ED1"/>
    <w:rsid w:val="00FA528E"/>
    <w:rsid w:val="00FA5426"/>
    <w:rsid w:val="00FA582A"/>
    <w:rsid w:val="00FA5BB6"/>
    <w:rsid w:val="00FA61FC"/>
    <w:rsid w:val="00FA6D39"/>
    <w:rsid w:val="00FA7767"/>
    <w:rsid w:val="00FB060C"/>
    <w:rsid w:val="00FB0921"/>
    <w:rsid w:val="00FB168F"/>
    <w:rsid w:val="00FB4434"/>
    <w:rsid w:val="00FB7BDF"/>
    <w:rsid w:val="00FB7CD4"/>
    <w:rsid w:val="00FC0382"/>
    <w:rsid w:val="00FC09F3"/>
    <w:rsid w:val="00FC2254"/>
    <w:rsid w:val="00FC356A"/>
    <w:rsid w:val="00FC395A"/>
    <w:rsid w:val="00FC4293"/>
    <w:rsid w:val="00FC443A"/>
    <w:rsid w:val="00FC6000"/>
    <w:rsid w:val="00FC7110"/>
    <w:rsid w:val="00FC73FC"/>
    <w:rsid w:val="00FC7D00"/>
    <w:rsid w:val="00FD0A9F"/>
    <w:rsid w:val="00FD1119"/>
    <w:rsid w:val="00FD1781"/>
    <w:rsid w:val="00FD1C86"/>
    <w:rsid w:val="00FD2652"/>
    <w:rsid w:val="00FD2A2F"/>
    <w:rsid w:val="00FD2B1D"/>
    <w:rsid w:val="00FD453C"/>
    <w:rsid w:val="00FD4776"/>
    <w:rsid w:val="00FD593F"/>
    <w:rsid w:val="00FD5D76"/>
    <w:rsid w:val="00FD6A5B"/>
    <w:rsid w:val="00FD6BCA"/>
    <w:rsid w:val="00FD73AF"/>
    <w:rsid w:val="00FD7C45"/>
    <w:rsid w:val="00FD7F27"/>
    <w:rsid w:val="00FE0181"/>
    <w:rsid w:val="00FE0597"/>
    <w:rsid w:val="00FE06E0"/>
    <w:rsid w:val="00FE0AED"/>
    <w:rsid w:val="00FE10C8"/>
    <w:rsid w:val="00FE244A"/>
    <w:rsid w:val="00FE53F0"/>
    <w:rsid w:val="00FE6B6E"/>
    <w:rsid w:val="00FE794D"/>
    <w:rsid w:val="00FF061A"/>
    <w:rsid w:val="00FF0865"/>
    <w:rsid w:val="00FF0EBA"/>
    <w:rsid w:val="00FF2809"/>
    <w:rsid w:val="00FF2C0F"/>
    <w:rsid w:val="00FF2E2B"/>
    <w:rsid w:val="00FF3B76"/>
    <w:rsid w:val="00FF44D3"/>
    <w:rsid w:val="00FF4EB7"/>
    <w:rsid w:val="00FF52CD"/>
    <w:rsid w:val="00FF622D"/>
    <w:rsid w:val="00FF63BC"/>
    <w:rsid w:val="00FF6B88"/>
    <w:rsid w:val="00FF7264"/>
    <w:rsid w:val="00FF78C6"/>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15:chartTrackingRefBased/>
  <w15:docId w15:val="{0597DD10-5CFB-4364-A266-53C52BF21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
    <w:next w:val="a"/>
    <w:link w:val="20"/>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B2052F"/>
    <w:pPr>
      <w:keepNext/>
      <w:keepLines/>
      <w:spacing w:before="260" w:after="260" w:line="415" w:lineRule="auto"/>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765C"/>
    <w:pPr>
      <w:ind w:firstLineChars="200" w:firstLine="420"/>
    </w:pPr>
  </w:style>
  <w:style w:type="character" w:styleId="a4">
    <w:name w:val="Hyperlink"/>
    <w:basedOn w:val="a0"/>
    <w:uiPriority w:val="99"/>
    <w:unhideWhenUsed/>
    <w:rsid w:val="00C27F57"/>
    <w:rPr>
      <w:color w:val="0563C1" w:themeColor="hyperlink"/>
      <w:u w:val="single"/>
    </w:rPr>
  </w:style>
  <w:style w:type="paragraph" w:styleId="a5">
    <w:name w:val="header"/>
    <w:basedOn w:val="a"/>
    <w:link w:val="a6"/>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47F62"/>
    <w:rPr>
      <w:sz w:val="18"/>
      <w:szCs w:val="18"/>
    </w:rPr>
  </w:style>
  <w:style w:type="paragraph" w:styleId="a7">
    <w:name w:val="footer"/>
    <w:basedOn w:val="a"/>
    <w:link w:val="a8"/>
    <w:uiPriority w:val="99"/>
    <w:unhideWhenUsed/>
    <w:rsid w:val="00147F62"/>
    <w:pPr>
      <w:tabs>
        <w:tab w:val="center" w:pos="4153"/>
        <w:tab w:val="right" w:pos="8306"/>
      </w:tabs>
      <w:snapToGrid w:val="0"/>
      <w:jc w:val="left"/>
    </w:pPr>
    <w:rPr>
      <w:sz w:val="18"/>
      <w:szCs w:val="18"/>
    </w:rPr>
  </w:style>
  <w:style w:type="character" w:customStyle="1" w:styleId="a8">
    <w:name w:val="页脚 字符"/>
    <w:basedOn w:val="a0"/>
    <w:link w:val="a7"/>
    <w:uiPriority w:val="99"/>
    <w:rsid w:val="00147F62"/>
    <w:rPr>
      <w:sz w:val="18"/>
      <w:szCs w:val="18"/>
    </w:rPr>
  </w:style>
  <w:style w:type="character" w:styleId="a9">
    <w:name w:val="FollowedHyperlink"/>
    <w:basedOn w:val="a0"/>
    <w:uiPriority w:val="99"/>
    <w:semiHidden/>
    <w:unhideWhenUsed/>
    <w:rsid w:val="00525D84"/>
    <w:rPr>
      <w:color w:val="954F72" w:themeColor="followedHyperlink"/>
      <w:u w:val="single"/>
    </w:rPr>
  </w:style>
  <w:style w:type="character" w:customStyle="1" w:styleId="10">
    <w:name w:val="标题 1 字符"/>
    <w:basedOn w:val="a0"/>
    <w:link w:val="1"/>
    <w:uiPriority w:val="9"/>
    <w:rsid w:val="00B2052F"/>
    <w:rPr>
      <w:rFonts w:ascii="宋体" w:eastAsia="宋体" w:hAnsi="宋体" w:cs="宋体"/>
      <w:b/>
      <w:bCs/>
      <w:kern w:val="36"/>
      <w:sz w:val="44"/>
      <w:szCs w:val="48"/>
    </w:rPr>
  </w:style>
  <w:style w:type="character" w:customStyle="1" w:styleId="ng-binding">
    <w:name w:val="ng-binding"/>
    <w:basedOn w:val="a0"/>
    <w:rsid w:val="00B721B2"/>
  </w:style>
  <w:style w:type="table" w:styleId="aa">
    <w:name w:val="Table Grid"/>
    <w:basedOn w:val="a1"/>
    <w:uiPriority w:val="39"/>
    <w:rsid w:val="00411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0574"/>
    <w:rPr>
      <w:rFonts w:ascii="宋体" w:eastAsia="宋体" w:hAnsi="宋体" w:cs="宋体"/>
      <w:kern w:val="0"/>
      <w:sz w:val="24"/>
      <w:szCs w:val="24"/>
    </w:rPr>
  </w:style>
  <w:style w:type="paragraph" w:customStyle="1" w:styleId="ab">
    <w:name w:val="代码插入"/>
    <w:basedOn w:val="a"/>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c">
    <w:name w:val="正常段落"/>
    <w:basedOn w:val="ad"/>
    <w:autoRedefine/>
    <w:qFormat/>
    <w:rsid w:val="00F33018"/>
    <w:pPr>
      <w:spacing w:after="0" w:line="400" w:lineRule="exact"/>
      <w:ind w:firstLineChars="200" w:firstLine="200"/>
    </w:pPr>
    <w:rPr>
      <w:sz w:val="24"/>
      <w:szCs w:val="24"/>
    </w:rPr>
  </w:style>
  <w:style w:type="paragraph" w:styleId="ae">
    <w:name w:val="Body Text"/>
    <w:basedOn w:val="a"/>
    <w:link w:val="af"/>
    <w:uiPriority w:val="99"/>
    <w:semiHidden/>
    <w:unhideWhenUsed/>
    <w:rsid w:val="00F33018"/>
    <w:pPr>
      <w:spacing w:after="120"/>
    </w:pPr>
  </w:style>
  <w:style w:type="character" w:customStyle="1" w:styleId="af">
    <w:name w:val="正文文本 字符"/>
    <w:basedOn w:val="a0"/>
    <w:link w:val="ae"/>
    <w:uiPriority w:val="99"/>
    <w:semiHidden/>
    <w:rsid w:val="00F33018"/>
  </w:style>
  <w:style w:type="paragraph" w:styleId="ad">
    <w:name w:val="Body Text First Indent"/>
    <w:basedOn w:val="ae"/>
    <w:link w:val="af0"/>
    <w:uiPriority w:val="99"/>
    <w:semiHidden/>
    <w:unhideWhenUsed/>
    <w:rsid w:val="00F33018"/>
    <w:pPr>
      <w:ind w:firstLineChars="100" w:firstLine="420"/>
    </w:pPr>
  </w:style>
  <w:style w:type="character" w:customStyle="1" w:styleId="af0">
    <w:name w:val="正文文本首行缩进 字符"/>
    <w:basedOn w:val="af"/>
    <w:link w:val="ad"/>
    <w:uiPriority w:val="99"/>
    <w:semiHidden/>
    <w:rsid w:val="00F33018"/>
  </w:style>
  <w:style w:type="character" w:customStyle="1" w:styleId="20">
    <w:name w:val="标题 2 字符"/>
    <w:basedOn w:val="a0"/>
    <w:link w:val="2"/>
    <w:uiPriority w:val="9"/>
    <w:rsid w:val="00B2052F"/>
    <w:rPr>
      <w:rFonts w:asciiTheme="majorHAnsi" w:eastAsiaTheme="majorEastAsia" w:hAnsiTheme="majorHAnsi" w:cstheme="majorBidi"/>
      <w:b/>
      <w:bCs/>
      <w:sz w:val="36"/>
      <w:szCs w:val="32"/>
    </w:rPr>
  </w:style>
  <w:style w:type="character" w:customStyle="1" w:styleId="30">
    <w:name w:val="标题 3 字符"/>
    <w:basedOn w:val="a0"/>
    <w:link w:val="3"/>
    <w:uiPriority w:val="9"/>
    <w:rsid w:val="00B2052F"/>
    <w:rPr>
      <w:b/>
      <w:bCs/>
      <w:sz w:val="32"/>
      <w:szCs w:val="32"/>
    </w:rPr>
  </w:style>
  <w:style w:type="paragraph" w:styleId="TOC">
    <w:name w:val="TOC Heading"/>
    <w:basedOn w:val="1"/>
    <w:next w:val="a"/>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7C4D7F"/>
    <w:pPr>
      <w:spacing w:line="360" w:lineRule="auto"/>
    </w:pPr>
    <w:rPr>
      <w:b/>
      <w:sz w:val="24"/>
    </w:rPr>
  </w:style>
  <w:style w:type="paragraph" w:styleId="TOC2">
    <w:name w:val="toc 2"/>
    <w:basedOn w:val="a"/>
    <w:next w:val="a"/>
    <w:autoRedefine/>
    <w:uiPriority w:val="39"/>
    <w:unhideWhenUsed/>
    <w:rsid w:val="007C4D7F"/>
    <w:pPr>
      <w:spacing w:line="300" w:lineRule="auto"/>
      <w:ind w:leftChars="200" w:left="200"/>
    </w:pPr>
    <w:rPr>
      <w:sz w:val="24"/>
    </w:rPr>
  </w:style>
  <w:style w:type="paragraph" w:styleId="TOC3">
    <w:name w:val="toc 3"/>
    <w:basedOn w:val="a"/>
    <w:next w:val="a"/>
    <w:autoRedefine/>
    <w:uiPriority w:val="39"/>
    <w:unhideWhenUsed/>
    <w:rsid w:val="007C4D7F"/>
    <w:pPr>
      <w:spacing w:line="300" w:lineRule="auto"/>
      <w:ind w:leftChars="400" w:left="400"/>
    </w:pPr>
    <w:rPr>
      <w:sz w:val="24"/>
    </w:rPr>
  </w:style>
  <w:style w:type="paragraph" w:styleId="af1">
    <w:name w:val="Body Text Indent"/>
    <w:basedOn w:val="a"/>
    <w:link w:val="af2"/>
    <w:uiPriority w:val="99"/>
    <w:semiHidden/>
    <w:unhideWhenUsed/>
    <w:rsid w:val="00B96A74"/>
    <w:pPr>
      <w:spacing w:after="120"/>
      <w:ind w:leftChars="200" w:left="420"/>
    </w:pPr>
  </w:style>
  <w:style w:type="character" w:customStyle="1" w:styleId="af2">
    <w:name w:val="正文文本缩进 字符"/>
    <w:basedOn w:val="a0"/>
    <w:link w:val="af1"/>
    <w:uiPriority w:val="99"/>
    <w:semiHidden/>
    <w:rsid w:val="00B96A74"/>
  </w:style>
  <w:style w:type="character" w:styleId="af3">
    <w:name w:val="annotation reference"/>
    <w:basedOn w:val="a0"/>
    <w:uiPriority w:val="99"/>
    <w:semiHidden/>
    <w:unhideWhenUsed/>
    <w:rsid w:val="00CF52F0"/>
    <w:rPr>
      <w:sz w:val="21"/>
      <w:szCs w:val="21"/>
    </w:rPr>
  </w:style>
  <w:style w:type="paragraph" w:styleId="af4">
    <w:name w:val="annotation text"/>
    <w:basedOn w:val="a"/>
    <w:link w:val="af5"/>
    <w:uiPriority w:val="99"/>
    <w:semiHidden/>
    <w:unhideWhenUsed/>
    <w:rsid w:val="00CF52F0"/>
    <w:pPr>
      <w:jc w:val="left"/>
    </w:pPr>
  </w:style>
  <w:style w:type="character" w:customStyle="1" w:styleId="af5">
    <w:name w:val="批注文字 字符"/>
    <w:basedOn w:val="a0"/>
    <w:link w:val="af4"/>
    <w:uiPriority w:val="99"/>
    <w:semiHidden/>
    <w:rsid w:val="00CF52F0"/>
  </w:style>
  <w:style w:type="paragraph" w:styleId="af6">
    <w:name w:val="annotation subject"/>
    <w:basedOn w:val="af4"/>
    <w:next w:val="af4"/>
    <w:link w:val="af7"/>
    <w:uiPriority w:val="99"/>
    <w:semiHidden/>
    <w:unhideWhenUsed/>
    <w:rsid w:val="00CF52F0"/>
    <w:rPr>
      <w:b/>
      <w:bCs/>
    </w:rPr>
  </w:style>
  <w:style w:type="character" w:customStyle="1" w:styleId="af7">
    <w:name w:val="批注主题 字符"/>
    <w:basedOn w:val="af5"/>
    <w:link w:val="af6"/>
    <w:uiPriority w:val="99"/>
    <w:semiHidden/>
    <w:rsid w:val="00CF52F0"/>
    <w:rPr>
      <w:b/>
      <w:bCs/>
    </w:rPr>
  </w:style>
  <w:style w:type="paragraph" w:styleId="af8">
    <w:name w:val="Balloon Text"/>
    <w:basedOn w:val="a"/>
    <w:link w:val="af9"/>
    <w:uiPriority w:val="99"/>
    <w:semiHidden/>
    <w:unhideWhenUsed/>
    <w:rsid w:val="00CF52F0"/>
    <w:rPr>
      <w:sz w:val="18"/>
      <w:szCs w:val="18"/>
    </w:rPr>
  </w:style>
  <w:style w:type="character" w:customStyle="1" w:styleId="af9">
    <w:name w:val="批注框文本 字符"/>
    <w:basedOn w:val="a0"/>
    <w:link w:val="af8"/>
    <w:uiPriority w:val="99"/>
    <w:semiHidden/>
    <w:rsid w:val="00CF52F0"/>
    <w:rPr>
      <w:sz w:val="18"/>
      <w:szCs w:val="18"/>
    </w:rPr>
  </w:style>
  <w:style w:type="character" w:styleId="afa">
    <w:name w:val="Unresolved Mention"/>
    <w:basedOn w:val="a0"/>
    <w:uiPriority w:val="99"/>
    <w:semiHidden/>
    <w:unhideWhenUsed/>
    <w:rsid w:val="00DE3965"/>
    <w:rPr>
      <w:color w:val="605E5C"/>
      <w:shd w:val="clear" w:color="auto" w:fill="E1DFDD"/>
    </w:rPr>
  </w:style>
  <w:style w:type="character" w:styleId="afb">
    <w:name w:val="Placeholder Text"/>
    <w:basedOn w:val="a0"/>
    <w:uiPriority w:val="99"/>
    <w:semiHidden/>
    <w:rsid w:val="00824D1E"/>
    <w:rPr>
      <w:color w:val="808080"/>
    </w:rPr>
  </w:style>
  <w:style w:type="paragraph" w:styleId="afc">
    <w:name w:val="Quote"/>
    <w:basedOn w:val="a"/>
    <w:next w:val="a"/>
    <w:link w:val="afd"/>
    <w:uiPriority w:val="29"/>
    <w:qFormat/>
    <w:rsid w:val="00695878"/>
    <w:pPr>
      <w:spacing w:before="200" w:after="160"/>
      <w:ind w:left="864" w:right="864"/>
      <w:jc w:val="center"/>
    </w:pPr>
    <w:rPr>
      <w:i/>
      <w:iCs/>
      <w:color w:val="404040" w:themeColor="text1" w:themeTint="BF"/>
    </w:rPr>
  </w:style>
  <w:style w:type="character" w:customStyle="1" w:styleId="afd">
    <w:name w:val="引用 字符"/>
    <w:basedOn w:val="a0"/>
    <w:link w:val="afc"/>
    <w:uiPriority w:val="29"/>
    <w:rsid w:val="00695878"/>
    <w:rPr>
      <w:i/>
      <w:iCs/>
      <w:color w:val="404040" w:themeColor="text1" w:themeTint="BF"/>
    </w:rPr>
  </w:style>
  <w:style w:type="paragraph" w:styleId="afe">
    <w:name w:val="endnote text"/>
    <w:basedOn w:val="a"/>
    <w:link w:val="aff"/>
    <w:uiPriority w:val="99"/>
    <w:semiHidden/>
    <w:unhideWhenUsed/>
    <w:rsid w:val="00407D09"/>
    <w:pPr>
      <w:snapToGrid w:val="0"/>
      <w:jc w:val="left"/>
    </w:pPr>
  </w:style>
  <w:style w:type="character" w:customStyle="1" w:styleId="aff">
    <w:name w:val="尾注文本 字符"/>
    <w:basedOn w:val="a0"/>
    <w:link w:val="afe"/>
    <w:uiPriority w:val="99"/>
    <w:semiHidden/>
    <w:rsid w:val="00407D09"/>
  </w:style>
  <w:style w:type="character" w:styleId="aff0">
    <w:name w:val="endnote reference"/>
    <w:basedOn w:val="a0"/>
    <w:uiPriority w:val="99"/>
    <w:semiHidden/>
    <w:unhideWhenUsed/>
    <w:rsid w:val="00407D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7.vsdx"/><Relationship Id="rId50" Type="http://schemas.openxmlformats.org/officeDocument/2006/relationships/image" Target="media/image21.emf"/><Relationship Id="rId55" Type="http://schemas.openxmlformats.org/officeDocument/2006/relationships/image" Target="media/image24.emf"/><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2.vsdx"/><Relationship Id="rId40" Type="http://schemas.openxmlformats.org/officeDocument/2006/relationships/image" Target="media/image16.emf"/><Relationship Id="rId45" Type="http://schemas.openxmlformats.org/officeDocument/2006/relationships/package" Target="embeddings/Microsoft_Visio_Drawing16.vsdx"/><Relationship Id="rId53" Type="http://schemas.openxmlformats.org/officeDocument/2006/relationships/image" Target="media/image23.emf"/><Relationship Id="rId58" Type="http://schemas.openxmlformats.org/officeDocument/2006/relationships/package" Target="embeddings/Microsoft_Visio_Drawing22.vsdx"/><Relationship Id="rId66"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package" Target="embeddings/Microsoft_Visio_Drawing23.vsdx"/><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0.emf"/><Relationship Id="rId56" Type="http://schemas.openxmlformats.org/officeDocument/2006/relationships/package" Target="embeddings/Microsoft_Visio_Drawing21.vsdx"/><Relationship Id="rId64"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chart" Target="charts/chart1.xml"/><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package" Target="embeddings/Microsoft_Visio_Drawing14.vsdx"/><Relationship Id="rId54" Type="http://schemas.openxmlformats.org/officeDocument/2006/relationships/package" Target="embeddings/Microsoft_Visio_Drawing20.vsdx"/><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8.vsdx"/><Relationship Id="rId57" Type="http://schemas.openxmlformats.org/officeDocument/2006/relationships/image" Target="media/image25.emf"/><Relationship Id="rId10" Type="http://schemas.openxmlformats.org/officeDocument/2006/relationships/footer" Target="footer1.xml"/><Relationship Id="rId31" Type="http://schemas.openxmlformats.org/officeDocument/2006/relationships/package" Target="embeddings/Microsoft_Visio_Drawing9.vsdx"/><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image" Target="media/image26.emf"/><Relationship Id="rId65" Type="http://schemas.openxmlformats.org/officeDocument/2006/relationships/package" Target="embeddings/Microsoft_Visio_Drawing24.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package" Target="embeddings/Microsoft_Visio_Drawing13.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Hu_codeman\Desktop\&#30740;&#31350;&#29983;&#27605;&#19994;&#35770;&#25991;\&#25928;&#29575;&#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一般情况</c:v>
          </c:tx>
          <c:spPr>
            <a:ln w="19050" cap="rnd">
              <a:solidFill>
                <a:schemeClr val="accent1"/>
              </a:solidFill>
              <a:round/>
            </a:ln>
            <a:effectLst/>
          </c:spPr>
          <c:marker>
            <c:symbol val="none"/>
          </c:marker>
          <c:xVal>
            <c:numRef>
              <c:f>Sheet1!$B$1:$H$1</c:f>
              <c:numCache>
                <c:formatCode>General</c:formatCode>
                <c:ptCount val="7"/>
                <c:pt idx="0">
                  <c:v>0</c:v>
                </c:pt>
                <c:pt idx="1">
                  <c:v>1</c:v>
                </c:pt>
                <c:pt idx="2">
                  <c:v>2</c:v>
                </c:pt>
                <c:pt idx="3">
                  <c:v>3</c:v>
                </c:pt>
                <c:pt idx="4">
                  <c:v>4</c:v>
                </c:pt>
                <c:pt idx="5">
                  <c:v>5</c:v>
                </c:pt>
                <c:pt idx="6">
                  <c:v>6</c:v>
                </c:pt>
              </c:numCache>
            </c:numRef>
          </c:xVal>
          <c:yVal>
            <c:numRef>
              <c:f>Sheet1!$B$2:$H$2</c:f>
              <c:numCache>
                <c:formatCode>General</c:formatCode>
                <c:ptCount val="7"/>
                <c:pt idx="0">
                  <c:v>0</c:v>
                </c:pt>
                <c:pt idx="1">
                  <c:v>0.53</c:v>
                </c:pt>
                <c:pt idx="2">
                  <c:v>1.1100000000000001</c:v>
                </c:pt>
                <c:pt idx="3">
                  <c:v>1.69</c:v>
                </c:pt>
                <c:pt idx="4">
                  <c:v>2.21</c:v>
                </c:pt>
                <c:pt idx="5">
                  <c:v>2.75</c:v>
                </c:pt>
                <c:pt idx="6">
                  <c:v>3.37</c:v>
                </c:pt>
              </c:numCache>
            </c:numRef>
          </c:yVal>
          <c:smooth val="1"/>
          <c:extLst>
            <c:ext xmlns:c16="http://schemas.microsoft.com/office/drawing/2014/chart" uri="{C3380CC4-5D6E-409C-BE32-E72D297353CC}">
              <c16:uniqueId val="{00000000-7279-4892-9326-A5559443BA7E}"/>
            </c:ext>
          </c:extLst>
        </c:ser>
        <c:ser>
          <c:idx val="1"/>
          <c:order val="1"/>
          <c:tx>
            <c:v>使用工具</c:v>
          </c:tx>
          <c:spPr>
            <a:ln w="19050" cap="rnd">
              <a:solidFill>
                <a:schemeClr val="accent2"/>
              </a:solidFill>
              <a:round/>
            </a:ln>
            <a:effectLst/>
          </c:spPr>
          <c:marker>
            <c:symbol val="none"/>
          </c:marker>
          <c:xVal>
            <c:numRef>
              <c:f>Sheet1!$B$1:$H$1</c:f>
              <c:numCache>
                <c:formatCode>General</c:formatCode>
                <c:ptCount val="7"/>
                <c:pt idx="0">
                  <c:v>0</c:v>
                </c:pt>
                <c:pt idx="1">
                  <c:v>1</c:v>
                </c:pt>
                <c:pt idx="2">
                  <c:v>2</c:v>
                </c:pt>
                <c:pt idx="3">
                  <c:v>3</c:v>
                </c:pt>
                <c:pt idx="4">
                  <c:v>4</c:v>
                </c:pt>
                <c:pt idx="5">
                  <c:v>5</c:v>
                </c:pt>
                <c:pt idx="6">
                  <c:v>6</c:v>
                </c:pt>
              </c:numCache>
            </c:numRef>
          </c:xVal>
          <c:yVal>
            <c:numRef>
              <c:f>Sheet1!$B$3:$H$3</c:f>
              <c:numCache>
                <c:formatCode>General</c:formatCode>
                <c:ptCount val="7"/>
                <c:pt idx="0">
                  <c:v>0.02</c:v>
                </c:pt>
                <c:pt idx="1">
                  <c:v>0.25</c:v>
                </c:pt>
                <c:pt idx="2">
                  <c:v>0.32</c:v>
                </c:pt>
                <c:pt idx="3">
                  <c:v>0.35</c:v>
                </c:pt>
                <c:pt idx="4">
                  <c:v>0.38</c:v>
                </c:pt>
                <c:pt idx="5">
                  <c:v>0.41</c:v>
                </c:pt>
                <c:pt idx="6">
                  <c:v>0.44</c:v>
                </c:pt>
              </c:numCache>
            </c:numRef>
          </c:yVal>
          <c:smooth val="1"/>
          <c:extLst>
            <c:ext xmlns:c16="http://schemas.microsoft.com/office/drawing/2014/chart" uri="{C3380CC4-5D6E-409C-BE32-E72D297353CC}">
              <c16:uniqueId val="{00000001-7279-4892-9326-A5559443BA7E}"/>
            </c:ext>
          </c:extLst>
        </c:ser>
        <c:dLbls>
          <c:showLegendKey val="0"/>
          <c:showVal val="0"/>
          <c:showCatName val="0"/>
          <c:showSerName val="0"/>
          <c:showPercent val="0"/>
          <c:showBubbleSize val="0"/>
        </c:dLbls>
        <c:axId val="223292927"/>
        <c:axId val="218110527"/>
      </c:scatterChart>
      <c:valAx>
        <c:axId val="223292927"/>
        <c:scaling>
          <c:orientation val="minMax"/>
        </c:scaling>
        <c:delete val="0"/>
        <c:axPos val="b"/>
        <c:majorGridlines>
          <c:spPr>
            <a:ln w="9525" cap="flat" cmpd="sng" algn="ctr">
              <a:solidFill>
                <a:schemeClr val="bg1"/>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latin typeface="宋体" panose="02010600030101010101" pitchFamily="2" charset="-122"/>
                    <a:ea typeface="宋体" panose="02010600030101010101" pitchFamily="2" charset="-122"/>
                  </a:rPr>
                  <a:t>活动规模数量（个）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110527"/>
        <c:crosses val="autoZero"/>
        <c:crossBetween val="midCat"/>
      </c:valAx>
      <c:valAx>
        <c:axId val="21811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latin typeface="宋体" panose="02010600030101010101" pitchFamily="2" charset="-122"/>
                    <a:ea typeface="宋体" panose="02010600030101010101" pitchFamily="2" charset="-122"/>
                  </a:rPr>
                  <a:t>花费时间（</a:t>
                </a:r>
                <a:r>
                  <a:rPr lang="en-US" altLang="zh-CN" b="1">
                    <a:latin typeface="Times New Roman" panose="02020603050405020304" pitchFamily="18" charset="0"/>
                    <a:ea typeface="宋体" panose="02010600030101010101" pitchFamily="2" charset="-122"/>
                    <a:cs typeface="Times New Roman" panose="02020603050405020304" pitchFamily="18" charset="0"/>
                  </a:rPr>
                  <a:t>min</a:t>
                </a:r>
                <a:r>
                  <a:rPr lang="zh-CN" altLang="en-US" b="1">
                    <a:latin typeface="宋体" panose="02010600030101010101" pitchFamily="2" charset="-122"/>
                    <a:ea typeface="宋体" panose="02010600030101010101" pitchFamily="2" charset="-122"/>
                  </a:rPr>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3292927"/>
        <c:crosses val="autoZero"/>
        <c:crossBetween val="midCat"/>
      </c:valAx>
      <c:spPr>
        <a:noFill/>
        <a:ln>
          <a:noFill/>
        </a:ln>
        <a:effectLst/>
      </c:spPr>
    </c:plotArea>
    <c:legend>
      <c:legendPos val="r"/>
      <c:layout>
        <c:manualLayout>
          <c:xMode val="edge"/>
          <c:yMode val="edge"/>
          <c:x val="0.73817825772475809"/>
          <c:y val="5.352151194460455E-3"/>
          <c:w val="0.26182174227524196"/>
          <c:h val="0.1908904104098398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F37F6-0AE6-46D2-8C7E-B2901C9B7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69</Pages>
  <Words>10261</Words>
  <Characters>58494</Characters>
  <Application>Microsoft Office Word</Application>
  <DocSecurity>0</DocSecurity>
  <Lines>487</Lines>
  <Paragraphs>137</Paragraphs>
  <ScaleCrop>false</ScaleCrop>
  <Company/>
  <LinksUpToDate>false</LinksUpToDate>
  <CharactersWithSpaces>68618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Windows 用户</cp:lastModifiedBy>
  <cp:revision>4</cp:revision>
  <cp:lastPrinted>2019-11-05T05:56:00Z</cp:lastPrinted>
  <dcterms:created xsi:type="dcterms:W3CDTF">2019-11-04T19:24:00Z</dcterms:created>
  <dcterms:modified xsi:type="dcterms:W3CDTF">2019-11-05T05:57:00Z</dcterms:modified>
</cp:coreProperties>
</file>