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tbl>
      <w:tblPr>
        <w:tblW w:w="8568" w:type="dxa"/>
        <w:tblLayout w:type="fixed"/>
        <w:tblLook w:val="04A0" w:firstRow="1" w:lastRow="0" w:firstColumn="1" w:lastColumn="0" w:noHBand="0" w:noVBand="1"/>
      </w:tblPr>
      <w:tblGrid>
        <w:gridCol w:w="6408"/>
        <w:gridCol w:w="2160"/>
      </w:tblGrid>
      <w:tr w:rsidR="00671A26">
        <w:tc>
          <w:tcPr>
            <w:tcW w:w="6408" w:type="dxa"/>
          </w:tcPr>
          <w:p w:rsidR="00671A26" w:rsidRDefault="00671A26">
            <w:pPr>
              <w:widowControl w:val="0"/>
              <w:tabs>
                <w:tab w:val="clear" w:pos="377"/>
              </w:tabs>
              <w:spacing w:beforeLines="0" w:before="0" w:line="360" w:lineRule="exact"/>
              <w:rPr>
                <w:rFonts w:ascii="宋体" w:hAnsi="宋体" w:hint="eastAsia"/>
                <w:kern w:val="2"/>
              </w:rPr>
            </w:pPr>
          </w:p>
        </w:tc>
        <w:tc>
          <w:tcPr>
            <w:tcW w:w="2160" w:type="dxa"/>
          </w:tcPr>
          <w:p w:rsidR="00671A26" w:rsidRDefault="00B50797">
            <w:pPr>
              <w:widowControl w:val="0"/>
              <w:tabs>
                <w:tab w:val="clear" w:pos="377"/>
              </w:tabs>
              <w:spacing w:beforeLines="0" w:before="0" w:line="360" w:lineRule="exact"/>
              <w:rPr>
                <w:rFonts w:ascii="宋体" w:hAnsi="宋体"/>
                <w:kern w:val="2"/>
                <w:sz w:val="18"/>
              </w:rPr>
            </w:pPr>
            <w:r>
              <w:rPr>
                <w:rFonts w:ascii="宋体" w:hAnsi="宋体" w:hint="eastAsia"/>
                <w:kern w:val="2"/>
                <w:sz w:val="18"/>
              </w:rPr>
              <w:t xml:space="preserve">学校代码： </w:t>
            </w:r>
            <w:r>
              <w:rPr>
                <w:rFonts w:ascii="宋体" w:hAnsi="宋体"/>
                <w:kern w:val="2"/>
                <w:sz w:val="18"/>
              </w:rPr>
              <w:t>10246</w:t>
            </w:r>
          </w:p>
        </w:tc>
      </w:tr>
      <w:tr w:rsidR="00671A26">
        <w:tc>
          <w:tcPr>
            <w:tcW w:w="6408" w:type="dxa"/>
          </w:tcPr>
          <w:p w:rsidR="00671A26" w:rsidRDefault="00671A26">
            <w:pPr>
              <w:widowControl w:val="0"/>
              <w:tabs>
                <w:tab w:val="clear" w:pos="377"/>
              </w:tabs>
              <w:spacing w:beforeLines="0" w:before="0" w:line="360" w:lineRule="exact"/>
              <w:rPr>
                <w:rFonts w:ascii="宋体" w:hAnsi="宋体"/>
                <w:kern w:val="2"/>
                <w:sz w:val="28"/>
              </w:rPr>
            </w:pPr>
          </w:p>
        </w:tc>
        <w:tc>
          <w:tcPr>
            <w:tcW w:w="2160" w:type="dxa"/>
          </w:tcPr>
          <w:p w:rsidR="00671A26" w:rsidRDefault="00B50797">
            <w:pPr>
              <w:widowControl w:val="0"/>
              <w:tabs>
                <w:tab w:val="clear" w:pos="377"/>
              </w:tabs>
              <w:spacing w:beforeLines="0" w:before="0" w:line="360" w:lineRule="exact"/>
              <w:rPr>
                <w:rFonts w:ascii="宋体" w:hAnsi="宋体"/>
                <w:kern w:val="2"/>
                <w:sz w:val="18"/>
              </w:rPr>
            </w:pPr>
            <w:r>
              <w:rPr>
                <w:rFonts w:ascii="宋体" w:hAnsi="宋体" w:hint="eastAsia"/>
                <w:kern w:val="2"/>
                <w:sz w:val="18"/>
              </w:rPr>
              <w:t>学    号：</w:t>
            </w:r>
            <w:r w:rsidR="001301D6">
              <w:rPr>
                <w:rFonts w:ascii="宋体" w:hAnsi="宋体" w:hint="eastAsia"/>
                <w:kern w:val="2"/>
                <w:sz w:val="18"/>
              </w:rPr>
              <w:t xml:space="preserve"> 14210240028</w:t>
            </w:r>
          </w:p>
        </w:tc>
      </w:tr>
      <w:tr w:rsidR="00671A26">
        <w:tc>
          <w:tcPr>
            <w:tcW w:w="6408" w:type="dxa"/>
          </w:tcPr>
          <w:p w:rsidR="00671A26" w:rsidRDefault="00671A26">
            <w:pPr>
              <w:widowControl w:val="0"/>
              <w:tabs>
                <w:tab w:val="clear" w:pos="377"/>
              </w:tabs>
              <w:spacing w:beforeLines="0" w:before="0" w:line="360" w:lineRule="exact"/>
              <w:rPr>
                <w:rFonts w:ascii="宋体" w:hAnsi="宋体"/>
                <w:kern w:val="2"/>
                <w:sz w:val="28"/>
              </w:rPr>
            </w:pPr>
          </w:p>
        </w:tc>
        <w:tc>
          <w:tcPr>
            <w:tcW w:w="2160" w:type="dxa"/>
          </w:tcPr>
          <w:p w:rsidR="00671A26" w:rsidRDefault="00671A26">
            <w:pPr>
              <w:widowControl w:val="0"/>
              <w:tabs>
                <w:tab w:val="clear" w:pos="377"/>
              </w:tabs>
              <w:spacing w:beforeLines="0" w:before="0" w:line="240" w:lineRule="auto"/>
              <w:rPr>
                <w:rFonts w:ascii="宋体" w:hAnsi="宋体"/>
                <w:kern w:val="2"/>
                <w:sz w:val="18"/>
              </w:rPr>
            </w:pPr>
          </w:p>
        </w:tc>
      </w:tr>
    </w:tbl>
    <w:p w:rsidR="00671A26" w:rsidRDefault="00671A26">
      <w:pPr>
        <w:widowControl w:val="0"/>
        <w:tabs>
          <w:tab w:val="clear" w:pos="377"/>
        </w:tabs>
        <w:spacing w:beforeLines="0" w:before="0" w:line="240" w:lineRule="auto"/>
        <w:rPr>
          <w:rFonts w:ascii="宋体" w:hAnsi="宋体"/>
          <w:kern w:val="2"/>
          <w:sz w:val="18"/>
        </w:rPr>
      </w:pPr>
    </w:p>
    <w:p w:rsidR="00671A26" w:rsidRDefault="00671A26">
      <w:pPr>
        <w:widowControl w:val="0"/>
        <w:tabs>
          <w:tab w:val="clear" w:pos="377"/>
        </w:tabs>
        <w:spacing w:beforeLines="0" w:before="0" w:line="240" w:lineRule="auto"/>
        <w:ind w:firstLineChars="3100" w:firstLine="5580"/>
        <w:rPr>
          <w:rFonts w:ascii="宋体" w:hAnsi="宋体"/>
          <w:kern w:val="2"/>
          <w:sz w:val="18"/>
        </w:rPr>
      </w:pPr>
    </w:p>
    <w:p w:rsidR="00671A26" w:rsidRDefault="00B50797">
      <w:pPr>
        <w:widowControl w:val="0"/>
        <w:tabs>
          <w:tab w:val="clear" w:pos="377"/>
        </w:tabs>
        <w:spacing w:beforeLines="0" w:before="0" w:line="240" w:lineRule="auto"/>
        <w:ind w:rightChars="199" w:right="478" w:firstLineChars="3100" w:firstLine="5580"/>
        <w:rPr>
          <w:rFonts w:ascii="宋体" w:hAnsi="宋体"/>
          <w:kern w:val="2"/>
          <w:sz w:val="18"/>
        </w:rPr>
      </w:pPr>
      <w:r>
        <w:rPr>
          <w:rFonts w:ascii="宋体" w:hAnsi="宋体" w:hint="eastAsia"/>
          <w:kern w:val="2"/>
          <w:sz w:val="18"/>
        </w:rPr>
        <w:t xml:space="preserve">  </w:t>
      </w:r>
    </w:p>
    <w:p w:rsidR="00671A26" w:rsidRDefault="00B50797">
      <w:pPr>
        <w:widowControl w:val="0"/>
        <w:tabs>
          <w:tab w:val="clear" w:pos="377"/>
        </w:tabs>
        <w:spacing w:beforeLines="0" w:before="0" w:line="240" w:lineRule="auto"/>
        <w:ind w:firstLineChars="900" w:firstLine="1890"/>
        <w:rPr>
          <w:rFonts w:ascii="宋体" w:hAnsi="宋体"/>
          <w:kern w:val="2"/>
          <w:sz w:val="21"/>
        </w:rPr>
      </w:pPr>
      <w:r>
        <w:rPr>
          <w:rFonts w:ascii="宋体" w:hAnsi="宋体"/>
          <w:noProof/>
          <w:kern w:val="2"/>
          <w:sz w:val="21"/>
        </w:rPr>
        <w:drawing>
          <wp:inline distT="0" distB="0" distL="0" distR="0">
            <wp:extent cx="2759075" cy="1025525"/>
            <wp:effectExtent l="0" t="0" r="3175"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759075" cy="1025525"/>
                    </a:xfrm>
                    <a:prstGeom prst="rect">
                      <a:avLst/>
                    </a:prstGeom>
                    <a:noFill/>
                    <a:ln>
                      <a:noFill/>
                    </a:ln>
                  </pic:spPr>
                </pic:pic>
              </a:graphicData>
            </a:graphic>
          </wp:inline>
        </w:drawing>
      </w:r>
    </w:p>
    <w:p w:rsidR="00671A26" w:rsidRDefault="00671A26">
      <w:pPr>
        <w:widowControl w:val="0"/>
        <w:tabs>
          <w:tab w:val="clear" w:pos="377"/>
        </w:tabs>
        <w:spacing w:beforeLines="0" w:before="0" w:line="240" w:lineRule="auto"/>
        <w:ind w:firstLineChars="1100" w:firstLine="2319"/>
        <w:rPr>
          <w:rFonts w:ascii="宋体" w:hAnsi="宋体"/>
          <w:b/>
          <w:bCs/>
          <w:kern w:val="2"/>
          <w:sz w:val="21"/>
        </w:rPr>
      </w:pPr>
    </w:p>
    <w:p w:rsidR="00671A26" w:rsidRDefault="00671A26">
      <w:pPr>
        <w:widowControl w:val="0"/>
        <w:tabs>
          <w:tab w:val="clear" w:pos="377"/>
        </w:tabs>
        <w:spacing w:beforeLines="0" w:before="0" w:line="240" w:lineRule="auto"/>
        <w:ind w:firstLineChars="1100" w:firstLine="2319"/>
        <w:rPr>
          <w:rFonts w:ascii="宋体" w:hAnsi="宋体"/>
          <w:b/>
          <w:bCs/>
          <w:kern w:val="2"/>
          <w:sz w:val="21"/>
        </w:rPr>
      </w:pPr>
    </w:p>
    <w:tbl>
      <w:tblPr>
        <w:tblW w:w="8528" w:type="dxa"/>
        <w:tblBorders>
          <w:insideH w:val="single" w:sz="4" w:space="0" w:color="auto"/>
          <w:insideV w:val="single" w:sz="4" w:space="0" w:color="auto"/>
        </w:tblBorders>
        <w:tblLayout w:type="fixed"/>
        <w:tblLook w:val="04A0" w:firstRow="1" w:lastRow="0" w:firstColumn="1" w:lastColumn="0" w:noHBand="0" w:noVBand="1"/>
      </w:tblPr>
      <w:tblGrid>
        <w:gridCol w:w="8528"/>
      </w:tblGrid>
      <w:tr w:rsidR="00671A26">
        <w:tc>
          <w:tcPr>
            <w:tcW w:w="8528" w:type="dxa"/>
          </w:tcPr>
          <w:p w:rsidR="00671A26" w:rsidRDefault="00B50797">
            <w:pPr>
              <w:widowControl w:val="0"/>
              <w:tabs>
                <w:tab w:val="clear" w:pos="377"/>
              </w:tabs>
              <w:spacing w:beforeLines="0" w:before="0" w:line="240" w:lineRule="auto"/>
              <w:jc w:val="center"/>
              <w:rPr>
                <w:rFonts w:ascii="宋体" w:hAnsi="宋体"/>
                <w:kern w:val="2"/>
                <w:sz w:val="44"/>
              </w:rPr>
            </w:pPr>
            <w:r>
              <w:rPr>
                <w:rFonts w:ascii="宋体" w:hAnsi="宋体" w:hint="eastAsia"/>
                <w:kern w:val="2"/>
                <w:sz w:val="44"/>
              </w:rPr>
              <w:t>硕 士</w:t>
            </w:r>
            <w:r>
              <w:rPr>
                <w:rFonts w:ascii="宋体" w:hAnsi="宋体"/>
                <w:kern w:val="2"/>
                <w:sz w:val="44"/>
              </w:rPr>
              <w:t xml:space="preserve"> </w:t>
            </w:r>
            <w:r>
              <w:rPr>
                <w:rFonts w:ascii="宋体" w:hAnsi="宋体" w:hint="eastAsia"/>
                <w:kern w:val="2"/>
                <w:sz w:val="44"/>
              </w:rPr>
              <w:t>学</w:t>
            </w:r>
            <w:r>
              <w:rPr>
                <w:rFonts w:ascii="宋体" w:hAnsi="宋体"/>
                <w:kern w:val="2"/>
                <w:sz w:val="44"/>
              </w:rPr>
              <w:t xml:space="preserve"> </w:t>
            </w:r>
            <w:r>
              <w:rPr>
                <w:rFonts w:ascii="宋体" w:hAnsi="宋体" w:hint="eastAsia"/>
                <w:kern w:val="2"/>
                <w:sz w:val="44"/>
              </w:rPr>
              <w:t>位</w:t>
            </w:r>
            <w:r>
              <w:rPr>
                <w:rFonts w:ascii="宋体" w:hAnsi="宋体"/>
                <w:kern w:val="2"/>
                <w:sz w:val="44"/>
              </w:rPr>
              <w:t xml:space="preserve"> </w:t>
            </w:r>
            <w:r>
              <w:rPr>
                <w:rFonts w:ascii="宋体" w:hAnsi="宋体" w:hint="eastAsia"/>
                <w:kern w:val="2"/>
                <w:sz w:val="44"/>
              </w:rPr>
              <w:t>论</w:t>
            </w:r>
            <w:r>
              <w:rPr>
                <w:rFonts w:ascii="宋体" w:hAnsi="宋体"/>
                <w:kern w:val="2"/>
                <w:sz w:val="44"/>
              </w:rPr>
              <w:t xml:space="preserve"> </w:t>
            </w:r>
            <w:r>
              <w:rPr>
                <w:rFonts w:ascii="宋体" w:hAnsi="宋体" w:hint="eastAsia"/>
                <w:kern w:val="2"/>
                <w:sz w:val="44"/>
              </w:rPr>
              <w:t>文</w:t>
            </w:r>
          </w:p>
        </w:tc>
      </w:tr>
    </w:tbl>
    <w:p w:rsidR="00671A26" w:rsidRDefault="0042721D">
      <w:pPr>
        <w:spacing w:beforeLines="0" w:before="120"/>
        <w:jc w:val="center"/>
        <w:rPr>
          <w:rFonts w:ascii="宋体" w:hAnsi="宋体"/>
          <w:sz w:val="32"/>
        </w:rPr>
      </w:pPr>
      <w:r>
        <w:rPr>
          <w:rFonts w:ascii="宋体" w:hAnsi="宋体" w:hint="eastAsia"/>
          <w:sz w:val="32"/>
        </w:rPr>
        <w:t>（学术</w:t>
      </w:r>
      <w:r w:rsidR="00B50797">
        <w:rPr>
          <w:rFonts w:ascii="宋体" w:hAnsi="宋体" w:hint="eastAsia"/>
          <w:sz w:val="32"/>
        </w:rPr>
        <w:t>学位）</w:t>
      </w:r>
    </w:p>
    <w:p w:rsidR="00671A26" w:rsidRDefault="00671A26">
      <w:pPr>
        <w:spacing w:beforeLines="0" w:before="120"/>
        <w:rPr>
          <w:rFonts w:ascii="宋体" w:hAnsi="宋体"/>
          <w:b/>
          <w:bCs/>
          <w:sz w:val="30"/>
        </w:rPr>
      </w:pPr>
    </w:p>
    <w:p w:rsidR="00671A26" w:rsidRDefault="00671A26">
      <w:pPr>
        <w:spacing w:beforeLines="0" w:before="120"/>
        <w:rPr>
          <w:rFonts w:ascii="宋体" w:hAnsi="宋体"/>
          <w:b/>
          <w:bCs/>
          <w:sz w:val="30"/>
        </w:rPr>
      </w:pPr>
    </w:p>
    <w:tbl>
      <w:tblPr>
        <w:tblW w:w="8528" w:type="dxa"/>
        <w:tblBorders>
          <w:insideH w:val="single" w:sz="4" w:space="0" w:color="auto"/>
          <w:insideV w:val="single" w:sz="4" w:space="0" w:color="auto"/>
        </w:tblBorders>
        <w:tblLayout w:type="fixed"/>
        <w:tblLook w:val="04A0" w:firstRow="1" w:lastRow="0" w:firstColumn="1" w:lastColumn="0" w:noHBand="0" w:noVBand="1"/>
      </w:tblPr>
      <w:tblGrid>
        <w:gridCol w:w="8528"/>
      </w:tblGrid>
      <w:tr w:rsidR="00671A26">
        <w:tc>
          <w:tcPr>
            <w:tcW w:w="8528" w:type="dxa"/>
          </w:tcPr>
          <w:p w:rsidR="00671A26" w:rsidRDefault="001301D6">
            <w:pPr>
              <w:spacing w:beforeLines="0" w:before="120"/>
              <w:jc w:val="center"/>
              <w:rPr>
                <w:rFonts w:ascii="黑体" w:eastAsia="黑体" w:hAnsi="黑体"/>
                <w:b/>
                <w:bCs/>
                <w:sz w:val="36"/>
              </w:rPr>
            </w:pPr>
            <w:r w:rsidRPr="001301D6">
              <w:rPr>
                <w:rFonts w:ascii="黑体" w:eastAsia="黑体" w:hAnsi="黑体" w:hint="eastAsia"/>
                <w:b/>
                <w:bCs/>
                <w:sz w:val="36"/>
                <w:szCs w:val="36"/>
              </w:rPr>
              <w:t>基于</w:t>
            </w:r>
            <w:r w:rsidRPr="001301D6">
              <w:rPr>
                <w:rFonts w:ascii="黑体" w:eastAsia="黑体" w:hAnsi="黑体"/>
                <w:b/>
                <w:bCs/>
                <w:sz w:val="36"/>
                <w:szCs w:val="36"/>
              </w:rPr>
              <w:t>AST</w:t>
            </w:r>
            <w:r w:rsidRPr="001301D6">
              <w:rPr>
                <w:rFonts w:ascii="黑体" w:eastAsia="黑体" w:hAnsi="黑体" w:hint="eastAsia"/>
                <w:b/>
                <w:bCs/>
                <w:sz w:val="36"/>
                <w:szCs w:val="36"/>
              </w:rPr>
              <w:t>的协同旅游路线规划</w:t>
            </w:r>
            <w:r w:rsidR="00BD26AB">
              <w:rPr>
                <w:rFonts w:ascii="黑体" w:eastAsia="黑体" w:hAnsi="黑体" w:hint="eastAsia"/>
                <w:b/>
                <w:bCs/>
                <w:sz w:val="36"/>
                <w:szCs w:val="36"/>
              </w:rPr>
              <w:t>算法</w:t>
            </w:r>
          </w:p>
        </w:tc>
      </w:tr>
    </w:tbl>
    <w:p w:rsidR="00671A26" w:rsidRDefault="00671A26">
      <w:pPr>
        <w:spacing w:beforeLines="0" w:before="120"/>
        <w:rPr>
          <w:rFonts w:ascii="宋体" w:hAnsi="宋体"/>
          <w:color w:val="000000" w:themeColor="text1"/>
        </w:rPr>
      </w:pPr>
    </w:p>
    <w:tbl>
      <w:tblPr>
        <w:tblW w:w="8522" w:type="dxa"/>
        <w:tblLayout w:type="fixed"/>
        <w:tblLook w:val="04A0" w:firstRow="1" w:lastRow="0" w:firstColumn="1" w:lastColumn="0" w:noHBand="0" w:noVBand="1"/>
      </w:tblPr>
      <w:tblGrid>
        <w:gridCol w:w="8522"/>
      </w:tblGrid>
      <w:tr w:rsidR="00671A26">
        <w:trPr>
          <w:trHeight w:val="768"/>
        </w:trPr>
        <w:tc>
          <w:tcPr>
            <w:tcW w:w="8522" w:type="dxa"/>
            <w:vAlign w:val="center"/>
          </w:tcPr>
          <w:p w:rsidR="00671A26" w:rsidRDefault="00D81899">
            <w:pPr>
              <w:spacing w:beforeLines="0" w:before="100" w:beforeAutospacing="1" w:after="100" w:afterAutospacing="1"/>
              <w:jc w:val="center"/>
              <w:rPr>
                <w:rFonts w:ascii="Arial" w:hAnsi="Arial" w:cs="Arial"/>
                <w:b/>
                <w:color w:val="000000" w:themeColor="text1"/>
                <w:sz w:val="28"/>
                <w:szCs w:val="28"/>
              </w:rPr>
            </w:pPr>
            <w:r>
              <w:rPr>
                <w:rFonts w:ascii="Arial" w:hAnsi="Arial" w:cs="Arial"/>
                <w:color w:val="000000" w:themeColor="text1"/>
                <w:sz w:val="32"/>
                <w:szCs w:val="28"/>
              </w:rPr>
              <w:t>An AST Based Algorithm</w:t>
            </w:r>
            <w:r w:rsidR="001301D6">
              <w:rPr>
                <w:rFonts w:ascii="Arial" w:hAnsi="Arial" w:cs="Arial"/>
                <w:color w:val="000000" w:themeColor="text1"/>
                <w:sz w:val="32"/>
                <w:szCs w:val="28"/>
              </w:rPr>
              <w:t xml:space="preserve"> for Collaborative Itinerary Planning</w:t>
            </w:r>
          </w:p>
        </w:tc>
      </w:tr>
    </w:tbl>
    <w:p w:rsidR="00671A26" w:rsidRPr="001301D6" w:rsidRDefault="00671A26">
      <w:pPr>
        <w:spacing w:beforeLines="0" w:before="120"/>
        <w:jc w:val="center"/>
        <w:rPr>
          <w:rFonts w:ascii="宋体" w:hAnsi="宋体"/>
          <w:spacing w:val="-16"/>
        </w:rPr>
      </w:pPr>
    </w:p>
    <w:p w:rsidR="00671A26" w:rsidRDefault="00671A26">
      <w:pPr>
        <w:spacing w:beforeLines="0" w:before="120"/>
        <w:jc w:val="center"/>
        <w:rPr>
          <w:rFonts w:ascii="宋体" w:hAnsi="宋体"/>
          <w:spacing w:val="-16"/>
        </w:rPr>
      </w:pPr>
    </w:p>
    <w:p w:rsidR="00671A26" w:rsidRDefault="00671A26">
      <w:pPr>
        <w:spacing w:beforeLines="0" w:before="120"/>
        <w:jc w:val="center"/>
        <w:rPr>
          <w:rFonts w:ascii="宋体" w:hAnsi="宋体"/>
        </w:rPr>
      </w:pPr>
    </w:p>
    <w:p w:rsidR="00671A26" w:rsidRDefault="00671A26">
      <w:pPr>
        <w:spacing w:beforeLines="0" w:before="120"/>
        <w:jc w:val="center"/>
        <w:rPr>
          <w:rFonts w:ascii="宋体" w:hAnsi="宋体"/>
        </w:rPr>
      </w:pPr>
    </w:p>
    <w:tbl>
      <w:tblPr>
        <w:tblW w:w="8559" w:type="dxa"/>
        <w:jc w:val="center"/>
        <w:tblLayout w:type="fixed"/>
        <w:tblLook w:val="04A0" w:firstRow="1" w:lastRow="0" w:firstColumn="1" w:lastColumn="0" w:noHBand="0" w:noVBand="1"/>
      </w:tblPr>
      <w:tblGrid>
        <w:gridCol w:w="4059"/>
        <w:gridCol w:w="4500"/>
      </w:tblGrid>
      <w:tr w:rsidR="00671A26">
        <w:trPr>
          <w:jc w:val="center"/>
        </w:trPr>
        <w:tc>
          <w:tcPr>
            <w:tcW w:w="4059" w:type="dxa"/>
          </w:tcPr>
          <w:p w:rsidR="00671A26" w:rsidRDefault="00B50797">
            <w:pPr>
              <w:spacing w:beforeLines="0" w:before="120"/>
              <w:ind w:firstLineChars="100" w:firstLine="280"/>
              <w:jc w:val="right"/>
              <w:rPr>
                <w:rFonts w:ascii="宋体" w:hAnsi="宋体"/>
                <w:sz w:val="28"/>
              </w:rPr>
            </w:pPr>
            <w:r>
              <w:rPr>
                <w:rFonts w:ascii="宋体" w:hAnsi="宋体" w:hint="eastAsia"/>
                <w:sz w:val="28"/>
              </w:rPr>
              <w:t>院</w:t>
            </w:r>
            <w:r>
              <w:rPr>
                <w:rFonts w:ascii="宋体" w:hAnsi="宋体"/>
                <w:sz w:val="28"/>
              </w:rPr>
              <w:t xml:space="preserve">       </w:t>
            </w:r>
            <w:r>
              <w:rPr>
                <w:rFonts w:ascii="宋体" w:hAnsi="宋体" w:hint="eastAsia"/>
                <w:sz w:val="28"/>
              </w:rPr>
              <w:t>系：</w:t>
            </w:r>
          </w:p>
        </w:tc>
        <w:tc>
          <w:tcPr>
            <w:tcW w:w="4500" w:type="dxa"/>
          </w:tcPr>
          <w:p w:rsidR="00671A26" w:rsidRDefault="00B50797">
            <w:pPr>
              <w:spacing w:beforeLines="0" w:before="120"/>
              <w:rPr>
                <w:rFonts w:ascii="宋体" w:hAnsi="宋体"/>
                <w:sz w:val="28"/>
              </w:rPr>
            </w:pPr>
            <w:r>
              <w:rPr>
                <w:rFonts w:ascii="宋体" w:hAnsi="宋体" w:hint="eastAsia"/>
                <w:sz w:val="28"/>
              </w:rPr>
              <w:t>计算机科学技术学院</w:t>
            </w:r>
          </w:p>
        </w:tc>
      </w:tr>
      <w:tr w:rsidR="00671A26">
        <w:trPr>
          <w:trHeight w:val="439"/>
          <w:jc w:val="center"/>
        </w:trPr>
        <w:tc>
          <w:tcPr>
            <w:tcW w:w="4059" w:type="dxa"/>
          </w:tcPr>
          <w:p w:rsidR="00671A26" w:rsidRDefault="00B50797">
            <w:pPr>
              <w:spacing w:beforeLines="0" w:before="120"/>
              <w:ind w:firstLineChars="100" w:firstLine="280"/>
              <w:jc w:val="right"/>
              <w:rPr>
                <w:rFonts w:ascii="宋体" w:hAnsi="宋体"/>
                <w:sz w:val="28"/>
              </w:rPr>
            </w:pPr>
            <w:r>
              <w:rPr>
                <w:rFonts w:ascii="宋体" w:hAnsi="宋体" w:hint="eastAsia"/>
                <w:sz w:val="28"/>
              </w:rPr>
              <w:t>专</w:t>
            </w:r>
            <w:r>
              <w:rPr>
                <w:rFonts w:ascii="宋体" w:hAnsi="宋体"/>
                <w:sz w:val="28"/>
              </w:rPr>
              <w:t xml:space="preserve">       </w:t>
            </w:r>
            <w:r>
              <w:rPr>
                <w:rFonts w:ascii="宋体" w:hAnsi="宋体" w:hint="eastAsia"/>
                <w:sz w:val="28"/>
              </w:rPr>
              <w:t>业：</w:t>
            </w:r>
          </w:p>
        </w:tc>
        <w:tc>
          <w:tcPr>
            <w:tcW w:w="4500" w:type="dxa"/>
          </w:tcPr>
          <w:p w:rsidR="00671A26" w:rsidRDefault="00B50797">
            <w:pPr>
              <w:spacing w:beforeLines="0" w:before="120"/>
              <w:rPr>
                <w:rFonts w:ascii="宋体" w:hAnsi="宋体"/>
                <w:sz w:val="28"/>
              </w:rPr>
            </w:pPr>
            <w:r>
              <w:rPr>
                <w:rFonts w:ascii="宋体" w:hAnsi="宋体" w:hint="eastAsia"/>
                <w:sz w:val="28"/>
              </w:rPr>
              <w:t>计算机软件与理论</w:t>
            </w:r>
          </w:p>
        </w:tc>
      </w:tr>
      <w:tr w:rsidR="00671A26">
        <w:trPr>
          <w:jc w:val="center"/>
        </w:trPr>
        <w:tc>
          <w:tcPr>
            <w:tcW w:w="4059" w:type="dxa"/>
          </w:tcPr>
          <w:p w:rsidR="00671A26" w:rsidRDefault="00B50797">
            <w:pPr>
              <w:spacing w:beforeLines="0" w:before="120"/>
              <w:ind w:firstLineChars="100" w:firstLine="280"/>
              <w:jc w:val="right"/>
              <w:rPr>
                <w:rFonts w:ascii="宋体" w:hAnsi="宋体"/>
                <w:sz w:val="28"/>
              </w:rPr>
            </w:pPr>
            <w:r>
              <w:rPr>
                <w:rFonts w:ascii="宋体" w:hAnsi="宋体" w:hint="eastAsia"/>
                <w:sz w:val="28"/>
              </w:rPr>
              <w:t>姓</w:t>
            </w:r>
            <w:r>
              <w:rPr>
                <w:rFonts w:ascii="宋体" w:hAnsi="宋体"/>
                <w:sz w:val="28"/>
              </w:rPr>
              <w:t xml:space="preserve">       </w:t>
            </w:r>
            <w:r>
              <w:rPr>
                <w:rFonts w:ascii="宋体" w:hAnsi="宋体" w:hint="eastAsia"/>
                <w:sz w:val="28"/>
              </w:rPr>
              <w:t>名：</w:t>
            </w:r>
          </w:p>
        </w:tc>
        <w:tc>
          <w:tcPr>
            <w:tcW w:w="4500" w:type="dxa"/>
          </w:tcPr>
          <w:p w:rsidR="00671A26" w:rsidRDefault="001301D6">
            <w:pPr>
              <w:spacing w:beforeLines="0" w:before="120"/>
              <w:rPr>
                <w:rFonts w:ascii="宋体" w:hAnsi="宋体"/>
                <w:sz w:val="28"/>
              </w:rPr>
            </w:pPr>
            <w:r>
              <w:rPr>
                <w:rFonts w:ascii="宋体" w:hAnsi="宋体" w:hint="eastAsia"/>
                <w:sz w:val="28"/>
              </w:rPr>
              <w:t>杨 达 一</w:t>
            </w:r>
          </w:p>
        </w:tc>
      </w:tr>
      <w:tr w:rsidR="00671A26">
        <w:trPr>
          <w:jc w:val="center"/>
        </w:trPr>
        <w:tc>
          <w:tcPr>
            <w:tcW w:w="4059" w:type="dxa"/>
          </w:tcPr>
          <w:p w:rsidR="00671A26" w:rsidRDefault="00B50797">
            <w:pPr>
              <w:spacing w:beforeLines="0" w:before="120"/>
              <w:ind w:firstLineChars="100" w:firstLine="280"/>
              <w:jc w:val="right"/>
              <w:rPr>
                <w:rFonts w:ascii="宋体" w:hAnsi="宋体"/>
                <w:sz w:val="28"/>
              </w:rPr>
            </w:pPr>
            <w:r>
              <w:rPr>
                <w:rFonts w:ascii="宋体" w:hAnsi="宋体" w:hint="eastAsia"/>
                <w:sz w:val="28"/>
              </w:rPr>
              <w:t>指</w:t>
            </w:r>
            <w:r>
              <w:rPr>
                <w:rFonts w:ascii="宋体" w:hAnsi="宋体"/>
                <w:sz w:val="28"/>
              </w:rPr>
              <w:t xml:space="preserve"> </w:t>
            </w:r>
            <w:r>
              <w:rPr>
                <w:rFonts w:ascii="宋体" w:hAnsi="宋体" w:hint="eastAsia"/>
                <w:sz w:val="28"/>
              </w:rPr>
              <w:t>导</w:t>
            </w:r>
            <w:r>
              <w:rPr>
                <w:rFonts w:ascii="宋体" w:hAnsi="宋体"/>
                <w:sz w:val="28"/>
              </w:rPr>
              <w:t xml:space="preserve"> </w:t>
            </w:r>
            <w:r>
              <w:rPr>
                <w:rFonts w:ascii="宋体" w:hAnsi="宋体" w:hint="eastAsia"/>
                <w:sz w:val="28"/>
              </w:rPr>
              <w:t>教</w:t>
            </w:r>
            <w:r>
              <w:rPr>
                <w:rFonts w:ascii="宋体" w:hAnsi="宋体"/>
                <w:sz w:val="28"/>
              </w:rPr>
              <w:t xml:space="preserve"> </w:t>
            </w:r>
            <w:r>
              <w:rPr>
                <w:rFonts w:ascii="宋体" w:hAnsi="宋体" w:hint="eastAsia"/>
                <w:sz w:val="28"/>
              </w:rPr>
              <w:t>师：</w:t>
            </w:r>
          </w:p>
        </w:tc>
        <w:tc>
          <w:tcPr>
            <w:tcW w:w="4500" w:type="dxa"/>
          </w:tcPr>
          <w:p w:rsidR="00671A26" w:rsidRDefault="001301D6">
            <w:pPr>
              <w:spacing w:beforeLines="0" w:before="120"/>
              <w:rPr>
                <w:rFonts w:ascii="宋体" w:hAnsi="宋体"/>
                <w:sz w:val="28"/>
              </w:rPr>
            </w:pPr>
            <w:r>
              <w:rPr>
                <w:rFonts w:ascii="宋体" w:hAnsi="宋体" w:hint="eastAsia"/>
                <w:sz w:val="28"/>
              </w:rPr>
              <w:t>卢</w:t>
            </w:r>
            <w:r w:rsidR="00B50797">
              <w:rPr>
                <w:rFonts w:ascii="宋体" w:hAnsi="宋体" w:hint="eastAsia"/>
                <w:sz w:val="28"/>
              </w:rPr>
              <w:t xml:space="preserve"> </w:t>
            </w:r>
            <w:r>
              <w:rPr>
                <w:rFonts w:ascii="宋体" w:hAnsi="宋体" w:hint="eastAsia"/>
                <w:sz w:val="28"/>
              </w:rPr>
              <w:t>暾</w:t>
            </w:r>
            <w:r w:rsidR="00B50797">
              <w:rPr>
                <w:rFonts w:ascii="宋体" w:hAnsi="宋体"/>
                <w:sz w:val="28"/>
              </w:rPr>
              <w:t xml:space="preserve">  </w:t>
            </w:r>
            <w:r>
              <w:rPr>
                <w:rFonts w:ascii="宋体" w:hAnsi="宋体" w:hint="eastAsia"/>
                <w:sz w:val="28"/>
              </w:rPr>
              <w:t>副</w:t>
            </w:r>
            <w:r w:rsidR="00B50797">
              <w:rPr>
                <w:rFonts w:ascii="宋体" w:hAnsi="宋体" w:hint="eastAsia"/>
                <w:sz w:val="28"/>
              </w:rPr>
              <w:t>教授</w:t>
            </w:r>
          </w:p>
        </w:tc>
      </w:tr>
      <w:tr w:rsidR="00671A26">
        <w:trPr>
          <w:trHeight w:val="587"/>
          <w:jc w:val="center"/>
        </w:trPr>
        <w:tc>
          <w:tcPr>
            <w:tcW w:w="4059" w:type="dxa"/>
          </w:tcPr>
          <w:p w:rsidR="00671A26" w:rsidRDefault="00B50797">
            <w:pPr>
              <w:spacing w:beforeLines="0" w:before="120"/>
              <w:ind w:firstLineChars="100" w:firstLine="284"/>
              <w:jc w:val="right"/>
              <w:rPr>
                <w:rFonts w:ascii="宋体" w:hAnsi="宋体"/>
                <w:spacing w:val="2"/>
                <w:sz w:val="28"/>
              </w:rPr>
            </w:pPr>
            <w:r>
              <w:rPr>
                <w:rFonts w:ascii="宋体" w:hAnsi="宋体" w:hint="eastAsia"/>
                <w:spacing w:val="2"/>
                <w:sz w:val="28"/>
              </w:rPr>
              <w:t>完</w:t>
            </w:r>
            <w:r>
              <w:rPr>
                <w:rFonts w:ascii="宋体" w:hAnsi="宋体"/>
                <w:spacing w:val="2"/>
                <w:sz w:val="28"/>
              </w:rPr>
              <w:t xml:space="preserve"> </w:t>
            </w:r>
            <w:r>
              <w:rPr>
                <w:rFonts w:ascii="宋体" w:hAnsi="宋体" w:hint="eastAsia"/>
                <w:spacing w:val="2"/>
                <w:sz w:val="28"/>
              </w:rPr>
              <w:t>成</w:t>
            </w:r>
            <w:r>
              <w:rPr>
                <w:rFonts w:ascii="宋体" w:hAnsi="宋体"/>
                <w:spacing w:val="2"/>
                <w:sz w:val="28"/>
              </w:rPr>
              <w:t xml:space="preserve"> </w:t>
            </w:r>
            <w:r>
              <w:rPr>
                <w:rFonts w:ascii="宋体" w:hAnsi="宋体" w:hint="eastAsia"/>
                <w:spacing w:val="2"/>
                <w:sz w:val="28"/>
              </w:rPr>
              <w:t>日</w:t>
            </w:r>
            <w:r>
              <w:rPr>
                <w:rFonts w:ascii="宋体" w:hAnsi="宋体"/>
                <w:spacing w:val="2"/>
                <w:sz w:val="28"/>
              </w:rPr>
              <w:t xml:space="preserve"> </w:t>
            </w:r>
            <w:r>
              <w:rPr>
                <w:rFonts w:ascii="宋体" w:hAnsi="宋体" w:hint="eastAsia"/>
                <w:spacing w:val="2"/>
                <w:sz w:val="28"/>
              </w:rPr>
              <w:t>期</w:t>
            </w:r>
            <w:r>
              <w:rPr>
                <w:rFonts w:ascii="宋体" w:hAnsi="宋体" w:hint="eastAsia"/>
                <w:sz w:val="28"/>
              </w:rPr>
              <w:t>：</w:t>
            </w:r>
          </w:p>
        </w:tc>
        <w:tc>
          <w:tcPr>
            <w:tcW w:w="4500" w:type="dxa"/>
          </w:tcPr>
          <w:p w:rsidR="007F3C89" w:rsidRDefault="001301D6" w:rsidP="007F3C89">
            <w:pPr>
              <w:spacing w:beforeLines="0" w:before="120"/>
              <w:rPr>
                <w:rFonts w:ascii="宋体" w:hAnsi="宋体"/>
                <w:sz w:val="28"/>
              </w:rPr>
            </w:pPr>
            <w:r>
              <w:rPr>
                <w:rFonts w:ascii="宋体" w:hAnsi="宋体" w:hint="eastAsia"/>
                <w:sz w:val="28"/>
              </w:rPr>
              <w:t>2017</w:t>
            </w:r>
            <w:r w:rsidR="00B50797">
              <w:rPr>
                <w:rFonts w:ascii="宋体" w:hAnsi="宋体" w:hint="eastAsia"/>
                <w:sz w:val="28"/>
              </w:rPr>
              <w:t>年</w:t>
            </w:r>
            <w:r w:rsidR="00B50797">
              <w:rPr>
                <w:rFonts w:ascii="宋体" w:hAnsi="宋体"/>
                <w:sz w:val="28"/>
              </w:rPr>
              <w:t xml:space="preserve"> </w:t>
            </w:r>
            <w:r w:rsidR="001A2390">
              <w:rPr>
                <w:rFonts w:ascii="宋体" w:hAnsi="宋体" w:hint="eastAsia"/>
                <w:sz w:val="28"/>
              </w:rPr>
              <w:t>2</w:t>
            </w:r>
            <w:r w:rsidR="00B50797">
              <w:rPr>
                <w:rFonts w:ascii="宋体" w:hAnsi="宋体" w:hint="eastAsia"/>
                <w:sz w:val="28"/>
              </w:rPr>
              <w:t>月</w:t>
            </w:r>
            <w:r w:rsidR="001A2390">
              <w:rPr>
                <w:rFonts w:ascii="宋体" w:hAnsi="宋体"/>
                <w:sz w:val="28"/>
              </w:rPr>
              <w:t xml:space="preserve"> </w:t>
            </w:r>
            <w:r w:rsidR="005B17AA">
              <w:rPr>
                <w:rFonts w:ascii="宋体" w:hAnsi="宋体" w:hint="eastAsia"/>
                <w:sz w:val="28"/>
              </w:rPr>
              <w:t>26</w:t>
            </w:r>
            <w:r w:rsidR="00B50797">
              <w:rPr>
                <w:rFonts w:ascii="宋体" w:hAnsi="宋体" w:hint="eastAsia"/>
                <w:sz w:val="28"/>
              </w:rPr>
              <w:t>日</w:t>
            </w:r>
          </w:p>
          <w:p w:rsidR="007F3C89" w:rsidRDefault="007F3C89" w:rsidP="007F3C89">
            <w:pPr>
              <w:spacing w:beforeLines="0" w:before="120"/>
              <w:rPr>
                <w:rFonts w:ascii="宋体" w:hAnsi="宋体"/>
                <w:sz w:val="28"/>
              </w:rPr>
            </w:pPr>
          </w:p>
        </w:tc>
      </w:tr>
    </w:tbl>
    <w:p w:rsidR="00435800" w:rsidRDefault="00435800" w:rsidP="007F3C89">
      <w:pPr>
        <w:spacing w:before="120"/>
        <w:jc w:val="center"/>
        <w:rPr>
          <w:rFonts w:ascii="黑体" w:eastAsia="黑体" w:hAnsi="黑体"/>
          <w:sz w:val="36"/>
          <w:szCs w:val="36"/>
        </w:rPr>
        <w:sectPr w:rsidR="00435800" w:rsidSect="00972B67">
          <w:headerReference w:type="even" r:id="rId10"/>
          <w:headerReference w:type="default" r:id="rId11"/>
          <w:footerReference w:type="even" r:id="rId12"/>
          <w:footerReference w:type="default" r:id="rId13"/>
          <w:headerReference w:type="first" r:id="rId14"/>
          <w:footerReference w:type="first" r:id="rId15"/>
          <w:endnotePr>
            <w:numFmt w:val="decimal"/>
          </w:endnotePr>
          <w:type w:val="oddPage"/>
          <w:pgSz w:w="11906" w:h="16838" w:code="9"/>
          <w:pgMar w:top="1440" w:right="1418" w:bottom="1440" w:left="1797" w:header="0" w:footer="1134" w:gutter="0"/>
          <w:pgNumType w:start="0"/>
          <w:cols w:space="720"/>
          <w:docGrid w:linePitch="326" w:charSpace="-2048"/>
        </w:sectPr>
      </w:pPr>
    </w:p>
    <w:p w:rsidR="00E53EBD" w:rsidRDefault="00E53EBD" w:rsidP="007F3C89">
      <w:pPr>
        <w:spacing w:before="120"/>
        <w:jc w:val="center"/>
        <w:rPr>
          <w:rFonts w:ascii="黑体" w:eastAsia="黑体" w:hAnsi="黑体"/>
          <w:sz w:val="36"/>
          <w:szCs w:val="36"/>
        </w:rPr>
      </w:pPr>
    </w:p>
    <w:p w:rsidR="007F3C89" w:rsidRPr="00E53EBD" w:rsidRDefault="007F3C89" w:rsidP="007F3C89">
      <w:pPr>
        <w:spacing w:before="120"/>
        <w:jc w:val="center"/>
        <w:rPr>
          <w:rFonts w:ascii="黑体" w:eastAsia="黑体" w:hAnsi="黑体"/>
          <w:b/>
          <w:sz w:val="40"/>
          <w:szCs w:val="32"/>
        </w:rPr>
      </w:pPr>
      <w:r w:rsidRPr="00E53EBD">
        <w:rPr>
          <w:rFonts w:ascii="黑体" w:eastAsia="黑体" w:hAnsi="黑体" w:hint="eastAsia"/>
          <w:sz w:val="44"/>
          <w:szCs w:val="36"/>
        </w:rPr>
        <w:t>指导小组成员名单</w:t>
      </w:r>
    </w:p>
    <w:p w:rsidR="00E53EBD" w:rsidRDefault="00E53EBD" w:rsidP="00E53EBD">
      <w:pPr>
        <w:spacing w:before="120"/>
      </w:pPr>
    </w:p>
    <w:p w:rsidR="007F3C89" w:rsidRPr="00EA114D" w:rsidRDefault="007F3C89" w:rsidP="00E53EBD">
      <w:pPr>
        <w:spacing w:before="120"/>
        <w:jc w:val="center"/>
        <w:rPr>
          <w:rFonts w:asciiTheme="minorEastAsia" w:hAnsiTheme="minorEastAsia"/>
          <w:sz w:val="28"/>
          <w:szCs w:val="28"/>
        </w:rPr>
      </w:pPr>
      <w:r w:rsidRPr="00EA114D">
        <w:rPr>
          <w:rFonts w:asciiTheme="minorEastAsia" w:hAnsiTheme="minorEastAsia" w:hint="eastAsia"/>
          <w:sz w:val="28"/>
          <w:szCs w:val="28"/>
        </w:rPr>
        <w:t>顾  宁   教</w:t>
      </w:r>
      <w:r w:rsidR="006037E6">
        <w:rPr>
          <w:rFonts w:asciiTheme="minorEastAsia" w:hAnsiTheme="minorEastAsia" w:hint="eastAsia"/>
          <w:sz w:val="28"/>
          <w:szCs w:val="28"/>
        </w:rPr>
        <w:t xml:space="preserve">  </w:t>
      </w:r>
      <w:r w:rsidRPr="00EA114D">
        <w:rPr>
          <w:rFonts w:asciiTheme="minorEastAsia" w:hAnsiTheme="minorEastAsia" w:hint="eastAsia"/>
          <w:sz w:val="28"/>
          <w:szCs w:val="28"/>
        </w:rPr>
        <w:t>授</w:t>
      </w:r>
    </w:p>
    <w:p w:rsidR="007F3C89" w:rsidRPr="00EA114D" w:rsidRDefault="007F3C89" w:rsidP="00E53EBD">
      <w:pPr>
        <w:spacing w:before="120"/>
        <w:jc w:val="center"/>
        <w:rPr>
          <w:rFonts w:asciiTheme="minorEastAsia" w:hAnsiTheme="minorEastAsia"/>
          <w:sz w:val="28"/>
          <w:szCs w:val="28"/>
        </w:rPr>
      </w:pPr>
      <w:r w:rsidRPr="00EA114D">
        <w:rPr>
          <w:rFonts w:asciiTheme="minorEastAsia" w:hAnsiTheme="minorEastAsia" w:hint="eastAsia"/>
          <w:sz w:val="28"/>
          <w:szCs w:val="28"/>
        </w:rPr>
        <w:t>张  亮   教</w:t>
      </w:r>
      <w:r w:rsidR="006037E6">
        <w:rPr>
          <w:rFonts w:asciiTheme="minorEastAsia" w:hAnsiTheme="minorEastAsia" w:hint="eastAsia"/>
          <w:sz w:val="28"/>
          <w:szCs w:val="28"/>
        </w:rPr>
        <w:t xml:space="preserve">  </w:t>
      </w:r>
      <w:r w:rsidRPr="00EA114D">
        <w:rPr>
          <w:rFonts w:asciiTheme="minorEastAsia" w:hAnsiTheme="minorEastAsia" w:hint="eastAsia"/>
          <w:sz w:val="28"/>
          <w:szCs w:val="28"/>
        </w:rPr>
        <w:t>授</w:t>
      </w:r>
    </w:p>
    <w:p w:rsidR="007F3C89" w:rsidRPr="00EA114D" w:rsidRDefault="007F3C89" w:rsidP="00E53EBD">
      <w:pPr>
        <w:spacing w:before="120"/>
        <w:jc w:val="center"/>
        <w:rPr>
          <w:rFonts w:asciiTheme="minorEastAsia" w:hAnsiTheme="minorEastAsia"/>
          <w:sz w:val="28"/>
          <w:szCs w:val="28"/>
        </w:rPr>
      </w:pPr>
      <w:r w:rsidRPr="00EA114D">
        <w:rPr>
          <w:rFonts w:asciiTheme="minorEastAsia" w:hAnsiTheme="minorEastAsia" w:hint="eastAsia"/>
          <w:sz w:val="28"/>
          <w:szCs w:val="28"/>
        </w:rPr>
        <w:t>卢  暾   副教授</w:t>
      </w:r>
    </w:p>
    <w:p w:rsidR="00E53EBD" w:rsidRDefault="007F3C89" w:rsidP="00E53EBD">
      <w:pPr>
        <w:spacing w:before="120"/>
        <w:jc w:val="center"/>
        <w:rPr>
          <w:rFonts w:ascii="黑体" w:eastAsia="黑体" w:hAnsi="黑体"/>
          <w:sz w:val="28"/>
          <w:szCs w:val="28"/>
        </w:rPr>
      </w:pPr>
      <w:r w:rsidRPr="00EA114D">
        <w:rPr>
          <w:rFonts w:asciiTheme="minorEastAsia" w:hAnsiTheme="minorEastAsia" w:hint="eastAsia"/>
          <w:sz w:val="28"/>
          <w:szCs w:val="28"/>
        </w:rPr>
        <w:t>丁向华   副教授</w:t>
      </w:r>
    </w:p>
    <w:p w:rsidR="00E53EBD" w:rsidRPr="00E53EBD" w:rsidRDefault="00E53EBD" w:rsidP="00E53EBD">
      <w:pPr>
        <w:spacing w:before="120"/>
        <w:ind w:firstLineChars="1100" w:firstLine="3080"/>
        <w:rPr>
          <w:rFonts w:ascii="黑体" w:eastAsia="黑体" w:hAnsi="黑体"/>
          <w:sz w:val="28"/>
          <w:szCs w:val="28"/>
        </w:rPr>
        <w:sectPr w:rsidR="00E53EBD" w:rsidRPr="00E53EBD" w:rsidSect="00972B67">
          <w:endnotePr>
            <w:numFmt w:val="decimal"/>
          </w:endnotePr>
          <w:type w:val="oddPage"/>
          <w:pgSz w:w="11906" w:h="16838" w:code="9"/>
          <w:pgMar w:top="1440" w:right="1418" w:bottom="1440" w:left="1797" w:header="0" w:footer="1134" w:gutter="0"/>
          <w:pgNumType w:start="0"/>
          <w:cols w:space="720"/>
          <w:docGrid w:linePitch="326" w:charSpace="-2048"/>
        </w:sectPr>
      </w:pPr>
    </w:p>
    <w:p w:rsidR="00D775BE" w:rsidRDefault="00D775BE" w:rsidP="00D775BE">
      <w:pPr>
        <w:pStyle w:val="af6"/>
        <w:tabs>
          <w:tab w:val="clear" w:pos="377"/>
        </w:tabs>
        <w:spacing w:beforeLines="0" w:before="240"/>
      </w:pPr>
      <w:bookmarkStart w:id="0" w:name="_Toc475543381"/>
      <w:bookmarkStart w:id="1" w:name="_Toc105579304"/>
      <w:r>
        <w:rPr>
          <w:rFonts w:hint="eastAsia"/>
        </w:rPr>
        <w:lastRenderedPageBreak/>
        <w:t>目</w:t>
      </w:r>
      <w:r>
        <w:rPr>
          <w:rFonts w:hint="eastAsia"/>
        </w:rPr>
        <w:t xml:space="preserve">    </w:t>
      </w:r>
      <w:r>
        <w:rPr>
          <w:rFonts w:hint="eastAsia"/>
        </w:rPr>
        <w:t>录</w:t>
      </w:r>
      <w:bookmarkEnd w:id="0"/>
    </w:p>
    <w:p w:rsidR="001E249B" w:rsidRPr="00D80414" w:rsidRDefault="00D775BE">
      <w:pPr>
        <w:pStyle w:val="11"/>
        <w:tabs>
          <w:tab w:val="right" w:leader="dot" w:pos="8681"/>
        </w:tabs>
        <w:rPr>
          <w:rFonts w:eastAsiaTheme="minorEastAsia"/>
          <w:b w:val="0"/>
          <w:bCs w:val="0"/>
          <w:caps w:val="0"/>
          <w:noProof/>
          <w:kern w:val="2"/>
          <w:szCs w:val="24"/>
        </w:rPr>
      </w:pPr>
      <w:r w:rsidRPr="0047446A">
        <w:rPr>
          <w:rFonts w:eastAsiaTheme="minorEastAsia"/>
          <w:b w:val="0"/>
          <w:bCs w:val="0"/>
          <w:caps w:val="0"/>
          <w:szCs w:val="24"/>
        </w:rPr>
        <w:fldChar w:fldCharType="begin"/>
      </w:r>
      <w:r w:rsidRPr="0047446A">
        <w:rPr>
          <w:rFonts w:eastAsiaTheme="minorEastAsia"/>
          <w:b w:val="0"/>
          <w:bCs w:val="0"/>
          <w:caps w:val="0"/>
          <w:szCs w:val="24"/>
        </w:rPr>
        <w:instrText xml:space="preserve"> TOC \o "1-3" \h \z \u </w:instrText>
      </w:r>
      <w:r w:rsidRPr="0047446A">
        <w:rPr>
          <w:rFonts w:eastAsiaTheme="minorEastAsia"/>
          <w:b w:val="0"/>
          <w:bCs w:val="0"/>
          <w:caps w:val="0"/>
          <w:szCs w:val="24"/>
        </w:rPr>
        <w:fldChar w:fldCharType="separate"/>
      </w:r>
      <w:hyperlink w:anchor="_Toc475543381" w:history="1">
        <w:r w:rsidR="001E249B" w:rsidRPr="00D80414">
          <w:rPr>
            <w:rStyle w:val="afc"/>
            <w:rFonts w:eastAsiaTheme="minorEastAsia"/>
            <w:b w:val="0"/>
            <w:noProof/>
            <w:szCs w:val="24"/>
          </w:rPr>
          <w:t>目</w:t>
        </w:r>
        <w:r w:rsidR="001E249B" w:rsidRPr="00D80414">
          <w:rPr>
            <w:rStyle w:val="afc"/>
            <w:rFonts w:eastAsiaTheme="minorEastAsia"/>
            <w:b w:val="0"/>
            <w:noProof/>
            <w:szCs w:val="24"/>
          </w:rPr>
          <w:t xml:space="preserve">    </w:t>
        </w:r>
        <w:r w:rsidR="001E249B" w:rsidRPr="00D80414">
          <w:rPr>
            <w:rStyle w:val="afc"/>
            <w:rFonts w:eastAsiaTheme="minorEastAsia"/>
            <w:b w:val="0"/>
            <w:noProof/>
            <w:szCs w:val="24"/>
          </w:rPr>
          <w:t>录</w:t>
        </w:r>
        <w:r w:rsidR="001E249B" w:rsidRPr="00D80414">
          <w:rPr>
            <w:rFonts w:eastAsiaTheme="minorEastAsia"/>
            <w:b w:val="0"/>
            <w:noProof/>
            <w:webHidden/>
            <w:szCs w:val="24"/>
          </w:rPr>
          <w:tab/>
        </w:r>
        <w:r w:rsidR="001E249B" w:rsidRPr="00D80414">
          <w:rPr>
            <w:rFonts w:eastAsiaTheme="minorEastAsia"/>
            <w:b w:val="0"/>
            <w:noProof/>
            <w:webHidden/>
            <w:szCs w:val="24"/>
          </w:rPr>
          <w:fldChar w:fldCharType="begin"/>
        </w:r>
        <w:r w:rsidR="001E249B" w:rsidRPr="00D80414">
          <w:rPr>
            <w:rFonts w:eastAsiaTheme="minorEastAsia"/>
            <w:b w:val="0"/>
            <w:noProof/>
            <w:webHidden/>
            <w:szCs w:val="24"/>
          </w:rPr>
          <w:instrText xml:space="preserve"> PAGEREF _Toc475543381 \h </w:instrText>
        </w:r>
        <w:r w:rsidR="001E249B" w:rsidRPr="00D80414">
          <w:rPr>
            <w:rFonts w:eastAsiaTheme="minorEastAsia"/>
            <w:b w:val="0"/>
            <w:noProof/>
            <w:webHidden/>
            <w:szCs w:val="24"/>
          </w:rPr>
        </w:r>
        <w:r w:rsidR="001E249B" w:rsidRPr="00D80414">
          <w:rPr>
            <w:rFonts w:eastAsiaTheme="minorEastAsia"/>
            <w:b w:val="0"/>
            <w:noProof/>
            <w:webHidden/>
            <w:szCs w:val="24"/>
          </w:rPr>
          <w:fldChar w:fldCharType="separate"/>
        </w:r>
        <w:r w:rsidR="00A70ECC">
          <w:rPr>
            <w:rFonts w:eastAsiaTheme="minorEastAsia"/>
            <w:b w:val="0"/>
            <w:noProof/>
            <w:webHidden/>
            <w:szCs w:val="24"/>
          </w:rPr>
          <w:t>I</w:t>
        </w:r>
        <w:r w:rsidR="001E249B" w:rsidRPr="00D80414">
          <w:rPr>
            <w:rFonts w:eastAsiaTheme="minorEastAsia"/>
            <w:b w:val="0"/>
            <w:noProof/>
            <w:webHidden/>
            <w:szCs w:val="24"/>
          </w:rPr>
          <w:fldChar w:fldCharType="end"/>
        </w:r>
      </w:hyperlink>
    </w:p>
    <w:p w:rsidR="001E249B" w:rsidRPr="00D80414" w:rsidRDefault="00587032">
      <w:pPr>
        <w:pStyle w:val="11"/>
        <w:tabs>
          <w:tab w:val="right" w:leader="dot" w:pos="8681"/>
        </w:tabs>
        <w:rPr>
          <w:rFonts w:eastAsiaTheme="minorEastAsia"/>
          <w:b w:val="0"/>
          <w:bCs w:val="0"/>
          <w:caps w:val="0"/>
          <w:noProof/>
          <w:kern w:val="2"/>
          <w:szCs w:val="24"/>
        </w:rPr>
      </w:pPr>
      <w:hyperlink w:anchor="_Toc475543382" w:history="1">
        <w:r w:rsidR="001E249B" w:rsidRPr="00D80414">
          <w:rPr>
            <w:rStyle w:val="afc"/>
            <w:rFonts w:eastAsiaTheme="minorEastAsia"/>
            <w:b w:val="0"/>
            <w:noProof/>
            <w:szCs w:val="24"/>
          </w:rPr>
          <w:t>摘</w:t>
        </w:r>
        <w:r w:rsidR="001E249B" w:rsidRPr="00D80414">
          <w:rPr>
            <w:rStyle w:val="afc"/>
            <w:rFonts w:eastAsiaTheme="minorEastAsia"/>
            <w:b w:val="0"/>
            <w:noProof/>
            <w:szCs w:val="24"/>
          </w:rPr>
          <w:t xml:space="preserve">    </w:t>
        </w:r>
        <w:r w:rsidR="001E249B" w:rsidRPr="00D80414">
          <w:rPr>
            <w:rStyle w:val="afc"/>
            <w:rFonts w:eastAsiaTheme="minorEastAsia"/>
            <w:b w:val="0"/>
            <w:noProof/>
            <w:szCs w:val="24"/>
          </w:rPr>
          <w:t>要</w:t>
        </w:r>
        <w:r w:rsidR="001E249B" w:rsidRPr="00D80414">
          <w:rPr>
            <w:rFonts w:eastAsiaTheme="minorEastAsia"/>
            <w:b w:val="0"/>
            <w:noProof/>
            <w:webHidden/>
            <w:szCs w:val="24"/>
          </w:rPr>
          <w:tab/>
        </w:r>
        <w:r w:rsidR="001E249B" w:rsidRPr="00D80414">
          <w:rPr>
            <w:rFonts w:eastAsiaTheme="minorEastAsia"/>
            <w:b w:val="0"/>
            <w:noProof/>
            <w:webHidden/>
            <w:szCs w:val="24"/>
          </w:rPr>
          <w:fldChar w:fldCharType="begin"/>
        </w:r>
        <w:r w:rsidR="001E249B" w:rsidRPr="00D80414">
          <w:rPr>
            <w:rFonts w:eastAsiaTheme="minorEastAsia"/>
            <w:b w:val="0"/>
            <w:noProof/>
            <w:webHidden/>
            <w:szCs w:val="24"/>
          </w:rPr>
          <w:instrText xml:space="preserve"> PAGEREF _Toc475543382 \h </w:instrText>
        </w:r>
        <w:r w:rsidR="001E249B" w:rsidRPr="00D80414">
          <w:rPr>
            <w:rFonts w:eastAsiaTheme="minorEastAsia"/>
            <w:b w:val="0"/>
            <w:noProof/>
            <w:webHidden/>
            <w:szCs w:val="24"/>
          </w:rPr>
        </w:r>
        <w:r w:rsidR="001E249B" w:rsidRPr="00D80414">
          <w:rPr>
            <w:rFonts w:eastAsiaTheme="minorEastAsia"/>
            <w:b w:val="0"/>
            <w:noProof/>
            <w:webHidden/>
            <w:szCs w:val="24"/>
          </w:rPr>
          <w:fldChar w:fldCharType="separate"/>
        </w:r>
        <w:r w:rsidR="00A70ECC">
          <w:rPr>
            <w:rFonts w:eastAsiaTheme="minorEastAsia"/>
            <w:b w:val="0"/>
            <w:noProof/>
            <w:webHidden/>
            <w:szCs w:val="24"/>
          </w:rPr>
          <w:t>V</w:t>
        </w:r>
        <w:r w:rsidR="001E249B" w:rsidRPr="00D80414">
          <w:rPr>
            <w:rFonts w:eastAsiaTheme="minorEastAsia"/>
            <w:b w:val="0"/>
            <w:noProof/>
            <w:webHidden/>
            <w:szCs w:val="24"/>
          </w:rPr>
          <w:fldChar w:fldCharType="end"/>
        </w:r>
      </w:hyperlink>
    </w:p>
    <w:p w:rsidR="001E249B" w:rsidRPr="00D80414" w:rsidRDefault="00587032">
      <w:pPr>
        <w:pStyle w:val="11"/>
        <w:tabs>
          <w:tab w:val="right" w:leader="dot" w:pos="8681"/>
        </w:tabs>
        <w:rPr>
          <w:rFonts w:eastAsiaTheme="minorEastAsia"/>
          <w:b w:val="0"/>
          <w:bCs w:val="0"/>
          <w:caps w:val="0"/>
          <w:noProof/>
          <w:kern w:val="2"/>
          <w:szCs w:val="24"/>
        </w:rPr>
      </w:pPr>
      <w:hyperlink w:anchor="_Toc475543383" w:history="1">
        <w:r w:rsidR="001E249B" w:rsidRPr="00D80414">
          <w:rPr>
            <w:rStyle w:val="afc"/>
            <w:rFonts w:eastAsiaTheme="minorEastAsia"/>
            <w:b w:val="0"/>
            <w:noProof/>
            <w:szCs w:val="24"/>
          </w:rPr>
          <w:t>Abstract</w:t>
        </w:r>
        <w:r w:rsidR="001E249B" w:rsidRPr="00D80414">
          <w:rPr>
            <w:rFonts w:eastAsiaTheme="minorEastAsia"/>
            <w:b w:val="0"/>
            <w:noProof/>
            <w:webHidden/>
            <w:szCs w:val="24"/>
          </w:rPr>
          <w:tab/>
        </w:r>
        <w:r w:rsidR="001E249B" w:rsidRPr="00D80414">
          <w:rPr>
            <w:rFonts w:eastAsiaTheme="minorEastAsia"/>
            <w:b w:val="0"/>
            <w:noProof/>
            <w:webHidden/>
            <w:szCs w:val="24"/>
          </w:rPr>
          <w:fldChar w:fldCharType="begin"/>
        </w:r>
        <w:r w:rsidR="001E249B" w:rsidRPr="00D80414">
          <w:rPr>
            <w:rFonts w:eastAsiaTheme="minorEastAsia"/>
            <w:b w:val="0"/>
            <w:noProof/>
            <w:webHidden/>
            <w:szCs w:val="24"/>
          </w:rPr>
          <w:instrText xml:space="preserve"> PAGEREF _Toc475543383 \h </w:instrText>
        </w:r>
        <w:r w:rsidR="001E249B" w:rsidRPr="00D80414">
          <w:rPr>
            <w:rFonts w:eastAsiaTheme="minorEastAsia"/>
            <w:b w:val="0"/>
            <w:noProof/>
            <w:webHidden/>
            <w:szCs w:val="24"/>
          </w:rPr>
        </w:r>
        <w:r w:rsidR="001E249B" w:rsidRPr="00D80414">
          <w:rPr>
            <w:rFonts w:eastAsiaTheme="minorEastAsia"/>
            <w:b w:val="0"/>
            <w:noProof/>
            <w:webHidden/>
            <w:szCs w:val="24"/>
          </w:rPr>
          <w:fldChar w:fldCharType="separate"/>
        </w:r>
        <w:r w:rsidR="00A70ECC">
          <w:rPr>
            <w:rFonts w:eastAsiaTheme="minorEastAsia"/>
            <w:b w:val="0"/>
            <w:noProof/>
            <w:webHidden/>
            <w:szCs w:val="24"/>
          </w:rPr>
          <w:t>VII</w:t>
        </w:r>
        <w:r w:rsidR="001E249B" w:rsidRPr="00D80414">
          <w:rPr>
            <w:rFonts w:eastAsiaTheme="minorEastAsia"/>
            <w:b w:val="0"/>
            <w:noProof/>
            <w:webHidden/>
            <w:szCs w:val="24"/>
          </w:rPr>
          <w:fldChar w:fldCharType="end"/>
        </w:r>
      </w:hyperlink>
    </w:p>
    <w:p w:rsidR="001E249B" w:rsidRPr="00D80414" w:rsidRDefault="00587032">
      <w:pPr>
        <w:pStyle w:val="11"/>
        <w:tabs>
          <w:tab w:val="right" w:leader="dot" w:pos="8681"/>
        </w:tabs>
        <w:rPr>
          <w:rFonts w:eastAsiaTheme="minorEastAsia"/>
          <w:b w:val="0"/>
          <w:bCs w:val="0"/>
          <w:caps w:val="0"/>
          <w:noProof/>
          <w:kern w:val="2"/>
          <w:szCs w:val="24"/>
        </w:rPr>
      </w:pPr>
      <w:hyperlink w:anchor="_Toc475543384" w:history="1">
        <w:r w:rsidR="001E249B" w:rsidRPr="00D80414">
          <w:rPr>
            <w:rStyle w:val="afc"/>
            <w:rFonts w:eastAsiaTheme="minorEastAsia"/>
            <w:b w:val="0"/>
            <w:noProof/>
            <w:szCs w:val="24"/>
          </w:rPr>
          <w:t>第一章</w:t>
        </w:r>
        <w:r w:rsidR="001E249B" w:rsidRPr="00D80414">
          <w:rPr>
            <w:rStyle w:val="afc"/>
            <w:rFonts w:eastAsiaTheme="minorEastAsia"/>
            <w:b w:val="0"/>
            <w:noProof/>
            <w:szCs w:val="24"/>
          </w:rPr>
          <w:t xml:space="preserve">   </w:t>
        </w:r>
        <w:r w:rsidR="001E249B" w:rsidRPr="00D80414">
          <w:rPr>
            <w:rStyle w:val="afc"/>
            <w:rFonts w:eastAsiaTheme="minorEastAsia"/>
            <w:b w:val="0"/>
            <w:noProof/>
            <w:szCs w:val="24"/>
          </w:rPr>
          <w:t>绪</w:t>
        </w:r>
        <w:r w:rsidR="001E249B" w:rsidRPr="00D80414">
          <w:rPr>
            <w:rStyle w:val="afc"/>
            <w:rFonts w:eastAsiaTheme="minorEastAsia"/>
            <w:b w:val="0"/>
            <w:noProof/>
            <w:szCs w:val="24"/>
          </w:rPr>
          <w:t xml:space="preserve">    </w:t>
        </w:r>
        <w:r w:rsidR="001E249B" w:rsidRPr="00D80414">
          <w:rPr>
            <w:rStyle w:val="afc"/>
            <w:rFonts w:eastAsiaTheme="minorEastAsia"/>
            <w:b w:val="0"/>
            <w:noProof/>
            <w:szCs w:val="24"/>
          </w:rPr>
          <w:t>论</w:t>
        </w:r>
        <w:r w:rsidR="001E249B" w:rsidRPr="00D80414">
          <w:rPr>
            <w:rFonts w:eastAsiaTheme="minorEastAsia"/>
            <w:b w:val="0"/>
            <w:noProof/>
            <w:webHidden/>
            <w:szCs w:val="24"/>
          </w:rPr>
          <w:tab/>
        </w:r>
        <w:r w:rsidR="001E249B" w:rsidRPr="00D80414">
          <w:rPr>
            <w:rFonts w:eastAsiaTheme="minorEastAsia"/>
            <w:b w:val="0"/>
            <w:noProof/>
            <w:webHidden/>
            <w:szCs w:val="24"/>
          </w:rPr>
          <w:fldChar w:fldCharType="begin"/>
        </w:r>
        <w:r w:rsidR="001E249B" w:rsidRPr="00D80414">
          <w:rPr>
            <w:rFonts w:eastAsiaTheme="minorEastAsia"/>
            <w:b w:val="0"/>
            <w:noProof/>
            <w:webHidden/>
            <w:szCs w:val="24"/>
          </w:rPr>
          <w:instrText xml:space="preserve"> PAGEREF _Toc475543384 \h </w:instrText>
        </w:r>
        <w:r w:rsidR="001E249B" w:rsidRPr="00D80414">
          <w:rPr>
            <w:rFonts w:eastAsiaTheme="minorEastAsia"/>
            <w:b w:val="0"/>
            <w:noProof/>
            <w:webHidden/>
            <w:szCs w:val="24"/>
          </w:rPr>
        </w:r>
        <w:r w:rsidR="001E249B" w:rsidRPr="00D80414">
          <w:rPr>
            <w:rFonts w:eastAsiaTheme="minorEastAsia"/>
            <w:b w:val="0"/>
            <w:noProof/>
            <w:webHidden/>
            <w:szCs w:val="24"/>
          </w:rPr>
          <w:fldChar w:fldCharType="separate"/>
        </w:r>
        <w:r w:rsidR="00A70ECC">
          <w:rPr>
            <w:rFonts w:eastAsiaTheme="minorEastAsia"/>
            <w:b w:val="0"/>
            <w:noProof/>
            <w:webHidden/>
            <w:szCs w:val="24"/>
          </w:rPr>
          <w:t>1</w:t>
        </w:r>
        <w:r w:rsidR="001E249B" w:rsidRPr="00D80414">
          <w:rPr>
            <w:rFonts w:eastAsiaTheme="minorEastAsia"/>
            <w:b w:val="0"/>
            <w:noProof/>
            <w:webHidden/>
            <w:szCs w:val="24"/>
          </w:rPr>
          <w:fldChar w:fldCharType="end"/>
        </w:r>
      </w:hyperlink>
    </w:p>
    <w:p w:rsidR="001E249B" w:rsidRPr="00D80414" w:rsidRDefault="00587032">
      <w:pPr>
        <w:pStyle w:val="21"/>
        <w:tabs>
          <w:tab w:val="right" w:leader="dot" w:pos="8681"/>
        </w:tabs>
        <w:spacing w:before="120"/>
        <w:rPr>
          <w:rFonts w:ascii="Times New Roman" w:eastAsiaTheme="minorEastAsia" w:hAnsi="Times New Roman"/>
          <w:smallCaps w:val="0"/>
          <w:noProof/>
          <w:kern w:val="2"/>
          <w:sz w:val="24"/>
          <w:szCs w:val="24"/>
        </w:rPr>
      </w:pPr>
      <w:hyperlink w:anchor="_Toc475543385" w:history="1">
        <w:r w:rsidR="001E249B" w:rsidRPr="00D80414">
          <w:rPr>
            <w:rStyle w:val="afc"/>
            <w:rFonts w:ascii="Times New Roman" w:eastAsiaTheme="minorEastAsia" w:hAnsi="Times New Roman"/>
            <w:noProof/>
            <w:sz w:val="24"/>
            <w:szCs w:val="24"/>
          </w:rPr>
          <w:t xml:space="preserve">1.1  </w:t>
        </w:r>
        <w:r w:rsidR="001E249B" w:rsidRPr="00D80414">
          <w:rPr>
            <w:rStyle w:val="afc"/>
            <w:rFonts w:ascii="Times New Roman" w:eastAsiaTheme="minorEastAsia" w:hAnsi="Times New Roman"/>
            <w:noProof/>
            <w:sz w:val="24"/>
            <w:szCs w:val="24"/>
          </w:rPr>
          <w:t>研究背景</w:t>
        </w:r>
        <w:r w:rsidR="001E249B" w:rsidRPr="00D80414">
          <w:rPr>
            <w:rFonts w:ascii="Times New Roman" w:eastAsiaTheme="minorEastAsia" w:hAnsi="Times New Roman"/>
            <w:noProof/>
            <w:webHidden/>
            <w:sz w:val="24"/>
            <w:szCs w:val="24"/>
          </w:rPr>
          <w:tab/>
        </w:r>
        <w:r w:rsidR="001E249B" w:rsidRPr="00D80414">
          <w:rPr>
            <w:rFonts w:ascii="Times New Roman" w:eastAsiaTheme="minorEastAsia" w:hAnsi="Times New Roman"/>
            <w:noProof/>
            <w:webHidden/>
            <w:sz w:val="24"/>
            <w:szCs w:val="24"/>
          </w:rPr>
          <w:fldChar w:fldCharType="begin"/>
        </w:r>
        <w:r w:rsidR="001E249B" w:rsidRPr="00D80414">
          <w:rPr>
            <w:rFonts w:ascii="Times New Roman" w:eastAsiaTheme="minorEastAsia" w:hAnsi="Times New Roman"/>
            <w:noProof/>
            <w:webHidden/>
            <w:sz w:val="24"/>
            <w:szCs w:val="24"/>
          </w:rPr>
          <w:instrText xml:space="preserve"> PAGEREF _Toc475543385 \h </w:instrText>
        </w:r>
        <w:r w:rsidR="001E249B" w:rsidRPr="00D80414">
          <w:rPr>
            <w:rFonts w:ascii="Times New Roman" w:eastAsiaTheme="minorEastAsia" w:hAnsi="Times New Roman"/>
            <w:noProof/>
            <w:webHidden/>
            <w:sz w:val="24"/>
            <w:szCs w:val="24"/>
          </w:rPr>
        </w:r>
        <w:r w:rsidR="001E249B" w:rsidRPr="00D80414">
          <w:rPr>
            <w:rFonts w:ascii="Times New Roman" w:eastAsiaTheme="minorEastAsia" w:hAnsi="Times New Roman"/>
            <w:noProof/>
            <w:webHidden/>
            <w:sz w:val="24"/>
            <w:szCs w:val="24"/>
          </w:rPr>
          <w:fldChar w:fldCharType="separate"/>
        </w:r>
        <w:r w:rsidR="00A70ECC">
          <w:rPr>
            <w:rFonts w:ascii="Times New Roman" w:eastAsiaTheme="minorEastAsia" w:hAnsi="Times New Roman"/>
            <w:noProof/>
            <w:webHidden/>
            <w:sz w:val="24"/>
            <w:szCs w:val="24"/>
          </w:rPr>
          <w:t>1</w:t>
        </w:r>
        <w:r w:rsidR="001E249B" w:rsidRPr="00D80414">
          <w:rPr>
            <w:rFonts w:ascii="Times New Roman" w:eastAsiaTheme="minorEastAsia" w:hAnsi="Times New Roman"/>
            <w:noProof/>
            <w:webHidden/>
            <w:sz w:val="24"/>
            <w:szCs w:val="24"/>
          </w:rPr>
          <w:fldChar w:fldCharType="end"/>
        </w:r>
      </w:hyperlink>
    </w:p>
    <w:p w:rsidR="001E249B" w:rsidRPr="00D80414" w:rsidRDefault="00587032">
      <w:pPr>
        <w:pStyle w:val="21"/>
        <w:tabs>
          <w:tab w:val="right" w:leader="dot" w:pos="8681"/>
        </w:tabs>
        <w:spacing w:before="120"/>
        <w:rPr>
          <w:rFonts w:ascii="Times New Roman" w:eastAsiaTheme="minorEastAsia" w:hAnsi="Times New Roman"/>
          <w:smallCaps w:val="0"/>
          <w:noProof/>
          <w:kern w:val="2"/>
          <w:sz w:val="24"/>
          <w:szCs w:val="24"/>
        </w:rPr>
      </w:pPr>
      <w:hyperlink w:anchor="_Toc475543386" w:history="1">
        <w:r w:rsidR="001E249B" w:rsidRPr="00D80414">
          <w:rPr>
            <w:rStyle w:val="afc"/>
            <w:rFonts w:ascii="Times New Roman" w:eastAsiaTheme="minorEastAsia" w:hAnsi="Times New Roman"/>
            <w:noProof/>
            <w:sz w:val="24"/>
            <w:szCs w:val="24"/>
          </w:rPr>
          <w:t xml:space="preserve">1.2  </w:t>
        </w:r>
        <w:r w:rsidR="001E249B" w:rsidRPr="00D80414">
          <w:rPr>
            <w:rStyle w:val="afc"/>
            <w:rFonts w:ascii="Times New Roman" w:eastAsiaTheme="minorEastAsia" w:hAnsi="Times New Roman"/>
            <w:noProof/>
            <w:sz w:val="24"/>
            <w:szCs w:val="24"/>
          </w:rPr>
          <w:t>本文主要工作</w:t>
        </w:r>
        <w:r w:rsidR="001E249B" w:rsidRPr="00D80414">
          <w:rPr>
            <w:rFonts w:ascii="Times New Roman" w:eastAsiaTheme="minorEastAsia" w:hAnsi="Times New Roman"/>
            <w:noProof/>
            <w:webHidden/>
            <w:sz w:val="24"/>
            <w:szCs w:val="24"/>
          </w:rPr>
          <w:tab/>
        </w:r>
        <w:r w:rsidR="001E249B" w:rsidRPr="00D80414">
          <w:rPr>
            <w:rFonts w:ascii="Times New Roman" w:eastAsiaTheme="minorEastAsia" w:hAnsi="Times New Roman"/>
            <w:noProof/>
            <w:webHidden/>
            <w:sz w:val="24"/>
            <w:szCs w:val="24"/>
          </w:rPr>
          <w:fldChar w:fldCharType="begin"/>
        </w:r>
        <w:r w:rsidR="001E249B" w:rsidRPr="00D80414">
          <w:rPr>
            <w:rFonts w:ascii="Times New Roman" w:eastAsiaTheme="minorEastAsia" w:hAnsi="Times New Roman"/>
            <w:noProof/>
            <w:webHidden/>
            <w:sz w:val="24"/>
            <w:szCs w:val="24"/>
          </w:rPr>
          <w:instrText xml:space="preserve"> PAGEREF _Toc475543386 \h </w:instrText>
        </w:r>
        <w:r w:rsidR="001E249B" w:rsidRPr="00D80414">
          <w:rPr>
            <w:rFonts w:ascii="Times New Roman" w:eastAsiaTheme="minorEastAsia" w:hAnsi="Times New Roman"/>
            <w:noProof/>
            <w:webHidden/>
            <w:sz w:val="24"/>
            <w:szCs w:val="24"/>
          </w:rPr>
        </w:r>
        <w:r w:rsidR="001E249B" w:rsidRPr="00D80414">
          <w:rPr>
            <w:rFonts w:ascii="Times New Roman" w:eastAsiaTheme="minorEastAsia" w:hAnsi="Times New Roman"/>
            <w:noProof/>
            <w:webHidden/>
            <w:sz w:val="24"/>
            <w:szCs w:val="24"/>
          </w:rPr>
          <w:fldChar w:fldCharType="separate"/>
        </w:r>
        <w:r w:rsidR="00A70ECC">
          <w:rPr>
            <w:rFonts w:ascii="Times New Roman" w:eastAsiaTheme="minorEastAsia" w:hAnsi="Times New Roman"/>
            <w:noProof/>
            <w:webHidden/>
            <w:sz w:val="24"/>
            <w:szCs w:val="24"/>
          </w:rPr>
          <w:t>3</w:t>
        </w:r>
        <w:r w:rsidR="001E249B" w:rsidRPr="00D80414">
          <w:rPr>
            <w:rFonts w:ascii="Times New Roman" w:eastAsiaTheme="minorEastAsia" w:hAnsi="Times New Roman"/>
            <w:noProof/>
            <w:webHidden/>
            <w:sz w:val="24"/>
            <w:szCs w:val="24"/>
          </w:rPr>
          <w:fldChar w:fldCharType="end"/>
        </w:r>
      </w:hyperlink>
    </w:p>
    <w:p w:rsidR="001E249B" w:rsidRPr="00D80414" w:rsidRDefault="00587032">
      <w:pPr>
        <w:pStyle w:val="31"/>
        <w:tabs>
          <w:tab w:val="right" w:leader="dot" w:pos="8681"/>
        </w:tabs>
        <w:spacing w:before="120"/>
        <w:rPr>
          <w:rFonts w:ascii="Times New Roman" w:eastAsiaTheme="minorEastAsia" w:hAnsi="Times New Roman"/>
          <w:i w:val="0"/>
          <w:iCs w:val="0"/>
          <w:noProof/>
          <w:kern w:val="2"/>
          <w:sz w:val="24"/>
          <w:szCs w:val="24"/>
        </w:rPr>
      </w:pPr>
      <w:hyperlink w:anchor="_Toc475543387" w:history="1">
        <w:r w:rsidR="001E249B" w:rsidRPr="00D80414">
          <w:rPr>
            <w:rStyle w:val="afc"/>
            <w:rFonts w:ascii="Times New Roman" w:eastAsiaTheme="minorEastAsia" w:hAnsi="Times New Roman"/>
            <w:i w:val="0"/>
            <w:noProof/>
            <w:sz w:val="24"/>
            <w:szCs w:val="24"/>
          </w:rPr>
          <w:t xml:space="preserve">1.2.1 </w:t>
        </w:r>
        <w:r w:rsidR="001E249B" w:rsidRPr="00D80414">
          <w:rPr>
            <w:rStyle w:val="afc"/>
            <w:rFonts w:ascii="Times New Roman" w:eastAsiaTheme="minorEastAsia" w:hAnsi="Times New Roman"/>
            <w:i w:val="0"/>
            <w:noProof/>
            <w:sz w:val="24"/>
            <w:szCs w:val="24"/>
          </w:rPr>
          <w:t>问题发现</w:t>
        </w:r>
        <w:r w:rsidR="001E249B" w:rsidRPr="00D80414">
          <w:rPr>
            <w:rFonts w:ascii="Times New Roman" w:eastAsiaTheme="minorEastAsia" w:hAnsi="Times New Roman"/>
            <w:i w:val="0"/>
            <w:noProof/>
            <w:webHidden/>
            <w:sz w:val="24"/>
            <w:szCs w:val="24"/>
          </w:rPr>
          <w:tab/>
        </w:r>
        <w:r w:rsidR="001E249B" w:rsidRPr="00D80414">
          <w:rPr>
            <w:rFonts w:ascii="Times New Roman" w:eastAsiaTheme="minorEastAsia" w:hAnsi="Times New Roman"/>
            <w:i w:val="0"/>
            <w:noProof/>
            <w:webHidden/>
            <w:sz w:val="24"/>
            <w:szCs w:val="24"/>
          </w:rPr>
          <w:fldChar w:fldCharType="begin"/>
        </w:r>
        <w:r w:rsidR="001E249B" w:rsidRPr="00D80414">
          <w:rPr>
            <w:rFonts w:ascii="Times New Roman" w:eastAsiaTheme="minorEastAsia" w:hAnsi="Times New Roman"/>
            <w:i w:val="0"/>
            <w:noProof/>
            <w:webHidden/>
            <w:sz w:val="24"/>
            <w:szCs w:val="24"/>
          </w:rPr>
          <w:instrText xml:space="preserve"> PAGEREF _Toc475543387 \h </w:instrText>
        </w:r>
        <w:r w:rsidR="001E249B" w:rsidRPr="00D80414">
          <w:rPr>
            <w:rFonts w:ascii="Times New Roman" w:eastAsiaTheme="minorEastAsia" w:hAnsi="Times New Roman"/>
            <w:i w:val="0"/>
            <w:noProof/>
            <w:webHidden/>
            <w:sz w:val="24"/>
            <w:szCs w:val="24"/>
          </w:rPr>
        </w:r>
        <w:r w:rsidR="001E249B" w:rsidRPr="00D80414">
          <w:rPr>
            <w:rFonts w:ascii="Times New Roman" w:eastAsiaTheme="minorEastAsia" w:hAnsi="Times New Roman"/>
            <w:i w:val="0"/>
            <w:noProof/>
            <w:webHidden/>
            <w:sz w:val="24"/>
            <w:szCs w:val="24"/>
          </w:rPr>
          <w:fldChar w:fldCharType="separate"/>
        </w:r>
        <w:r w:rsidR="00A70ECC">
          <w:rPr>
            <w:rFonts w:ascii="Times New Roman" w:eastAsiaTheme="minorEastAsia" w:hAnsi="Times New Roman"/>
            <w:i w:val="0"/>
            <w:noProof/>
            <w:webHidden/>
            <w:sz w:val="24"/>
            <w:szCs w:val="24"/>
          </w:rPr>
          <w:t>3</w:t>
        </w:r>
        <w:r w:rsidR="001E249B" w:rsidRPr="00D80414">
          <w:rPr>
            <w:rFonts w:ascii="Times New Roman" w:eastAsiaTheme="minorEastAsia" w:hAnsi="Times New Roman"/>
            <w:i w:val="0"/>
            <w:noProof/>
            <w:webHidden/>
            <w:sz w:val="24"/>
            <w:szCs w:val="24"/>
          </w:rPr>
          <w:fldChar w:fldCharType="end"/>
        </w:r>
      </w:hyperlink>
    </w:p>
    <w:p w:rsidR="001E249B" w:rsidRPr="00D80414" w:rsidRDefault="00587032">
      <w:pPr>
        <w:pStyle w:val="31"/>
        <w:tabs>
          <w:tab w:val="right" w:leader="dot" w:pos="8681"/>
        </w:tabs>
        <w:spacing w:before="120"/>
        <w:rPr>
          <w:rFonts w:ascii="Times New Roman" w:eastAsiaTheme="minorEastAsia" w:hAnsi="Times New Roman"/>
          <w:i w:val="0"/>
          <w:iCs w:val="0"/>
          <w:noProof/>
          <w:kern w:val="2"/>
          <w:sz w:val="24"/>
          <w:szCs w:val="24"/>
        </w:rPr>
      </w:pPr>
      <w:hyperlink w:anchor="_Toc475543388" w:history="1">
        <w:r w:rsidR="001E249B" w:rsidRPr="00D80414">
          <w:rPr>
            <w:rStyle w:val="afc"/>
            <w:rFonts w:ascii="Times New Roman" w:eastAsiaTheme="minorEastAsia" w:hAnsi="Times New Roman"/>
            <w:i w:val="0"/>
            <w:noProof/>
            <w:sz w:val="24"/>
            <w:szCs w:val="24"/>
          </w:rPr>
          <w:t xml:space="preserve">1.2.2 </w:t>
        </w:r>
        <w:r w:rsidR="001E249B" w:rsidRPr="00D80414">
          <w:rPr>
            <w:rStyle w:val="afc"/>
            <w:rFonts w:ascii="Times New Roman" w:eastAsiaTheme="minorEastAsia" w:hAnsi="Times New Roman"/>
            <w:i w:val="0"/>
            <w:noProof/>
            <w:sz w:val="24"/>
            <w:szCs w:val="24"/>
          </w:rPr>
          <w:t>问题解决</w:t>
        </w:r>
        <w:r w:rsidR="001E249B" w:rsidRPr="00D80414">
          <w:rPr>
            <w:rFonts w:ascii="Times New Roman" w:eastAsiaTheme="minorEastAsia" w:hAnsi="Times New Roman"/>
            <w:i w:val="0"/>
            <w:noProof/>
            <w:webHidden/>
            <w:sz w:val="24"/>
            <w:szCs w:val="24"/>
          </w:rPr>
          <w:tab/>
        </w:r>
        <w:r w:rsidR="001E249B" w:rsidRPr="00D80414">
          <w:rPr>
            <w:rFonts w:ascii="Times New Roman" w:eastAsiaTheme="minorEastAsia" w:hAnsi="Times New Roman"/>
            <w:i w:val="0"/>
            <w:noProof/>
            <w:webHidden/>
            <w:sz w:val="24"/>
            <w:szCs w:val="24"/>
          </w:rPr>
          <w:fldChar w:fldCharType="begin"/>
        </w:r>
        <w:r w:rsidR="001E249B" w:rsidRPr="00D80414">
          <w:rPr>
            <w:rFonts w:ascii="Times New Roman" w:eastAsiaTheme="minorEastAsia" w:hAnsi="Times New Roman"/>
            <w:i w:val="0"/>
            <w:noProof/>
            <w:webHidden/>
            <w:sz w:val="24"/>
            <w:szCs w:val="24"/>
          </w:rPr>
          <w:instrText xml:space="preserve"> PAGEREF _Toc475543388 \h </w:instrText>
        </w:r>
        <w:r w:rsidR="001E249B" w:rsidRPr="00D80414">
          <w:rPr>
            <w:rFonts w:ascii="Times New Roman" w:eastAsiaTheme="minorEastAsia" w:hAnsi="Times New Roman"/>
            <w:i w:val="0"/>
            <w:noProof/>
            <w:webHidden/>
            <w:sz w:val="24"/>
            <w:szCs w:val="24"/>
          </w:rPr>
        </w:r>
        <w:r w:rsidR="001E249B" w:rsidRPr="00D80414">
          <w:rPr>
            <w:rFonts w:ascii="Times New Roman" w:eastAsiaTheme="minorEastAsia" w:hAnsi="Times New Roman"/>
            <w:i w:val="0"/>
            <w:noProof/>
            <w:webHidden/>
            <w:sz w:val="24"/>
            <w:szCs w:val="24"/>
          </w:rPr>
          <w:fldChar w:fldCharType="separate"/>
        </w:r>
        <w:r w:rsidR="00A70ECC">
          <w:rPr>
            <w:rFonts w:ascii="Times New Roman" w:eastAsiaTheme="minorEastAsia" w:hAnsi="Times New Roman"/>
            <w:i w:val="0"/>
            <w:noProof/>
            <w:webHidden/>
            <w:sz w:val="24"/>
            <w:szCs w:val="24"/>
          </w:rPr>
          <w:t>4</w:t>
        </w:r>
        <w:r w:rsidR="001E249B" w:rsidRPr="00D80414">
          <w:rPr>
            <w:rFonts w:ascii="Times New Roman" w:eastAsiaTheme="minorEastAsia" w:hAnsi="Times New Roman"/>
            <w:i w:val="0"/>
            <w:noProof/>
            <w:webHidden/>
            <w:sz w:val="24"/>
            <w:szCs w:val="24"/>
          </w:rPr>
          <w:fldChar w:fldCharType="end"/>
        </w:r>
      </w:hyperlink>
    </w:p>
    <w:p w:rsidR="001E249B" w:rsidRPr="00D80414" w:rsidRDefault="00587032">
      <w:pPr>
        <w:pStyle w:val="21"/>
        <w:tabs>
          <w:tab w:val="right" w:leader="dot" w:pos="8681"/>
        </w:tabs>
        <w:spacing w:before="120"/>
        <w:rPr>
          <w:rFonts w:ascii="Times New Roman" w:eastAsiaTheme="minorEastAsia" w:hAnsi="Times New Roman"/>
          <w:smallCaps w:val="0"/>
          <w:noProof/>
          <w:kern w:val="2"/>
          <w:sz w:val="24"/>
          <w:szCs w:val="24"/>
        </w:rPr>
      </w:pPr>
      <w:hyperlink w:anchor="_Toc475543389" w:history="1">
        <w:r w:rsidR="001E249B" w:rsidRPr="00D80414">
          <w:rPr>
            <w:rStyle w:val="afc"/>
            <w:rFonts w:ascii="Times New Roman" w:eastAsiaTheme="minorEastAsia" w:hAnsi="Times New Roman"/>
            <w:noProof/>
            <w:sz w:val="24"/>
            <w:szCs w:val="24"/>
          </w:rPr>
          <w:t xml:space="preserve">1.3  </w:t>
        </w:r>
        <w:r w:rsidR="001E249B" w:rsidRPr="00D80414">
          <w:rPr>
            <w:rStyle w:val="afc"/>
            <w:rFonts w:ascii="Times New Roman" w:eastAsiaTheme="minorEastAsia" w:hAnsi="Times New Roman"/>
            <w:noProof/>
            <w:sz w:val="24"/>
            <w:szCs w:val="24"/>
          </w:rPr>
          <w:t>本文的研究内容</w:t>
        </w:r>
        <w:r w:rsidR="001E249B" w:rsidRPr="00D80414">
          <w:rPr>
            <w:rFonts w:ascii="Times New Roman" w:eastAsiaTheme="minorEastAsia" w:hAnsi="Times New Roman"/>
            <w:noProof/>
            <w:webHidden/>
            <w:sz w:val="24"/>
            <w:szCs w:val="24"/>
          </w:rPr>
          <w:tab/>
        </w:r>
        <w:r w:rsidR="001E249B" w:rsidRPr="00D80414">
          <w:rPr>
            <w:rFonts w:ascii="Times New Roman" w:eastAsiaTheme="minorEastAsia" w:hAnsi="Times New Roman"/>
            <w:noProof/>
            <w:webHidden/>
            <w:sz w:val="24"/>
            <w:szCs w:val="24"/>
          </w:rPr>
          <w:fldChar w:fldCharType="begin"/>
        </w:r>
        <w:r w:rsidR="001E249B" w:rsidRPr="00D80414">
          <w:rPr>
            <w:rFonts w:ascii="Times New Roman" w:eastAsiaTheme="minorEastAsia" w:hAnsi="Times New Roman"/>
            <w:noProof/>
            <w:webHidden/>
            <w:sz w:val="24"/>
            <w:szCs w:val="24"/>
          </w:rPr>
          <w:instrText xml:space="preserve"> PAGEREF _Toc475543389 \h </w:instrText>
        </w:r>
        <w:r w:rsidR="001E249B" w:rsidRPr="00D80414">
          <w:rPr>
            <w:rFonts w:ascii="Times New Roman" w:eastAsiaTheme="minorEastAsia" w:hAnsi="Times New Roman"/>
            <w:noProof/>
            <w:webHidden/>
            <w:sz w:val="24"/>
            <w:szCs w:val="24"/>
          </w:rPr>
        </w:r>
        <w:r w:rsidR="001E249B" w:rsidRPr="00D80414">
          <w:rPr>
            <w:rFonts w:ascii="Times New Roman" w:eastAsiaTheme="minorEastAsia" w:hAnsi="Times New Roman"/>
            <w:noProof/>
            <w:webHidden/>
            <w:sz w:val="24"/>
            <w:szCs w:val="24"/>
          </w:rPr>
          <w:fldChar w:fldCharType="separate"/>
        </w:r>
        <w:r w:rsidR="00A70ECC">
          <w:rPr>
            <w:rFonts w:ascii="Times New Roman" w:eastAsiaTheme="minorEastAsia" w:hAnsi="Times New Roman"/>
            <w:noProof/>
            <w:webHidden/>
            <w:sz w:val="24"/>
            <w:szCs w:val="24"/>
          </w:rPr>
          <w:t>5</w:t>
        </w:r>
        <w:r w:rsidR="001E249B" w:rsidRPr="00D80414">
          <w:rPr>
            <w:rFonts w:ascii="Times New Roman" w:eastAsiaTheme="minorEastAsia" w:hAnsi="Times New Roman"/>
            <w:noProof/>
            <w:webHidden/>
            <w:sz w:val="24"/>
            <w:szCs w:val="24"/>
          </w:rPr>
          <w:fldChar w:fldCharType="end"/>
        </w:r>
      </w:hyperlink>
    </w:p>
    <w:p w:rsidR="001E249B" w:rsidRPr="00D80414" w:rsidRDefault="00587032">
      <w:pPr>
        <w:pStyle w:val="21"/>
        <w:tabs>
          <w:tab w:val="right" w:leader="dot" w:pos="8681"/>
        </w:tabs>
        <w:spacing w:before="120"/>
        <w:rPr>
          <w:rFonts w:ascii="Times New Roman" w:eastAsiaTheme="minorEastAsia" w:hAnsi="Times New Roman"/>
          <w:smallCaps w:val="0"/>
          <w:noProof/>
          <w:kern w:val="2"/>
          <w:sz w:val="24"/>
          <w:szCs w:val="24"/>
        </w:rPr>
      </w:pPr>
      <w:hyperlink w:anchor="_Toc475543390" w:history="1">
        <w:r w:rsidR="001E249B" w:rsidRPr="00D80414">
          <w:rPr>
            <w:rStyle w:val="afc"/>
            <w:rFonts w:ascii="Times New Roman" w:eastAsiaTheme="minorEastAsia" w:hAnsi="Times New Roman"/>
            <w:noProof/>
            <w:sz w:val="24"/>
            <w:szCs w:val="24"/>
          </w:rPr>
          <w:t xml:space="preserve">1.4  </w:t>
        </w:r>
        <w:r w:rsidR="001E249B" w:rsidRPr="00D80414">
          <w:rPr>
            <w:rStyle w:val="afc"/>
            <w:rFonts w:ascii="Times New Roman" w:eastAsiaTheme="minorEastAsia" w:hAnsi="Times New Roman"/>
            <w:noProof/>
            <w:sz w:val="24"/>
            <w:szCs w:val="24"/>
          </w:rPr>
          <w:t>本文的组织结构</w:t>
        </w:r>
        <w:r w:rsidR="001E249B" w:rsidRPr="00D80414">
          <w:rPr>
            <w:rFonts w:ascii="Times New Roman" w:eastAsiaTheme="minorEastAsia" w:hAnsi="Times New Roman"/>
            <w:noProof/>
            <w:webHidden/>
            <w:sz w:val="24"/>
            <w:szCs w:val="24"/>
          </w:rPr>
          <w:tab/>
        </w:r>
        <w:r w:rsidR="001E249B" w:rsidRPr="00D80414">
          <w:rPr>
            <w:rFonts w:ascii="Times New Roman" w:eastAsiaTheme="minorEastAsia" w:hAnsi="Times New Roman"/>
            <w:noProof/>
            <w:webHidden/>
            <w:sz w:val="24"/>
            <w:szCs w:val="24"/>
          </w:rPr>
          <w:fldChar w:fldCharType="begin"/>
        </w:r>
        <w:r w:rsidR="001E249B" w:rsidRPr="00D80414">
          <w:rPr>
            <w:rFonts w:ascii="Times New Roman" w:eastAsiaTheme="minorEastAsia" w:hAnsi="Times New Roman"/>
            <w:noProof/>
            <w:webHidden/>
            <w:sz w:val="24"/>
            <w:szCs w:val="24"/>
          </w:rPr>
          <w:instrText xml:space="preserve"> PAGEREF _Toc475543390 \h </w:instrText>
        </w:r>
        <w:r w:rsidR="001E249B" w:rsidRPr="00D80414">
          <w:rPr>
            <w:rFonts w:ascii="Times New Roman" w:eastAsiaTheme="minorEastAsia" w:hAnsi="Times New Roman"/>
            <w:noProof/>
            <w:webHidden/>
            <w:sz w:val="24"/>
            <w:szCs w:val="24"/>
          </w:rPr>
        </w:r>
        <w:r w:rsidR="001E249B" w:rsidRPr="00D80414">
          <w:rPr>
            <w:rFonts w:ascii="Times New Roman" w:eastAsiaTheme="minorEastAsia" w:hAnsi="Times New Roman"/>
            <w:noProof/>
            <w:webHidden/>
            <w:sz w:val="24"/>
            <w:szCs w:val="24"/>
          </w:rPr>
          <w:fldChar w:fldCharType="separate"/>
        </w:r>
        <w:r w:rsidR="00A70ECC">
          <w:rPr>
            <w:rFonts w:ascii="Times New Roman" w:eastAsiaTheme="minorEastAsia" w:hAnsi="Times New Roman"/>
            <w:noProof/>
            <w:webHidden/>
            <w:sz w:val="24"/>
            <w:szCs w:val="24"/>
          </w:rPr>
          <w:t>6</w:t>
        </w:r>
        <w:r w:rsidR="001E249B" w:rsidRPr="00D80414">
          <w:rPr>
            <w:rFonts w:ascii="Times New Roman" w:eastAsiaTheme="minorEastAsia" w:hAnsi="Times New Roman"/>
            <w:noProof/>
            <w:webHidden/>
            <w:sz w:val="24"/>
            <w:szCs w:val="24"/>
          </w:rPr>
          <w:fldChar w:fldCharType="end"/>
        </w:r>
      </w:hyperlink>
    </w:p>
    <w:p w:rsidR="001E249B" w:rsidRPr="00D80414" w:rsidRDefault="00587032">
      <w:pPr>
        <w:pStyle w:val="11"/>
        <w:tabs>
          <w:tab w:val="right" w:leader="dot" w:pos="8681"/>
        </w:tabs>
        <w:rPr>
          <w:rFonts w:eastAsiaTheme="minorEastAsia"/>
          <w:b w:val="0"/>
          <w:bCs w:val="0"/>
          <w:caps w:val="0"/>
          <w:noProof/>
          <w:kern w:val="2"/>
          <w:szCs w:val="24"/>
        </w:rPr>
      </w:pPr>
      <w:hyperlink w:anchor="_Toc475543391" w:history="1">
        <w:r w:rsidR="001E249B" w:rsidRPr="00D80414">
          <w:rPr>
            <w:rStyle w:val="afc"/>
            <w:rFonts w:eastAsiaTheme="minorEastAsia"/>
            <w:b w:val="0"/>
            <w:noProof/>
            <w:szCs w:val="24"/>
          </w:rPr>
          <w:t>第二章</w:t>
        </w:r>
        <w:r w:rsidR="001E249B" w:rsidRPr="00D80414">
          <w:rPr>
            <w:rStyle w:val="afc"/>
            <w:rFonts w:eastAsiaTheme="minorEastAsia"/>
            <w:b w:val="0"/>
            <w:noProof/>
            <w:szCs w:val="24"/>
          </w:rPr>
          <w:t xml:space="preserve">  </w:t>
        </w:r>
        <w:r w:rsidR="001E249B" w:rsidRPr="00D80414">
          <w:rPr>
            <w:rStyle w:val="afc"/>
            <w:rFonts w:eastAsiaTheme="minorEastAsia"/>
            <w:b w:val="0"/>
            <w:noProof/>
            <w:szCs w:val="24"/>
          </w:rPr>
          <w:t>相关原理和技术分析</w:t>
        </w:r>
        <w:r w:rsidR="001E249B" w:rsidRPr="00D80414">
          <w:rPr>
            <w:rFonts w:eastAsiaTheme="minorEastAsia"/>
            <w:b w:val="0"/>
            <w:noProof/>
            <w:webHidden/>
            <w:szCs w:val="24"/>
          </w:rPr>
          <w:tab/>
        </w:r>
        <w:r w:rsidR="001E249B" w:rsidRPr="00D80414">
          <w:rPr>
            <w:rFonts w:eastAsiaTheme="minorEastAsia"/>
            <w:b w:val="0"/>
            <w:noProof/>
            <w:webHidden/>
            <w:szCs w:val="24"/>
          </w:rPr>
          <w:fldChar w:fldCharType="begin"/>
        </w:r>
        <w:r w:rsidR="001E249B" w:rsidRPr="00D80414">
          <w:rPr>
            <w:rFonts w:eastAsiaTheme="minorEastAsia"/>
            <w:b w:val="0"/>
            <w:noProof/>
            <w:webHidden/>
            <w:szCs w:val="24"/>
          </w:rPr>
          <w:instrText xml:space="preserve"> PAGEREF _Toc475543391 \h </w:instrText>
        </w:r>
        <w:r w:rsidR="001E249B" w:rsidRPr="00D80414">
          <w:rPr>
            <w:rFonts w:eastAsiaTheme="minorEastAsia"/>
            <w:b w:val="0"/>
            <w:noProof/>
            <w:webHidden/>
            <w:szCs w:val="24"/>
          </w:rPr>
        </w:r>
        <w:r w:rsidR="001E249B" w:rsidRPr="00D80414">
          <w:rPr>
            <w:rFonts w:eastAsiaTheme="minorEastAsia"/>
            <w:b w:val="0"/>
            <w:noProof/>
            <w:webHidden/>
            <w:szCs w:val="24"/>
          </w:rPr>
          <w:fldChar w:fldCharType="separate"/>
        </w:r>
        <w:r w:rsidR="00A70ECC">
          <w:rPr>
            <w:rFonts w:eastAsiaTheme="minorEastAsia"/>
            <w:b w:val="0"/>
            <w:noProof/>
            <w:webHidden/>
            <w:szCs w:val="24"/>
          </w:rPr>
          <w:t>7</w:t>
        </w:r>
        <w:r w:rsidR="001E249B" w:rsidRPr="00D80414">
          <w:rPr>
            <w:rFonts w:eastAsiaTheme="minorEastAsia"/>
            <w:b w:val="0"/>
            <w:noProof/>
            <w:webHidden/>
            <w:szCs w:val="24"/>
          </w:rPr>
          <w:fldChar w:fldCharType="end"/>
        </w:r>
      </w:hyperlink>
    </w:p>
    <w:p w:rsidR="001E249B" w:rsidRPr="00D80414" w:rsidRDefault="00587032">
      <w:pPr>
        <w:pStyle w:val="21"/>
        <w:tabs>
          <w:tab w:val="right" w:leader="dot" w:pos="8681"/>
        </w:tabs>
        <w:spacing w:before="120"/>
        <w:rPr>
          <w:rFonts w:ascii="Times New Roman" w:eastAsiaTheme="minorEastAsia" w:hAnsi="Times New Roman"/>
          <w:smallCaps w:val="0"/>
          <w:noProof/>
          <w:kern w:val="2"/>
          <w:sz w:val="24"/>
          <w:szCs w:val="24"/>
        </w:rPr>
      </w:pPr>
      <w:hyperlink w:anchor="_Toc475543392" w:history="1">
        <w:r w:rsidR="001E249B" w:rsidRPr="00D80414">
          <w:rPr>
            <w:rStyle w:val="afc"/>
            <w:rFonts w:ascii="Times New Roman" w:eastAsiaTheme="minorEastAsia" w:hAnsi="Times New Roman"/>
            <w:noProof/>
            <w:sz w:val="24"/>
            <w:szCs w:val="24"/>
          </w:rPr>
          <w:t xml:space="preserve">2.1  </w:t>
        </w:r>
        <w:r w:rsidR="001E249B" w:rsidRPr="00D80414">
          <w:rPr>
            <w:rStyle w:val="afc"/>
            <w:rFonts w:ascii="Times New Roman" w:eastAsiaTheme="minorEastAsia" w:hAnsi="Times New Roman"/>
            <w:noProof/>
            <w:sz w:val="24"/>
            <w:szCs w:val="24"/>
          </w:rPr>
          <w:t>旅游路线规划问题的发展与演变</w:t>
        </w:r>
        <w:r w:rsidR="001E249B" w:rsidRPr="00D80414">
          <w:rPr>
            <w:rFonts w:ascii="Times New Roman" w:eastAsiaTheme="minorEastAsia" w:hAnsi="Times New Roman"/>
            <w:noProof/>
            <w:webHidden/>
            <w:sz w:val="24"/>
            <w:szCs w:val="24"/>
          </w:rPr>
          <w:tab/>
        </w:r>
        <w:r w:rsidR="001E249B" w:rsidRPr="00D80414">
          <w:rPr>
            <w:rFonts w:ascii="Times New Roman" w:eastAsiaTheme="minorEastAsia" w:hAnsi="Times New Roman"/>
            <w:noProof/>
            <w:webHidden/>
            <w:sz w:val="24"/>
            <w:szCs w:val="24"/>
          </w:rPr>
          <w:fldChar w:fldCharType="begin"/>
        </w:r>
        <w:r w:rsidR="001E249B" w:rsidRPr="00D80414">
          <w:rPr>
            <w:rFonts w:ascii="Times New Roman" w:eastAsiaTheme="minorEastAsia" w:hAnsi="Times New Roman"/>
            <w:noProof/>
            <w:webHidden/>
            <w:sz w:val="24"/>
            <w:szCs w:val="24"/>
          </w:rPr>
          <w:instrText xml:space="preserve"> PAGEREF _Toc475543392 \h </w:instrText>
        </w:r>
        <w:r w:rsidR="001E249B" w:rsidRPr="00D80414">
          <w:rPr>
            <w:rFonts w:ascii="Times New Roman" w:eastAsiaTheme="minorEastAsia" w:hAnsi="Times New Roman"/>
            <w:noProof/>
            <w:webHidden/>
            <w:sz w:val="24"/>
            <w:szCs w:val="24"/>
          </w:rPr>
        </w:r>
        <w:r w:rsidR="001E249B" w:rsidRPr="00D80414">
          <w:rPr>
            <w:rFonts w:ascii="Times New Roman" w:eastAsiaTheme="minorEastAsia" w:hAnsi="Times New Roman"/>
            <w:noProof/>
            <w:webHidden/>
            <w:sz w:val="24"/>
            <w:szCs w:val="24"/>
          </w:rPr>
          <w:fldChar w:fldCharType="separate"/>
        </w:r>
        <w:r w:rsidR="00A70ECC">
          <w:rPr>
            <w:rFonts w:ascii="Times New Roman" w:eastAsiaTheme="minorEastAsia" w:hAnsi="Times New Roman"/>
            <w:noProof/>
            <w:webHidden/>
            <w:sz w:val="24"/>
            <w:szCs w:val="24"/>
          </w:rPr>
          <w:t>7</w:t>
        </w:r>
        <w:r w:rsidR="001E249B" w:rsidRPr="00D80414">
          <w:rPr>
            <w:rFonts w:ascii="Times New Roman" w:eastAsiaTheme="minorEastAsia" w:hAnsi="Times New Roman"/>
            <w:noProof/>
            <w:webHidden/>
            <w:sz w:val="24"/>
            <w:szCs w:val="24"/>
          </w:rPr>
          <w:fldChar w:fldCharType="end"/>
        </w:r>
      </w:hyperlink>
    </w:p>
    <w:p w:rsidR="001E249B" w:rsidRPr="00D80414" w:rsidRDefault="00587032">
      <w:pPr>
        <w:pStyle w:val="31"/>
        <w:tabs>
          <w:tab w:val="right" w:leader="dot" w:pos="8681"/>
        </w:tabs>
        <w:spacing w:before="120"/>
        <w:rPr>
          <w:rFonts w:ascii="Times New Roman" w:eastAsiaTheme="minorEastAsia" w:hAnsi="Times New Roman"/>
          <w:i w:val="0"/>
          <w:iCs w:val="0"/>
          <w:noProof/>
          <w:kern w:val="2"/>
          <w:sz w:val="24"/>
          <w:szCs w:val="24"/>
        </w:rPr>
      </w:pPr>
      <w:hyperlink w:anchor="_Toc475543393" w:history="1">
        <w:r w:rsidR="001E249B" w:rsidRPr="00D80414">
          <w:rPr>
            <w:rStyle w:val="afc"/>
            <w:rFonts w:ascii="Times New Roman" w:eastAsiaTheme="minorEastAsia" w:hAnsi="Times New Roman"/>
            <w:i w:val="0"/>
            <w:noProof/>
            <w:sz w:val="24"/>
            <w:szCs w:val="24"/>
          </w:rPr>
          <w:t xml:space="preserve">2.1.1  </w:t>
        </w:r>
        <w:r w:rsidR="001E249B" w:rsidRPr="00D80414">
          <w:rPr>
            <w:rStyle w:val="afc"/>
            <w:rFonts w:ascii="Times New Roman" w:eastAsiaTheme="minorEastAsia" w:hAnsi="Times New Roman"/>
            <w:i w:val="0"/>
            <w:noProof/>
            <w:sz w:val="24"/>
            <w:szCs w:val="24"/>
          </w:rPr>
          <w:t>传统旅游路线规划方法</w:t>
        </w:r>
        <w:r w:rsidR="001E249B" w:rsidRPr="00D80414">
          <w:rPr>
            <w:rFonts w:ascii="Times New Roman" w:eastAsiaTheme="minorEastAsia" w:hAnsi="Times New Roman"/>
            <w:i w:val="0"/>
            <w:noProof/>
            <w:webHidden/>
            <w:sz w:val="24"/>
            <w:szCs w:val="24"/>
          </w:rPr>
          <w:tab/>
        </w:r>
        <w:r w:rsidR="001E249B" w:rsidRPr="00D80414">
          <w:rPr>
            <w:rFonts w:ascii="Times New Roman" w:eastAsiaTheme="minorEastAsia" w:hAnsi="Times New Roman"/>
            <w:i w:val="0"/>
            <w:noProof/>
            <w:webHidden/>
            <w:sz w:val="24"/>
            <w:szCs w:val="24"/>
          </w:rPr>
          <w:fldChar w:fldCharType="begin"/>
        </w:r>
        <w:r w:rsidR="001E249B" w:rsidRPr="00D80414">
          <w:rPr>
            <w:rFonts w:ascii="Times New Roman" w:eastAsiaTheme="minorEastAsia" w:hAnsi="Times New Roman"/>
            <w:i w:val="0"/>
            <w:noProof/>
            <w:webHidden/>
            <w:sz w:val="24"/>
            <w:szCs w:val="24"/>
          </w:rPr>
          <w:instrText xml:space="preserve"> PAGEREF _Toc475543393 \h </w:instrText>
        </w:r>
        <w:r w:rsidR="001E249B" w:rsidRPr="00D80414">
          <w:rPr>
            <w:rFonts w:ascii="Times New Roman" w:eastAsiaTheme="minorEastAsia" w:hAnsi="Times New Roman"/>
            <w:i w:val="0"/>
            <w:noProof/>
            <w:webHidden/>
            <w:sz w:val="24"/>
            <w:szCs w:val="24"/>
          </w:rPr>
        </w:r>
        <w:r w:rsidR="001E249B" w:rsidRPr="00D80414">
          <w:rPr>
            <w:rFonts w:ascii="Times New Roman" w:eastAsiaTheme="minorEastAsia" w:hAnsi="Times New Roman"/>
            <w:i w:val="0"/>
            <w:noProof/>
            <w:webHidden/>
            <w:sz w:val="24"/>
            <w:szCs w:val="24"/>
          </w:rPr>
          <w:fldChar w:fldCharType="separate"/>
        </w:r>
        <w:r w:rsidR="00A70ECC">
          <w:rPr>
            <w:rFonts w:ascii="Times New Roman" w:eastAsiaTheme="minorEastAsia" w:hAnsi="Times New Roman"/>
            <w:i w:val="0"/>
            <w:noProof/>
            <w:webHidden/>
            <w:sz w:val="24"/>
            <w:szCs w:val="24"/>
          </w:rPr>
          <w:t>8</w:t>
        </w:r>
        <w:r w:rsidR="001E249B" w:rsidRPr="00D80414">
          <w:rPr>
            <w:rFonts w:ascii="Times New Roman" w:eastAsiaTheme="minorEastAsia" w:hAnsi="Times New Roman"/>
            <w:i w:val="0"/>
            <w:noProof/>
            <w:webHidden/>
            <w:sz w:val="24"/>
            <w:szCs w:val="24"/>
          </w:rPr>
          <w:fldChar w:fldCharType="end"/>
        </w:r>
      </w:hyperlink>
    </w:p>
    <w:p w:rsidR="001E249B" w:rsidRPr="00D80414" w:rsidRDefault="00587032">
      <w:pPr>
        <w:pStyle w:val="31"/>
        <w:tabs>
          <w:tab w:val="right" w:leader="dot" w:pos="8681"/>
        </w:tabs>
        <w:spacing w:before="120"/>
        <w:rPr>
          <w:rFonts w:ascii="Times New Roman" w:eastAsiaTheme="minorEastAsia" w:hAnsi="Times New Roman"/>
          <w:i w:val="0"/>
          <w:iCs w:val="0"/>
          <w:noProof/>
          <w:kern w:val="2"/>
          <w:sz w:val="24"/>
          <w:szCs w:val="24"/>
        </w:rPr>
      </w:pPr>
      <w:hyperlink w:anchor="_Toc475543394" w:history="1">
        <w:r w:rsidR="001E249B" w:rsidRPr="00D80414">
          <w:rPr>
            <w:rStyle w:val="afc"/>
            <w:rFonts w:ascii="Times New Roman" w:eastAsiaTheme="minorEastAsia" w:hAnsi="Times New Roman"/>
            <w:i w:val="0"/>
            <w:noProof/>
            <w:sz w:val="24"/>
            <w:szCs w:val="24"/>
          </w:rPr>
          <w:t xml:space="preserve">2.1.2  </w:t>
        </w:r>
        <w:r w:rsidR="001E249B" w:rsidRPr="00D80414">
          <w:rPr>
            <w:rStyle w:val="afc"/>
            <w:rFonts w:ascii="Times New Roman" w:eastAsiaTheme="minorEastAsia" w:hAnsi="Times New Roman"/>
            <w:i w:val="0"/>
            <w:noProof/>
            <w:sz w:val="24"/>
            <w:szCs w:val="24"/>
          </w:rPr>
          <w:t>众包旅游路线规划方法</w:t>
        </w:r>
        <w:r w:rsidR="001E249B" w:rsidRPr="00D80414">
          <w:rPr>
            <w:rFonts w:ascii="Times New Roman" w:eastAsiaTheme="minorEastAsia" w:hAnsi="Times New Roman"/>
            <w:i w:val="0"/>
            <w:noProof/>
            <w:webHidden/>
            <w:sz w:val="24"/>
            <w:szCs w:val="24"/>
          </w:rPr>
          <w:tab/>
        </w:r>
        <w:r w:rsidR="001E249B" w:rsidRPr="00D80414">
          <w:rPr>
            <w:rFonts w:ascii="Times New Roman" w:eastAsiaTheme="minorEastAsia" w:hAnsi="Times New Roman"/>
            <w:i w:val="0"/>
            <w:noProof/>
            <w:webHidden/>
            <w:sz w:val="24"/>
            <w:szCs w:val="24"/>
          </w:rPr>
          <w:fldChar w:fldCharType="begin"/>
        </w:r>
        <w:r w:rsidR="001E249B" w:rsidRPr="00D80414">
          <w:rPr>
            <w:rFonts w:ascii="Times New Roman" w:eastAsiaTheme="minorEastAsia" w:hAnsi="Times New Roman"/>
            <w:i w:val="0"/>
            <w:noProof/>
            <w:webHidden/>
            <w:sz w:val="24"/>
            <w:szCs w:val="24"/>
          </w:rPr>
          <w:instrText xml:space="preserve"> PAGEREF _Toc475543394 \h </w:instrText>
        </w:r>
        <w:r w:rsidR="001E249B" w:rsidRPr="00D80414">
          <w:rPr>
            <w:rFonts w:ascii="Times New Roman" w:eastAsiaTheme="minorEastAsia" w:hAnsi="Times New Roman"/>
            <w:i w:val="0"/>
            <w:noProof/>
            <w:webHidden/>
            <w:sz w:val="24"/>
            <w:szCs w:val="24"/>
          </w:rPr>
        </w:r>
        <w:r w:rsidR="001E249B" w:rsidRPr="00D80414">
          <w:rPr>
            <w:rFonts w:ascii="Times New Roman" w:eastAsiaTheme="minorEastAsia" w:hAnsi="Times New Roman"/>
            <w:i w:val="0"/>
            <w:noProof/>
            <w:webHidden/>
            <w:sz w:val="24"/>
            <w:szCs w:val="24"/>
          </w:rPr>
          <w:fldChar w:fldCharType="separate"/>
        </w:r>
        <w:r w:rsidR="00A70ECC">
          <w:rPr>
            <w:rFonts w:ascii="Times New Roman" w:eastAsiaTheme="minorEastAsia" w:hAnsi="Times New Roman"/>
            <w:i w:val="0"/>
            <w:noProof/>
            <w:webHidden/>
            <w:sz w:val="24"/>
            <w:szCs w:val="24"/>
          </w:rPr>
          <w:t>8</w:t>
        </w:r>
        <w:r w:rsidR="001E249B" w:rsidRPr="00D80414">
          <w:rPr>
            <w:rFonts w:ascii="Times New Roman" w:eastAsiaTheme="minorEastAsia" w:hAnsi="Times New Roman"/>
            <w:i w:val="0"/>
            <w:noProof/>
            <w:webHidden/>
            <w:sz w:val="24"/>
            <w:szCs w:val="24"/>
          </w:rPr>
          <w:fldChar w:fldCharType="end"/>
        </w:r>
      </w:hyperlink>
    </w:p>
    <w:p w:rsidR="001E249B" w:rsidRPr="00D80414" w:rsidRDefault="00587032">
      <w:pPr>
        <w:pStyle w:val="21"/>
        <w:tabs>
          <w:tab w:val="right" w:leader="dot" w:pos="8681"/>
        </w:tabs>
        <w:spacing w:before="120"/>
        <w:rPr>
          <w:rFonts w:ascii="Times New Roman" w:eastAsiaTheme="minorEastAsia" w:hAnsi="Times New Roman"/>
          <w:smallCaps w:val="0"/>
          <w:noProof/>
          <w:kern w:val="2"/>
          <w:sz w:val="24"/>
          <w:szCs w:val="24"/>
        </w:rPr>
      </w:pPr>
      <w:hyperlink w:anchor="_Toc475543395" w:history="1">
        <w:r w:rsidR="001E249B" w:rsidRPr="00D80414">
          <w:rPr>
            <w:rStyle w:val="afc"/>
            <w:rFonts w:ascii="Times New Roman" w:eastAsiaTheme="minorEastAsia" w:hAnsi="Times New Roman"/>
            <w:noProof/>
            <w:sz w:val="24"/>
            <w:szCs w:val="24"/>
          </w:rPr>
          <w:t xml:space="preserve">2.2  </w:t>
        </w:r>
        <w:r w:rsidR="001E249B" w:rsidRPr="00D80414">
          <w:rPr>
            <w:rStyle w:val="afc"/>
            <w:rFonts w:ascii="Times New Roman" w:eastAsiaTheme="minorEastAsia" w:hAnsi="Times New Roman"/>
            <w:noProof/>
            <w:sz w:val="24"/>
            <w:szCs w:val="24"/>
          </w:rPr>
          <w:t>数据一致性维护的方法</w:t>
        </w:r>
        <w:r w:rsidR="001E249B" w:rsidRPr="00D80414">
          <w:rPr>
            <w:rFonts w:ascii="Times New Roman" w:eastAsiaTheme="minorEastAsia" w:hAnsi="Times New Roman"/>
            <w:noProof/>
            <w:webHidden/>
            <w:sz w:val="24"/>
            <w:szCs w:val="24"/>
          </w:rPr>
          <w:tab/>
        </w:r>
        <w:r w:rsidR="001E249B" w:rsidRPr="00D80414">
          <w:rPr>
            <w:rFonts w:ascii="Times New Roman" w:eastAsiaTheme="minorEastAsia" w:hAnsi="Times New Roman"/>
            <w:noProof/>
            <w:webHidden/>
            <w:sz w:val="24"/>
            <w:szCs w:val="24"/>
          </w:rPr>
          <w:fldChar w:fldCharType="begin"/>
        </w:r>
        <w:r w:rsidR="001E249B" w:rsidRPr="00D80414">
          <w:rPr>
            <w:rFonts w:ascii="Times New Roman" w:eastAsiaTheme="minorEastAsia" w:hAnsi="Times New Roman"/>
            <w:noProof/>
            <w:webHidden/>
            <w:sz w:val="24"/>
            <w:szCs w:val="24"/>
          </w:rPr>
          <w:instrText xml:space="preserve"> PAGEREF _Toc475543395 \h </w:instrText>
        </w:r>
        <w:r w:rsidR="001E249B" w:rsidRPr="00D80414">
          <w:rPr>
            <w:rFonts w:ascii="Times New Roman" w:eastAsiaTheme="minorEastAsia" w:hAnsi="Times New Roman"/>
            <w:noProof/>
            <w:webHidden/>
            <w:sz w:val="24"/>
            <w:szCs w:val="24"/>
          </w:rPr>
        </w:r>
        <w:r w:rsidR="001E249B" w:rsidRPr="00D80414">
          <w:rPr>
            <w:rFonts w:ascii="Times New Roman" w:eastAsiaTheme="minorEastAsia" w:hAnsi="Times New Roman"/>
            <w:noProof/>
            <w:webHidden/>
            <w:sz w:val="24"/>
            <w:szCs w:val="24"/>
          </w:rPr>
          <w:fldChar w:fldCharType="separate"/>
        </w:r>
        <w:r w:rsidR="00A70ECC">
          <w:rPr>
            <w:rFonts w:ascii="Times New Roman" w:eastAsiaTheme="minorEastAsia" w:hAnsi="Times New Roman"/>
            <w:noProof/>
            <w:webHidden/>
            <w:sz w:val="24"/>
            <w:szCs w:val="24"/>
          </w:rPr>
          <w:t>9</w:t>
        </w:r>
        <w:r w:rsidR="001E249B" w:rsidRPr="00D80414">
          <w:rPr>
            <w:rFonts w:ascii="Times New Roman" w:eastAsiaTheme="minorEastAsia" w:hAnsi="Times New Roman"/>
            <w:noProof/>
            <w:webHidden/>
            <w:sz w:val="24"/>
            <w:szCs w:val="24"/>
          </w:rPr>
          <w:fldChar w:fldCharType="end"/>
        </w:r>
      </w:hyperlink>
    </w:p>
    <w:p w:rsidR="001E249B" w:rsidRPr="00D80414" w:rsidRDefault="00587032">
      <w:pPr>
        <w:pStyle w:val="31"/>
        <w:tabs>
          <w:tab w:val="right" w:leader="dot" w:pos="8681"/>
        </w:tabs>
        <w:spacing w:before="120"/>
        <w:rPr>
          <w:rFonts w:ascii="Times New Roman" w:eastAsiaTheme="minorEastAsia" w:hAnsi="Times New Roman"/>
          <w:i w:val="0"/>
          <w:iCs w:val="0"/>
          <w:noProof/>
          <w:kern w:val="2"/>
          <w:sz w:val="24"/>
          <w:szCs w:val="24"/>
        </w:rPr>
      </w:pPr>
      <w:hyperlink w:anchor="_Toc475543396" w:history="1">
        <w:r w:rsidR="001E249B" w:rsidRPr="00D80414">
          <w:rPr>
            <w:rStyle w:val="afc"/>
            <w:rFonts w:ascii="Times New Roman" w:eastAsiaTheme="minorEastAsia" w:hAnsi="Times New Roman"/>
            <w:i w:val="0"/>
            <w:noProof/>
            <w:sz w:val="24"/>
            <w:szCs w:val="24"/>
          </w:rPr>
          <w:t xml:space="preserve">2.2.1  </w:t>
        </w:r>
        <w:r w:rsidR="001E249B" w:rsidRPr="00D80414">
          <w:rPr>
            <w:rStyle w:val="afc"/>
            <w:rFonts w:ascii="Times New Roman" w:eastAsiaTheme="minorEastAsia" w:hAnsi="Times New Roman"/>
            <w:i w:val="0"/>
            <w:noProof/>
            <w:sz w:val="24"/>
            <w:szCs w:val="24"/>
          </w:rPr>
          <w:t>消息通信协议和操作关系检测机制</w:t>
        </w:r>
        <w:r w:rsidR="001E249B" w:rsidRPr="00D80414">
          <w:rPr>
            <w:rFonts w:ascii="Times New Roman" w:eastAsiaTheme="minorEastAsia" w:hAnsi="Times New Roman"/>
            <w:i w:val="0"/>
            <w:noProof/>
            <w:webHidden/>
            <w:sz w:val="24"/>
            <w:szCs w:val="24"/>
          </w:rPr>
          <w:tab/>
        </w:r>
        <w:r w:rsidR="001E249B" w:rsidRPr="00D80414">
          <w:rPr>
            <w:rFonts w:ascii="Times New Roman" w:eastAsiaTheme="minorEastAsia" w:hAnsi="Times New Roman"/>
            <w:i w:val="0"/>
            <w:noProof/>
            <w:webHidden/>
            <w:sz w:val="24"/>
            <w:szCs w:val="24"/>
          </w:rPr>
          <w:fldChar w:fldCharType="begin"/>
        </w:r>
        <w:r w:rsidR="001E249B" w:rsidRPr="00D80414">
          <w:rPr>
            <w:rFonts w:ascii="Times New Roman" w:eastAsiaTheme="minorEastAsia" w:hAnsi="Times New Roman"/>
            <w:i w:val="0"/>
            <w:noProof/>
            <w:webHidden/>
            <w:sz w:val="24"/>
            <w:szCs w:val="24"/>
          </w:rPr>
          <w:instrText xml:space="preserve"> PAGEREF _Toc475543396 \h </w:instrText>
        </w:r>
        <w:r w:rsidR="001E249B" w:rsidRPr="00D80414">
          <w:rPr>
            <w:rFonts w:ascii="Times New Roman" w:eastAsiaTheme="minorEastAsia" w:hAnsi="Times New Roman"/>
            <w:i w:val="0"/>
            <w:noProof/>
            <w:webHidden/>
            <w:sz w:val="24"/>
            <w:szCs w:val="24"/>
          </w:rPr>
        </w:r>
        <w:r w:rsidR="001E249B" w:rsidRPr="00D80414">
          <w:rPr>
            <w:rFonts w:ascii="Times New Roman" w:eastAsiaTheme="minorEastAsia" w:hAnsi="Times New Roman"/>
            <w:i w:val="0"/>
            <w:noProof/>
            <w:webHidden/>
            <w:sz w:val="24"/>
            <w:szCs w:val="24"/>
          </w:rPr>
          <w:fldChar w:fldCharType="separate"/>
        </w:r>
        <w:r w:rsidR="00A70ECC">
          <w:rPr>
            <w:rFonts w:ascii="Times New Roman" w:eastAsiaTheme="minorEastAsia" w:hAnsi="Times New Roman"/>
            <w:i w:val="0"/>
            <w:noProof/>
            <w:webHidden/>
            <w:sz w:val="24"/>
            <w:szCs w:val="24"/>
          </w:rPr>
          <w:t>9</w:t>
        </w:r>
        <w:r w:rsidR="001E249B" w:rsidRPr="00D80414">
          <w:rPr>
            <w:rFonts w:ascii="Times New Roman" w:eastAsiaTheme="minorEastAsia" w:hAnsi="Times New Roman"/>
            <w:i w:val="0"/>
            <w:noProof/>
            <w:webHidden/>
            <w:sz w:val="24"/>
            <w:szCs w:val="24"/>
          </w:rPr>
          <w:fldChar w:fldCharType="end"/>
        </w:r>
      </w:hyperlink>
    </w:p>
    <w:p w:rsidR="001E249B" w:rsidRPr="00D80414" w:rsidRDefault="00587032">
      <w:pPr>
        <w:pStyle w:val="31"/>
        <w:tabs>
          <w:tab w:val="right" w:leader="dot" w:pos="8681"/>
        </w:tabs>
        <w:spacing w:before="120"/>
        <w:rPr>
          <w:rFonts w:ascii="Times New Roman" w:eastAsiaTheme="minorEastAsia" w:hAnsi="Times New Roman"/>
          <w:i w:val="0"/>
          <w:iCs w:val="0"/>
          <w:noProof/>
          <w:kern w:val="2"/>
          <w:sz w:val="24"/>
          <w:szCs w:val="24"/>
        </w:rPr>
      </w:pPr>
      <w:hyperlink w:anchor="_Toc475543397" w:history="1">
        <w:r w:rsidR="001E249B" w:rsidRPr="00D80414">
          <w:rPr>
            <w:rStyle w:val="afc"/>
            <w:rFonts w:ascii="Times New Roman" w:eastAsiaTheme="minorEastAsia" w:hAnsi="Times New Roman"/>
            <w:i w:val="0"/>
            <w:noProof/>
            <w:sz w:val="24"/>
            <w:szCs w:val="24"/>
          </w:rPr>
          <w:t xml:space="preserve">2.2.2  </w:t>
        </w:r>
        <w:r w:rsidR="001E249B" w:rsidRPr="00D80414">
          <w:rPr>
            <w:rStyle w:val="afc"/>
            <w:rFonts w:ascii="Times New Roman" w:eastAsiaTheme="minorEastAsia" w:hAnsi="Times New Roman"/>
            <w:i w:val="0"/>
            <w:noProof/>
            <w:sz w:val="24"/>
            <w:szCs w:val="24"/>
          </w:rPr>
          <w:t>一致性算法支持的数据模型和操作模型</w:t>
        </w:r>
        <w:r w:rsidR="001E249B" w:rsidRPr="00D80414">
          <w:rPr>
            <w:rFonts w:ascii="Times New Roman" w:eastAsiaTheme="minorEastAsia" w:hAnsi="Times New Roman"/>
            <w:i w:val="0"/>
            <w:noProof/>
            <w:webHidden/>
            <w:sz w:val="24"/>
            <w:szCs w:val="24"/>
          </w:rPr>
          <w:tab/>
        </w:r>
        <w:r w:rsidR="001E249B" w:rsidRPr="00D80414">
          <w:rPr>
            <w:rFonts w:ascii="Times New Roman" w:eastAsiaTheme="minorEastAsia" w:hAnsi="Times New Roman"/>
            <w:i w:val="0"/>
            <w:noProof/>
            <w:webHidden/>
            <w:sz w:val="24"/>
            <w:szCs w:val="24"/>
          </w:rPr>
          <w:fldChar w:fldCharType="begin"/>
        </w:r>
        <w:r w:rsidR="001E249B" w:rsidRPr="00D80414">
          <w:rPr>
            <w:rFonts w:ascii="Times New Roman" w:eastAsiaTheme="minorEastAsia" w:hAnsi="Times New Roman"/>
            <w:i w:val="0"/>
            <w:noProof/>
            <w:webHidden/>
            <w:sz w:val="24"/>
            <w:szCs w:val="24"/>
          </w:rPr>
          <w:instrText xml:space="preserve"> PAGEREF _Toc475543397 \h </w:instrText>
        </w:r>
        <w:r w:rsidR="001E249B" w:rsidRPr="00D80414">
          <w:rPr>
            <w:rFonts w:ascii="Times New Roman" w:eastAsiaTheme="minorEastAsia" w:hAnsi="Times New Roman"/>
            <w:i w:val="0"/>
            <w:noProof/>
            <w:webHidden/>
            <w:sz w:val="24"/>
            <w:szCs w:val="24"/>
          </w:rPr>
        </w:r>
        <w:r w:rsidR="001E249B" w:rsidRPr="00D80414">
          <w:rPr>
            <w:rFonts w:ascii="Times New Roman" w:eastAsiaTheme="minorEastAsia" w:hAnsi="Times New Roman"/>
            <w:i w:val="0"/>
            <w:noProof/>
            <w:webHidden/>
            <w:sz w:val="24"/>
            <w:szCs w:val="24"/>
          </w:rPr>
          <w:fldChar w:fldCharType="separate"/>
        </w:r>
        <w:r w:rsidR="00A70ECC">
          <w:rPr>
            <w:rFonts w:ascii="Times New Roman" w:eastAsiaTheme="minorEastAsia" w:hAnsi="Times New Roman"/>
            <w:i w:val="0"/>
            <w:noProof/>
            <w:webHidden/>
            <w:sz w:val="24"/>
            <w:szCs w:val="24"/>
          </w:rPr>
          <w:t>10</w:t>
        </w:r>
        <w:r w:rsidR="001E249B" w:rsidRPr="00D80414">
          <w:rPr>
            <w:rFonts w:ascii="Times New Roman" w:eastAsiaTheme="minorEastAsia" w:hAnsi="Times New Roman"/>
            <w:i w:val="0"/>
            <w:noProof/>
            <w:webHidden/>
            <w:sz w:val="24"/>
            <w:szCs w:val="24"/>
          </w:rPr>
          <w:fldChar w:fldCharType="end"/>
        </w:r>
      </w:hyperlink>
    </w:p>
    <w:p w:rsidR="001E249B" w:rsidRPr="00D80414" w:rsidRDefault="00587032">
      <w:pPr>
        <w:pStyle w:val="21"/>
        <w:tabs>
          <w:tab w:val="right" w:leader="dot" w:pos="8681"/>
        </w:tabs>
        <w:spacing w:before="120"/>
        <w:rPr>
          <w:rFonts w:ascii="Times New Roman" w:eastAsiaTheme="minorEastAsia" w:hAnsi="Times New Roman"/>
          <w:smallCaps w:val="0"/>
          <w:noProof/>
          <w:kern w:val="2"/>
          <w:sz w:val="24"/>
          <w:szCs w:val="24"/>
        </w:rPr>
      </w:pPr>
      <w:hyperlink w:anchor="_Toc475543398" w:history="1">
        <w:r w:rsidR="001E249B" w:rsidRPr="00D80414">
          <w:rPr>
            <w:rStyle w:val="afc"/>
            <w:rFonts w:ascii="Times New Roman" w:eastAsiaTheme="minorEastAsia" w:hAnsi="Times New Roman"/>
            <w:noProof/>
            <w:sz w:val="24"/>
            <w:szCs w:val="24"/>
          </w:rPr>
          <w:t xml:space="preserve">2.3  </w:t>
        </w:r>
        <w:r w:rsidR="001E249B" w:rsidRPr="00D80414">
          <w:rPr>
            <w:rStyle w:val="afc"/>
            <w:rFonts w:ascii="Times New Roman" w:eastAsiaTheme="minorEastAsia" w:hAnsi="Times New Roman"/>
            <w:noProof/>
            <w:sz w:val="24"/>
            <w:szCs w:val="24"/>
          </w:rPr>
          <w:t>本章小结</w:t>
        </w:r>
        <w:r w:rsidR="001E249B" w:rsidRPr="00D80414">
          <w:rPr>
            <w:rFonts w:ascii="Times New Roman" w:eastAsiaTheme="minorEastAsia" w:hAnsi="Times New Roman"/>
            <w:noProof/>
            <w:webHidden/>
            <w:sz w:val="24"/>
            <w:szCs w:val="24"/>
          </w:rPr>
          <w:tab/>
        </w:r>
        <w:r w:rsidR="001E249B" w:rsidRPr="00D80414">
          <w:rPr>
            <w:rFonts w:ascii="Times New Roman" w:eastAsiaTheme="minorEastAsia" w:hAnsi="Times New Roman"/>
            <w:noProof/>
            <w:webHidden/>
            <w:sz w:val="24"/>
            <w:szCs w:val="24"/>
          </w:rPr>
          <w:fldChar w:fldCharType="begin"/>
        </w:r>
        <w:r w:rsidR="001E249B" w:rsidRPr="00D80414">
          <w:rPr>
            <w:rFonts w:ascii="Times New Roman" w:eastAsiaTheme="minorEastAsia" w:hAnsi="Times New Roman"/>
            <w:noProof/>
            <w:webHidden/>
            <w:sz w:val="24"/>
            <w:szCs w:val="24"/>
          </w:rPr>
          <w:instrText xml:space="preserve"> PAGEREF _Toc475543398 \h </w:instrText>
        </w:r>
        <w:r w:rsidR="001E249B" w:rsidRPr="00D80414">
          <w:rPr>
            <w:rFonts w:ascii="Times New Roman" w:eastAsiaTheme="minorEastAsia" w:hAnsi="Times New Roman"/>
            <w:noProof/>
            <w:webHidden/>
            <w:sz w:val="24"/>
            <w:szCs w:val="24"/>
          </w:rPr>
        </w:r>
        <w:r w:rsidR="001E249B" w:rsidRPr="00D80414">
          <w:rPr>
            <w:rFonts w:ascii="Times New Roman" w:eastAsiaTheme="minorEastAsia" w:hAnsi="Times New Roman"/>
            <w:noProof/>
            <w:webHidden/>
            <w:sz w:val="24"/>
            <w:szCs w:val="24"/>
          </w:rPr>
          <w:fldChar w:fldCharType="separate"/>
        </w:r>
        <w:r w:rsidR="00A70ECC">
          <w:rPr>
            <w:rFonts w:ascii="Times New Roman" w:eastAsiaTheme="minorEastAsia" w:hAnsi="Times New Roman"/>
            <w:noProof/>
            <w:webHidden/>
            <w:sz w:val="24"/>
            <w:szCs w:val="24"/>
          </w:rPr>
          <w:t>11</w:t>
        </w:r>
        <w:r w:rsidR="001E249B" w:rsidRPr="00D80414">
          <w:rPr>
            <w:rFonts w:ascii="Times New Roman" w:eastAsiaTheme="minorEastAsia" w:hAnsi="Times New Roman"/>
            <w:noProof/>
            <w:webHidden/>
            <w:sz w:val="24"/>
            <w:szCs w:val="24"/>
          </w:rPr>
          <w:fldChar w:fldCharType="end"/>
        </w:r>
      </w:hyperlink>
    </w:p>
    <w:p w:rsidR="001E249B" w:rsidRPr="00D80414" w:rsidRDefault="00587032">
      <w:pPr>
        <w:pStyle w:val="11"/>
        <w:tabs>
          <w:tab w:val="right" w:leader="dot" w:pos="8681"/>
        </w:tabs>
        <w:rPr>
          <w:rFonts w:eastAsiaTheme="minorEastAsia"/>
          <w:b w:val="0"/>
          <w:bCs w:val="0"/>
          <w:caps w:val="0"/>
          <w:noProof/>
          <w:kern w:val="2"/>
          <w:szCs w:val="24"/>
        </w:rPr>
      </w:pPr>
      <w:hyperlink w:anchor="_Toc475543399" w:history="1">
        <w:r w:rsidR="001E249B" w:rsidRPr="00D80414">
          <w:rPr>
            <w:rStyle w:val="afc"/>
            <w:rFonts w:eastAsiaTheme="minorEastAsia"/>
            <w:b w:val="0"/>
            <w:noProof/>
            <w:szCs w:val="24"/>
          </w:rPr>
          <w:t>第三章</w:t>
        </w:r>
        <w:r w:rsidR="001E249B" w:rsidRPr="00D80414">
          <w:rPr>
            <w:rStyle w:val="afc"/>
            <w:rFonts w:eastAsiaTheme="minorEastAsia"/>
            <w:b w:val="0"/>
            <w:noProof/>
            <w:szCs w:val="24"/>
          </w:rPr>
          <w:t xml:space="preserve">  </w:t>
        </w:r>
        <w:r w:rsidR="001E249B" w:rsidRPr="00D80414">
          <w:rPr>
            <w:rStyle w:val="afc"/>
            <w:rFonts w:eastAsiaTheme="minorEastAsia"/>
            <w:b w:val="0"/>
            <w:noProof/>
            <w:szCs w:val="24"/>
          </w:rPr>
          <w:t>旅游路线规划行为分析与建模</w:t>
        </w:r>
        <w:r w:rsidR="001E249B" w:rsidRPr="00D80414">
          <w:rPr>
            <w:rFonts w:eastAsiaTheme="minorEastAsia"/>
            <w:b w:val="0"/>
            <w:noProof/>
            <w:webHidden/>
            <w:szCs w:val="24"/>
          </w:rPr>
          <w:tab/>
        </w:r>
        <w:r w:rsidR="001E249B" w:rsidRPr="00D80414">
          <w:rPr>
            <w:rFonts w:eastAsiaTheme="minorEastAsia"/>
            <w:b w:val="0"/>
            <w:noProof/>
            <w:webHidden/>
            <w:szCs w:val="24"/>
          </w:rPr>
          <w:fldChar w:fldCharType="begin"/>
        </w:r>
        <w:r w:rsidR="001E249B" w:rsidRPr="00D80414">
          <w:rPr>
            <w:rFonts w:eastAsiaTheme="minorEastAsia"/>
            <w:b w:val="0"/>
            <w:noProof/>
            <w:webHidden/>
            <w:szCs w:val="24"/>
          </w:rPr>
          <w:instrText xml:space="preserve"> PAGEREF _Toc475543399 \h </w:instrText>
        </w:r>
        <w:r w:rsidR="001E249B" w:rsidRPr="00D80414">
          <w:rPr>
            <w:rFonts w:eastAsiaTheme="minorEastAsia"/>
            <w:b w:val="0"/>
            <w:noProof/>
            <w:webHidden/>
            <w:szCs w:val="24"/>
          </w:rPr>
        </w:r>
        <w:r w:rsidR="001E249B" w:rsidRPr="00D80414">
          <w:rPr>
            <w:rFonts w:eastAsiaTheme="minorEastAsia"/>
            <w:b w:val="0"/>
            <w:noProof/>
            <w:webHidden/>
            <w:szCs w:val="24"/>
          </w:rPr>
          <w:fldChar w:fldCharType="separate"/>
        </w:r>
        <w:r w:rsidR="00A70ECC">
          <w:rPr>
            <w:rFonts w:eastAsiaTheme="minorEastAsia"/>
            <w:b w:val="0"/>
            <w:noProof/>
            <w:webHidden/>
            <w:szCs w:val="24"/>
          </w:rPr>
          <w:t>12</w:t>
        </w:r>
        <w:r w:rsidR="001E249B" w:rsidRPr="00D80414">
          <w:rPr>
            <w:rFonts w:eastAsiaTheme="minorEastAsia"/>
            <w:b w:val="0"/>
            <w:noProof/>
            <w:webHidden/>
            <w:szCs w:val="24"/>
          </w:rPr>
          <w:fldChar w:fldCharType="end"/>
        </w:r>
      </w:hyperlink>
    </w:p>
    <w:p w:rsidR="001E249B" w:rsidRPr="00D80414" w:rsidRDefault="00587032">
      <w:pPr>
        <w:pStyle w:val="21"/>
        <w:tabs>
          <w:tab w:val="right" w:leader="dot" w:pos="8681"/>
        </w:tabs>
        <w:spacing w:before="120"/>
        <w:rPr>
          <w:rFonts w:ascii="Times New Roman" w:eastAsiaTheme="minorEastAsia" w:hAnsi="Times New Roman"/>
          <w:smallCaps w:val="0"/>
          <w:noProof/>
          <w:kern w:val="2"/>
          <w:sz w:val="24"/>
          <w:szCs w:val="24"/>
        </w:rPr>
      </w:pPr>
      <w:hyperlink w:anchor="_Toc475543400" w:history="1">
        <w:r w:rsidR="001E249B" w:rsidRPr="00D80414">
          <w:rPr>
            <w:rStyle w:val="afc"/>
            <w:rFonts w:ascii="Times New Roman" w:eastAsiaTheme="minorEastAsia" w:hAnsi="Times New Roman"/>
            <w:noProof/>
            <w:sz w:val="24"/>
            <w:szCs w:val="24"/>
          </w:rPr>
          <w:t xml:space="preserve">3.1  </w:t>
        </w:r>
        <w:r w:rsidR="001E249B" w:rsidRPr="00D80414">
          <w:rPr>
            <w:rStyle w:val="afc"/>
            <w:rFonts w:ascii="Times New Roman" w:eastAsiaTheme="minorEastAsia" w:hAnsi="Times New Roman"/>
            <w:noProof/>
            <w:sz w:val="24"/>
            <w:szCs w:val="24"/>
          </w:rPr>
          <w:t>协同旅游路线规划需求研究</w:t>
        </w:r>
        <w:r w:rsidR="001E249B" w:rsidRPr="00D80414">
          <w:rPr>
            <w:rFonts w:ascii="Times New Roman" w:eastAsiaTheme="minorEastAsia" w:hAnsi="Times New Roman"/>
            <w:noProof/>
            <w:webHidden/>
            <w:sz w:val="24"/>
            <w:szCs w:val="24"/>
          </w:rPr>
          <w:tab/>
        </w:r>
        <w:r w:rsidR="001E249B" w:rsidRPr="00D80414">
          <w:rPr>
            <w:rFonts w:ascii="Times New Roman" w:eastAsiaTheme="minorEastAsia" w:hAnsi="Times New Roman"/>
            <w:noProof/>
            <w:webHidden/>
            <w:sz w:val="24"/>
            <w:szCs w:val="24"/>
          </w:rPr>
          <w:fldChar w:fldCharType="begin"/>
        </w:r>
        <w:r w:rsidR="001E249B" w:rsidRPr="00D80414">
          <w:rPr>
            <w:rFonts w:ascii="Times New Roman" w:eastAsiaTheme="minorEastAsia" w:hAnsi="Times New Roman"/>
            <w:noProof/>
            <w:webHidden/>
            <w:sz w:val="24"/>
            <w:szCs w:val="24"/>
          </w:rPr>
          <w:instrText xml:space="preserve"> PAGEREF _Toc475543400 \h </w:instrText>
        </w:r>
        <w:r w:rsidR="001E249B" w:rsidRPr="00D80414">
          <w:rPr>
            <w:rFonts w:ascii="Times New Roman" w:eastAsiaTheme="minorEastAsia" w:hAnsi="Times New Roman"/>
            <w:noProof/>
            <w:webHidden/>
            <w:sz w:val="24"/>
            <w:szCs w:val="24"/>
          </w:rPr>
        </w:r>
        <w:r w:rsidR="001E249B" w:rsidRPr="00D80414">
          <w:rPr>
            <w:rFonts w:ascii="Times New Roman" w:eastAsiaTheme="minorEastAsia" w:hAnsi="Times New Roman"/>
            <w:noProof/>
            <w:webHidden/>
            <w:sz w:val="24"/>
            <w:szCs w:val="24"/>
          </w:rPr>
          <w:fldChar w:fldCharType="separate"/>
        </w:r>
        <w:r w:rsidR="00A70ECC">
          <w:rPr>
            <w:rFonts w:ascii="Times New Roman" w:eastAsiaTheme="minorEastAsia" w:hAnsi="Times New Roman"/>
            <w:noProof/>
            <w:webHidden/>
            <w:sz w:val="24"/>
            <w:szCs w:val="24"/>
          </w:rPr>
          <w:t>12</w:t>
        </w:r>
        <w:r w:rsidR="001E249B" w:rsidRPr="00D80414">
          <w:rPr>
            <w:rFonts w:ascii="Times New Roman" w:eastAsiaTheme="minorEastAsia" w:hAnsi="Times New Roman"/>
            <w:noProof/>
            <w:webHidden/>
            <w:sz w:val="24"/>
            <w:szCs w:val="24"/>
          </w:rPr>
          <w:fldChar w:fldCharType="end"/>
        </w:r>
      </w:hyperlink>
    </w:p>
    <w:p w:rsidR="001E249B" w:rsidRPr="00D80414" w:rsidRDefault="00587032">
      <w:pPr>
        <w:pStyle w:val="21"/>
        <w:tabs>
          <w:tab w:val="right" w:leader="dot" w:pos="8681"/>
        </w:tabs>
        <w:spacing w:before="120"/>
        <w:rPr>
          <w:rFonts w:ascii="Times New Roman" w:eastAsiaTheme="minorEastAsia" w:hAnsi="Times New Roman"/>
          <w:smallCaps w:val="0"/>
          <w:noProof/>
          <w:kern w:val="2"/>
          <w:sz w:val="24"/>
          <w:szCs w:val="24"/>
        </w:rPr>
      </w:pPr>
      <w:hyperlink w:anchor="_Toc475543401" w:history="1">
        <w:r w:rsidR="001E249B" w:rsidRPr="00D80414">
          <w:rPr>
            <w:rStyle w:val="afc"/>
            <w:rFonts w:ascii="Times New Roman" w:eastAsiaTheme="minorEastAsia" w:hAnsi="Times New Roman"/>
            <w:noProof/>
            <w:sz w:val="24"/>
            <w:szCs w:val="24"/>
          </w:rPr>
          <w:t xml:space="preserve">3.2  </w:t>
        </w:r>
        <w:r w:rsidR="001E249B" w:rsidRPr="00D80414">
          <w:rPr>
            <w:rStyle w:val="afc"/>
            <w:rFonts w:ascii="Times New Roman" w:eastAsiaTheme="minorEastAsia" w:hAnsi="Times New Roman"/>
            <w:noProof/>
            <w:sz w:val="24"/>
            <w:szCs w:val="24"/>
          </w:rPr>
          <w:t>数据模型和操作模型</w:t>
        </w:r>
        <w:r w:rsidR="001E249B" w:rsidRPr="00D80414">
          <w:rPr>
            <w:rFonts w:ascii="Times New Roman" w:eastAsiaTheme="minorEastAsia" w:hAnsi="Times New Roman"/>
            <w:noProof/>
            <w:webHidden/>
            <w:sz w:val="24"/>
            <w:szCs w:val="24"/>
          </w:rPr>
          <w:tab/>
        </w:r>
        <w:r w:rsidR="001E249B" w:rsidRPr="00D80414">
          <w:rPr>
            <w:rFonts w:ascii="Times New Roman" w:eastAsiaTheme="minorEastAsia" w:hAnsi="Times New Roman"/>
            <w:noProof/>
            <w:webHidden/>
            <w:sz w:val="24"/>
            <w:szCs w:val="24"/>
          </w:rPr>
          <w:fldChar w:fldCharType="begin"/>
        </w:r>
        <w:r w:rsidR="001E249B" w:rsidRPr="00D80414">
          <w:rPr>
            <w:rFonts w:ascii="Times New Roman" w:eastAsiaTheme="minorEastAsia" w:hAnsi="Times New Roman"/>
            <w:noProof/>
            <w:webHidden/>
            <w:sz w:val="24"/>
            <w:szCs w:val="24"/>
          </w:rPr>
          <w:instrText xml:space="preserve"> PAGEREF _Toc475543401 \h </w:instrText>
        </w:r>
        <w:r w:rsidR="001E249B" w:rsidRPr="00D80414">
          <w:rPr>
            <w:rFonts w:ascii="Times New Roman" w:eastAsiaTheme="minorEastAsia" w:hAnsi="Times New Roman"/>
            <w:noProof/>
            <w:webHidden/>
            <w:sz w:val="24"/>
            <w:szCs w:val="24"/>
          </w:rPr>
        </w:r>
        <w:r w:rsidR="001E249B" w:rsidRPr="00D80414">
          <w:rPr>
            <w:rFonts w:ascii="Times New Roman" w:eastAsiaTheme="minorEastAsia" w:hAnsi="Times New Roman"/>
            <w:noProof/>
            <w:webHidden/>
            <w:sz w:val="24"/>
            <w:szCs w:val="24"/>
          </w:rPr>
          <w:fldChar w:fldCharType="separate"/>
        </w:r>
        <w:r w:rsidR="00A70ECC">
          <w:rPr>
            <w:rFonts w:ascii="Times New Roman" w:eastAsiaTheme="minorEastAsia" w:hAnsi="Times New Roman"/>
            <w:noProof/>
            <w:webHidden/>
            <w:sz w:val="24"/>
            <w:szCs w:val="24"/>
          </w:rPr>
          <w:t>14</w:t>
        </w:r>
        <w:r w:rsidR="001E249B" w:rsidRPr="00D80414">
          <w:rPr>
            <w:rFonts w:ascii="Times New Roman" w:eastAsiaTheme="minorEastAsia" w:hAnsi="Times New Roman"/>
            <w:noProof/>
            <w:webHidden/>
            <w:sz w:val="24"/>
            <w:szCs w:val="24"/>
          </w:rPr>
          <w:fldChar w:fldCharType="end"/>
        </w:r>
      </w:hyperlink>
    </w:p>
    <w:p w:rsidR="001E249B" w:rsidRPr="00D80414" w:rsidRDefault="00587032">
      <w:pPr>
        <w:pStyle w:val="21"/>
        <w:tabs>
          <w:tab w:val="right" w:leader="dot" w:pos="8681"/>
        </w:tabs>
        <w:spacing w:before="120"/>
        <w:rPr>
          <w:rFonts w:ascii="Times New Roman" w:eastAsiaTheme="minorEastAsia" w:hAnsi="Times New Roman"/>
          <w:smallCaps w:val="0"/>
          <w:noProof/>
          <w:kern w:val="2"/>
          <w:sz w:val="24"/>
          <w:szCs w:val="24"/>
        </w:rPr>
      </w:pPr>
      <w:hyperlink w:anchor="_Toc475543402" w:history="1">
        <w:r w:rsidR="001E249B" w:rsidRPr="00D80414">
          <w:rPr>
            <w:rStyle w:val="afc"/>
            <w:rFonts w:ascii="Times New Roman" w:eastAsiaTheme="minorEastAsia" w:hAnsi="Times New Roman"/>
            <w:noProof/>
            <w:sz w:val="24"/>
            <w:szCs w:val="24"/>
          </w:rPr>
          <w:t xml:space="preserve">3.3  </w:t>
        </w:r>
        <w:r w:rsidR="001E249B" w:rsidRPr="00D80414">
          <w:rPr>
            <w:rStyle w:val="afc"/>
            <w:rFonts w:ascii="Times New Roman" w:eastAsiaTheme="minorEastAsia" w:hAnsi="Times New Roman"/>
            <w:noProof/>
            <w:sz w:val="24"/>
            <w:szCs w:val="24"/>
          </w:rPr>
          <w:t>协同旅游路线规划的框架</w:t>
        </w:r>
        <w:r w:rsidR="001E249B" w:rsidRPr="00D80414">
          <w:rPr>
            <w:rFonts w:ascii="Times New Roman" w:eastAsiaTheme="minorEastAsia" w:hAnsi="Times New Roman"/>
            <w:noProof/>
            <w:webHidden/>
            <w:sz w:val="24"/>
            <w:szCs w:val="24"/>
          </w:rPr>
          <w:tab/>
        </w:r>
        <w:r w:rsidR="001E249B" w:rsidRPr="00D80414">
          <w:rPr>
            <w:rFonts w:ascii="Times New Roman" w:eastAsiaTheme="minorEastAsia" w:hAnsi="Times New Roman"/>
            <w:noProof/>
            <w:webHidden/>
            <w:sz w:val="24"/>
            <w:szCs w:val="24"/>
          </w:rPr>
          <w:fldChar w:fldCharType="begin"/>
        </w:r>
        <w:r w:rsidR="001E249B" w:rsidRPr="00D80414">
          <w:rPr>
            <w:rFonts w:ascii="Times New Roman" w:eastAsiaTheme="minorEastAsia" w:hAnsi="Times New Roman"/>
            <w:noProof/>
            <w:webHidden/>
            <w:sz w:val="24"/>
            <w:szCs w:val="24"/>
          </w:rPr>
          <w:instrText xml:space="preserve"> PAGEREF _Toc475543402 \h </w:instrText>
        </w:r>
        <w:r w:rsidR="001E249B" w:rsidRPr="00D80414">
          <w:rPr>
            <w:rFonts w:ascii="Times New Roman" w:eastAsiaTheme="minorEastAsia" w:hAnsi="Times New Roman"/>
            <w:noProof/>
            <w:webHidden/>
            <w:sz w:val="24"/>
            <w:szCs w:val="24"/>
          </w:rPr>
        </w:r>
        <w:r w:rsidR="001E249B" w:rsidRPr="00D80414">
          <w:rPr>
            <w:rFonts w:ascii="Times New Roman" w:eastAsiaTheme="minorEastAsia" w:hAnsi="Times New Roman"/>
            <w:noProof/>
            <w:webHidden/>
            <w:sz w:val="24"/>
            <w:szCs w:val="24"/>
          </w:rPr>
          <w:fldChar w:fldCharType="separate"/>
        </w:r>
        <w:r w:rsidR="00A70ECC">
          <w:rPr>
            <w:rFonts w:ascii="Times New Roman" w:eastAsiaTheme="minorEastAsia" w:hAnsi="Times New Roman"/>
            <w:noProof/>
            <w:webHidden/>
            <w:sz w:val="24"/>
            <w:szCs w:val="24"/>
          </w:rPr>
          <w:t>15</w:t>
        </w:r>
        <w:r w:rsidR="001E249B" w:rsidRPr="00D80414">
          <w:rPr>
            <w:rFonts w:ascii="Times New Roman" w:eastAsiaTheme="minorEastAsia" w:hAnsi="Times New Roman"/>
            <w:noProof/>
            <w:webHidden/>
            <w:sz w:val="24"/>
            <w:szCs w:val="24"/>
          </w:rPr>
          <w:fldChar w:fldCharType="end"/>
        </w:r>
      </w:hyperlink>
    </w:p>
    <w:p w:rsidR="001E249B" w:rsidRPr="00D80414" w:rsidRDefault="00587032">
      <w:pPr>
        <w:pStyle w:val="21"/>
        <w:tabs>
          <w:tab w:val="right" w:leader="dot" w:pos="8681"/>
        </w:tabs>
        <w:spacing w:before="120"/>
        <w:rPr>
          <w:rFonts w:ascii="Times New Roman" w:eastAsiaTheme="minorEastAsia" w:hAnsi="Times New Roman"/>
          <w:smallCaps w:val="0"/>
          <w:noProof/>
          <w:kern w:val="2"/>
          <w:sz w:val="24"/>
          <w:szCs w:val="24"/>
        </w:rPr>
      </w:pPr>
      <w:hyperlink w:anchor="_Toc475543403" w:history="1">
        <w:r w:rsidR="001E249B" w:rsidRPr="00D80414">
          <w:rPr>
            <w:rStyle w:val="afc"/>
            <w:rFonts w:ascii="Times New Roman" w:eastAsiaTheme="minorEastAsia" w:hAnsi="Times New Roman"/>
            <w:noProof/>
            <w:sz w:val="24"/>
            <w:szCs w:val="24"/>
          </w:rPr>
          <w:t xml:space="preserve">3.4  </w:t>
        </w:r>
        <w:r w:rsidR="001E249B" w:rsidRPr="00D80414">
          <w:rPr>
            <w:rStyle w:val="afc"/>
            <w:rFonts w:ascii="Times New Roman" w:eastAsiaTheme="minorEastAsia" w:hAnsi="Times New Roman"/>
            <w:noProof/>
            <w:sz w:val="24"/>
            <w:szCs w:val="24"/>
          </w:rPr>
          <w:t>并发操作的冲突情况</w:t>
        </w:r>
        <w:r w:rsidR="001E249B" w:rsidRPr="00D80414">
          <w:rPr>
            <w:rFonts w:ascii="Times New Roman" w:eastAsiaTheme="minorEastAsia" w:hAnsi="Times New Roman"/>
            <w:noProof/>
            <w:webHidden/>
            <w:sz w:val="24"/>
            <w:szCs w:val="24"/>
          </w:rPr>
          <w:tab/>
        </w:r>
        <w:r w:rsidR="001E249B" w:rsidRPr="00D80414">
          <w:rPr>
            <w:rFonts w:ascii="Times New Roman" w:eastAsiaTheme="minorEastAsia" w:hAnsi="Times New Roman"/>
            <w:noProof/>
            <w:webHidden/>
            <w:sz w:val="24"/>
            <w:szCs w:val="24"/>
          </w:rPr>
          <w:fldChar w:fldCharType="begin"/>
        </w:r>
        <w:r w:rsidR="001E249B" w:rsidRPr="00D80414">
          <w:rPr>
            <w:rFonts w:ascii="Times New Roman" w:eastAsiaTheme="minorEastAsia" w:hAnsi="Times New Roman"/>
            <w:noProof/>
            <w:webHidden/>
            <w:sz w:val="24"/>
            <w:szCs w:val="24"/>
          </w:rPr>
          <w:instrText xml:space="preserve"> PAGEREF _Toc475543403 \h </w:instrText>
        </w:r>
        <w:r w:rsidR="001E249B" w:rsidRPr="00D80414">
          <w:rPr>
            <w:rFonts w:ascii="Times New Roman" w:eastAsiaTheme="minorEastAsia" w:hAnsi="Times New Roman"/>
            <w:noProof/>
            <w:webHidden/>
            <w:sz w:val="24"/>
            <w:szCs w:val="24"/>
          </w:rPr>
        </w:r>
        <w:r w:rsidR="001E249B" w:rsidRPr="00D80414">
          <w:rPr>
            <w:rFonts w:ascii="Times New Roman" w:eastAsiaTheme="minorEastAsia" w:hAnsi="Times New Roman"/>
            <w:noProof/>
            <w:webHidden/>
            <w:sz w:val="24"/>
            <w:szCs w:val="24"/>
          </w:rPr>
          <w:fldChar w:fldCharType="separate"/>
        </w:r>
        <w:r w:rsidR="00A70ECC">
          <w:rPr>
            <w:rFonts w:ascii="Times New Roman" w:eastAsiaTheme="minorEastAsia" w:hAnsi="Times New Roman"/>
            <w:noProof/>
            <w:webHidden/>
            <w:sz w:val="24"/>
            <w:szCs w:val="24"/>
          </w:rPr>
          <w:t>16</w:t>
        </w:r>
        <w:r w:rsidR="001E249B" w:rsidRPr="00D80414">
          <w:rPr>
            <w:rFonts w:ascii="Times New Roman" w:eastAsiaTheme="minorEastAsia" w:hAnsi="Times New Roman"/>
            <w:noProof/>
            <w:webHidden/>
            <w:sz w:val="24"/>
            <w:szCs w:val="24"/>
          </w:rPr>
          <w:fldChar w:fldCharType="end"/>
        </w:r>
      </w:hyperlink>
    </w:p>
    <w:p w:rsidR="001E249B" w:rsidRPr="00D80414" w:rsidRDefault="00587032">
      <w:pPr>
        <w:pStyle w:val="21"/>
        <w:tabs>
          <w:tab w:val="right" w:leader="dot" w:pos="8681"/>
        </w:tabs>
        <w:spacing w:before="120"/>
        <w:rPr>
          <w:rFonts w:ascii="Times New Roman" w:eastAsiaTheme="minorEastAsia" w:hAnsi="Times New Roman"/>
          <w:smallCaps w:val="0"/>
          <w:noProof/>
          <w:kern w:val="2"/>
          <w:sz w:val="24"/>
          <w:szCs w:val="24"/>
        </w:rPr>
      </w:pPr>
      <w:hyperlink w:anchor="_Toc475543404" w:history="1">
        <w:r w:rsidR="001E249B" w:rsidRPr="00D80414">
          <w:rPr>
            <w:rStyle w:val="afc"/>
            <w:rFonts w:ascii="Times New Roman" w:eastAsiaTheme="minorEastAsia" w:hAnsi="Times New Roman"/>
            <w:noProof/>
            <w:sz w:val="24"/>
            <w:szCs w:val="24"/>
          </w:rPr>
          <w:t xml:space="preserve">3.5 </w:t>
        </w:r>
        <w:r w:rsidR="001E249B" w:rsidRPr="00D80414">
          <w:rPr>
            <w:rStyle w:val="afc"/>
            <w:rFonts w:ascii="Times New Roman" w:eastAsiaTheme="minorEastAsia" w:hAnsi="Times New Roman"/>
            <w:noProof/>
            <w:sz w:val="24"/>
            <w:szCs w:val="24"/>
          </w:rPr>
          <w:t>本章小结</w:t>
        </w:r>
        <w:r w:rsidR="001E249B" w:rsidRPr="00D80414">
          <w:rPr>
            <w:rFonts w:ascii="Times New Roman" w:eastAsiaTheme="minorEastAsia" w:hAnsi="Times New Roman"/>
            <w:noProof/>
            <w:webHidden/>
            <w:sz w:val="24"/>
            <w:szCs w:val="24"/>
          </w:rPr>
          <w:tab/>
        </w:r>
        <w:r w:rsidR="001E249B" w:rsidRPr="00D80414">
          <w:rPr>
            <w:rFonts w:ascii="Times New Roman" w:eastAsiaTheme="minorEastAsia" w:hAnsi="Times New Roman"/>
            <w:noProof/>
            <w:webHidden/>
            <w:sz w:val="24"/>
            <w:szCs w:val="24"/>
          </w:rPr>
          <w:fldChar w:fldCharType="begin"/>
        </w:r>
        <w:r w:rsidR="001E249B" w:rsidRPr="00D80414">
          <w:rPr>
            <w:rFonts w:ascii="Times New Roman" w:eastAsiaTheme="minorEastAsia" w:hAnsi="Times New Roman"/>
            <w:noProof/>
            <w:webHidden/>
            <w:sz w:val="24"/>
            <w:szCs w:val="24"/>
          </w:rPr>
          <w:instrText xml:space="preserve"> PAGEREF _Toc475543404 \h </w:instrText>
        </w:r>
        <w:r w:rsidR="001E249B" w:rsidRPr="00D80414">
          <w:rPr>
            <w:rFonts w:ascii="Times New Roman" w:eastAsiaTheme="minorEastAsia" w:hAnsi="Times New Roman"/>
            <w:noProof/>
            <w:webHidden/>
            <w:sz w:val="24"/>
            <w:szCs w:val="24"/>
          </w:rPr>
        </w:r>
        <w:r w:rsidR="001E249B" w:rsidRPr="00D80414">
          <w:rPr>
            <w:rFonts w:ascii="Times New Roman" w:eastAsiaTheme="minorEastAsia" w:hAnsi="Times New Roman"/>
            <w:noProof/>
            <w:webHidden/>
            <w:sz w:val="24"/>
            <w:szCs w:val="24"/>
          </w:rPr>
          <w:fldChar w:fldCharType="separate"/>
        </w:r>
        <w:r w:rsidR="00A70ECC">
          <w:rPr>
            <w:rFonts w:ascii="Times New Roman" w:eastAsiaTheme="minorEastAsia" w:hAnsi="Times New Roman"/>
            <w:noProof/>
            <w:webHidden/>
            <w:sz w:val="24"/>
            <w:szCs w:val="24"/>
          </w:rPr>
          <w:t>17</w:t>
        </w:r>
        <w:r w:rsidR="001E249B" w:rsidRPr="00D80414">
          <w:rPr>
            <w:rFonts w:ascii="Times New Roman" w:eastAsiaTheme="minorEastAsia" w:hAnsi="Times New Roman"/>
            <w:noProof/>
            <w:webHidden/>
            <w:sz w:val="24"/>
            <w:szCs w:val="24"/>
          </w:rPr>
          <w:fldChar w:fldCharType="end"/>
        </w:r>
      </w:hyperlink>
    </w:p>
    <w:p w:rsidR="001E249B" w:rsidRPr="00D80414" w:rsidRDefault="00587032">
      <w:pPr>
        <w:pStyle w:val="11"/>
        <w:tabs>
          <w:tab w:val="right" w:leader="dot" w:pos="8681"/>
        </w:tabs>
        <w:rPr>
          <w:rFonts w:eastAsiaTheme="minorEastAsia"/>
          <w:b w:val="0"/>
          <w:bCs w:val="0"/>
          <w:caps w:val="0"/>
          <w:noProof/>
          <w:kern w:val="2"/>
          <w:szCs w:val="24"/>
        </w:rPr>
      </w:pPr>
      <w:hyperlink w:anchor="_Toc475543405" w:history="1">
        <w:r w:rsidR="001E249B" w:rsidRPr="00D80414">
          <w:rPr>
            <w:rStyle w:val="afc"/>
            <w:rFonts w:eastAsiaTheme="minorEastAsia"/>
            <w:b w:val="0"/>
            <w:noProof/>
            <w:szCs w:val="24"/>
          </w:rPr>
          <w:t>第四章</w:t>
        </w:r>
        <w:r w:rsidR="001E249B" w:rsidRPr="00D80414">
          <w:rPr>
            <w:rStyle w:val="afc"/>
            <w:rFonts w:eastAsiaTheme="minorEastAsia"/>
            <w:b w:val="0"/>
            <w:noProof/>
            <w:szCs w:val="24"/>
          </w:rPr>
          <w:t xml:space="preserve">  </w:t>
        </w:r>
        <w:r w:rsidR="001E249B" w:rsidRPr="00D80414">
          <w:rPr>
            <w:rStyle w:val="afc"/>
            <w:rFonts w:eastAsiaTheme="minorEastAsia"/>
            <w:b w:val="0"/>
            <w:noProof/>
            <w:szCs w:val="24"/>
          </w:rPr>
          <w:t>消息通信协议</w:t>
        </w:r>
        <w:r w:rsidR="001E249B" w:rsidRPr="00D80414">
          <w:rPr>
            <w:rFonts w:eastAsiaTheme="minorEastAsia"/>
            <w:b w:val="0"/>
            <w:noProof/>
            <w:webHidden/>
            <w:szCs w:val="24"/>
          </w:rPr>
          <w:tab/>
        </w:r>
        <w:r w:rsidR="001E249B" w:rsidRPr="00D80414">
          <w:rPr>
            <w:rFonts w:eastAsiaTheme="minorEastAsia"/>
            <w:b w:val="0"/>
            <w:noProof/>
            <w:webHidden/>
            <w:szCs w:val="24"/>
          </w:rPr>
          <w:fldChar w:fldCharType="begin"/>
        </w:r>
        <w:r w:rsidR="001E249B" w:rsidRPr="00D80414">
          <w:rPr>
            <w:rFonts w:eastAsiaTheme="minorEastAsia"/>
            <w:b w:val="0"/>
            <w:noProof/>
            <w:webHidden/>
            <w:szCs w:val="24"/>
          </w:rPr>
          <w:instrText xml:space="preserve"> PAGEREF _Toc475543405 \h </w:instrText>
        </w:r>
        <w:r w:rsidR="001E249B" w:rsidRPr="00D80414">
          <w:rPr>
            <w:rFonts w:eastAsiaTheme="minorEastAsia"/>
            <w:b w:val="0"/>
            <w:noProof/>
            <w:webHidden/>
            <w:szCs w:val="24"/>
          </w:rPr>
        </w:r>
        <w:r w:rsidR="001E249B" w:rsidRPr="00D80414">
          <w:rPr>
            <w:rFonts w:eastAsiaTheme="minorEastAsia"/>
            <w:b w:val="0"/>
            <w:noProof/>
            <w:webHidden/>
            <w:szCs w:val="24"/>
          </w:rPr>
          <w:fldChar w:fldCharType="separate"/>
        </w:r>
        <w:r w:rsidR="00A70ECC">
          <w:rPr>
            <w:rFonts w:eastAsiaTheme="minorEastAsia"/>
            <w:b w:val="0"/>
            <w:noProof/>
            <w:webHidden/>
            <w:szCs w:val="24"/>
          </w:rPr>
          <w:t>18</w:t>
        </w:r>
        <w:r w:rsidR="001E249B" w:rsidRPr="00D80414">
          <w:rPr>
            <w:rFonts w:eastAsiaTheme="minorEastAsia"/>
            <w:b w:val="0"/>
            <w:noProof/>
            <w:webHidden/>
            <w:szCs w:val="24"/>
          </w:rPr>
          <w:fldChar w:fldCharType="end"/>
        </w:r>
      </w:hyperlink>
    </w:p>
    <w:p w:rsidR="001E249B" w:rsidRPr="00D80414" w:rsidRDefault="00587032">
      <w:pPr>
        <w:pStyle w:val="21"/>
        <w:tabs>
          <w:tab w:val="right" w:leader="dot" w:pos="8681"/>
        </w:tabs>
        <w:spacing w:before="120"/>
        <w:rPr>
          <w:rFonts w:ascii="Times New Roman" w:eastAsiaTheme="minorEastAsia" w:hAnsi="Times New Roman"/>
          <w:smallCaps w:val="0"/>
          <w:noProof/>
          <w:kern w:val="2"/>
          <w:sz w:val="24"/>
          <w:szCs w:val="24"/>
        </w:rPr>
      </w:pPr>
      <w:hyperlink w:anchor="_Toc475543406" w:history="1">
        <w:r w:rsidR="001E249B" w:rsidRPr="00D80414">
          <w:rPr>
            <w:rStyle w:val="afc"/>
            <w:rFonts w:ascii="Times New Roman" w:eastAsiaTheme="minorEastAsia" w:hAnsi="Times New Roman"/>
            <w:noProof/>
            <w:sz w:val="24"/>
            <w:szCs w:val="24"/>
          </w:rPr>
          <w:t xml:space="preserve">4.1 </w:t>
        </w:r>
        <w:r w:rsidR="001E249B" w:rsidRPr="00D80414">
          <w:rPr>
            <w:rStyle w:val="afc"/>
            <w:rFonts w:ascii="Times New Roman" w:eastAsiaTheme="minorEastAsia" w:hAnsi="Times New Roman"/>
            <w:noProof/>
            <w:sz w:val="24"/>
            <w:szCs w:val="24"/>
          </w:rPr>
          <w:t>操作关系的定义</w:t>
        </w:r>
        <w:r w:rsidR="001E249B" w:rsidRPr="00D80414">
          <w:rPr>
            <w:rFonts w:ascii="Times New Roman" w:eastAsiaTheme="minorEastAsia" w:hAnsi="Times New Roman"/>
            <w:noProof/>
            <w:webHidden/>
            <w:sz w:val="24"/>
            <w:szCs w:val="24"/>
          </w:rPr>
          <w:tab/>
        </w:r>
        <w:r w:rsidR="001E249B" w:rsidRPr="00D80414">
          <w:rPr>
            <w:rFonts w:ascii="Times New Roman" w:eastAsiaTheme="minorEastAsia" w:hAnsi="Times New Roman"/>
            <w:noProof/>
            <w:webHidden/>
            <w:sz w:val="24"/>
            <w:szCs w:val="24"/>
          </w:rPr>
          <w:fldChar w:fldCharType="begin"/>
        </w:r>
        <w:r w:rsidR="001E249B" w:rsidRPr="00D80414">
          <w:rPr>
            <w:rFonts w:ascii="Times New Roman" w:eastAsiaTheme="minorEastAsia" w:hAnsi="Times New Roman"/>
            <w:noProof/>
            <w:webHidden/>
            <w:sz w:val="24"/>
            <w:szCs w:val="24"/>
          </w:rPr>
          <w:instrText xml:space="preserve"> PAGEREF _Toc475543406 \h </w:instrText>
        </w:r>
        <w:r w:rsidR="001E249B" w:rsidRPr="00D80414">
          <w:rPr>
            <w:rFonts w:ascii="Times New Roman" w:eastAsiaTheme="minorEastAsia" w:hAnsi="Times New Roman"/>
            <w:noProof/>
            <w:webHidden/>
            <w:sz w:val="24"/>
            <w:szCs w:val="24"/>
          </w:rPr>
        </w:r>
        <w:r w:rsidR="001E249B" w:rsidRPr="00D80414">
          <w:rPr>
            <w:rFonts w:ascii="Times New Roman" w:eastAsiaTheme="minorEastAsia" w:hAnsi="Times New Roman"/>
            <w:noProof/>
            <w:webHidden/>
            <w:sz w:val="24"/>
            <w:szCs w:val="24"/>
          </w:rPr>
          <w:fldChar w:fldCharType="separate"/>
        </w:r>
        <w:r w:rsidR="00A70ECC">
          <w:rPr>
            <w:rFonts w:ascii="Times New Roman" w:eastAsiaTheme="minorEastAsia" w:hAnsi="Times New Roman"/>
            <w:noProof/>
            <w:webHidden/>
            <w:sz w:val="24"/>
            <w:szCs w:val="24"/>
          </w:rPr>
          <w:t>18</w:t>
        </w:r>
        <w:r w:rsidR="001E249B" w:rsidRPr="00D80414">
          <w:rPr>
            <w:rFonts w:ascii="Times New Roman" w:eastAsiaTheme="minorEastAsia" w:hAnsi="Times New Roman"/>
            <w:noProof/>
            <w:webHidden/>
            <w:sz w:val="24"/>
            <w:szCs w:val="24"/>
          </w:rPr>
          <w:fldChar w:fldCharType="end"/>
        </w:r>
      </w:hyperlink>
    </w:p>
    <w:p w:rsidR="001E249B" w:rsidRPr="00D80414" w:rsidRDefault="00587032">
      <w:pPr>
        <w:pStyle w:val="21"/>
        <w:tabs>
          <w:tab w:val="right" w:leader="dot" w:pos="8681"/>
        </w:tabs>
        <w:spacing w:before="120"/>
        <w:rPr>
          <w:rFonts w:ascii="Times New Roman" w:eastAsiaTheme="minorEastAsia" w:hAnsi="Times New Roman"/>
          <w:smallCaps w:val="0"/>
          <w:noProof/>
          <w:kern w:val="2"/>
          <w:sz w:val="24"/>
          <w:szCs w:val="24"/>
        </w:rPr>
      </w:pPr>
      <w:hyperlink w:anchor="_Toc475543407" w:history="1">
        <w:r w:rsidR="001E249B" w:rsidRPr="00D80414">
          <w:rPr>
            <w:rStyle w:val="afc"/>
            <w:rFonts w:ascii="Times New Roman" w:eastAsiaTheme="minorEastAsia" w:hAnsi="Times New Roman"/>
            <w:noProof/>
            <w:sz w:val="24"/>
            <w:szCs w:val="24"/>
          </w:rPr>
          <w:t xml:space="preserve">4.2 </w:t>
        </w:r>
        <w:r w:rsidR="001E249B" w:rsidRPr="00D80414">
          <w:rPr>
            <w:rStyle w:val="afc"/>
            <w:rFonts w:ascii="Times New Roman" w:eastAsiaTheme="minorEastAsia" w:hAnsi="Times New Roman"/>
            <w:noProof/>
            <w:sz w:val="24"/>
            <w:szCs w:val="24"/>
          </w:rPr>
          <w:t>异步工作模式的操作关系判别机制</w:t>
        </w:r>
        <w:r w:rsidR="001E249B" w:rsidRPr="00D80414">
          <w:rPr>
            <w:rFonts w:ascii="Times New Roman" w:eastAsiaTheme="minorEastAsia" w:hAnsi="Times New Roman"/>
            <w:noProof/>
            <w:webHidden/>
            <w:sz w:val="24"/>
            <w:szCs w:val="24"/>
          </w:rPr>
          <w:tab/>
        </w:r>
        <w:r w:rsidR="001E249B" w:rsidRPr="00D80414">
          <w:rPr>
            <w:rFonts w:ascii="Times New Roman" w:eastAsiaTheme="minorEastAsia" w:hAnsi="Times New Roman"/>
            <w:noProof/>
            <w:webHidden/>
            <w:sz w:val="24"/>
            <w:szCs w:val="24"/>
          </w:rPr>
          <w:fldChar w:fldCharType="begin"/>
        </w:r>
        <w:r w:rsidR="001E249B" w:rsidRPr="00D80414">
          <w:rPr>
            <w:rFonts w:ascii="Times New Roman" w:eastAsiaTheme="minorEastAsia" w:hAnsi="Times New Roman"/>
            <w:noProof/>
            <w:webHidden/>
            <w:sz w:val="24"/>
            <w:szCs w:val="24"/>
          </w:rPr>
          <w:instrText xml:space="preserve"> PAGEREF _Toc475543407 \h </w:instrText>
        </w:r>
        <w:r w:rsidR="001E249B" w:rsidRPr="00D80414">
          <w:rPr>
            <w:rFonts w:ascii="Times New Roman" w:eastAsiaTheme="minorEastAsia" w:hAnsi="Times New Roman"/>
            <w:noProof/>
            <w:webHidden/>
            <w:sz w:val="24"/>
            <w:szCs w:val="24"/>
          </w:rPr>
        </w:r>
        <w:r w:rsidR="001E249B" w:rsidRPr="00D80414">
          <w:rPr>
            <w:rFonts w:ascii="Times New Roman" w:eastAsiaTheme="minorEastAsia" w:hAnsi="Times New Roman"/>
            <w:noProof/>
            <w:webHidden/>
            <w:sz w:val="24"/>
            <w:szCs w:val="24"/>
          </w:rPr>
          <w:fldChar w:fldCharType="separate"/>
        </w:r>
        <w:r w:rsidR="00A70ECC">
          <w:rPr>
            <w:rFonts w:ascii="Times New Roman" w:eastAsiaTheme="minorEastAsia" w:hAnsi="Times New Roman"/>
            <w:noProof/>
            <w:webHidden/>
            <w:sz w:val="24"/>
            <w:szCs w:val="24"/>
          </w:rPr>
          <w:t>19</w:t>
        </w:r>
        <w:r w:rsidR="001E249B" w:rsidRPr="00D80414">
          <w:rPr>
            <w:rFonts w:ascii="Times New Roman" w:eastAsiaTheme="minorEastAsia" w:hAnsi="Times New Roman"/>
            <w:noProof/>
            <w:webHidden/>
            <w:sz w:val="24"/>
            <w:szCs w:val="24"/>
          </w:rPr>
          <w:fldChar w:fldCharType="end"/>
        </w:r>
      </w:hyperlink>
    </w:p>
    <w:p w:rsidR="001E249B" w:rsidRPr="00D80414" w:rsidRDefault="00587032">
      <w:pPr>
        <w:pStyle w:val="21"/>
        <w:tabs>
          <w:tab w:val="right" w:leader="dot" w:pos="8681"/>
        </w:tabs>
        <w:spacing w:before="120"/>
        <w:rPr>
          <w:rFonts w:ascii="Times New Roman" w:eastAsiaTheme="minorEastAsia" w:hAnsi="Times New Roman"/>
          <w:smallCaps w:val="0"/>
          <w:noProof/>
          <w:kern w:val="2"/>
          <w:sz w:val="24"/>
          <w:szCs w:val="24"/>
        </w:rPr>
      </w:pPr>
      <w:hyperlink w:anchor="_Toc475543408" w:history="1">
        <w:r w:rsidR="001E249B" w:rsidRPr="00D80414">
          <w:rPr>
            <w:rStyle w:val="afc"/>
            <w:rFonts w:ascii="Times New Roman" w:eastAsiaTheme="minorEastAsia" w:hAnsi="Times New Roman"/>
            <w:noProof/>
            <w:sz w:val="24"/>
            <w:szCs w:val="24"/>
          </w:rPr>
          <w:t xml:space="preserve">4.3 </w:t>
        </w:r>
        <w:r w:rsidR="001E249B" w:rsidRPr="00D80414">
          <w:rPr>
            <w:rStyle w:val="afc"/>
            <w:rFonts w:ascii="Times New Roman" w:eastAsiaTheme="minorEastAsia" w:hAnsi="Times New Roman"/>
            <w:noProof/>
            <w:sz w:val="24"/>
            <w:szCs w:val="24"/>
          </w:rPr>
          <w:t>异步工作模式中的客户端工作流程</w:t>
        </w:r>
        <w:r w:rsidR="001E249B" w:rsidRPr="00D80414">
          <w:rPr>
            <w:rFonts w:ascii="Times New Roman" w:eastAsiaTheme="minorEastAsia" w:hAnsi="Times New Roman"/>
            <w:noProof/>
            <w:webHidden/>
            <w:sz w:val="24"/>
            <w:szCs w:val="24"/>
          </w:rPr>
          <w:tab/>
        </w:r>
        <w:r w:rsidR="001E249B" w:rsidRPr="00D80414">
          <w:rPr>
            <w:rFonts w:ascii="Times New Roman" w:eastAsiaTheme="minorEastAsia" w:hAnsi="Times New Roman"/>
            <w:noProof/>
            <w:webHidden/>
            <w:sz w:val="24"/>
            <w:szCs w:val="24"/>
          </w:rPr>
          <w:fldChar w:fldCharType="begin"/>
        </w:r>
        <w:r w:rsidR="001E249B" w:rsidRPr="00D80414">
          <w:rPr>
            <w:rFonts w:ascii="Times New Roman" w:eastAsiaTheme="minorEastAsia" w:hAnsi="Times New Roman"/>
            <w:noProof/>
            <w:webHidden/>
            <w:sz w:val="24"/>
            <w:szCs w:val="24"/>
          </w:rPr>
          <w:instrText xml:space="preserve"> PAGEREF _Toc475543408 \h </w:instrText>
        </w:r>
        <w:r w:rsidR="001E249B" w:rsidRPr="00D80414">
          <w:rPr>
            <w:rFonts w:ascii="Times New Roman" w:eastAsiaTheme="minorEastAsia" w:hAnsi="Times New Roman"/>
            <w:noProof/>
            <w:webHidden/>
            <w:sz w:val="24"/>
            <w:szCs w:val="24"/>
          </w:rPr>
        </w:r>
        <w:r w:rsidR="001E249B" w:rsidRPr="00D80414">
          <w:rPr>
            <w:rFonts w:ascii="Times New Roman" w:eastAsiaTheme="minorEastAsia" w:hAnsi="Times New Roman"/>
            <w:noProof/>
            <w:webHidden/>
            <w:sz w:val="24"/>
            <w:szCs w:val="24"/>
          </w:rPr>
          <w:fldChar w:fldCharType="separate"/>
        </w:r>
        <w:r w:rsidR="00A70ECC">
          <w:rPr>
            <w:rFonts w:ascii="Times New Roman" w:eastAsiaTheme="minorEastAsia" w:hAnsi="Times New Roman"/>
            <w:noProof/>
            <w:webHidden/>
            <w:sz w:val="24"/>
            <w:szCs w:val="24"/>
          </w:rPr>
          <w:t>23</w:t>
        </w:r>
        <w:r w:rsidR="001E249B" w:rsidRPr="00D80414">
          <w:rPr>
            <w:rFonts w:ascii="Times New Roman" w:eastAsiaTheme="minorEastAsia" w:hAnsi="Times New Roman"/>
            <w:noProof/>
            <w:webHidden/>
            <w:sz w:val="24"/>
            <w:szCs w:val="24"/>
          </w:rPr>
          <w:fldChar w:fldCharType="end"/>
        </w:r>
      </w:hyperlink>
    </w:p>
    <w:p w:rsidR="001E249B" w:rsidRPr="00D80414" w:rsidRDefault="00587032">
      <w:pPr>
        <w:pStyle w:val="21"/>
        <w:tabs>
          <w:tab w:val="right" w:leader="dot" w:pos="8681"/>
        </w:tabs>
        <w:spacing w:before="120"/>
        <w:rPr>
          <w:rFonts w:ascii="Times New Roman" w:eastAsiaTheme="minorEastAsia" w:hAnsi="Times New Roman"/>
          <w:smallCaps w:val="0"/>
          <w:noProof/>
          <w:kern w:val="2"/>
          <w:sz w:val="24"/>
          <w:szCs w:val="24"/>
        </w:rPr>
      </w:pPr>
      <w:hyperlink w:anchor="_Toc475543409" w:history="1">
        <w:r w:rsidR="001E249B" w:rsidRPr="00D80414">
          <w:rPr>
            <w:rStyle w:val="afc"/>
            <w:rFonts w:ascii="Times New Roman" w:eastAsiaTheme="minorEastAsia" w:hAnsi="Times New Roman"/>
            <w:noProof/>
            <w:sz w:val="24"/>
            <w:szCs w:val="24"/>
          </w:rPr>
          <w:t xml:space="preserve">4.4 </w:t>
        </w:r>
        <w:r w:rsidR="001E249B" w:rsidRPr="00D80414">
          <w:rPr>
            <w:rStyle w:val="afc"/>
            <w:rFonts w:ascii="Times New Roman" w:eastAsiaTheme="minorEastAsia" w:hAnsi="Times New Roman"/>
            <w:noProof/>
            <w:sz w:val="24"/>
            <w:szCs w:val="24"/>
          </w:rPr>
          <w:t>有向图中一致性维护问题</w:t>
        </w:r>
        <w:r w:rsidR="001E249B" w:rsidRPr="00D80414">
          <w:rPr>
            <w:rFonts w:ascii="Times New Roman" w:eastAsiaTheme="minorEastAsia" w:hAnsi="Times New Roman"/>
            <w:noProof/>
            <w:webHidden/>
            <w:sz w:val="24"/>
            <w:szCs w:val="24"/>
          </w:rPr>
          <w:tab/>
        </w:r>
        <w:r w:rsidR="001E249B" w:rsidRPr="00D80414">
          <w:rPr>
            <w:rFonts w:ascii="Times New Roman" w:eastAsiaTheme="minorEastAsia" w:hAnsi="Times New Roman"/>
            <w:noProof/>
            <w:webHidden/>
            <w:sz w:val="24"/>
            <w:szCs w:val="24"/>
          </w:rPr>
          <w:fldChar w:fldCharType="begin"/>
        </w:r>
        <w:r w:rsidR="001E249B" w:rsidRPr="00D80414">
          <w:rPr>
            <w:rFonts w:ascii="Times New Roman" w:eastAsiaTheme="minorEastAsia" w:hAnsi="Times New Roman"/>
            <w:noProof/>
            <w:webHidden/>
            <w:sz w:val="24"/>
            <w:szCs w:val="24"/>
          </w:rPr>
          <w:instrText xml:space="preserve"> PAGEREF _Toc475543409 \h </w:instrText>
        </w:r>
        <w:r w:rsidR="001E249B" w:rsidRPr="00D80414">
          <w:rPr>
            <w:rFonts w:ascii="Times New Roman" w:eastAsiaTheme="minorEastAsia" w:hAnsi="Times New Roman"/>
            <w:noProof/>
            <w:webHidden/>
            <w:sz w:val="24"/>
            <w:szCs w:val="24"/>
          </w:rPr>
        </w:r>
        <w:r w:rsidR="001E249B" w:rsidRPr="00D80414">
          <w:rPr>
            <w:rFonts w:ascii="Times New Roman" w:eastAsiaTheme="minorEastAsia" w:hAnsi="Times New Roman"/>
            <w:noProof/>
            <w:webHidden/>
            <w:sz w:val="24"/>
            <w:szCs w:val="24"/>
          </w:rPr>
          <w:fldChar w:fldCharType="separate"/>
        </w:r>
        <w:r w:rsidR="00A70ECC">
          <w:rPr>
            <w:rFonts w:ascii="Times New Roman" w:eastAsiaTheme="minorEastAsia" w:hAnsi="Times New Roman"/>
            <w:noProof/>
            <w:webHidden/>
            <w:sz w:val="24"/>
            <w:szCs w:val="24"/>
          </w:rPr>
          <w:t>24</w:t>
        </w:r>
        <w:r w:rsidR="001E249B" w:rsidRPr="00D80414">
          <w:rPr>
            <w:rFonts w:ascii="Times New Roman" w:eastAsiaTheme="minorEastAsia" w:hAnsi="Times New Roman"/>
            <w:noProof/>
            <w:webHidden/>
            <w:sz w:val="24"/>
            <w:szCs w:val="24"/>
          </w:rPr>
          <w:fldChar w:fldCharType="end"/>
        </w:r>
      </w:hyperlink>
    </w:p>
    <w:p w:rsidR="001E249B" w:rsidRPr="00D80414" w:rsidRDefault="00587032">
      <w:pPr>
        <w:pStyle w:val="21"/>
        <w:tabs>
          <w:tab w:val="right" w:leader="dot" w:pos="8681"/>
        </w:tabs>
        <w:spacing w:before="120"/>
        <w:rPr>
          <w:rFonts w:ascii="Times New Roman" w:eastAsiaTheme="minorEastAsia" w:hAnsi="Times New Roman"/>
          <w:smallCaps w:val="0"/>
          <w:noProof/>
          <w:kern w:val="2"/>
          <w:sz w:val="24"/>
          <w:szCs w:val="24"/>
        </w:rPr>
      </w:pPr>
      <w:hyperlink w:anchor="_Toc475543410" w:history="1">
        <w:r w:rsidR="001E249B" w:rsidRPr="00D80414">
          <w:rPr>
            <w:rStyle w:val="afc"/>
            <w:rFonts w:ascii="Times New Roman" w:eastAsiaTheme="minorEastAsia" w:hAnsi="Times New Roman"/>
            <w:noProof/>
            <w:sz w:val="24"/>
            <w:szCs w:val="24"/>
          </w:rPr>
          <w:t xml:space="preserve">4.5  </w:t>
        </w:r>
        <w:r w:rsidR="001E249B" w:rsidRPr="00D80414">
          <w:rPr>
            <w:rStyle w:val="afc"/>
            <w:rFonts w:ascii="Times New Roman" w:eastAsiaTheme="minorEastAsia" w:hAnsi="Times New Roman"/>
            <w:noProof/>
            <w:sz w:val="24"/>
            <w:szCs w:val="24"/>
          </w:rPr>
          <w:t>本章小结</w:t>
        </w:r>
        <w:r w:rsidR="001E249B" w:rsidRPr="00D80414">
          <w:rPr>
            <w:rFonts w:ascii="Times New Roman" w:eastAsiaTheme="minorEastAsia" w:hAnsi="Times New Roman"/>
            <w:noProof/>
            <w:webHidden/>
            <w:sz w:val="24"/>
            <w:szCs w:val="24"/>
          </w:rPr>
          <w:tab/>
        </w:r>
        <w:r w:rsidR="001E249B" w:rsidRPr="00D80414">
          <w:rPr>
            <w:rFonts w:ascii="Times New Roman" w:eastAsiaTheme="minorEastAsia" w:hAnsi="Times New Roman"/>
            <w:noProof/>
            <w:webHidden/>
            <w:sz w:val="24"/>
            <w:szCs w:val="24"/>
          </w:rPr>
          <w:fldChar w:fldCharType="begin"/>
        </w:r>
        <w:r w:rsidR="001E249B" w:rsidRPr="00D80414">
          <w:rPr>
            <w:rFonts w:ascii="Times New Roman" w:eastAsiaTheme="minorEastAsia" w:hAnsi="Times New Roman"/>
            <w:noProof/>
            <w:webHidden/>
            <w:sz w:val="24"/>
            <w:szCs w:val="24"/>
          </w:rPr>
          <w:instrText xml:space="preserve"> PAGEREF _Toc475543410 \h </w:instrText>
        </w:r>
        <w:r w:rsidR="001E249B" w:rsidRPr="00D80414">
          <w:rPr>
            <w:rFonts w:ascii="Times New Roman" w:eastAsiaTheme="minorEastAsia" w:hAnsi="Times New Roman"/>
            <w:noProof/>
            <w:webHidden/>
            <w:sz w:val="24"/>
            <w:szCs w:val="24"/>
          </w:rPr>
        </w:r>
        <w:r w:rsidR="001E249B" w:rsidRPr="00D80414">
          <w:rPr>
            <w:rFonts w:ascii="Times New Roman" w:eastAsiaTheme="minorEastAsia" w:hAnsi="Times New Roman"/>
            <w:noProof/>
            <w:webHidden/>
            <w:sz w:val="24"/>
            <w:szCs w:val="24"/>
          </w:rPr>
          <w:fldChar w:fldCharType="separate"/>
        </w:r>
        <w:r w:rsidR="00A70ECC">
          <w:rPr>
            <w:rFonts w:ascii="Times New Roman" w:eastAsiaTheme="minorEastAsia" w:hAnsi="Times New Roman"/>
            <w:noProof/>
            <w:webHidden/>
            <w:sz w:val="24"/>
            <w:szCs w:val="24"/>
          </w:rPr>
          <w:t>26</w:t>
        </w:r>
        <w:r w:rsidR="001E249B" w:rsidRPr="00D80414">
          <w:rPr>
            <w:rFonts w:ascii="Times New Roman" w:eastAsiaTheme="minorEastAsia" w:hAnsi="Times New Roman"/>
            <w:noProof/>
            <w:webHidden/>
            <w:sz w:val="24"/>
            <w:szCs w:val="24"/>
          </w:rPr>
          <w:fldChar w:fldCharType="end"/>
        </w:r>
      </w:hyperlink>
    </w:p>
    <w:p w:rsidR="001E249B" w:rsidRPr="00D80414" w:rsidRDefault="00587032">
      <w:pPr>
        <w:pStyle w:val="11"/>
        <w:tabs>
          <w:tab w:val="right" w:leader="dot" w:pos="8681"/>
        </w:tabs>
        <w:rPr>
          <w:rFonts w:eastAsiaTheme="minorEastAsia"/>
          <w:b w:val="0"/>
          <w:bCs w:val="0"/>
          <w:caps w:val="0"/>
          <w:noProof/>
          <w:kern w:val="2"/>
          <w:szCs w:val="24"/>
        </w:rPr>
      </w:pPr>
      <w:hyperlink w:anchor="_Toc475543411" w:history="1">
        <w:r w:rsidR="001E249B" w:rsidRPr="00D80414">
          <w:rPr>
            <w:rStyle w:val="afc"/>
            <w:rFonts w:eastAsiaTheme="minorEastAsia"/>
            <w:b w:val="0"/>
            <w:noProof/>
            <w:szCs w:val="24"/>
          </w:rPr>
          <w:t>第五章</w:t>
        </w:r>
        <w:r w:rsidR="001E249B" w:rsidRPr="00D80414">
          <w:rPr>
            <w:rStyle w:val="afc"/>
            <w:rFonts w:eastAsiaTheme="minorEastAsia"/>
            <w:b w:val="0"/>
            <w:noProof/>
            <w:szCs w:val="24"/>
          </w:rPr>
          <w:t xml:space="preserve">  </w:t>
        </w:r>
        <w:r w:rsidR="001E249B" w:rsidRPr="00D80414">
          <w:rPr>
            <w:rStyle w:val="afc"/>
            <w:rFonts w:eastAsiaTheme="minorEastAsia"/>
            <w:b w:val="0"/>
            <w:noProof/>
            <w:szCs w:val="24"/>
          </w:rPr>
          <w:t>算法改进和效率分析</w:t>
        </w:r>
        <w:r w:rsidR="001E249B" w:rsidRPr="00D80414">
          <w:rPr>
            <w:rFonts w:eastAsiaTheme="minorEastAsia"/>
            <w:b w:val="0"/>
            <w:noProof/>
            <w:webHidden/>
            <w:szCs w:val="24"/>
          </w:rPr>
          <w:tab/>
        </w:r>
        <w:r w:rsidR="001E249B" w:rsidRPr="00D80414">
          <w:rPr>
            <w:rFonts w:eastAsiaTheme="minorEastAsia"/>
            <w:b w:val="0"/>
            <w:noProof/>
            <w:webHidden/>
            <w:szCs w:val="24"/>
          </w:rPr>
          <w:fldChar w:fldCharType="begin"/>
        </w:r>
        <w:r w:rsidR="001E249B" w:rsidRPr="00D80414">
          <w:rPr>
            <w:rFonts w:eastAsiaTheme="minorEastAsia"/>
            <w:b w:val="0"/>
            <w:noProof/>
            <w:webHidden/>
            <w:szCs w:val="24"/>
          </w:rPr>
          <w:instrText xml:space="preserve"> PAGEREF _Toc475543411 \h </w:instrText>
        </w:r>
        <w:r w:rsidR="001E249B" w:rsidRPr="00D80414">
          <w:rPr>
            <w:rFonts w:eastAsiaTheme="minorEastAsia"/>
            <w:b w:val="0"/>
            <w:noProof/>
            <w:webHidden/>
            <w:szCs w:val="24"/>
          </w:rPr>
        </w:r>
        <w:r w:rsidR="001E249B" w:rsidRPr="00D80414">
          <w:rPr>
            <w:rFonts w:eastAsiaTheme="minorEastAsia"/>
            <w:b w:val="0"/>
            <w:noProof/>
            <w:webHidden/>
            <w:szCs w:val="24"/>
          </w:rPr>
          <w:fldChar w:fldCharType="separate"/>
        </w:r>
        <w:r w:rsidR="00A70ECC">
          <w:rPr>
            <w:rFonts w:eastAsiaTheme="minorEastAsia"/>
            <w:b w:val="0"/>
            <w:noProof/>
            <w:webHidden/>
            <w:szCs w:val="24"/>
          </w:rPr>
          <w:t>28</w:t>
        </w:r>
        <w:r w:rsidR="001E249B" w:rsidRPr="00D80414">
          <w:rPr>
            <w:rFonts w:eastAsiaTheme="minorEastAsia"/>
            <w:b w:val="0"/>
            <w:noProof/>
            <w:webHidden/>
            <w:szCs w:val="24"/>
          </w:rPr>
          <w:fldChar w:fldCharType="end"/>
        </w:r>
      </w:hyperlink>
    </w:p>
    <w:p w:rsidR="001E249B" w:rsidRPr="00D80414" w:rsidRDefault="00587032">
      <w:pPr>
        <w:pStyle w:val="21"/>
        <w:tabs>
          <w:tab w:val="right" w:leader="dot" w:pos="8681"/>
        </w:tabs>
        <w:spacing w:before="120"/>
        <w:rPr>
          <w:rFonts w:ascii="Times New Roman" w:eastAsiaTheme="minorEastAsia" w:hAnsi="Times New Roman"/>
          <w:smallCaps w:val="0"/>
          <w:noProof/>
          <w:kern w:val="2"/>
          <w:sz w:val="24"/>
          <w:szCs w:val="24"/>
        </w:rPr>
      </w:pPr>
      <w:hyperlink w:anchor="_Toc475543412" w:history="1">
        <w:r w:rsidR="001E249B" w:rsidRPr="00D80414">
          <w:rPr>
            <w:rStyle w:val="afc"/>
            <w:rFonts w:ascii="Times New Roman" w:eastAsiaTheme="minorEastAsia" w:hAnsi="Times New Roman"/>
            <w:noProof/>
            <w:sz w:val="24"/>
            <w:szCs w:val="24"/>
          </w:rPr>
          <w:t xml:space="preserve">5.1  </w:t>
        </w:r>
        <w:r w:rsidR="001E249B" w:rsidRPr="00D80414">
          <w:rPr>
            <w:rStyle w:val="afc"/>
            <w:rFonts w:ascii="Times New Roman" w:eastAsiaTheme="minorEastAsia" w:hAnsi="Times New Roman"/>
            <w:noProof/>
            <w:sz w:val="24"/>
            <w:szCs w:val="24"/>
          </w:rPr>
          <w:t>基于唯一标识符的模型改进</w:t>
        </w:r>
        <w:r w:rsidR="001E249B" w:rsidRPr="00D80414">
          <w:rPr>
            <w:rFonts w:ascii="Times New Roman" w:eastAsiaTheme="minorEastAsia" w:hAnsi="Times New Roman"/>
            <w:noProof/>
            <w:webHidden/>
            <w:sz w:val="24"/>
            <w:szCs w:val="24"/>
          </w:rPr>
          <w:tab/>
        </w:r>
        <w:r w:rsidR="001E249B" w:rsidRPr="00D80414">
          <w:rPr>
            <w:rFonts w:ascii="Times New Roman" w:eastAsiaTheme="minorEastAsia" w:hAnsi="Times New Roman"/>
            <w:noProof/>
            <w:webHidden/>
            <w:sz w:val="24"/>
            <w:szCs w:val="24"/>
          </w:rPr>
          <w:fldChar w:fldCharType="begin"/>
        </w:r>
        <w:r w:rsidR="001E249B" w:rsidRPr="00D80414">
          <w:rPr>
            <w:rFonts w:ascii="Times New Roman" w:eastAsiaTheme="minorEastAsia" w:hAnsi="Times New Roman"/>
            <w:noProof/>
            <w:webHidden/>
            <w:sz w:val="24"/>
            <w:szCs w:val="24"/>
          </w:rPr>
          <w:instrText xml:space="preserve"> PAGEREF _Toc475543412 \h </w:instrText>
        </w:r>
        <w:r w:rsidR="001E249B" w:rsidRPr="00D80414">
          <w:rPr>
            <w:rFonts w:ascii="Times New Roman" w:eastAsiaTheme="minorEastAsia" w:hAnsi="Times New Roman"/>
            <w:noProof/>
            <w:webHidden/>
            <w:sz w:val="24"/>
            <w:szCs w:val="24"/>
          </w:rPr>
        </w:r>
        <w:r w:rsidR="001E249B" w:rsidRPr="00D80414">
          <w:rPr>
            <w:rFonts w:ascii="Times New Roman" w:eastAsiaTheme="minorEastAsia" w:hAnsi="Times New Roman"/>
            <w:noProof/>
            <w:webHidden/>
            <w:sz w:val="24"/>
            <w:szCs w:val="24"/>
          </w:rPr>
          <w:fldChar w:fldCharType="separate"/>
        </w:r>
        <w:r w:rsidR="00A70ECC">
          <w:rPr>
            <w:rFonts w:ascii="Times New Roman" w:eastAsiaTheme="minorEastAsia" w:hAnsi="Times New Roman"/>
            <w:noProof/>
            <w:webHidden/>
            <w:sz w:val="24"/>
            <w:szCs w:val="24"/>
          </w:rPr>
          <w:t>28</w:t>
        </w:r>
        <w:r w:rsidR="001E249B" w:rsidRPr="00D80414">
          <w:rPr>
            <w:rFonts w:ascii="Times New Roman" w:eastAsiaTheme="minorEastAsia" w:hAnsi="Times New Roman"/>
            <w:noProof/>
            <w:webHidden/>
            <w:sz w:val="24"/>
            <w:szCs w:val="24"/>
          </w:rPr>
          <w:fldChar w:fldCharType="end"/>
        </w:r>
      </w:hyperlink>
    </w:p>
    <w:p w:rsidR="001E249B" w:rsidRPr="00D80414" w:rsidRDefault="00587032">
      <w:pPr>
        <w:pStyle w:val="31"/>
        <w:tabs>
          <w:tab w:val="right" w:leader="dot" w:pos="8681"/>
        </w:tabs>
        <w:spacing w:before="120"/>
        <w:rPr>
          <w:rFonts w:ascii="Times New Roman" w:eastAsiaTheme="minorEastAsia" w:hAnsi="Times New Roman"/>
          <w:i w:val="0"/>
          <w:iCs w:val="0"/>
          <w:noProof/>
          <w:kern w:val="2"/>
          <w:sz w:val="24"/>
          <w:szCs w:val="24"/>
        </w:rPr>
      </w:pPr>
      <w:hyperlink w:anchor="_Toc475543413" w:history="1">
        <w:r w:rsidR="001E249B" w:rsidRPr="00D80414">
          <w:rPr>
            <w:rStyle w:val="afc"/>
            <w:rFonts w:ascii="Times New Roman" w:eastAsiaTheme="minorEastAsia" w:hAnsi="Times New Roman"/>
            <w:i w:val="0"/>
            <w:noProof/>
            <w:sz w:val="24"/>
            <w:szCs w:val="24"/>
          </w:rPr>
          <w:t xml:space="preserve">5.1.1 </w:t>
        </w:r>
        <w:r w:rsidR="001E249B" w:rsidRPr="00D80414">
          <w:rPr>
            <w:rStyle w:val="afc"/>
            <w:rFonts w:ascii="Times New Roman" w:eastAsiaTheme="minorEastAsia" w:hAnsi="Times New Roman"/>
            <w:i w:val="0"/>
            <w:noProof/>
            <w:sz w:val="24"/>
            <w:szCs w:val="24"/>
          </w:rPr>
          <w:t>改进的数据模型</w:t>
        </w:r>
        <w:r w:rsidR="001E249B" w:rsidRPr="00D80414">
          <w:rPr>
            <w:rFonts w:ascii="Times New Roman" w:eastAsiaTheme="minorEastAsia" w:hAnsi="Times New Roman"/>
            <w:i w:val="0"/>
            <w:noProof/>
            <w:webHidden/>
            <w:sz w:val="24"/>
            <w:szCs w:val="24"/>
          </w:rPr>
          <w:tab/>
        </w:r>
        <w:r w:rsidR="001E249B" w:rsidRPr="00D80414">
          <w:rPr>
            <w:rFonts w:ascii="Times New Roman" w:eastAsiaTheme="minorEastAsia" w:hAnsi="Times New Roman"/>
            <w:i w:val="0"/>
            <w:noProof/>
            <w:webHidden/>
            <w:sz w:val="24"/>
            <w:szCs w:val="24"/>
          </w:rPr>
          <w:fldChar w:fldCharType="begin"/>
        </w:r>
        <w:r w:rsidR="001E249B" w:rsidRPr="00D80414">
          <w:rPr>
            <w:rFonts w:ascii="Times New Roman" w:eastAsiaTheme="minorEastAsia" w:hAnsi="Times New Roman"/>
            <w:i w:val="0"/>
            <w:noProof/>
            <w:webHidden/>
            <w:sz w:val="24"/>
            <w:szCs w:val="24"/>
          </w:rPr>
          <w:instrText xml:space="preserve"> PAGEREF _Toc475543413 \h </w:instrText>
        </w:r>
        <w:r w:rsidR="001E249B" w:rsidRPr="00D80414">
          <w:rPr>
            <w:rFonts w:ascii="Times New Roman" w:eastAsiaTheme="minorEastAsia" w:hAnsi="Times New Roman"/>
            <w:i w:val="0"/>
            <w:noProof/>
            <w:webHidden/>
            <w:sz w:val="24"/>
            <w:szCs w:val="24"/>
          </w:rPr>
        </w:r>
        <w:r w:rsidR="001E249B" w:rsidRPr="00D80414">
          <w:rPr>
            <w:rFonts w:ascii="Times New Roman" w:eastAsiaTheme="minorEastAsia" w:hAnsi="Times New Roman"/>
            <w:i w:val="0"/>
            <w:noProof/>
            <w:webHidden/>
            <w:sz w:val="24"/>
            <w:szCs w:val="24"/>
          </w:rPr>
          <w:fldChar w:fldCharType="separate"/>
        </w:r>
        <w:r w:rsidR="00A70ECC">
          <w:rPr>
            <w:rFonts w:ascii="Times New Roman" w:eastAsiaTheme="minorEastAsia" w:hAnsi="Times New Roman"/>
            <w:i w:val="0"/>
            <w:noProof/>
            <w:webHidden/>
            <w:sz w:val="24"/>
            <w:szCs w:val="24"/>
          </w:rPr>
          <w:t>28</w:t>
        </w:r>
        <w:r w:rsidR="001E249B" w:rsidRPr="00D80414">
          <w:rPr>
            <w:rFonts w:ascii="Times New Roman" w:eastAsiaTheme="minorEastAsia" w:hAnsi="Times New Roman"/>
            <w:i w:val="0"/>
            <w:noProof/>
            <w:webHidden/>
            <w:sz w:val="24"/>
            <w:szCs w:val="24"/>
          </w:rPr>
          <w:fldChar w:fldCharType="end"/>
        </w:r>
      </w:hyperlink>
    </w:p>
    <w:p w:rsidR="001E249B" w:rsidRPr="00D80414" w:rsidRDefault="00587032">
      <w:pPr>
        <w:pStyle w:val="31"/>
        <w:tabs>
          <w:tab w:val="right" w:leader="dot" w:pos="8681"/>
        </w:tabs>
        <w:spacing w:before="120"/>
        <w:rPr>
          <w:rFonts w:ascii="Times New Roman" w:eastAsiaTheme="minorEastAsia" w:hAnsi="Times New Roman"/>
          <w:i w:val="0"/>
          <w:iCs w:val="0"/>
          <w:noProof/>
          <w:kern w:val="2"/>
          <w:sz w:val="24"/>
          <w:szCs w:val="24"/>
        </w:rPr>
      </w:pPr>
      <w:hyperlink w:anchor="_Toc475543414" w:history="1">
        <w:r w:rsidR="001E249B" w:rsidRPr="00D80414">
          <w:rPr>
            <w:rStyle w:val="afc"/>
            <w:rFonts w:ascii="Times New Roman" w:eastAsiaTheme="minorEastAsia" w:hAnsi="Times New Roman"/>
            <w:i w:val="0"/>
            <w:noProof/>
            <w:sz w:val="24"/>
            <w:szCs w:val="24"/>
          </w:rPr>
          <w:t xml:space="preserve">5.1.2 </w:t>
        </w:r>
        <w:r w:rsidR="001E249B" w:rsidRPr="00D80414">
          <w:rPr>
            <w:rStyle w:val="afc"/>
            <w:rFonts w:ascii="Times New Roman" w:eastAsiaTheme="minorEastAsia" w:hAnsi="Times New Roman"/>
            <w:i w:val="0"/>
            <w:noProof/>
            <w:sz w:val="24"/>
            <w:szCs w:val="24"/>
          </w:rPr>
          <w:t>改进后的操作模型</w:t>
        </w:r>
        <w:r w:rsidR="001E249B" w:rsidRPr="00D80414">
          <w:rPr>
            <w:rFonts w:ascii="Times New Roman" w:eastAsiaTheme="minorEastAsia" w:hAnsi="Times New Roman"/>
            <w:i w:val="0"/>
            <w:noProof/>
            <w:webHidden/>
            <w:sz w:val="24"/>
            <w:szCs w:val="24"/>
          </w:rPr>
          <w:tab/>
        </w:r>
        <w:r w:rsidR="001E249B" w:rsidRPr="00D80414">
          <w:rPr>
            <w:rFonts w:ascii="Times New Roman" w:eastAsiaTheme="minorEastAsia" w:hAnsi="Times New Roman"/>
            <w:i w:val="0"/>
            <w:noProof/>
            <w:webHidden/>
            <w:sz w:val="24"/>
            <w:szCs w:val="24"/>
          </w:rPr>
          <w:fldChar w:fldCharType="begin"/>
        </w:r>
        <w:r w:rsidR="001E249B" w:rsidRPr="00D80414">
          <w:rPr>
            <w:rFonts w:ascii="Times New Roman" w:eastAsiaTheme="minorEastAsia" w:hAnsi="Times New Roman"/>
            <w:i w:val="0"/>
            <w:noProof/>
            <w:webHidden/>
            <w:sz w:val="24"/>
            <w:szCs w:val="24"/>
          </w:rPr>
          <w:instrText xml:space="preserve"> PAGEREF _Toc475543414 \h </w:instrText>
        </w:r>
        <w:r w:rsidR="001E249B" w:rsidRPr="00D80414">
          <w:rPr>
            <w:rFonts w:ascii="Times New Roman" w:eastAsiaTheme="minorEastAsia" w:hAnsi="Times New Roman"/>
            <w:i w:val="0"/>
            <w:noProof/>
            <w:webHidden/>
            <w:sz w:val="24"/>
            <w:szCs w:val="24"/>
          </w:rPr>
        </w:r>
        <w:r w:rsidR="001E249B" w:rsidRPr="00D80414">
          <w:rPr>
            <w:rFonts w:ascii="Times New Roman" w:eastAsiaTheme="minorEastAsia" w:hAnsi="Times New Roman"/>
            <w:i w:val="0"/>
            <w:noProof/>
            <w:webHidden/>
            <w:sz w:val="24"/>
            <w:szCs w:val="24"/>
          </w:rPr>
          <w:fldChar w:fldCharType="separate"/>
        </w:r>
        <w:r w:rsidR="00A70ECC">
          <w:rPr>
            <w:rFonts w:ascii="Times New Roman" w:eastAsiaTheme="minorEastAsia" w:hAnsi="Times New Roman"/>
            <w:i w:val="0"/>
            <w:noProof/>
            <w:webHidden/>
            <w:sz w:val="24"/>
            <w:szCs w:val="24"/>
          </w:rPr>
          <w:t>29</w:t>
        </w:r>
        <w:r w:rsidR="001E249B" w:rsidRPr="00D80414">
          <w:rPr>
            <w:rFonts w:ascii="Times New Roman" w:eastAsiaTheme="minorEastAsia" w:hAnsi="Times New Roman"/>
            <w:i w:val="0"/>
            <w:noProof/>
            <w:webHidden/>
            <w:sz w:val="24"/>
            <w:szCs w:val="24"/>
          </w:rPr>
          <w:fldChar w:fldCharType="end"/>
        </w:r>
      </w:hyperlink>
    </w:p>
    <w:p w:rsidR="001E249B" w:rsidRPr="00D80414" w:rsidRDefault="00587032">
      <w:pPr>
        <w:pStyle w:val="21"/>
        <w:tabs>
          <w:tab w:val="right" w:leader="dot" w:pos="8681"/>
        </w:tabs>
        <w:spacing w:before="120"/>
        <w:rPr>
          <w:rFonts w:ascii="Times New Roman" w:eastAsiaTheme="minorEastAsia" w:hAnsi="Times New Roman"/>
          <w:smallCaps w:val="0"/>
          <w:noProof/>
          <w:kern w:val="2"/>
          <w:sz w:val="24"/>
          <w:szCs w:val="24"/>
        </w:rPr>
      </w:pPr>
      <w:hyperlink w:anchor="_Toc475543415" w:history="1">
        <w:r w:rsidR="001E249B" w:rsidRPr="00D80414">
          <w:rPr>
            <w:rStyle w:val="afc"/>
            <w:rFonts w:ascii="Times New Roman" w:eastAsiaTheme="minorEastAsia" w:hAnsi="Times New Roman"/>
            <w:noProof/>
            <w:sz w:val="24"/>
            <w:szCs w:val="24"/>
          </w:rPr>
          <w:t xml:space="preserve">5.2  </w:t>
        </w:r>
        <w:r w:rsidR="001E249B" w:rsidRPr="00D80414">
          <w:rPr>
            <w:rStyle w:val="afc"/>
            <w:rFonts w:ascii="Times New Roman" w:eastAsiaTheme="minorEastAsia" w:hAnsi="Times New Roman"/>
            <w:noProof/>
            <w:sz w:val="24"/>
            <w:szCs w:val="24"/>
          </w:rPr>
          <w:t>无标记回溯的一致性维护算法</w:t>
        </w:r>
        <w:r w:rsidR="001E249B" w:rsidRPr="00D80414">
          <w:rPr>
            <w:rFonts w:ascii="Times New Roman" w:eastAsiaTheme="minorEastAsia" w:hAnsi="Times New Roman"/>
            <w:noProof/>
            <w:webHidden/>
            <w:sz w:val="24"/>
            <w:szCs w:val="24"/>
          </w:rPr>
          <w:tab/>
        </w:r>
        <w:r w:rsidR="001E249B" w:rsidRPr="00D80414">
          <w:rPr>
            <w:rFonts w:ascii="Times New Roman" w:eastAsiaTheme="minorEastAsia" w:hAnsi="Times New Roman"/>
            <w:noProof/>
            <w:webHidden/>
            <w:sz w:val="24"/>
            <w:szCs w:val="24"/>
          </w:rPr>
          <w:fldChar w:fldCharType="begin"/>
        </w:r>
        <w:r w:rsidR="001E249B" w:rsidRPr="00D80414">
          <w:rPr>
            <w:rFonts w:ascii="Times New Roman" w:eastAsiaTheme="minorEastAsia" w:hAnsi="Times New Roman"/>
            <w:noProof/>
            <w:webHidden/>
            <w:sz w:val="24"/>
            <w:szCs w:val="24"/>
          </w:rPr>
          <w:instrText xml:space="preserve"> PAGEREF _Toc475543415 \h </w:instrText>
        </w:r>
        <w:r w:rsidR="001E249B" w:rsidRPr="00D80414">
          <w:rPr>
            <w:rFonts w:ascii="Times New Roman" w:eastAsiaTheme="minorEastAsia" w:hAnsi="Times New Roman"/>
            <w:noProof/>
            <w:webHidden/>
            <w:sz w:val="24"/>
            <w:szCs w:val="24"/>
          </w:rPr>
        </w:r>
        <w:r w:rsidR="001E249B" w:rsidRPr="00D80414">
          <w:rPr>
            <w:rFonts w:ascii="Times New Roman" w:eastAsiaTheme="minorEastAsia" w:hAnsi="Times New Roman"/>
            <w:noProof/>
            <w:webHidden/>
            <w:sz w:val="24"/>
            <w:szCs w:val="24"/>
          </w:rPr>
          <w:fldChar w:fldCharType="separate"/>
        </w:r>
        <w:r w:rsidR="00A70ECC">
          <w:rPr>
            <w:rFonts w:ascii="Times New Roman" w:eastAsiaTheme="minorEastAsia" w:hAnsi="Times New Roman"/>
            <w:noProof/>
            <w:webHidden/>
            <w:sz w:val="24"/>
            <w:szCs w:val="24"/>
          </w:rPr>
          <w:t>30</w:t>
        </w:r>
        <w:r w:rsidR="001E249B" w:rsidRPr="00D80414">
          <w:rPr>
            <w:rFonts w:ascii="Times New Roman" w:eastAsiaTheme="minorEastAsia" w:hAnsi="Times New Roman"/>
            <w:noProof/>
            <w:webHidden/>
            <w:sz w:val="24"/>
            <w:szCs w:val="24"/>
          </w:rPr>
          <w:fldChar w:fldCharType="end"/>
        </w:r>
      </w:hyperlink>
    </w:p>
    <w:p w:rsidR="001E249B" w:rsidRPr="00D80414" w:rsidRDefault="00587032">
      <w:pPr>
        <w:pStyle w:val="21"/>
        <w:tabs>
          <w:tab w:val="left" w:pos="960"/>
          <w:tab w:val="right" w:leader="dot" w:pos="8681"/>
        </w:tabs>
        <w:spacing w:before="120"/>
        <w:rPr>
          <w:rFonts w:ascii="Times New Roman" w:eastAsiaTheme="minorEastAsia" w:hAnsi="Times New Roman"/>
          <w:smallCaps w:val="0"/>
          <w:noProof/>
          <w:kern w:val="2"/>
          <w:sz w:val="24"/>
          <w:szCs w:val="24"/>
        </w:rPr>
      </w:pPr>
      <w:hyperlink w:anchor="_Toc475543416" w:history="1">
        <w:r w:rsidR="001E249B" w:rsidRPr="00D80414">
          <w:rPr>
            <w:rStyle w:val="afc"/>
            <w:rFonts w:ascii="Times New Roman" w:eastAsiaTheme="minorEastAsia" w:hAnsi="Times New Roman"/>
            <w:noProof/>
            <w:sz w:val="24"/>
            <w:szCs w:val="24"/>
          </w:rPr>
          <w:t>5.3</w:t>
        </w:r>
        <w:r w:rsidR="001E249B" w:rsidRPr="00D80414">
          <w:rPr>
            <w:rFonts w:ascii="Times New Roman" w:eastAsiaTheme="minorEastAsia" w:hAnsi="Times New Roman"/>
            <w:smallCaps w:val="0"/>
            <w:noProof/>
            <w:kern w:val="2"/>
            <w:sz w:val="24"/>
            <w:szCs w:val="24"/>
          </w:rPr>
          <w:tab/>
        </w:r>
        <w:r w:rsidR="001E249B" w:rsidRPr="00D80414">
          <w:rPr>
            <w:rStyle w:val="afc"/>
            <w:rFonts w:ascii="Times New Roman" w:eastAsiaTheme="minorEastAsia" w:hAnsi="Times New Roman"/>
            <w:noProof/>
            <w:sz w:val="24"/>
            <w:szCs w:val="24"/>
          </w:rPr>
          <w:t>算法结果一致性的证明</w:t>
        </w:r>
        <w:r w:rsidR="001E249B" w:rsidRPr="00D80414">
          <w:rPr>
            <w:rFonts w:ascii="Times New Roman" w:eastAsiaTheme="minorEastAsia" w:hAnsi="Times New Roman"/>
            <w:noProof/>
            <w:webHidden/>
            <w:sz w:val="24"/>
            <w:szCs w:val="24"/>
          </w:rPr>
          <w:tab/>
        </w:r>
        <w:r w:rsidR="001E249B" w:rsidRPr="00D80414">
          <w:rPr>
            <w:rFonts w:ascii="Times New Roman" w:eastAsiaTheme="minorEastAsia" w:hAnsi="Times New Roman"/>
            <w:noProof/>
            <w:webHidden/>
            <w:sz w:val="24"/>
            <w:szCs w:val="24"/>
          </w:rPr>
          <w:fldChar w:fldCharType="begin"/>
        </w:r>
        <w:r w:rsidR="001E249B" w:rsidRPr="00D80414">
          <w:rPr>
            <w:rFonts w:ascii="Times New Roman" w:eastAsiaTheme="minorEastAsia" w:hAnsi="Times New Roman"/>
            <w:noProof/>
            <w:webHidden/>
            <w:sz w:val="24"/>
            <w:szCs w:val="24"/>
          </w:rPr>
          <w:instrText xml:space="preserve"> PAGEREF _Toc475543416 \h </w:instrText>
        </w:r>
        <w:r w:rsidR="001E249B" w:rsidRPr="00D80414">
          <w:rPr>
            <w:rFonts w:ascii="Times New Roman" w:eastAsiaTheme="minorEastAsia" w:hAnsi="Times New Roman"/>
            <w:noProof/>
            <w:webHidden/>
            <w:sz w:val="24"/>
            <w:szCs w:val="24"/>
          </w:rPr>
        </w:r>
        <w:r w:rsidR="001E249B" w:rsidRPr="00D80414">
          <w:rPr>
            <w:rFonts w:ascii="Times New Roman" w:eastAsiaTheme="minorEastAsia" w:hAnsi="Times New Roman"/>
            <w:noProof/>
            <w:webHidden/>
            <w:sz w:val="24"/>
            <w:szCs w:val="24"/>
          </w:rPr>
          <w:fldChar w:fldCharType="separate"/>
        </w:r>
        <w:r w:rsidR="00A70ECC">
          <w:rPr>
            <w:rFonts w:ascii="Times New Roman" w:eastAsiaTheme="minorEastAsia" w:hAnsi="Times New Roman"/>
            <w:noProof/>
            <w:webHidden/>
            <w:sz w:val="24"/>
            <w:szCs w:val="24"/>
          </w:rPr>
          <w:t>33</w:t>
        </w:r>
        <w:r w:rsidR="001E249B" w:rsidRPr="00D80414">
          <w:rPr>
            <w:rFonts w:ascii="Times New Roman" w:eastAsiaTheme="minorEastAsia" w:hAnsi="Times New Roman"/>
            <w:noProof/>
            <w:webHidden/>
            <w:sz w:val="24"/>
            <w:szCs w:val="24"/>
          </w:rPr>
          <w:fldChar w:fldCharType="end"/>
        </w:r>
      </w:hyperlink>
    </w:p>
    <w:p w:rsidR="001E249B" w:rsidRPr="00D80414" w:rsidRDefault="00587032">
      <w:pPr>
        <w:pStyle w:val="31"/>
        <w:tabs>
          <w:tab w:val="right" w:leader="dot" w:pos="8681"/>
        </w:tabs>
        <w:spacing w:before="120"/>
        <w:rPr>
          <w:rFonts w:ascii="Times New Roman" w:eastAsiaTheme="minorEastAsia" w:hAnsi="Times New Roman"/>
          <w:i w:val="0"/>
          <w:iCs w:val="0"/>
          <w:noProof/>
          <w:kern w:val="2"/>
          <w:sz w:val="24"/>
          <w:szCs w:val="24"/>
        </w:rPr>
      </w:pPr>
      <w:hyperlink w:anchor="_Toc475543417" w:history="1">
        <w:r w:rsidR="001E249B" w:rsidRPr="00D80414">
          <w:rPr>
            <w:rStyle w:val="afc"/>
            <w:rFonts w:ascii="Times New Roman" w:eastAsiaTheme="minorEastAsia" w:hAnsi="Times New Roman"/>
            <w:i w:val="0"/>
            <w:noProof/>
            <w:sz w:val="24"/>
            <w:szCs w:val="24"/>
          </w:rPr>
          <w:t xml:space="preserve">5.3.1 </w:t>
        </w:r>
        <w:r w:rsidR="001E249B" w:rsidRPr="00D80414">
          <w:rPr>
            <w:rStyle w:val="afc"/>
            <w:rFonts w:ascii="Times New Roman" w:eastAsiaTheme="minorEastAsia" w:hAnsi="Times New Roman"/>
            <w:i w:val="0"/>
            <w:noProof/>
            <w:sz w:val="24"/>
            <w:szCs w:val="24"/>
          </w:rPr>
          <w:t>初始状态一致的</w:t>
        </w:r>
        <w:r w:rsidR="001E249B" w:rsidRPr="00D80414">
          <w:rPr>
            <w:rStyle w:val="afc"/>
            <w:rFonts w:ascii="Times New Roman" w:eastAsiaTheme="minorEastAsia" w:hAnsi="Times New Roman"/>
            <w:i w:val="0"/>
            <w:noProof/>
            <w:sz w:val="24"/>
            <w:szCs w:val="24"/>
          </w:rPr>
          <w:t>d</w:t>
        </w:r>
        <w:r w:rsidR="001E249B" w:rsidRPr="00D80414">
          <w:rPr>
            <w:rStyle w:val="afc"/>
            <w:rFonts w:ascii="Times New Roman" w:eastAsiaTheme="minorEastAsia" w:hAnsi="Times New Roman"/>
            <w:i w:val="0"/>
            <w:noProof/>
            <w:sz w:val="24"/>
            <w:szCs w:val="24"/>
          </w:rPr>
          <w:t>个操作</w:t>
        </w:r>
        <w:r w:rsidR="001E249B" w:rsidRPr="00D80414">
          <w:rPr>
            <w:rFonts w:ascii="Times New Roman" w:eastAsiaTheme="minorEastAsia" w:hAnsi="Times New Roman"/>
            <w:i w:val="0"/>
            <w:noProof/>
            <w:webHidden/>
            <w:sz w:val="24"/>
            <w:szCs w:val="24"/>
          </w:rPr>
          <w:tab/>
        </w:r>
        <w:r w:rsidR="001E249B" w:rsidRPr="00D80414">
          <w:rPr>
            <w:rFonts w:ascii="Times New Roman" w:eastAsiaTheme="minorEastAsia" w:hAnsi="Times New Roman"/>
            <w:i w:val="0"/>
            <w:noProof/>
            <w:webHidden/>
            <w:sz w:val="24"/>
            <w:szCs w:val="24"/>
          </w:rPr>
          <w:fldChar w:fldCharType="begin"/>
        </w:r>
        <w:r w:rsidR="001E249B" w:rsidRPr="00D80414">
          <w:rPr>
            <w:rFonts w:ascii="Times New Roman" w:eastAsiaTheme="minorEastAsia" w:hAnsi="Times New Roman"/>
            <w:i w:val="0"/>
            <w:noProof/>
            <w:webHidden/>
            <w:sz w:val="24"/>
            <w:szCs w:val="24"/>
          </w:rPr>
          <w:instrText xml:space="preserve"> PAGEREF _Toc475543417 \h </w:instrText>
        </w:r>
        <w:r w:rsidR="001E249B" w:rsidRPr="00D80414">
          <w:rPr>
            <w:rFonts w:ascii="Times New Roman" w:eastAsiaTheme="minorEastAsia" w:hAnsi="Times New Roman"/>
            <w:i w:val="0"/>
            <w:noProof/>
            <w:webHidden/>
            <w:sz w:val="24"/>
            <w:szCs w:val="24"/>
          </w:rPr>
        </w:r>
        <w:r w:rsidR="001E249B" w:rsidRPr="00D80414">
          <w:rPr>
            <w:rFonts w:ascii="Times New Roman" w:eastAsiaTheme="minorEastAsia" w:hAnsi="Times New Roman"/>
            <w:i w:val="0"/>
            <w:noProof/>
            <w:webHidden/>
            <w:sz w:val="24"/>
            <w:szCs w:val="24"/>
          </w:rPr>
          <w:fldChar w:fldCharType="separate"/>
        </w:r>
        <w:r w:rsidR="00A70ECC">
          <w:rPr>
            <w:rFonts w:ascii="Times New Roman" w:eastAsiaTheme="minorEastAsia" w:hAnsi="Times New Roman"/>
            <w:i w:val="0"/>
            <w:noProof/>
            <w:webHidden/>
            <w:sz w:val="24"/>
            <w:szCs w:val="24"/>
          </w:rPr>
          <w:t>34</w:t>
        </w:r>
        <w:r w:rsidR="001E249B" w:rsidRPr="00D80414">
          <w:rPr>
            <w:rFonts w:ascii="Times New Roman" w:eastAsiaTheme="minorEastAsia" w:hAnsi="Times New Roman"/>
            <w:i w:val="0"/>
            <w:noProof/>
            <w:webHidden/>
            <w:sz w:val="24"/>
            <w:szCs w:val="24"/>
          </w:rPr>
          <w:fldChar w:fldCharType="end"/>
        </w:r>
      </w:hyperlink>
    </w:p>
    <w:p w:rsidR="001E249B" w:rsidRPr="00D80414" w:rsidRDefault="00587032">
      <w:pPr>
        <w:pStyle w:val="31"/>
        <w:tabs>
          <w:tab w:val="right" w:leader="dot" w:pos="8681"/>
        </w:tabs>
        <w:spacing w:before="120"/>
        <w:rPr>
          <w:rFonts w:ascii="Times New Roman" w:eastAsiaTheme="minorEastAsia" w:hAnsi="Times New Roman"/>
          <w:i w:val="0"/>
          <w:iCs w:val="0"/>
          <w:noProof/>
          <w:kern w:val="2"/>
          <w:sz w:val="24"/>
          <w:szCs w:val="24"/>
        </w:rPr>
      </w:pPr>
      <w:hyperlink w:anchor="_Toc475543418" w:history="1">
        <w:r w:rsidR="001E249B" w:rsidRPr="00D80414">
          <w:rPr>
            <w:rStyle w:val="afc"/>
            <w:rFonts w:ascii="Times New Roman" w:eastAsiaTheme="minorEastAsia" w:hAnsi="Times New Roman"/>
            <w:i w:val="0"/>
            <w:noProof/>
            <w:sz w:val="24"/>
            <w:szCs w:val="24"/>
          </w:rPr>
          <w:t xml:space="preserve">5.3.2 </w:t>
        </w:r>
        <w:r w:rsidR="001E249B" w:rsidRPr="00D80414">
          <w:rPr>
            <w:rStyle w:val="afc"/>
            <w:rFonts w:ascii="Times New Roman" w:eastAsiaTheme="minorEastAsia" w:hAnsi="Times New Roman"/>
            <w:i w:val="0"/>
            <w:noProof/>
            <w:sz w:val="24"/>
            <w:szCs w:val="24"/>
          </w:rPr>
          <w:t>一共</w:t>
        </w:r>
        <w:r w:rsidR="001E249B" w:rsidRPr="00D80414">
          <w:rPr>
            <w:rStyle w:val="afc"/>
            <w:rFonts w:ascii="Times New Roman" w:eastAsiaTheme="minorEastAsia" w:hAnsi="Times New Roman"/>
            <w:i w:val="0"/>
            <w:noProof/>
            <w:sz w:val="24"/>
            <w:szCs w:val="24"/>
          </w:rPr>
          <w:t>N</w:t>
        </w:r>
        <w:r w:rsidR="001E249B" w:rsidRPr="00D80414">
          <w:rPr>
            <w:rStyle w:val="afc"/>
            <w:rFonts w:ascii="Times New Roman" w:eastAsiaTheme="minorEastAsia" w:hAnsi="Times New Roman"/>
            <w:i w:val="0"/>
            <w:noProof/>
            <w:sz w:val="24"/>
            <w:szCs w:val="24"/>
          </w:rPr>
          <w:t>个操作的执行结果</w:t>
        </w:r>
        <w:r w:rsidR="001E249B" w:rsidRPr="00D80414">
          <w:rPr>
            <w:rFonts w:ascii="Times New Roman" w:eastAsiaTheme="minorEastAsia" w:hAnsi="Times New Roman"/>
            <w:i w:val="0"/>
            <w:noProof/>
            <w:webHidden/>
            <w:sz w:val="24"/>
            <w:szCs w:val="24"/>
          </w:rPr>
          <w:tab/>
        </w:r>
        <w:r w:rsidR="001E249B" w:rsidRPr="00D80414">
          <w:rPr>
            <w:rFonts w:ascii="Times New Roman" w:eastAsiaTheme="minorEastAsia" w:hAnsi="Times New Roman"/>
            <w:i w:val="0"/>
            <w:noProof/>
            <w:webHidden/>
            <w:sz w:val="24"/>
            <w:szCs w:val="24"/>
          </w:rPr>
          <w:fldChar w:fldCharType="begin"/>
        </w:r>
        <w:r w:rsidR="001E249B" w:rsidRPr="00D80414">
          <w:rPr>
            <w:rFonts w:ascii="Times New Roman" w:eastAsiaTheme="minorEastAsia" w:hAnsi="Times New Roman"/>
            <w:i w:val="0"/>
            <w:noProof/>
            <w:webHidden/>
            <w:sz w:val="24"/>
            <w:szCs w:val="24"/>
          </w:rPr>
          <w:instrText xml:space="preserve"> PAGEREF _Toc475543418 \h </w:instrText>
        </w:r>
        <w:r w:rsidR="001E249B" w:rsidRPr="00D80414">
          <w:rPr>
            <w:rFonts w:ascii="Times New Roman" w:eastAsiaTheme="minorEastAsia" w:hAnsi="Times New Roman"/>
            <w:i w:val="0"/>
            <w:noProof/>
            <w:webHidden/>
            <w:sz w:val="24"/>
            <w:szCs w:val="24"/>
          </w:rPr>
        </w:r>
        <w:r w:rsidR="001E249B" w:rsidRPr="00D80414">
          <w:rPr>
            <w:rFonts w:ascii="Times New Roman" w:eastAsiaTheme="minorEastAsia" w:hAnsi="Times New Roman"/>
            <w:i w:val="0"/>
            <w:noProof/>
            <w:webHidden/>
            <w:sz w:val="24"/>
            <w:szCs w:val="24"/>
          </w:rPr>
          <w:fldChar w:fldCharType="separate"/>
        </w:r>
        <w:r w:rsidR="00A70ECC">
          <w:rPr>
            <w:rFonts w:ascii="Times New Roman" w:eastAsiaTheme="minorEastAsia" w:hAnsi="Times New Roman"/>
            <w:i w:val="0"/>
            <w:noProof/>
            <w:webHidden/>
            <w:sz w:val="24"/>
            <w:szCs w:val="24"/>
          </w:rPr>
          <w:t>37</w:t>
        </w:r>
        <w:r w:rsidR="001E249B" w:rsidRPr="00D80414">
          <w:rPr>
            <w:rFonts w:ascii="Times New Roman" w:eastAsiaTheme="minorEastAsia" w:hAnsi="Times New Roman"/>
            <w:i w:val="0"/>
            <w:noProof/>
            <w:webHidden/>
            <w:sz w:val="24"/>
            <w:szCs w:val="24"/>
          </w:rPr>
          <w:fldChar w:fldCharType="end"/>
        </w:r>
      </w:hyperlink>
    </w:p>
    <w:p w:rsidR="001E249B" w:rsidRPr="00D80414" w:rsidRDefault="00587032">
      <w:pPr>
        <w:pStyle w:val="21"/>
        <w:tabs>
          <w:tab w:val="left" w:pos="960"/>
          <w:tab w:val="right" w:leader="dot" w:pos="8681"/>
        </w:tabs>
        <w:spacing w:before="120"/>
        <w:rPr>
          <w:rFonts w:ascii="Times New Roman" w:eastAsiaTheme="minorEastAsia" w:hAnsi="Times New Roman"/>
          <w:smallCaps w:val="0"/>
          <w:noProof/>
          <w:kern w:val="2"/>
          <w:sz w:val="24"/>
          <w:szCs w:val="24"/>
        </w:rPr>
      </w:pPr>
      <w:hyperlink w:anchor="_Toc475543419" w:history="1">
        <w:r w:rsidR="001E249B" w:rsidRPr="00D80414">
          <w:rPr>
            <w:rStyle w:val="afc"/>
            <w:rFonts w:ascii="Times New Roman" w:eastAsiaTheme="minorEastAsia" w:hAnsi="Times New Roman"/>
            <w:noProof/>
            <w:sz w:val="24"/>
            <w:szCs w:val="24"/>
          </w:rPr>
          <w:t>5.4</w:t>
        </w:r>
        <w:r w:rsidR="001E249B" w:rsidRPr="00D80414">
          <w:rPr>
            <w:rFonts w:ascii="Times New Roman" w:eastAsiaTheme="minorEastAsia" w:hAnsi="Times New Roman"/>
            <w:smallCaps w:val="0"/>
            <w:noProof/>
            <w:kern w:val="2"/>
            <w:sz w:val="24"/>
            <w:szCs w:val="24"/>
          </w:rPr>
          <w:tab/>
        </w:r>
        <w:r w:rsidR="001E249B" w:rsidRPr="00D80414">
          <w:rPr>
            <w:rStyle w:val="afc"/>
            <w:rFonts w:ascii="Times New Roman" w:eastAsiaTheme="minorEastAsia" w:hAnsi="Times New Roman"/>
            <w:noProof/>
            <w:sz w:val="24"/>
            <w:szCs w:val="24"/>
          </w:rPr>
          <w:t>算法效率分析</w:t>
        </w:r>
        <w:r w:rsidR="001E249B" w:rsidRPr="00D80414">
          <w:rPr>
            <w:rFonts w:ascii="Times New Roman" w:eastAsiaTheme="minorEastAsia" w:hAnsi="Times New Roman"/>
            <w:noProof/>
            <w:webHidden/>
            <w:sz w:val="24"/>
            <w:szCs w:val="24"/>
          </w:rPr>
          <w:tab/>
        </w:r>
        <w:r w:rsidR="001E249B" w:rsidRPr="00D80414">
          <w:rPr>
            <w:rFonts w:ascii="Times New Roman" w:eastAsiaTheme="minorEastAsia" w:hAnsi="Times New Roman"/>
            <w:noProof/>
            <w:webHidden/>
            <w:sz w:val="24"/>
            <w:szCs w:val="24"/>
          </w:rPr>
          <w:fldChar w:fldCharType="begin"/>
        </w:r>
        <w:r w:rsidR="001E249B" w:rsidRPr="00D80414">
          <w:rPr>
            <w:rFonts w:ascii="Times New Roman" w:eastAsiaTheme="minorEastAsia" w:hAnsi="Times New Roman"/>
            <w:noProof/>
            <w:webHidden/>
            <w:sz w:val="24"/>
            <w:szCs w:val="24"/>
          </w:rPr>
          <w:instrText xml:space="preserve"> PAGEREF _Toc475543419 \h </w:instrText>
        </w:r>
        <w:r w:rsidR="001E249B" w:rsidRPr="00D80414">
          <w:rPr>
            <w:rFonts w:ascii="Times New Roman" w:eastAsiaTheme="minorEastAsia" w:hAnsi="Times New Roman"/>
            <w:noProof/>
            <w:webHidden/>
            <w:sz w:val="24"/>
            <w:szCs w:val="24"/>
          </w:rPr>
        </w:r>
        <w:r w:rsidR="001E249B" w:rsidRPr="00D80414">
          <w:rPr>
            <w:rFonts w:ascii="Times New Roman" w:eastAsiaTheme="minorEastAsia" w:hAnsi="Times New Roman"/>
            <w:noProof/>
            <w:webHidden/>
            <w:sz w:val="24"/>
            <w:szCs w:val="24"/>
          </w:rPr>
          <w:fldChar w:fldCharType="separate"/>
        </w:r>
        <w:r w:rsidR="00A70ECC">
          <w:rPr>
            <w:rFonts w:ascii="Times New Roman" w:eastAsiaTheme="minorEastAsia" w:hAnsi="Times New Roman"/>
            <w:noProof/>
            <w:webHidden/>
            <w:sz w:val="24"/>
            <w:szCs w:val="24"/>
          </w:rPr>
          <w:t>38</w:t>
        </w:r>
        <w:r w:rsidR="001E249B" w:rsidRPr="00D80414">
          <w:rPr>
            <w:rFonts w:ascii="Times New Roman" w:eastAsiaTheme="minorEastAsia" w:hAnsi="Times New Roman"/>
            <w:noProof/>
            <w:webHidden/>
            <w:sz w:val="24"/>
            <w:szCs w:val="24"/>
          </w:rPr>
          <w:fldChar w:fldCharType="end"/>
        </w:r>
      </w:hyperlink>
    </w:p>
    <w:p w:rsidR="001E249B" w:rsidRPr="00D80414" w:rsidRDefault="00587032">
      <w:pPr>
        <w:pStyle w:val="21"/>
        <w:tabs>
          <w:tab w:val="left" w:pos="960"/>
          <w:tab w:val="right" w:leader="dot" w:pos="8681"/>
        </w:tabs>
        <w:spacing w:before="120"/>
        <w:rPr>
          <w:rFonts w:ascii="Times New Roman" w:eastAsiaTheme="minorEastAsia" w:hAnsi="Times New Roman"/>
          <w:smallCaps w:val="0"/>
          <w:noProof/>
          <w:kern w:val="2"/>
          <w:sz w:val="24"/>
          <w:szCs w:val="24"/>
        </w:rPr>
      </w:pPr>
      <w:hyperlink w:anchor="_Toc475543420" w:history="1">
        <w:r w:rsidR="001E249B" w:rsidRPr="00D80414">
          <w:rPr>
            <w:rStyle w:val="afc"/>
            <w:rFonts w:ascii="Times New Roman" w:eastAsiaTheme="minorEastAsia" w:hAnsi="Times New Roman"/>
            <w:noProof/>
            <w:sz w:val="24"/>
            <w:szCs w:val="24"/>
          </w:rPr>
          <w:t>5.5</w:t>
        </w:r>
        <w:r w:rsidR="001E249B" w:rsidRPr="00D80414">
          <w:rPr>
            <w:rFonts w:ascii="Times New Roman" w:eastAsiaTheme="minorEastAsia" w:hAnsi="Times New Roman"/>
            <w:smallCaps w:val="0"/>
            <w:noProof/>
            <w:kern w:val="2"/>
            <w:sz w:val="24"/>
            <w:szCs w:val="24"/>
          </w:rPr>
          <w:tab/>
        </w:r>
        <w:r w:rsidR="001E249B" w:rsidRPr="00D80414">
          <w:rPr>
            <w:rStyle w:val="afc"/>
            <w:rFonts w:ascii="Times New Roman" w:eastAsiaTheme="minorEastAsia" w:hAnsi="Times New Roman"/>
            <w:noProof/>
            <w:sz w:val="24"/>
            <w:szCs w:val="24"/>
          </w:rPr>
          <w:t>原型系统实现</w:t>
        </w:r>
        <w:r w:rsidR="001E249B" w:rsidRPr="00D80414">
          <w:rPr>
            <w:rFonts w:ascii="Times New Roman" w:eastAsiaTheme="minorEastAsia" w:hAnsi="Times New Roman"/>
            <w:noProof/>
            <w:webHidden/>
            <w:sz w:val="24"/>
            <w:szCs w:val="24"/>
          </w:rPr>
          <w:tab/>
        </w:r>
        <w:r w:rsidR="001E249B" w:rsidRPr="00D80414">
          <w:rPr>
            <w:rFonts w:ascii="Times New Roman" w:eastAsiaTheme="minorEastAsia" w:hAnsi="Times New Roman"/>
            <w:noProof/>
            <w:webHidden/>
            <w:sz w:val="24"/>
            <w:szCs w:val="24"/>
          </w:rPr>
          <w:fldChar w:fldCharType="begin"/>
        </w:r>
        <w:r w:rsidR="001E249B" w:rsidRPr="00D80414">
          <w:rPr>
            <w:rFonts w:ascii="Times New Roman" w:eastAsiaTheme="minorEastAsia" w:hAnsi="Times New Roman"/>
            <w:noProof/>
            <w:webHidden/>
            <w:sz w:val="24"/>
            <w:szCs w:val="24"/>
          </w:rPr>
          <w:instrText xml:space="preserve"> PAGEREF _Toc475543420 \h </w:instrText>
        </w:r>
        <w:r w:rsidR="001E249B" w:rsidRPr="00D80414">
          <w:rPr>
            <w:rFonts w:ascii="Times New Roman" w:eastAsiaTheme="minorEastAsia" w:hAnsi="Times New Roman"/>
            <w:noProof/>
            <w:webHidden/>
            <w:sz w:val="24"/>
            <w:szCs w:val="24"/>
          </w:rPr>
        </w:r>
        <w:r w:rsidR="001E249B" w:rsidRPr="00D80414">
          <w:rPr>
            <w:rFonts w:ascii="Times New Roman" w:eastAsiaTheme="minorEastAsia" w:hAnsi="Times New Roman"/>
            <w:noProof/>
            <w:webHidden/>
            <w:sz w:val="24"/>
            <w:szCs w:val="24"/>
          </w:rPr>
          <w:fldChar w:fldCharType="separate"/>
        </w:r>
        <w:r w:rsidR="00A70ECC">
          <w:rPr>
            <w:rFonts w:ascii="Times New Roman" w:eastAsiaTheme="minorEastAsia" w:hAnsi="Times New Roman"/>
            <w:noProof/>
            <w:webHidden/>
            <w:sz w:val="24"/>
            <w:szCs w:val="24"/>
          </w:rPr>
          <w:t>40</w:t>
        </w:r>
        <w:r w:rsidR="001E249B" w:rsidRPr="00D80414">
          <w:rPr>
            <w:rFonts w:ascii="Times New Roman" w:eastAsiaTheme="minorEastAsia" w:hAnsi="Times New Roman"/>
            <w:noProof/>
            <w:webHidden/>
            <w:sz w:val="24"/>
            <w:szCs w:val="24"/>
          </w:rPr>
          <w:fldChar w:fldCharType="end"/>
        </w:r>
      </w:hyperlink>
    </w:p>
    <w:p w:rsidR="001E249B" w:rsidRPr="00D80414" w:rsidRDefault="00587032">
      <w:pPr>
        <w:pStyle w:val="21"/>
        <w:tabs>
          <w:tab w:val="left" w:pos="960"/>
          <w:tab w:val="right" w:leader="dot" w:pos="8681"/>
        </w:tabs>
        <w:spacing w:before="120"/>
        <w:rPr>
          <w:rFonts w:ascii="Times New Roman" w:eastAsiaTheme="minorEastAsia" w:hAnsi="Times New Roman"/>
          <w:smallCaps w:val="0"/>
          <w:noProof/>
          <w:kern w:val="2"/>
          <w:sz w:val="24"/>
          <w:szCs w:val="24"/>
        </w:rPr>
      </w:pPr>
      <w:hyperlink w:anchor="_Toc475543421" w:history="1">
        <w:r w:rsidR="001E249B" w:rsidRPr="00D80414">
          <w:rPr>
            <w:rStyle w:val="afc"/>
            <w:rFonts w:ascii="Times New Roman" w:eastAsiaTheme="minorEastAsia" w:hAnsi="Times New Roman"/>
            <w:noProof/>
            <w:sz w:val="24"/>
            <w:szCs w:val="24"/>
          </w:rPr>
          <w:t>5.6</w:t>
        </w:r>
        <w:r w:rsidR="001E249B" w:rsidRPr="00D80414">
          <w:rPr>
            <w:rFonts w:ascii="Times New Roman" w:eastAsiaTheme="minorEastAsia" w:hAnsi="Times New Roman"/>
            <w:smallCaps w:val="0"/>
            <w:noProof/>
            <w:kern w:val="2"/>
            <w:sz w:val="24"/>
            <w:szCs w:val="24"/>
          </w:rPr>
          <w:tab/>
        </w:r>
        <w:r w:rsidR="001E249B" w:rsidRPr="00D80414">
          <w:rPr>
            <w:rStyle w:val="afc"/>
            <w:rFonts w:ascii="Times New Roman" w:eastAsiaTheme="minorEastAsia" w:hAnsi="Times New Roman"/>
            <w:noProof/>
            <w:sz w:val="24"/>
            <w:szCs w:val="24"/>
          </w:rPr>
          <w:t>实验评估</w:t>
        </w:r>
        <w:r w:rsidR="001E249B" w:rsidRPr="00D80414">
          <w:rPr>
            <w:rFonts w:ascii="Times New Roman" w:eastAsiaTheme="minorEastAsia" w:hAnsi="Times New Roman"/>
            <w:noProof/>
            <w:webHidden/>
            <w:sz w:val="24"/>
            <w:szCs w:val="24"/>
          </w:rPr>
          <w:tab/>
        </w:r>
        <w:r w:rsidR="001E249B" w:rsidRPr="00D80414">
          <w:rPr>
            <w:rFonts w:ascii="Times New Roman" w:eastAsiaTheme="minorEastAsia" w:hAnsi="Times New Roman"/>
            <w:noProof/>
            <w:webHidden/>
            <w:sz w:val="24"/>
            <w:szCs w:val="24"/>
          </w:rPr>
          <w:fldChar w:fldCharType="begin"/>
        </w:r>
        <w:r w:rsidR="001E249B" w:rsidRPr="00D80414">
          <w:rPr>
            <w:rFonts w:ascii="Times New Roman" w:eastAsiaTheme="minorEastAsia" w:hAnsi="Times New Roman"/>
            <w:noProof/>
            <w:webHidden/>
            <w:sz w:val="24"/>
            <w:szCs w:val="24"/>
          </w:rPr>
          <w:instrText xml:space="preserve"> PAGEREF _Toc475543421 \h </w:instrText>
        </w:r>
        <w:r w:rsidR="001E249B" w:rsidRPr="00D80414">
          <w:rPr>
            <w:rFonts w:ascii="Times New Roman" w:eastAsiaTheme="minorEastAsia" w:hAnsi="Times New Roman"/>
            <w:noProof/>
            <w:webHidden/>
            <w:sz w:val="24"/>
            <w:szCs w:val="24"/>
          </w:rPr>
        </w:r>
        <w:r w:rsidR="001E249B" w:rsidRPr="00D80414">
          <w:rPr>
            <w:rFonts w:ascii="Times New Roman" w:eastAsiaTheme="minorEastAsia" w:hAnsi="Times New Roman"/>
            <w:noProof/>
            <w:webHidden/>
            <w:sz w:val="24"/>
            <w:szCs w:val="24"/>
          </w:rPr>
          <w:fldChar w:fldCharType="separate"/>
        </w:r>
        <w:r w:rsidR="00A70ECC">
          <w:rPr>
            <w:rFonts w:ascii="Times New Roman" w:eastAsiaTheme="minorEastAsia" w:hAnsi="Times New Roman"/>
            <w:noProof/>
            <w:webHidden/>
            <w:sz w:val="24"/>
            <w:szCs w:val="24"/>
          </w:rPr>
          <w:t>41</w:t>
        </w:r>
        <w:r w:rsidR="001E249B" w:rsidRPr="00D80414">
          <w:rPr>
            <w:rFonts w:ascii="Times New Roman" w:eastAsiaTheme="minorEastAsia" w:hAnsi="Times New Roman"/>
            <w:noProof/>
            <w:webHidden/>
            <w:sz w:val="24"/>
            <w:szCs w:val="24"/>
          </w:rPr>
          <w:fldChar w:fldCharType="end"/>
        </w:r>
      </w:hyperlink>
    </w:p>
    <w:p w:rsidR="001E249B" w:rsidRPr="00D80414" w:rsidRDefault="00587032">
      <w:pPr>
        <w:pStyle w:val="31"/>
        <w:tabs>
          <w:tab w:val="left" w:pos="1200"/>
          <w:tab w:val="right" w:leader="dot" w:pos="8681"/>
        </w:tabs>
        <w:spacing w:before="120"/>
        <w:rPr>
          <w:rFonts w:ascii="Times New Roman" w:eastAsiaTheme="minorEastAsia" w:hAnsi="Times New Roman"/>
          <w:i w:val="0"/>
          <w:iCs w:val="0"/>
          <w:noProof/>
          <w:kern w:val="2"/>
          <w:sz w:val="24"/>
          <w:szCs w:val="24"/>
        </w:rPr>
      </w:pPr>
      <w:hyperlink w:anchor="_Toc475543422" w:history="1">
        <w:r w:rsidR="001E249B" w:rsidRPr="00D80414">
          <w:rPr>
            <w:rStyle w:val="afc"/>
            <w:rFonts w:ascii="Times New Roman" w:eastAsiaTheme="minorEastAsia" w:hAnsi="Times New Roman"/>
            <w:i w:val="0"/>
            <w:noProof/>
            <w:sz w:val="24"/>
            <w:szCs w:val="24"/>
          </w:rPr>
          <w:t>5.6.1</w:t>
        </w:r>
        <w:r w:rsidR="001E249B" w:rsidRPr="00D80414">
          <w:rPr>
            <w:rFonts w:ascii="Times New Roman" w:eastAsiaTheme="minorEastAsia" w:hAnsi="Times New Roman"/>
            <w:i w:val="0"/>
            <w:iCs w:val="0"/>
            <w:noProof/>
            <w:kern w:val="2"/>
            <w:sz w:val="24"/>
            <w:szCs w:val="24"/>
          </w:rPr>
          <w:tab/>
        </w:r>
        <w:r w:rsidR="001E249B" w:rsidRPr="00D80414">
          <w:rPr>
            <w:rStyle w:val="afc"/>
            <w:rFonts w:ascii="Times New Roman" w:eastAsiaTheme="minorEastAsia" w:hAnsi="Times New Roman"/>
            <w:i w:val="0"/>
            <w:noProof/>
            <w:sz w:val="24"/>
            <w:szCs w:val="24"/>
          </w:rPr>
          <w:t>实验设计</w:t>
        </w:r>
        <w:r w:rsidR="001E249B" w:rsidRPr="00D80414">
          <w:rPr>
            <w:rFonts w:ascii="Times New Roman" w:eastAsiaTheme="minorEastAsia" w:hAnsi="Times New Roman"/>
            <w:i w:val="0"/>
            <w:noProof/>
            <w:webHidden/>
            <w:sz w:val="24"/>
            <w:szCs w:val="24"/>
          </w:rPr>
          <w:tab/>
        </w:r>
        <w:r w:rsidR="001E249B" w:rsidRPr="00D80414">
          <w:rPr>
            <w:rFonts w:ascii="Times New Roman" w:eastAsiaTheme="minorEastAsia" w:hAnsi="Times New Roman"/>
            <w:i w:val="0"/>
            <w:noProof/>
            <w:webHidden/>
            <w:sz w:val="24"/>
            <w:szCs w:val="24"/>
          </w:rPr>
          <w:fldChar w:fldCharType="begin"/>
        </w:r>
        <w:r w:rsidR="001E249B" w:rsidRPr="00D80414">
          <w:rPr>
            <w:rFonts w:ascii="Times New Roman" w:eastAsiaTheme="minorEastAsia" w:hAnsi="Times New Roman"/>
            <w:i w:val="0"/>
            <w:noProof/>
            <w:webHidden/>
            <w:sz w:val="24"/>
            <w:szCs w:val="24"/>
          </w:rPr>
          <w:instrText xml:space="preserve"> PAGEREF _Toc475543422 \h </w:instrText>
        </w:r>
        <w:r w:rsidR="001E249B" w:rsidRPr="00D80414">
          <w:rPr>
            <w:rFonts w:ascii="Times New Roman" w:eastAsiaTheme="minorEastAsia" w:hAnsi="Times New Roman"/>
            <w:i w:val="0"/>
            <w:noProof/>
            <w:webHidden/>
            <w:sz w:val="24"/>
            <w:szCs w:val="24"/>
          </w:rPr>
        </w:r>
        <w:r w:rsidR="001E249B" w:rsidRPr="00D80414">
          <w:rPr>
            <w:rFonts w:ascii="Times New Roman" w:eastAsiaTheme="minorEastAsia" w:hAnsi="Times New Roman"/>
            <w:i w:val="0"/>
            <w:noProof/>
            <w:webHidden/>
            <w:sz w:val="24"/>
            <w:szCs w:val="24"/>
          </w:rPr>
          <w:fldChar w:fldCharType="separate"/>
        </w:r>
        <w:r w:rsidR="00A70ECC">
          <w:rPr>
            <w:rFonts w:ascii="Times New Roman" w:eastAsiaTheme="minorEastAsia" w:hAnsi="Times New Roman"/>
            <w:i w:val="0"/>
            <w:noProof/>
            <w:webHidden/>
            <w:sz w:val="24"/>
            <w:szCs w:val="24"/>
          </w:rPr>
          <w:t>41</w:t>
        </w:r>
        <w:r w:rsidR="001E249B" w:rsidRPr="00D80414">
          <w:rPr>
            <w:rFonts w:ascii="Times New Roman" w:eastAsiaTheme="minorEastAsia" w:hAnsi="Times New Roman"/>
            <w:i w:val="0"/>
            <w:noProof/>
            <w:webHidden/>
            <w:sz w:val="24"/>
            <w:szCs w:val="24"/>
          </w:rPr>
          <w:fldChar w:fldCharType="end"/>
        </w:r>
      </w:hyperlink>
    </w:p>
    <w:p w:rsidR="001E249B" w:rsidRPr="00D80414" w:rsidRDefault="00587032">
      <w:pPr>
        <w:pStyle w:val="31"/>
        <w:tabs>
          <w:tab w:val="left" w:pos="1200"/>
          <w:tab w:val="right" w:leader="dot" w:pos="8681"/>
        </w:tabs>
        <w:spacing w:before="120"/>
        <w:rPr>
          <w:rFonts w:ascii="Times New Roman" w:eastAsiaTheme="minorEastAsia" w:hAnsi="Times New Roman"/>
          <w:i w:val="0"/>
          <w:iCs w:val="0"/>
          <w:noProof/>
          <w:kern w:val="2"/>
          <w:sz w:val="24"/>
          <w:szCs w:val="24"/>
        </w:rPr>
      </w:pPr>
      <w:hyperlink w:anchor="_Toc475543423" w:history="1">
        <w:r w:rsidR="001E249B" w:rsidRPr="00D80414">
          <w:rPr>
            <w:rStyle w:val="afc"/>
            <w:rFonts w:ascii="Times New Roman" w:eastAsiaTheme="minorEastAsia" w:hAnsi="Times New Roman"/>
            <w:i w:val="0"/>
            <w:noProof/>
            <w:sz w:val="24"/>
            <w:szCs w:val="24"/>
          </w:rPr>
          <w:t>5.6.2</w:t>
        </w:r>
        <w:r w:rsidR="001E249B" w:rsidRPr="00D80414">
          <w:rPr>
            <w:rFonts w:ascii="Times New Roman" w:eastAsiaTheme="minorEastAsia" w:hAnsi="Times New Roman"/>
            <w:i w:val="0"/>
            <w:iCs w:val="0"/>
            <w:noProof/>
            <w:kern w:val="2"/>
            <w:sz w:val="24"/>
            <w:szCs w:val="24"/>
          </w:rPr>
          <w:tab/>
        </w:r>
        <w:r w:rsidR="001E249B" w:rsidRPr="00D80414">
          <w:rPr>
            <w:rStyle w:val="afc"/>
            <w:rFonts w:ascii="Times New Roman" w:eastAsiaTheme="minorEastAsia" w:hAnsi="Times New Roman"/>
            <w:i w:val="0"/>
            <w:noProof/>
            <w:sz w:val="24"/>
            <w:szCs w:val="24"/>
          </w:rPr>
          <w:t>实验步骤和结果分析</w:t>
        </w:r>
        <w:r w:rsidR="001E249B" w:rsidRPr="00D80414">
          <w:rPr>
            <w:rFonts w:ascii="Times New Roman" w:eastAsiaTheme="minorEastAsia" w:hAnsi="Times New Roman"/>
            <w:i w:val="0"/>
            <w:noProof/>
            <w:webHidden/>
            <w:sz w:val="24"/>
            <w:szCs w:val="24"/>
          </w:rPr>
          <w:tab/>
        </w:r>
        <w:r w:rsidR="001E249B" w:rsidRPr="00D80414">
          <w:rPr>
            <w:rFonts w:ascii="Times New Roman" w:eastAsiaTheme="minorEastAsia" w:hAnsi="Times New Roman"/>
            <w:i w:val="0"/>
            <w:noProof/>
            <w:webHidden/>
            <w:sz w:val="24"/>
            <w:szCs w:val="24"/>
          </w:rPr>
          <w:fldChar w:fldCharType="begin"/>
        </w:r>
        <w:r w:rsidR="001E249B" w:rsidRPr="00D80414">
          <w:rPr>
            <w:rFonts w:ascii="Times New Roman" w:eastAsiaTheme="minorEastAsia" w:hAnsi="Times New Roman"/>
            <w:i w:val="0"/>
            <w:noProof/>
            <w:webHidden/>
            <w:sz w:val="24"/>
            <w:szCs w:val="24"/>
          </w:rPr>
          <w:instrText xml:space="preserve"> PAGEREF _Toc475543423 \h </w:instrText>
        </w:r>
        <w:r w:rsidR="001E249B" w:rsidRPr="00D80414">
          <w:rPr>
            <w:rFonts w:ascii="Times New Roman" w:eastAsiaTheme="minorEastAsia" w:hAnsi="Times New Roman"/>
            <w:i w:val="0"/>
            <w:noProof/>
            <w:webHidden/>
            <w:sz w:val="24"/>
            <w:szCs w:val="24"/>
          </w:rPr>
        </w:r>
        <w:r w:rsidR="001E249B" w:rsidRPr="00D80414">
          <w:rPr>
            <w:rFonts w:ascii="Times New Roman" w:eastAsiaTheme="minorEastAsia" w:hAnsi="Times New Roman"/>
            <w:i w:val="0"/>
            <w:noProof/>
            <w:webHidden/>
            <w:sz w:val="24"/>
            <w:szCs w:val="24"/>
          </w:rPr>
          <w:fldChar w:fldCharType="separate"/>
        </w:r>
        <w:r w:rsidR="00A70ECC">
          <w:rPr>
            <w:rFonts w:ascii="Times New Roman" w:eastAsiaTheme="minorEastAsia" w:hAnsi="Times New Roman"/>
            <w:i w:val="0"/>
            <w:noProof/>
            <w:webHidden/>
            <w:sz w:val="24"/>
            <w:szCs w:val="24"/>
          </w:rPr>
          <w:t>42</w:t>
        </w:r>
        <w:r w:rsidR="001E249B" w:rsidRPr="00D80414">
          <w:rPr>
            <w:rFonts w:ascii="Times New Roman" w:eastAsiaTheme="minorEastAsia" w:hAnsi="Times New Roman"/>
            <w:i w:val="0"/>
            <w:noProof/>
            <w:webHidden/>
            <w:sz w:val="24"/>
            <w:szCs w:val="24"/>
          </w:rPr>
          <w:fldChar w:fldCharType="end"/>
        </w:r>
      </w:hyperlink>
    </w:p>
    <w:p w:rsidR="001E249B" w:rsidRPr="00D80414" w:rsidRDefault="00587032">
      <w:pPr>
        <w:pStyle w:val="21"/>
        <w:tabs>
          <w:tab w:val="left" w:pos="960"/>
          <w:tab w:val="right" w:leader="dot" w:pos="8681"/>
        </w:tabs>
        <w:spacing w:before="120"/>
        <w:rPr>
          <w:rFonts w:ascii="Times New Roman" w:eastAsiaTheme="minorEastAsia" w:hAnsi="Times New Roman"/>
          <w:smallCaps w:val="0"/>
          <w:noProof/>
          <w:kern w:val="2"/>
          <w:sz w:val="24"/>
          <w:szCs w:val="24"/>
        </w:rPr>
      </w:pPr>
      <w:hyperlink w:anchor="_Toc475543424" w:history="1">
        <w:r w:rsidR="001E249B" w:rsidRPr="00D80414">
          <w:rPr>
            <w:rStyle w:val="afc"/>
            <w:rFonts w:ascii="Times New Roman" w:eastAsiaTheme="minorEastAsia" w:hAnsi="Times New Roman"/>
            <w:noProof/>
            <w:sz w:val="24"/>
            <w:szCs w:val="24"/>
          </w:rPr>
          <w:t>5.7</w:t>
        </w:r>
        <w:r w:rsidR="001E249B" w:rsidRPr="00D80414">
          <w:rPr>
            <w:rFonts w:ascii="Times New Roman" w:eastAsiaTheme="minorEastAsia" w:hAnsi="Times New Roman"/>
            <w:smallCaps w:val="0"/>
            <w:noProof/>
            <w:kern w:val="2"/>
            <w:sz w:val="24"/>
            <w:szCs w:val="24"/>
          </w:rPr>
          <w:tab/>
        </w:r>
        <w:r w:rsidR="001E249B" w:rsidRPr="00D80414">
          <w:rPr>
            <w:rStyle w:val="afc"/>
            <w:rFonts w:ascii="Times New Roman" w:eastAsiaTheme="minorEastAsia" w:hAnsi="Times New Roman"/>
            <w:noProof/>
            <w:sz w:val="24"/>
            <w:szCs w:val="24"/>
          </w:rPr>
          <w:t>小结</w:t>
        </w:r>
        <w:r w:rsidR="001E249B" w:rsidRPr="00D80414">
          <w:rPr>
            <w:rFonts w:ascii="Times New Roman" w:eastAsiaTheme="minorEastAsia" w:hAnsi="Times New Roman"/>
            <w:noProof/>
            <w:webHidden/>
            <w:sz w:val="24"/>
            <w:szCs w:val="24"/>
          </w:rPr>
          <w:tab/>
        </w:r>
        <w:r w:rsidR="001E249B" w:rsidRPr="00D80414">
          <w:rPr>
            <w:rFonts w:ascii="Times New Roman" w:eastAsiaTheme="minorEastAsia" w:hAnsi="Times New Roman"/>
            <w:noProof/>
            <w:webHidden/>
            <w:sz w:val="24"/>
            <w:szCs w:val="24"/>
          </w:rPr>
          <w:fldChar w:fldCharType="begin"/>
        </w:r>
        <w:r w:rsidR="001E249B" w:rsidRPr="00D80414">
          <w:rPr>
            <w:rFonts w:ascii="Times New Roman" w:eastAsiaTheme="minorEastAsia" w:hAnsi="Times New Roman"/>
            <w:noProof/>
            <w:webHidden/>
            <w:sz w:val="24"/>
            <w:szCs w:val="24"/>
          </w:rPr>
          <w:instrText xml:space="preserve"> PAGEREF _Toc475543424 \h </w:instrText>
        </w:r>
        <w:r w:rsidR="001E249B" w:rsidRPr="00D80414">
          <w:rPr>
            <w:rFonts w:ascii="Times New Roman" w:eastAsiaTheme="minorEastAsia" w:hAnsi="Times New Roman"/>
            <w:noProof/>
            <w:webHidden/>
            <w:sz w:val="24"/>
            <w:szCs w:val="24"/>
          </w:rPr>
        </w:r>
        <w:r w:rsidR="001E249B" w:rsidRPr="00D80414">
          <w:rPr>
            <w:rFonts w:ascii="Times New Roman" w:eastAsiaTheme="minorEastAsia" w:hAnsi="Times New Roman"/>
            <w:noProof/>
            <w:webHidden/>
            <w:sz w:val="24"/>
            <w:szCs w:val="24"/>
          </w:rPr>
          <w:fldChar w:fldCharType="separate"/>
        </w:r>
        <w:r w:rsidR="00A70ECC">
          <w:rPr>
            <w:rFonts w:ascii="Times New Roman" w:eastAsiaTheme="minorEastAsia" w:hAnsi="Times New Roman"/>
            <w:noProof/>
            <w:webHidden/>
            <w:sz w:val="24"/>
            <w:szCs w:val="24"/>
          </w:rPr>
          <w:t>47</w:t>
        </w:r>
        <w:r w:rsidR="001E249B" w:rsidRPr="00D80414">
          <w:rPr>
            <w:rFonts w:ascii="Times New Roman" w:eastAsiaTheme="minorEastAsia" w:hAnsi="Times New Roman"/>
            <w:noProof/>
            <w:webHidden/>
            <w:sz w:val="24"/>
            <w:szCs w:val="24"/>
          </w:rPr>
          <w:fldChar w:fldCharType="end"/>
        </w:r>
      </w:hyperlink>
    </w:p>
    <w:p w:rsidR="001E249B" w:rsidRPr="00D80414" w:rsidRDefault="00587032">
      <w:pPr>
        <w:pStyle w:val="11"/>
        <w:tabs>
          <w:tab w:val="right" w:leader="dot" w:pos="8681"/>
        </w:tabs>
        <w:rPr>
          <w:rFonts w:eastAsiaTheme="minorEastAsia"/>
          <w:b w:val="0"/>
          <w:bCs w:val="0"/>
          <w:caps w:val="0"/>
          <w:noProof/>
          <w:kern w:val="2"/>
          <w:szCs w:val="24"/>
        </w:rPr>
      </w:pPr>
      <w:hyperlink w:anchor="_Toc475543425" w:history="1">
        <w:r w:rsidR="001E249B" w:rsidRPr="00D80414">
          <w:rPr>
            <w:rStyle w:val="afc"/>
            <w:rFonts w:eastAsiaTheme="minorEastAsia"/>
            <w:b w:val="0"/>
            <w:noProof/>
            <w:szCs w:val="24"/>
          </w:rPr>
          <w:t>第六章</w:t>
        </w:r>
        <w:r w:rsidR="001E249B" w:rsidRPr="00D80414">
          <w:rPr>
            <w:rStyle w:val="afc"/>
            <w:rFonts w:eastAsiaTheme="minorEastAsia"/>
            <w:b w:val="0"/>
            <w:noProof/>
            <w:szCs w:val="24"/>
          </w:rPr>
          <w:t xml:space="preserve">  </w:t>
        </w:r>
        <w:r w:rsidR="001E249B" w:rsidRPr="00D80414">
          <w:rPr>
            <w:rStyle w:val="afc"/>
            <w:rFonts w:eastAsiaTheme="minorEastAsia"/>
            <w:b w:val="0"/>
            <w:noProof/>
            <w:szCs w:val="24"/>
          </w:rPr>
          <w:t>总结和展望</w:t>
        </w:r>
        <w:r w:rsidR="001E249B" w:rsidRPr="00D80414">
          <w:rPr>
            <w:rFonts w:eastAsiaTheme="minorEastAsia"/>
            <w:b w:val="0"/>
            <w:noProof/>
            <w:webHidden/>
            <w:szCs w:val="24"/>
          </w:rPr>
          <w:tab/>
        </w:r>
        <w:r w:rsidR="001E249B" w:rsidRPr="00D80414">
          <w:rPr>
            <w:rFonts w:eastAsiaTheme="minorEastAsia"/>
            <w:b w:val="0"/>
            <w:noProof/>
            <w:webHidden/>
            <w:szCs w:val="24"/>
          </w:rPr>
          <w:fldChar w:fldCharType="begin"/>
        </w:r>
        <w:r w:rsidR="001E249B" w:rsidRPr="00D80414">
          <w:rPr>
            <w:rFonts w:eastAsiaTheme="minorEastAsia"/>
            <w:b w:val="0"/>
            <w:noProof/>
            <w:webHidden/>
            <w:szCs w:val="24"/>
          </w:rPr>
          <w:instrText xml:space="preserve"> PAGEREF _Toc475543425 \h </w:instrText>
        </w:r>
        <w:r w:rsidR="001E249B" w:rsidRPr="00D80414">
          <w:rPr>
            <w:rFonts w:eastAsiaTheme="minorEastAsia"/>
            <w:b w:val="0"/>
            <w:noProof/>
            <w:webHidden/>
            <w:szCs w:val="24"/>
          </w:rPr>
        </w:r>
        <w:r w:rsidR="001E249B" w:rsidRPr="00D80414">
          <w:rPr>
            <w:rFonts w:eastAsiaTheme="minorEastAsia"/>
            <w:b w:val="0"/>
            <w:noProof/>
            <w:webHidden/>
            <w:szCs w:val="24"/>
          </w:rPr>
          <w:fldChar w:fldCharType="separate"/>
        </w:r>
        <w:r w:rsidR="00A70ECC">
          <w:rPr>
            <w:rFonts w:eastAsiaTheme="minorEastAsia"/>
            <w:b w:val="0"/>
            <w:noProof/>
            <w:webHidden/>
            <w:szCs w:val="24"/>
          </w:rPr>
          <w:t>49</w:t>
        </w:r>
        <w:r w:rsidR="001E249B" w:rsidRPr="00D80414">
          <w:rPr>
            <w:rFonts w:eastAsiaTheme="minorEastAsia"/>
            <w:b w:val="0"/>
            <w:noProof/>
            <w:webHidden/>
            <w:szCs w:val="24"/>
          </w:rPr>
          <w:fldChar w:fldCharType="end"/>
        </w:r>
      </w:hyperlink>
    </w:p>
    <w:p w:rsidR="001E249B" w:rsidRPr="00D80414" w:rsidRDefault="00587032">
      <w:pPr>
        <w:pStyle w:val="21"/>
        <w:tabs>
          <w:tab w:val="right" w:leader="dot" w:pos="8681"/>
        </w:tabs>
        <w:spacing w:before="120"/>
        <w:rPr>
          <w:rFonts w:ascii="Times New Roman" w:eastAsiaTheme="minorEastAsia" w:hAnsi="Times New Roman"/>
          <w:smallCaps w:val="0"/>
          <w:noProof/>
          <w:kern w:val="2"/>
          <w:sz w:val="24"/>
          <w:szCs w:val="24"/>
        </w:rPr>
      </w:pPr>
      <w:hyperlink w:anchor="_Toc475543426" w:history="1">
        <w:r w:rsidR="001E249B" w:rsidRPr="00D80414">
          <w:rPr>
            <w:rStyle w:val="afc"/>
            <w:rFonts w:ascii="Times New Roman" w:eastAsiaTheme="minorEastAsia" w:hAnsi="Times New Roman"/>
            <w:noProof/>
            <w:sz w:val="24"/>
            <w:szCs w:val="24"/>
          </w:rPr>
          <w:t xml:space="preserve">6.1  </w:t>
        </w:r>
        <w:r w:rsidR="001E249B" w:rsidRPr="00D80414">
          <w:rPr>
            <w:rStyle w:val="afc"/>
            <w:rFonts w:ascii="Times New Roman" w:eastAsiaTheme="minorEastAsia" w:hAnsi="Times New Roman"/>
            <w:noProof/>
            <w:sz w:val="24"/>
            <w:szCs w:val="24"/>
          </w:rPr>
          <w:t>总结</w:t>
        </w:r>
        <w:r w:rsidR="001E249B" w:rsidRPr="00D80414">
          <w:rPr>
            <w:rFonts w:ascii="Times New Roman" w:eastAsiaTheme="minorEastAsia" w:hAnsi="Times New Roman"/>
            <w:noProof/>
            <w:webHidden/>
            <w:sz w:val="24"/>
            <w:szCs w:val="24"/>
          </w:rPr>
          <w:tab/>
        </w:r>
        <w:r w:rsidR="001E249B" w:rsidRPr="00D80414">
          <w:rPr>
            <w:rFonts w:ascii="Times New Roman" w:eastAsiaTheme="minorEastAsia" w:hAnsi="Times New Roman"/>
            <w:noProof/>
            <w:webHidden/>
            <w:sz w:val="24"/>
            <w:szCs w:val="24"/>
          </w:rPr>
          <w:fldChar w:fldCharType="begin"/>
        </w:r>
        <w:r w:rsidR="001E249B" w:rsidRPr="00D80414">
          <w:rPr>
            <w:rFonts w:ascii="Times New Roman" w:eastAsiaTheme="minorEastAsia" w:hAnsi="Times New Roman"/>
            <w:noProof/>
            <w:webHidden/>
            <w:sz w:val="24"/>
            <w:szCs w:val="24"/>
          </w:rPr>
          <w:instrText xml:space="preserve"> PAGEREF _Toc475543426 \h </w:instrText>
        </w:r>
        <w:r w:rsidR="001E249B" w:rsidRPr="00D80414">
          <w:rPr>
            <w:rFonts w:ascii="Times New Roman" w:eastAsiaTheme="minorEastAsia" w:hAnsi="Times New Roman"/>
            <w:noProof/>
            <w:webHidden/>
            <w:sz w:val="24"/>
            <w:szCs w:val="24"/>
          </w:rPr>
        </w:r>
        <w:r w:rsidR="001E249B" w:rsidRPr="00D80414">
          <w:rPr>
            <w:rFonts w:ascii="Times New Roman" w:eastAsiaTheme="minorEastAsia" w:hAnsi="Times New Roman"/>
            <w:noProof/>
            <w:webHidden/>
            <w:sz w:val="24"/>
            <w:szCs w:val="24"/>
          </w:rPr>
          <w:fldChar w:fldCharType="separate"/>
        </w:r>
        <w:r w:rsidR="00A70ECC">
          <w:rPr>
            <w:rFonts w:ascii="Times New Roman" w:eastAsiaTheme="minorEastAsia" w:hAnsi="Times New Roman"/>
            <w:noProof/>
            <w:webHidden/>
            <w:sz w:val="24"/>
            <w:szCs w:val="24"/>
          </w:rPr>
          <w:t>49</w:t>
        </w:r>
        <w:r w:rsidR="001E249B" w:rsidRPr="00D80414">
          <w:rPr>
            <w:rFonts w:ascii="Times New Roman" w:eastAsiaTheme="minorEastAsia" w:hAnsi="Times New Roman"/>
            <w:noProof/>
            <w:webHidden/>
            <w:sz w:val="24"/>
            <w:szCs w:val="24"/>
          </w:rPr>
          <w:fldChar w:fldCharType="end"/>
        </w:r>
      </w:hyperlink>
    </w:p>
    <w:p w:rsidR="001E249B" w:rsidRPr="00D80414" w:rsidRDefault="00587032">
      <w:pPr>
        <w:pStyle w:val="21"/>
        <w:tabs>
          <w:tab w:val="right" w:leader="dot" w:pos="8681"/>
        </w:tabs>
        <w:spacing w:before="120"/>
        <w:rPr>
          <w:rFonts w:ascii="Times New Roman" w:eastAsiaTheme="minorEastAsia" w:hAnsi="Times New Roman"/>
          <w:smallCaps w:val="0"/>
          <w:noProof/>
          <w:kern w:val="2"/>
          <w:sz w:val="24"/>
          <w:szCs w:val="24"/>
        </w:rPr>
      </w:pPr>
      <w:hyperlink w:anchor="_Toc475543427" w:history="1">
        <w:r w:rsidR="001E249B" w:rsidRPr="00D80414">
          <w:rPr>
            <w:rStyle w:val="afc"/>
            <w:rFonts w:ascii="Times New Roman" w:eastAsiaTheme="minorEastAsia" w:hAnsi="Times New Roman"/>
            <w:noProof/>
            <w:sz w:val="24"/>
            <w:szCs w:val="24"/>
          </w:rPr>
          <w:t xml:space="preserve">6.2  </w:t>
        </w:r>
        <w:r w:rsidR="001E249B" w:rsidRPr="00D80414">
          <w:rPr>
            <w:rStyle w:val="afc"/>
            <w:rFonts w:ascii="Times New Roman" w:eastAsiaTheme="minorEastAsia" w:hAnsi="Times New Roman"/>
            <w:noProof/>
            <w:sz w:val="24"/>
            <w:szCs w:val="24"/>
          </w:rPr>
          <w:t>展望</w:t>
        </w:r>
        <w:r w:rsidR="001E249B" w:rsidRPr="00D80414">
          <w:rPr>
            <w:rFonts w:ascii="Times New Roman" w:eastAsiaTheme="minorEastAsia" w:hAnsi="Times New Roman"/>
            <w:noProof/>
            <w:webHidden/>
            <w:sz w:val="24"/>
            <w:szCs w:val="24"/>
          </w:rPr>
          <w:tab/>
        </w:r>
        <w:r w:rsidR="001E249B" w:rsidRPr="00D80414">
          <w:rPr>
            <w:rFonts w:ascii="Times New Roman" w:eastAsiaTheme="minorEastAsia" w:hAnsi="Times New Roman"/>
            <w:noProof/>
            <w:webHidden/>
            <w:sz w:val="24"/>
            <w:szCs w:val="24"/>
          </w:rPr>
          <w:fldChar w:fldCharType="begin"/>
        </w:r>
        <w:r w:rsidR="001E249B" w:rsidRPr="00D80414">
          <w:rPr>
            <w:rFonts w:ascii="Times New Roman" w:eastAsiaTheme="minorEastAsia" w:hAnsi="Times New Roman"/>
            <w:noProof/>
            <w:webHidden/>
            <w:sz w:val="24"/>
            <w:szCs w:val="24"/>
          </w:rPr>
          <w:instrText xml:space="preserve"> PAGEREF _Toc475543427 \h </w:instrText>
        </w:r>
        <w:r w:rsidR="001E249B" w:rsidRPr="00D80414">
          <w:rPr>
            <w:rFonts w:ascii="Times New Roman" w:eastAsiaTheme="minorEastAsia" w:hAnsi="Times New Roman"/>
            <w:noProof/>
            <w:webHidden/>
            <w:sz w:val="24"/>
            <w:szCs w:val="24"/>
          </w:rPr>
        </w:r>
        <w:r w:rsidR="001E249B" w:rsidRPr="00D80414">
          <w:rPr>
            <w:rFonts w:ascii="Times New Roman" w:eastAsiaTheme="minorEastAsia" w:hAnsi="Times New Roman"/>
            <w:noProof/>
            <w:webHidden/>
            <w:sz w:val="24"/>
            <w:szCs w:val="24"/>
          </w:rPr>
          <w:fldChar w:fldCharType="separate"/>
        </w:r>
        <w:r w:rsidR="00A70ECC">
          <w:rPr>
            <w:rFonts w:ascii="Times New Roman" w:eastAsiaTheme="minorEastAsia" w:hAnsi="Times New Roman"/>
            <w:noProof/>
            <w:webHidden/>
            <w:sz w:val="24"/>
            <w:szCs w:val="24"/>
          </w:rPr>
          <w:t>50</w:t>
        </w:r>
        <w:r w:rsidR="001E249B" w:rsidRPr="00D80414">
          <w:rPr>
            <w:rFonts w:ascii="Times New Roman" w:eastAsiaTheme="minorEastAsia" w:hAnsi="Times New Roman"/>
            <w:noProof/>
            <w:webHidden/>
            <w:sz w:val="24"/>
            <w:szCs w:val="24"/>
          </w:rPr>
          <w:fldChar w:fldCharType="end"/>
        </w:r>
      </w:hyperlink>
    </w:p>
    <w:p w:rsidR="001E249B" w:rsidRPr="00D80414" w:rsidRDefault="00587032">
      <w:pPr>
        <w:pStyle w:val="11"/>
        <w:tabs>
          <w:tab w:val="right" w:leader="dot" w:pos="8681"/>
        </w:tabs>
        <w:rPr>
          <w:rFonts w:eastAsiaTheme="minorEastAsia"/>
          <w:b w:val="0"/>
          <w:bCs w:val="0"/>
          <w:caps w:val="0"/>
          <w:noProof/>
          <w:kern w:val="2"/>
          <w:szCs w:val="24"/>
        </w:rPr>
      </w:pPr>
      <w:hyperlink w:anchor="_Toc475543428" w:history="1">
        <w:r w:rsidR="001E249B" w:rsidRPr="00D80414">
          <w:rPr>
            <w:rStyle w:val="afc"/>
            <w:rFonts w:eastAsiaTheme="minorEastAsia"/>
            <w:b w:val="0"/>
            <w:noProof/>
            <w:szCs w:val="24"/>
          </w:rPr>
          <w:t>参</w:t>
        </w:r>
        <w:r w:rsidR="001E249B" w:rsidRPr="00D80414">
          <w:rPr>
            <w:rStyle w:val="afc"/>
            <w:rFonts w:eastAsiaTheme="minorEastAsia"/>
            <w:b w:val="0"/>
            <w:noProof/>
            <w:szCs w:val="24"/>
          </w:rPr>
          <w:t xml:space="preserve"> </w:t>
        </w:r>
        <w:r w:rsidR="001E249B" w:rsidRPr="00D80414">
          <w:rPr>
            <w:rStyle w:val="afc"/>
            <w:rFonts w:eastAsiaTheme="minorEastAsia"/>
            <w:b w:val="0"/>
            <w:noProof/>
            <w:szCs w:val="24"/>
          </w:rPr>
          <w:t>考</w:t>
        </w:r>
        <w:r w:rsidR="001E249B" w:rsidRPr="00D80414">
          <w:rPr>
            <w:rStyle w:val="afc"/>
            <w:rFonts w:eastAsiaTheme="minorEastAsia"/>
            <w:b w:val="0"/>
            <w:noProof/>
            <w:szCs w:val="24"/>
          </w:rPr>
          <w:t xml:space="preserve"> </w:t>
        </w:r>
        <w:r w:rsidR="001E249B" w:rsidRPr="00D80414">
          <w:rPr>
            <w:rStyle w:val="afc"/>
            <w:rFonts w:eastAsiaTheme="minorEastAsia"/>
            <w:b w:val="0"/>
            <w:noProof/>
            <w:szCs w:val="24"/>
          </w:rPr>
          <w:t>文</w:t>
        </w:r>
        <w:r w:rsidR="001E249B" w:rsidRPr="00D80414">
          <w:rPr>
            <w:rStyle w:val="afc"/>
            <w:rFonts w:eastAsiaTheme="minorEastAsia"/>
            <w:b w:val="0"/>
            <w:noProof/>
            <w:szCs w:val="24"/>
          </w:rPr>
          <w:t xml:space="preserve"> </w:t>
        </w:r>
        <w:r w:rsidR="001E249B" w:rsidRPr="00D80414">
          <w:rPr>
            <w:rStyle w:val="afc"/>
            <w:rFonts w:eastAsiaTheme="minorEastAsia"/>
            <w:b w:val="0"/>
            <w:noProof/>
            <w:szCs w:val="24"/>
          </w:rPr>
          <w:t>献</w:t>
        </w:r>
        <w:r w:rsidR="001E249B" w:rsidRPr="00D80414">
          <w:rPr>
            <w:rFonts w:eastAsiaTheme="minorEastAsia"/>
            <w:b w:val="0"/>
            <w:noProof/>
            <w:webHidden/>
            <w:szCs w:val="24"/>
          </w:rPr>
          <w:tab/>
        </w:r>
        <w:r w:rsidR="001E249B" w:rsidRPr="00D80414">
          <w:rPr>
            <w:rFonts w:eastAsiaTheme="minorEastAsia"/>
            <w:b w:val="0"/>
            <w:noProof/>
            <w:webHidden/>
            <w:szCs w:val="24"/>
          </w:rPr>
          <w:fldChar w:fldCharType="begin"/>
        </w:r>
        <w:r w:rsidR="001E249B" w:rsidRPr="00D80414">
          <w:rPr>
            <w:rFonts w:eastAsiaTheme="minorEastAsia"/>
            <w:b w:val="0"/>
            <w:noProof/>
            <w:webHidden/>
            <w:szCs w:val="24"/>
          </w:rPr>
          <w:instrText xml:space="preserve"> PAGEREF _Toc475543428 \h </w:instrText>
        </w:r>
        <w:r w:rsidR="001E249B" w:rsidRPr="00D80414">
          <w:rPr>
            <w:rFonts w:eastAsiaTheme="minorEastAsia"/>
            <w:b w:val="0"/>
            <w:noProof/>
            <w:webHidden/>
            <w:szCs w:val="24"/>
          </w:rPr>
        </w:r>
        <w:r w:rsidR="001E249B" w:rsidRPr="00D80414">
          <w:rPr>
            <w:rFonts w:eastAsiaTheme="minorEastAsia"/>
            <w:b w:val="0"/>
            <w:noProof/>
            <w:webHidden/>
            <w:szCs w:val="24"/>
          </w:rPr>
          <w:fldChar w:fldCharType="separate"/>
        </w:r>
        <w:r w:rsidR="00A70ECC">
          <w:rPr>
            <w:rFonts w:eastAsiaTheme="minorEastAsia"/>
            <w:b w:val="0"/>
            <w:noProof/>
            <w:webHidden/>
            <w:szCs w:val="24"/>
          </w:rPr>
          <w:t>51</w:t>
        </w:r>
        <w:r w:rsidR="001E249B" w:rsidRPr="00D80414">
          <w:rPr>
            <w:rFonts w:eastAsiaTheme="minorEastAsia"/>
            <w:b w:val="0"/>
            <w:noProof/>
            <w:webHidden/>
            <w:szCs w:val="24"/>
          </w:rPr>
          <w:fldChar w:fldCharType="end"/>
        </w:r>
      </w:hyperlink>
    </w:p>
    <w:p w:rsidR="001E249B" w:rsidRPr="00D80414" w:rsidRDefault="00587032">
      <w:pPr>
        <w:pStyle w:val="11"/>
        <w:tabs>
          <w:tab w:val="right" w:leader="dot" w:pos="8681"/>
        </w:tabs>
        <w:rPr>
          <w:rFonts w:eastAsiaTheme="minorEastAsia"/>
          <w:b w:val="0"/>
          <w:bCs w:val="0"/>
          <w:caps w:val="0"/>
          <w:noProof/>
          <w:kern w:val="2"/>
          <w:szCs w:val="24"/>
        </w:rPr>
      </w:pPr>
      <w:hyperlink w:anchor="_Toc475543429" w:history="1">
        <w:r w:rsidR="001E249B" w:rsidRPr="00D80414">
          <w:rPr>
            <w:rStyle w:val="afc"/>
            <w:rFonts w:eastAsiaTheme="minorEastAsia"/>
            <w:b w:val="0"/>
            <w:noProof/>
            <w:szCs w:val="24"/>
          </w:rPr>
          <w:t>发表论文和科研情况说明</w:t>
        </w:r>
        <w:r w:rsidR="001E249B" w:rsidRPr="00D80414">
          <w:rPr>
            <w:rFonts w:eastAsiaTheme="minorEastAsia"/>
            <w:b w:val="0"/>
            <w:noProof/>
            <w:webHidden/>
            <w:szCs w:val="24"/>
          </w:rPr>
          <w:tab/>
        </w:r>
        <w:r w:rsidR="001E249B" w:rsidRPr="00D80414">
          <w:rPr>
            <w:rFonts w:eastAsiaTheme="minorEastAsia"/>
            <w:b w:val="0"/>
            <w:noProof/>
            <w:webHidden/>
            <w:szCs w:val="24"/>
          </w:rPr>
          <w:fldChar w:fldCharType="begin"/>
        </w:r>
        <w:r w:rsidR="001E249B" w:rsidRPr="00D80414">
          <w:rPr>
            <w:rFonts w:eastAsiaTheme="minorEastAsia"/>
            <w:b w:val="0"/>
            <w:noProof/>
            <w:webHidden/>
            <w:szCs w:val="24"/>
          </w:rPr>
          <w:instrText xml:space="preserve"> PAGEREF _Toc475543429 \h </w:instrText>
        </w:r>
        <w:r w:rsidR="001E249B" w:rsidRPr="00D80414">
          <w:rPr>
            <w:rFonts w:eastAsiaTheme="minorEastAsia"/>
            <w:b w:val="0"/>
            <w:noProof/>
            <w:webHidden/>
            <w:szCs w:val="24"/>
          </w:rPr>
        </w:r>
        <w:r w:rsidR="001E249B" w:rsidRPr="00D80414">
          <w:rPr>
            <w:rFonts w:eastAsiaTheme="minorEastAsia"/>
            <w:b w:val="0"/>
            <w:noProof/>
            <w:webHidden/>
            <w:szCs w:val="24"/>
          </w:rPr>
          <w:fldChar w:fldCharType="separate"/>
        </w:r>
        <w:r w:rsidR="00A70ECC">
          <w:rPr>
            <w:rFonts w:eastAsiaTheme="minorEastAsia"/>
            <w:b w:val="0"/>
            <w:noProof/>
            <w:webHidden/>
            <w:szCs w:val="24"/>
          </w:rPr>
          <w:t>54</w:t>
        </w:r>
        <w:r w:rsidR="001E249B" w:rsidRPr="00D80414">
          <w:rPr>
            <w:rFonts w:eastAsiaTheme="minorEastAsia"/>
            <w:b w:val="0"/>
            <w:noProof/>
            <w:webHidden/>
            <w:szCs w:val="24"/>
          </w:rPr>
          <w:fldChar w:fldCharType="end"/>
        </w:r>
      </w:hyperlink>
    </w:p>
    <w:p w:rsidR="001E249B" w:rsidRPr="00D80414" w:rsidRDefault="00587032">
      <w:pPr>
        <w:pStyle w:val="21"/>
        <w:tabs>
          <w:tab w:val="right" w:leader="dot" w:pos="8681"/>
        </w:tabs>
        <w:spacing w:before="120"/>
        <w:rPr>
          <w:rFonts w:ascii="Times New Roman" w:eastAsiaTheme="minorEastAsia" w:hAnsi="Times New Roman"/>
          <w:smallCaps w:val="0"/>
          <w:noProof/>
          <w:kern w:val="2"/>
          <w:sz w:val="24"/>
          <w:szCs w:val="24"/>
        </w:rPr>
      </w:pPr>
      <w:hyperlink w:anchor="_Toc475543430" w:history="1">
        <w:r w:rsidR="001E249B" w:rsidRPr="00D80414">
          <w:rPr>
            <w:rStyle w:val="afc"/>
            <w:rFonts w:ascii="Times New Roman" w:eastAsiaTheme="minorEastAsia" w:hAnsi="Times New Roman"/>
            <w:noProof/>
            <w:sz w:val="24"/>
            <w:szCs w:val="24"/>
          </w:rPr>
          <w:t>攻读硕士期间发表的学术论文</w:t>
        </w:r>
        <w:r w:rsidR="001E249B" w:rsidRPr="00D80414">
          <w:rPr>
            <w:rFonts w:ascii="Times New Roman" w:eastAsiaTheme="minorEastAsia" w:hAnsi="Times New Roman"/>
            <w:noProof/>
            <w:webHidden/>
            <w:sz w:val="24"/>
            <w:szCs w:val="24"/>
          </w:rPr>
          <w:tab/>
        </w:r>
        <w:r w:rsidR="001E249B" w:rsidRPr="00D80414">
          <w:rPr>
            <w:rFonts w:ascii="Times New Roman" w:eastAsiaTheme="minorEastAsia" w:hAnsi="Times New Roman"/>
            <w:noProof/>
            <w:webHidden/>
            <w:sz w:val="24"/>
            <w:szCs w:val="24"/>
          </w:rPr>
          <w:fldChar w:fldCharType="begin"/>
        </w:r>
        <w:r w:rsidR="001E249B" w:rsidRPr="00D80414">
          <w:rPr>
            <w:rFonts w:ascii="Times New Roman" w:eastAsiaTheme="minorEastAsia" w:hAnsi="Times New Roman"/>
            <w:noProof/>
            <w:webHidden/>
            <w:sz w:val="24"/>
            <w:szCs w:val="24"/>
          </w:rPr>
          <w:instrText xml:space="preserve"> PAGEREF _Toc475543430 \h </w:instrText>
        </w:r>
        <w:r w:rsidR="001E249B" w:rsidRPr="00D80414">
          <w:rPr>
            <w:rFonts w:ascii="Times New Roman" w:eastAsiaTheme="minorEastAsia" w:hAnsi="Times New Roman"/>
            <w:noProof/>
            <w:webHidden/>
            <w:sz w:val="24"/>
            <w:szCs w:val="24"/>
          </w:rPr>
        </w:r>
        <w:r w:rsidR="001E249B" w:rsidRPr="00D80414">
          <w:rPr>
            <w:rFonts w:ascii="Times New Roman" w:eastAsiaTheme="minorEastAsia" w:hAnsi="Times New Roman"/>
            <w:noProof/>
            <w:webHidden/>
            <w:sz w:val="24"/>
            <w:szCs w:val="24"/>
          </w:rPr>
          <w:fldChar w:fldCharType="separate"/>
        </w:r>
        <w:r w:rsidR="00A70ECC">
          <w:rPr>
            <w:rFonts w:ascii="Times New Roman" w:eastAsiaTheme="minorEastAsia" w:hAnsi="Times New Roman"/>
            <w:noProof/>
            <w:webHidden/>
            <w:sz w:val="24"/>
            <w:szCs w:val="24"/>
          </w:rPr>
          <w:t>54</w:t>
        </w:r>
        <w:r w:rsidR="001E249B" w:rsidRPr="00D80414">
          <w:rPr>
            <w:rFonts w:ascii="Times New Roman" w:eastAsiaTheme="minorEastAsia" w:hAnsi="Times New Roman"/>
            <w:noProof/>
            <w:webHidden/>
            <w:sz w:val="24"/>
            <w:szCs w:val="24"/>
          </w:rPr>
          <w:fldChar w:fldCharType="end"/>
        </w:r>
      </w:hyperlink>
    </w:p>
    <w:p w:rsidR="001E249B" w:rsidRPr="0047446A" w:rsidRDefault="00587032">
      <w:pPr>
        <w:pStyle w:val="11"/>
        <w:tabs>
          <w:tab w:val="right" w:leader="dot" w:pos="8681"/>
        </w:tabs>
        <w:rPr>
          <w:rFonts w:eastAsiaTheme="minorEastAsia"/>
          <w:b w:val="0"/>
          <w:bCs w:val="0"/>
          <w:caps w:val="0"/>
          <w:noProof/>
          <w:kern w:val="2"/>
          <w:szCs w:val="24"/>
        </w:rPr>
      </w:pPr>
      <w:hyperlink w:anchor="_Toc475543431" w:history="1">
        <w:r w:rsidR="001E249B" w:rsidRPr="00D80414">
          <w:rPr>
            <w:rStyle w:val="afc"/>
            <w:rFonts w:eastAsiaTheme="minorEastAsia"/>
            <w:b w:val="0"/>
            <w:noProof/>
            <w:szCs w:val="24"/>
          </w:rPr>
          <w:t>致</w:t>
        </w:r>
        <w:r w:rsidR="001E249B" w:rsidRPr="00D80414">
          <w:rPr>
            <w:rStyle w:val="afc"/>
            <w:rFonts w:eastAsiaTheme="minorEastAsia"/>
            <w:b w:val="0"/>
            <w:noProof/>
            <w:szCs w:val="24"/>
          </w:rPr>
          <w:t xml:space="preserve">    </w:t>
        </w:r>
        <w:r w:rsidR="001E249B" w:rsidRPr="00D80414">
          <w:rPr>
            <w:rStyle w:val="afc"/>
            <w:rFonts w:eastAsiaTheme="minorEastAsia"/>
            <w:b w:val="0"/>
            <w:noProof/>
            <w:szCs w:val="24"/>
          </w:rPr>
          <w:t>谢</w:t>
        </w:r>
        <w:r w:rsidR="001E249B" w:rsidRPr="00D80414">
          <w:rPr>
            <w:rFonts w:eastAsiaTheme="minorEastAsia"/>
            <w:b w:val="0"/>
            <w:noProof/>
            <w:webHidden/>
            <w:szCs w:val="24"/>
          </w:rPr>
          <w:tab/>
        </w:r>
        <w:r w:rsidR="001E249B" w:rsidRPr="00D80414">
          <w:rPr>
            <w:rFonts w:eastAsiaTheme="minorEastAsia"/>
            <w:b w:val="0"/>
            <w:noProof/>
            <w:webHidden/>
            <w:szCs w:val="24"/>
          </w:rPr>
          <w:fldChar w:fldCharType="begin"/>
        </w:r>
        <w:r w:rsidR="001E249B" w:rsidRPr="00D80414">
          <w:rPr>
            <w:rFonts w:eastAsiaTheme="minorEastAsia"/>
            <w:b w:val="0"/>
            <w:noProof/>
            <w:webHidden/>
            <w:szCs w:val="24"/>
          </w:rPr>
          <w:instrText xml:space="preserve"> PAGEREF _Toc475543431 \h </w:instrText>
        </w:r>
        <w:r w:rsidR="001E249B" w:rsidRPr="00D80414">
          <w:rPr>
            <w:rFonts w:eastAsiaTheme="minorEastAsia"/>
            <w:b w:val="0"/>
            <w:noProof/>
            <w:webHidden/>
            <w:szCs w:val="24"/>
          </w:rPr>
        </w:r>
        <w:r w:rsidR="001E249B" w:rsidRPr="00D80414">
          <w:rPr>
            <w:rFonts w:eastAsiaTheme="minorEastAsia"/>
            <w:b w:val="0"/>
            <w:noProof/>
            <w:webHidden/>
            <w:szCs w:val="24"/>
          </w:rPr>
          <w:fldChar w:fldCharType="separate"/>
        </w:r>
        <w:r w:rsidR="00A70ECC">
          <w:rPr>
            <w:rFonts w:eastAsiaTheme="minorEastAsia"/>
            <w:b w:val="0"/>
            <w:noProof/>
            <w:webHidden/>
            <w:szCs w:val="24"/>
          </w:rPr>
          <w:t>55</w:t>
        </w:r>
        <w:r w:rsidR="001E249B" w:rsidRPr="00D80414">
          <w:rPr>
            <w:rFonts w:eastAsiaTheme="minorEastAsia"/>
            <w:b w:val="0"/>
            <w:noProof/>
            <w:webHidden/>
            <w:szCs w:val="24"/>
          </w:rPr>
          <w:fldChar w:fldCharType="end"/>
        </w:r>
      </w:hyperlink>
    </w:p>
    <w:p w:rsidR="00D775BE" w:rsidRPr="00C9314C" w:rsidRDefault="00D775BE" w:rsidP="00C9314C">
      <w:pPr>
        <w:pStyle w:val="11"/>
        <w:tabs>
          <w:tab w:val="right" w:leader="dot" w:pos="8296"/>
        </w:tabs>
        <w:rPr>
          <w:rFonts w:asciiTheme="minorHAnsi" w:eastAsiaTheme="minorEastAsia" w:hAnsiTheme="minorHAnsi" w:cstheme="minorBidi"/>
          <w:b w:val="0"/>
          <w:bCs w:val="0"/>
          <w:caps w:val="0"/>
          <w:noProof/>
          <w:kern w:val="2"/>
          <w:sz w:val="21"/>
          <w:szCs w:val="22"/>
        </w:rPr>
      </w:pPr>
      <w:r w:rsidRPr="0047446A">
        <w:rPr>
          <w:rFonts w:eastAsiaTheme="minorEastAsia"/>
          <w:b w:val="0"/>
          <w:bCs w:val="0"/>
          <w:caps w:val="0"/>
          <w:szCs w:val="24"/>
        </w:rPr>
        <w:fldChar w:fldCharType="end"/>
      </w:r>
    </w:p>
    <w:p w:rsidR="00AE21AD" w:rsidRDefault="00D775BE">
      <w:pPr>
        <w:tabs>
          <w:tab w:val="clear" w:pos="377"/>
        </w:tabs>
        <w:spacing w:beforeLines="0" w:before="0" w:line="240" w:lineRule="auto"/>
        <w:jc w:val="left"/>
        <w:rPr>
          <w:rFonts w:asciiTheme="minorEastAsia" w:eastAsiaTheme="minorEastAsia" w:hAnsiTheme="minorEastAsia"/>
          <w:bCs/>
          <w:caps/>
        </w:rPr>
        <w:sectPr w:rsidR="00AE21AD" w:rsidSect="00972B67">
          <w:headerReference w:type="even" r:id="rId16"/>
          <w:headerReference w:type="default" r:id="rId17"/>
          <w:footerReference w:type="even" r:id="rId18"/>
          <w:footerReference w:type="default" r:id="rId19"/>
          <w:headerReference w:type="first" r:id="rId20"/>
          <w:footerReference w:type="first" r:id="rId21"/>
          <w:endnotePr>
            <w:numFmt w:val="decimal"/>
          </w:endnotePr>
          <w:pgSz w:w="11906" w:h="16838" w:code="9"/>
          <w:pgMar w:top="1440" w:right="1418" w:bottom="1440" w:left="1797" w:header="851" w:footer="992" w:gutter="0"/>
          <w:pgNumType w:fmt="upperRoman" w:start="1"/>
          <w:cols w:space="720"/>
          <w:titlePg/>
          <w:docGrid w:linePitch="326" w:charSpace="-2048"/>
        </w:sectPr>
      </w:pPr>
      <w:r>
        <w:rPr>
          <w:rFonts w:asciiTheme="minorEastAsia" w:eastAsiaTheme="minorEastAsia" w:hAnsiTheme="minorEastAsia"/>
          <w:bCs/>
          <w:caps/>
        </w:rPr>
        <w:br w:type="page"/>
      </w:r>
    </w:p>
    <w:p w:rsidR="00671A26" w:rsidRDefault="00B50797" w:rsidP="00D775BE">
      <w:pPr>
        <w:pStyle w:val="af6"/>
        <w:tabs>
          <w:tab w:val="clear" w:pos="377"/>
        </w:tabs>
        <w:spacing w:beforeLines="0" w:before="240"/>
      </w:pPr>
      <w:bookmarkStart w:id="2" w:name="_Toc475543382"/>
      <w:r>
        <w:rPr>
          <w:rFonts w:hint="eastAsia"/>
        </w:rPr>
        <w:lastRenderedPageBreak/>
        <w:t>摘</w:t>
      </w:r>
      <w:r>
        <w:rPr>
          <w:rFonts w:hint="eastAsia"/>
        </w:rPr>
        <w:t xml:space="preserve">    </w:t>
      </w:r>
      <w:r>
        <w:rPr>
          <w:rFonts w:hint="eastAsia"/>
        </w:rPr>
        <w:t>要</w:t>
      </w:r>
      <w:bookmarkEnd w:id="1"/>
      <w:bookmarkEnd w:id="2"/>
    </w:p>
    <w:p w:rsidR="00D775BE" w:rsidRPr="00402774" w:rsidRDefault="00B44886" w:rsidP="00864FE0">
      <w:pPr>
        <w:spacing w:before="120"/>
        <w:ind w:firstLine="420"/>
      </w:pPr>
      <w:r>
        <w:rPr>
          <w:rFonts w:hint="eastAsia"/>
        </w:rPr>
        <w:t>随着旅游产业和信息技术的发展，越来越多的人开始在网络上进行他们的旅游路线规划。</w:t>
      </w:r>
      <w:r w:rsidR="00985D76">
        <w:rPr>
          <w:rFonts w:hint="eastAsia"/>
        </w:rPr>
        <w:t>在这类</w:t>
      </w:r>
      <w:r>
        <w:rPr>
          <w:rFonts w:hint="eastAsia"/>
        </w:rPr>
        <w:t>旅游</w:t>
      </w:r>
      <w:r w:rsidR="005B17AA">
        <w:rPr>
          <w:rFonts w:hint="eastAsia"/>
        </w:rPr>
        <w:t>路线</w:t>
      </w:r>
      <w:r>
        <w:rPr>
          <w:rFonts w:hint="eastAsia"/>
        </w:rPr>
        <w:t>规划的过程中，协作</w:t>
      </w:r>
      <w:r w:rsidR="00985D76">
        <w:rPr>
          <w:rFonts w:hint="eastAsia"/>
        </w:rPr>
        <w:t>的重要性进一步加强</w:t>
      </w:r>
      <w:r w:rsidR="00C977A6">
        <w:rPr>
          <w:rFonts w:hint="eastAsia"/>
        </w:rPr>
        <w:t>。</w:t>
      </w:r>
      <w:r>
        <w:rPr>
          <w:rFonts w:hint="eastAsia"/>
        </w:rPr>
        <w:t>随着用户人数的上升和协作模型的复杂，支持越来越多的参与者进行协同旅游路线规划</w:t>
      </w:r>
      <w:r w:rsidR="004517DC">
        <w:rPr>
          <w:rFonts w:hint="eastAsia"/>
        </w:rPr>
        <w:t>的目标</w:t>
      </w:r>
      <w:r>
        <w:rPr>
          <w:rFonts w:hint="eastAsia"/>
        </w:rPr>
        <w:t>变得越来越具有挑战性，因为</w:t>
      </w:r>
      <w:r w:rsidR="004517DC">
        <w:rPr>
          <w:rFonts w:hint="eastAsia"/>
        </w:rPr>
        <w:t>用户数目的上升和</w:t>
      </w:r>
      <w:r w:rsidR="00C01C5F">
        <w:rPr>
          <w:rFonts w:hint="eastAsia"/>
        </w:rPr>
        <w:t>复杂</w:t>
      </w:r>
      <w:r w:rsidR="004517DC">
        <w:rPr>
          <w:rFonts w:hint="eastAsia"/>
        </w:rPr>
        <w:t>模型</w:t>
      </w:r>
      <w:r>
        <w:rPr>
          <w:rFonts w:hint="eastAsia"/>
        </w:rPr>
        <w:t>对于</w:t>
      </w:r>
      <w:r w:rsidR="00985D76">
        <w:rPr>
          <w:rFonts w:hint="eastAsia"/>
        </w:rPr>
        <w:t>操作的响应速度和数据的一致性带来了</w:t>
      </w:r>
      <w:r w:rsidR="00FE3CB1">
        <w:rPr>
          <w:rFonts w:hint="eastAsia"/>
        </w:rPr>
        <w:t>更高的要求</w:t>
      </w:r>
      <w:r w:rsidR="00EC38FF">
        <w:rPr>
          <w:rFonts w:hint="eastAsia"/>
        </w:rPr>
        <w:t>。地址空间转换（</w:t>
      </w:r>
      <w:r w:rsidR="00EC38FF">
        <w:t>Address Space Transformation</w:t>
      </w:r>
      <w:r w:rsidR="00EC38FF">
        <w:rPr>
          <w:rFonts w:hint="eastAsia"/>
        </w:rPr>
        <w:t>）技术是</w:t>
      </w:r>
      <w:r w:rsidR="0055599E">
        <w:rPr>
          <w:rFonts w:hint="eastAsia"/>
        </w:rPr>
        <w:t>一种</w:t>
      </w:r>
      <w:r w:rsidR="00947B65">
        <w:rPr>
          <w:rFonts w:hint="eastAsia"/>
        </w:rPr>
        <w:t>支持</w:t>
      </w:r>
      <w:r w:rsidR="0055599E">
        <w:rPr>
          <w:rFonts w:hint="eastAsia"/>
        </w:rPr>
        <w:t>实时协作</w:t>
      </w:r>
      <w:r w:rsidR="00947B65">
        <w:rPr>
          <w:rFonts w:hint="eastAsia"/>
        </w:rPr>
        <w:t>的</w:t>
      </w:r>
      <w:r w:rsidR="0055599E">
        <w:rPr>
          <w:rFonts w:hint="eastAsia"/>
        </w:rPr>
        <w:t>技术</w:t>
      </w:r>
      <w:r w:rsidR="004E4284">
        <w:rPr>
          <w:rFonts w:hint="eastAsia"/>
        </w:rPr>
        <w:t>。</w:t>
      </w:r>
      <w:r w:rsidR="00BA142A">
        <w:rPr>
          <w:rFonts w:hint="eastAsia"/>
        </w:rPr>
        <w:t>除了确保共享数据一致，该</w:t>
      </w:r>
      <w:r w:rsidR="004E4284">
        <w:rPr>
          <w:rFonts w:hint="eastAsia"/>
        </w:rPr>
        <w:t>技术能够掩盖网络延迟</w:t>
      </w:r>
      <w:r w:rsidR="00BA142A">
        <w:rPr>
          <w:rFonts w:hint="eastAsia"/>
        </w:rPr>
        <w:t>等</w:t>
      </w:r>
      <w:r w:rsidR="004E4284">
        <w:rPr>
          <w:rFonts w:hint="eastAsia"/>
        </w:rPr>
        <w:t>带来的影响</w:t>
      </w:r>
      <w:r w:rsidR="00A25A5D">
        <w:rPr>
          <w:rFonts w:hint="eastAsia"/>
        </w:rPr>
        <w:t>，从而给用户提供友好的快速</w:t>
      </w:r>
      <w:r w:rsidR="006A1B61">
        <w:rPr>
          <w:rFonts w:hint="eastAsia"/>
        </w:rPr>
        <w:t>协作交互体验。然而，协同旅游路线规划平台对于传统的地址空间转换技术</w:t>
      </w:r>
      <w:r w:rsidR="009830DC">
        <w:rPr>
          <w:rFonts w:hint="eastAsia"/>
        </w:rPr>
        <w:t>中的数据模型</w:t>
      </w:r>
      <w:r w:rsidR="00ED2C09">
        <w:rPr>
          <w:rFonts w:hint="eastAsia"/>
        </w:rPr>
        <w:t>以及通信协议</w:t>
      </w:r>
      <w:r w:rsidR="00F51649">
        <w:rPr>
          <w:rFonts w:hint="eastAsia"/>
        </w:rPr>
        <w:t>都</w:t>
      </w:r>
      <w:r w:rsidR="006A1B61">
        <w:rPr>
          <w:rFonts w:hint="eastAsia"/>
        </w:rPr>
        <w:t>带来了新的问题和挑战</w:t>
      </w:r>
      <w:r w:rsidR="00ED2C09">
        <w:rPr>
          <w:rFonts w:hint="eastAsia"/>
        </w:rPr>
        <w:t>，这些问题和挑战要求地址空间转换技术在通信协议</w:t>
      </w:r>
      <w:r w:rsidR="003F0794">
        <w:rPr>
          <w:rFonts w:hint="eastAsia"/>
        </w:rPr>
        <w:t>，</w:t>
      </w:r>
      <w:r w:rsidR="00F974A8">
        <w:rPr>
          <w:rFonts w:hint="eastAsia"/>
        </w:rPr>
        <w:t>数据模型</w:t>
      </w:r>
      <w:r w:rsidR="00F51649">
        <w:rPr>
          <w:rFonts w:hint="eastAsia"/>
        </w:rPr>
        <w:t>以及并发控制算法上</w:t>
      </w:r>
      <w:r w:rsidR="00F974A8">
        <w:rPr>
          <w:rFonts w:hint="eastAsia"/>
        </w:rPr>
        <w:t>做出改进和优化。</w:t>
      </w:r>
    </w:p>
    <w:p w:rsidR="00D775BE" w:rsidRDefault="00C977A6" w:rsidP="00D775BE">
      <w:pPr>
        <w:spacing w:before="120"/>
        <w:ind w:firstLineChars="200" w:firstLine="480"/>
      </w:pPr>
      <w:r>
        <w:rPr>
          <w:rFonts w:hint="eastAsia"/>
        </w:rPr>
        <w:t>本文针对传统旅游规划系统</w:t>
      </w:r>
      <w:r w:rsidR="00F974A8">
        <w:rPr>
          <w:rFonts w:hint="eastAsia"/>
        </w:rPr>
        <w:t>在协同交互环境下所展现出来的新特点和新需求，基于</w:t>
      </w:r>
      <w:r w:rsidR="00F102F5">
        <w:rPr>
          <w:rFonts w:hint="eastAsia"/>
        </w:rPr>
        <w:t>现有的一致性维护</w:t>
      </w:r>
      <w:r w:rsidR="00F974A8">
        <w:rPr>
          <w:rFonts w:hint="eastAsia"/>
        </w:rPr>
        <w:t>技术研究成果</w:t>
      </w:r>
      <w:r w:rsidR="006467C5">
        <w:rPr>
          <w:rFonts w:hint="eastAsia"/>
        </w:rPr>
        <w:t>，</w:t>
      </w:r>
      <w:r w:rsidR="00527416">
        <w:rPr>
          <w:rFonts w:hint="eastAsia"/>
        </w:rPr>
        <w:t>实现了协同旅游路规划系统</w:t>
      </w:r>
      <w:r w:rsidR="00865633">
        <w:rPr>
          <w:rFonts w:hint="eastAsia"/>
        </w:rPr>
        <w:t>Clip</w:t>
      </w:r>
      <w:r w:rsidR="00527416">
        <w:rPr>
          <w:rFonts w:hint="eastAsia"/>
        </w:rPr>
        <w:t>，并且在系统的启示下优化了传统的地址空间转换算法，</w:t>
      </w:r>
      <w:r w:rsidR="0096019E">
        <w:rPr>
          <w:rFonts w:hint="eastAsia"/>
        </w:rPr>
        <w:t>主要研究工作如下</w:t>
      </w:r>
      <w:r w:rsidR="0096019E">
        <w:rPr>
          <w:rFonts w:hint="eastAsia"/>
        </w:rPr>
        <w:t>:</w:t>
      </w:r>
    </w:p>
    <w:p w:rsidR="00D775BE" w:rsidRPr="00977DD6" w:rsidRDefault="004A084A" w:rsidP="00D775BE">
      <w:pPr>
        <w:pStyle w:val="15"/>
        <w:numPr>
          <w:ilvl w:val="0"/>
          <w:numId w:val="2"/>
        </w:numPr>
        <w:spacing w:before="120" w:line="400" w:lineRule="exact"/>
        <w:ind w:left="851" w:hanging="371"/>
        <w:rPr>
          <w:rFonts w:ascii="Times New Roman" w:hAnsi="Times New Roman"/>
          <w:lang w:eastAsia="zh-CN" w:bidi="ar-SA"/>
        </w:rPr>
      </w:pPr>
      <w:r>
        <w:rPr>
          <w:rFonts w:ascii="Times New Roman" w:hAnsi="Times New Roman" w:hint="eastAsia"/>
          <w:lang w:eastAsia="zh-CN" w:bidi="ar-SA"/>
        </w:rPr>
        <w:t>基于</w:t>
      </w:r>
      <w:r w:rsidR="009830DC">
        <w:rPr>
          <w:rFonts w:ascii="Times New Roman" w:hAnsi="Times New Roman" w:hint="eastAsia"/>
          <w:lang w:eastAsia="zh-CN" w:bidi="ar-SA"/>
        </w:rPr>
        <w:t>对传统</w:t>
      </w:r>
      <w:r w:rsidR="0096019E">
        <w:rPr>
          <w:rFonts w:ascii="Times New Roman" w:hAnsi="Times New Roman" w:hint="eastAsia"/>
          <w:lang w:eastAsia="zh-CN" w:bidi="ar-SA"/>
        </w:rPr>
        <w:t>旅游规划</w:t>
      </w:r>
      <w:r>
        <w:rPr>
          <w:rFonts w:ascii="Times New Roman" w:hAnsi="Times New Roman" w:hint="eastAsia"/>
          <w:lang w:eastAsia="zh-CN" w:bidi="ar-SA"/>
        </w:rPr>
        <w:t>行为特点的分析，面向</w:t>
      </w:r>
      <w:r w:rsidR="009830DC">
        <w:rPr>
          <w:rFonts w:ascii="Times New Roman" w:hAnsi="Times New Roman" w:hint="eastAsia"/>
          <w:lang w:eastAsia="zh-CN" w:bidi="ar-SA"/>
        </w:rPr>
        <w:t>团体旅游路线规划的特点，</w:t>
      </w:r>
      <w:r w:rsidR="006D6306">
        <w:rPr>
          <w:rFonts w:ascii="Times New Roman" w:hAnsi="Times New Roman" w:hint="eastAsia"/>
          <w:lang w:eastAsia="zh-CN" w:bidi="ar-SA"/>
        </w:rPr>
        <w:t>首次</w:t>
      </w:r>
      <w:r>
        <w:rPr>
          <w:rFonts w:ascii="Times New Roman" w:hAnsi="Times New Roman" w:hint="eastAsia"/>
          <w:lang w:eastAsia="zh-CN" w:bidi="ar-SA"/>
        </w:rPr>
        <w:t>提出</w:t>
      </w:r>
      <w:r w:rsidR="009830DC">
        <w:rPr>
          <w:rFonts w:ascii="Times New Roman" w:hAnsi="Times New Roman" w:hint="eastAsia"/>
          <w:lang w:eastAsia="zh-CN" w:bidi="ar-SA"/>
        </w:rPr>
        <w:t>了协同旅游路线规划系统所依赖的最基本的数据模型和操作模型。</w:t>
      </w:r>
      <w:r w:rsidR="00F26D5C">
        <w:rPr>
          <w:rFonts w:ascii="Times New Roman" w:hAnsi="Times New Roman" w:hint="eastAsia"/>
          <w:lang w:eastAsia="zh-CN" w:bidi="ar-SA"/>
        </w:rPr>
        <w:t>将协同旅游</w:t>
      </w:r>
      <w:r w:rsidR="001256ED">
        <w:rPr>
          <w:rFonts w:ascii="Times New Roman" w:hAnsi="Times New Roman" w:hint="eastAsia"/>
          <w:lang w:eastAsia="zh-CN" w:bidi="ar-SA"/>
        </w:rPr>
        <w:t>路线</w:t>
      </w:r>
      <w:r w:rsidR="00F26D5C">
        <w:rPr>
          <w:rFonts w:ascii="Times New Roman" w:hAnsi="Times New Roman" w:hint="eastAsia"/>
          <w:lang w:eastAsia="zh-CN" w:bidi="ar-SA"/>
        </w:rPr>
        <w:t>规划的模型和地址空间</w:t>
      </w:r>
      <w:r w:rsidR="001256ED">
        <w:rPr>
          <w:rFonts w:ascii="Times New Roman" w:hAnsi="Times New Roman" w:hint="eastAsia"/>
          <w:lang w:eastAsia="zh-CN" w:bidi="ar-SA"/>
        </w:rPr>
        <w:t>转换算法</w:t>
      </w:r>
      <w:r w:rsidR="00F26D5C">
        <w:rPr>
          <w:rFonts w:ascii="Times New Roman" w:hAnsi="Times New Roman" w:hint="eastAsia"/>
          <w:lang w:eastAsia="zh-CN" w:bidi="ar-SA"/>
        </w:rPr>
        <w:t>进行结合，</w:t>
      </w:r>
      <w:r w:rsidR="009830DC">
        <w:rPr>
          <w:rFonts w:ascii="Times New Roman" w:hAnsi="Times New Roman" w:hint="eastAsia"/>
          <w:lang w:eastAsia="zh-CN" w:bidi="ar-SA"/>
        </w:rPr>
        <w:t>对于</w:t>
      </w:r>
      <w:r w:rsidR="00F26D5C">
        <w:rPr>
          <w:rFonts w:ascii="Times New Roman" w:hAnsi="Times New Roman" w:hint="eastAsia"/>
          <w:lang w:eastAsia="zh-CN" w:bidi="ar-SA"/>
        </w:rPr>
        <w:t>并发</w:t>
      </w:r>
      <w:r w:rsidR="009830DC">
        <w:rPr>
          <w:rFonts w:ascii="Times New Roman" w:hAnsi="Times New Roman" w:hint="eastAsia"/>
          <w:lang w:eastAsia="zh-CN" w:bidi="ar-SA"/>
        </w:rPr>
        <w:t>操作所带来的冲突情况</w:t>
      </w:r>
      <w:r w:rsidR="00F26D5C">
        <w:rPr>
          <w:rFonts w:ascii="Times New Roman" w:hAnsi="Times New Roman" w:hint="eastAsia"/>
          <w:lang w:eastAsia="zh-CN" w:bidi="ar-SA"/>
        </w:rPr>
        <w:t>进行</w:t>
      </w:r>
      <w:r w:rsidR="009830DC">
        <w:rPr>
          <w:rFonts w:ascii="Times New Roman" w:hAnsi="Times New Roman" w:hint="eastAsia"/>
          <w:lang w:eastAsia="zh-CN" w:bidi="ar-SA"/>
        </w:rPr>
        <w:t>分析和分类，给出了</w:t>
      </w:r>
      <w:r w:rsidR="00F26D5C">
        <w:rPr>
          <w:rFonts w:ascii="Times New Roman" w:hAnsi="Times New Roman" w:hint="eastAsia"/>
          <w:lang w:eastAsia="zh-CN" w:bidi="ar-SA"/>
        </w:rPr>
        <w:t>相应的</w:t>
      </w:r>
      <w:r w:rsidR="009830DC">
        <w:rPr>
          <w:rFonts w:ascii="Times New Roman" w:hAnsi="Times New Roman" w:hint="eastAsia"/>
          <w:lang w:eastAsia="zh-CN" w:bidi="ar-SA"/>
        </w:rPr>
        <w:t>冲突解决方案。</w:t>
      </w:r>
      <w:r w:rsidR="00F26D5C">
        <w:rPr>
          <w:rFonts w:ascii="Times New Roman" w:hAnsi="Times New Roman" w:hint="eastAsia"/>
          <w:lang w:eastAsia="zh-CN" w:bidi="ar-SA"/>
        </w:rPr>
        <w:t>操作模型能够满足</w:t>
      </w:r>
      <w:r w:rsidR="00F26D5C">
        <w:rPr>
          <w:rFonts w:ascii="Times New Roman" w:hAnsi="Times New Roman" w:hint="eastAsia"/>
          <w:lang w:eastAsia="zh-CN" w:bidi="ar-SA"/>
        </w:rPr>
        <w:t>CCI</w:t>
      </w:r>
      <w:r w:rsidR="00C9331D">
        <w:rPr>
          <w:rFonts w:ascii="Times New Roman" w:hAnsi="Times New Roman" w:hint="eastAsia"/>
          <w:lang w:eastAsia="zh-CN" w:bidi="ar-SA"/>
        </w:rPr>
        <w:t>模型，并</w:t>
      </w:r>
      <w:r w:rsidR="00F26D5C">
        <w:rPr>
          <w:rFonts w:ascii="Times New Roman" w:hAnsi="Times New Roman" w:hint="eastAsia"/>
          <w:lang w:eastAsia="zh-CN" w:bidi="ar-SA"/>
        </w:rPr>
        <w:t>将传统的一致性维护算法所支持的线性结构扩展成为“旅游规划图”结构，丰富了一致性维护算法所能支持的数据结构。</w:t>
      </w:r>
    </w:p>
    <w:p w:rsidR="00D775BE" w:rsidRDefault="00622AFA" w:rsidP="00D775BE">
      <w:pPr>
        <w:pStyle w:val="15"/>
        <w:numPr>
          <w:ilvl w:val="0"/>
          <w:numId w:val="2"/>
        </w:numPr>
        <w:spacing w:before="120" w:line="400" w:lineRule="exact"/>
        <w:ind w:left="851" w:hanging="371"/>
        <w:jc w:val="both"/>
        <w:rPr>
          <w:rFonts w:ascii="Times New Roman" w:hAnsi="Times New Roman"/>
          <w:lang w:eastAsia="zh-CN" w:bidi="ar-SA"/>
        </w:rPr>
      </w:pPr>
      <w:r>
        <w:rPr>
          <w:rFonts w:ascii="Times New Roman" w:hAnsi="Times New Roman" w:hint="eastAsia"/>
          <w:lang w:eastAsia="zh-CN" w:bidi="ar-SA"/>
        </w:rPr>
        <w:t>针对</w:t>
      </w:r>
      <w:r>
        <w:rPr>
          <w:rFonts w:ascii="Times New Roman" w:hAnsi="Times New Roman" w:hint="eastAsia"/>
          <w:lang w:eastAsia="zh-CN" w:bidi="ar-SA"/>
        </w:rPr>
        <w:t>Web 2.0</w:t>
      </w:r>
      <w:r>
        <w:rPr>
          <w:rFonts w:ascii="Times New Roman" w:hAnsi="Times New Roman" w:hint="eastAsia"/>
          <w:lang w:eastAsia="zh-CN" w:bidi="ar-SA"/>
        </w:rPr>
        <w:t>应用的特点，</w:t>
      </w:r>
      <w:r w:rsidR="00F26D5C">
        <w:rPr>
          <w:rFonts w:ascii="Times New Roman" w:hAnsi="Times New Roman" w:hint="eastAsia"/>
          <w:lang w:eastAsia="zh-CN" w:bidi="ar-SA"/>
        </w:rPr>
        <w:t>通过对</w:t>
      </w:r>
      <w:r w:rsidR="008671F0">
        <w:rPr>
          <w:rFonts w:ascii="Times New Roman" w:hAnsi="Times New Roman" w:hint="eastAsia"/>
          <w:lang w:eastAsia="zh-CN" w:bidi="ar-SA"/>
        </w:rPr>
        <w:t>通信</w:t>
      </w:r>
      <w:r w:rsidR="00F26D5C">
        <w:rPr>
          <w:rFonts w:ascii="Times New Roman" w:hAnsi="Times New Roman" w:hint="eastAsia"/>
          <w:lang w:eastAsia="zh-CN" w:bidi="ar-SA"/>
        </w:rPr>
        <w:t>机制的分析和操作关系的研究，</w:t>
      </w:r>
      <w:r w:rsidR="0057415B">
        <w:rPr>
          <w:rFonts w:ascii="Times New Roman" w:hAnsi="Times New Roman" w:hint="eastAsia"/>
          <w:lang w:eastAsia="zh-CN" w:bidi="ar-SA"/>
        </w:rPr>
        <w:t>提出了</w:t>
      </w:r>
      <w:r w:rsidR="001256ED">
        <w:rPr>
          <w:rFonts w:ascii="Times New Roman" w:hAnsi="Times New Roman" w:hint="eastAsia"/>
          <w:lang w:eastAsia="zh-CN" w:bidi="ar-SA"/>
        </w:rPr>
        <w:t>一种</w:t>
      </w:r>
      <w:r w:rsidR="00DA58B4">
        <w:rPr>
          <w:rFonts w:ascii="Times New Roman" w:hAnsi="Times New Roman" w:hint="eastAsia"/>
          <w:lang w:eastAsia="zh-CN" w:bidi="ar-SA"/>
        </w:rPr>
        <w:t>新的通信协议。</w:t>
      </w:r>
      <w:r w:rsidR="006D6306">
        <w:rPr>
          <w:rFonts w:ascii="Times New Roman" w:hAnsi="Times New Roman" w:hint="eastAsia"/>
          <w:lang w:eastAsia="zh-CN" w:bidi="ar-SA"/>
        </w:rPr>
        <w:t>该通信协议采用</w:t>
      </w:r>
      <w:r w:rsidR="00D4190A">
        <w:rPr>
          <w:rFonts w:ascii="Times New Roman" w:hAnsi="Times New Roman" w:hint="eastAsia"/>
          <w:lang w:eastAsia="zh-CN" w:bidi="ar-SA"/>
        </w:rPr>
        <w:t>新的</w:t>
      </w:r>
      <w:r w:rsidR="008C0972">
        <w:rPr>
          <w:rFonts w:ascii="Times New Roman" w:hAnsi="Times New Roman" w:hint="eastAsia"/>
          <w:lang w:eastAsia="zh-CN" w:bidi="ar-SA"/>
        </w:rPr>
        <w:t>标量</w:t>
      </w:r>
      <w:r w:rsidR="006D6306">
        <w:rPr>
          <w:rFonts w:ascii="Times New Roman" w:hAnsi="Times New Roman" w:hint="eastAsia"/>
          <w:lang w:eastAsia="zh-CN" w:bidi="ar-SA"/>
        </w:rPr>
        <w:t>时间戳，避免了</w:t>
      </w:r>
      <w:r w:rsidR="005B45B5">
        <w:rPr>
          <w:rFonts w:ascii="Times New Roman" w:hAnsi="Times New Roman" w:hint="eastAsia"/>
          <w:lang w:eastAsia="zh-CN" w:bidi="ar-SA"/>
        </w:rPr>
        <w:t>参与人数众多引起</w:t>
      </w:r>
      <w:r w:rsidR="006D6306">
        <w:rPr>
          <w:rFonts w:ascii="Times New Roman" w:hAnsi="Times New Roman" w:hint="eastAsia"/>
          <w:lang w:eastAsia="zh-CN" w:bidi="ar-SA"/>
        </w:rPr>
        <w:t>的性能开销，</w:t>
      </w:r>
      <w:r w:rsidR="00DA58B4">
        <w:rPr>
          <w:rFonts w:ascii="Times New Roman" w:hAnsi="Times New Roman" w:hint="eastAsia"/>
          <w:lang w:eastAsia="zh-CN" w:bidi="ar-SA"/>
        </w:rPr>
        <w:t>并且支持异步通信。</w:t>
      </w:r>
      <w:r w:rsidR="00EF6273">
        <w:rPr>
          <w:rFonts w:ascii="Times New Roman" w:hAnsi="Times New Roman" w:hint="eastAsia"/>
          <w:lang w:eastAsia="zh-CN" w:bidi="ar-SA"/>
        </w:rPr>
        <w:t>异步的通信模式受网络延迟</w:t>
      </w:r>
      <w:r w:rsidR="00DB131F">
        <w:rPr>
          <w:rFonts w:ascii="Times New Roman" w:hAnsi="Times New Roman" w:hint="eastAsia"/>
          <w:lang w:eastAsia="zh-CN" w:bidi="ar-SA"/>
        </w:rPr>
        <w:t>、</w:t>
      </w:r>
      <w:r w:rsidR="00EF6273">
        <w:rPr>
          <w:rFonts w:ascii="Times New Roman" w:hAnsi="Times New Roman" w:hint="eastAsia"/>
          <w:lang w:eastAsia="zh-CN" w:bidi="ar-SA"/>
        </w:rPr>
        <w:t>参与人数变化</w:t>
      </w:r>
      <w:r w:rsidR="008C0972">
        <w:rPr>
          <w:rFonts w:ascii="Times New Roman" w:hAnsi="Times New Roman" w:hint="eastAsia"/>
          <w:lang w:eastAsia="zh-CN" w:bidi="ar-SA"/>
        </w:rPr>
        <w:t>以及并发操作数目波动</w:t>
      </w:r>
      <w:r w:rsidR="00EF6273">
        <w:rPr>
          <w:rFonts w:ascii="Times New Roman" w:hAnsi="Times New Roman" w:hint="eastAsia"/>
          <w:lang w:eastAsia="zh-CN" w:bidi="ar-SA"/>
        </w:rPr>
        <w:t>的影响较小，并且传播时延也更加稳定，</w:t>
      </w:r>
      <w:r w:rsidR="008C0972">
        <w:rPr>
          <w:rFonts w:ascii="Times New Roman" w:hAnsi="Times New Roman" w:hint="eastAsia"/>
          <w:lang w:eastAsia="zh-CN" w:bidi="ar-SA"/>
        </w:rPr>
        <w:t>优异的性能</w:t>
      </w:r>
      <w:r w:rsidR="006D6306">
        <w:rPr>
          <w:rFonts w:ascii="Times New Roman" w:hAnsi="Times New Roman" w:hint="eastAsia"/>
          <w:lang w:eastAsia="zh-CN" w:bidi="ar-SA"/>
        </w:rPr>
        <w:t>适用于</w:t>
      </w:r>
      <w:r w:rsidR="006D6306">
        <w:rPr>
          <w:rFonts w:ascii="Times New Roman" w:hAnsi="Times New Roman" w:hint="eastAsia"/>
          <w:lang w:eastAsia="zh-CN" w:bidi="ar-SA"/>
        </w:rPr>
        <w:t>Web2.0</w:t>
      </w:r>
      <w:r w:rsidR="006D6306">
        <w:rPr>
          <w:rFonts w:ascii="Times New Roman" w:hAnsi="Times New Roman" w:hint="eastAsia"/>
          <w:lang w:eastAsia="zh-CN" w:bidi="ar-SA"/>
        </w:rPr>
        <w:t>应用中复杂的</w:t>
      </w:r>
      <w:r w:rsidR="00886CC1">
        <w:rPr>
          <w:rFonts w:ascii="Times New Roman" w:hAnsi="Times New Roman" w:hint="eastAsia"/>
          <w:lang w:eastAsia="zh-CN" w:bidi="ar-SA"/>
        </w:rPr>
        <w:t>网络</w:t>
      </w:r>
      <w:r w:rsidR="006D6306">
        <w:rPr>
          <w:rFonts w:ascii="Times New Roman" w:hAnsi="Times New Roman" w:hint="eastAsia"/>
          <w:lang w:eastAsia="zh-CN" w:bidi="ar-SA"/>
        </w:rPr>
        <w:t>环境</w:t>
      </w:r>
      <w:r w:rsidR="00D352DD">
        <w:rPr>
          <w:rFonts w:ascii="Times New Roman" w:hAnsi="Times New Roman" w:hint="eastAsia"/>
          <w:lang w:eastAsia="zh-CN" w:bidi="ar-SA"/>
        </w:rPr>
        <w:t>。</w:t>
      </w:r>
      <w:r w:rsidR="006D6306">
        <w:rPr>
          <w:rFonts w:ascii="Times New Roman" w:hAnsi="Times New Roman" w:hint="eastAsia"/>
          <w:lang w:eastAsia="zh-CN" w:bidi="ar-SA"/>
        </w:rPr>
        <w:t>此外，</w:t>
      </w:r>
      <w:r w:rsidR="00886CC1">
        <w:rPr>
          <w:rFonts w:ascii="Times New Roman" w:hAnsi="Times New Roman" w:hint="eastAsia"/>
          <w:lang w:eastAsia="zh-CN" w:bidi="ar-SA"/>
        </w:rPr>
        <w:t>该通信协议也支持</w:t>
      </w:r>
      <w:r w:rsidR="00CF558F">
        <w:rPr>
          <w:rFonts w:ascii="Times New Roman" w:hAnsi="Times New Roman" w:hint="eastAsia"/>
          <w:lang w:eastAsia="zh-CN" w:bidi="ar-SA"/>
        </w:rPr>
        <w:t>同步通信模式</w:t>
      </w:r>
      <w:r w:rsidR="00D775BE">
        <w:rPr>
          <w:rFonts w:ascii="Times New Roman" w:hAnsi="Times New Roman" w:hint="eastAsia"/>
          <w:lang w:eastAsia="zh-CN" w:bidi="ar-SA"/>
        </w:rPr>
        <w:t>。</w:t>
      </w:r>
    </w:p>
    <w:p w:rsidR="00D775BE" w:rsidRDefault="00CF558F" w:rsidP="00972B67">
      <w:pPr>
        <w:pStyle w:val="15"/>
        <w:numPr>
          <w:ilvl w:val="0"/>
          <w:numId w:val="2"/>
        </w:numPr>
        <w:spacing w:before="120" w:line="400" w:lineRule="exact"/>
        <w:ind w:left="851" w:hanging="371"/>
        <w:jc w:val="both"/>
        <w:rPr>
          <w:rFonts w:ascii="Times New Roman" w:hAnsi="Times New Roman"/>
          <w:lang w:eastAsia="zh-CN" w:bidi="ar-SA"/>
        </w:rPr>
      </w:pPr>
      <w:r>
        <w:rPr>
          <w:rFonts w:ascii="Times New Roman" w:hAnsi="Times New Roman" w:hint="eastAsia"/>
          <w:lang w:eastAsia="zh-CN" w:bidi="ar-SA"/>
        </w:rPr>
        <w:t>通过对</w:t>
      </w:r>
      <w:r w:rsidR="00D352DD">
        <w:rPr>
          <w:rFonts w:ascii="Times New Roman" w:hAnsi="Times New Roman" w:hint="eastAsia"/>
          <w:lang w:eastAsia="zh-CN" w:bidi="ar-SA"/>
        </w:rPr>
        <w:t>“旅游路线图”的总结，</w:t>
      </w:r>
      <w:r w:rsidR="00657362">
        <w:rPr>
          <w:rFonts w:ascii="Times New Roman" w:hAnsi="Times New Roman" w:hint="eastAsia"/>
          <w:lang w:eastAsia="zh-CN" w:bidi="ar-SA"/>
        </w:rPr>
        <w:t>发现了基于标识符定位目标节点的方法，</w:t>
      </w:r>
      <w:r w:rsidR="00881F79">
        <w:rPr>
          <w:rFonts w:ascii="Times New Roman" w:hAnsi="Times New Roman" w:hint="eastAsia"/>
          <w:lang w:eastAsia="zh-CN" w:bidi="ar-SA"/>
        </w:rPr>
        <w:t>从而在传统</w:t>
      </w:r>
      <w:r>
        <w:rPr>
          <w:rFonts w:ascii="Times New Roman" w:hAnsi="Times New Roman" w:hint="eastAsia"/>
          <w:lang w:eastAsia="zh-CN" w:bidi="ar-SA"/>
        </w:rPr>
        <w:t>的地址空间转换算法</w:t>
      </w:r>
      <w:r w:rsidR="00D352DD">
        <w:rPr>
          <w:rFonts w:ascii="Times New Roman" w:hAnsi="Times New Roman" w:hint="eastAsia"/>
          <w:lang w:eastAsia="zh-CN" w:bidi="ar-SA"/>
        </w:rPr>
        <w:t>基础上</w:t>
      </w:r>
      <w:r>
        <w:rPr>
          <w:rFonts w:ascii="Times New Roman" w:hAnsi="Times New Roman" w:hint="eastAsia"/>
          <w:lang w:eastAsia="zh-CN" w:bidi="ar-SA"/>
        </w:rPr>
        <w:t>提出了改进算法</w:t>
      </w:r>
      <w:r w:rsidR="00D352DD">
        <w:rPr>
          <w:rFonts w:ascii="Times New Roman" w:hAnsi="Times New Roman" w:hint="eastAsia"/>
          <w:lang w:eastAsia="zh-CN" w:bidi="ar-SA"/>
        </w:rPr>
        <w:t>。</w:t>
      </w:r>
      <w:r w:rsidR="00657362">
        <w:rPr>
          <w:rFonts w:ascii="Times New Roman" w:hAnsi="Times New Roman" w:hint="eastAsia"/>
          <w:lang w:eastAsia="zh-CN" w:bidi="ar-SA"/>
        </w:rPr>
        <w:t>改进算法避免了传统地址空间转换算法中</w:t>
      </w:r>
      <w:r w:rsidR="00F95603">
        <w:rPr>
          <w:rFonts w:ascii="Times New Roman" w:hAnsi="Times New Roman" w:hint="eastAsia"/>
          <w:lang w:eastAsia="zh-CN" w:bidi="ar-SA"/>
        </w:rPr>
        <w:t>必不可少却花费大量时间</w:t>
      </w:r>
      <w:r w:rsidR="00657362">
        <w:rPr>
          <w:rFonts w:ascii="Times New Roman" w:hAnsi="Times New Roman" w:hint="eastAsia"/>
          <w:lang w:eastAsia="zh-CN" w:bidi="ar-SA"/>
        </w:rPr>
        <w:t>的</w:t>
      </w:r>
      <w:r w:rsidR="002819AA">
        <w:rPr>
          <w:rFonts w:ascii="Times New Roman" w:hAnsi="Times New Roman" w:hint="eastAsia"/>
          <w:lang w:eastAsia="zh-CN" w:bidi="ar-SA"/>
        </w:rPr>
        <w:t>“回溯”</w:t>
      </w:r>
      <w:r w:rsidR="00F95603">
        <w:rPr>
          <w:rFonts w:ascii="Times New Roman" w:hAnsi="Times New Roman" w:hint="eastAsia"/>
          <w:lang w:eastAsia="zh-CN" w:bidi="ar-SA"/>
        </w:rPr>
        <w:t>过程</w:t>
      </w:r>
      <w:r w:rsidR="002819AA">
        <w:rPr>
          <w:rFonts w:ascii="Times New Roman" w:hAnsi="Times New Roman" w:hint="eastAsia"/>
          <w:lang w:eastAsia="zh-CN" w:bidi="ar-SA"/>
        </w:rPr>
        <w:t>，大大提高了算法的效率。设计并实现了协同旅游路线规划平台，</w:t>
      </w:r>
      <w:r w:rsidR="00D775BE">
        <w:rPr>
          <w:rFonts w:ascii="Times New Roman" w:hAnsi="Times New Roman" w:hint="eastAsia"/>
          <w:lang w:eastAsia="zh-CN" w:bidi="ar-SA"/>
        </w:rPr>
        <w:t>验证和</w:t>
      </w:r>
      <w:r w:rsidR="00D775BE">
        <w:rPr>
          <w:rFonts w:ascii="Times New Roman" w:hAnsi="Times New Roman"/>
          <w:lang w:eastAsia="zh-CN" w:bidi="ar-SA"/>
        </w:rPr>
        <w:t>分析</w:t>
      </w:r>
      <w:r w:rsidR="002819AA">
        <w:rPr>
          <w:rFonts w:ascii="Times New Roman" w:hAnsi="Times New Roman" w:hint="eastAsia"/>
          <w:lang w:eastAsia="zh-CN" w:bidi="ar-SA"/>
        </w:rPr>
        <w:t>了</w:t>
      </w:r>
      <w:r w:rsidR="00E75469">
        <w:rPr>
          <w:rFonts w:ascii="Times New Roman" w:hAnsi="Times New Roman" w:hint="eastAsia"/>
          <w:lang w:eastAsia="zh-CN" w:bidi="ar-SA"/>
        </w:rPr>
        <w:t>协同旅游</w:t>
      </w:r>
      <w:r w:rsidR="00E75469">
        <w:rPr>
          <w:rFonts w:ascii="Times New Roman" w:hAnsi="Times New Roman" w:hint="eastAsia"/>
          <w:lang w:eastAsia="zh-CN" w:bidi="ar-SA"/>
        </w:rPr>
        <w:lastRenderedPageBreak/>
        <w:t>规划平台</w:t>
      </w:r>
      <w:r w:rsidR="002819AA">
        <w:rPr>
          <w:rFonts w:ascii="Times New Roman" w:hAnsi="Times New Roman" w:hint="eastAsia"/>
          <w:lang w:eastAsia="zh-CN" w:bidi="ar-SA"/>
        </w:rPr>
        <w:t>中几种工作模式</w:t>
      </w:r>
      <w:r w:rsidR="00E75469">
        <w:rPr>
          <w:rFonts w:ascii="Times New Roman" w:hAnsi="Times New Roman" w:hint="eastAsia"/>
          <w:lang w:eastAsia="zh-CN" w:bidi="ar-SA"/>
        </w:rPr>
        <w:t>的性能情况</w:t>
      </w:r>
      <w:r w:rsidR="00D775BE">
        <w:rPr>
          <w:rFonts w:ascii="Times New Roman" w:hAnsi="Times New Roman"/>
          <w:lang w:eastAsia="zh-CN" w:bidi="ar-SA"/>
        </w:rPr>
        <w:t>。实验结果</w:t>
      </w:r>
      <w:r w:rsidR="00E75469">
        <w:rPr>
          <w:rFonts w:ascii="Times New Roman" w:hAnsi="Times New Roman" w:hint="eastAsia"/>
          <w:lang w:eastAsia="zh-CN" w:bidi="ar-SA"/>
        </w:rPr>
        <w:t>和理论分析</w:t>
      </w:r>
      <w:r w:rsidR="00D775BE">
        <w:rPr>
          <w:rFonts w:ascii="Times New Roman" w:hAnsi="Times New Roman"/>
          <w:lang w:eastAsia="zh-CN" w:bidi="ar-SA"/>
        </w:rPr>
        <w:t>表明，本文提出的</w:t>
      </w:r>
      <w:r w:rsidR="002819AA">
        <w:rPr>
          <w:rFonts w:ascii="Times New Roman" w:hAnsi="Times New Roman" w:hint="eastAsia"/>
          <w:lang w:eastAsia="zh-CN" w:bidi="ar-SA"/>
        </w:rPr>
        <w:t>改进地址空间转换算法</w:t>
      </w:r>
      <w:r w:rsidR="00F51649">
        <w:rPr>
          <w:rFonts w:ascii="Times New Roman" w:hAnsi="Times New Roman" w:hint="eastAsia"/>
          <w:lang w:eastAsia="zh-CN" w:bidi="ar-SA"/>
        </w:rPr>
        <w:t>相对与</w:t>
      </w:r>
      <w:r w:rsidR="00D775BE">
        <w:rPr>
          <w:rFonts w:ascii="Times New Roman" w:hAnsi="Times New Roman" w:hint="eastAsia"/>
          <w:lang w:eastAsia="zh-CN" w:bidi="ar-SA"/>
        </w:rPr>
        <w:t>传统的</w:t>
      </w:r>
      <w:r w:rsidR="00F51649">
        <w:rPr>
          <w:rFonts w:ascii="Times New Roman" w:hAnsi="Times New Roman" w:hint="eastAsia"/>
          <w:lang w:eastAsia="zh-CN" w:bidi="ar-SA"/>
        </w:rPr>
        <w:t>算法</w:t>
      </w:r>
      <w:r w:rsidR="00E75469">
        <w:rPr>
          <w:rFonts w:ascii="Times New Roman" w:hAnsi="Times New Roman" w:hint="eastAsia"/>
          <w:lang w:eastAsia="zh-CN" w:bidi="ar-SA"/>
        </w:rPr>
        <w:t>具有更加优异的性能</w:t>
      </w:r>
      <w:r w:rsidR="00D775BE">
        <w:rPr>
          <w:rFonts w:ascii="Times New Roman" w:hAnsi="Times New Roman" w:hint="eastAsia"/>
          <w:lang w:eastAsia="zh-CN" w:bidi="ar-SA"/>
        </w:rPr>
        <w:t>，能够</w:t>
      </w:r>
      <w:r w:rsidR="00E75469">
        <w:rPr>
          <w:rFonts w:ascii="Times New Roman" w:hAnsi="Times New Roman" w:hint="eastAsia"/>
          <w:lang w:eastAsia="zh-CN" w:bidi="ar-SA"/>
        </w:rPr>
        <w:t>满足协同旅游规划带来的的动态性和实时性要求</w:t>
      </w:r>
      <w:r w:rsidR="00F51649">
        <w:rPr>
          <w:rFonts w:ascii="Times New Roman" w:hAnsi="Times New Roman" w:hint="eastAsia"/>
          <w:lang w:eastAsia="zh-CN" w:bidi="ar-SA"/>
        </w:rPr>
        <w:t>，对于其他基于地址空间转换算法的应用，也能带来的一定的启示作用</w:t>
      </w:r>
      <w:r w:rsidR="00D775BE">
        <w:rPr>
          <w:rFonts w:ascii="Times New Roman" w:hAnsi="Times New Roman"/>
          <w:lang w:eastAsia="zh-CN" w:bidi="ar-SA"/>
        </w:rPr>
        <w:t>。</w:t>
      </w:r>
    </w:p>
    <w:p w:rsidR="00D775BE" w:rsidRDefault="00D775BE" w:rsidP="00D775BE">
      <w:pPr>
        <w:spacing w:before="120"/>
        <w:rPr>
          <w:szCs w:val="18"/>
        </w:rPr>
      </w:pPr>
      <w:r>
        <w:rPr>
          <w:b/>
          <w:szCs w:val="18"/>
        </w:rPr>
        <w:t>关键词：</w:t>
      </w:r>
      <w:r w:rsidR="00E75469">
        <w:rPr>
          <w:rFonts w:hint="eastAsia"/>
          <w:szCs w:val="18"/>
        </w:rPr>
        <w:t>计算机支持的协同工作</w:t>
      </w:r>
      <w:r>
        <w:rPr>
          <w:szCs w:val="18"/>
        </w:rPr>
        <w:t>；</w:t>
      </w:r>
      <w:r w:rsidR="00E75469">
        <w:rPr>
          <w:rFonts w:hint="eastAsia"/>
          <w:szCs w:val="18"/>
        </w:rPr>
        <w:t>地址空间转换</w:t>
      </w:r>
      <w:r>
        <w:rPr>
          <w:szCs w:val="18"/>
        </w:rPr>
        <w:t>；</w:t>
      </w:r>
      <w:r w:rsidR="00ED6CC3">
        <w:rPr>
          <w:rFonts w:hint="eastAsia"/>
          <w:szCs w:val="18"/>
        </w:rPr>
        <w:t>协同交互应用；一致性维护</w:t>
      </w:r>
      <w:r>
        <w:rPr>
          <w:rFonts w:hint="eastAsia"/>
          <w:szCs w:val="18"/>
        </w:rPr>
        <w:t>；</w:t>
      </w:r>
      <w:r w:rsidR="00ED6CC3">
        <w:rPr>
          <w:rFonts w:hint="eastAsia"/>
          <w:szCs w:val="18"/>
        </w:rPr>
        <w:t>并发控制；互操作；旅游规划</w:t>
      </w:r>
    </w:p>
    <w:p w:rsidR="0096019E" w:rsidRDefault="00D775BE" w:rsidP="00D775BE">
      <w:pPr>
        <w:tabs>
          <w:tab w:val="clear" w:pos="377"/>
        </w:tabs>
        <w:spacing w:beforeLines="0" w:before="0" w:line="240" w:lineRule="auto"/>
        <w:jc w:val="left"/>
        <w:sectPr w:rsidR="0096019E" w:rsidSect="00972B67">
          <w:headerReference w:type="even" r:id="rId22"/>
          <w:headerReference w:type="default" r:id="rId23"/>
          <w:endnotePr>
            <w:numFmt w:val="decimal"/>
          </w:endnotePr>
          <w:type w:val="oddPage"/>
          <w:pgSz w:w="11906" w:h="16838" w:code="9"/>
          <w:pgMar w:top="1440" w:right="1418" w:bottom="1440" w:left="1797" w:header="850" w:footer="992" w:gutter="0"/>
          <w:pgNumType w:fmt="upperRoman"/>
          <w:cols w:space="720"/>
          <w:docGrid w:linePitch="326" w:charSpace="-2048"/>
        </w:sectPr>
      </w:pPr>
      <w:bookmarkStart w:id="3" w:name="_Toc416199818"/>
      <w:r>
        <w:br w:type="page"/>
      </w:r>
    </w:p>
    <w:p w:rsidR="00D775BE" w:rsidRDefault="00D775BE" w:rsidP="00D775BE">
      <w:pPr>
        <w:pStyle w:val="af6"/>
        <w:tabs>
          <w:tab w:val="clear" w:pos="377"/>
        </w:tabs>
        <w:spacing w:beforeLines="0" w:before="240"/>
      </w:pPr>
      <w:bookmarkStart w:id="4" w:name="_Toc446711840"/>
      <w:bookmarkStart w:id="5" w:name="_Toc475543383"/>
      <w:r>
        <w:lastRenderedPageBreak/>
        <w:t>Abstract</w:t>
      </w:r>
      <w:bookmarkEnd w:id="3"/>
      <w:bookmarkEnd w:id="4"/>
      <w:bookmarkEnd w:id="5"/>
    </w:p>
    <w:p w:rsidR="00661740" w:rsidRDefault="007A5E5E" w:rsidP="00BB5B95">
      <w:pPr>
        <w:snapToGrid w:val="0"/>
        <w:spacing w:before="120"/>
        <w:ind w:firstLineChars="200" w:firstLine="480"/>
      </w:pPr>
      <w:r w:rsidRPr="007A5E5E">
        <w:t xml:space="preserve">With the development of information technology, a growing number of users begin to use Internet as a platform to plan their itinerary collaboratively. During the online itinerary planning process, collaboration plays an increasingly significant role. As the number of </w:t>
      </w:r>
      <w:r w:rsidR="002A75A7">
        <w:t xml:space="preserve">travelers </w:t>
      </w:r>
      <w:r w:rsidRPr="007A5E5E">
        <w:t xml:space="preserve">grows, it is challenging to support more and more participants to plan itineraries online </w:t>
      </w:r>
      <w:r w:rsidR="005D3501">
        <w:rPr>
          <w:rFonts w:hint="eastAsia"/>
        </w:rPr>
        <w:t xml:space="preserve">with a </w:t>
      </w:r>
      <w:r w:rsidR="005D3501" w:rsidRPr="005D3501">
        <w:t>sophisticated</w:t>
      </w:r>
      <w:r w:rsidR="005D3501">
        <w:t xml:space="preserve"> model </w:t>
      </w:r>
      <w:r w:rsidRPr="007A5E5E">
        <w:t>collaboratively, due to the requirement of responsiveness and data consistency</w:t>
      </w:r>
      <w:r>
        <w:rPr>
          <w:rFonts w:hint="eastAsia"/>
        </w:rPr>
        <w:t>.</w:t>
      </w:r>
      <w:r>
        <w:t xml:space="preserve"> Address space transformation</w:t>
      </w:r>
      <w:r w:rsidR="00351E79">
        <w:rPr>
          <w:rFonts w:hint="eastAsia"/>
        </w:rPr>
        <w:t xml:space="preserve"> </w:t>
      </w:r>
      <w:r w:rsidR="00880B03">
        <w:t xml:space="preserve">(AST) </w:t>
      </w:r>
      <w:r w:rsidR="00D23DF8">
        <w:t xml:space="preserve">is a kind of </w:t>
      </w:r>
      <w:r w:rsidR="00D23DF8" w:rsidRPr="00D23DF8">
        <w:t xml:space="preserve">real-time collaboration </w:t>
      </w:r>
      <w:r w:rsidR="00D23DF8">
        <w:t xml:space="preserve">method, which </w:t>
      </w:r>
      <w:r w:rsidR="00880B03" w:rsidRPr="00880B03">
        <w:t>proves to the high performance in addressing the issue of interactive responsiveness and consistency maintenance</w:t>
      </w:r>
      <w:r w:rsidR="00880B03">
        <w:t>.</w:t>
      </w:r>
      <w:r w:rsidRPr="00880B03">
        <w:t xml:space="preserve"> </w:t>
      </w:r>
      <w:r w:rsidR="00C208E8">
        <w:t>Network latency can be masked and friendly user experience is offered. However, c</w:t>
      </w:r>
      <w:r w:rsidR="00C208E8" w:rsidRPr="00C208E8">
        <w:t>ollaborative itinerary planning system bring</w:t>
      </w:r>
      <w:r w:rsidR="00251CF5">
        <w:rPr>
          <w:rFonts w:hint="eastAsia"/>
        </w:rPr>
        <w:t>s</w:t>
      </w:r>
      <w:r w:rsidR="00C208E8" w:rsidRPr="00C208E8">
        <w:t xml:space="preserve"> new</w:t>
      </w:r>
      <w:r w:rsidR="00C208E8">
        <w:t>er</w:t>
      </w:r>
      <w:r w:rsidR="00C208E8" w:rsidRPr="00C208E8">
        <w:t xml:space="preserve"> </w:t>
      </w:r>
      <w:r w:rsidR="00C208E8">
        <w:t xml:space="preserve">and bigger </w:t>
      </w:r>
      <w:r w:rsidR="00C208E8" w:rsidRPr="00C208E8">
        <w:t xml:space="preserve">challenges to </w:t>
      </w:r>
      <w:r w:rsidR="00C208E8">
        <w:t>traditional AST algorithms</w:t>
      </w:r>
      <w:r w:rsidR="00DD782D">
        <w:t xml:space="preserve">. New data model, consistency maintenance algorithms and </w:t>
      </w:r>
      <w:r w:rsidR="001D12CA">
        <w:t xml:space="preserve">communication </w:t>
      </w:r>
      <w:r w:rsidR="00DD782D">
        <w:t>protocol are required to address these issues.</w:t>
      </w:r>
      <w:r w:rsidR="00BB5B95">
        <w:t xml:space="preserve"> </w:t>
      </w:r>
    </w:p>
    <w:p w:rsidR="00D775BE" w:rsidRPr="00BB5B95" w:rsidRDefault="00661740" w:rsidP="00BB5B95">
      <w:pPr>
        <w:snapToGrid w:val="0"/>
        <w:spacing w:before="120"/>
        <w:ind w:firstLineChars="200" w:firstLine="480"/>
      </w:pPr>
      <w:r>
        <w:t>In order to meet the new requirements of collaborative itinerary planning systems, i</w:t>
      </w:r>
      <w:r w:rsidR="00BB5B95" w:rsidRPr="00BB5B95">
        <w:t xml:space="preserve">n this paper, a novel AST based </w:t>
      </w:r>
      <w:r w:rsidR="00527D2B">
        <w:t>system called Clip</w:t>
      </w:r>
      <w:r w:rsidR="00BB5B95" w:rsidRPr="00BB5B95">
        <w:t xml:space="preserve"> is </w:t>
      </w:r>
      <w:r w:rsidR="009D02A8">
        <w:t>designed</w:t>
      </w:r>
      <w:r w:rsidR="00BB5B95" w:rsidRPr="00BB5B95">
        <w:t xml:space="preserve"> to support collaborative itinerary planning</w:t>
      </w:r>
      <w:r w:rsidR="00BB5B95">
        <w:t>.</w:t>
      </w:r>
      <w:r>
        <w:t xml:space="preserve"> </w:t>
      </w:r>
      <w:r w:rsidR="00527D2B">
        <w:t xml:space="preserve">Inspired by </w:t>
      </w:r>
      <w:r w:rsidR="009F408E">
        <w:t>Clip, t</w:t>
      </w:r>
      <w:r w:rsidR="00527D2B">
        <w:t xml:space="preserve">raditional </w:t>
      </w:r>
      <w:r w:rsidR="0094620B">
        <w:t>AST algorithm is</w:t>
      </w:r>
      <w:r w:rsidR="00527D2B">
        <w:t xml:space="preserve"> improved. </w:t>
      </w:r>
      <w:r w:rsidRPr="00661740">
        <w:t>T</w:t>
      </w:r>
      <w:r>
        <w:t xml:space="preserve">he </w:t>
      </w:r>
      <w:r w:rsidR="009830DC">
        <w:t xml:space="preserve">research work of this paper </w:t>
      </w:r>
      <w:r>
        <w:t>is</w:t>
      </w:r>
      <w:r w:rsidRPr="00661740">
        <w:t xml:space="preserve"> threefold</w:t>
      </w:r>
      <w:r>
        <w:t xml:space="preserve"> and </w:t>
      </w:r>
      <w:r w:rsidR="000F24DF">
        <w:t xml:space="preserve">will be </w:t>
      </w:r>
      <w:r>
        <w:t>described as follows</w:t>
      </w:r>
      <w:r w:rsidR="00F4476E">
        <w:t>:</w:t>
      </w:r>
    </w:p>
    <w:p w:rsidR="00D775BE" w:rsidRPr="00235F32" w:rsidRDefault="00D27452" w:rsidP="00972B67">
      <w:pPr>
        <w:pStyle w:val="15"/>
        <w:numPr>
          <w:ilvl w:val="0"/>
          <w:numId w:val="3"/>
        </w:numPr>
        <w:spacing w:before="120" w:line="400" w:lineRule="exact"/>
        <w:ind w:left="851" w:hanging="371"/>
        <w:jc w:val="both"/>
        <w:rPr>
          <w:rFonts w:ascii="Times New Roman" w:hAnsi="Times New Roman"/>
          <w:lang w:eastAsia="zh-CN" w:bidi="ar-SA"/>
        </w:rPr>
      </w:pPr>
      <w:r>
        <w:rPr>
          <w:rFonts w:ascii="Times New Roman" w:hAnsi="Times New Roman"/>
          <w:lang w:eastAsia="zh-CN" w:bidi="ar-SA"/>
        </w:rPr>
        <w:t xml:space="preserve">This work </w:t>
      </w:r>
      <w:r w:rsidR="00320867">
        <w:rPr>
          <w:rFonts w:ascii="Times New Roman" w:hAnsi="Times New Roman"/>
          <w:lang w:eastAsia="zh-CN" w:bidi="ar-SA"/>
        </w:rPr>
        <w:t>analyzes the behavior of traditional itinerary planning and the feature of group travelling. T</w:t>
      </w:r>
      <w:r w:rsidR="002F3329">
        <w:rPr>
          <w:rFonts w:ascii="Times New Roman" w:hAnsi="Times New Roman"/>
          <w:lang w:eastAsia="zh-CN" w:bidi="ar-SA"/>
        </w:rPr>
        <w:t>o the best of our knowledge, it is the firs</w:t>
      </w:r>
      <w:r>
        <w:rPr>
          <w:rFonts w:ascii="Times New Roman" w:hAnsi="Times New Roman"/>
          <w:lang w:eastAsia="zh-CN" w:bidi="ar-SA"/>
        </w:rPr>
        <w:t xml:space="preserve">t work of applying consistency </w:t>
      </w:r>
      <w:r w:rsidR="002F3329">
        <w:rPr>
          <w:rFonts w:ascii="Times New Roman" w:hAnsi="Times New Roman"/>
          <w:lang w:eastAsia="zh-CN" w:bidi="ar-SA"/>
        </w:rPr>
        <w:t>maintenance techenique to collaborative</w:t>
      </w:r>
      <w:r>
        <w:rPr>
          <w:rFonts w:ascii="Times New Roman" w:hAnsi="Times New Roman"/>
          <w:lang w:eastAsia="zh-CN" w:bidi="ar-SA"/>
        </w:rPr>
        <w:t xml:space="preserve"> itinerary planning</w:t>
      </w:r>
      <w:r w:rsidR="002F3329">
        <w:rPr>
          <w:rFonts w:ascii="Times New Roman" w:hAnsi="Times New Roman"/>
          <w:lang w:eastAsia="zh-CN" w:bidi="ar-SA"/>
        </w:rPr>
        <w:t>.</w:t>
      </w:r>
      <w:r w:rsidR="00320867">
        <w:rPr>
          <w:rFonts w:ascii="Times New Roman" w:hAnsi="Times New Roman"/>
          <w:lang w:eastAsia="zh-CN" w:bidi="ar-SA"/>
        </w:rPr>
        <w:t xml:space="preserve"> Basic data model and operation model are presented. The conflicts caused by </w:t>
      </w:r>
      <w:r w:rsidR="00ED37D2">
        <w:rPr>
          <w:rFonts w:ascii="Times New Roman" w:hAnsi="Times New Roman"/>
          <w:lang w:eastAsia="zh-CN" w:bidi="ar-SA"/>
        </w:rPr>
        <w:t xml:space="preserve">concurrent editing are analyzed and classified. The resolution of </w:t>
      </w:r>
      <w:r w:rsidR="00A84FCC">
        <w:rPr>
          <w:rFonts w:ascii="Times New Roman" w:hAnsi="Times New Roman"/>
          <w:lang w:eastAsia="zh-CN" w:bidi="ar-SA"/>
        </w:rPr>
        <w:t xml:space="preserve">these </w:t>
      </w:r>
      <w:r w:rsidR="00ED37D2">
        <w:rPr>
          <w:rFonts w:ascii="Times New Roman" w:hAnsi="Times New Roman"/>
          <w:lang w:eastAsia="zh-CN" w:bidi="ar-SA"/>
        </w:rPr>
        <w:t xml:space="preserve">conflicts </w:t>
      </w:r>
      <w:r w:rsidR="00A84FCC">
        <w:rPr>
          <w:rFonts w:ascii="Times New Roman" w:hAnsi="Times New Roman"/>
          <w:lang w:eastAsia="zh-CN" w:bidi="ar-SA"/>
        </w:rPr>
        <w:t>is</w:t>
      </w:r>
      <w:r w:rsidR="00ED37D2">
        <w:rPr>
          <w:rFonts w:ascii="Times New Roman" w:hAnsi="Times New Roman"/>
          <w:lang w:eastAsia="zh-CN" w:bidi="ar-SA"/>
        </w:rPr>
        <w:t xml:space="preserve"> given too.</w:t>
      </w:r>
      <w:r w:rsidR="00A84FCC">
        <w:rPr>
          <w:rFonts w:ascii="Times New Roman" w:hAnsi="Times New Roman"/>
          <w:lang w:eastAsia="zh-CN" w:bidi="ar-SA"/>
        </w:rPr>
        <w:t xml:space="preserve"> New models meet the requirement of CCI model. Traditional linear data model is extended to “itinerary planning graph” model</w:t>
      </w:r>
      <w:r w:rsidR="00F970E7">
        <w:rPr>
          <w:rFonts w:ascii="Times New Roman" w:hAnsi="Times New Roman" w:hint="eastAsia"/>
          <w:lang w:eastAsia="zh-CN" w:bidi="ar-SA"/>
        </w:rPr>
        <w:t>.</w:t>
      </w:r>
      <w:r w:rsidR="00F970E7">
        <w:rPr>
          <w:rFonts w:ascii="Times New Roman" w:hAnsi="Times New Roman"/>
          <w:lang w:eastAsia="zh-CN" w:bidi="ar-SA"/>
        </w:rPr>
        <w:t xml:space="preserve"> </w:t>
      </w:r>
      <w:r w:rsidR="0070706D">
        <w:rPr>
          <w:rFonts w:ascii="Times New Roman" w:hAnsi="Times New Roman"/>
          <w:lang w:eastAsia="zh-CN" w:bidi="ar-SA"/>
        </w:rPr>
        <w:t xml:space="preserve">New model enriches the data models that consistency maintenance algorithms </w:t>
      </w:r>
      <w:r w:rsidR="001339BC">
        <w:rPr>
          <w:rFonts w:ascii="Times New Roman" w:hAnsi="Times New Roman"/>
          <w:lang w:eastAsia="zh-CN" w:bidi="ar-SA"/>
        </w:rPr>
        <w:t xml:space="preserve">can </w:t>
      </w:r>
      <w:r w:rsidR="0070706D">
        <w:rPr>
          <w:rFonts w:ascii="Times New Roman" w:hAnsi="Times New Roman"/>
          <w:lang w:eastAsia="zh-CN" w:bidi="ar-SA"/>
        </w:rPr>
        <w:t>support.</w:t>
      </w:r>
      <w:r w:rsidR="00A84FCC">
        <w:rPr>
          <w:rFonts w:ascii="Times New Roman" w:hAnsi="Times New Roman"/>
          <w:lang w:eastAsia="zh-CN" w:bidi="ar-SA"/>
        </w:rPr>
        <w:t xml:space="preserve"> </w:t>
      </w:r>
      <w:r w:rsidR="00ED37D2">
        <w:rPr>
          <w:rFonts w:ascii="Times New Roman" w:hAnsi="Times New Roman"/>
          <w:lang w:eastAsia="zh-CN" w:bidi="ar-SA"/>
        </w:rPr>
        <w:t xml:space="preserve"> </w:t>
      </w:r>
    </w:p>
    <w:p w:rsidR="00874171" w:rsidRPr="00874171" w:rsidRDefault="008671F0" w:rsidP="00874171">
      <w:pPr>
        <w:pStyle w:val="15"/>
        <w:numPr>
          <w:ilvl w:val="0"/>
          <w:numId w:val="3"/>
        </w:numPr>
        <w:spacing w:before="120" w:line="400" w:lineRule="exact"/>
        <w:ind w:left="851" w:hanging="371"/>
        <w:jc w:val="both"/>
        <w:rPr>
          <w:rFonts w:ascii="Times New Roman" w:hAnsi="Times New Roman"/>
          <w:lang w:eastAsia="zh-CN" w:bidi="ar-SA"/>
        </w:rPr>
      </w:pPr>
      <w:r>
        <w:rPr>
          <w:rFonts w:ascii="Times New Roman" w:hAnsi="Times New Roman"/>
          <w:lang w:eastAsia="zh-CN" w:bidi="ar-SA"/>
        </w:rPr>
        <w:t xml:space="preserve">Aiming to the feature of Web 2.0 applications, we analyze the communication </w:t>
      </w:r>
      <w:r w:rsidR="00D4190A">
        <w:rPr>
          <w:rFonts w:ascii="Times New Roman" w:hAnsi="Times New Roman"/>
          <w:lang w:eastAsia="zh-CN" w:bidi="ar-SA"/>
        </w:rPr>
        <w:t>protocol</w:t>
      </w:r>
      <w:r w:rsidR="0095406F">
        <w:rPr>
          <w:rFonts w:ascii="Times New Roman" w:hAnsi="Times New Roman"/>
          <w:lang w:eastAsia="zh-CN" w:bidi="ar-SA"/>
        </w:rPr>
        <w:t xml:space="preserve"> and relat</w:t>
      </w:r>
      <w:r w:rsidR="00645BE5">
        <w:rPr>
          <w:rFonts w:ascii="Times New Roman" w:hAnsi="Times New Roman"/>
          <w:lang w:eastAsia="zh-CN" w:bidi="ar-SA"/>
        </w:rPr>
        <w:t>ionship among operations</w:t>
      </w:r>
      <w:r w:rsidR="00564DA3">
        <w:rPr>
          <w:rFonts w:ascii="Times New Roman" w:hAnsi="Times New Roman"/>
          <w:lang w:eastAsia="zh-CN" w:bidi="ar-SA"/>
        </w:rPr>
        <w:t xml:space="preserve"> then</w:t>
      </w:r>
      <w:r w:rsidR="00770BA6">
        <w:rPr>
          <w:rFonts w:ascii="Times New Roman" w:hAnsi="Times New Roman"/>
          <w:lang w:eastAsia="zh-CN" w:bidi="ar-SA"/>
        </w:rPr>
        <w:t xml:space="preserve"> </w:t>
      </w:r>
      <w:r w:rsidR="00564DA3">
        <w:rPr>
          <w:rFonts w:ascii="Times New Roman" w:hAnsi="Times New Roman"/>
          <w:lang w:eastAsia="zh-CN" w:bidi="ar-SA"/>
        </w:rPr>
        <w:t>a</w:t>
      </w:r>
      <w:r w:rsidR="009F408E">
        <w:rPr>
          <w:rFonts w:ascii="Times New Roman" w:hAnsi="Times New Roman"/>
          <w:lang w:eastAsia="zh-CN" w:bidi="ar-SA"/>
        </w:rPr>
        <w:t xml:space="preserve"> novel </w:t>
      </w:r>
      <w:r w:rsidR="00770BA6">
        <w:rPr>
          <w:rFonts w:ascii="Times New Roman" w:hAnsi="Times New Roman"/>
          <w:lang w:eastAsia="zh-CN" w:bidi="ar-SA"/>
        </w:rPr>
        <w:t xml:space="preserve">communication </w:t>
      </w:r>
      <w:r w:rsidR="00D4190A">
        <w:rPr>
          <w:rFonts w:ascii="Times New Roman" w:hAnsi="Times New Roman"/>
          <w:lang w:eastAsia="zh-CN" w:bidi="ar-SA"/>
        </w:rPr>
        <w:t xml:space="preserve">protocol is presented. </w:t>
      </w:r>
      <w:r w:rsidR="000C419D">
        <w:rPr>
          <w:rFonts w:ascii="Times New Roman" w:hAnsi="Times New Roman" w:hint="eastAsia"/>
          <w:lang w:eastAsia="zh-CN" w:bidi="ar-SA"/>
        </w:rPr>
        <w:t xml:space="preserve">New </w:t>
      </w:r>
      <w:r w:rsidR="00D805B0">
        <w:rPr>
          <w:rFonts w:ascii="Times New Roman" w:hAnsi="Times New Roman"/>
          <w:lang w:eastAsia="zh-CN" w:bidi="ar-SA"/>
        </w:rPr>
        <w:t>scalar-</w:t>
      </w:r>
      <w:r w:rsidR="000C419D">
        <w:rPr>
          <w:rFonts w:ascii="Times New Roman" w:hAnsi="Times New Roman" w:hint="eastAsia"/>
          <w:lang w:eastAsia="zh-CN" w:bidi="ar-SA"/>
        </w:rPr>
        <w:t xml:space="preserve">timestamp </w:t>
      </w:r>
      <w:r w:rsidR="00874171">
        <w:rPr>
          <w:rFonts w:ascii="Times New Roman" w:hAnsi="Times New Roman"/>
          <w:lang w:eastAsia="zh-CN" w:bidi="ar-SA"/>
        </w:rPr>
        <w:t xml:space="preserve">in this protocol </w:t>
      </w:r>
      <w:r w:rsidR="000C419D">
        <w:rPr>
          <w:rFonts w:ascii="Times New Roman" w:hAnsi="Times New Roman" w:hint="eastAsia"/>
          <w:lang w:eastAsia="zh-CN" w:bidi="ar-SA"/>
        </w:rPr>
        <w:t xml:space="preserve">is adopted to </w:t>
      </w:r>
      <w:r w:rsidR="000C419D">
        <w:rPr>
          <w:rFonts w:ascii="Times New Roman" w:hAnsi="Times New Roman"/>
          <w:lang w:eastAsia="zh-CN" w:bidi="ar-SA"/>
        </w:rPr>
        <w:t>avoid</w:t>
      </w:r>
      <w:r w:rsidR="009E3110">
        <w:rPr>
          <w:rFonts w:ascii="Times New Roman" w:hAnsi="Times New Roman"/>
          <w:lang w:eastAsia="zh-CN" w:bidi="ar-SA"/>
        </w:rPr>
        <w:t xml:space="preserve"> the </w:t>
      </w:r>
      <w:r w:rsidR="005B45B5">
        <w:rPr>
          <w:rFonts w:ascii="Times New Roman" w:hAnsi="Times New Roman"/>
          <w:lang w:eastAsia="zh-CN" w:bidi="ar-SA"/>
        </w:rPr>
        <w:t xml:space="preserve">cost of </w:t>
      </w:r>
      <w:r w:rsidR="005B45B5">
        <w:rPr>
          <w:rFonts w:ascii="Times New Roman" w:hAnsi="Times New Roman" w:hint="eastAsia"/>
          <w:lang w:eastAsia="zh-CN" w:bidi="ar-SA"/>
        </w:rPr>
        <w:t>massive</w:t>
      </w:r>
      <w:r w:rsidR="005B45B5">
        <w:rPr>
          <w:rFonts w:ascii="Times New Roman" w:hAnsi="Times New Roman"/>
          <w:lang w:eastAsia="zh-CN" w:bidi="ar-SA"/>
        </w:rPr>
        <w:t xml:space="preserve"> </w:t>
      </w:r>
      <w:r w:rsidR="00874171">
        <w:rPr>
          <w:rFonts w:ascii="Times New Roman" w:hAnsi="Times New Roman"/>
          <w:lang w:eastAsia="zh-CN" w:bidi="ar-SA"/>
        </w:rPr>
        <w:t>paritcipants</w:t>
      </w:r>
      <w:r w:rsidR="00D827AA">
        <w:rPr>
          <w:rFonts w:ascii="Times New Roman" w:hAnsi="Times New Roman"/>
          <w:lang w:eastAsia="zh-CN" w:bidi="ar-SA"/>
        </w:rPr>
        <w:t xml:space="preserve"> and support</w:t>
      </w:r>
      <w:r w:rsidR="00EA4313">
        <w:rPr>
          <w:rFonts w:ascii="Times New Roman" w:hAnsi="Times New Roman"/>
          <w:lang w:eastAsia="zh-CN" w:bidi="ar-SA"/>
        </w:rPr>
        <w:t>s</w:t>
      </w:r>
      <w:r w:rsidR="00D827AA">
        <w:rPr>
          <w:rFonts w:ascii="Times New Roman" w:hAnsi="Times New Roman"/>
          <w:lang w:eastAsia="zh-CN" w:bidi="ar-SA"/>
        </w:rPr>
        <w:t xml:space="preserve"> asynchronous communication</w:t>
      </w:r>
      <w:r w:rsidR="005B45B5">
        <w:rPr>
          <w:rFonts w:ascii="Times New Roman" w:hAnsi="Times New Roman"/>
          <w:lang w:eastAsia="zh-CN" w:bidi="ar-SA"/>
        </w:rPr>
        <w:t>.</w:t>
      </w:r>
      <w:r w:rsidR="00874171">
        <w:rPr>
          <w:rFonts w:ascii="Times New Roman" w:hAnsi="Times New Roman"/>
          <w:lang w:eastAsia="zh-CN" w:bidi="ar-SA"/>
        </w:rPr>
        <w:t xml:space="preserve"> </w:t>
      </w:r>
      <w:r w:rsidR="009E3110">
        <w:rPr>
          <w:rFonts w:ascii="Times New Roman" w:hAnsi="Times New Roman"/>
          <w:lang w:eastAsia="zh-CN" w:bidi="ar-SA"/>
        </w:rPr>
        <w:t>Network latency, change in the number of paticipants and opreations</w:t>
      </w:r>
      <w:r w:rsidR="007752B3">
        <w:rPr>
          <w:rFonts w:ascii="Times New Roman" w:hAnsi="Times New Roman"/>
          <w:lang w:eastAsia="zh-CN" w:bidi="ar-SA"/>
        </w:rPr>
        <w:t xml:space="preserve"> </w:t>
      </w:r>
      <w:r w:rsidR="00A52818">
        <w:rPr>
          <w:rFonts w:ascii="Times New Roman" w:hAnsi="Times New Roman"/>
          <w:lang w:eastAsia="zh-CN" w:bidi="ar-SA"/>
        </w:rPr>
        <w:t>have</w:t>
      </w:r>
      <w:r w:rsidR="007752B3">
        <w:rPr>
          <w:rFonts w:ascii="Times New Roman" w:hAnsi="Times New Roman"/>
          <w:lang w:eastAsia="zh-CN" w:bidi="ar-SA"/>
        </w:rPr>
        <w:t xml:space="preserve"> a less impact on </w:t>
      </w:r>
      <w:r w:rsidR="007752B3">
        <w:rPr>
          <w:rFonts w:ascii="Times New Roman" w:hAnsi="Times New Roman"/>
          <w:lang w:eastAsia="zh-CN" w:bidi="ar-SA"/>
        </w:rPr>
        <w:lastRenderedPageBreak/>
        <w:t>asynchronous communication protocol</w:t>
      </w:r>
      <w:r w:rsidR="009E3110">
        <w:rPr>
          <w:rFonts w:ascii="Times New Roman" w:hAnsi="Times New Roman"/>
          <w:lang w:eastAsia="zh-CN" w:bidi="ar-SA"/>
        </w:rPr>
        <w:t xml:space="preserve">. </w:t>
      </w:r>
      <w:r w:rsidR="00874171">
        <w:rPr>
          <w:rFonts w:ascii="Times New Roman" w:hAnsi="Times New Roman"/>
          <w:lang w:eastAsia="zh-CN" w:bidi="ar-SA"/>
        </w:rPr>
        <w:t xml:space="preserve">Besides, </w:t>
      </w:r>
      <w:r w:rsidR="007752B3">
        <w:rPr>
          <w:rFonts w:ascii="Times New Roman" w:hAnsi="Times New Roman"/>
          <w:lang w:eastAsia="zh-CN" w:bidi="ar-SA"/>
        </w:rPr>
        <w:t xml:space="preserve">propagation delay is more stable. </w:t>
      </w:r>
      <w:r w:rsidR="002748CE">
        <w:rPr>
          <w:rFonts w:ascii="Times New Roman" w:hAnsi="Times New Roman"/>
          <w:lang w:eastAsia="zh-CN" w:bidi="ar-SA"/>
        </w:rPr>
        <w:t>Asynchronous communication protocol performs well in the complex situations of Web 2.0 applications. Moreover, operation detection method based on scalar-</w:t>
      </w:r>
      <w:r w:rsidR="002748CE">
        <w:rPr>
          <w:rFonts w:ascii="Times New Roman" w:hAnsi="Times New Roman" w:hint="eastAsia"/>
          <w:lang w:eastAsia="zh-CN" w:bidi="ar-SA"/>
        </w:rPr>
        <w:t>timestamp</w:t>
      </w:r>
      <w:r w:rsidR="002748CE">
        <w:rPr>
          <w:rFonts w:ascii="Times New Roman" w:hAnsi="Times New Roman"/>
          <w:lang w:eastAsia="zh-CN" w:bidi="ar-SA"/>
        </w:rPr>
        <w:t xml:space="preserve"> also can </w:t>
      </w:r>
      <w:r w:rsidR="007A1AB5">
        <w:rPr>
          <w:rFonts w:ascii="Times New Roman" w:hAnsi="Times New Roman"/>
          <w:lang w:eastAsia="zh-CN" w:bidi="ar-SA"/>
        </w:rPr>
        <w:t>support</w:t>
      </w:r>
      <w:r w:rsidR="002748CE">
        <w:rPr>
          <w:rFonts w:ascii="Times New Roman" w:hAnsi="Times New Roman"/>
          <w:lang w:eastAsia="zh-CN" w:bidi="ar-SA"/>
        </w:rPr>
        <w:t xml:space="preserve"> synchronous communication</w:t>
      </w:r>
      <w:r w:rsidR="00605AA9">
        <w:rPr>
          <w:rFonts w:ascii="Times New Roman" w:hAnsi="Times New Roman"/>
          <w:lang w:eastAsia="zh-CN" w:bidi="ar-SA"/>
        </w:rPr>
        <w:t>.</w:t>
      </w:r>
    </w:p>
    <w:p w:rsidR="00D775BE" w:rsidRDefault="00184A1B" w:rsidP="00972B67">
      <w:pPr>
        <w:pStyle w:val="15"/>
        <w:numPr>
          <w:ilvl w:val="0"/>
          <w:numId w:val="3"/>
        </w:numPr>
        <w:spacing w:before="120" w:line="400" w:lineRule="exact"/>
        <w:ind w:left="851" w:hanging="371"/>
        <w:jc w:val="both"/>
        <w:rPr>
          <w:rFonts w:ascii="Times New Roman" w:hAnsi="Times New Roman"/>
          <w:lang w:eastAsia="zh-CN" w:bidi="ar-SA"/>
        </w:rPr>
      </w:pPr>
      <w:r>
        <w:rPr>
          <w:rFonts w:ascii="Times New Roman" w:hAnsi="Times New Roman"/>
          <w:lang w:eastAsia="zh-CN" w:bidi="ar-SA"/>
        </w:rPr>
        <w:t xml:space="preserve">After summarizing the </w:t>
      </w:r>
      <w:r w:rsidR="00FA721A">
        <w:rPr>
          <w:rFonts w:ascii="Times New Roman" w:hAnsi="Times New Roman"/>
          <w:lang w:eastAsia="zh-CN" w:bidi="ar-SA"/>
        </w:rPr>
        <w:t xml:space="preserve">data model of “itinerary planning graph”, </w:t>
      </w:r>
      <w:r w:rsidR="006B0A9C">
        <w:rPr>
          <w:rFonts w:ascii="Times New Roman" w:hAnsi="Times New Roman"/>
          <w:lang w:eastAsia="zh-CN" w:bidi="ar-SA"/>
        </w:rPr>
        <w:t xml:space="preserve">a location method based on identifier is discovered. An improved </w:t>
      </w:r>
      <w:r w:rsidR="00F95603">
        <w:rPr>
          <w:rFonts w:ascii="Times New Roman" w:hAnsi="Times New Roman"/>
          <w:lang w:eastAsia="zh-CN" w:bidi="ar-SA"/>
        </w:rPr>
        <w:t>address space transformation algorithm based on traditional one is proposed. Improved one avoid</w:t>
      </w:r>
      <w:r w:rsidR="007B2198">
        <w:rPr>
          <w:rFonts w:ascii="Times New Roman" w:hAnsi="Times New Roman" w:hint="eastAsia"/>
          <w:lang w:eastAsia="zh-CN" w:bidi="ar-SA"/>
        </w:rPr>
        <w:t>s</w:t>
      </w:r>
      <w:r w:rsidR="00F95603">
        <w:rPr>
          <w:rFonts w:ascii="Times New Roman" w:hAnsi="Times New Roman"/>
          <w:lang w:eastAsia="zh-CN" w:bidi="ar-SA"/>
        </w:rPr>
        <w:t xml:space="preserve"> “retracing”, which is a necessary step of traditional AST algorithms but consume too much time</w:t>
      </w:r>
      <w:r w:rsidR="003F5E12">
        <w:rPr>
          <w:rFonts w:ascii="Times New Roman" w:hAnsi="Times New Roman"/>
          <w:lang w:eastAsia="zh-CN" w:bidi="ar-SA"/>
        </w:rPr>
        <w:t xml:space="preserve">. </w:t>
      </w:r>
      <w:r w:rsidR="003F5E12">
        <w:rPr>
          <w:rFonts w:ascii="Times New Roman" w:hAnsi="Times New Roman" w:hint="eastAsia"/>
          <w:lang w:eastAsia="zh-CN" w:bidi="ar-SA"/>
        </w:rPr>
        <w:t>I</w:t>
      </w:r>
      <w:r w:rsidR="0094363D">
        <w:rPr>
          <w:rFonts w:ascii="Times New Roman" w:hAnsi="Times New Roman"/>
          <w:lang w:eastAsia="zh-CN" w:bidi="ar-SA"/>
        </w:rPr>
        <w:t xml:space="preserve">mproved algorithm </w:t>
      </w:r>
      <w:r w:rsidR="00936490">
        <w:rPr>
          <w:rFonts w:ascii="Times New Roman" w:hAnsi="Times New Roman"/>
          <w:lang w:eastAsia="zh-CN" w:bidi="ar-SA"/>
        </w:rPr>
        <w:t>increases</w:t>
      </w:r>
      <w:r w:rsidR="0094363D">
        <w:rPr>
          <w:rFonts w:ascii="Times New Roman" w:hAnsi="Times New Roman"/>
          <w:lang w:eastAsia="zh-CN" w:bidi="ar-SA"/>
        </w:rPr>
        <w:t xml:space="preserve"> the efficiency of concurrent operations greatly.</w:t>
      </w:r>
      <w:r w:rsidR="00D638D4">
        <w:rPr>
          <w:rFonts w:ascii="Times New Roman" w:hAnsi="Times New Roman"/>
          <w:lang w:eastAsia="zh-CN" w:bidi="ar-SA"/>
        </w:rPr>
        <w:t xml:space="preserve"> Collaborative itinerary planning system is designed and achieved. The performance of different working patterns is tested and analyzed. The result shows that improved AST algorithm and asynchronous communication protocol perform better than traditional one. Dynamic and real-time requirements from collaborative itinerary planning sytems are achieved. Inspirations to other appicaltion based on AST are </w:t>
      </w:r>
      <w:r w:rsidR="00FE4232">
        <w:rPr>
          <w:rFonts w:ascii="Times New Roman" w:hAnsi="Times New Roman"/>
          <w:lang w:eastAsia="zh-CN" w:bidi="ar-SA"/>
        </w:rPr>
        <w:t xml:space="preserve">presented </w:t>
      </w:r>
      <w:r w:rsidR="00D638D4">
        <w:rPr>
          <w:rFonts w:ascii="Times New Roman" w:hAnsi="Times New Roman"/>
          <w:lang w:eastAsia="zh-CN" w:bidi="ar-SA"/>
        </w:rPr>
        <w:t>too.</w:t>
      </w:r>
    </w:p>
    <w:p w:rsidR="00D775BE" w:rsidRDefault="00D775BE" w:rsidP="00D775BE">
      <w:pPr>
        <w:spacing w:before="120"/>
        <w:ind w:left="140" w:hangingChars="58" w:hanging="140"/>
      </w:pPr>
      <w:r>
        <w:rPr>
          <w:b/>
          <w:bCs/>
          <w:color w:val="000000" w:themeColor="text1"/>
        </w:rPr>
        <w:tab/>
        <w:t>Key words</w:t>
      </w:r>
      <w:r>
        <w:rPr>
          <w:rFonts w:hint="eastAsia"/>
          <w:b/>
          <w:bCs/>
          <w:color w:val="000000" w:themeColor="text1"/>
        </w:rPr>
        <w:t>：</w:t>
      </w:r>
      <w:r w:rsidR="00E45788" w:rsidRPr="00E45788">
        <w:rPr>
          <w:color w:val="000000" w:themeColor="text1"/>
        </w:rPr>
        <w:t>CSCW</w:t>
      </w:r>
      <w:r>
        <w:rPr>
          <w:rFonts w:hint="eastAsia"/>
          <w:color w:val="000000" w:themeColor="text1"/>
        </w:rPr>
        <w:t>;</w:t>
      </w:r>
      <w:r w:rsidR="00E45788">
        <w:rPr>
          <w:color w:val="000000" w:themeColor="text1"/>
        </w:rPr>
        <w:t xml:space="preserve"> Address Space Transformation</w:t>
      </w:r>
      <w:r>
        <w:rPr>
          <w:rFonts w:hint="eastAsia"/>
          <w:color w:val="000000" w:themeColor="text1"/>
        </w:rPr>
        <w:t xml:space="preserve">; </w:t>
      </w:r>
      <w:r w:rsidR="00D35C2F" w:rsidRPr="00D35C2F">
        <w:rPr>
          <w:color w:val="000000" w:themeColor="text1"/>
        </w:rPr>
        <w:t>Interactive</w:t>
      </w:r>
      <w:r w:rsidR="00D35C2F">
        <w:rPr>
          <w:color w:val="000000" w:themeColor="text1"/>
        </w:rPr>
        <w:t xml:space="preserve"> </w:t>
      </w:r>
      <w:r w:rsidR="00D35C2F" w:rsidRPr="00D35C2F">
        <w:rPr>
          <w:color w:val="000000" w:themeColor="text1"/>
        </w:rPr>
        <w:t>Collaboration</w:t>
      </w:r>
      <w:r w:rsidR="00D35C2F">
        <w:rPr>
          <w:color w:val="000000" w:themeColor="text1"/>
        </w:rPr>
        <w:t xml:space="preserve"> </w:t>
      </w:r>
      <w:r w:rsidR="00D35C2F" w:rsidRPr="00D35C2F">
        <w:rPr>
          <w:color w:val="000000" w:themeColor="text1"/>
        </w:rPr>
        <w:t>Applications</w:t>
      </w:r>
      <w:r>
        <w:rPr>
          <w:rFonts w:hint="eastAsia"/>
          <w:color w:val="000000" w:themeColor="text1"/>
        </w:rPr>
        <w:t>;</w:t>
      </w:r>
      <w:r w:rsidR="00D35C2F" w:rsidRPr="00D35C2F">
        <w:t xml:space="preserve"> </w:t>
      </w:r>
      <w:r w:rsidR="00D35C2F" w:rsidRPr="00D35C2F">
        <w:rPr>
          <w:color w:val="000000" w:themeColor="text1"/>
        </w:rPr>
        <w:t>ConsistencyMaintenance</w:t>
      </w:r>
      <w:r w:rsidR="00D35C2F">
        <w:rPr>
          <w:color w:val="000000" w:themeColor="text1"/>
        </w:rPr>
        <w:t xml:space="preserve">; </w:t>
      </w:r>
      <w:r w:rsidR="007530B0" w:rsidRPr="007530B0">
        <w:rPr>
          <w:color w:val="000000" w:themeColor="text1"/>
        </w:rPr>
        <w:t>Concurrency Control; Interoperation</w:t>
      </w:r>
      <w:r w:rsidR="007530B0">
        <w:rPr>
          <w:color w:val="000000" w:themeColor="text1"/>
        </w:rPr>
        <w:t xml:space="preserve">; </w:t>
      </w:r>
      <w:r w:rsidR="007530B0" w:rsidRPr="007530B0">
        <w:rPr>
          <w:color w:val="000000" w:themeColor="text1"/>
        </w:rPr>
        <w:t>Itinerary planning</w:t>
      </w:r>
    </w:p>
    <w:p w:rsidR="00671A26" w:rsidRPr="00E45788" w:rsidRDefault="00671A26" w:rsidP="00D35C2F">
      <w:pPr>
        <w:tabs>
          <w:tab w:val="clear" w:pos="377"/>
          <w:tab w:val="left" w:pos="284"/>
        </w:tabs>
        <w:spacing w:before="120"/>
        <w:sectPr w:rsidR="00671A26" w:rsidRPr="00E45788" w:rsidSect="00972B67">
          <w:endnotePr>
            <w:numFmt w:val="decimal"/>
          </w:endnotePr>
          <w:type w:val="oddPage"/>
          <w:pgSz w:w="11906" w:h="16838" w:code="9"/>
          <w:pgMar w:top="1440" w:right="1418" w:bottom="1440" w:left="1797" w:header="850" w:footer="992" w:gutter="0"/>
          <w:pgNumType w:fmt="upperRoman"/>
          <w:cols w:space="720"/>
          <w:docGrid w:linePitch="326" w:charSpace="-2048"/>
        </w:sectPr>
      </w:pPr>
    </w:p>
    <w:p w:rsidR="00671A26" w:rsidRPr="00F97B95" w:rsidRDefault="00F029C1" w:rsidP="00F97B95">
      <w:pPr>
        <w:pStyle w:val="af6"/>
        <w:widowControl w:val="0"/>
        <w:tabs>
          <w:tab w:val="clear" w:pos="377"/>
        </w:tabs>
        <w:spacing w:beforeLines="0" w:before="240" w:after="480"/>
        <w:rPr>
          <w:rFonts w:asciiTheme="majorHAnsi" w:hAnsiTheme="majorHAnsi" w:cstheme="majorBidi"/>
          <w:kern w:val="2"/>
        </w:rPr>
      </w:pPr>
      <w:bookmarkStart w:id="6" w:name="_Toc475543384"/>
      <w:r>
        <w:rPr>
          <w:rFonts w:asciiTheme="majorHAnsi" w:hAnsiTheme="majorHAnsi" w:cstheme="majorBidi" w:hint="eastAsia"/>
          <w:kern w:val="2"/>
        </w:rPr>
        <w:lastRenderedPageBreak/>
        <w:t xml:space="preserve"> </w:t>
      </w:r>
      <w:r w:rsidR="00B50797" w:rsidRPr="00F97B95">
        <w:rPr>
          <w:rFonts w:asciiTheme="majorHAnsi" w:hAnsiTheme="majorHAnsi" w:cstheme="majorBidi" w:hint="eastAsia"/>
          <w:kern w:val="2"/>
        </w:rPr>
        <w:t>第一章</w:t>
      </w:r>
      <w:r w:rsidR="00B50797" w:rsidRPr="00F97B95">
        <w:rPr>
          <w:rFonts w:asciiTheme="majorHAnsi" w:hAnsiTheme="majorHAnsi" w:cstheme="majorBidi" w:hint="eastAsia"/>
          <w:kern w:val="2"/>
        </w:rPr>
        <w:t xml:space="preserve">   </w:t>
      </w:r>
      <w:r w:rsidR="00B50797" w:rsidRPr="00F97B95">
        <w:rPr>
          <w:rFonts w:asciiTheme="majorHAnsi" w:hAnsiTheme="majorHAnsi" w:cstheme="majorBidi" w:hint="eastAsia"/>
          <w:kern w:val="2"/>
        </w:rPr>
        <w:t>绪</w:t>
      </w:r>
      <w:r w:rsidR="00B50797" w:rsidRPr="00F97B95">
        <w:rPr>
          <w:rFonts w:asciiTheme="majorHAnsi" w:hAnsiTheme="majorHAnsi" w:cstheme="majorBidi" w:hint="eastAsia"/>
          <w:kern w:val="2"/>
        </w:rPr>
        <w:t xml:space="preserve">    </w:t>
      </w:r>
      <w:r w:rsidR="00B50797" w:rsidRPr="00F97B95">
        <w:rPr>
          <w:rFonts w:asciiTheme="majorHAnsi" w:hAnsiTheme="majorHAnsi" w:cstheme="majorBidi" w:hint="eastAsia"/>
          <w:kern w:val="2"/>
        </w:rPr>
        <w:t>论</w:t>
      </w:r>
      <w:bookmarkEnd w:id="6"/>
    </w:p>
    <w:p w:rsidR="00B54EFD" w:rsidRPr="00B54EFD" w:rsidRDefault="00B44886" w:rsidP="00B245C6">
      <w:pPr>
        <w:tabs>
          <w:tab w:val="clear" w:pos="377"/>
        </w:tabs>
        <w:spacing w:before="120"/>
        <w:ind w:firstLine="420"/>
      </w:pPr>
      <w:r w:rsidRPr="00B44886">
        <w:rPr>
          <w:rFonts w:hint="eastAsia"/>
        </w:rPr>
        <w:t>在过去的几年中，旅游产业成为了全球最为繁荣的产业之一</w:t>
      </w:r>
      <w:r w:rsidR="00B54EFD">
        <w:rPr>
          <w:rFonts w:hint="eastAsia"/>
        </w:rPr>
        <w:t>，同时也刺激着区域的经济发展，</w:t>
      </w:r>
      <w:r w:rsidR="00F97B95">
        <w:rPr>
          <w:rFonts w:hint="eastAsia"/>
        </w:rPr>
        <w:t>社会就业，文化和环境等方方面面。</w:t>
      </w:r>
      <w:r w:rsidR="007B2198">
        <w:rPr>
          <w:rFonts w:hint="eastAsia"/>
        </w:rPr>
        <w:t>旅游成为大众生活中</w:t>
      </w:r>
      <w:r w:rsidR="00ED493E">
        <w:rPr>
          <w:rFonts w:hint="eastAsia"/>
        </w:rPr>
        <w:t>尤为关键</w:t>
      </w:r>
      <w:r w:rsidR="007B2198">
        <w:rPr>
          <w:rFonts w:hint="eastAsia"/>
        </w:rPr>
        <w:t>的一部分。而在</w:t>
      </w:r>
      <w:r w:rsidR="00F029C1">
        <w:rPr>
          <w:rFonts w:hint="eastAsia"/>
        </w:rPr>
        <w:t>旅游之前，人们通常会进行旅游路线的规划，从而更好的组织自己的行程</w:t>
      </w:r>
      <w:r w:rsidR="007B2198">
        <w:rPr>
          <w:rFonts w:hint="eastAsia"/>
        </w:rPr>
        <w:t>。随着互联网技术的发展，这份需求被体现到了互联网应用当中。</w:t>
      </w:r>
      <w:r w:rsidR="00F97B95">
        <w:rPr>
          <w:rFonts w:hint="eastAsia"/>
        </w:rPr>
        <w:t>因此，关于旅游的</w:t>
      </w:r>
      <w:r w:rsidR="007B2198">
        <w:rPr>
          <w:rFonts w:hint="eastAsia"/>
        </w:rPr>
        <w:t>互联网应用如雨后春笋般出现来满足这方面的需求。</w:t>
      </w:r>
      <w:r w:rsidR="00210D95">
        <w:rPr>
          <w:rFonts w:hint="eastAsia"/>
        </w:rPr>
        <w:t>他们大多关注如何通过计算机</w:t>
      </w:r>
      <w:r w:rsidR="00F97B95">
        <w:rPr>
          <w:rFonts w:hint="eastAsia"/>
        </w:rPr>
        <w:t>技术来支持</w:t>
      </w:r>
      <w:r w:rsidR="00210D95">
        <w:rPr>
          <w:rFonts w:hint="eastAsia"/>
        </w:rPr>
        <w:t>单个用户的旅游规划行为。后来，随着旅游团体的出现和众包技术的成熟，如何为</w:t>
      </w:r>
      <w:r w:rsidR="00F97B95">
        <w:rPr>
          <w:rFonts w:hint="eastAsia"/>
        </w:rPr>
        <w:t>团体</w:t>
      </w:r>
      <w:r w:rsidR="00210D95">
        <w:rPr>
          <w:rFonts w:hint="eastAsia"/>
        </w:rPr>
        <w:t>提供实时</w:t>
      </w:r>
      <w:r w:rsidR="00F97B95">
        <w:rPr>
          <w:rFonts w:hint="eastAsia"/>
        </w:rPr>
        <w:t>协同</w:t>
      </w:r>
      <w:r w:rsidR="00210D95">
        <w:rPr>
          <w:rFonts w:hint="eastAsia"/>
        </w:rPr>
        <w:t>的</w:t>
      </w:r>
      <w:r w:rsidR="00F97B95">
        <w:rPr>
          <w:rFonts w:hint="eastAsia"/>
        </w:rPr>
        <w:t>旅游路线规划</w:t>
      </w:r>
      <w:r w:rsidR="00210D95">
        <w:rPr>
          <w:rFonts w:hint="eastAsia"/>
        </w:rPr>
        <w:t>技术成为了研究者</w:t>
      </w:r>
      <w:r w:rsidR="00F97B95">
        <w:rPr>
          <w:rFonts w:hint="eastAsia"/>
        </w:rPr>
        <w:t>关注的一个重点。本章将首先介绍本文</w:t>
      </w:r>
      <w:r w:rsidR="005360FE">
        <w:rPr>
          <w:rFonts w:hint="eastAsia"/>
        </w:rPr>
        <w:t>主要内容</w:t>
      </w:r>
      <w:r w:rsidR="00F97B95">
        <w:rPr>
          <w:rFonts w:hint="eastAsia"/>
        </w:rPr>
        <w:t>的相关研究背景，然后介绍本文的主要工作，包括</w:t>
      </w:r>
      <w:r w:rsidR="00DE0ACA">
        <w:rPr>
          <w:rFonts w:hint="eastAsia"/>
        </w:rPr>
        <w:t>关键</w:t>
      </w:r>
      <w:r w:rsidR="00F97B95">
        <w:rPr>
          <w:rFonts w:hint="eastAsia"/>
        </w:rPr>
        <w:t>问题的定义以及解决方案，最后简述本文的组织结构。</w:t>
      </w:r>
    </w:p>
    <w:p w:rsidR="00671A26" w:rsidRDefault="00B50797">
      <w:pPr>
        <w:pStyle w:val="2"/>
        <w:tabs>
          <w:tab w:val="clear" w:pos="377"/>
        </w:tabs>
        <w:spacing w:beforeLines="0" w:before="480" w:afterLines="0" w:after="360"/>
      </w:pPr>
      <w:bookmarkStart w:id="7" w:name="_Toc105563300"/>
      <w:bookmarkStart w:id="8" w:name="_Toc475543385"/>
      <w:r>
        <w:rPr>
          <w:rFonts w:hint="eastAsia"/>
        </w:rPr>
        <w:t xml:space="preserve">1.1  </w:t>
      </w:r>
      <w:bookmarkEnd w:id="7"/>
      <w:r w:rsidRPr="00DD2B7B">
        <w:rPr>
          <w:rFonts w:ascii="Times New Roman" w:cstheme="majorBidi" w:hint="eastAsia"/>
          <w:kern w:val="2"/>
          <w:szCs w:val="32"/>
        </w:rPr>
        <w:t>研究背景</w:t>
      </w:r>
      <w:bookmarkEnd w:id="8"/>
    </w:p>
    <w:p w:rsidR="00B54EFD" w:rsidRDefault="00B245C6" w:rsidP="00B54EFD">
      <w:pPr>
        <w:spacing w:before="120"/>
      </w:pPr>
      <w:r>
        <w:tab/>
      </w:r>
      <w:r w:rsidR="00E16FDA">
        <w:rPr>
          <w:rFonts w:hint="eastAsia"/>
        </w:rPr>
        <w:t>经济的</w:t>
      </w:r>
      <w:r w:rsidR="00DF783B">
        <w:rPr>
          <w:rFonts w:hint="eastAsia"/>
        </w:rPr>
        <w:t>蓬勃</w:t>
      </w:r>
      <w:r w:rsidR="00E16FDA">
        <w:rPr>
          <w:rFonts w:hint="eastAsia"/>
        </w:rPr>
        <w:t>发展和社会的</w:t>
      </w:r>
      <w:r w:rsidR="00DF783B">
        <w:rPr>
          <w:rFonts w:hint="eastAsia"/>
        </w:rPr>
        <w:t>显著</w:t>
      </w:r>
      <w:r w:rsidR="00C12637">
        <w:rPr>
          <w:rFonts w:hint="eastAsia"/>
        </w:rPr>
        <w:t>进步促使</w:t>
      </w:r>
      <w:r w:rsidR="00E16FDA">
        <w:rPr>
          <w:rFonts w:hint="eastAsia"/>
        </w:rPr>
        <w:t>越来越多的人喜欢外出旅游。</w:t>
      </w:r>
      <w:r w:rsidR="00121321">
        <w:rPr>
          <w:rFonts w:hint="eastAsia"/>
        </w:rPr>
        <w:t>根据最近</w:t>
      </w:r>
      <w:r w:rsidR="007E52A5">
        <w:rPr>
          <w:rFonts w:hint="eastAsia"/>
        </w:rPr>
        <w:t>中国旅游研究中心发布</w:t>
      </w:r>
      <w:r w:rsidR="001B1C1F">
        <w:rPr>
          <w:rFonts w:hint="eastAsia"/>
        </w:rPr>
        <w:t>的一项调查表明，</w:t>
      </w:r>
      <w:r w:rsidR="00F90931">
        <w:rPr>
          <w:rFonts w:hint="eastAsia"/>
        </w:rPr>
        <w:t>2015</w:t>
      </w:r>
      <w:r w:rsidR="00F90931">
        <w:rPr>
          <w:rFonts w:hint="eastAsia"/>
        </w:rPr>
        <w:t>年</w:t>
      </w:r>
      <w:r w:rsidR="001B1C1F">
        <w:rPr>
          <w:rFonts w:hint="eastAsia"/>
        </w:rPr>
        <w:t>中国有</w:t>
      </w:r>
      <w:r w:rsidR="001B1C1F">
        <w:rPr>
          <w:rFonts w:hint="eastAsia"/>
        </w:rPr>
        <w:t>1.2</w:t>
      </w:r>
      <w:r w:rsidR="001B1C1F">
        <w:rPr>
          <w:rFonts w:hint="eastAsia"/>
        </w:rPr>
        <w:t>亿的出境游客</w:t>
      </w:r>
      <w:r w:rsidR="00D713C1">
        <w:rPr>
          <w:rFonts w:hint="eastAsia"/>
        </w:rPr>
        <w:t>，他们花费了</w:t>
      </w:r>
      <w:r w:rsidR="00D713C1">
        <w:rPr>
          <w:rFonts w:hint="eastAsia"/>
        </w:rPr>
        <w:t>1045</w:t>
      </w:r>
      <w:r w:rsidR="00D713C1">
        <w:rPr>
          <w:rFonts w:hint="eastAsia"/>
        </w:rPr>
        <w:t>亿美元在旅游上，跟</w:t>
      </w:r>
      <w:r w:rsidR="00D713C1">
        <w:rPr>
          <w:rFonts w:hint="eastAsia"/>
        </w:rPr>
        <w:t>2014</w:t>
      </w:r>
      <w:r w:rsidR="00D713C1">
        <w:rPr>
          <w:rFonts w:hint="eastAsia"/>
        </w:rPr>
        <w:t>年比分别增长了</w:t>
      </w:r>
      <w:r w:rsidR="00D713C1">
        <w:rPr>
          <w:rFonts w:hint="eastAsia"/>
        </w:rPr>
        <w:t>12%</w:t>
      </w:r>
      <w:r w:rsidR="00D713C1">
        <w:rPr>
          <w:rFonts w:hint="eastAsia"/>
        </w:rPr>
        <w:t>和</w:t>
      </w:r>
      <w:r w:rsidR="00D713C1">
        <w:rPr>
          <w:rFonts w:hint="eastAsia"/>
        </w:rPr>
        <w:t>16.7%</w:t>
      </w:r>
      <w:r w:rsidR="00636ECC">
        <w:fldChar w:fldCharType="begin"/>
      </w:r>
      <w:r w:rsidR="00865DAE">
        <w:instrText xml:space="preserve"> ADDIN NE.Ref.{2540BA27-655B-4A32-A2A8-E0D5CDD75B97}</w:instrText>
      </w:r>
      <w:r w:rsidR="00636ECC">
        <w:fldChar w:fldCharType="separate"/>
      </w:r>
      <w:r w:rsidR="008D33E2">
        <w:rPr>
          <w:color w:val="080000"/>
          <w:vertAlign w:val="superscript"/>
        </w:rPr>
        <w:t>[1]</w:t>
      </w:r>
      <w:r w:rsidR="00636ECC">
        <w:fldChar w:fldCharType="end"/>
      </w:r>
      <w:r w:rsidR="007C3733">
        <w:rPr>
          <w:rFonts w:hint="eastAsia"/>
        </w:rPr>
        <w:t>。</w:t>
      </w:r>
      <w:r w:rsidR="00210D95">
        <w:rPr>
          <w:rFonts w:hint="eastAsia"/>
        </w:rPr>
        <w:t>通常来说，</w:t>
      </w:r>
      <w:r w:rsidR="007C3733">
        <w:rPr>
          <w:rFonts w:hint="eastAsia"/>
        </w:rPr>
        <w:t>为了追求更好的旅游体验和处理旅游当中可能遇到的情况，大部分旅游者会进行</w:t>
      </w:r>
      <w:r w:rsidR="00070C06">
        <w:rPr>
          <w:rFonts w:hint="eastAsia"/>
        </w:rPr>
        <w:t>旅游路线的规划。比如通过行程表的方式去安排自己</w:t>
      </w:r>
      <w:r w:rsidR="005860FB">
        <w:rPr>
          <w:rFonts w:hint="eastAsia"/>
        </w:rPr>
        <w:t>的游览顺序</w:t>
      </w:r>
      <w:r w:rsidR="00513089">
        <w:fldChar w:fldCharType="begin"/>
      </w:r>
      <w:r w:rsidR="00865DAE">
        <w:instrText xml:space="preserve"> ADDIN NE.Ref.{A626F6C5-4C36-4002-BB6A-6319E45F2476}</w:instrText>
      </w:r>
      <w:r w:rsidR="00513089">
        <w:fldChar w:fldCharType="separate"/>
      </w:r>
      <w:r w:rsidR="008D33E2">
        <w:rPr>
          <w:color w:val="080000"/>
          <w:vertAlign w:val="superscript"/>
        </w:rPr>
        <w:t>[2]</w:t>
      </w:r>
      <w:r w:rsidR="00513089">
        <w:fldChar w:fldCharType="end"/>
      </w:r>
      <w:r w:rsidR="00070C06">
        <w:rPr>
          <w:rFonts w:hint="eastAsia"/>
        </w:rPr>
        <w:t>。</w:t>
      </w:r>
      <w:r w:rsidR="00755AD8">
        <w:rPr>
          <w:rFonts w:hint="eastAsia"/>
        </w:rPr>
        <w:t>而计算机技术以及互联网技术的发展促成</w:t>
      </w:r>
      <w:r w:rsidR="007B2198">
        <w:rPr>
          <w:rFonts w:hint="eastAsia"/>
        </w:rPr>
        <w:t>了很多基于互联网的旅游路线规划平台</w:t>
      </w:r>
      <w:r w:rsidR="00755AD8">
        <w:rPr>
          <w:rFonts w:hint="eastAsia"/>
        </w:rPr>
        <w:t>的出现</w:t>
      </w:r>
      <w:r w:rsidR="007B2198">
        <w:rPr>
          <w:rFonts w:hint="eastAsia"/>
        </w:rPr>
        <w:t>。从此之后，</w:t>
      </w:r>
      <w:r w:rsidR="00E16FDA">
        <w:rPr>
          <w:rFonts w:hint="eastAsia"/>
        </w:rPr>
        <w:t>基于互联网的</w:t>
      </w:r>
      <w:r w:rsidR="005860FB">
        <w:rPr>
          <w:rFonts w:hint="eastAsia"/>
        </w:rPr>
        <w:t>规划</w:t>
      </w:r>
      <w:r w:rsidR="00E16FDA">
        <w:rPr>
          <w:rFonts w:hint="eastAsia"/>
        </w:rPr>
        <w:t>平台成为了旅游爱好者首选的路线</w:t>
      </w:r>
      <w:r w:rsidR="005860FB">
        <w:rPr>
          <w:rFonts w:hint="eastAsia"/>
        </w:rPr>
        <w:t>规划方式</w:t>
      </w:r>
      <w:r w:rsidR="00513089">
        <w:fldChar w:fldCharType="begin"/>
      </w:r>
      <w:r w:rsidR="00865DAE">
        <w:instrText xml:space="preserve"> ADDIN NE.Ref.{4D1E3422-EA3A-4489-A4AF-4D3A3473189C}</w:instrText>
      </w:r>
      <w:r w:rsidR="00513089">
        <w:fldChar w:fldCharType="separate"/>
      </w:r>
      <w:r w:rsidR="008D33E2">
        <w:rPr>
          <w:color w:val="080000"/>
          <w:vertAlign w:val="superscript"/>
        </w:rPr>
        <w:t>[3]</w:t>
      </w:r>
      <w:r w:rsidR="00513089">
        <w:fldChar w:fldCharType="end"/>
      </w:r>
      <w:r w:rsidR="005860FB">
        <w:rPr>
          <w:rFonts w:hint="eastAsia"/>
        </w:rPr>
        <w:t>。用户可以充分的利用互联网提供的资源，比如在线论坛，评分网站和推荐系统</w:t>
      </w:r>
      <w:r w:rsidR="00E16FDA">
        <w:rPr>
          <w:rFonts w:hint="eastAsia"/>
        </w:rPr>
        <w:t>等在线</w:t>
      </w:r>
      <w:r w:rsidR="00F6742C">
        <w:rPr>
          <w:rFonts w:hint="eastAsia"/>
        </w:rPr>
        <w:t>资源</w:t>
      </w:r>
      <w:r w:rsidR="00E16FDA">
        <w:rPr>
          <w:rFonts w:hint="eastAsia"/>
        </w:rPr>
        <w:t>去规划他们的行程</w:t>
      </w:r>
      <w:r w:rsidR="00513089">
        <w:fldChar w:fldCharType="begin"/>
      </w:r>
      <w:r w:rsidR="00865DAE">
        <w:instrText xml:space="preserve"> ADDIN NE.Ref.{6A062967-37BA-46FE-A720-E31F19F32B99}</w:instrText>
      </w:r>
      <w:r w:rsidR="00513089">
        <w:fldChar w:fldCharType="separate"/>
      </w:r>
      <w:r w:rsidR="008D33E2">
        <w:rPr>
          <w:color w:val="080000"/>
          <w:vertAlign w:val="superscript"/>
        </w:rPr>
        <w:t>[4]</w:t>
      </w:r>
      <w:r w:rsidR="00513089">
        <w:fldChar w:fldCharType="end"/>
      </w:r>
      <w:r w:rsidR="00E16FDA">
        <w:rPr>
          <w:rFonts w:hint="eastAsia"/>
        </w:rPr>
        <w:t>。现存的</w:t>
      </w:r>
      <w:r w:rsidR="00F6742C">
        <w:rPr>
          <w:rFonts w:hint="eastAsia"/>
        </w:rPr>
        <w:t>在线旅游规划平台，比如</w:t>
      </w:r>
      <w:r w:rsidR="00F6742C">
        <w:rPr>
          <w:rFonts w:hint="eastAsia"/>
        </w:rPr>
        <w:t>TouristEye</w:t>
      </w:r>
      <w:r w:rsidR="00513089">
        <w:fldChar w:fldCharType="begin"/>
      </w:r>
      <w:r w:rsidR="00865DAE">
        <w:instrText xml:space="preserve"> ADDIN NE.Ref.{A390200E-0F2D-4C1B-94F5-10F0008C9E81}</w:instrText>
      </w:r>
      <w:r w:rsidR="00513089">
        <w:fldChar w:fldCharType="separate"/>
      </w:r>
      <w:r w:rsidR="008D33E2">
        <w:rPr>
          <w:color w:val="080000"/>
          <w:vertAlign w:val="superscript"/>
        </w:rPr>
        <w:t>[5]</w:t>
      </w:r>
      <w:r w:rsidR="00513089">
        <w:fldChar w:fldCharType="end"/>
      </w:r>
      <w:r w:rsidR="00F6742C">
        <w:rPr>
          <w:rFonts w:hint="eastAsia"/>
        </w:rPr>
        <w:t>，</w:t>
      </w:r>
      <w:r w:rsidR="00F6742C">
        <w:rPr>
          <w:rFonts w:hint="eastAsia"/>
        </w:rPr>
        <w:t>T</w:t>
      </w:r>
      <w:r w:rsidR="00F6742C">
        <w:t>ravefy</w:t>
      </w:r>
      <w:r w:rsidR="00513089">
        <w:fldChar w:fldCharType="begin"/>
      </w:r>
      <w:r w:rsidR="00865DAE">
        <w:instrText xml:space="preserve"> ADDIN NE.Ref.{0A003A76-A320-4E9D-8BA7-6EF20450E72D}</w:instrText>
      </w:r>
      <w:r w:rsidR="00513089">
        <w:fldChar w:fldCharType="separate"/>
      </w:r>
      <w:r w:rsidR="008D33E2">
        <w:rPr>
          <w:color w:val="080000"/>
          <w:vertAlign w:val="superscript"/>
        </w:rPr>
        <w:t>[6]</w:t>
      </w:r>
      <w:r w:rsidR="00513089">
        <w:fldChar w:fldCharType="end"/>
      </w:r>
      <w:r w:rsidR="00F6742C">
        <w:rPr>
          <w:rFonts w:hint="eastAsia"/>
        </w:rPr>
        <w:t>和</w:t>
      </w:r>
      <w:r w:rsidR="00F6742C">
        <w:rPr>
          <w:rFonts w:hint="eastAsia"/>
        </w:rPr>
        <w:t>WikiTravel</w:t>
      </w:r>
      <w:r w:rsidR="00513089">
        <w:fldChar w:fldCharType="begin"/>
      </w:r>
      <w:r w:rsidR="00865DAE">
        <w:instrText xml:space="preserve"> ADDIN NE.Ref.{E8600C40-5250-439F-9EC3-A5209562B2DA}</w:instrText>
      </w:r>
      <w:r w:rsidR="00513089">
        <w:fldChar w:fldCharType="separate"/>
      </w:r>
      <w:r w:rsidR="008D33E2">
        <w:rPr>
          <w:color w:val="080000"/>
          <w:vertAlign w:val="superscript"/>
        </w:rPr>
        <w:t>[7]</w:t>
      </w:r>
      <w:r w:rsidR="00513089">
        <w:fldChar w:fldCharType="end"/>
      </w:r>
      <w:r w:rsidR="00095AF4">
        <w:rPr>
          <w:rFonts w:hint="eastAsia"/>
        </w:rPr>
        <w:t>等，</w:t>
      </w:r>
      <w:r w:rsidR="00F6742C">
        <w:rPr>
          <w:rFonts w:hint="eastAsia"/>
        </w:rPr>
        <w:t>都是</w:t>
      </w:r>
      <w:r w:rsidR="00F6742C">
        <w:t>被</w:t>
      </w:r>
      <w:r w:rsidR="00F6742C">
        <w:rPr>
          <w:rFonts w:hint="eastAsia"/>
        </w:rPr>
        <w:t>设计</w:t>
      </w:r>
      <w:r w:rsidR="00F6742C">
        <w:t>来</w:t>
      </w:r>
      <w:r w:rsidR="00095AF4">
        <w:rPr>
          <w:rFonts w:hint="eastAsia"/>
        </w:rPr>
        <w:t>支持用户</w:t>
      </w:r>
      <w:r w:rsidR="00F6742C">
        <w:t>规划行程</w:t>
      </w:r>
      <w:r w:rsidR="00F6742C">
        <w:rPr>
          <w:rFonts w:hint="eastAsia"/>
        </w:rPr>
        <w:t>。</w:t>
      </w:r>
      <w:r w:rsidR="007B2198">
        <w:t>在</w:t>
      </w:r>
      <w:r w:rsidR="00F6742C">
        <w:t>这样</w:t>
      </w:r>
      <w:r w:rsidR="00F6742C">
        <w:rPr>
          <w:rFonts w:hint="eastAsia"/>
        </w:rPr>
        <w:t>的</w:t>
      </w:r>
      <w:r w:rsidR="00F6742C">
        <w:t>系统中</w:t>
      </w:r>
      <w:r w:rsidR="00F6742C">
        <w:rPr>
          <w:rFonts w:hint="eastAsia"/>
        </w:rPr>
        <w:t>，</w:t>
      </w:r>
      <w:r w:rsidR="00F6742C">
        <w:t>用户可以根据自己的</w:t>
      </w:r>
      <w:r w:rsidR="00F6742C">
        <w:rPr>
          <w:rFonts w:hint="eastAsia"/>
        </w:rPr>
        <w:t>动机、需要和</w:t>
      </w:r>
      <w:r w:rsidR="00F6742C">
        <w:t>偏好去</w:t>
      </w:r>
      <w:r w:rsidR="00FF1B91">
        <w:rPr>
          <w:rFonts w:hint="eastAsia"/>
        </w:rPr>
        <w:t>规划</w:t>
      </w:r>
      <w:r w:rsidR="00FF1B91">
        <w:t>行程</w:t>
      </w:r>
      <w:r w:rsidR="00FF1B91">
        <w:rPr>
          <w:rFonts w:hint="eastAsia"/>
        </w:rPr>
        <w:t>。</w:t>
      </w:r>
      <w:r w:rsidR="00095AF4">
        <w:rPr>
          <w:rFonts w:hint="eastAsia"/>
        </w:rPr>
        <w:t>此外，</w:t>
      </w:r>
      <w:r w:rsidR="007B2198">
        <w:t>这些系统</w:t>
      </w:r>
      <w:r w:rsidR="00FF1B91">
        <w:rPr>
          <w:rFonts w:hint="eastAsia"/>
        </w:rPr>
        <w:t>都</w:t>
      </w:r>
      <w:r w:rsidR="007B2198">
        <w:rPr>
          <w:rFonts w:hint="eastAsia"/>
        </w:rPr>
        <w:t>不约而同的</w:t>
      </w:r>
      <w:r w:rsidR="00FF1B91">
        <w:t>突出了旅游路线规划中的协作行为，</w:t>
      </w:r>
      <w:r w:rsidR="00095AF4">
        <w:rPr>
          <w:rFonts w:hint="eastAsia"/>
        </w:rPr>
        <w:t>允许用户通过共享和协作的方式进行路径的规划，</w:t>
      </w:r>
      <w:r w:rsidR="00FF1B91">
        <w:t>并且因此取得了巨大的</w:t>
      </w:r>
      <w:r w:rsidR="00FF1B91">
        <w:rPr>
          <w:rFonts w:hint="eastAsia"/>
        </w:rPr>
        <w:t>成功</w:t>
      </w:r>
      <w:r w:rsidR="00FF1B91">
        <w:t>。</w:t>
      </w:r>
      <w:r w:rsidR="007B2198">
        <w:t>由此也可以看出协作在旅游路线规划任务中的突出地位</w:t>
      </w:r>
      <w:r w:rsidR="007B2198">
        <w:rPr>
          <w:rFonts w:hint="eastAsia"/>
        </w:rPr>
        <w:t>。</w:t>
      </w:r>
      <w:r w:rsidR="00A677BE">
        <w:rPr>
          <w:rFonts w:hint="eastAsia"/>
        </w:rPr>
        <w:t>然而，团体旅游规划系统的研究依然在进行当中，还有太多的地方需要人们的探索。</w:t>
      </w:r>
    </w:p>
    <w:p w:rsidR="00FF1B91" w:rsidRDefault="00FF1B91" w:rsidP="00B54EFD">
      <w:pPr>
        <w:spacing w:before="120"/>
      </w:pPr>
      <w:r>
        <w:tab/>
      </w:r>
      <w:r>
        <w:rPr>
          <w:rFonts w:hint="eastAsia"/>
        </w:rPr>
        <w:t>如何</w:t>
      </w:r>
      <w:r>
        <w:t>去</w:t>
      </w:r>
      <w:r w:rsidR="00095AF4">
        <w:rPr>
          <w:rFonts w:hint="eastAsia"/>
        </w:rPr>
        <w:t>规划</w:t>
      </w:r>
      <w:r>
        <w:t>一个最好的</w:t>
      </w:r>
      <w:r>
        <w:rPr>
          <w:rFonts w:hint="eastAsia"/>
        </w:rPr>
        <w:t>旅游</w:t>
      </w:r>
      <w:r w:rsidR="00095AF4">
        <w:t>路线</w:t>
      </w:r>
      <w:r w:rsidR="00A677BE">
        <w:t>一直</w:t>
      </w:r>
      <w:r>
        <w:rPr>
          <w:rFonts w:hint="eastAsia"/>
        </w:rPr>
        <w:t>是</w:t>
      </w:r>
      <w:r w:rsidR="00A677BE">
        <w:rPr>
          <w:rFonts w:hint="eastAsia"/>
        </w:rPr>
        <w:t>一个</w:t>
      </w:r>
      <w:r>
        <w:t>非常具有挑战性的</w:t>
      </w:r>
      <w:r w:rsidR="00D46D64">
        <w:t>学术</w:t>
      </w:r>
      <w:r w:rsidR="00095AF4">
        <w:rPr>
          <w:rFonts w:hint="eastAsia"/>
        </w:rPr>
        <w:t>问题</w:t>
      </w:r>
      <w:r>
        <w:rPr>
          <w:rFonts w:hint="eastAsia"/>
        </w:rPr>
        <w:t>。在</w:t>
      </w:r>
      <w:r>
        <w:t>数学研究中，过去被</w:t>
      </w:r>
      <w:r>
        <w:rPr>
          <w:rFonts w:hint="eastAsia"/>
        </w:rPr>
        <w:t>认为</w:t>
      </w:r>
      <w:r>
        <w:t>是一个</w:t>
      </w:r>
      <w:r>
        <w:rPr>
          <w:rFonts w:hint="eastAsia"/>
        </w:rPr>
        <w:t>最</w:t>
      </w:r>
      <w:r>
        <w:t>优化问题</w:t>
      </w:r>
      <w:r w:rsidR="00513089">
        <w:fldChar w:fldCharType="begin"/>
      </w:r>
      <w:r w:rsidR="00865DAE">
        <w:instrText xml:space="preserve"> ADDIN NE.Ref.{23F571D7-FEE2-44AD-8575-E80A2526B647}</w:instrText>
      </w:r>
      <w:r w:rsidR="00513089">
        <w:fldChar w:fldCharType="separate"/>
      </w:r>
      <w:r w:rsidR="008D33E2">
        <w:rPr>
          <w:color w:val="080000"/>
          <w:vertAlign w:val="superscript"/>
        </w:rPr>
        <w:t>[8]</w:t>
      </w:r>
      <w:r w:rsidR="00513089">
        <w:fldChar w:fldCharType="end"/>
      </w:r>
      <w:r>
        <w:rPr>
          <w:rFonts w:hint="eastAsia"/>
        </w:rPr>
        <w:t>，</w:t>
      </w:r>
      <w:r>
        <w:t>并且</w:t>
      </w:r>
      <w:r>
        <w:rPr>
          <w:rFonts w:hint="eastAsia"/>
        </w:rPr>
        <w:t>吸引</w:t>
      </w:r>
      <w:r>
        <w:t>了</w:t>
      </w:r>
      <w:r>
        <w:rPr>
          <w:rFonts w:hint="eastAsia"/>
        </w:rPr>
        <w:t>大量</w:t>
      </w:r>
      <w:r>
        <w:t>的</w:t>
      </w:r>
      <w:r>
        <w:rPr>
          <w:rFonts w:hint="eastAsia"/>
        </w:rPr>
        <w:t>研究者</w:t>
      </w:r>
      <w:r>
        <w:t>。</w:t>
      </w:r>
      <w:r w:rsidR="00095AF4">
        <w:rPr>
          <w:rFonts w:hint="eastAsia"/>
        </w:rPr>
        <w:t>因此，</w:t>
      </w:r>
      <w:r>
        <w:t>如今</w:t>
      </w:r>
      <w:r>
        <w:rPr>
          <w:rFonts w:hint="eastAsia"/>
        </w:rPr>
        <w:t>许多</w:t>
      </w:r>
      <w:r>
        <w:t>的</w:t>
      </w:r>
      <w:r>
        <w:rPr>
          <w:rFonts w:hint="eastAsia"/>
        </w:rPr>
        <w:t>现有</w:t>
      </w:r>
      <w:r w:rsidR="00095AF4">
        <w:rPr>
          <w:rFonts w:hint="eastAsia"/>
        </w:rPr>
        <w:t>路径规划</w:t>
      </w:r>
      <w:r>
        <w:t>方法是基于</w:t>
      </w:r>
      <w:r w:rsidR="00267545">
        <w:rPr>
          <w:rFonts w:hint="eastAsia"/>
        </w:rPr>
        <w:t>数学模型下的最优问题，比如旅行商问题等等。后来随着机器学习</w:t>
      </w:r>
      <w:r w:rsidR="006F34AF">
        <w:rPr>
          <w:rFonts w:hint="eastAsia"/>
        </w:rPr>
        <w:t>和数据挖掘等技术的出现和成熟</w:t>
      </w:r>
      <w:r w:rsidR="00095AF4">
        <w:rPr>
          <w:rFonts w:hint="eastAsia"/>
        </w:rPr>
        <w:t>，</w:t>
      </w:r>
      <w:r>
        <w:t>自动化路径</w:t>
      </w:r>
      <w:r>
        <w:rPr>
          <w:rFonts w:hint="eastAsia"/>
        </w:rPr>
        <w:t>推荐</w:t>
      </w:r>
      <w:r>
        <w:t>的方式</w:t>
      </w:r>
      <w:r w:rsidR="00095AF4">
        <w:rPr>
          <w:rFonts w:hint="eastAsia"/>
        </w:rPr>
        <w:t>成为了旅</w:t>
      </w:r>
      <w:r w:rsidR="00095AF4">
        <w:rPr>
          <w:rFonts w:hint="eastAsia"/>
        </w:rPr>
        <w:lastRenderedPageBreak/>
        <w:t>游路线规划重要的一个组成部分</w:t>
      </w:r>
      <w:r w:rsidR="003A2062">
        <w:rPr>
          <w:rFonts w:hint="eastAsia"/>
        </w:rPr>
        <w:t>，</w:t>
      </w:r>
      <w:r w:rsidR="00095AF4">
        <w:rPr>
          <w:rFonts w:hint="eastAsia"/>
        </w:rPr>
        <w:t>而这些自动化路径规划方法</w:t>
      </w:r>
      <w:r>
        <w:t>很少考虑</w:t>
      </w:r>
      <w:r>
        <w:rPr>
          <w:rFonts w:hint="eastAsia"/>
        </w:rPr>
        <w:t>群体</w:t>
      </w:r>
      <w:r>
        <w:t>智慧</w:t>
      </w:r>
      <w:r>
        <w:rPr>
          <w:rFonts w:hint="eastAsia"/>
        </w:rPr>
        <w:t>。</w:t>
      </w:r>
      <w:r w:rsidR="00095AF4">
        <w:rPr>
          <w:rFonts w:hint="eastAsia"/>
        </w:rPr>
        <w:t>而</w:t>
      </w:r>
      <w:r>
        <w:rPr>
          <w:rFonts w:hint="eastAsia"/>
        </w:rPr>
        <w:t>有</w:t>
      </w:r>
      <w:r>
        <w:t>研究表明，群体智慧</w:t>
      </w:r>
      <w:r>
        <w:rPr>
          <w:rFonts w:hint="eastAsia"/>
        </w:rPr>
        <w:t>在某些</w:t>
      </w:r>
      <w:r>
        <w:t>方面是能够</w:t>
      </w:r>
      <w:r>
        <w:rPr>
          <w:rFonts w:hint="eastAsia"/>
        </w:rPr>
        <w:t>和</w:t>
      </w:r>
      <w:r>
        <w:t>专家</w:t>
      </w:r>
      <w:r>
        <w:rPr>
          <w:rFonts w:hint="eastAsia"/>
        </w:rPr>
        <w:t>发挥</w:t>
      </w:r>
      <w:r>
        <w:t>出相同的效果</w:t>
      </w:r>
      <w:r>
        <w:rPr>
          <w:rFonts w:hint="eastAsia"/>
        </w:rPr>
        <w:t>，</w:t>
      </w:r>
      <w:r>
        <w:t>甚至</w:t>
      </w:r>
      <w:r>
        <w:rPr>
          <w:rFonts w:hint="eastAsia"/>
        </w:rPr>
        <w:t>超越</w:t>
      </w:r>
      <w:r>
        <w:t>专家</w:t>
      </w:r>
      <w:r w:rsidR="00513089">
        <w:fldChar w:fldCharType="begin"/>
      </w:r>
      <w:r w:rsidR="00865DAE">
        <w:instrText xml:space="preserve"> ADDIN NE.Ref.{8F214BF3-ED6C-4F1E-AC60-1FBB0B60C635}</w:instrText>
      </w:r>
      <w:r w:rsidR="00513089">
        <w:fldChar w:fldCharType="separate"/>
      </w:r>
      <w:r w:rsidR="008D33E2">
        <w:rPr>
          <w:color w:val="080000"/>
          <w:vertAlign w:val="superscript"/>
        </w:rPr>
        <w:t>[9,10]</w:t>
      </w:r>
      <w:r w:rsidR="00513089">
        <w:fldChar w:fldCharType="end"/>
      </w:r>
      <w:r>
        <w:t>。</w:t>
      </w:r>
      <w:r w:rsidR="00095AF4">
        <w:rPr>
          <w:rFonts w:hint="eastAsia"/>
        </w:rPr>
        <w:t>如果能充分</w:t>
      </w:r>
      <w:r w:rsidR="0020529D">
        <w:rPr>
          <w:rFonts w:hint="eastAsia"/>
        </w:rPr>
        <w:t>利用群体智慧去进行路径规划，</w:t>
      </w:r>
      <w:r w:rsidR="00095AF4">
        <w:rPr>
          <w:rFonts w:hint="eastAsia"/>
        </w:rPr>
        <w:t>不仅能够将大家的工作有机的结合在一起，也能够反映参与者个体的特点</w:t>
      </w:r>
      <w:r w:rsidR="007F0021">
        <w:rPr>
          <w:rFonts w:hint="eastAsia"/>
        </w:rPr>
        <w:t>。因此，允许用户</w:t>
      </w:r>
      <w:r w:rsidR="00921410">
        <w:rPr>
          <w:rFonts w:hint="eastAsia"/>
        </w:rPr>
        <w:t>路径规划中进行交流和协作是非常重要的，比如利用行程表和地图作为共享文档进行规划。</w:t>
      </w:r>
      <w:r w:rsidR="007F0021">
        <w:rPr>
          <w:rFonts w:hint="eastAsia"/>
        </w:rPr>
        <w:t>理想的旅游路线规划需要</w:t>
      </w:r>
      <w:r w:rsidR="00921410">
        <w:rPr>
          <w:rFonts w:hint="eastAsia"/>
        </w:rPr>
        <w:t>全体</w:t>
      </w:r>
      <w:r w:rsidR="007F0021">
        <w:rPr>
          <w:rFonts w:hint="eastAsia"/>
        </w:rPr>
        <w:t>用户</w:t>
      </w:r>
      <w:r w:rsidR="00921410">
        <w:rPr>
          <w:rFonts w:hint="eastAsia"/>
        </w:rPr>
        <w:t>高度</w:t>
      </w:r>
      <w:r w:rsidR="0006341E">
        <w:rPr>
          <w:rFonts w:hint="eastAsia"/>
        </w:rPr>
        <w:t>的参与、</w:t>
      </w:r>
      <w:r w:rsidR="00513089">
        <w:rPr>
          <w:rFonts w:hint="eastAsia"/>
        </w:rPr>
        <w:t>交互以及</w:t>
      </w:r>
      <w:r w:rsidR="007F0021">
        <w:rPr>
          <w:rFonts w:hint="eastAsia"/>
        </w:rPr>
        <w:t>协作。更需要指出的是，用户应当被允许通过交互界面去贡献他们的意见和修改共享的内容，从而达到最终的一致结果。</w:t>
      </w:r>
      <w:r w:rsidR="000E3E4D">
        <w:rPr>
          <w:rFonts w:hint="eastAsia"/>
        </w:rPr>
        <w:t>这种集思广益的“群体智慧”也被用在大多数现在的旅游规划系统当中，然而“群体智慧”的表现形式往往是文档和图片，路线规划中比较重要的信息隐藏在文字和图片之中，对于用户来说不够直观，也没有太深刻的影响，旅游路线图往往是最简单</w:t>
      </w:r>
      <w:r w:rsidR="00B93349">
        <w:rPr>
          <w:rFonts w:hint="eastAsia"/>
        </w:rPr>
        <w:t>并且给用户留下最直观印象的模式，然而由于图形结构的复杂之处，很少有</w:t>
      </w:r>
      <w:r w:rsidR="000E3E4D">
        <w:rPr>
          <w:rFonts w:hint="eastAsia"/>
        </w:rPr>
        <w:t>能够将群体智慧和旅游路线图结合的旅游</w:t>
      </w:r>
      <w:r w:rsidR="00B93349">
        <w:rPr>
          <w:rFonts w:hint="eastAsia"/>
        </w:rPr>
        <w:t>路线规划系统，因为这种结合不单对于模型有新的要求，对于用户的操作</w:t>
      </w:r>
      <w:r w:rsidR="0029338B">
        <w:rPr>
          <w:rFonts w:hint="eastAsia"/>
        </w:rPr>
        <w:t>以及系统的工作方式</w:t>
      </w:r>
      <w:r w:rsidR="000E3E4D">
        <w:rPr>
          <w:rFonts w:hint="eastAsia"/>
        </w:rPr>
        <w:t>都有新的要求。</w:t>
      </w:r>
    </w:p>
    <w:p w:rsidR="007F0021" w:rsidRDefault="007F0021" w:rsidP="00B54EFD">
      <w:pPr>
        <w:spacing w:before="120"/>
      </w:pPr>
      <w:r>
        <w:rPr>
          <w:rFonts w:hint="eastAsia"/>
        </w:rPr>
        <w:tab/>
      </w:r>
      <w:r>
        <w:rPr>
          <w:rFonts w:hint="eastAsia"/>
        </w:rPr>
        <w:t>网络延迟是影响用户体验的关键因素之一。一个常见的问题是，客户端</w:t>
      </w:r>
      <w:r w:rsidR="00277A5F">
        <w:rPr>
          <w:rFonts w:hint="eastAsia"/>
        </w:rPr>
        <w:t>执行操作后</w:t>
      </w:r>
      <w:r>
        <w:rPr>
          <w:rFonts w:hint="eastAsia"/>
        </w:rPr>
        <w:t>需要等待服务器的响应</w:t>
      </w:r>
      <w:r w:rsidR="00921410">
        <w:rPr>
          <w:rFonts w:hint="eastAsia"/>
        </w:rPr>
        <w:t>，这需要花费一定的时间</w:t>
      </w:r>
      <w:r w:rsidR="00277A5F">
        <w:rPr>
          <w:rFonts w:hint="eastAsia"/>
        </w:rPr>
        <w:t>。</w:t>
      </w:r>
      <w:r w:rsidR="009A3D04">
        <w:rPr>
          <w:rFonts w:hint="eastAsia"/>
        </w:rPr>
        <w:t>更糟糕的是，有时候网络暂时</w:t>
      </w:r>
      <w:r w:rsidR="00B93349">
        <w:rPr>
          <w:rFonts w:hint="eastAsia"/>
        </w:rPr>
        <w:t>不可用，等待半天返回的结果是失败。乐观复制算法是用来解决</w:t>
      </w:r>
      <w:r w:rsidR="00921410">
        <w:rPr>
          <w:rFonts w:hint="eastAsia"/>
        </w:rPr>
        <w:t>网络延迟</w:t>
      </w:r>
      <w:r w:rsidR="009A3D04">
        <w:rPr>
          <w:rFonts w:hint="eastAsia"/>
        </w:rPr>
        <w:t>的方法</w:t>
      </w:r>
      <w:r w:rsidR="00286C6B">
        <w:fldChar w:fldCharType="begin"/>
      </w:r>
      <w:r w:rsidR="00865DAE">
        <w:instrText xml:space="preserve"> ADDIN NE.Ref.{5EDA49E8-2902-43C6-AB1D-770BB730A23A}</w:instrText>
      </w:r>
      <w:r w:rsidR="00286C6B">
        <w:fldChar w:fldCharType="separate"/>
      </w:r>
      <w:r w:rsidR="008D33E2">
        <w:rPr>
          <w:color w:val="080000"/>
          <w:vertAlign w:val="superscript"/>
        </w:rPr>
        <w:t>[11]</w:t>
      </w:r>
      <w:r w:rsidR="00286C6B">
        <w:fldChar w:fldCharType="end"/>
      </w:r>
      <w:r w:rsidR="009A3D04">
        <w:rPr>
          <w:rFonts w:hint="eastAsia"/>
        </w:rPr>
        <w:t>。操作可以在非阻塞的</w:t>
      </w:r>
      <w:r w:rsidR="00CF7F39">
        <w:rPr>
          <w:rFonts w:hint="eastAsia"/>
        </w:rPr>
        <w:t>工作</w:t>
      </w:r>
      <w:r w:rsidR="009A3D04">
        <w:rPr>
          <w:rFonts w:hint="eastAsia"/>
        </w:rPr>
        <w:t>方式下执行，这是解决响应问题的理想方式。然而这种组操作方式</w:t>
      </w:r>
      <w:r w:rsidR="00921410">
        <w:rPr>
          <w:rFonts w:hint="eastAsia"/>
        </w:rPr>
        <w:t>可能会导致</w:t>
      </w:r>
      <w:r w:rsidR="009A3D04">
        <w:rPr>
          <w:rFonts w:hint="eastAsia"/>
        </w:rPr>
        <w:t>操作之间的冲突从而导致</w:t>
      </w:r>
      <w:r w:rsidR="00921410">
        <w:rPr>
          <w:rFonts w:hint="eastAsia"/>
        </w:rPr>
        <w:t>副本的不一致</w:t>
      </w:r>
      <w:r w:rsidR="00286C6B">
        <w:fldChar w:fldCharType="begin"/>
      </w:r>
      <w:r w:rsidR="00865DAE">
        <w:instrText xml:space="preserve"> ADDIN NE.Ref.{AF1C311E-02DE-4FC0-B8D1-8A7EFD24F8F5}</w:instrText>
      </w:r>
      <w:r w:rsidR="00286C6B">
        <w:fldChar w:fldCharType="separate"/>
      </w:r>
      <w:r w:rsidR="008D33E2">
        <w:rPr>
          <w:color w:val="080000"/>
          <w:vertAlign w:val="superscript"/>
        </w:rPr>
        <w:t>[12]</w:t>
      </w:r>
      <w:r w:rsidR="00286C6B">
        <w:fldChar w:fldCharType="end"/>
      </w:r>
      <w:r w:rsidR="000E3E4D">
        <w:rPr>
          <w:rFonts w:hint="eastAsia"/>
        </w:rPr>
        <w:t>，这导致隐藏网络情况的应用变得非常困难和不稳定。</w:t>
      </w:r>
      <w:r w:rsidR="00921410">
        <w:rPr>
          <w:rFonts w:hint="eastAsia"/>
        </w:rPr>
        <w:t>此外，算法的效率不能太低，如果</w:t>
      </w:r>
      <w:r w:rsidR="00AD08FC">
        <w:rPr>
          <w:rFonts w:hint="eastAsia"/>
        </w:rPr>
        <w:t>处理时间超过网络传输的时间</w:t>
      </w:r>
      <w:r w:rsidR="00921410">
        <w:rPr>
          <w:rFonts w:hint="eastAsia"/>
        </w:rPr>
        <w:t>则毫无意义。这些</w:t>
      </w:r>
      <w:r w:rsidR="000E3E4D">
        <w:rPr>
          <w:rFonts w:hint="eastAsia"/>
        </w:rPr>
        <w:t>问题得不到解决或者解决的不好，</w:t>
      </w:r>
      <w:r w:rsidR="00921410">
        <w:rPr>
          <w:rFonts w:hint="eastAsia"/>
        </w:rPr>
        <w:t>都会导致用户体验的下降。因此，如何高效的</w:t>
      </w:r>
      <w:r w:rsidR="00AD08FC">
        <w:rPr>
          <w:rFonts w:hint="eastAsia"/>
        </w:rPr>
        <w:t>维持数据副本之间</w:t>
      </w:r>
      <w:r w:rsidR="00921410">
        <w:rPr>
          <w:rFonts w:hint="eastAsia"/>
        </w:rPr>
        <w:t>一致</w:t>
      </w:r>
      <w:r w:rsidR="00AD08FC">
        <w:rPr>
          <w:rFonts w:hint="eastAsia"/>
        </w:rPr>
        <w:t>的从而支持在线大规模协同成为了</w:t>
      </w:r>
      <w:r w:rsidR="00921410">
        <w:rPr>
          <w:rFonts w:hint="eastAsia"/>
        </w:rPr>
        <w:t>实时协同旅游路线规划中</w:t>
      </w:r>
      <w:r w:rsidR="00AD08FC">
        <w:rPr>
          <w:rFonts w:hint="eastAsia"/>
        </w:rPr>
        <w:t>一个亟待解决的关键问题</w:t>
      </w:r>
      <w:r w:rsidR="000E3E4D">
        <w:rPr>
          <w:rFonts w:hint="eastAsia"/>
        </w:rPr>
        <w:t>，这也是当前许多</w:t>
      </w:r>
      <w:r w:rsidR="00BB6AB7">
        <w:rPr>
          <w:rFonts w:hint="eastAsia"/>
        </w:rPr>
        <w:t>此类</w:t>
      </w:r>
      <w:r w:rsidR="000E3E4D">
        <w:rPr>
          <w:rFonts w:hint="eastAsia"/>
        </w:rPr>
        <w:t>应用</w:t>
      </w:r>
      <w:r w:rsidR="00BB6AB7">
        <w:rPr>
          <w:rFonts w:hint="eastAsia"/>
        </w:rPr>
        <w:t>采用传统</w:t>
      </w:r>
      <w:r w:rsidR="003A2062">
        <w:rPr>
          <w:rFonts w:hint="eastAsia"/>
        </w:rPr>
        <w:t>一致性</w:t>
      </w:r>
      <w:r w:rsidR="00BB6AB7">
        <w:rPr>
          <w:rFonts w:hint="eastAsia"/>
        </w:rPr>
        <w:t>方法</w:t>
      </w:r>
      <w:r w:rsidR="000E3E4D">
        <w:rPr>
          <w:rFonts w:hint="eastAsia"/>
        </w:rPr>
        <w:t>无力解决的一个问题</w:t>
      </w:r>
      <w:r w:rsidR="003A2062">
        <w:rPr>
          <w:rFonts w:hint="eastAsia"/>
        </w:rPr>
        <w:t>，</w:t>
      </w:r>
      <w:r w:rsidR="00BB6AB7">
        <w:rPr>
          <w:rFonts w:hint="eastAsia"/>
        </w:rPr>
        <w:t>迫切的需要一种新的方法和方式，去解决这个为协同旅游路线规划任务所重点关心的问题</w:t>
      </w:r>
      <w:r w:rsidR="00AD08FC">
        <w:rPr>
          <w:rFonts w:hint="eastAsia"/>
        </w:rPr>
        <w:t>。</w:t>
      </w:r>
    </w:p>
    <w:p w:rsidR="00AD08FC" w:rsidRDefault="00AD08FC" w:rsidP="00AD08FC">
      <w:pPr>
        <w:spacing w:before="120"/>
      </w:pPr>
      <w:r>
        <w:tab/>
      </w:r>
      <w:r w:rsidR="00BB6AB7">
        <w:t>因此</w:t>
      </w:r>
      <w:r w:rsidR="00BB6AB7">
        <w:rPr>
          <w:rFonts w:hint="eastAsia"/>
        </w:rPr>
        <w:t>，实时一致性技术中的</w:t>
      </w:r>
      <w:r w:rsidR="003B5626">
        <w:rPr>
          <w:rFonts w:hint="eastAsia"/>
        </w:rPr>
        <w:t>协同编辑算法的</w:t>
      </w:r>
      <w:r w:rsidR="00BB6AB7">
        <w:rPr>
          <w:rFonts w:hint="eastAsia"/>
        </w:rPr>
        <w:t>优良特性被相关研究者所注意，</w:t>
      </w:r>
      <w:r w:rsidR="003B5626">
        <w:rPr>
          <w:rFonts w:hint="eastAsia"/>
        </w:rPr>
        <w:t>该算法</w:t>
      </w:r>
      <w:r w:rsidR="00BB6AB7">
        <w:rPr>
          <w:rFonts w:hint="eastAsia"/>
        </w:rPr>
        <w:t>能够处理好网络延迟的影响，</w:t>
      </w:r>
      <w:r w:rsidR="003B5626">
        <w:rPr>
          <w:rFonts w:hint="eastAsia"/>
        </w:rPr>
        <w:t>并且能够满足副本</w:t>
      </w:r>
      <w:r w:rsidR="00A31D8D">
        <w:rPr>
          <w:rFonts w:hint="eastAsia"/>
        </w:rPr>
        <w:t>结果</w:t>
      </w:r>
      <w:r w:rsidR="003B5626">
        <w:rPr>
          <w:rFonts w:hint="eastAsia"/>
        </w:rPr>
        <w:t>一致的要求，不过对模型的要求比较高。如何利用</w:t>
      </w:r>
      <w:r w:rsidR="00BB6AB7">
        <w:rPr>
          <w:rFonts w:hint="eastAsia"/>
        </w:rPr>
        <w:t>协同编辑技术</w:t>
      </w:r>
      <w:r w:rsidR="003B5626">
        <w:rPr>
          <w:rFonts w:hint="eastAsia"/>
        </w:rPr>
        <w:t>，从而</w:t>
      </w:r>
      <w:r w:rsidR="003B5626">
        <w:t>实现</w:t>
      </w:r>
      <w:r w:rsidR="00BB6AB7">
        <w:t>旅游</w:t>
      </w:r>
      <w:r w:rsidR="003B5626">
        <w:rPr>
          <w:rFonts w:hint="eastAsia"/>
        </w:rPr>
        <w:t>协同编辑，</w:t>
      </w:r>
      <w:r>
        <w:rPr>
          <w:rFonts w:hint="eastAsia"/>
        </w:rPr>
        <w:t>这些年吸引了</w:t>
      </w:r>
      <w:r w:rsidR="003B5626">
        <w:rPr>
          <w:rFonts w:hint="eastAsia"/>
        </w:rPr>
        <w:t>一些研究者。协同编辑技术本身是一项存在很久的技术，大量的并发控制算法被提出来解决</w:t>
      </w:r>
      <w:r w:rsidR="007D5AE5">
        <w:rPr>
          <w:rFonts w:hint="eastAsia"/>
        </w:rPr>
        <w:t>该技术</w:t>
      </w:r>
      <w:r w:rsidR="003B5626">
        <w:rPr>
          <w:rFonts w:hint="eastAsia"/>
        </w:rPr>
        <w:t>中</w:t>
      </w:r>
      <w:r w:rsidR="007D5AE5">
        <w:rPr>
          <w:rFonts w:hint="eastAsia"/>
        </w:rPr>
        <w:t>存在</w:t>
      </w:r>
      <w:r w:rsidR="003B5626">
        <w:rPr>
          <w:rFonts w:hint="eastAsia"/>
        </w:rPr>
        <w:t>的</w:t>
      </w:r>
      <w:r>
        <w:rPr>
          <w:rFonts w:hint="eastAsia"/>
        </w:rPr>
        <w:t>一致性维护问题。</w:t>
      </w:r>
      <w:r w:rsidR="003B5626">
        <w:rPr>
          <w:rFonts w:hint="eastAsia"/>
        </w:rPr>
        <w:t>然而，</w:t>
      </w:r>
      <w:r w:rsidR="007D5AE5">
        <w:rPr>
          <w:rFonts w:hint="eastAsia"/>
        </w:rPr>
        <w:t>协同旅游路线规划</w:t>
      </w:r>
      <w:r w:rsidR="00695396">
        <w:rPr>
          <w:rFonts w:hint="eastAsia"/>
        </w:rPr>
        <w:t>依然给</w:t>
      </w:r>
      <w:r w:rsidR="007D5AE5">
        <w:rPr>
          <w:rFonts w:hint="eastAsia"/>
        </w:rPr>
        <w:t>前人提出来</w:t>
      </w:r>
      <w:r w:rsidR="00695396">
        <w:rPr>
          <w:rFonts w:hint="eastAsia"/>
        </w:rPr>
        <w:t>算法</w:t>
      </w:r>
      <w:bookmarkStart w:id="9" w:name="_Toc105563301"/>
      <w:r w:rsidR="003B5626">
        <w:rPr>
          <w:rFonts w:hint="eastAsia"/>
        </w:rPr>
        <w:t>带来了新的挑战，主要体现在</w:t>
      </w:r>
      <w:r w:rsidR="001A1F08">
        <w:rPr>
          <w:rFonts w:hint="eastAsia"/>
        </w:rPr>
        <w:t>旅游路线规划本身对于一致性维护技术提出了新的数据结构的要求</w:t>
      </w:r>
      <w:r w:rsidR="003B5626">
        <w:rPr>
          <w:rFonts w:hint="eastAsia"/>
        </w:rPr>
        <w:t>，这也是一致性维护技术研究的重点问题之一</w:t>
      </w:r>
      <w:r w:rsidR="00695396">
        <w:rPr>
          <w:rFonts w:hint="eastAsia"/>
        </w:rPr>
        <w:t>。</w:t>
      </w:r>
      <w:r w:rsidR="003B5626">
        <w:rPr>
          <w:rFonts w:hint="eastAsia"/>
        </w:rPr>
        <w:t>而</w:t>
      </w:r>
      <w:r w:rsidR="001A1F08">
        <w:rPr>
          <w:rFonts w:hint="eastAsia"/>
        </w:rPr>
        <w:t>如何去解决这些问题，不</w:t>
      </w:r>
      <w:r w:rsidR="003B5626">
        <w:rPr>
          <w:rFonts w:hint="eastAsia"/>
        </w:rPr>
        <w:t>仅对于旅游规划问题本身带来一定的启示，对于具有相似的数据结构或</w:t>
      </w:r>
      <w:r w:rsidR="003B5626">
        <w:rPr>
          <w:rFonts w:hint="eastAsia"/>
        </w:rPr>
        <w:lastRenderedPageBreak/>
        <w:t>者</w:t>
      </w:r>
      <w:r w:rsidR="001A1F08">
        <w:rPr>
          <w:rFonts w:hint="eastAsia"/>
        </w:rPr>
        <w:t>网络结构的</w:t>
      </w:r>
      <w:r w:rsidR="00695396">
        <w:rPr>
          <w:rFonts w:hint="eastAsia"/>
        </w:rPr>
        <w:t>协同</w:t>
      </w:r>
      <w:r w:rsidR="001A1F08">
        <w:rPr>
          <w:rFonts w:hint="eastAsia"/>
        </w:rPr>
        <w:t>应用，也能带来一定的启示意义。</w:t>
      </w:r>
      <w:r w:rsidR="003B5626">
        <w:rPr>
          <w:rFonts w:hint="eastAsia"/>
        </w:rPr>
        <w:t>该研究的意义和挑战，都是非常巨大的。</w:t>
      </w:r>
      <w:r w:rsidR="001A1F08">
        <w:t xml:space="preserve"> </w:t>
      </w:r>
    </w:p>
    <w:p w:rsidR="00AD08FC" w:rsidRDefault="00AD08FC">
      <w:pPr>
        <w:pStyle w:val="2"/>
        <w:tabs>
          <w:tab w:val="clear" w:pos="377"/>
        </w:tabs>
        <w:spacing w:beforeLines="0" w:before="480" w:afterLines="0" w:after="360"/>
      </w:pPr>
      <w:bookmarkStart w:id="10" w:name="_Toc475543386"/>
      <w:r>
        <w:rPr>
          <w:rFonts w:hint="eastAsia"/>
        </w:rPr>
        <w:t xml:space="preserve">1.2  </w:t>
      </w:r>
      <w:bookmarkStart w:id="11" w:name="_Toc105563302"/>
      <w:bookmarkEnd w:id="9"/>
      <w:r>
        <w:rPr>
          <w:rFonts w:hint="eastAsia"/>
        </w:rPr>
        <w:t>本文主要工作</w:t>
      </w:r>
      <w:bookmarkEnd w:id="10"/>
    </w:p>
    <w:p w:rsidR="00AD08FC" w:rsidRDefault="00AD08FC">
      <w:pPr>
        <w:pStyle w:val="3"/>
        <w:numPr>
          <w:ilvl w:val="0"/>
          <w:numId w:val="0"/>
        </w:numPr>
        <w:spacing w:before="360" w:after="360"/>
      </w:pPr>
      <w:bookmarkStart w:id="12" w:name="_Toc475543387"/>
      <w:r>
        <w:rPr>
          <w:rFonts w:hint="eastAsia"/>
        </w:rPr>
        <w:t>1.2.1</w:t>
      </w:r>
      <w:r>
        <w:t xml:space="preserve"> </w:t>
      </w:r>
      <w:r>
        <w:rPr>
          <w:rFonts w:hint="eastAsia"/>
        </w:rPr>
        <w:t>问题发现</w:t>
      </w:r>
      <w:bookmarkEnd w:id="12"/>
    </w:p>
    <w:p w:rsidR="00AD08FC" w:rsidRDefault="00ED1DFF">
      <w:pPr>
        <w:spacing w:before="120"/>
        <w:ind w:firstLineChars="200" w:firstLine="480"/>
      </w:pPr>
      <w:r>
        <w:rPr>
          <w:rFonts w:hint="eastAsia"/>
        </w:rPr>
        <w:t>随着旅游</w:t>
      </w:r>
      <w:r w:rsidR="00A23349">
        <w:rPr>
          <w:rFonts w:hint="eastAsia"/>
        </w:rPr>
        <w:t>行业的繁荣，参与旅游</w:t>
      </w:r>
      <w:r>
        <w:rPr>
          <w:rFonts w:hint="eastAsia"/>
        </w:rPr>
        <w:t>人数的上升，</w:t>
      </w:r>
      <w:r w:rsidR="00A23349">
        <w:rPr>
          <w:rFonts w:hint="eastAsia"/>
        </w:rPr>
        <w:t>团体</w:t>
      </w:r>
      <w:r>
        <w:rPr>
          <w:rFonts w:hint="eastAsia"/>
        </w:rPr>
        <w:t>旅游的情况</w:t>
      </w:r>
      <w:r w:rsidR="00A23349">
        <w:rPr>
          <w:rFonts w:hint="eastAsia"/>
        </w:rPr>
        <w:t>也</w:t>
      </w:r>
      <w:r w:rsidR="007523EB">
        <w:rPr>
          <w:rFonts w:hint="eastAsia"/>
        </w:rPr>
        <w:t>越来越多。</w:t>
      </w:r>
      <w:r w:rsidR="002C60B5">
        <w:rPr>
          <w:rFonts w:hint="eastAsia"/>
        </w:rPr>
        <w:t>而</w:t>
      </w:r>
      <w:r w:rsidR="00A23349">
        <w:rPr>
          <w:rFonts w:hint="eastAsia"/>
        </w:rPr>
        <w:t>随着人员增多，团体规模的扩大，人员的旅游意愿会变的更加的丰富。过去的旅游路线结构往往采用</w:t>
      </w:r>
      <w:r>
        <w:rPr>
          <w:rFonts w:hint="eastAsia"/>
        </w:rPr>
        <w:t>单一的旅游线路</w:t>
      </w:r>
      <w:r w:rsidR="00A23349">
        <w:rPr>
          <w:rFonts w:hint="eastAsia"/>
        </w:rPr>
        <w:t>去完成规划</w:t>
      </w:r>
      <w:r>
        <w:rPr>
          <w:rFonts w:hint="eastAsia"/>
        </w:rPr>
        <w:t>，</w:t>
      </w:r>
      <w:r w:rsidR="00A23349">
        <w:rPr>
          <w:rFonts w:hint="eastAsia"/>
        </w:rPr>
        <w:t>越来越丰富的团体旅游情况使得这种结构的限制</w:t>
      </w:r>
      <w:r w:rsidR="007523EB">
        <w:rPr>
          <w:rFonts w:hint="eastAsia"/>
        </w:rPr>
        <w:t>变得越来越明显，因为它不再</w:t>
      </w:r>
      <w:r>
        <w:rPr>
          <w:rFonts w:hint="eastAsia"/>
        </w:rPr>
        <w:t>能够充分反映</w:t>
      </w:r>
      <w:r w:rsidR="00A23349">
        <w:rPr>
          <w:rFonts w:hint="eastAsia"/>
        </w:rPr>
        <w:t>所有</w:t>
      </w:r>
      <w:r>
        <w:rPr>
          <w:rFonts w:hint="eastAsia"/>
        </w:rPr>
        <w:t>团体成员的旅游意愿。此外，</w:t>
      </w:r>
      <w:r w:rsidR="00474895">
        <w:rPr>
          <w:rFonts w:hint="eastAsia"/>
        </w:rPr>
        <w:t xml:space="preserve"> </w:t>
      </w:r>
      <w:r w:rsidR="00A23349">
        <w:rPr>
          <w:rFonts w:hint="eastAsia"/>
        </w:rPr>
        <w:t>具有</w:t>
      </w:r>
      <w:r w:rsidR="00E74294">
        <w:rPr>
          <w:rFonts w:hint="eastAsia"/>
        </w:rPr>
        <w:t>旅游经验的人</w:t>
      </w:r>
      <w:r w:rsidR="00A23349">
        <w:rPr>
          <w:rFonts w:hint="eastAsia"/>
        </w:rPr>
        <w:t>们参与旅游路线的规划对于旅游路线规划有着很大的帮助。在这两种需求的驱动</w:t>
      </w:r>
      <w:r w:rsidR="00E74294">
        <w:rPr>
          <w:rFonts w:hint="eastAsia"/>
        </w:rPr>
        <w:t>下，</w:t>
      </w:r>
      <w:r w:rsidR="00A23349">
        <w:rPr>
          <w:rFonts w:hint="eastAsia"/>
        </w:rPr>
        <w:t>研究人员开始</w:t>
      </w:r>
      <w:r w:rsidR="00E74294">
        <w:rPr>
          <w:rFonts w:hint="eastAsia"/>
        </w:rPr>
        <w:t>将协同技术与</w:t>
      </w:r>
      <w:r w:rsidR="00A23349">
        <w:rPr>
          <w:rFonts w:hint="eastAsia"/>
        </w:rPr>
        <w:t>新型</w:t>
      </w:r>
      <w:r w:rsidR="00E37687">
        <w:rPr>
          <w:rFonts w:hint="eastAsia"/>
        </w:rPr>
        <w:t>旅游路线规划技术结合起来，进而</w:t>
      </w:r>
      <w:r w:rsidR="00E74294">
        <w:rPr>
          <w:rFonts w:hint="eastAsia"/>
        </w:rPr>
        <w:t>满足人们日益增长</w:t>
      </w:r>
      <w:r w:rsidR="00A23349">
        <w:rPr>
          <w:rFonts w:hint="eastAsia"/>
        </w:rPr>
        <w:t>和丰富</w:t>
      </w:r>
      <w:r w:rsidR="00E74294">
        <w:rPr>
          <w:rFonts w:hint="eastAsia"/>
        </w:rPr>
        <w:t>的旅游路线规划需求。</w:t>
      </w:r>
      <w:r w:rsidR="00A23349">
        <w:rPr>
          <w:rFonts w:hint="eastAsia"/>
        </w:rPr>
        <w:t>在这些研究者当中，</w:t>
      </w:r>
      <w:r w:rsidR="00EF7FF2">
        <w:rPr>
          <w:rFonts w:hint="eastAsia"/>
        </w:rPr>
        <w:t>Zhang</w:t>
      </w:r>
      <w:r w:rsidR="004D49AB">
        <w:rPr>
          <w:rFonts w:hint="eastAsia"/>
        </w:rPr>
        <w:t>率先做出了相应的探索，</w:t>
      </w:r>
      <w:r w:rsidR="00EF7FF2">
        <w:rPr>
          <w:rFonts w:hint="eastAsia"/>
        </w:rPr>
        <w:t>指出旅游路线规划任务有一个重要的组成部分叫做“旅游路线的组合”</w:t>
      </w:r>
      <w:r w:rsidR="00286C6B">
        <w:fldChar w:fldCharType="begin"/>
      </w:r>
      <w:r w:rsidR="00865DAE">
        <w:instrText xml:space="preserve"> ADDIN NE.Ref.{2C7230B0-0247-4ECE-89B2-A0EBC28180D2}</w:instrText>
      </w:r>
      <w:r w:rsidR="00286C6B">
        <w:fldChar w:fldCharType="separate"/>
      </w:r>
      <w:r w:rsidR="008D33E2">
        <w:rPr>
          <w:color w:val="080000"/>
          <w:vertAlign w:val="superscript"/>
        </w:rPr>
        <w:t>[10]</w:t>
      </w:r>
      <w:r w:rsidR="00286C6B">
        <w:fldChar w:fldCharType="end"/>
      </w:r>
      <w:r w:rsidR="004D49AB">
        <w:rPr>
          <w:rFonts w:hint="eastAsia"/>
        </w:rPr>
        <w:t>。参与者在共享文档之中添加和编辑</w:t>
      </w:r>
      <w:r w:rsidR="00EF7FF2">
        <w:rPr>
          <w:rFonts w:hint="eastAsia"/>
        </w:rPr>
        <w:t>的想法，</w:t>
      </w:r>
      <w:r w:rsidR="004D49AB">
        <w:rPr>
          <w:rFonts w:hint="eastAsia"/>
        </w:rPr>
        <w:t>从而</w:t>
      </w:r>
      <w:r w:rsidR="00EF7FF2">
        <w:rPr>
          <w:rFonts w:hint="eastAsia"/>
        </w:rPr>
        <w:t>优化旅游路线。</w:t>
      </w:r>
      <w:r w:rsidR="003C7142">
        <w:rPr>
          <w:rFonts w:hint="eastAsia"/>
        </w:rPr>
        <w:t>为了解决</w:t>
      </w:r>
      <w:r w:rsidR="004D49AB">
        <w:rPr>
          <w:rFonts w:hint="eastAsia"/>
        </w:rPr>
        <w:t>这种多人协作所产生的效率问题和一致性问题，</w:t>
      </w:r>
      <w:r w:rsidR="003C7142">
        <w:rPr>
          <w:rFonts w:hint="eastAsia"/>
        </w:rPr>
        <w:t>协同</w:t>
      </w:r>
      <w:r w:rsidR="000E2663">
        <w:rPr>
          <w:rFonts w:hint="eastAsia"/>
        </w:rPr>
        <w:t>编辑</w:t>
      </w:r>
      <w:r w:rsidR="003C7142">
        <w:rPr>
          <w:rFonts w:hint="eastAsia"/>
        </w:rPr>
        <w:t>技术</w:t>
      </w:r>
      <w:r w:rsidR="004D49AB">
        <w:rPr>
          <w:rFonts w:hint="eastAsia"/>
        </w:rPr>
        <w:t>被引入旅游路线规划系统中，从而使得旅游与协同有机结合，</w:t>
      </w:r>
      <w:r w:rsidR="003C7142">
        <w:rPr>
          <w:rFonts w:hint="eastAsia"/>
        </w:rPr>
        <w:t>给用户带来更好的用户体验和更加灵活的操作</w:t>
      </w:r>
      <w:r w:rsidR="004D49AB">
        <w:rPr>
          <w:rFonts w:hint="eastAsia"/>
        </w:rPr>
        <w:t>，</w:t>
      </w:r>
      <w:r w:rsidR="004D49AB">
        <w:rPr>
          <w:rFonts w:hint="eastAsia"/>
        </w:rPr>
        <w:t>Zhang</w:t>
      </w:r>
      <w:r w:rsidR="004D49AB">
        <w:rPr>
          <w:rFonts w:hint="eastAsia"/>
        </w:rPr>
        <w:t>的工作开启了此类旅游协作的先河，然而对于协同编辑技术没有过多的探索，使用的依旧是传统的一致性技术，系统本身和传统的协同编辑系统的区别不大，</w:t>
      </w:r>
      <w:r w:rsidR="00BB0C0E">
        <w:rPr>
          <w:rFonts w:hint="eastAsia"/>
        </w:rPr>
        <w:t>这种方式对于旅游路线规划这种场景来说不够直观，系统本身的性能也和传统的协同编辑系统一样，新的数据结构和更加稳定的协同编辑系统成为了如今协同旅游规划任务所关注的重点</w:t>
      </w:r>
      <w:r w:rsidR="003C7142">
        <w:rPr>
          <w:rFonts w:hint="eastAsia"/>
        </w:rPr>
        <w:t>。</w:t>
      </w:r>
    </w:p>
    <w:p w:rsidR="00AD08FC" w:rsidRDefault="003C7142">
      <w:pPr>
        <w:spacing w:before="120"/>
        <w:ind w:firstLineChars="200" w:firstLine="480"/>
      </w:pPr>
      <w:r>
        <w:rPr>
          <w:rFonts w:hint="eastAsia"/>
        </w:rPr>
        <w:t>协同</w:t>
      </w:r>
      <w:r w:rsidR="000E2663">
        <w:rPr>
          <w:rFonts w:hint="eastAsia"/>
        </w:rPr>
        <w:t>编辑</w:t>
      </w:r>
      <w:r w:rsidR="0080209E">
        <w:rPr>
          <w:rFonts w:hint="eastAsia"/>
        </w:rPr>
        <w:t>系统</w:t>
      </w:r>
      <w:r w:rsidR="00AD08FC">
        <w:rPr>
          <w:rFonts w:hint="eastAsia"/>
        </w:rPr>
        <w:t>（</w:t>
      </w:r>
      <w:r w:rsidR="000E2663">
        <w:rPr>
          <w:rFonts w:hint="eastAsia"/>
        </w:rPr>
        <w:t>Collaborative Editing</w:t>
      </w:r>
      <w:r w:rsidR="0080209E">
        <w:t xml:space="preserve"> </w:t>
      </w:r>
      <w:r w:rsidR="0080209E">
        <w:rPr>
          <w:rFonts w:hint="eastAsia"/>
        </w:rPr>
        <w:t>System</w:t>
      </w:r>
      <w:r w:rsidR="00AD08FC">
        <w:rPr>
          <w:rFonts w:hint="eastAsia"/>
        </w:rPr>
        <w:t>，</w:t>
      </w:r>
      <w:r w:rsidR="00EC4C9E">
        <w:rPr>
          <w:rFonts w:hint="eastAsia"/>
        </w:rPr>
        <w:t>CE</w:t>
      </w:r>
      <w:r w:rsidR="0080209E">
        <w:rPr>
          <w:rFonts w:hint="eastAsia"/>
        </w:rPr>
        <w:t>S</w:t>
      </w:r>
      <w:r w:rsidR="00AD08FC">
        <w:rPr>
          <w:rFonts w:hint="eastAsia"/>
        </w:rPr>
        <w:t>）</w:t>
      </w:r>
      <w:r w:rsidR="004D49AB">
        <w:rPr>
          <w:rFonts w:hint="eastAsia"/>
        </w:rPr>
        <w:t>已经出现了接近三十年</w:t>
      </w:r>
      <w:r w:rsidR="00AD08FC">
        <w:rPr>
          <w:rFonts w:hint="eastAsia"/>
        </w:rPr>
        <w:t>，最早由</w:t>
      </w:r>
      <w:r w:rsidR="000A4FC5">
        <w:rPr>
          <w:rFonts w:hint="eastAsia"/>
        </w:rPr>
        <w:t>El</w:t>
      </w:r>
      <w:r w:rsidR="000A4FC5">
        <w:t>lis</w:t>
      </w:r>
      <w:r w:rsidR="00AD08FC">
        <w:rPr>
          <w:rFonts w:hint="eastAsia"/>
        </w:rPr>
        <w:t>等人在</w:t>
      </w:r>
      <w:r w:rsidR="008F72A8">
        <w:rPr>
          <w:rFonts w:hint="eastAsia"/>
        </w:rPr>
        <w:t>1989</w:t>
      </w:r>
      <w:r w:rsidR="00AD08FC">
        <w:rPr>
          <w:rFonts w:hint="eastAsia"/>
        </w:rPr>
        <w:t>年代提出</w:t>
      </w:r>
      <w:r w:rsidR="00286C6B">
        <w:fldChar w:fldCharType="begin"/>
      </w:r>
      <w:r w:rsidR="00865DAE">
        <w:instrText xml:space="preserve"> ADDIN NE.Ref.{7EAFACA9-96B1-4C62-9DE5-B3AD363BFD17}</w:instrText>
      </w:r>
      <w:r w:rsidR="00286C6B">
        <w:fldChar w:fldCharType="separate"/>
      </w:r>
      <w:r w:rsidR="008D33E2">
        <w:rPr>
          <w:color w:val="080000"/>
          <w:vertAlign w:val="superscript"/>
        </w:rPr>
        <w:t>[12]</w:t>
      </w:r>
      <w:r w:rsidR="00286C6B">
        <w:fldChar w:fldCharType="end"/>
      </w:r>
      <w:r w:rsidR="004D49AB">
        <w:rPr>
          <w:rFonts w:hint="eastAsia"/>
        </w:rPr>
        <w:t>。这是</w:t>
      </w:r>
      <w:r w:rsidR="0080209E">
        <w:rPr>
          <w:rFonts w:hint="eastAsia"/>
        </w:rPr>
        <w:t>协同编辑领域最重要的几种算法之一，</w:t>
      </w:r>
      <w:r w:rsidR="00B65D42">
        <w:rPr>
          <w:rFonts w:hint="eastAsia"/>
        </w:rPr>
        <w:t>也是</w:t>
      </w:r>
      <w:r w:rsidR="0080209E">
        <w:rPr>
          <w:rFonts w:hint="eastAsia"/>
        </w:rPr>
        <w:t>操作转换（</w:t>
      </w:r>
      <w:r w:rsidR="0080209E">
        <w:rPr>
          <w:rFonts w:hint="eastAsia"/>
        </w:rPr>
        <w:t>Operation</w:t>
      </w:r>
      <w:r w:rsidR="0080209E">
        <w:t xml:space="preserve"> </w:t>
      </w:r>
      <w:r w:rsidR="0080209E">
        <w:rPr>
          <w:rFonts w:hint="eastAsia"/>
        </w:rPr>
        <w:t>Trannsformation</w:t>
      </w:r>
      <w:r w:rsidR="0080209E">
        <w:rPr>
          <w:rFonts w:hint="eastAsia"/>
        </w:rPr>
        <w:t>，</w:t>
      </w:r>
      <w:r w:rsidR="0080209E">
        <w:rPr>
          <w:rFonts w:hint="eastAsia"/>
        </w:rPr>
        <w:t>OT</w:t>
      </w:r>
      <w:r w:rsidR="0080209E">
        <w:rPr>
          <w:rFonts w:hint="eastAsia"/>
        </w:rPr>
        <w:t>）</w:t>
      </w:r>
      <w:r w:rsidR="00D00541">
        <w:rPr>
          <w:rFonts w:hint="eastAsia"/>
        </w:rPr>
        <w:t>算法</w:t>
      </w:r>
      <w:r w:rsidR="0080209E">
        <w:rPr>
          <w:rFonts w:hint="eastAsia"/>
        </w:rPr>
        <w:t>的第一篇文章。</w:t>
      </w:r>
      <w:r w:rsidR="00D00541">
        <w:rPr>
          <w:rFonts w:hint="eastAsia"/>
        </w:rPr>
        <w:t>OT</w:t>
      </w:r>
      <w:r w:rsidR="00D00541">
        <w:rPr>
          <w:rFonts w:hint="eastAsia"/>
        </w:rPr>
        <w:t>算法的主要思想在于本地操作能够在副本上立刻执行，远程操作需要跟本</w:t>
      </w:r>
      <w:r w:rsidR="00805720">
        <w:rPr>
          <w:rFonts w:hint="eastAsia"/>
        </w:rPr>
        <w:t>地并发操作进行相应的操作转换</w:t>
      </w:r>
      <w:r w:rsidR="00D00541">
        <w:rPr>
          <w:rFonts w:hint="eastAsia"/>
        </w:rPr>
        <w:t>，</w:t>
      </w:r>
      <w:r w:rsidR="00805720">
        <w:rPr>
          <w:rFonts w:hint="eastAsia"/>
        </w:rPr>
        <w:t>然后</w:t>
      </w:r>
      <w:r w:rsidR="00D00541">
        <w:rPr>
          <w:rFonts w:hint="eastAsia"/>
        </w:rPr>
        <w:t>执行转换之后的</w:t>
      </w:r>
      <w:r w:rsidR="00805720">
        <w:rPr>
          <w:rFonts w:hint="eastAsia"/>
        </w:rPr>
        <w:t>远程</w:t>
      </w:r>
      <w:r w:rsidR="00D00541">
        <w:rPr>
          <w:rFonts w:hint="eastAsia"/>
        </w:rPr>
        <w:t>操作。不同于传统的锁机制等悲观一致性算法</w:t>
      </w:r>
      <w:r w:rsidR="005A5A71">
        <w:rPr>
          <w:rFonts w:hint="eastAsia"/>
        </w:rPr>
        <w:t>，</w:t>
      </w:r>
      <w:r w:rsidR="00D00541">
        <w:rPr>
          <w:rFonts w:hint="eastAsia"/>
        </w:rPr>
        <w:t>OT</w:t>
      </w:r>
      <w:r w:rsidR="00E30227">
        <w:rPr>
          <w:rFonts w:hint="eastAsia"/>
        </w:rPr>
        <w:t>算法的本地响应速度更快，并且能够根据用户的操作意图</w:t>
      </w:r>
      <w:r w:rsidR="00D00541">
        <w:rPr>
          <w:rFonts w:hint="eastAsia"/>
        </w:rPr>
        <w:t>自动合并用户的并发操作，</w:t>
      </w:r>
      <w:r w:rsidR="00A470A8">
        <w:rPr>
          <w:rFonts w:hint="eastAsia"/>
        </w:rPr>
        <w:t>从而避免了操作</w:t>
      </w:r>
      <w:r w:rsidR="00315E62">
        <w:rPr>
          <w:rFonts w:hint="eastAsia"/>
        </w:rPr>
        <w:t>合并</w:t>
      </w:r>
      <w:r w:rsidR="00A470A8">
        <w:rPr>
          <w:rFonts w:hint="eastAsia"/>
        </w:rPr>
        <w:t>所带来</w:t>
      </w:r>
      <w:r w:rsidR="00315E62">
        <w:rPr>
          <w:rFonts w:hint="eastAsia"/>
        </w:rPr>
        <w:t>的其他开销</w:t>
      </w:r>
      <w:r w:rsidR="006013DD">
        <w:fldChar w:fldCharType="begin"/>
      </w:r>
      <w:r w:rsidR="00865DAE">
        <w:instrText xml:space="preserve"> ADDIN NE.Ref.{0D41CB4E-0191-4073-A88F-0DD9DE89E1E8}</w:instrText>
      </w:r>
      <w:r w:rsidR="006013DD">
        <w:fldChar w:fldCharType="separate"/>
      </w:r>
      <w:r w:rsidR="008D33E2">
        <w:rPr>
          <w:color w:val="080000"/>
          <w:vertAlign w:val="superscript"/>
        </w:rPr>
        <w:t>[13]</w:t>
      </w:r>
      <w:r w:rsidR="006013DD">
        <w:fldChar w:fldCharType="end"/>
      </w:r>
      <w:r w:rsidR="009E7272">
        <w:rPr>
          <w:rFonts w:hint="eastAsia"/>
        </w:rPr>
        <w:t>。</w:t>
      </w:r>
      <w:r w:rsidR="005A5A71">
        <w:rPr>
          <w:rFonts w:hint="eastAsia"/>
        </w:rPr>
        <w:t>经过多年的发展，</w:t>
      </w:r>
      <w:r w:rsidR="005A5A71">
        <w:rPr>
          <w:rFonts w:hint="eastAsia"/>
        </w:rPr>
        <w:t>OT</w:t>
      </w:r>
      <w:r w:rsidR="005A5A71">
        <w:rPr>
          <w:rFonts w:hint="eastAsia"/>
        </w:rPr>
        <w:t>算法已经可以支持多种不同的数据结构</w:t>
      </w:r>
      <w:r w:rsidR="006013DD">
        <w:fldChar w:fldCharType="begin"/>
      </w:r>
      <w:r w:rsidR="00865DAE">
        <w:instrText xml:space="preserve"> ADDIN NE.Ref.{B6C190E6-451E-4B29-9253-E3800D447938}</w:instrText>
      </w:r>
      <w:r w:rsidR="006013DD">
        <w:fldChar w:fldCharType="separate"/>
      </w:r>
      <w:r w:rsidR="008D33E2">
        <w:rPr>
          <w:color w:val="080000"/>
          <w:vertAlign w:val="superscript"/>
        </w:rPr>
        <w:t>[14-16]</w:t>
      </w:r>
      <w:r w:rsidR="006013DD">
        <w:fldChar w:fldCharType="end"/>
      </w:r>
      <w:r w:rsidR="005A5A71">
        <w:rPr>
          <w:rFonts w:hint="eastAsia"/>
        </w:rPr>
        <w:t>。</w:t>
      </w:r>
      <w:r w:rsidR="00480321">
        <w:rPr>
          <w:rFonts w:hint="eastAsia"/>
        </w:rPr>
        <w:t>然而，</w:t>
      </w:r>
      <w:r w:rsidR="00480321">
        <w:rPr>
          <w:rFonts w:hint="eastAsia"/>
        </w:rPr>
        <w:t>OT</w:t>
      </w:r>
      <w:r w:rsidR="00480321">
        <w:rPr>
          <w:rFonts w:hint="eastAsia"/>
        </w:rPr>
        <w:t>算法依然面临着特定场景下可能会出现“</w:t>
      </w:r>
      <w:r w:rsidR="0029338B">
        <w:rPr>
          <w:rFonts w:hint="eastAsia"/>
        </w:rPr>
        <w:t>谜题</w:t>
      </w:r>
      <w:r w:rsidR="00480321">
        <w:rPr>
          <w:rFonts w:hint="eastAsia"/>
        </w:rPr>
        <w:t>”</w:t>
      </w:r>
      <w:r w:rsidR="0029338B">
        <w:rPr>
          <w:rFonts w:hint="eastAsia"/>
        </w:rPr>
        <w:t>（</w:t>
      </w:r>
      <w:r w:rsidR="0029338B">
        <w:rPr>
          <w:rFonts w:hint="eastAsia"/>
        </w:rPr>
        <w:t>puzzle</w:t>
      </w:r>
      <w:r w:rsidR="0029338B">
        <w:rPr>
          <w:rFonts w:hint="eastAsia"/>
        </w:rPr>
        <w:t>）</w:t>
      </w:r>
      <w:r w:rsidR="00480321">
        <w:rPr>
          <w:rFonts w:hint="eastAsia"/>
        </w:rPr>
        <w:t>，为了解决这些“</w:t>
      </w:r>
      <w:r w:rsidR="0029338B">
        <w:rPr>
          <w:rFonts w:hint="eastAsia"/>
        </w:rPr>
        <w:t>谜题</w:t>
      </w:r>
      <w:r w:rsidR="00480321">
        <w:rPr>
          <w:rFonts w:hint="eastAsia"/>
        </w:rPr>
        <w:t>”，</w:t>
      </w:r>
      <w:r w:rsidR="00480321">
        <w:rPr>
          <w:rFonts w:hint="eastAsia"/>
        </w:rPr>
        <w:t>OT</w:t>
      </w:r>
      <w:r w:rsidR="00480321">
        <w:rPr>
          <w:rFonts w:hint="eastAsia"/>
        </w:rPr>
        <w:t>算法的结构和描述变得越来越</w:t>
      </w:r>
      <w:r w:rsidR="00480321">
        <w:rPr>
          <w:rFonts w:hint="eastAsia"/>
        </w:rPr>
        <w:lastRenderedPageBreak/>
        <w:t>复杂</w:t>
      </w:r>
      <w:r w:rsidR="006013DD">
        <w:fldChar w:fldCharType="begin"/>
      </w:r>
      <w:r w:rsidR="00865DAE">
        <w:instrText xml:space="preserve"> ADDIN NE.Ref.{490FBE56-B275-4CB9-94AE-5148C2F127D3}</w:instrText>
      </w:r>
      <w:r w:rsidR="006013DD">
        <w:fldChar w:fldCharType="separate"/>
      </w:r>
      <w:r w:rsidR="008D33E2">
        <w:rPr>
          <w:color w:val="080000"/>
          <w:vertAlign w:val="superscript"/>
        </w:rPr>
        <w:t>[13]</w:t>
      </w:r>
      <w:r w:rsidR="006013DD">
        <w:fldChar w:fldCharType="end"/>
      </w:r>
      <w:r w:rsidR="00480321">
        <w:rPr>
          <w:rFonts w:hint="eastAsia"/>
        </w:rPr>
        <w:t>。状态向量</w:t>
      </w:r>
      <w:r w:rsidR="00480321">
        <w:rPr>
          <w:rFonts w:hint="eastAsia"/>
        </w:rPr>
        <w:t>(</w:t>
      </w:r>
      <w:r w:rsidR="00480321">
        <w:t>State Vector, SV</w:t>
      </w:r>
      <w:r w:rsidR="00480321">
        <w:rPr>
          <w:rFonts w:hint="eastAsia"/>
        </w:rPr>
        <w:t>)</w:t>
      </w:r>
      <w:r w:rsidR="00480321">
        <w:rPr>
          <w:rFonts w:hint="eastAsia"/>
        </w:rPr>
        <w:t>的大量使用使得算法的伸缩性收到了一定的影响</w:t>
      </w:r>
      <w:r w:rsidR="006013DD">
        <w:fldChar w:fldCharType="begin"/>
      </w:r>
      <w:r w:rsidR="00865DAE">
        <w:instrText xml:space="preserve"> ADDIN NE.Ref.{62AC153F-A069-422D-9E90-BF705A2B6900}</w:instrText>
      </w:r>
      <w:r w:rsidR="006013DD">
        <w:fldChar w:fldCharType="separate"/>
      </w:r>
      <w:r w:rsidR="008D33E2">
        <w:rPr>
          <w:color w:val="080000"/>
          <w:vertAlign w:val="superscript"/>
        </w:rPr>
        <w:t>[17]</w:t>
      </w:r>
      <w:r w:rsidR="006013DD">
        <w:fldChar w:fldCharType="end"/>
      </w:r>
      <w:r w:rsidR="00480321">
        <w:rPr>
          <w:rFonts w:hint="eastAsia"/>
        </w:rPr>
        <w:t>。</w:t>
      </w:r>
    </w:p>
    <w:p w:rsidR="00AD08FC" w:rsidRDefault="00FC520B">
      <w:pPr>
        <w:spacing w:before="120"/>
        <w:ind w:firstLineChars="200" w:firstLine="480"/>
      </w:pPr>
      <w:r>
        <w:rPr>
          <w:rFonts w:hint="eastAsia"/>
        </w:rPr>
        <w:t>随后</w:t>
      </w:r>
      <w:r w:rsidR="00310D5C">
        <w:rPr>
          <w:rFonts w:hint="eastAsia"/>
        </w:rPr>
        <w:t>，可交换复制数据类型</w:t>
      </w:r>
      <w:r w:rsidR="00310D5C">
        <w:rPr>
          <w:rFonts w:hint="eastAsia"/>
        </w:rPr>
        <w:t>(</w:t>
      </w:r>
      <w:r w:rsidR="00310D5C" w:rsidRPr="00310D5C">
        <w:t>Commutative Replicated Data Type</w:t>
      </w:r>
      <w:r w:rsidR="00310D5C">
        <w:rPr>
          <w:rFonts w:hint="eastAsia"/>
        </w:rPr>
        <w:t>，</w:t>
      </w:r>
      <w:r w:rsidR="00310D5C">
        <w:rPr>
          <w:rFonts w:hint="eastAsia"/>
        </w:rPr>
        <w:t>CRDT)</w:t>
      </w:r>
      <w:r w:rsidR="00310D5C">
        <w:rPr>
          <w:rFonts w:hint="eastAsia"/>
        </w:rPr>
        <w:t>算法</w:t>
      </w:r>
      <w:r w:rsidR="00C40B3B">
        <w:rPr>
          <w:rFonts w:hint="eastAsia"/>
        </w:rPr>
        <w:t>在一致性维护领域的影响越来越大</w:t>
      </w:r>
      <w:r w:rsidR="006013DD">
        <w:rPr>
          <w:rFonts w:hint="eastAsia"/>
        </w:rPr>
        <w:t>。</w:t>
      </w:r>
      <w:r w:rsidR="00C40B3B">
        <w:rPr>
          <w:rFonts w:hint="eastAsia"/>
        </w:rPr>
        <w:t>CRDT</w:t>
      </w:r>
      <w:r w:rsidR="00FE45D5">
        <w:rPr>
          <w:rFonts w:hint="eastAsia"/>
        </w:rPr>
        <w:t>以一种完全不同的思路去构建协同编辑系统。</w:t>
      </w:r>
      <w:r w:rsidR="00C40B3B">
        <w:rPr>
          <w:rFonts w:hint="eastAsia"/>
        </w:rPr>
        <w:t>此</w:t>
      </w:r>
      <w:r w:rsidR="009E17B2">
        <w:rPr>
          <w:rFonts w:hint="eastAsia"/>
        </w:rPr>
        <w:t>算法不需要对远程操作进行转换，因此不需要保存本地操作的历史。</w:t>
      </w:r>
      <w:r w:rsidR="009E17B2">
        <w:rPr>
          <w:rFonts w:hint="eastAsia"/>
        </w:rPr>
        <w:t>CRDT</w:t>
      </w:r>
      <w:r w:rsidR="009E17B2">
        <w:rPr>
          <w:rFonts w:hint="eastAsia"/>
        </w:rPr>
        <w:t>算法通常通过给所有操作对象分配一个全局标识符，</w:t>
      </w:r>
      <w:r w:rsidR="00F93CD9">
        <w:rPr>
          <w:rFonts w:hint="eastAsia"/>
        </w:rPr>
        <w:t>操作保存相关的标识符信息来组织共享文档的机构，</w:t>
      </w:r>
      <w:r w:rsidR="009E17B2">
        <w:rPr>
          <w:rFonts w:hint="eastAsia"/>
        </w:rPr>
        <w:t>使得并发操作的执行不依赖因果关系</w:t>
      </w:r>
      <w:r w:rsidR="00C40B3B">
        <w:rPr>
          <w:rFonts w:hint="eastAsia"/>
        </w:rPr>
        <w:t>的确定</w:t>
      </w:r>
      <w:r w:rsidR="009E17B2">
        <w:rPr>
          <w:rFonts w:hint="eastAsia"/>
        </w:rPr>
        <w:t>，</w:t>
      </w:r>
      <w:r w:rsidR="00C40B3B">
        <w:rPr>
          <w:rFonts w:hint="eastAsia"/>
        </w:rPr>
        <w:t>通过和全局标识符和全序关系来确定操作对象在副本当中的位置，从而确保副本之间的一致性得到维护</w:t>
      </w:r>
      <w:r w:rsidR="00426BF7">
        <w:rPr>
          <w:rFonts w:hint="eastAsia"/>
        </w:rPr>
        <w:t>，该算法的特点是更加适用于</w:t>
      </w:r>
      <w:r w:rsidR="003A0837">
        <w:rPr>
          <w:rFonts w:hint="eastAsia"/>
        </w:rPr>
        <w:t>大规模</w:t>
      </w:r>
      <w:r w:rsidR="003A0837">
        <w:rPr>
          <w:rFonts w:hint="eastAsia"/>
        </w:rPr>
        <w:t>p2p</w:t>
      </w:r>
      <w:r w:rsidR="003A0837">
        <w:rPr>
          <w:rFonts w:hint="eastAsia"/>
        </w:rPr>
        <w:t>协同编辑系统</w:t>
      </w:r>
      <w:r w:rsidR="006013DD">
        <w:fldChar w:fldCharType="begin"/>
      </w:r>
      <w:r w:rsidR="00865DAE">
        <w:instrText xml:space="preserve"> ADDIN NE.Ref.{674B8233-42C6-4BC5-AE27-2542955302A2}</w:instrText>
      </w:r>
      <w:r w:rsidR="006013DD">
        <w:fldChar w:fldCharType="separate"/>
      </w:r>
      <w:r w:rsidR="008D33E2">
        <w:rPr>
          <w:color w:val="080000"/>
          <w:vertAlign w:val="superscript"/>
        </w:rPr>
        <w:t>[18]</w:t>
      </w:r>
      <w:r w:rsidR="006013DD">
        <w:fldChar w:fldCharType="end"/>
      </w:r>
      <w:r w:rsidR="00426BF7">
        <w:rPr>
          <w:rFonts w:hint="eastAsia"/>
        </w:rPr>
        <w:t>。</w:t>
      </w:r>
      <w:r w:rsidR="00F93CD9">
        <w:rPr>
          <w:rFonts w:hint="eastAsia"/>
        </w:rPr>
        <w:t>然而，该类型算法的数据结构设计的困难度较高，</w:t>
      </w:r>
      <w:r w:rsidR="00B93349">
        <w:rPr>
          <w:rFonts w:hint="eastAsia"/>
        </w:rPr>
        <w:t>导致支持的数据类型较少。此外，</w:t>
      </w:r>
      <w:r w:rsidR="00F93CD9">
        <w:rPr>
          <w:rFonts w:hint="eastAsia"/>
        </w:rPr>
        <w:t>如何合理的分配全局标识符等挑战也制约着该项技术的发展和应用。</w:t>
      </w:r>
    </w:p>
    <w:p w:rsidR="00AD08FC" w:rsidRDefault="00F93CD9">
      <w:pPr>
        <w:spacing w:before="120"/>
        <w:ind w:firstLineChars="200" w:firstLine="480"/>
      </w:pPr>
      <w:r>
        <w:rPr>
          <w:rFonts w:hint="eastAsia"/>
        </w:rPr>
        <w:t>地址空间转换技术</w:t>
      </w:r>
      <w:r w:rsidR="00AD08FC">
        <w:rPr>
          <w:rFonts w:hint="eastAsia"/>
        </w:rPr>
        <w:t>（</w:t>
      </w:r>
      <w:r>
        <w:rPr>
          <w:rFonts w:hint="eastAsia"/>
        </w:rPr>
        <w:t>Address Space Transformation</w:t>
      </w:r>
      <w:r w:rsidR="00AD08FC">
        <w:rPr>
          <w:rFonts w:hint="eastAsia"/>
        </w:rPr>
        <w:t>）</w:t>
      </w:r>
      <w:r w:rsidR="00875571">
        <w:rPr>
          <w:rFonts w:hint="eastAsia"/>
        </w:rPr>
        <w:t>不同于以上两种一致性维护方式</w:t>
      </w:r>
      <w:r w:rsidR="00AD08FC">
        <w:rPr>
          <w:rFonts w:hint="eastAsia"/>
        </w:rPr>
        <w:t>，</w:t>
      </w:r>
      <w:r w:rsidR="00875571">
        <w:rPr>
          <w:rFonts w:hint="eastAsia"/>
        </w:rPr>
        <w:t>该算法</w:t>
      </w:r>
      <w:r w:rsidR="001D03CF">
        <w:rPr>
          <w:rFonts w:hint="eastAsia"/>
        </w:rPr>
        <w:t>需要依赖状态向量从而对</w:t>
      </w:r>
      <w:r w:rsidR="00875571">
        <w:rPr>
          <w:rFonts w:hint="eastAsia"/>
        </w:rPr>
        <w:t>操作的地址空间进行转换，</w:t>
      </w:r>
      <w:r w:rsidR="001D03CF">
        <w:rPr>
          <w:rFonts w:hint="eastAsia"/>
        </w:rPr>
        <w:t>然后</w:t>
      </w:r>
      <w:r w:rsidR="00875571">
        <w:rPr>
          <w:rFonts w:hint="eastAsia"/>
        </w:rPr>
        <w:t>操作</w:t>
      </w:r>
      <w:r w:rsidR="001D03CF">
        <w:rPr>
          <w:rFonts w:hint="eastAsia"/>
        </w:rPr>
        <w:t>才</w:t>
      </w:r>
      <w:r w:rsidR="00875571">
        <w:rPr>
          <w:rFonts w:hint="eastAsia"/>
        </w:rPr>
        <w:t>能够</w:t>
      </w:r>
      <w:r w:rsidR="001D03CF">
        <w:rPr>
          <w:rFonts w:hint="eastAsia"/>
        </w:rPr>
        <w:t>通过全序关系</w:t>
      </w:r>
      <w:r w:rsidR="00875571">
        <w:rPr>
          <w:rFonts w:hint="eastAsia"/>
        </w:rPr>
        <w:t>正确的执行</w:t>
      </w:r>
      <w:r w:rsidR="006013DD">
        <w:fldChar w:fldCharType="begin"/>
      </w:r>
      <w:r w:rsidR="00865DAE">
        <w:instrText xml:space="preserve"> ADDIN NE.Ref.{192C2DBC-91A8-4E61-98B9-A5F5B60C1562}</w:instrText>
      </w:r>
      <w:r w:rsidR="006013DD">
        <w:fldChar w:fldCharType="separate"/>
      </w:r>
      <w:r w:rsidR="008D33E2">
        <w:rPr>
          <w:color w:val="080000"/>
          <w:vertAlign w:val="superscript"/>
        </w:rPr>
        <w:t>[19]</w:t>
      </w:r>
      <w:r w:rsidR="006013DD">
        <w:fldChar w:fldCharType="end"/>
      </w:r>
      <w:r w:rsidR="00AD08FC">
        <w:rPr>
          <w:rFonts w:hint="eastAsia"/>
        </w:rPr>
        <w:t>。</w:t>
      </w:r>
      <w:r w:rsidR="00875571">
        <w:rPr>
          <w:rFonts w:hint="eastAsia"/>
        </w:rPr>
        <w:t>它判断因果关系的方法和操作转换方法类似，而确定操作对象的顺序的方法和</w:t>
      </w:r>
      <w:r w:rsidR="00875571">
        <w:rPr>
          <w:rFonts w:hint="eastAsia"/>
        </w:rPr>
        <w:t>CRDT</w:t>
      </w:r>
      <w:r w:rsidR="00875571">
        <w:rPr>
          <w:rFonts w:hint="eastAsia"/>
        </w:rPr>
        <w:t>有异曲同工之处。</w:t>
      </w:r>
      <w:r w:rsidR="001D03CF">
        <w:rPr>
          <w:rFonts w:hint="eastAsia"/>
        </w:rPr>
        <w:t>因此，该算法能够避免操作转换算法的复杂性</w:t>
      </w:r>
      <w:r w:rsidR="00FB5234">
        <w:rPr>
          <w:rFonts w:hint="eastAsia"/>
        </w:rPr>
        <w:t>以及各种</w:t>
      </w:r>
      <w:r w:rsidR="00E2551C">
        <w:rPr>
          <w:rFonts w:hint="eastAsia"/>
        </w:rPr>
        <w:t>“谜题”（</w:t>
      </w:r>
      <w:r w:rsidR="00FB5234">
        <w:rPr>
          <w:rFonts w:hint="eastAsia"/>
        </w:rPr>
        <w:t>puzzl</w:t>
      </w:r>
      <w:r w:rsidR="00FB5234">
        <w:t>e</w:t>
      </w:r>
      <w:r w:rsidR="00E2551C">
        <w:rPr>
          <w:rFonts w:hint="eastAsia"/>
        </w:rPr>
        <w:t>）</w:t>
      </w:r>
      <w:r w:rsidR="006013DD">
        <w:fldChar w:fldCharType="begin"/>
      </w:r>
      <w:r w:rsidR="00865DAE">
        <w:instrText xml:space="preserve"> ADDIN NE.Ref.{FE280780-9EA3-45C4-A73F-E66D187970E8}</w:instrText>
      </w:r>
      <w:r w:rsidR="006013DD">
        <w:fldChar w:fldCharType="separate"/>
      </w:r>
      <w:r w:rsidR="008D33E2">
        <w:rPr>
          <w:color w:val="080000"/>
          <w:vertAlign w:val="superscript"/>
        </w:rPr>
        <w:t>[13]</w:t>
      </w:r>
      <w:r w:rsidR="006013DD">
        <w:fldChar w:fldCharType="end"/>
      </w:r>
      <w:r w:rsidR="00FB5234">
        <w:rPr>
          <w:rFonts w:hint="eastAsia"/>
        </w:rPr>
        <w:t>。此外，该算法通过“标记回溯”</w:t>
      </w:r>
      <w:r w:rsidR="000A0E2B">
        <w:rPr>
          <w:rFonts w:hint="eastAsia"/>
        </w:rPr>
        <w:t>(</w:t>
      </w:r>
      <w:r w:rsidR="000A0E2B">
        <w:t>Mark and Retrace</w:t>
      </w:r>
      <w:r w:rsidR="000A0E2B">
        <w:rPr>
          <w:rFonts w:hint="eastAsia"/>
        </w:rPr>
        <w:t>)</w:t>
      </w:r>
      <w:r w:rsidR="000A0E2B">
        <w:rPr>
          <w:rFonts w:hint="eastAsia"/>
        </w:rPr>
        <w:t>和“范围扫描”</w:t>
      </w:r>
      <w:r w:rsidR="000A0E2B">
        <w:rPr>
          <w:rFonts w:hint="eastAsia"/>
        </w:rPr>
        <w:t>(</w:t>
      </w:r>
      <w:r w:rsidR="000A0E2B">
        <w:t>Range Scan</w:t>
      </w:r>
      <w:r w:rsidR="000A0E2B">
        <w:rPr>
          <w:rFonts w:hint="eastAsia"/>
        </w:rPr>
        <w:t>)</w:t>
      </w:r>
      <w:r w:rsidR="00FB5234">
        <w:rPr>
          <w:rFonts w:hint="eastAsia"/>
        </w:rPr>
        <w:t>的思想确定操作的目标位置</w:t>
      </w:r>
      <w:r w:rsidR="000A0E2B">
        <w:rPr>
          <w:rFonts w:hint="eastAsia"/>
        </w:rPr>
        <w:t>，</w:t>
      </w:r>
      <w:r w:rsidR="00FB5234">
        <w:rPr>
          <w:rFonts w:hint="eastAsia"/>
        </w:rPr>
        <w:t>而无须依赖全局标识符</w:t>
      </w:r>
      <w:r w:rsidR="000A0E2B">
        <w:rPr>
          <w:rFonts w:hint="eastAsia"/>
        </w:rPr>
        <w:t>。</w:t>
      </w:r>
      <w:r w:rsidR="004D49AB">
        <w:rPr>
          <w:rFonts w:hint="eastAsia"/>
        </w:rPr>
        <w:t>充分结合了</w:t>
      </w:r>
      <w:r w:rsidR="004D49AB">
        <w:rPr>
          <w:rFonts w:hint="eastAsia"/>
        </w:rPr>
        <w:t>OT</w:t>
      </w:r>
      <w:r w:rsidR="004D49AB">
        <w:rPr>
          <w:rFonts w:hint="eastAsia"/>
        </w:rPr>
        <w:t>和</w:t>
      </w:r>
      <w:r w:rsidR="004D49AB">
        <w:rPr>
          <w:rFonts w:hint="eastAsia"/>
        </w:rPr>
        <w:t>CRDT</w:t>
      </w:r>
      <w:r w:rsidR="004D49AB">
        <w:rPr>
          <w:rFonts w:hint="eastAsia"/>
        </w:rPr>
        <w:t>算法的优点。</w:t>
      </w:r>
      <w:r w:rsidR="006A2D0D">
        <w:rPr>
          <w:rFonts w:hint="eastAsia"/>
        </w:rPr>
        <w:t>尽管地址空间转换技术</w:t>
      </w:r>
      <w:r w:rsidR="004D49AB">
        <w:rPr>
          <w:rFonts w:hint="eastAsia"/>
        </w:rPr>
        <w:t>已经</w:t>
      </w:r>
      <w:r w:rsidR="006A2D0D">
        <w:rPr>
          <w:rFonts w:hint="eastAsia"/>
        </w:rPr>
        <w:t>探索了</w:t>
      </w:r>
      <w:r w:rsidR="003F268B">
        <w:rPr>
          <w:rFonts w:hint="eastAsia"/>
        </w:rPr>
        <w:t>不同背景</w:t>
      </w:r>
      <w:r w:rsidR="006A2D0D">
        <w:rPr>
          <w:rFonts w:hint="eastAsia"/>
        </w:rPr>
        <w:t>下的应用</w:t>
      </w:r>
      <w:r w:rsidR="00C64BE3">
        <w:fldChar w:fldCharType="begin"/>
      </w:r>
      <w:r w:rsidR="00865DAE">
        <w:instrText xml:space="preserve"> ADDIN NE.Ref.{05D0D93B-4206-4477-88D1-3E3A7DE5E828}</w:instrText>
      </w:r>
      <w:r w:rsidR="00C64BE3">
        <w:fldChar w:fldCharType="separate"/>
      </w:r>
      <w:r w:rsidR="008D33E2">
        <w:rPr>
          <w:color w:val="080000"/>
          <w:vertAlign w:val="superscript"/>
        </w:rPr>
        <w:t>[20,21]</w:t>
      </w:r>
      <w:r w:rsidR="00C64BE3">
        <w:fldChar w:fldCharType="end"/>
      </w:r>
      <w:r w:rsidR="006A2D0D">
        <w:rPr>
          <w:rFonts w:hint="eastAsia"/>
        </w:rPr>
        <w:t>，</w:t>
      </w:r>
      <w:r w:rsidR="004D49AB">
        <w:rPr>
          <w:rFonts w:hint="eastAsia"/>
        </w:rPr>
        <w:t>但是依然有许多新的数据结构等待着人们去使用</w:t>
      </w:r>
      <w:r w:rsidR="003F268B">
        <w:rPr>
          <w:rFonts w:hint="eastAsia"/>
        </w:rPr>
        <w:t>地址空间转换</w:t>
      </w:r>
      <w:r w:rsidR="004D49AB">
        <w:rPr>
          <w:rFonts w:hint="eastAsia"/>
        </w:rPr>
        <w:t>算法</w:t>
      </w:r>
      <w:r w:rsidR="003F268B">
        <w:rPr>
          <w:rFonts w:hint="eastAsia"/>
        </w:rPr>
        <w:t>。过去，地址空间转换算法还从未应用到协同旅游环境中，针对在线协同旅游系统中的特点，比如</w:t>
      </w:r>
      <w:r w:rsidR="003F268B">
        <w:rPr>
          <w:rFonts w:hint="eastAsia"/>
        </w:rPr>
        <w:t>web</w:t>
      </w:r>
      <w:r w:rsidR="003F268B">
        <w:rPr>
          <w:rFonts w:hint="eastAsia"/>
        </w:rPr>
        <w:t>服务通常需要集中式服务器而非</w:t>
      </w:r>
      <w:r w:rsidR="003F268B">
        <w:rPr>
          <w:rFonts w:hint="eastAsia"/>
        </w:rPr>
        <w:t>p</w:t>
      </w:r>
      <w:r w:rsidR="003F268B">
        <w:t>2p</w:t>
      </w:r>
      <w:r w:rsidR="003F268B">
        <w:rPr>
          <w:rFonts w:hint="eastAsia"/>
        </w:rPr>
        <w:t>结构，需要支持人员的动态变化，用户必须支持高响应甚至能够忽略算法和网络传输</w:t>
      </w:r>
      <w:r w:rsidR="001A7571">
        <w:rPr>
          <w:rFonts w:hint="eastAsia"/>
        </w:rPr>
        <w:t>所</w:t>
      </w:r>
      <w:r w:rsidR="003F268B">
        <w:rPr>
          <w:rFonts w:hint="eastAsia"/>
        </w:rPr>
        <w:t>造成</w:t>
      </w:r>
      <w:r w:rsidR="001A7571">
        <w:rPr>
          <w:rFonts w:hint="eastAsia"/>
        </w:rPr>
        <w:t>的</w:t>
      </w:r>
      <w:r w:rsidR="003F268B">
        <w:rPr>
          <w:rFonts w:hint="eastAsia"/>
        </w:rPr>
        <w:t>性能下降</w:t>
      </w:r>
      <w:r w:rsidR="00BB0C0E">
        <w:rPr>
          <w:rFonts w:hint="eastAsia"/>
        </w:rPr>
        <w:t>以及维护旅游路线意愿</w:t>
      </w:r>
      <w:r w:rsidR="001A7571">
        <w:rPr>
          <w:rFonts w:hint="eastAsia"/>
        </w:rPr>
        <w:t>等。种种</w:t>
      </w:r>
      <w:r w:rsidR="00E56B22">
        <w:rPr>
          <w:rFonts w:hint="eastAsia"/>
        </w:rPr>
        <w:t>均对传统的地址空间转换算法带来的全新的挑战，</w:t>
      </w:r>
      <w:r w:rsidR="00BB0C0E">
        <w:rPr>
          <w:rFonts w:hint="eastAsia"/>
        </w:rPr>
        <w:t>这</w:t>
      </w:r>
      <w:r w:rsidR="00E56B22">
        <w:rPr>
          <w:rFonts w:hint="eastAsia"/>
        </w:rPr>
        <w:t>也是本文</w:t>
      </w:r>
      <w:r w:rsidR="00BB0C0E">
        <w:rPr>
          <w:rFonts w:hint="eastAsia"/>
        </w:rPr>
        <w:t>所</w:t>
      </w:r>
      <w:r w:rsidR="00F05CB5">
        <w:rPr>
          <w:rFonts w:hint="eastAsia"/>
        </w:rPr>
        <w:t>重点</w:t>
      </w:r>
      <w:r w:rsidR="00A31D8D">
        <w:rPr>
          <w:rFonts w:hint="eastAsia"/>
        </w:rPr>
        <w:t>关注和着手解决</w:t>
      </w:r>
      <w:r w:rsidR="003F268B">
        <w:rPr>
          <w:rFonts w:hint="eastAsia"/>
        </w:rPr>
        <w:t>的问题。</w:t>
      </w:r>
      <w:r w:rsidR="003A2062">
        <w:rPr>
          <w:rFonts w:hint="eastAsia"/>
        </w:rPr>
        <w:t>最关键的是</w:t>
      </w:r>
      <w:r w:rsidR="00BB0C0E">
        <w:rPr>
          <w:rFonts w:hint="eastAsia"/>
        </w:rPr>
        <w:t>，新的模型究竟能不能对地址空间</w:t>
      </w:r>
      <w:r w:rsidR="00D109F6">
        <w:rPr>
          <w:rFonts w:hint="eastAsia"/>
        </w:rPr>
        <w:t>转换算法本身带来新的启示，从而提高一致性维护算法本身的性能？这些都是</w:t>
      </w:r>
      <w:r w:rsidR="00BB0C0E">
        <w:rPr>
          <w:rFonts w:hint="eastAsia"/>
        </w:rPr>
        <w:t>这篇文章</w:t>
      </w:r>
      <w:r w:rsidR="00B3664D">
        <w:rPr>
          <w:rFonts w:hint="eastAsia"/>
        </w:rPr>
        <w:t>研究</w:t>
      </w:r>
      <w:r w:rsidR="00BB0C0E">
        <w:rPr>
          <w:rFonts w:hint="eastAsia"/>
        </w:rPr>
        <w:t>的重点。</w:t>
      </w:r>
    </w:p>
    <w:p w:rsidR="00AD08FC" w:rsidRDefault="00AD08FC">
      <w:pPr>
        <w:pStyle w:val="3"/>
        <w:numPr>
          <w:ilvl w:val="0"/>
          <w:numId w:val="0"/>
        </w:numPr>
        <w:spacing w:before="360" w:after="360"/>
      </w:pPr>
      <w:bookmarkStart w:id="13" w:name="_Toc475543388"/>
      <w:r>
        <w:rPr>
          <w:rFonts w:hint="eastAsia"/>
        </w:rPr>
        <w:t>1.2.2</w:t>
      </w:r>
      <w:r>
        <w:t xml:space="preserve"> </w:t>
      </w:r>
      <w:r w:rsidR="004606B2">
        <w:rPr>
          <w:rFonts w:hint="eastAsia"/>
        </w:rPr>
        <w:t>问题解决</w:t>
      </w:r>
      <w:bookmarkEnd w:id="13"/>
    </w:p>
    <w:p w:rsidR="00B16E93" w:rsidRDefault="005379F1" w:rsidP="00B16E93">
      <w:pPr>
        <w:tabs>
          <w:tab w:val="clear" w:pos="377"/>
        </w:tabs>
        <w:spacing w:before="120"/>
        <w:ind w:firstLine="420"/>
      </w:pPr>
      <w:r>
        <w:rPr>
          <w:rFonts w:hint="eastAsia"/>
        </w:rPr>
        <w:t>针对协同旅游参与用户人数较多，而且协同旅游的人员时间和空间上分散的特点。</w:t>
      </w:r>
      <w:r w:rsidR="002D2B58">
        <w:rPr>
          <w:rFonts w:hint="eastAsia"/>
        </w:rPr>
        <w:t>协同旅游</w:t>
      </w:r>
      <w:r>
        <w:rPr>
          <w:rFonts w:hint="eastAsia"/>
        </w:rPr>
        <w:t>应用需要放到</w:t>
      </w:r>
      <w:r w:rsidR="00B16E93">
        <w:rPr>
          <w:rFonts w:hint="eastAsia"/>
        </w:rPr>
        <w:t>互联网</w:t>
      </w:r>
      <w:r>
        <w:rPr>
          <w:rFonts w:hint="eastAsia"/>
        </w:rPr>
        <w:t>环境下才能</w:t>
      </w:r>
      <w:r w:rsidR="002D2B58">
        <w:rPr>
          <w:rFonts w:hint="eastAsia"/>
        </w:rPr>
        <w:t>更好的满足用户的需求。</w:t>
      </w:r>
      <w:r w:rsidR="00D02636">
        <w:rPr>
          <w:rFonts w:hint="eastAsia"/>
        </w:rPr>
        <w:t>然而，</w:t>
      </w:r>
      <w:r w:rsidR="002D2B58">
        <w:rPr>
          <w:rFonts w:hint="eastAsia"/>
        </w:rPr>
        <w:t>传统的协同编辑技术面向的几乎都是</w:t>
      </w:r>
      <w:r w:rsidR="002D2B58">
        <w:t>P2P</w:t>
      </w:r>
      <w:r w:rsidR="002D2B58">
        <w:rPr>
          <w:rFonts w:hint="eastAsia"/>
        </w:rPr>
        <w:t>架构下的</w:t>
      </w:r>
      <w:r w:rsidR="00C40711">
        <w:rPr>
          <w:rFonts w:hint="eastAsia"/>
        </w:rPr>
        <w:t>，不依赖中心服务器，需要</w:t>
      </w:r>
      <w:r w:rsidR="00DB2CE0">
        <w:rPr>
          <w:rFonts w:hint="eastAsia"/>
        </w:rPr>
        <w:t>向量</w:t>
      </w:r>
      <w:r w:rsidR="00C40711">
        <w:rPr>
          <w:rFonts w:hint="eastAsia"/>
        </w:rPr>
        <w:t>时间戳</w:t>
      </w:r>
      <w:r w:rsidR="00E573C5">
        <w:rPr>
          <w:rFonts w:hint="eastAsia"/>
        </w:rPr>
        <w:t>或者设计良好的</w:t>
      </w:r>
      <w:r w:rsidR="00B3664D">
        <w:rPr>
          <w:rFonts w:hint="eastAsia"/>
        </w:rPr>
        <w:t>标识符</w:t>
      </w:r>
      <w:r w:rsidR="00C40711">
        <w:rPr>
          <w:rFonts w:hint="eastAsia"/>
        </w:rPr>
        <w:t>来表示操作</w:t>
      </w:r>
      <w:r w:rsidR="00E573C5">
        <w:rPr>
          <w:rFonts w:hint="eastAsia"/>
        </w:rPr>
        <w:t>或者操作对象</w:t>
      </w:r>
      <w:r w:rsidR="00C40711">
        <w:rPr>
          <w:rFonts w:hint="eastAsia"/>
        </w:rPr>
        <w:t>之间的关系</w:t>
      </w:r>
      <w:r w:rsidR="00C64BE3">
        <w:fldChar w:fldCharType="begin"/>
      </w:r>
      <w:r w:rsidR="00865DAE">
        <w:instrText xml:space="preserve"> ADDIN NE.Ref.{BC47DB98-2F1A-44D4-B9C6-16035E063D5B}</w:instrText>
      </w:r>
      <w:r w:rsidR="00C64BE3">
        <w:fldChar w:fldCharType="separate"/>
      </w:r>
      <w:r w:rsidR="008D33E2">
        <w:rPr>
          <w:color w:val="080000"/>
          <w:vertAlign w:val="superscript"/>
        </w:rPr>
        <w:t>[12,19,22-24]</w:t>
      </w:r>
      <w:r w:rsidR="00C64BE3">
        <w:fldChar w:fldCharType="end"/>
      </w:r>
      <w:r w:rsidR="00C40711" w:rsidRPr="00E573C5">
        <w:rPr>
          <w:rFonts w:hint="eastAsia"/>
        </w:rPr>
        <w:t>。</w:t>
      </w:r>
      <w:r w:rsidR="00B16E93">
        <w:rPr>
          <w:rFonts w:hint="eastAsia"/>
        </w:rPr>
        <w:t>然而，他们</w:t>
      </w:r>
      <w:r w:rsidR="00B16E93">
        <w:rPr>
          <w:rFonts w:hint="eastAsia"/>
        </w:rPr>
        <w:lastRenderedPageBreak/>
        <w:t>因为各自存在的局限，比如向量时间戳不适应用户的动态变化，</w:t>
      </w:r>
      <w:r w:rsidR="00B3664D">
        <w:rPr>
          <w:rFonts w:hint="eastAsia"/>
        </w:rPr>
        <w:t>标识符</w:t>
      </w:r>
      <w:r w:rsidR="00B16E93">
        <w:rPr>
          <w:rFonts w:hint="eastAsia"/>
        </w:rPr>
        <w:t>的分配对于算法的要求较高等因素，无法满足</w:t>
      </w:r>
      <w:r w:rsidR="00B16E93">
        <w:rPr>
          <w:rFonts w:hint="eastAsia"/>
        </w:rPr>
        <w:t>web2.0</w:t>
      </w:r>
      <w:r w:rsidR="00B16E93">
        <w:rPr>
          <w:rFonts w:hint="eastAsia"/>
        </w:rPr>
        <w:t>下互联网服务的新特点。因此，后来有</w:t>
      </w:r>
      <w:r w:rsidR="004E7320">
        <w:rPr>
          <w:rFonts w:hint="eastAsia"/>
        </w:rPr>
        <w:t>相关</w:t>
      </w:r>
      <w:r w:rsidR="00B16E93">
        <w:rPr>
          <w:rFonts w:hint="eastAsia"/>
        </w:rPr>
        <w:t>研究</w:t>
      </w:r>
      <w:r w:rsidR="004E7320">
        <w:rPr>
          <w:rFonts w:hint="eastAsia"/>
        </w:rPr>
        <w:t>者</w:t>
      </w:r>
      <w:r w:rsidR="00B16E93">
        <w:rPr>
          <w:rFonts w:hint="eastAsia"/>
        </w:rPr>
        <w:t>提出了针对互联网服务下的面向客户端</w:t>
      </w:r>
      <w:r w:rsidR="00D02636">
        <w:rPr>
          <w:rFonts w:hint="eastAsia"/>
        </w:rPr>
        <w:t>-</w:t>
      </w:r>
      <w:r w:rsidR="00D02636">
        <w:rPr>
          <w:rFonts w:hint="eastAsia"/>
        </w:rPr>
        <w:t>服务器架构</w:t>
      </w:r>
      <w:r w:rsidR="005E63B7">
        <w:rPr>
          <w:rFonts w:hint="eastAsia"/>
        </w:rPr>
        <w:t>的</w:t>
      </w:r>
      <w:r w:rsidR="00D02636">
        <w:rPr>
          <w:rFonts w:hint="eastAsia"/>
        </w:rPr>
        <w:t>一致性维护算法</w:t>
      </w:r>
      <w:r w:rsidR="00343F4D">
        <w:rPr>
          <w:rFonts w:hint="eastAsia"/>
        </w:rPr>
        <w:t>Jupiter</w:t>
      </w:r>
      <w:r w:rsidR="00343F4D">
        <w:rPr>
          <w:rFonts w:hint="eastAsia"/>
        </w:rPr>
        <w:t>和</w:t>
      </w:r>
      <w:r w:rsidR="00343F4D">
        <w:rPr>
          <w:rFonts w:hint="eastAsia"/>
        </w:rPr>
        <w:t>TIPS</w:t>
      </w:r>
      <w:r w:rsidR="00C64BE3">
        <w:fldChar w:fldCharType="begin"/>
      </w:r>
      <w:r w:rsidR="00865DAE">
        <w:instrText xml:space="preserve"> ADDIN NE.Ref.{FB62FAAA-660E-4ED5-A71C-037736C4AFE6}</w:instrText>
      </w:r>
      <w:r w:rsidR="00C64BE3">
        <w:fldChar w:fldCharType="separate"/>
      </w:r>
      <w:r w:rsidR="008D33E2">
        <w:rPr>
          <w:color w:val="080000"/>
          <w:vertAlign w:val="superscript"/>
        </w:rPr>
        <w:t>[25,26]</w:t>
      </w:r>
      <w:r w:rsidR="00C64BE3">
        <w:fldChar w:fldCharType="end"/>
      </w:r>
      <w:r w:rsidR="004E7320">
        <w:rPr>
          <w:rFonts w:hint="eastAsia"/>
        </w:rPr>
        <w:t>，采用集中式服务器对用户的操作进行转发和处理。这种架构往往能够大幅度简化传统一致性算法的复杂度，并且能够适应人员动态变化的特点</w:t>
      </w:r>
      <w:r w:rsidR="001C6851">
        <w:rPr>
          <w:rFonts w:hint="eastAsia"/>
        </w:rPr>
        <w:t>，服务的</w:t>
      </w:r>
      <w:r w:rsidR="00B951F4">
        <w:rPr>
          <w:rFonts w:hint="eastAsia"/>
        </w:rPr>
        <w:t>可伸缩性</w:t>
      </w:r>
      <w:r w:rsidR="001C6851">
        <w:rPr>
          <w:rFonts w:hint="eastAsia"/>
        </w:rPr>
        <w:t>较高</w:t>
      </w:r>
      <w:r w:rsidR="004E7320">
        <w:rPr>
          <w:rFonts w:hint="eastAsia"/>
        </w:rPr>
        <w:t>。</w:t>
      </w:r>
      <w:r w:rsidR="00B951F4">
        <w:rPr>
          <w:rFonts w:hint="eastAsia"/>
        </w:rPr>
        <w:t>然而</w:t>
      </w:r>
      <w:r w:rsidR="00343F4D">
        <w:rPr>
          <w:rFonts w:hint="eastAsia"/>
        </w:rPr>
        <w:t>他们面向的均为操作转换算法，</w:t>
      </w:r>
      <w:r w:rsidR="00DB2CE0">
        <w:rPr>
          <w:rFonts w:hint="eastAsia"/>
        </w:rPr>
        <w:t>对于</w:t>
      </w:r>
      <w:r w:rsidR="00343F4D">
        <w:rPr>
          <w:rFonts w:hint="eastAsia"/>
        </w:rPr>
        <w:t>其它一致性维护算法</w:t>
      </w:r>
      <w:r w:rsidR="00B3664D">
        <w:rPr>
          <w:rFonts w:hint="eastAsia"/>
        </w:rPr>
        <w:t>来说难于使用</w:t>
      </w:r>
      <w:r w:rsidR="00343F4D">
        <w:rPr>
          <w:rFonts w:hint="eastAsia"/>
        </w:rPr>
        <w:t>。</w:t>
      </w:r>
    </w:p>
    <w:p w:rsidR="00DB2CE0" w:rsidRDefault="00DB2CE0" w:rsidP="00B16E93">
      <w:pPr>
        <w:tabs>
          <w:tab w:val="clear" w:pos="377"/>
        </w:tabs>
        <w:spacing w:before="120"/>
        <w:ind w:firstLine="420"/>
      </w:pPr>
      <w:r>
        <w:rPr>
          <w:rFonts w:hint="eastAsia"/>
        </w:rPr>
        <w:t>因此，为了让地址空间转换算法能够处理集中式服务器架构下应用的一致性维护问题，本文提出了新的</w:t>
      </w:r>
      <w:r w:rsidR="008E48C9">
        <w:rPr>
          <w:rFonts w:hint="eastAsia"/>
        </w:rPr>
        <w:t>通信协议</w:t>
      </w:r>
      <w:r>
        <w:rPr>
          <w:rFonts w:hint="eastAsia"/>
        </w:rPr>
        <w:t>。本地操作执行后，相关的原子操作将会被附加一个跟参与</w:t>
      </w:r>
      <w:r w:rsidR="005E63B7">
        <w:rPr>
          <w:rFonts w:hint="eastAsia"/>
        </w:rPr>
        <w:t>协同旅游任务的</w:t>
      </w:r>
      <w:r>
        <w:rPr>
          <w:rFonts w:hint="eastAsia"/>
        </w:rPr>
        <w:t>用户数目无关的时间戳</w:t>
      </w:r>
      <w:r w:rsidR="00A1082D">
        <w:rPr>
          <w:rFonts w:hint="eastAsia"/>
        </w:rPr>
        <w:t>作为客户端发送的消息，从而可以让系统由于</w:t>
      </w:r>
      <w:r w:rsidR="00073EE0">
        <w:rPr>
          <w:rFonts w:hint="eastAsia"/>
        </w:rPr>
        <w:t>人员动态变化对性能造成的影响</w:t>
      </w:r>
      <w:r w:rsidR="005E63B7">
        <w:rPr>
          <w:rFonts w:hint="eastAsia"/>
        </w:rPr>
        <w:t>下降。该消息通过服务器端主动推送给所有参与协同旅游任务的使用者</w:t>
      </w:r>
      <w:r w:rsidR="007439AE">
        <w:rPr>
          <w:rFonts w:hint="eastAsia"/>
        </w:rPr>
        <w:t>，而不是等待用户主动请求未同步的消息。我们通过设计合适的通信协议</w:t>
      </w:r>
      <w:r w:rsidR="005E63B7">
        <w:rPr>
          <w:rFonts w:hint="eastAsia"/>
        </w:rPr>
        <w:t>，来确保</w:t>
      </w:r>
      <w:r w:rsidR="00387A27">
        <w:rPr>
          <w:rFonts w:hint="eastAsia"/>
        </w:rPr>
        <w:t>主动推送的</w:t>
      </w:r>
      <w:r w:rsidR="005E63B7">
        <w:rPr>
          <w:rFonts w:hint="eastAsia"/>
        </w:rPr>
        <w:t>消息的发送和接受能够被客户端正确识别，并进行因果关系的判定</w:t>
      </w:r>
      <w:r w:rsidR="00387A27">
        <w:rPr>
          <w:rFonts w:hint="eastAsia"/>
        </w:rPr>
        <w:t>。</w:t>
      </w:r>
    </w:p>
    <w:p w:rsidR="00387A27" w:rsidRDefault="00387A27" w:rsidP="00B16E93">
      <w:pPr>
        <w:tabs>
          <w:tab w:val="clear" w:pos="377"/>
        </w:tabs>
        <w:spacing w:before="120"/>
        <w:ind w:firstLine="420"/>
      </w:pPr>
      <w:r>
        <w:rPr>
          <w:rFonts w:hint="eastAsia"/>
        </w:rPr>
        <w:t>在客户端，</w:t>
      </w:r>
      <w:r w:rsidR="008C754A">
        <w:rPr>
          <w:rFonts w:hint="eastAsia"/>
        </w:rPr>
        <w:t>服务器端发送来的消息</w:t>
      </w:r>
      <w:r w:rsidR="00C73B93">
        <w:rPr>
          <w:rFonts w:hint="eastAsia"/>
        </w:rPr>
        <w:t>需要根据原子操作信息以及相关的时间戳</w:t>
      </w:r>
      <w:r>
        <w:rPr>
          <w:rFonts w:hint="eastAsia"/>
        </w:rPr>
        <w:t>进行地址空</w:t>
      </w:r>
      <w:r w:rsidR="00C603DE">
        <w:rPr>
          <w:rFonts w:hint="eastAsia"/>
        </w:rPr>
        <w:t>间的转换，从而使得具有特定</w:t>
      </w:r>
      <w:r>
        <w:rPr>
          <w:rFonts w:hint="eastAsia"/>
        </w:rPr>
        <w:t>关系的远程操作能够正确的在客户端执行，参与协同旅游规划的用户的操作意愿能够如实反映。无论是本地操作还是远程操作，操作的执行效率都需要非常的高，从而能够提高用户的体验。此外，数据模型需要和旅游路线规划的需求结合起来，传统的一致性维护算法已经能够正确维护的结构，如线性结构和树形结构等等</w:t>
      </w:r>
      <w:r w:rsidR="009E642E">
        <w:fldChar w:fldCharType="begin"/>
      </w:r>
      <w:r w:rsidR="00865DAE">
        <w:instrText xml:space="preserve"> ADDIN NE.Ref.{B5A7F51B-7330-478E-8290-E49CE23D7F1D}</w:instrText>
      </w:r>
      <w:r w:rsidR="009E642E">
        <w:fldChar w:fldCharType="separate"/>
      </w:r>
      <w:r w:rsidR="008D33E2">
        <w:rPr>
          <w:color w:val="080000"/>
          <w:vertAlign w:val="superscript"/>
        </w:rPr>
        <w:t>[14-16,19]</w:t>
      </w:r>
      <w:r w:rsidR="009E642E">
        <w:fldChar w:fldCharType="end"/>
      </w:r>
      <w:r>
        <w:rPr>
          <w:rFonts w:hint="eastAsia"/>
        </w:rPr>
        <w:t>无法很好的满足这一需求，因此需要提出新的数据结构和原子操作。</w:t>
      </w:r>
    </w:p>
    <w:p w:rsidR="00AD08FC" w:rsidRDefault="00AD08FC">
      <w:pPr>
        <w:pStyle w:val="2"/>
        <w:tabs>
          <w:tab w:val="clear" w:pos="377"/>
        </w:tabs>
        <w:spacing w:beforeLines="0" w:before="480" w:afterLines="0" w:after="360"/>
      </w:pPr>
      <w:bookmarkStart w:id="14" w:name="_Toc475543389"/>
      <w:r>
        <w:rPr>
          <w:rFonts w:hint="eastAsia"/>
        </w:rPr>
        <w:t>1</w:t>
      </w:r>
      <w:r>
        <w:t>.</w:t>
      </w:r>
      <w:r>
        <w:rPr>
          <w:rFonts w:hint="eastAsia"/>
        </w:rPr>
        <w:t>3</w:t>
      </w:r>
      <w:r>
        <w:t xml:space="preserve">  </w:t>
      </w:r>
      <w:r>
        <w:rPr>
          <w:rFonts w:hint="eastAsia"/>
        </w:rPr>
        <w:t>本文的研究内容</w:t>
      </w:r>
      <w:bookmarkEnd w:id="14"/>
    </w:p>
    <w:p w:rsidR="00AD08FC" w:rsidRDefault="00AD08FC">
      <w:pPr>
        <w:spacing w:before="120"/>
        <w:ind w:firstLineChars="200" w:firstLine="480"/>
      </w:pPr>
      <w:r>
        <w:rPr>
          <w:rFonts w:hint="eastAsia"/>
        </w:rPr>
        <w:t>本文</w:t>
      </w:r>
      <w:r w:rsidR="00920FE4">
        <w:rPr>
          <w:rFonts w:hint="eastAsia"/>
        </w:rPr>
        <w:t>主要</w:t>
      </w:r>
      <w:r>
        <w:rPr>
          <w:rFonts w:hint="eastAsia"/>
        </w:rPr>
        <w:t>解决</w:t>
      </w:r>
      <w:r w:rsidR="00A40D95">
        <w:rPr>
          <w:rFonts w:hint="eastAsia"/>
        </w:rPr>
        <w:t>在线协同旅游路线规划平台所需要面对数据结构、算法性能、</w:t>
      </w:r>
      <w:r w:rsidR="00920FE4">
        <w:rPr>
          <w:rFonts w:hint="eastAsia"/>
        </w:rPr>
        <w:t>以及</w:t>
      </w:r>
      <w:r w:rsidR="00C30B02">
        <w:rPr>
          <w:rFonts w:hint="eastAsia"/>
        </w:rPr>
        <w:t>消息通信</w:t>
      </w:r>
      <w:r w:rsidR="00920FE4">
        <w:rPr>
          <w:rFonts w:hint="eastAsia"/>
        </w:rPr>
        <w:t>协议上存在的问题。通过结合协同</w:t>
      </w:r>
      <w:r w:rsidR="00A40D95">
        <w:rPr>
          <w:rFonts w:hint="eastAsia"/>
        </w:rPr>
        <w:t>旅游路线规划任务的特点，对地址空间转换算法进行数据结构、</w:t>
      </w:r>
      <w:r w:rsidR="00C30B02">
        <w:rPr>
          <w:rFonts w:hint="eastAsia"/>
        </w:rPr>
        <w:t>消息通信机制</w:t>
      </w:r>
      <w:r w:rsidR="00920FE4">
        <w:rPr>
          <w:rFonts w:hint="eastAsia"/>
        </w:rPr>
        <w:t>以及性能上的改进。提出了在线</w:t>
      </w:r>
      <w:r w:rsidR="00A40D95">
        <w:rPr>
          <w:rFonts w:hint="eastAsia"/>
        </w:rPr>
        <w:t>实时</w:t>
      </w:r>
      <w:r w:rsidR="00920FE4">
        <w:rPr>
          <w:rFonts w:hint="eastAsia"/>
        </w:rPr>
        <w:t>协同旅游路线规划平台的重点关注的问题以及解决方案。</w:t>
      </w:r>
    </w:p>
    <w:p w:rsidR="00AD08FC" w:rsidRDefault="00AD08FC" w:rsidP="003B5D85">
      <w:pPr>
        <w:spacing w:before="120"/>
        <w:ind w:firstLineChars="200" w:firstLine="480"/>
      </w:pPr>
      <w:r>
        <w:rPr>
          <w:rFonts w:hint="eastAsia"/>
        </w:rPr>
        <w:t>本文的主要工作如下：</w:t>
      </w:r>
    </w:p>
    <w:p w:rsidR="00AD08FC" w:rsidRPr="006E3133" w:rsidRDefault="002747E6" w:rsidP="003B5D85">
      <w:pPr>
        <w:pStyle w:val="15"/>
        <w:numPr>
          <w:ilvl w:val="0"/>
          <w:numId w:val="4"/>
        </w:numPr>
        <w:spacing w:before="120" w:line="400" w:lineRule="exact"/>
        <w:ind w:left="851" w:hanging="371"/>
        <w:jc w:val="both"/>
        <w:rPr>
          <w:rFonts w:ascii="Times New Roman" w:hAnsi="Times New Roman"/>
          <w:lang w:eastAsia="zh-CN" w:bidi="ar-SA"/>
        </w:rPr>
      </w:pPr>
      <w:r>
        <w:rPr>
          <w:rFonts w:ascii="Times New Roman" w:hAnsi="Times New Roman" w:hint="eastAsia"/>
          <w:lang w:eastAsia="zh-CN" w:bidi="ar-SA"/>
        </w:rPr>
        <w:t>提出了适用于</w:t>
      </w:r>
      <w:r w:rsidR="00920FE4">
        <w:rPr>
          <w:rFonts w:ascii="Times New Roman" w:hAnsi="Times New Roman" w:hint="eastAsia"/>
          <w:lang w:eastAsia="zh-CN" w:bidi="ar-SA"/>
        </w:rPr>
        <w:t>协同旅游</w:t>
      </w:r>
      <w:r w:rsidR="00A40D95">
        <w:rPr>
          <w:rFonts w:ascii="Times New Roman" w:hAnsi="Times New Roman" w:hint="eastAsia"/>
          <w:lang w:eastAsia="zh-CN" w:bidi="ar-SA"/>
        </w:rPr>
        <w:t>路线</w:t>
      </w:r>
      <w:r w:rsidR="00920FE4">
        <w:rPr>
          <w:rFonts w:ascii="Times New Roman" w:hAnsi="Times New Roman" w:hint="eastAsia"/>
          <w:lang w:eastAsia="zh-CN" w:bidi="ar-SA"/>
        </w:rPr>
        <w:t>规划平台的地址空间转换算法。通过在原有的地址空间转换算法的基础上，结合协同旅游</w:t>
      </w:r>
      <w:r w:rsidR="00A40D95">
        <w:rPr>
          <w:rFonts w:ascii="Times New Roman" w:hAnsi="Times New Roman" w:hint="eastAsia"/>
          <w:lang w:eastAsia="zh-CN" w:bidi="ar-SA"/>
        </w:rPr>
        <w:t>路线</w:t>
      </w:r>
      <w:r w:rsidR="00920FE4">
        <w:rPr>
          <w:rFonts w:ascii="Times New Roman" w:hAnsi="Times New Roman" w:hint="eastAsia"/>
          <w:lang w:eastAsia="zh-CN" w:bidi="ar-SA"/>
        </w:rPr>
        <w:t>规划任务的特点，</w:t>
      </w:r>
      <w:r w:rsidR="0039064D">
        <w:rPr>
          <w:rFonts w:ascii="Times New Roman" w:hAnsi="Times New Roman" w:hint="eastAsia"/>
          <w:lang w:eastAsia="zh-CN" w:bidi="ar-SA"/>
        </w:rPr>
        <w:t>对任务涉及的元素进行抽象和建模，提炼出简化的数据模型以及原子操作，并且将这些</w:t>
      </w:r>
      <w:r w:rsidR="0039064D">
        <w:rPr>
          <w:rFonts w:ascii="Times New Roman" w:hAnsi="Times New Roman" w:hint="eastAsia"/>
          <w:lang w:eastAsia="zh-CN" w:bidi="ar-SA"/>
        </w:rPr>
        <w:lastRenderedPageBreak/>
        <w:t>模型和操作跟地址空间算法结合起来</w:t>
      </w:r>
      <w:r w:rsidR="00153B38">
        <w:rPr>
          <w:rFonts w:ascii="Times New Roman" w:hAnsi="Times New Roman" w:hint="eastAsia"/>
          <w:lang w:eastAsia="zh-CN" w:bidi="ar-SA"/>
        </w:rPr>
        <w:t>。新的算法能够有效的维护用户的操作意愿以及共享文档的副本一致性，满足协同旅游任务规划的需求</w:t>
      </w:r>
      <w:r w:rsidR="00A40D95">
        <w:rPr>
          <w:rFonts w:ascii="Times New Roman" w:hAnsi="Times New Roman" w:hint="eastAsia"/>
          <w:lang w:eastAsia="zh-CN" w:bidi="ar-SA"/>
        </w:rPr>
        <w:t>。</w:t>
      </w:r>
    </w:p>
    <w:p w:rsidR="00AD08FC" w:rsidRDefault="0039064D" w:rsidP="003B5D85">
      <w:pPr>
        <w:pStyle w:val="15"/>
        <w:numPr>
          <w:ilvl w:val="0"/>
          <w:numId w:val="4"/>
        </w:numPr>
        <w:spacing w:before="120" w:line="400" w:lineRule="exact"/>
        <w:ind w:left="851" w:hanging="371"/>
        <w:jc w:val="both"/>
        <w:rPr>
          <w:rFonts w:ascii="Times New Roman" w:hAnsi="Times New Roman"/>
          <w:lang w:eastAsia="zh-CN" w:bidi="ar-SA"/>
        </w:rPr>
      </w:pPr>
      <w:r>
        <w:rPr>
          <w:rFonts w:ascii="Times New Roman" w:hAnsi="Times New Roman" w:hint="eastAsia"/>
          <w:lang w:eastAsia="zh-CN" w:bidi="ar-SA"/>
        </w:rPr>
        <w:t>提出了针对</w:t>
      </w:r>
      <w:r w:rsidR="00153B38">
        <w:rPr>
          <w:rFonts w:ascii="Times New Roman" w:hAnsi="Times New Roman" w:hint="eastAsia"/>
          <w:lang w:eastAsia="zh-CN" w:bidi="ar-SA"/>
        </w:rPr>
        <w:t>服务器消息推送的</w:t>
      </w:r>
      <w:r>
        <w:rPr>
          <w:rFonts w:ascii="Times New Roman" w:hAnsi="Times New Roman" w:hint="eastAsia"/>
          <w:lang w:eastAsia="zh-CN" w:bidi="ar-SA"/>
        </w:rPr>
        <w:t>中心式网络结构的</w:t>
      </w:r>
      <w:r w:rsidR="00C30B02">
        <w:rPr>
          <w:rFonts w:ascii="Times New Roman" w:hAnsi="Times New Roman" w:hint="eastAsia"/>
          <w:lang w:eastAsia="zh-CN" w:bidi="ar-SA"/>
        </w:rPr>
        <w:t>通信机制</w:t>
      </w:r>
      <w:r w:rsidR="00FF54A5">
        <w:rPr>
          <w:rFonts w:ascii="Times New Roman" w:hAnsi="Times New Roman" w:hint="eastAsia"/>
          <w:lang w:eastAsia="zh-CN" w:bidi="ar-SA"/>
        </w:rPr>
        <w:t>。</w:t>
      </w:r>
      <w:r w:rsidR="00C30B02">
        <w:rPr>
          <w:rFonts w:ascii="Times New Roman" w:hAnsi="Times New Roman" w:hint="eastAsia"/>
          <w:lang w:eastAsia="zh-CN" w:bidi="ar-SA"/>
        </w:rPr>
        <w:t>该机制</w:t>
      </w:r>
      <w:r>
        <w:rPr>
          <w:rFonts w:ascii="Times New Roman" w:hAnsi="Times New Roman" w:hint="eastAsia"/>
          <w:lang w:eastAsia="zh-CN" w:bidi="ar-SA"/>
        </w:rPr>
        <w:t>不依赖传统的向量时间戳，</w:t>
      </w:r>
      <w:r w:rsidR="00DF14B4">
        <w:rPr>
          <w:rFonts w:ascii="Times New Roman" w:hAnsi="Times New Roman" w:hint="eastAsia"/>
          <w:lang w:eastAsia="zh-CN" w:bidi="ar-SA"/>
        </w:rPr>
        <w:t>而是使用对于</w:t>
      </w:r>
      <w:r>
        <w:rPr>
          <w:rFonts w:ascii="Times New Roman" w:hAnsi="Times New Roman" w:hint="eastAsia"/>
          <w:lang w:eastAsia="zh-CN" w:bidi="ar-SA"/>
        </w:rPr>
        <w:t>用户参与人数不敏感的标量时间戳，并且该时间戳</w:t>
      </w:r>
      <w:r w:rsidR="002747E6">
        <w:rPr>
          <w:rFonts w:ascii="Times New Roman" w:hAnsi="Times New Roman" w:hint="eastAsia"/>
          <w:lang w:eastAsia="zh-CN" w:bidi="ar-SA"/>
        </w:rPr>
        <w:t>在</w:t>
      </w:r>
      <w:r w:rsidR="00C30B02">
        <w:rPr>
          <w:rFonts w:ascii="Times New Roman" w:hAnsi="Times New Roman" w:hint="eastAsia"/>
          <w:lang w:eastAsia="zh-CN" w:bidi="ar-SA"/>
        </w:rPr>
        <w:t>通信机制</w:t>
      </w:r>
      <w:r w:rsidR="002747E6">
        <w:rPr>
          <w:rFonts w:ascii="Times New Roman" w:hAnsi="Times New Roman" w:hint="eastAsia"/>
          <w:lang w:eastAsia="zh-CN" w:bidi="ar-SA"/>
        </w:rPr>
        <w:t>的控制下，</w:t>
      </w:r>
      <w:r w:rsidR="0053581E">
        <w:rPr>
          <w:rFonts w:ascii="Times New Roman" w:hAnsi="Times New Roman" w:hint="eastAsia"/>
          <w:lang w:eastAsia="zh-CN" w:bidi="ar-SA"/>
        </w:rPr>
        <w:t>支持</w:t>
      </w:r>
      <w:r w:rsidR="00A40D95">
        <w:rPr>
          <w:rFonts w:ascii="Times New Roman" w:hAnsi="Times New Roman" w:hint="eastAsia"/>
          <w:lang w:eastAsia="zh-CN" w:bidi="ar-SA"/>
        </w:rPr>
        <w:t>同步和异步两种</w:t>
      </w:r>
      <w:r w:rsidR="00DF14B4">
        <w:rPr>
          <w:rFonts w:ascii="Times New Roman" w:hAnsi="Times New Roman" w:hint="eastAsia"/>
          <w:lang w:eastAsia="zh-CN" w:bidi="ar-SA"/>
        </w:rPr>
        <w:t>工作模式</w:t>
      </w:r>
      <w:r w:rsidR="00A40D95">
        <w:rPr>
          <w:rFonts w:ascii="Times New Roman" w:hAnsi="Times New Roman" w:hint="eastAsia"/>
          <w:lang w:eastAsia="zh-CN" w:bidi="ar-SA"/>
        </w:rPr>
        <w:t>，可以</w:t>
      </w:r>
      <w:r>
        <w:rPr>
          <w:rFonts w:ascii="Times New Roman" w:hAnsi="Times New Roman" w:hint="eastAsia"/>
          <w:lang w:eastAsia="zh-CN" w:bidi="ar-SA"/>
        </w:rPr>
        <w:t>加快消息的传播，提高实时性。</w:t>
      </w:r>
    </w:p>
    <w:p w:rsidR="00AD08FC" w:rsidRPr="00EF3266" w:rsidRDefault="00FF54A5" w:rsidP="003B5D85">
      <w:pPr>
        <w:pStyle w:val="15"/>
        <w:numPr>
          <w:ilvl w:val="0"/>
          <w:numId w:val="4"/>
        </w:numPr>
        <w:spacing w:before="120" w:line="400" w:lineRule="exact"/>
        <w:ind w:left="851" w:hanging="371"/>
        <w:jc w:val="both"/>
        <w:rPr>
          <w:rFonts w:ascii="Times New Roman" w:hAnsi="Times New Roman"/>
          <w:lang w:eastAsia="zh-CN" w:bidi="ar-SA"/>
        </w:rPr>
      </w:pPr>
      <w:r>
        <w:rPr>
          <w:rFonts w:ascii="Times New Roman" w:hAnsi="Times New Roman" w:hint="eastAsia"/>
          <w:lang w:eastAsia="zh-CN" w:bidi="ar-SA"/>
        </w:rPr>
        <w:t>提出了无需回溯的改进地址空间转换算法</w:t>
      </w:r>
      <w:r w:rsidR="003A351C">
        <w:rPr>
          <w:rFonts w:ascii="Times New Roman" w:hAnsi="Times New Roman" w:hint="eastAsia"/>
          <w:lang w:eastAsia="zh-CN" w:bidi="ar-SA"/>
        </w:rPr>
        <w:t>并验证了正确性。</w:t>
      </w:r>
      <w:r w:rsidR="00DF14B4">
        <w:rPr>
          <w:rFonts w:ascii="Times New Roman" w:hAnsi="Times New Roman" w:hint="eastAsia"/>
          <w:lang w:eastAsia="zh-CN" w:bidi="ar-SA"/>
        </w:rPr>
        <w:t>通过改变地址空间的组织形式，</w:t>
      </w:r>
      <w:r w:rsidR="00C571C2">
        <w:rPr>
          <w:rFonts w:ascii="Times New Roman" w:hAnsi="Times New Roman" w:hint="eastAsia"/>
          <w:lang w:eastAsia="zh-CN" w:bidi="ar-SA"/>
        </w:rPr>
        <w:t>新的组织形式使得算法</w:t>
      </w:r>
      <w:r w:rsidR="00112D35">
        <w:rPr>
          <w:rFonts w:ascii="Times New Roman" w:hAnsi="Times New Roman" w:hint="eastAsia"/>
          <w:lang w:eastAsia="zh-CN" w:bidi="ar-SA"/>
        </w:rPr>
        <w:t>性能</w:t>
      </w:r>
      <w:r w:rsidR="00C571C2">
        <w:rPr>
          <w:rFonts w:ascii="Times New Roman" w:hAnsi="Times New Roman" w:hint="eastAsia"/>
          <w:lang w:eastAsia="zh-CN" w:bidi="ar-SA"/>
        </w:rPr>
        <w:t>进一步的</w:t>
      </w:r>
      <w:r w:rsidR="00153B38">
        <w:rPr>
          <w:rFonts w:ascii="Times New Roman" w:hAnsi="Times New Roman" w:hint="eastAsia"/>
          <w:lang w:eastAsia="zh-CN" w:bidi="ar-SA"/>
        </w:rPr>
        <w:t>优化，</w:t>
      </w:r>
      <w:r w:rsidR="00C571C2">
        <w:rPr>
          <w:rFonts w:ascii="Times New Roman" w:hAnsi="Times New Roman" w:hint="eastAsia"/>
          <w:lang w:eastAsia="zh-CN" w:bidi="ar-SA"/>
        </w:rPr>
        <w:t>加快了对于目标</w:t>
      </w:r>
      <w:r w:rsidR="00DF14B4">
        <w:rPr>
          <w:rFonts w:ascii="Times New Roman" w:hAnsi="Times New Roman" w:hint="eastAsia"/>
          <w:lang w:eastAsia="zh-CN" w:bidi="ar-SA"/>
        </w:rPr>
        <w:t>对象的查找</w:t>
      </w:r>
      <w:r w:rsidR="000E7420">
        <w:rPr>
          <w:rFonts w:ascii="Times New Roman" w:hAnsi="Times New Roman" w:hint="eastAsia"/>
          <w:lang w:eastAsia="zh-CN" w:bidi="ar-SA"/>
        </w:rPr>
        <w:t>和操作</w:t>
      </w:r>
      <w:r w:rsidR="00DF14B4">
        <w:rPr>
          <w:rFonts w:ascii="Times New Roman" w:hAnsi="Times New Roman" w:hint="eastAsia"/>
          <w:lang w:eastAsia="zh-CN" w:bidi="ar-SA"/>
        </w:rPr>
        <w:t>，从而大大提高了算法性能。</w:t>
      </w:r>
    </w:p>
    <w:p w:rsidR="00AD08FC" w:rsidRDefault="00AD08FC">
      <w:pPr>
        <w:pStyle w:val="2"/>
        <w:tabs>
          <w:tab w:val="clear" w:pos="377"/>
        </w:tabs>
        <w:spacing w:beforeLines="0" w:before="480" w:afterLines="0" w:after="360"/>
      </w:pPr>
      <w:bookmarkStart w:id="15" w:name="_Toc475543390"/>
      <w:r>
        <w:rPr>
          <w:rFonts w:hint="eastAsia"/>
        </w:rPr>
        <w:t>1.4  本文的组织结构</w:t>
      </w:r>
      <w:bookmarkEnd w:id="15"/>
    </w:p>
    <w:p w:rsidR="00AD08FC" w:rsidRDefault="00AD08FC">
      <w:pPr>
        <w:spacing w:before="120"/>
        <w:ind w:firstLineChars="200" w:firstLine="480"/>
      </w:pPr>
      <w:r>
        <w:rPr>
          <w:rFonts w:hint="eastAsia"/>
        </w:rPr>
        <w:t>本文主要分为六个部分，本文的组织结构如下：</w:t>
      </w:r>
    </w:p>
    <w:p w:rsidR="00AD08FC" w:rsidRDefault="00AD08FC" w:rsidP="00A40D95">
      <w:pPr>
        <w:spacing w:before="120"/>
        <w:ind w:firstLineChars="200" w:firstLine="480"/>
      </w:pPr>
      <w:r>
        <w:rPr>
          <w:rFonts w:hint="eastAsia"/>
        </w:rPr>
        <w:t>第一部分，绪论：</w:t>
      </w:r>
      <w:r w:rsidR="0035697E">
        <w:rPr>
          <w:rFonts w:hint="eastAsia"/>
        </w:rPr>
        <w:t>阐述</w:t>
      </w:r>
      <w:r w:rsidR="000379F8">
        <w:rPr>
          <w:rFonts w:hint="eastAsia"/>
        </w:rPr>
        <w:t>本文的研究背景和研究意义，说明旅游</w:t>
      </w:r>
      <w:r w:rsidR="00A40D95">
        <w:rPr>
          <w:rFonts w:hint="eastAsia"/>
        </w:rPr>
        <w:t>路线</w:t>
      </w:r>
      <w:r w:rsidR="000379F8">
        <w:rPr>
          <w:rFonts w:hint="eastAsia"/>
        </w:rPr>
        <w:t>规划和一致性维护的研究现状以及本文的主要研究内容</w:t>
      </w:r>
      <w:r>
        <w:rPr>
          <w:rFonts w:hint="eastAsia"/>
        </w:rPr>
        <w:t>。</w:t>
      </w:r>
    </w:p>
    <w:p w:rsidR="00AD08FC" w:rsidRDefault="00AD08FC" w:rsidP="00FD5C9F">
      <w:pPr>
        <w:spacing w:before="120"/>
        <w:ind w:firstLineChars="200" w:firstLine="480"/>
      </w:pPr>
      <w:r>
        <w:rPr>
          <w:rFonts w:hint="eastAsia"/>
        </w:rPr>
        <w:t>第二部分，</w:t>
      </w:r>
      <w:r w:rsidR="00FD5C9F">
        <w:rPr>
          <w:rFonts w:hint="eastAsia"/>
        </w:rPr>
        <w:t>相关原理和技术分析</w:t>
      </w:r>
      <w:r w:rsidR="00C603DE">
        <w:rPr>
          <w:rFonts w:hint="eastAsia"/>
        </w:rPr>
        <w:t>：介绍与本文研究内容相关的技术研究现状、</w:t>
      </w:r>
      <w:r w:rsidR="000379F8">
        <w:rPr>
          <w:rFonts w:hint="eastAsia"/>
        </w:rPr>
        <w:t>适用场景和各自优势。</w:t>
      </w:r>
    </w:p>
    <w:p w:rsidR="00AD08FC" w:rsidRDefault="00AD08FC" w:rsidP="000379F8">
      <w:pPr>
        <w:tabs>
          <w:tab w:val="clear" w:pos="377"/>
          <w:tab w:val="left" w:pos="495"/>
        </w:tabs>
        <w:spacing w:beforeLines="0" w:before="120"/>
        <w:ind w:firstLineChars="200" w:firstLine="480"/>
      </w:pPr>
      <w:r>
        <w:rPr>
          <w:rFonts w:hint="eastAsia"/>
        </w:rPr>
        <w:t>第三部分，</w:t>
      </w:r>
      <w:r w:rsidR="00FD5C9F">
        <w:t>协同旅游规划</w:t>
      </w:r>
      <w:r w:rsidR="00FD5C9F">
        <w:rPr>
          <w:rFonts w:hint="eastAsia"/>
        </w:rPr>
        <w:t>行为</w:t>
      </w:r>
      <w:r w:rsidR="000379F8">
        <w:t>分析与建模：分析协同旅游规</w:t>
      </w:r>
      <w:r w:rsidR="00C603DE">
        <w:t>划的需求。针对</w:t>
      </w:r>
      <w:r w:rsidR="00C603DE">
        <w:rPr>
          <w:rFonts w:hint="eastAsia"/>
        </w:rPr>
        <w:t>协同旅游规划模型抽象出基本操作和数据模型，分析操作和模型之间存在的会造成互相影响的关系</w:t>
      </w:r>
      <w:r w:rsidR="000379F8">
        <w:t>。</w:t>
      </w:r>
    </w:p>
    <w:p w:rsidR="00AD08FC" w:rsidRDefault="00AD08FC" w:rsidP="000379F8">
      <w:pPr>
        <w:spacing w:before="120"/>
        <w:ind w:firstLineChars="200" w:firstLine="480"/>
      </w:pPr>
      <w:r>
        <w:rPr>
          <w:rFonts w:hint="eastAsia"/>
        </w:rPr>
        <w:t>第四部分，</w:t>
      </w:r>
      <w:r w:rsidR="00FD5C9F">
        <w:rPr>
          <w:rFonts w:hint="eastAsia"/>
        </w:rPr>
        <w:t>消息通信机制</w:t>
      </w:r>
      <w:r w:rsidR="00FD5C9F">
        <w:t>：介绍了本文所采用的</w:t>
      </w:r>
      <w:r w:rsidR="00D26D12">
        <w:rPr>
          <w:rFonts w:hint="eastAsia"/>
        </w:rPr>
        <w:t>支持</w:t>
      </w:r>
      <w:r w:rsidR="00FD5C9F">
        <w:rPr>
          <w:rFonts w:hint="eastAsia"/>
        </w:rPr>
        <w:t>异步通信</w:t>
      </w:r>
      <w:r w:rsidR="00D26D12">
        <w:rPr>
          <w:rFonts w:hint="eastAsia"/>
        </w:rPr>
        <w:t>的</w:t>
      </w:r>
      <w:r w:rsidR="00FD5C9F">
        <w:t>算法，</w:t>
      </w:r>
      <w:r w:rsidR="00FD5C9F">
        <w:rPr>
          <w:rFonts w:hint="eastAsia"/>
        </w:rPr>
        <w:t>定义了操作关系，指出</w:t>
      </w:r>
      <w:r w:rsidR="00A40D95">
        <w:t>如何在</w:t>
      </w:r>
      <w:r w:rsidR="00A40D95">
        <w:rPr>
          <w:rFonts w:hint="eastAsia"/>
        </w:rPr>
        <w:t>通信机制</w:t>
      </w:r>
      <w:r w:rsidR="00FD5C9F">
        <w:t>中检测并发操作，</w:t>
      </w:r>
      <w:r w:rsidR="00FD5C9F">
        <w:rPr>
          <w:rFonts w:hint="eastAsia"/>
        </w:rPr>
        <w:t>通信算法的工作流程</w:t>
      </w:r>
      <w:r w:rsidR="00FD5C9F">
        <w:t>，</w:t>
      </w:r>
      <w:r w:rsidR="00FD5C9F">
        <w:rPr>
          <w:rFonts w:hint="eastAsia"/>
        </w:rPr>
        <w:t>阐述消息通信机制对于一致性维护的重要作用</w:t>
      </w:r>
      <w:r w:rsidR="000379F8">
        <w:t>。</w:t>
      </w:r>
    </w:p>
    <w:p w:rsidR="00AD08FC" w:rsidRDefault="00AD08FC">
      <w:pPr>
        <w:spacing w:before="120"/>
        <w:ind w:firstLineChars="200" w:firstLine="480"/>
      </w:pPr>
      <w:r>
        <w:rPr>
          <w:rFonts w:hint="eastAsia"/>
        </w:rPr>
        <w:t>第五部分，</w:t>
      </w:r>
      <w:r w:rsidR="00FD5C9F">
        <w:rPr>
          <w:rFonts w:hint="eastAsia"/>
        </w:rPr>
        <w:t>算法改进和效率分析</w:t>
      </w:r>
      <w:r w:rsidR="000379F8">
        <w:t>：</w:t>
      </w:r>
      <w:r w:rsidR="00555073">
        <w:rPr>
          <w:rFonts w:hint="eastAsia"/>
        </w:rPr>
        <w:t>在前面提出的模型的基础上，介绍了通用的地址空间转换算法优化方案，并且对该方案进行了正确性证明以及效率分析</w:t>
      </w:r>
      <w:r w:rsidR="00F32CA6">
        <w:rPr>
          <w:rFonts w:hint="eastAsia"/>
        </w:rPr>
        <w:t>，然后给出了协同旅游规划平台</w:t>
      </w:r>
      <w:r w:rsidR="00866808">
        <w:rPr>
          <w:rFonts w:hint="eastAsia"/>
        </w:rPr>
        <w:t>C</w:t>
      </w:r>
      <w:r w:rsidR="00F32CA6">
        <w:rPr>
          <w:rFonts w:hint="eastAsia"/>
        </w:rPr>
        <w:t>lip</w:t>
      </w:r>
      <w:r w:rsidR="00F32CA6">
        <w:rPr>
          <w:rFonts w:hint="eastAsia"/>
        </w:rPr>
        <w:t>的模型以及</w:t>
      </w:r>
      <w:r w:rsidR="00F32CA6">
        <w:rPr>
          <w:rFonts w:hint="eastAsia"/>
        </w:rPr>
        <w:t>AST</w:t>
      </w:r>
      <w:r w:rsidR="00F32CA6">
        <w:rPr>
          <w:rFonts w:hint="eastAsia"/>
        </w:rPr>
        <w:t>引擎的结构。最后，设计了相应的性能测试实验，证明改进算法和优异性能以及</w:t>
      </w:r>
      <w:r w:rsidR="00362095">
        <w:rPr>
          <w:rFonts w:hint="eastAsia"/>
        </w:rPr>
        <w:t>工作算法的稳定性</w:t>
      </w:r>
      <w:r w:rsidR="00F32CA6">
        <w:rPr>
          <w:rFonts w:hint="eastAsia"/>
        </w:rPr>
        <w:t>。</w:t>
      </w:r>
    </w:p>
    <w:p w:rsidR="00AD08FC" w:rsidRDefault="00AD08FC">
      <w:pPr>
        <w:spacing w:before="120"/>
        <w:ind w:firstLineChars="200" w:firstLine="480"/>
      </w:pPr>
      <w:r>
        <w:rPr>
          <w:rFonts w:hint="eastAsia"/>
        </w:rPr>
        <w:t>第六部分，</w:t>
      </w:r>
      <w:r w:rsidR="00853C5A">
        <w:t>总结和展望：总结本文</w:t>
      </w:r>
      <w:r w:rsidR="000379F8">
        <w:t>研究工作</w:t>
      </w:r>
      <w:r w:rsidR="00853C5A">
        <w:rPr>
          <w:rFonts w:hint="eastAsia"/>
        </w:rPr>
        <w:t>的重点</w:t>
      </w:r>
      <w:r w:rsidR="00853C5A">
        <w:t>，</w:t>
      </w:r>
      <w:r w:rsidR="00853C5A">
        <w:rPr>
          <w:rFonts w:hint="eastAsia"/>
        </w:rPr>
        <w:t>指出</w:t>
      </w:r>
      <w:r w:rsidR="00592ECC">
        <w:rPr>
          <w:rFonts w:hint="eastAsia"/>
        </w:rPr>
        <w:t>本文对于旅游路线规划方法和一致性维护技术的贡献。在此基础上，</w:t>
      </w:r>
      <w:r w:rsidR="00853C5A">
        <w:t>为未来</w:t>
      </w:r>
      <w:r w:rsidR="000379F8">
        <w:t>工作提供思路和方向。</w:t>
      </w:r>
    </w:p>
    <w:p w:rsidR="00AD08FC" w:rsidRDefault="00AD08FC">
      <w:pPr>
        <w:tabs>
          <w:tab w:val="clear" w:pos="377"/>
        </w:tabs>
        <w:spacing w:beforeLines="0" w:before="0" w:line="240" w:lineRule="auto"/>
        <w:jc w:val="left"/>
        <w:sectPr w:rsidR="00AD08FC" w:rsidSect="00972B67">
          <w:headerReference w:type="even" r:id="rId24"/>
          <w:headerReference w:type="default" r:id="rId25"/>
          <w:footerReference w:type="even" r:id="rId26"/>
          <w:footerReference w:type="default" r:id="rId27"/>
          <w:endnotePr>
            <w:numFmt w:val="decimal"/>
          </w:endnotePr>
          <w:pgSz w:w="11906" w:h="16838" w:code="9"/>
          <w:pgMar w:top="1440" w:right="1418" w:bottom="1440" w:left="1797" w:header="850" w:footer="1134" w:gutter="0"/>
          <w:pgNumType w:start="1"/>
          <w:cols w:space="720"/>
          <w:titlePg/>
          <w:docGrid w:linePitch="326" w:charSpace="-2048"/>
        </w:sectPr>
      </w:pPr>
      <w:r>
        <w:br w:type="page"/>
      </w:r>
    </w:p>
    <w:p w:rsidR="00AD08FC" w:rsidRDefault="00AD08FC">
      <w:pPr>
        <w:pStyle w:val="af6"/>
        <w:spacing w:before="240"/>
      </w:pPr>
      <w:bookmarkStart w:id="16" w:name="_Toc475543391"/>
      <w:r>
        <w:rPr>
          <w:rFonts w:hint="eastAsia"/>
        </w:rPr>
        <w:lastRenderedPageBreak/>
        <w:t>第二章</w:t>
      </w:r>
      <w:r>
        <w:rPr>
          <w:rFonts w:hint="eastAsia"/>
        </w:rPr>
        <w:t xml:space="preserve">  </w:t>
      </w:r>
      <w:r>
        <w:rPr>
          <w:rFonts w:hint="eastAsia"/>
        </w:rPr>
        <w:t>相关原理和技术分析</w:t>
      </w:r>
      <w:bookmarkEnd w:id="16"/>
    </w:p>
    <w:p w:rsidR="00671A26" w:rsidRDefault="00AD08FC">
      <w:pPr>
        <w:pStyle w:val="2"/>
        <w:tabs>
          <w:tab w:val="clear" w:pos="377"/>
        </w:tabs>
        <w:spacing w:beforeLines="0" w:before="480" w:afterLines="0" w:after="360"/>
      </w:pPr>
      <w:bookmarkStart w:id="17" w:name="_Toc475543392"/>
      <w:bookmarkEnd w:id="11"/>
      <w:r>
        <w:rPr>
          <w:rFonts w:hint="eastAsia"/>
        </w:rPr>
        <w:t xml:space="preserve">2.1  </w:t>
      </w:r>
      <w:r w:rsidR="00E56B22">
        <w:rPr>
          <w:rFonts w:hint="eastAsia"/>
        </w:rPr>
        <w:t>旅游</w:t>
      </w:r>
      <w:r w:rsidR="00331193">
        <w:rPr>
          <w:rFonts w:hint="eastAsia"/>
        </w:rPr>
        <w:t>路线</w:t>
      </w:r>
      <w:r w:rsidR="00E56B22">
        <w:rPr>
          <w:rFonts w:hint="eastAsia"/>
        </w:rPr>
        <w:t>规划问题的发展与演变</w:t>
      </w:r>
      <w:bookmarkEnd w:id="17"/>
    </w:p>
    <w:p w:rsidR="00CC0506" w:rsidRDefault="00CC0506" w:rsidP="00FD4FDB">
      <w:pPr>
        <w:spacing w:before="120"/>
      </w:pPr>
      <w:r>
        <w:rPr>
          <w:rFonts w:hint="eastAsia"/>
          <w:noProof/>
        </w:rPr>
        <w:drawing>
          <wp:anchor distT="0" distB="0" distL="114300" distR="114300" simplePos="0" relativeHeight="251655680" behindDoc="0" locked="0" layoutInCell="1" allowOverlap="1" wp14:anchorId="75458B89" wp14:editId="0806ED46">
            <wp:simplePos x="0" y="0"/>
            <wp:positionH relativeFrom="page">
              <wp:posOffset>1712595</wp:posOffset>
            </wp:positionH>
            <wp:positionV relativeFrom="paragraph">
              <wp:posOffset>2996565</wp:posOffset>
            </wp:positionV>
            <wp:extent cx="4488815" cy="3638550"/>
            <wp:effectExtent l="0" t="0" r="6985"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线性路径模型.png"/>
                    <pic:cNvPicPr/>
                  </pic:nvPicPr>
                  <pic:blipFill>
                    <a:blip r:embed="rId28">
                      <a:extLst>
                        <a:ext uri="{28A0092B-C50C-407E-A947-70E740481C1C}">
                          <a14:useLocalDpi xmlns:a14="http://schemas.microsoft.com/office/drawing/2010/main" val="0"/>
                        </a:ext>
                      </a:extLst>
                    </a:blip>
                    <a:stretch>
                      <a:fillRect/>
                    </a:stretch>
                  </pic:blipFill>
                  <pic:spPr>
                    <a:xfrm>
                      <a:off x="0" y="0"/>
                      <a:ext cx="4488815" cy="3638550"/>
                    </a:xfrm>
                    <a:prstGeom prst="rect">
                      <a:avLst/>
                    </a:prstGeom>
                  </pic:spPr>
                </pic:pic>
              </a:graphicData>
            </a:graphic>
            <wp14:sizeRelH relativeFrom="margin">
              <wp14:pctWidth>0</wp14:pctWidth>
            </wp14:sizeRelH>
            <wp14:sizeRelV relativeFrom="margin">
              <wp14:pctHeight>0</wp14:pctHeight>
            </wp14:sizeRelV>
          </wp:anchor>
        </w:drawing>
      </w:r>
      <w:r w:rsidR="00FD4FDB">
        <w:tab/>
      </w:r>
      <w:r w:rsidR="00C571C2">
        <w:rPr>
          <w:rFonts w:hint="eastAsia"/>
        </w:rPr>
        <w:t>相关研究表明</w:t>
      </w:r>
      <w:r w:rsidR="00660202">
        <w:rPr>
          <w:rFonts w:hint="eastAsia"/>
        </w:rPr>
        <w:t xml:space="preserve"> </w:t>
      </w:r>
      <w:r w:rsidR="00C571C2">
        <w:rPr>
          <w:rFonts w:hint="eastAsia"/>
        </w:rPr>
        <w:t>，旅游的路径模式并非无章可循。</w:t>
      </w:r>
      <w:r w:rsidR="00182156">
        <w:rPr>
          <w:rFonts w:hint="eastAsia"/>
        </w:rPr>
        <w:t>路径规划问题最早被看做是“定向问题”（</w:t>
      </w:r>
      <w:r w:rsidR="00182156" w:rsidRPr="00182156">
        <w:t>Orienteering Problem</w:t>
      </w:r>
      <w:r w:rsidR="000B5653">
        <w:rPr>
          <w:rFonts w:hint="eastAsia"/>
        </w:rPr>
        <w:t>，</w:t>
      </w:r>
      <w:r w:rsidR="000B5653">
        <w:rPr>
          <w:rFonts w:hint="eastAsia"/>
        </w:rPr>
        <w:t>OP</w:t>
      </w:r>
      <w:r w:rsidR="00182156" w:rsidRPr="00182156">
        <w:rPr>
          <w:rFonts w:hint="eastAsia"/>
        </w:rPr>
        <w:t>）</w:t>
      </w:r>
      <w:r w:rsidR="00182156">
        <w:fldChar w:fldCharType="begin"/>
      </w:r>
      <w:r w:rsidR="00865DAE">
        <w:instrText xml:space="preserve"> ADDIN NE.Ref.{5592662F-0567-4CB2-A56C-836D2B06BC23}</w:instrText>
      </w:r>
      <w:r w:rsidR="00182156">
        <w:fldChar w:fldCharType="separate"/>
      </w:r>
      <w:r w:rsidR="008D33E2">
        <w:rPr>
          <w:color w:val="080000"/>
          <w:vertAlign w:val="superscript"/>
        </w:rPr>
        <w:t>[8,27,28]</w:t>
      </w:r>
      <w:r w:rsidR="00182156">
        <w:fldChar w:fldCharType="end"/>
      </w:r>
      <w:r w:rsidR="00182156">
        <w:rPr>
          <w:rFonts w:hint="eastAsia"/>
        </w:rPr>
        <w:t>。</w:t>
      </w:r>
      <w:r w:rsidR="000B5653">
        <w:rPr>
          <w:rFonts w:hint="eastAsia"/>
        </w:rPr>
        <w:t>定向问题通常被认为是这类问题</w:t>
      </w:r>
      <w:r w:rsidR="000B5653">
        <w:rPr>
          <w:rFonts w:hint="eastAsia"/>
        </w:rPr>
        <w:t>:</w:t>
      </w:r>
      <w:r w:rsidR="000B5653">
        <w:rPr>
          <w:rFonts w:hint="eastAsia"/>
        </w:rPr>
        <w:t>有特定的起点和终点，如何按照一定的先后次序经过一系列其他地点，使得这段路程的总效用最高</w:t>
      </w:r>
      <w:r w:rsidR="000B5653">
        <w:fldChar w:fldCharType="begin"/>
      </w:r>
      <w:r w:rsidR="00865DAE">
        <w:instrText xml:space="preserve"> ADDIN NE.Ref.{70DC667F-F8B9-4CF8-B8EB-807DD2913011}</w:instrText>
      </w:r>
      <w:r w:rsidR="000B5653">
        <w:fldChar w:fldCharType="separate"/>
      </w:r>
      <w:r w:rsidR="008D33E2">
        <w:rPr>
          <w:color w:val="080000"/>
          <w:vertAlign w:val="superscript"/>
        </w:rPr>
        <w:t>[29]</w:t>
      </w:r>
      <w:r w:rsidR="000B5653">
        <w:fldChar w:fldCharType="end"/>
      </w:r>
      <w:r w:rsidR="000B5653">
        <w:rPr>
          <w:rFonts w:hint="eastAsia"/>
        </w:rPr>
        <w:t>。后来，相关研究者通过</w:t>
      </w:r>
      <w:r w:rsidR="00331018">
        <w:rPr>
          <w:rFonts w:hint="eastAsia"/>
        </w:rPr>
        <w:t>对大量用户的旅游模式进行分析，归纳出了线性路径模型的旅游模式特点</w:t>
      </w:r>
      <w:r w:rsidR="002F3590">
        <w:fldChar w:fldCharType="begin"/>
      </w:r>
      <w:r w:rsidR="00865DAE">
        <w:instrText xml:space="preserve"> ADDIN NE.Ref.{FAE489EE-F649-4AB9-9023-D55483D1D549}</w:instrText>
      </w:r>
      <w:r w:rsidR="002F3590">
        <w:fldChar w:fldCharType="separate"/>
      </w:r>
      <w:r w:rsidR="008D33E2">
        <w:rPr>
          <w:color w:val="080000"/>
          <w:vertAlign w:val="superscript"/>
        </w:rPr>
        <w:t>[2]</w:t>
      </w:r>
      <w:r w:rsidR="002F3590">
        <w:fldChar w:fldCharType="end"/>
      </w:r>
      <w:r w:rsidR="00331018">
        <w:rPr>
          <w:rFonts w:hint="eastAsia"/>
        </w:rPr>
        <w:t>。线性路径模型</w:t>
      </w:r>
      <w:r w:rsidR="002F3590">
        <w:rPr>
          <w:rFonts w:hint="eastAsia"/>
        </w:rPr>
        <w:t>主要</w:t>
      </w:r>
      <w:r w:rsidR="00331018">
        <w:rPr>
          <w:rFonts w:hint="eastAsia"/>
        </w:rPr>
        <w:t>指的是</w:t>
      </w:r>
      <w:r w:rsidR="00C42664">
        <w:rPr>
          <w:rFonts w:hint="eastAsia"/>
        </w:rPr>
        <w:t>点到点模型，环形模型和复杂模型，其中最常见的是点到点模型和环形模型。</w:t>
      </w:r>
      <w:r w:rsidR="002F3590">
        <w:rPr>
          <w:rFonts w:hint="eastAsia"/>
        </w:rPr>
        <w:t>点到点模型</w:t>
      </w:r>
      <w:r w:rsidR="00523CF8">
        <w:rPr>
          <w:rFonts w:hint="eastAsia"/>
        </w:rPr>
        <w:t>和原始的定向问题类似，</w:t>
      </w:r>
      <w:r w:rsidR="00C42664">
        <w:rPr>
          <w:rFonts w:hint="eastAsia"/>
        </w:rPr>
        <w:t>指的是起点和终点不同，中间经过一系列其他点。环形模型是起点和终点相同，并且中间经过一系列其他点。复杂</w:t>
      </w:r>
      <w:r w:rsidR="002F3590">
        <w:rPr>
          <w:rFonts w:hint="eastAsia"/>
        </w:rPr>
        <w:t>模型指的是</w:t>
      </w:r>
      <w:r w:rsidR="00825095">
        <w:rPr>
          <w:rFonts w:hint="eastAsia"/>
        </w:rPr>
        <w:t>除了二者之外的其他难以用简单的模型</w:t>
      </w:r>
      <w:r w:rsidR="00C42664">
        <w:rPr>
          <w:rFonts w:hint="eastAsia"/>
        </w:rPr>
        <w:t>来概括的路径模型</w:t>
      </w:r>
      <w:r w:rsidR="002F3590">
        <w:rPr>
          <w:rFonts w:hint="eastAsia"/>
        </w:rPr>
        <w:t>。</w:t>
      </w:r>
      <w:r w:rsidR="00523CF8">
        <w:rPr>
          <w:rFonts w:hint="eastAsia"/>
        </w:rPr>
        <w:t>大部分现有的旅游路线规划算法都是基于</w:t>
      </w:r>
      <w:r w:rsidR="000465DA">
        <w:rPr>
          <w:rFonts w:hint="eastAsia"/>
        </w:rPr>
        <w:t>点到点和环形</w:t>
      </w:r>
      <w:r w:rsidR="00523CF8">
        <w:rPr>
          <w:rFonts w:hint="eastAsia"/>
        </w:rPr>
        <w:t>模型进行讨论和说明的。</w:t>
      </w:r>
      <w:r w:rsidR="00187FD2">
        <w:rPr>
          <w:rFonts w:hint="eastAsia"/>
        </w:rPr>
        <w:t>无法充分体现团体协同旅游路线规划的特点，后面的章节将会着重介绍这一点。</w:t>
      </w:r>
    </w:p>
    <w:p w:rsidR="00CC0506" w:rsidRPr="00CC0506" w:rsidRDefault="00CC0506" w:rsidP="00C01C5F">
      <w:pPr>
        <w:spacing w:before="120"/>
        <w:jc w:val="center"/>
      </w:pPr>
      <w:r>
        <w:rPr>
          <w:rFonts w:ascii="黑体" w:eastAsia="黑体" w:hAnsi="黑体" w:hint="eastAsia"/>
          <w:sz w:val="21"/>
          <w:szCs w:val="21"/>
        </w:rPr>
        <w:t>图</w:t>
      </w:r>
      <w:r w:rsidR="00C14B53">
        <w:rPr>
          <w:rFonts w:ascii="黑体" w:eastAsia="黑体" w:hAnsi="黑体" w:hint="eastAsia"/>
          <w:sz w:val="21"/>
          <w:szCs w:val="21"/>
        </w:rPr>
        <w:t>2.1</w:t>
      </w:r>
      <w:r>
        <w:rPr>
          <w:rFonts w:ascii="黑体" w:eastAsia="黑体" w:hAnsi="黑体" w:hint="eastAsia"/>
          <w:sz w:val="21"/>
          <w:szCs w:val="21"/>
        </w:rPr>
        <w:t>-1</w:t>
      </w:r>
      <w:r w:rsidR="00062A56">
        <w:rPr>
          <w:rFonts w:ascii="黑体" w:eastAsia="黑体" w:hAnsi="黑体" w:hint="eastAsia"/>
          <w:sz w:val="21"/>
          <w:szCs w:val="21"/>
        </w:rPr>
        <w:t>：基于线性模型</w:t>
      </w:r>
      <w:r>
        <w:rPr>
          <w:rFonts w:ascii="黑体" w:eastAsia="黑体" w:hAnsi="黑体" w:hint="eastAsia"/>
          <w:sz w:val="21"/>
          <w:szCs w:val="21"/>
        </w:rPr>
        <w:t>的</w:t>
      </w:r>
      <w:r w:rsidR="00C14B53">
        <w:rPr>
          <w:rFonts w:ascii="黑体" w:eastAsia="黑体" w:hAnsi="黑体" w:hint="eastAsia"/>
          <w:sz w:val="21"/>
          <w:szCs w:val="21"/>
        </w:rPr>
        <w:t>两种</w:t>
      </w:r>
      <w:r w:rsidR="00062A56">
        <w:rPr>
          <w:rFonts w:ascii="黑体" w:eastAsia="黑体" w:hAnsi="黑体" w:hint="eastAsia"/>
          <w:sz w:val="21"/>
          <w:szCs w:val="21"/>
        </w:rPr>
        <w:t>旅游路线规划图</w:t>
      </w:r>
    </w:p>
    <w:p w:rsidR="007D717D" w:rsidRDefault="007D717D" w:rsidP="007D717D">
      <w:pPr>
        <w:pStyle w:val="3"/>
        <w:numPr>
          <w:ilvl w:val="0"/>
          <w:numId w:val="0"/>
        </w:numPr>
        <w:spacing w:before="360" w:after="360"/>
        <w:ind w:firstLineChars="50" w:firstLine="120"/>
      </w:pPr>
      <w:bookmarkStart w:id="18" w:name="_Toc475543393"/>
      <w:r>
        <w:rPr>
          <w:rFonts w:hint="eastAsia"/>
        </w:rPr>
        <w:lastRenderedPageBreak/>
        <w:t xml:space="preserve">2.1.1  </w:t>
      </w:r>
      <w:r w:rsidR="006B69BA">
        <w:rPr>
          <w:rFonts w:hint="eastAsia"/>
        </w:rPr>
        <w:t>传统旅游路线规划方法</w:t>
      </w:r>
      <w:bookmarkEnd w:id="18"/>
    </w:p>
    <w:p w:rsidR="00E56B22" w:rsidRDefault="00E56B22" w:rsidP="00E56B22">
      <w:pPr>
        <w:spacing w:before="120"/>
      </w:pPr>
      <w:r>
        <w:tab/>
      </w:r>
      <w:r>
        <w:rPr>
          <w:rFonts w:hint="eastAsia"/>
        </w:rPr>
        <w:t>旅游行程规划问题一直以来都是一个充满挑战的问题，并且进来也越来越引起相关研究者的关注。最开始旅游规划问题被认为是一个</w:t>
      </w:r>
      <w:r w:rsidR="006C3340">
        <w:rPr>
          <w:rFonts w:hint="eastAsia"/>
        </w:rPr>
        <w:t>困难的非指定多项式（</w:t>
      </w:r>
      <w:r w:rsidR="00032624" w:rsidRPr="00E56B22">
        <w:t>NP-hard</w:t>
      </w:r>
      <w:r w:rsidR="006C3340">
        <w:rPr>
          <w:rFonts w:hint="eastAsia"/>
        </w:rPr>
        <w:t>）</w:t>
      </w:r>
      <w:r w:rsidR="00032624">
        <w:rPr>
          <w:rFonts w:hint="eastAsia"/>
        </w:rPr>
        <w:t>的寻找最佳旅游路线的</w:t>
      </w:r>
      <w:r>
        <w:rPr>
          <w:rFonts w:hint="eastAsia"/>
        </w:rPr>
        <w:t>的优化问题</w:t>
      </w:r>
      <w:r>
        <w:fldChar w:fldCharType="begin"/>
      </w:r>
      <w:r w:rsidR="00865DAE">
        <w:instrText xml:space="preserve"> ADDIN NE.Ref.{25CF2512-B4FE-482A-807D-C1769297DB78}</w:instrText>
      </w:r>
      <w:r>
        <w:fldChar w:fldCharType="separate"/>
      </w:r>
      <w:r w:rsidR="008D33E2">
        <w:rPr>
          <w:color w:val="080000"/>
          <w:vertAlign w:val="superscript"/>
        </w:rPr>
        <w:t>[8]</w:t>
      </w:r>
      <w:r>
        <w:fldChar w:fldCharType="end"/>
      </w:r>
      <w:r w:rsidR="008C51A0">
        <w:rPr>
          <w:rFonts w:hint="eastAsia"/>
        </w:rPr>
        <w:t>，或者在特定限制条件下的最优解问题</w:t>
      </w:r>
      <w:r w:rsidR="008C51A0">
        <w:fldChar w:fldCharType="begin"/>
      </w:r>
      <w:r w:rsidR="00865DAE">
        <w:instrText xml:space="preserve"> ADDIN NE.Ref.{C295709D-2A59-40A0-BA24-27CFFAEA5F35}</w:instrText>
      </w:r>
      <w:r w:rsidR="008C51A0">
        <w:fldChar w:fldCharType="separate"/>
      </w:r>
      <w:r w:rsidR="008D33E2">
        <w:rPr>
          <w:color w:val="080000"/>
          <w:vertAlign w:val="superscript"/>
        </w:rPr>
        <w:t>[30,31]</w:t>
      </w:r>
      <w:r w:rsidR="008C51A0">
        <w:fldChar w:fldCharType="end"/>
      </w:r>
      <w:r w:rsidR="008C51A0">
        <w:rPr>
          <w:rFonts w:hint="eastAsia"/>
        </w:rPr>
        <w:t>。</w:t>
      </w:r>
      <w:r w:rsidR="00032624">
        <w:rPr>
          <w:rFonts w:hint="eastAsia"/>
        </w:rPr>
        <w:t>此外，启发式的遗传算法</w:t>
      </w:r>
      <w:r w:rsidR="00032624">
        <w:fldChar w:fldCharType="begin"/>
      </w:r>
      <w:r w:rsidR="00865DAE">
        <w:instrText xml:space="preserve"> ADDIN NE.Ref.{3DA60C71-78BA-478F-99A2-5C4467E5BAED}</w:instrText>
      </w:r>
      <w:r w:rsidR="00032624">
        <w:fldChar w:fldCharType="separate"/>
      </w:r>
      <w:r w:rsidR="008D33E2">
        <w:rPr>
          <w:color w:val="080000"/>
          <w:vertAlign w:val="superscript"/>
        </w:rPr>
        <w:t>[27]</w:t>
      </w:r>
      <w:r w:rsidR="00032624">
        <w:fldChar w:fldCharType="end"/>
      </w:r>
      <w:r w:rsidR="00032624">
        <w:rPr>
          <w:rFonts w:hint="eastAsia"/>
        </w:rPr>
        <w:t>和人工神经网络算法</w:t>
      </w:r>
      <w:r w:rsidR="00032624">
        <w:fldChar w:fldCharType="begin"/>
      </w:r>
      <w:r w:rsidR="00865DAE">
        <w:instrText xml:space="preserve"> ADDIN NE.Ref.{107A5EA1-9DE1-4A1F-B32C-1069C6E9B8DF}</w:instrText>
      </w:r>
      <w:r w:rsidR="00032624">
        <w:fldChar w:fldCharType="separate"/>
      </w:r>
      <w:r w:rsidR="008D33E2">
        <w:rPr>
          <w:color w:val="080000"/>
          <w:vertAlign w:val="superscript"/>
        </w:rPr>
        <w:t>[28]</w:t>
      </w:r>
      <w:r w:rsidR="00032624">
        <w:fldChar w:fldCharType="end"/>
      </w:r>
      <w:r w:rsidR="001241AE">
        <w:rPr>
          <w:rFonts w:hint="eastAsia"/>
        </w:rPr>
        <w:t>也被用来</w:t>
      </w:r>
      <w:r w:rsidR="00032624">
        <w:rPr>
          <w:rFonts w:hint="eastAsia"/>
        </w:rPr>
        <w:t>解决此类优化问题。后来，旅游路径规划的重点不再是一个单纯的计算问题，聚类算法</w:t>
      </w:r>
      <w:r w:rsidR="00612F33">
        <w:fldChar w:fldCharType="begin"/>
      </w:r>
      <w:r w:rsidR="00865DAE">
        <w:instrText xml:space="preserve"> ADDIN NE.Ref.{F1D38991-B161-4B6C-8BB4-C7FECF73DAC6}</w:instrText>
      </w:r>
      <w:r w:rsidR="00612F33">
        <w:fldChar w:fldCharType="separate"/>
      </w:r>
      <w:r w:rsidR="008D33E2">
        <w:rPr>
          <w:color w:val="080000"/>
          <w:vertAlign w:val="superscript"/>
        </w:rPr>
        <w:t>[30]</w:t>
      </w:r>
      <w:r w:rsidR="00612F33">
        <w:fldChar w:fldCharType="end"/>
      </w:r>
      <w:r w:rsidR="00032624">
        <w:rPr>
          <w:rFonts w:hint="eastAsia"/>
        </w:rPr>
        <w:t>和推荐算法</w:t>
      </w:r>
      <w:r w:rsidR="00FE6CCA">
        <w:fldChar w:fldCharType="begin"/>
      </w:r>
      <w:r w:rsidR="00865DAE">
        <w:instrText xml:space="preserve"> ADDIN NE.Ref.{04C8A7BA-32C1-419B-92C8-772FC528F85E}</w:instrText>
      </w:r>
      <w:r w:rsidR="00FE6CCA">
        <w:fldChar w:fldCharType="separate"/>
      </w:r>
      <w:r w:rsidR="008D33E2">
        <w:rPr>
          <w:color w:val="080000"/>
          <w:vertAlign w:val="superscript"/>
        </w:rPr>
        <w:t>[32,33]</w:t>
      </w:r>
      <w:r w:rsidR="00FE6CCA">
        <w:fldChar w:fldCharType="end"/>
      </w:r>
      <w:r w:rsidR="00032624">
        <w:rPr>
          <w:rFonts w:hint="eastAsia"/>
        </w:rPr>
        <w:t>等智能算法开始被用到传统的路径规划中，</w:t>
      </w:r>
      <w:r w:rsidR="00612F33">
        <w:rPr>
          <w:rFonts w:hint="eastAsia"/>
        </w:rPr>
        <w:t>这类方法通常可以一定程度上对用户的</w:t>
      </w:r>
      <w:r w:rsidR="00B7108B">
        <w:rPr>
          <w:rFonts w:hint="eastAsia"/>
        </w:rPr>
        <w:t>数据</w:t>
      </w:r>
      <w:r w:rsidR="00612F33">
        <w:rPr>
          <w:rFonts w:hint="eastAsia"/>
        </w:rPr>
        <w:t>进行分析，</w:t>
      </w:r>
      <w:r w:rsidR="00FE6CCA">
        <w:rPr>
          <w:rFonts w:hint="eastAsia"/>
        </w:rPr>
        <w:t>利用用户的一些</w:t>
      </w:r>
      <w:r w:rsidR="00B7108B">
        <w:rPr>
          <w:rFonts w:hint="eastAsia"/>
        </w:rPr>
        <w:t>个人行为</w:t>
      </w:r>
      <w:r w:rsidR="00FE6CCA">
        <w:rPr>
          <w:rFonts w:hint="eastAsia"/>
        </w:rPr>
        <w:t>，比如认知，行为</w:t>
      </w:r>
      <w:r w:rsidR="00B7108B">
        <w:rPr>
          <w:rFonts w:hint="eastAsia"/>
        </w:rPr>
        <w:t>体验</w:t>
      </w:r>
      <w:r w:rsidR="00FE6CCA">
        <w:rPr>
          <w:rFonts w:hint="eastAsia"/>
        </w:rPr>
        <w:t>和情感体验</w:t>
      </w:r>
      <w:r w:rsidR="00B7108B">
        <w:rPr>
          <w:rFonts w:hint="eastAsia"/>
        </w:rPr>
        <w:t>等</w:t>
      </w:r>
      <w:r w:rsidR="00B7108B">
        <w:fldChar w:fldCharType="begin"/>
      </w:r>
      <w:r w:rsidR="00865DAE">
        <w:instrText xml:space="preserve"> ADDIN NE.Ref.{285B448C-D6E8-4C10-8711-6779F5022FC9}</w:instrText>
      </w:r>
      <w:r w:rsidR="00B7108B">
        <w:fldChar w:fldCharType="separate"/>
      </w:r>
      <w:r w:rsidR="008D33E2">
        <w:rPr>
          <w:color w:val="080000"/>
          <w:vertAlign w:val="superscript"/>
        </w:rPr>
        <w:t>[34]</w:t>
      </w:r>
      <w:r w:rsidR="00B7108B">
        <w:fldChar w:fldCharType="end"/>
      </w:r>
      <w:r w:rsidR="00B7108B">
        <w:rPr>
          <w:rFonts w:hint="eastAsia"/>
        </w:rPr>
        <w:t>，或者旅游本身就有的特征，比如时间、花费、距离、天气、交通以及景点的人气等信息</w:t>
      </w:r>
      <w:r w:rsidR="00B7108B">
        <w:fldChar w:fldCharType="begin"/>
      </w:r>
      <w:r w:rsidR="00865DAE">
        <w:instrText xml:space="preserve"> ADDIN NE.Ref.{003312A6-9B1A-43B9-925A-4476C12236DE}</w:instrText>
      </w:r>
      <w:r w:rsidR="00B7108B">
        <w:fldChar w:fldCharType="separate"/>
      </w:r>
      <w:r w:rsidR="008D33E2">
        <w:rPr>
          <w:color w:val="080000"/>
          <w:vertAlign w:val="superscript"/>
        </w:rPr>
        <w:t>[35,36]</w:t>
      </w:r>
      <w:r w:rsidR="00B7108B">
        <w:fldChar w:fldCharType="end"/>
      </w:r>
      <w:r w:rsidR="00B7108B">
        <w:rPr>
          <w:rFonts w:hint="eastAsia"/>
        </w:rPr>
        <w:t>。</w:t>
      </w:r>
      <w:r w:rsidR="00B7108B">
        <w:rPr>
          <w:rFonts w:hint="eastAsia"/>
        </w:rPr>
        <w:t xml:space="preserve"> </w:t>
      </w:r>
      <w:r w:rsidR="00612F33">
        <w:rPr>
          <w:rFonts w:hint="eastAsia"/>
        </w:rPr>
        <w:t>从而比传统的方法能够更加</w:t>
      </w:r>
      <w:r w:rsidR="00B7108B">
        <w:rPr>
          <w:rFonts w:hint="eastAsia"/>
        </w:rPr>
        <w:t>多层次</w:t>
      </w:r>
      <w:r w:rsidR="00612F33">
        <w:rPr>
          <w:rFonts w:hint="eastAsia"/>
        </w:rPr>
        <w:t>的反映用户的需求</w:t>
      </w:r>
      <w:r w:rsidR="00307506">
        <w:rPr>
          <w:rFonts w:hint="eastAsia"/>
        </w:rPr>
        <w:t>，并且对于用户将会</w:t>
      </w:r>
      <w:r w:rsidR="00F54AA5">
        <w:rPr>
          <w:rFonts w:hint="eastAsia"/>
        </w:rPr>
        <w:t>选择的旅游路线进行一定程度上的预测</w:t>
      </w:r>
      <w:r w:rsidR="00F54AA5">
        <w:fldChar w:fldCharType="begin"/>
      </w:r>
      <w:r w:rsidR="00865DAE">
        <w:instrText xml:space="preserve"> ADDIN NE.Ref.{5A4CFA91-D814-4965-A2EC-5D4B10C04765}</w:instrText>
      </w:r>
      <w:r w:rsidR="00F54AA5">
        <w:fldChar w:fldCharType="separate"/>
      </w:r>
      <w:r w:rsidR="008D33E2">
        <w:rPr>
          <w:color w:val="080000"/>
          <w:vertAlign w:val="superscript"/>
        </w:rPr>
        <w:t>[37,38]</w:t>
      </w:r>
      <w:r w:rsidR="00F54AA5">
        <w:fldChar w:fldCharType="end"/>
      </w:r>
      <w:r w:rsidR="00FE6CCA">
        <w:rPr>
          <w:rFonts w:hint="eastAsia"/>
        </w:rPr>
        <w:t>。</w:t>
      </w:r>
    </w:p>
    <w:p w:rsidR="00F54AA5" w:rsidRPr="00E56B22" w:rsidRDefault="00F54AA5" w:rsidP="00E56B22">
      <w:pPr>
        <w:spacing w:before="120"/>
      </w:pPr>
      <w:r>
        <w:tab/>
      </w:r>
      <w:r>
        <w:rPr>
          <w:rFonts w:hint="eastAsia"/>
        </w:rPr>
        <w:t>简而言之，</w:t>
      </w:r>
      <w:r w:rsidR="00C571C2">
        <w:rPr>
          <w:rFonts w:hint="eastAsia"/>
        </w:rPr>
        <w:t>许多现存的旅游路线规划技术是用自动化推荐技术去解决规划问题，</w:t>
      </w:r>
      <w:r>
        <w:rPr>
          <w:rFonts w:hint="eastAsia"/>
        </w:rPr>
        <w:t>大大的简化了用户的</w:t>
      </w:r>
      <w:r w:rsidR="00C571C2">
        <w:rPr>
          <w:rFonts w:hint="eastAsia"/>
        </w:rPr>
        <w:t>复杂</w:t>
      </w:r>
      <w:r>
        <w:rPr>
          <w:rFonts w:hint="eastAsia"/>
        </w:rPr>
        <w:t>行为。</w:t>
      </w:r>
      <w:r w:rsidR="00C571C2">
        <w:rPr>
          <w:rFonts w:hint="eastAsia"/>
        </w:rPr>
        <w:t>此外</w:t>
      </w:r>
      <w:r w:rsidR="00032806">
        <w:rPr>
          <w:rFonts w:hint="eastAsia"/>
        </w:rPr>
        <w:t>，传统的方法</w:t>
      </w:r>
      <w:r w:rsidR="001E3902">
        <w:rPr>
          <w:rFonts w:hint="eastAsia"/>
        </w:rPr>
        <w:t>大部分</w:t>
      </w:r>
      <w:r w:rsidR="00032806">
        <w:rPr>
          <w:rFonts w:hint="eastAsia"/>
        </w:rPr>
        <w:t>针对的</w:t>
      </w:r>
      <w:r w:rsidR="001E3902">
        <w:rPr>
          <w:rFonts w:hint="eastAsia"/>
        </w:rPr>
        <w:t>是单一用户，因此</w:t>
      </w:r>
      <w:r w:rsidR="00BE186B">
        <w:rPr>
          <w:rFonts w:hint="eastAsia"/>
        </w:rPr>
        <w:t>都是点到点模型或者环</w:t>
      </w:r>
      <w:r w:rsidR="005654F4">
        <w:rPr>
          <w:rFonts w:hint="eastAsia"/>
        </w:rPr>
        <w:t>形</w:t>
      </w:r>
      <w:r w:rsidR="00BE186B">
        <w:rPr>
          <w:rFonts w:hint="eastAsia"/>
        </w:rPr>
        <w:t>模型</w:t>
      </w:r>
      <w:r w:rsidR="0033061B">
        <w:rPr>
          <w:rFonts w:hint="eastAsia"/>
        </w:rPr>
        <w:t>。</w:t>
      </w:r>
      <w:r w:rsidR="00BE186B">
        <w:rPr>
          <w:rFonts w:hint="eastAsia"/>
        </w:rPr>
        <w:t>这种模型通常</w:t>
      </w:r>
      <w:r w:rsidR="0033061B">
        <w:rPr>
          <w:rFonts w:hint="eastAsia"/>
        </w:rPr>
        <w:t>把每个</w:t>
      </w:r>
      <w:r w:rsidR="00B51035">
        <w:rPr>
          <w:rFonts w:hint="eastAsia"/>
        </w:rPr>
        <w:t>POI</w:t>
      </w:r>
      <w:r w:rsidR="00B51035">
        <w:rPr>
          <w:rFonts w:hint="eastAsia"/>
        </w:rPr>
        <w:t>（</w:t>
      </w:r>
      <w:r w:rsidR="0033061B">
        <w:rPr>
          <w:rFonts w:hint="eastAsia"/>
        </w:rPr>
        <w:t>用户兴趣点</w:t>
      </w:r>
      <w:r w:rsidR="00B51035">
        <w:rPr>
          <w:rFonts w:hint="eastAsia"/>
        </w:rPr>
        <w:t>）作为模型的基本结构</w:t>
      </w:r>
      <w:r w:rsidR="004F034A">
        <w:rPr>
          <w:rFonts w:hint="eastAsia"/>
        </w:rPr>
        <w:t>和操作对象</w:t>
      </w:r>
      <w:r w:rsidR="0033061B">
        <w:rPr>
          <w:rFonts w:hint="eastAsia"/>
        </w:rPr>
        <w:t>，每个</w:t>
      </w:r>
      <w:r w:rsidR="0033061B">
        <w:rPr>
          <w:rFonts w:hint="eastAsia"/>
        </w:rPr>
        <w:t>POI</w:t>
      </w:r>
      <w:r w:rsidR="0033061B">
        <w:rPr>
          <w:rFonts w:hint="eastAsia"/>
        </w:rPr>
        <w:t>的出度和入度不超过</w:t>
      </w:r>
      <w:r w:rsidR="0033061B">
        <w:rPr>
          <w:rFonts w:hint="eastAsia"/>
        </w:rPr>
        <w:t>1</w:t>
      </w:r>
      <w:r w:rsidR="0033061B">
        <w:rPr>
          <w:rFonts w:hint="eastAsia"/>
        </w:rPr>
        <w:t>。这意味着，</w:t>
      </w:r>
      <w:r w:rsidR="001E3902">
        <w:rPr>
          <w:rFonts w:hint="eastAsia"/>
        </w:rPr>
        <w:t>对于</w:t>
      </w:r>
      <w:r w:rsidR="0033061B">
        <w:rPr>
          <w:rFonts w:hint="eastAsia"/>
        </w:rPr>
        <w:t>参与旅游的</w:t>
      </w:r>
      <w:r w:rsidR="001E3902">
        <w:rPr>
          <w:rFonts w:hint="eastAsia"/>
        </w:rPr>
        <w:t>团体来说，每个用户</w:t>
      </w:r>
      <w:r w:rsidR="0033061B">
        <w:rPr>
          <w:rFonts w:hint="eastAsia"/>
        </w:rPr>
        <w:t>无法对规划的路线进行</w:t>
      </w:r>
      <w:r w:rsidR="00A3177E">
        <w:rPr>
          <w:rFonts w:hint="eastAsia"/>
        </w:rPr>
        <w:t>分裂，</w:t>
      </w:r>
      <w:r w:rsidR="001E3902">
        <w:rPr>
          <w:rFonts w:hint="eastAsia"/>
        </w:rPr>
        <w:t>旅游路线的分裂意味着在团体旅游中，团体可能在某些特定的</w:t>
      </w:r>
      <w:r w:rsidR="00FD4FDB">
        <w:rPr>
          <w:rFonts w:hint="eastAsia"/>
        </w:rPr>
        <w:t>POI</w:t>
      </w:r>
      <w:r w:rsidR="00FD4FDB">
        <w:rPr>
          <w:rFonts w:hint="eastAsia"/>
        </w:rPr>
        <w:t>处</w:t>
      </w:r>
      <w:r w:rsidR="001E3902">
        <w:rPr>
          <w:rFonts w:hint="eastAsia"/>
        </w:rPr>
        <w:t>下分裂成两个</w:t>
      </w:r>
      <w:r w:rsidR="0015715E">
        <w:rPr>
          <w:rFonts w:hint="eastAsia"/>
        </w:rPr>
        <w:t>或多个</w:t>
      </w:r>
      <w:r w:rsidR="001E3902">
        <w:rPr>
          <w:rFonts w:hint="eastAsia"/>
        </w:rPr>
        <w:t>小团体，</w:t>
      </w:r>
      <w:r w:rsidR="0015715E">
        <w:rPr>
          <w:rFonts w:hint="eastAsia"/>
        </w:rPr>
        <w:t>分别</w:t>
      </w:r>
      <w:r w:rsidR="001E3902">
        <w:rPr>
          <w:rFonts w:hint="eastAsia"/>
        </w:rPr>
        <w:t>独立进行一部分的线路，然后</w:t>
      </w:r>
      <w:r w:rsidR="00FD4FDB">
        <w:rPr>
          <w:rFonts w:hint="eastAsia"/>
        </w:rPr>
        <w:t>在特定</w:t>
      </w:r>
      <w:r w:rsidR="00FD4FDB">
        <w:rPr>
          <w:rFonts w:hint="eastAsia"/>
        </w:rPr>
        <w:t>POI</w:t>
      </w:r>
      <w:r w:rsidR="00FD4FDB">
        <w:rPr>
          <w:rFonts w:hint="eastAsia"/>
        </w:rPr>
        <w:t>进行路线</w:t>
      </w:r>
      <w:r w:rsidR="001E3902">
        <w:rPr>
          <w:rFonts w:hint="eastAsia"/>
        </w:rPr>
        <w:t>合并。</w:t>
      </w:r>
      <w:r w:rsidR="005654F4">
        <w:rPr>
          <w:rFonts w:hint="eastAsia"/>
        </w:rPr>
        <w:t>传统的旅游路线规划方式显然无法实现这种方式。</w:t>
      </w:r>
      <w:r w:rsidR="002F3590">
        <w:rPr>
          <w:rFonts w:hint="eastAsia"/>
        </w:rPr>
        <w:t>自动化的方式由于提取的参数需要预先</w:t>
      </w:r>
      <w:r w:rsidR="0002163B">
        <w:rPr>
          <w:rFonts w:hint="eastAsia"/>
        </w:rPr>
        <w:t>设定</w:t>
      </w:r>
      <w:r w:rsidR="002F3590">
        <w:rPr>
          <w:rFonts w:hint="eastAsia"/>
        </w:rPr>
        <w:t>，</w:t>
      </w:r>
      <w:r w:rsidR="0002163B">
        <w:rPr>
          <w:rFonts w:hint="eastAsia"/>
        </w:rPr>
        <w:t>依赖于算法的正确性而无法利用人的智慧。因此，</w:t>
      </w:r>
      <w:r w:rsidR="002F3590">
        <w:rPr>
          <w:rFonts w:hint="eastAsia"/>
        </w:rPr>
        <w:t>无法动态的根据用户复杂意愿变化而变化</w:t>
      </w:r>
      <w:r w:rsidR="00C51E65">
        <w:rPr>
          <w:rFonts w:hint="eastAsia"/>
        </w:rPr>
        <w:t>。</w:t>
      </w:r>
      <w:r w:rsidR="006C3340">
        <w:rPr>
          <w:rFonts w:hint="eastAsia"/>
        </w:rPr>
        <w:t>俗话说“众口难调”，</w:t>
      </w:r>
      <w:r w:rsidR="00187FD2">
        <w:rPr>
          <w:rFonts w:hint="eastAsia"/>
        </w:rPr>
        <w:t>传统的方法根本</w:t>
      </w:r>
      <w:r w:rsidR="0015715E">
        <w:rPr>
          <w:rFonts w:hint="eastAsia"/>
        </w:rPr>
        <w:t>无法充分的反映所有用户的旅游意愿。</w:t>
      </w:r>
    </w:p>
    <w:p w:rsidR="007D717D" w:rsidRPr="007D717D" w:rsidRDefault="007D717D" w:rsidP="007D717D">
      <w:pPr>
        <w:pStyle w:val="3"/>
        <w:numPr>
          <w:ilvl w:val="0"/>
          <w:numId w:val="0"/>
        </w:numPr>
        <w:spacing w:before="360" w:after="360"/>
        <w:ind w:firstLineChars="50" w:firstLine="120"/>
      </w:pPr>
      <w:bookmarkStart w:id="19" w:name="_Toc475543394"/>
      <w:r>
        <w:rPr>
          <w:rFonts w:hint="eastAsia"/>
        </w:rPr>
        <w:t>2.1.2</w:t>
      </w:r>
      <w:r w:rsidR="00B50797">
        <w:rPr>
          <w:rFonts w:hint="eastAsia"/>
        </w:rPr>
        <w:t xml:space="preserve">  </w:t>
      </w:r>
      <w:r w:rsidR="006B69BA">
        <w:rPr>
          <w:rFonts w:hint="eastAsia"/>
        </w:rPr>
        <w:t>众包旅游路线规划方法</w:t>
      </w:r>
      <w:bookmarkEnd w:id="19"/>
    </w:p>
    <w:p w:rsidR="00671A26" w:rsidRDefault="004C2BE8" w:rsidP="005F7DE2">
      <w:pPr>
        <w:spacing w:before="120"/>
        <w:ind w:firstLineChars="200" w:firstLine="480"/>
      </w:pPr>
      <w:r>
        <w:rPr>
          <w:rFonts w:hint="eastAsia"/>
        </w:rPr>
        <w:t>随着众包技术的出现与发展，</w:t>
      </w:r>
      <w:r w:rsidR="009721E9">
        <w:rPr>
          <w:rFonts w:hint="eastAsia"/>
        </w:rPr>
        <w:t>众包技术的成功吸引了越来越多研究者的关注。作为一种能够充分利用人类智慧的协作方式，对于完全自动化的路线规划方式来说无疑是一种重要的补充。相关研究表明，一个经过精心选择的群体所产生的群体智慧能够媲美甚至打败专家</w:t>
      </w:r>
      <w:r w:rsidR="00331193">
        <w:rPr>
          <w:rFonts w:hint="eastAsia"/>
        </w:rPr>
        <w:t>的专业知识</w:t>
      </w:r>
      <w:r w:rsidR="009721E9">
        <w:fldChar w:fldCharType="begin"/>
      </w:r>
      <w:r w:rsidR="00865DAE">
        <w:instrText xml:space="preserve"> ADDIN NE.Ref.{5A08211D-C97D-4A6C-8CD9-5E7CA66B3BA9}</w:instrText>
      </w:r>
      <w:r w:rsidR="009721E9">
        <w:fldChar w:fldCharType="separate"/>
      </w:r>
      <w:r w:rsidR="008D33E2">
        <w:rPr>
          <w:color w:val="080000"/>
          <w:vertAlign w:val="superscript"/>
        </w:rPr>
        <w:t>[9,10]</w:t>
      </w:r>
      <w:r w:rsidR="009721E9">
        <w:fldChar w:fldCharType="end"/>
      </w:r>
      <w:r w:rsidR="009721E9">
        <w:rPr>
          <w:rFonts w:hint="eastAsia"/>
        </w:rPr>
        <w:t>。</w:t>
      </w:r>
      <w:r w:rsidR="00331193">
        <w:rPr>
          <w:rFonts w:hint="eastAsia"/>
        </w:rPr>
        <w:t>利用群体智慧来进行路线规划，不仅仅能够将群体智慧聚焦，而且也能反映组内的个人需求。因此，相关研究者已经开始将众包技术引入了旅游路线规划之中</w:t>
      </w:r>
      <w:r w:rsidR="00331193">
        <w:fldChar w:fldCharType="begin"/>
      </w:r>
      <w:r w:rsidR="00865DAE">
        <w:instrText xml:space="preserve"> ADDIN NE.Ref.{ADC37F84-1BB3-474E-ABCE-1185F6847E5A}</w:instrText>
      </w:r>
      <w:r w:rsidR="00331193">
        <w:fldChar w:fldCharType="separate"/>
      </w:r>
      <w:r w:rsidR="008D33E2">
        <w:rPr>
          <w:color w:val="080000"/>
          <w:vertAlign w:val="superscript"/>
        </w:rPr>
        <w:t>[10,39]</w:t>
      </w:r>
      <w:r w:rsidR="00331193">
        <w:fldChar w:fldCharType="end"/>
      </w:r>
      <w:r w:rsidR="00331193">
        <w:rPr>
          <w:rFonts w:hint="eastAsia"/>
        </w:rPr>
        <w:t>。</w:t>
      </w:r>
      <w:r w:rsidR="00C92657">
        <w:rPr>
          <w:rFonts w:hint="eastAsia"/>
        </w:rPr>
        <w:t>通过将众包的</w:t>
      </w:r>
      <w:r w:rsidR="005D4C93">
        <w:rPr>
          <w:rFonts w:hint="eastAsia"/>
        </w:rPr>
        <w:t>协作方式引入协同旅游路线规划之中，利用一些设计好的工作流程，来组织参与者的行为。</w:t>
      </w:r>
      <w:r w:rsidR="003902EE">
        <w:rPr>
          <w:rFonts w:hint="eastAsia"/>
        </w:rPr>
        <w:t>使得团体用户能够充分发挥自己的聪明才智，表达</w:t>
      </w:r>
      <w:r w:rsidR="00006B39">
        <w:rPr>
          <w:rFonts w:hint="eastAsia"/>
        </w:rPr>
        <w:t>自己的操作意愿。</w:t>
      </w:r>
    </w:p>
    <w:p w:rsidR="00AF1987" w:rsidRPr="005F7DE2" w:rsidRDefault="00AF1987" w:rsidP="00C571C2">
      <w:pPr>
        <w:spacing w:before="120"/>
        <w:ind w:firstLineChars="200" w:firstLine="480"/>
      </w:pPr>
      <w:r>
        <w:rPr>
          <w:rFonts w:hint="eastAsia"/>
        </w:rPr>
        <w:lastRenderedPageBreak/>
        <w:t>然而，众包旅游路线规划方式的研究重点在于协作的组织形式</w:t>
      </w:r>
      <w:r w:rsidR="00F81592">
        <w:rPr>
          <w:rFonts w:hint="eastAsia"/>
        </w:rPr>
        <w:t>以及工作流程</w:t>
      </w:r>
      <w:r>
        <w:rPr>
          <w:rFonts w:hint="eastAsia"/>
        </w:rPr>
        <w:t>，</w:t>
      </w:r>
      <w:r w:rsidR="00F81592">
        <w:rPr>
          <w:rFonts w:hint="eastAsia"/>
        </w:rPr>
        <w:t>比如</w:t>
      </w:r>
      <w:r w:rsidR="00F81592">
        <w:t>to-do-list</w:t>
      </w:r>
      <w:r w:rsidR="00F81592">
        <w:rPr>
          <w:rFonts w:hint="eastAsia"/>
        </w:rPr>
        <w:t>能够使得群体用户聚焦在旅游需求上</w:t>
      </w:r>
      <w:r w:rsidR="00F81592">
        <w:fldChar w:fldCharType="begin"/>
      </w:r>
      <w:r w:rsidR="00865DAE">
        <w:instrText xml:space="preserve"> ADDIN NE.Ref.{A53016A5-B13C-4DA4-B291-046C336AB699}</w:instrText>
      </w:r>
      <w:r w:rsidR="00F81592">
        <w:fldChar w:fldCharType="separate"/>
      </w:r>
      <w:r w:rsidR="008D33E2">
        <w:rPr>
          <w:color w:val="080000"/>
          <w:vertAlign w:val="superscript"/>
        </w:rPr>
        <w:t>[10]</w:t>
      </w:r>
      <w:r w:rsidR="00F81592">
        <w:fldChar w:fldCharType="end"/>
      </w:r>
      <w:r w:rsidR="00050C3B">
        <w:rPr>
          <w:rFonts w:hint="eastAsia"/>
        </w:rPr>
        <w:t>，三轮</w:t>
      </w:r>
      <w:r w:rsidR="00FD11DE">
        <w:rPr>
          <w:rFonts w:hint="eastAsia"/>
        </w:rPr>
        <w:t>工作流对于协同旅游路线规划的影响</w:t>
      </w:r>
      <w:r w:rsidR="00FD11DE">
        <w:fldChar w:fldCharType="begin"/>
      </w:r>
      <w:r w:rsidR="00865DAE">
        <w:instrText xml:space="preserve"> ADDIN NE.Ref.{794AAAC7-ACEE-416D-AB57-31EAE0937431}</w:instrText>
      </w:r>
      <w:r w:rsidR="00FD11DE">
        <w:fldChar w:fldCharType="separate"/>
      </w:r>
      <w:r w:rsidR="008D33E2">
        <w:rPr>
          <w:color w:val="080000"/>
          <w:vertAlign w:val="superscript"/>
        </w:rPr>
        <w:t>[39]</w:t>
      </w:r>
      <w:r w:rsidR="00FD11DE">
        <w:fldChar w:fldCharType="end"/>
      </w:r>
      <w:r w:rsidR="00FD11DE">
        <w:rPr>
          <w:rFonts w:hint="eastAsia"/>
        </w:rPr>
        <w:t>，以及</w:t>
      </w:r>
      <w:r w:rsidR="00F81592">
        <w:rPr>
          <w:rFonts w:hint="eastAsia"/>
        </w:rPr>
        <w:t>旅游经验的分享能够</w:t>
      </w:r>
      <w:r w:rsidR="00050C3B">
        <w:rPr>
          <w:rFonts w:hint="eastAsia"/>
        </w:rPr>
        <w:t>帮助用户对于景点和行程有着更加全面的认识</w:t>
      </w:r>
      <w:r w:rsidR="00050C3B">
        <w:fldChar w:fldCharType="begin"/>
      </w:r>
      <w:r w:rsidR="00865DAE">
        <w:instrText xml:space="preserve"> ADDIN NE.Ref.{3F1677A6-9862-47C5-98E8-07932F79B7F8}</w:instrText>
      </w:r>
      <w:r w:rsidR="00050C3B">
        <w:fldChar w:fldCharType="separate"/>
      </w:r>
      <w:r w:rsidR="008D33E2">
        <w:rPr>
          <w:color w:val="080000"/>
          <w:vertAlign w:val="superscript"/>
        </w:rPr>
        <w:t>[40]</w:t>
      </w:r>
      <w:r w:rsidR="00050C3B">
        <w:fldChar w:fldCharType="end"/>
      </w:r>
      <w:r w:rsidR="00050C3B">
        <w:rPr>
          <w:rFonts w:hint="eastAsia"/>
        </w:rPr>
        <w:t>。</w:t>
      </w:r>
      <w:r w:rsidR="00FD11DE">
        <w:rPr>
          <w:rFonts w:hint="eastAsia"/>
        </w:rPr>
        <w:t>并未从底层技术上进行改变，依然沿用现有的计算机技术进行协同路线规划，工作效率和用户体验没有深层次的改变。</w:t>
      </w:r>
    </w:p>
    <w:p w:rsidR="00671A26" w:rsidRDefault="00B50797" w:rsidP="00B3288F">
      <w:pPr>
        <w:pStyle w:val="2"/>
        <w:tabs>
          <w:tab w:val="clear" w:pos="377"/>
        </w:tabs>
        <w:spacing w:beforeLines="0" w:before="480" w:afterLines="0" w:after="360"/>
        <w:ind w:firstLineChars="100" w:firstLine="281"/>
      </w:pPr>
      <w:bookmarkStart w:id="20" w:name="_Toc475543395"/>
      <w:r>
        <w:rPr>
          <w:rFonts w:hint="eastAsia"/>
        </w:rPr>
        <w:t xml:space="preserve">2.2  </w:t>
      </w:r>
      <w:r w:rsidR="00B3288F">
        <w:rPr>
          <w:rFonts w:hint="eastAsia"/>
        </w:rPr>
        <w:t>数据一致性维护的方法</w:t>
      </w:r>
      <w:bookmarkEnd w:id="20"/>
    </w:p>
    <w:p w:rsidR="00671A26" w:rsidRDefault="00412677">
      <w:pPr>
        <w:tabs>
          <w:tab w:val="clear" w:pos="377"/>
        </w:tabs>
        <w:spacing w:before="120"/>
        <w:ind w:firstLine="420"/>
      </w:pPr>
      <w:r>
        <w:rPr>
          <w:rFonts w:hint="eastAsia"/>
        </w:rPr>
        <w:t>为了</w:t>
      </w:r>
      <w:r w:rsidR="00A80A70">
        <w:rPr>
          <w:rFonts w:hint="eastAsia"/>
        </w:rPr>
        <w:t>隐藏网络延迟带来的影响，</w:t>
      </w:r>
      <w:r>
        <w:rPr>
          <w:rFonts w:hint="eastAsia"/>
        </w:rPr>
        <w:t>提高用户访问和操作数据的效率，一般在用户的本地站点会保留一份数据的副本，作为多个用户之间的共享资源</w:t>
      </w:r>
      <w:r w:rsidR="00A80A70">
        <w:rPr>
          <w:rFonts w:hint="eastAsia"/>
        </w:rPr>
        <w:t xml:space="preserve"> </w:t>
      </w:r>
      <w:r w:rsidR="00A80A70">
        <w:fldChar w:fldCharType="begin"/>
      </w:r>
      <w:r w:rsidR="00865DAE">
        <w:instrText xml:space="preserve"> ADDIN NE.Ref.{61505BF6-F6B1-40D1-96D6-7C8E179DE512}</w:instrText>
      </w:r>
      <w:r w:rsidR="00A80A70">
        <w:fldChar w:fldCharType="separate"/>
      </w:r>
      <w:r w:rsidR="008D33E2">
        <w:rPr>
          <w:color w:val="080000"/>
          <w:vertAlign w:val="superscript"/>
        </w:rPr>
        <w:t>[19]</w:t>
      </w:r>
      <w:r w:rsidR="00A80A70">
        <w:fldChar w:fldCharType="end"/>
      </w:r>
      <w:r w:rsidR="006C3340">
        <w:rPr>
          <w:rFonts w:hint="eastAsia"/>
        </w:rPr>
        <w:t>。</w:t>
      </w:r>
      <w:r w:rsidR="00355BD7">
        <w:rPr>
          <w:rFonts w:hint="eastAsia"/>
        </w:rPr>
        <w:t>当多个用户试图并发访问和编辑被共享</w:t>
      </w:r>
      <w:r w:rsidR="00A80A70">
        <w:rPr>
          <w:rFonts w:hint="eastAsia"/>
        </w:rPr>
        <w:t>资源时</w:t>
      </w:r>
      <w:r w:rsidR="00355BD7">
        <w:rPr>
          <w:rFonts w:hint="eastAsia"/>
        </w:rPr>
        <w:t>，</w:t>
      </w:r>
      <w:r w:rsidR="00537885">
        <w:rPr>
          <w:rFonts w:hint="eastAsia"/>
        </w:rPr>
        <w:t>如果不通过相应的算法对冲突操作进行检测和消除</w:t>
      </w:r>
      <w:r w:rsidR="001279B6">
        <w:rPr>
          <w:rFonts w:hint="eastAsia"/>
        </w:rPr>
        <w:t>，</w:t>
      </w:r>
      <w:r w:rsidR="00537885">
        <w:rPr>
          <w:rFonts w:hint="eastAsia"/>
        </w:rPr>
        <w:t>最终会造成</w:t>
      </w:r>
      <w:r w:rsidR="00FC5DBD">
        <w:rPr>
          <w:rFonts w:hint="eastAsia"/>
        </w:rPr>
        <w:t>共享资源</w:t>
      </w:r>
      <w:r w:rsidR="00537885">
        <w:rPr>
          <w:rFonts w:hint="eastAsia"/>
        </w:rPr>
        <w:t>的数据不一致</w:t>
      </w:r>
      <w:r w:rsidR="001279B6">
        <w:rPr>
          <w:rFonts w:hint="eastAsia"/>
        </w:rPr>
        <w:t>。</w:t>
      </w:r>
      <w:r w:rsidR="00537885">
        <w:rPr>
          <w:rFonts w:hint="eastAsia"/>
        </w:rPr>
        <w:t>此外，这类模型</w:t>
      </w:r>
      <w:r w:rsidR="006C47B5">
        <w:rPr>
          <w:rFonts w:hint="eastAsia"/>
        </w:rPr>
        <w:t>通常除了遵守一</w:t>
      </w:r>
      <w:r w:rsidR="009530A7">
        <w:rPr>
          <w:rFonts w:hint="eastAsia"/>
        </w:rPr>
        <w:t>致性原则之外，为了便于用户的使用，操作之间还会维持因果关系和满足</w:t>
      </w:r>
      <w:r w:rsidR="006C47B5">
        <w:rPr>
          <w:rFonts w:hint="eastAsia"/>
        </w:rPr>
        <w:t>用户的操作意愿，也就是俗称的</w:t>
      </w:r>
      <w:r w:rsidR="006C47B5">
        <w:rPr>
          <w:rFonts w:hint="eastAsia"/>
        </w:rPr>
        <w:t>CCI</w:t>
      </w:r>
      <w:r w:rsidR="006C47B5">
        <w:rPr>
          <w:rFonts w:hint="eastAsia"/>
        </w:rPr>
        <w:t>模型（</w:t>
      </w:r>
      <w:r w:rsidR="006C47B5">
        <w:rPr>
          <w:rFonts w:hint="eastAsia"/>
        </w:rPr>
        <w:t xml:space="preserve">Convergence, </w:t>
      </w:r>
      <w:r w:rsidR="006C47B5" w:rsidRPr="006C47B5">
        <w:t>Causality preservation</w:t>
      </w:r>
      <w:r w:rsidR="006C47B5">
        <w:t xml:space="preserve"> </w:t>
      </w:r>
      <w:r w:rsidR="006C47B5">
        <w:rPr>
          <w:rFonts w:hint="eastAsia"/>
        </w:rPr>
        <w:t>and</w:t>
      </w:r>
      <w:r w:rsidR="006C47B5">
        <w:t xml:space="preserve"> </w:t>
      </w:r>
      <w:r w:rsidR="006C47B5" w:rsidRPr="006C47B5">
        <w:t xml:space="preserve"> Intention preservation</w:t>
      </w:r>
      <w:r w:rsidR="006C3340">
        <w:rPr>
          <w:rFonts w:hint="eastAsia"/>
        </w:rPr>
        <w:t>，收敛</w:t>
      </w:r>
      <w:r w:rsidR="00C42C81">
        <w:rPr>
          <w:rFonts w:hint="eastAsia"/>
        </w:rPr>
        <w:t>、</w:t>
      </w:r>
      <w:r w:rsidR="006C3340">
        <w:rPr>
          <w:rFonts w:hint="eastAsia"/>
        </w:rPr>
        <w:t>因果保持和意愿保持</w:t>
      </w:r>
      <w:r w:rsidR="006C47B5">
        <w:rPr>
          <w:rFonts w:hint="eastAsia"/>
        </w:rPr>
        <w:t>）</w:t>
      </w:r>
      <w:r w:rsidR="006C47B5">
        <w:fldChar w:fldCharType="begin"/>
      </w:r>
      <w:r w:rsidR="00865DAE">
        <w:instrText xml:space="preserve"> ADDIN NE.Ref.{700853B9-1E9F-4D7F-9F97-267A726FE3F9}</w:instrText>
      </w:r>
      <w:r w:rsidR="006C47B5">
        <w:fldChar w:fldCharType="separate"/>
      </w:r>
      <w:r w:rsidR="008D33E2">
        <w:rPr>
          <w:color w:val="080000"/>
          <w:vertAlign w:val="superscript"/>
        </w:rPr>
        <w:t>[41]</w:t>
      </w:r>
      <w:r w:rsidR="006C47B5">
        <w:fldChar w:fldCharType="end"/>
      </w:r>
      <w:r w:rsidR="006C47B5">
        <w:rPr>
          <w:rFonts w:hint="eastAsia"/>
        </w:rPr>
        <w:t>。这意味着除了各个站点间副本最终一致之外，</w:t>
      </w:r>
      <w:r w:rsidR="003855AB">
        <w:rPr>
          <w:rFonts w:hint="eastAsia"/>
        </w:rPr>
        <w:t>操作的因果顺序在所有站点一致，并且用户产生操作时的意愿，能够在实际执行操作的时候反映出来</w:t>
      </w:r>
      <w:r w:rsidR="00AF0009">
        <w:rPr>
          <w:rFonts w:hint="eastAsia"/>
        </w:rPr>
        <w:t>。</w:t>
      </w:r>
    </w:p>
    <w:p w:rsidR="00853EE1" w:rsidRDefault="00853EE1" w:rsidP="00853EE1">
      <w:pPr>
        <w:pStyle w:val="3"/>
        <w:numPr>
          <w:ilvl w:val="0"/>
          <w:numId w:val="0"/>
        </w:numPr>
        <w:spacing w:before="360" w:after="360"/>
        <w:ind w:firstLineChars="50" w:firstLine="120"/>
      </w:pPr>
      <w:bookmarkStart w:id="21" w:name="_Toc475543396"/>
      <w:r>
        <w:rPr>
          <w:rFonts w:hint="eastAsia"/>
        </w:rPr>
        <w:t xml:space="preserve">2.2.1  </w:t>
      </w:r>
      <w:r w:rsidR="00777CE7">
        <w:rPr>
          <w:rFonts w:hint="eastAsia"/>
        </w:rPr>
        <w:t>消息通信</w:t>
      </w:r>
      <w:r w:rsidR="00142BC3">
        <w:rPr>
          <w:rFonts w:hint="eastAsia"/>
        </w:rPr>
        <w:t>协议</w:t>
      </w:r>
      <w:r w:rsidR="00953E51">
        <w:rPr>
          <w:rFonts w:hint="eastAsia"/>
        </w:rPr>
        <w:t>和操作</w:t>
      </w:r>
      <w:r w:rsidR="00AF0009">
        <w:rPr>
          <w:rFonts w:hint="eastAsia"/>
        </w:rPr>
        <w:t>关系检测机制</w:t>
      </w:r>
      <w:bookmarkEnd w:id="21"/>
    </w:p>
    <w:p w:rsidR="009530A7" w:rsidRDefault="00AF0009">
      <w:pPr>
        <w:tabs>
          <w:tab w:val="clear" w:pos="377"/>
        </w:tabs>
        <w:spacing w:before="120"/>
        <w:ind w:firstLine="420"/>
      </w:pPr>
      <w:r>
        <w:rPr>
          <w:rFonts w:hint="eastAsia"/>
        </w:rPr>
        <w:t>对于</w:t>
      </w:r>
      <w:r w:rsidR="00C42C81">
        <w:rPr>
          <w:rFonts w:hint="eastAsia"/>
        </w:rPr>
        <w:t>依赖时间戳来检测操作之间</w:t>
      </w:r>
      <w:r w:rsidR="0011736B">
        <w:rPr>
          <w:rFonts w:hint="eastAsia"/>
        </w:rPr>
        <w:t>因果关系的</w:t>
      </w:r>
      <w:r>
        <w:rPr>
          <w:rFonts w:hint="eastAsia"/>
        </w:rPr>
        <w:t>OT</w:t>
      </w:r>
      <w:r>
        <w:rPr>
          <w:rFonts w:hint="eastAsia"/>
        </w:rPr>
        <w:t>和</w:t>
      </w:r>
      <w:r>
        <w:rPr>
          <w:rFonts w:hint="eastAsia"/>
        </w:rPr>
        <w:t>AST</w:t>
      </w:r>
      <w:r>
        <w:rPr>
          <w:rFonts w:hint="eastAsia"/>
        </w:rPr>
        <w:t>算法而言，</w:t>
      </w:r>
      <w:r w:rsidR="00142BC3">
        <w:rPr>
          <w:rFonts w:hint="eastAsia"/>
        </w:rPr>
        <w:t>通信协议</w:t>
      </w:r>
      <w:r w:rsidR="00953E51">
        <w:rPr>
          <w:rFonts w:hint="eastAsia"/>
        </w:rPr>
        <w:t>以及操作</w:t>
      </w:r>
      <w:r w:rsidR="00C42C81">
        <w:rPr>
          <w:rFonts w:hint="eastAsia"/>
        </w:rPr>
        <w:t>关系检测算法是他们必须</w:t>
      </w:r>
      <w:r w:rsidR="0011736B">
        <w:rPr>
          <w:rFonts w:hint="eastAsia"/>
        </w:rPr>
        <w:t>的一部分。最开始普遍使用基于向量的时间戳，适用于</w:t>
      </w:r>
      <w:r w:rsidR="0011736B">
        <w:rPr>
          <w:rFonts w:hint="eastAsia"/>
        </w:rPr>
        <w:t>P</w:t>
      </w:r>
      <w:r w:rsidR="0011736B">
        <w:t>2P</w:t>
      </w:r>
      <w:r w:rsidR="0011736B">
        <w:rPr>
          <w:rFonts w:hint="eastAsia"/>
        </w:rPr>
        <w:t>的网络环境</w:t>
      </w:r>
      <w:r w:rsidR="0011736B">
        <w:fldChar w:fldCharType="begin"/>
      </w:r>
      <w:r w:rsidR="00865DAE">
        <w:instrText xml:space="preserve"> ADDIN NE.Ref.{C5B9013F-CF21-4000-8870-D8A83DB60034}</w:instrText>
      </w:r>
      <w:r w:rsidR="0011736B">
        <w:fldChar w:fldCharType="separate"/>
      </w:r>
      <w:r w:rsidR="008D33E2">
        <w:rPr>
          <w:color w:val="080000"/>
          <w:vertAlign w:val="superscript"/>
        </w:rPr>
        <w:t>[12,19]</w:t>
      </w:r>
      <w:r w:rsidR="0011736B">
        <w:fldChar w:fldCharType="end"/>
      </w:r>
      <w:r w:rsidR="00953E51">
        <w:rPr>
          <w:rFonts w:hint="eastAsia"/>
        </w:rPr>
        <w:t>。</w:t>
      </w:r>
      <w:r w:rsidR="00110E8A">
        <w:rPr>
          <w:rFonts w:hint="eastAsia"/>
        </w:rPr>
        <w:t>向量时间戳是一个</w:t>
      </w:r>
      <w:r w:rsidR="00D26D12">
        <w:rPr>
          <w:rFonts w:hint="eastAsia"/>
        </w:rPr>
        <w:t>长度为</w:t>
      </w:r>
      <w:r w:rsidR="00110E8A">
        <w:rPr>
          <w:rFonts w:hint="eastAsia"/>
        </w:rPr>
        <w:t>N</w:t>
      </w:r>
      <w:r w:rsidR="00110E8A">
        <w:rPr>
          <w:rFonts w:hint="eastAsia"/>
        </w:rPr>
        <w:t>的向量，每一维代表某一个站点当前执行到了第几个操作。每一个操作附加一个向量时间戳来表示操作产生时的状态信息。</w:t>
      </w:r>
      <w:r w:rsidR="00953E51">
        <w:rPr>
          <w:rFonts w:hint="eastAsia"/>
        </w:rPr>
        <w:t>此类时间戳的</w:t>
      </w:r>
      <w:r w:rsidR="0011736B">
        <w:rPr>
          <w:rFonts w:hint="eastAsia"/>
        </w:rPr>
        <w:t>好处在于</w:t>
      </w:r>
      <w:r w:rsidR="00953E51">
        <w:rPr>
          <w:rFonts w:hint="eastAsia"/>
        </w:rPr>
        <w:t>实现</w:t>
      </w:r>
      <w:r w:rsidR="0011736B">
        <w:rPr>
          <w:rFonts w:hint="eastAsia"/>
        </w:rPr>
        <w:t>简单便于理解，不依赖特定的中央服务器。然而对于用户数目敏感，</w:t>
      </w:r>
      <w:r w:rsidR="0001283E">
        <w:rPr>
          <w:rFonts w:hint="eastAsia"/>
        </w:rPr>
        <w:t>一旦用户数目上升或者处于动态变化中，将极大的影响系统性能。</w:t>
      </w:r>
      <w:r w:rsidR="00ED2352">
        <w:rPr>
          <w:rFonts w:hint="eastAsia"/>
        </w:rPr>
        <w:t>因此，在用户数目处于动态变化并且存在大量用户参与协作的</w:t>
      </w:r>
      <w:r w:rsidR="00ED2352">
        <w:rPr>
          <w:rFonts w:hint="eastAsia"/>
        </w:rPr>
        <w:t>web2.0</w:t>
      </w:r>
      <w:r w:rsidR="00ED2352">
        <w:rPr>
          <w:rFonts w:hint="eastAsia"/>
        </w:rPr>
        <w:t>环境中</w:t>
      </w:r>
      <w:r w:rsidR="00110E8A">
        <w:rPr>
          <w:rFonts w:hint="eastAsia"/>
        </w:rPr>
        <w:t>，传统的向量时间戳及其相应的</w:t>
      </w:r>
      <w:r w:rsidR="00142BC3">
        <w:rPr>
          <w:rFonts w:hint="eastAsia"/>
        </w:rPr>
        <w:t>通信协议</w:t>
      </w:r>
      <w:r w:rsidR="00110E8A">
        <w:rPr>
          <w:rFonts w:hint="eastAsia"/>
        </w:rPr>
        <w:t>不</w:t>
      </w:r>
      <w:r w:rsidR="006B4151">
        <w:rPr>
          <w:rFonts w:hint="eastAsia"/>
        </w:rPr>
        <w:t>再</w:t>
      </w:r>
      <w:r w:rsidR="00110E8A">
        <w:rPr>
          <w:rFonts w:hint="eastAsia"/>
        </w:rPr>
        <w:t>能够满足日益增长需求。</w:t>
      </w:r>
      <w:r w:rsidR="00142BC3">
        <w:rPr>
          <w:rFonts w:hint="eastAsia"/>
        </w:rPr>
        <w:t>因此，后面出现了集中式网络结构下的通信</w:t>
      </w:r>
      <w:r w:rsidR="006B4151">
        <w:rPr>
          <w:rFonts w:hint="eastAsia"/>
        </w:rPr>
        <w:t>协议和操作关系检测机制，</w:t>
      </w:r>
      <w:r w:rsidR="001D661E">
        <w:rPr>
          <w:rFonts w:hint="eastAsia"/>
        </w:rPr>
        <w:t>比如</w:t>
      </w:r>
      <w:r w:rsidR="001D661E">
        <w:rPr>
          <w:rFonts w:hint="eastAsia"/>
        </w:rPr>
        <w:t>Jupiter</w:t>
      </w:r>
      <w:r w:rsidR="00E25B40">
        <w:fldChar w:fldCharType="begin"/>
      </w:r>
      <w:r w:rsidR="00865DAE">
        <w:instrText xml:space="preserve"> ADDIN NE.Ref.{E6D7C013-10B1-4FA9-BA0A-A772A0DDD486}</w:instrText>
      </w:r>
      <w:r w:rsidR="00E25B40">
        <w:fldChar w:fldCharType="separate"/>
      </w:r>
      <w:r w:rsidR="008D33E2">
        <w:rPr>
          <w:color w:val="080000"/>
          <w:vertAlign w:val="superscript"/>
        </w:rPr>
        <w:t>[25]</w:t>
      </w:r>
      <w:r w:rsidR="00E25B40">
        <w:fldChar w:fldCharType="end"/>
      </w:r>
      <w:r w:rsidR="00E25B40">
        <w:rPr>
          <w:rFonts w:hint="eastAsia"/>
        </w:rPr>
        <w:t>，</w:t>
      </w:r>
      <w:r w:rsidR="00E25B40">
        <w:t>NICE</w:t>
      </w:r>
      <w:r w:rsidR="00315705">
        <w:fldChar w:fldCharType="begin"/>
      </w:r>
      <w:r w:rsidR="00865DAE">
        <w:instrText xml:space="preserve"> ADDIN NE.Ref.{79BE4976-BC5B-410E-81CD-E9DAF1DE314D}</w:instrText>
      </w:r>
      <w:r w:rsidR="00315705">
        <w:fldChar w:fldCharType="separate"/>
      </w:r>
      <w:r w:rsidR="008D33E2">
        <w:rPr>
          <w:color w:val="080000"/>
          <w:vertAlign w:val="superscript"/>
        </w:rPr>
        <w:t>[42]</w:t>
      </w:r>
      <w:r w:rsidR="00315705">
        <w:fldChar w:fldCharType="end"/>
      </w:r>
      <w:r w:rsidR="00E25B40">
        <w:rPr>
          <w:rFonts w:hint="eastAsia"/>
        </w:rPr>
        <w:t>，</w:t>
      </w:r>
      <w:r w:rsidR="00E25B40" w:rsidRPr="00E25B40">
        <w:t>Codoxword</w:t>
      </w:r>
      <w:r w:rsidR="00315705">
        <w:fldChar w:fldCharType="begin"/>
      </w:r>
      <w:r w:rsidR="00865DAE">
        <w:instrText xml:space="preserve"> ADDIN NE.Ref.{08510301-D078-4388-A089-CB6466B2A063}</w:instrText>
      </w:r>
      <w:r w:rsidR="00315705">
        <w:fldChar w:fldCharType="separate"/>
      </w:r>
      <w:r w:rsidR="008D33E2">
        <w:rPr>
          <w:color w:val="080000"/>
          <w:vertAlign w:val="superscript"/>
        </w:rPr>
        <w:t>[43]</w:t>
      </w:r>
      <w:r w:rsidR="00315705">
        <w:fldChar w:fldCharType="end"/>
      </w:r>
      <w:r w:rsidR="00913E1F">
        <w:rPr>
          <w:rFonts w:hint="eastAsia"/>
        </w:rPr>
        <w:t>，</w:t>
      </w:r>
      <w:r w:rsidR="00E25B40">
        <w:rPr>
          <w:rFonts w:hint="eastAsia"/>
        </w:rPr>
        <w:t>TIPS</w:t>
      </w:r>
      <w:r w:rsidR="00315705">
        <w:fldChar w:fldCharType="begin"/>
      </w:r>
      <w:r w:rsidR="00865DAE">
        <w:instrText xml:space="preserve"> ADDIN NE.Ref.{CFB470B2-A553-4761-8000-1793F615D789}</w:instrText>
      </w:r>
      <w:r w:rsidR="00315705">
        <w:fldChar w:fldCharType="separate"/>
      </w:r>
      <w:r w:rsidR="008D33E2">
        <w:rPr>
          <w:color w:val="080000"/>
          <w:vertAlign w:val="superscript"/>
        </w:rPr>
        <w:t>[26]</w:t>
      </w:r>
      <w:r w:rsidR="00315705">
        <w:fldChar w:fldCharType="end"/>
      </w:r>
      <w:r w:rsidR="00913E1F">
        <w:rPr>
          <w:rFonts w:hint="eastAsia"/>
        </w:rPr>
        <w:t>以及</w:t>
      </w:r>
      <w:r w:rsidR="00913E1F">
        <w:rPr>
          <w:rFonts w:hint="eastAsia"/>
        </w:rPr>
        <w:t>Hydra</w:t>
      </w:r>
      <w:r w:rsidR="00913E1F">
        <w:fldChar w:fldCharType="begin"/>
      </w:r>
      <w:r w:rsidR="00865DAE">
        <w:instrText xml:space="preserve"> ADDIN NE.Ref.{478487C0-BDDF-48E4-A70E-EAEE443AF0E2}</w:instrText>
      </w:r>
      <w:r w:rsidR="00913E1F">
        <w:fldChar w:fldCharType="separate"/>
      </w:r>
      <w:r w:rsidR="008D33E2">
        <w:rPr>
          <w:color w:val="080000"/>
          <w:vertAlign w:val="superscript"/>
        </w:rPr>
        <w:t>[20]</w:t>
      </w:r>
      <w:r w:rsidR="00913E1F">
        <w:fldChar w:fldCharType="end"/>
      </w:r>
      <w:r w:rsidR="00315705">
        <w:rPr>
          <w:rFonts w:hint="eastAsia"/>
        </w:rPr>
        <w:t>。</w:t>
      </w:r>
      <w:r w:rsidR="00B44D3D">
        <w:rPr>
          <w:rFonts w:hint="eastAsia"/>
        </w:rPr>
        <w:t>他们不再依赖</w:t>
      </w:r>
      <w:r w:rsidR="000F4F89">
        <w:rPr>
          <w:rFonts w:hint="eastAsia"/>
        </w:rPr>
        <w:t>对于用户数目敏感的向量时间戳，</w:t>
      </w:r>
      <w:r w:rsidR="009530A7">
        <w:rPr>
          <w:rFonts w:hint="eastAsia"/>
        </w:rPr>
        <w:t>而是采用标量时间戳，也就是</w:t>
      </w:r>
      <w:r w:rsidR="00142BC3">
        <w:rPr>
          <w:rFonts w:hint="eastAsia"/>
        </w:rPr>
        <w:t>通过中心服务器序列化操作的方式来实现通信</w:t>
      </w:r>
      <w:r w:rsidR="000F4F89">
        <w:rPr>
          <w:rFonts w:hint="eastAsia"/>
        </w:rPr>
        <w:t>协议</w:t>
      </w:r>
      <w:r w:rsidR="0067541E">
        <w:rPr>
          <w:rFonts w:hint="eastAsia"/>
        </w:rPr>
        <w:t>，从而产生了相应的操作关系检测机制。</w:t>
      </w:r>
      <w:r w:rsidR="00913E1F">
        <w:rPr>
          <w:rFonts w:hint="eastAsia"/>
        </w:rPr>
        <w:t>然而，</w:t>
      </w:r>
      <w:r w:rsidR="00913E1F">
        <w:rPr>
          <w:rFonts w:hint="eastAsia"/>
        </w:rPr>
        <w:t>Jupiter</w:t>
      </w:r>
      <w:r w:rsidR="00913E1F">
        <w:rPr>
          <w:rFonts w:hint="eastAsia"/>
        </w:rPr>
        <w:t>，</w:t>
      </w:r>
      <w:r w:rsidR="00913E1F">
        <w:rPr>
          <w:rFonts w:hint="eastAsia"/>
        </w:rPr>
        <w:t>Codoxword</w:t>
      </w:r>
      <w:r w:rsidR="00913E1F">
        <w:rPr>
          <w:rFonts w:hint="eastAsia"/>
        </w:rPr>
        <w:t>以及</w:t>
      </w:r>
      <w:r w:rsidR="00913E1F">
        <w:rPr>
          <w:rFonts w:hint="eastAsia"/>
        </w:rPr>
        <w:t>TIPS</w:t>
      </w:r>
      <w:r w:rsidR="00913E1F">
        <w:rPr>
          <w:rFonts w:hint="eastAsia"/>
        </w:rPr>
        <w:t>他们都是针对操作转换算法特地设计的，并不具备较强的通用性和移植的可能</w:t>
      </w:r>
      <w:r w:rsidR="00913E1F">
        <w:rPr>
          <w:rFonts w:hint="eastAsia"/>
        </w:rPr>
        <w:lastRenderedPageBreak/>
        <w:t>性。虽然</w:t>
      </w:r>
      <w:r w:rsidR="00913E1F">
        <w:rPr>
          <w:rFonts w:hint="eastAsia"/>
        </w:rPr>
        <w:t>Hydra</w:t>
      </w:r>
      <w:r w:rsidR="007C0DDD">
        <w:rPr>
          <w:rFonts w:hint="eastAsia"/>
        </w:rPr>
        <w:t>的通信协议</w:t>
      </w:r>
      <w:r w:rsidR="00913E1F">
        <w:rPr>
          <w:rFonts w:hint="eastAsia"/>
        </w:rPr>
        <w:t>针对地址空间转换算法，但是他的场景针对移动环境下的实时评论，因此其他站点的操作需要移动端主动</w:t>
      </w:r>
      <w:r w:rsidR="009530A7">
        <w:rPr>
          <w:rFonts w:hint="eastAsia"/>
        </w:rPr>
        <w:t>轮询</w:t>
      </w:r>
      <w:r w:rsidR="00913E1F">
        <w:rPr>
          <w:rFonts w:hint="eastAsia"/>
        </w:rPr>
        <w:t>拉取，而非服务端实时推送，</w:t>
      </w:r>
      <w:r w:rsidR="00A12C49">
        <w:rPr>
          <w:rFonts w:hint="eastAsia"/>
        </w:rPr>
        <w:t>会消耗更多的资源，性能</w:t>
      </w:r>
      <w:r w:rsidR="00913E1F">
        <w:rPr>
          <w:rFonts w:hint="eastAsia"/>
        </w:rPr>
        <w:t>受到影响。</w:t>
      </w:r>
    </w:p>
    <w:p w:rsidR="006B4151" w:rsidRPr="00A32563" w:rsidRDefault="007C0DDD" w:rsidP="005325AE">
      <w:pPr>
        <w:tabs>
          <w:tab w:val="clear" w:pos="377"/>
        </w:tabs>
        <w:spacing w:before="120"/>
        <w:ind w:firstLine="420"/>
      </w:pPr>
      <w:r>
        <w:rPr>
          <w:rFonts w:hint="eastAsia"/>
        </w:rPr>
        <w:t>除了依赖时间戳的传统通信协议</w:t>
      </w:r>
      <w:r w:rsidR="009530A7">
        <w:rPr>
          <w:rFonts w:hint="eastAsia"/>
        </w:rPr>
        <w:t>之外，也存在一类完全不使用时间戳的一致性算法，</w:t>
      </w:r>
      <w:r w:rsidR="00214A50">
        <w:rPr>
          <w:rFonts w:hint="eastAsia"/>
        </w:rPr>
        <w:t>如</w:t>
      </w:r>
      <w:r w:rsidR="00214A50">
        <w:rPr>
          <w:rFonts w:hint="eastAsia"/>
        </w:rPr>
        <w:t>WOOT</w:t>
      </w:r>
      <w:r w:rsidR="00214A50">
        <w:fldChar w:fldCharType="begin"/>
      </w:r>
      <w:r w:rsidR="00865DAE">
        <w:instrText xml:space="preserve"> ADDIN NE.Ref.{32E2345E-0C57-4A5C-A797-3877E1247608}</w:instrText>
      </w:r>
      <w:r w:rsidR="00214A50">
        <w:fldChar w:fldCharType="separate"/>
      </w:r>
      <w:r w:rsidR="008D33E2">
        <w:rPr>
          <w:color w:val="080000"/>
          <w:vertAlign w:val="superscript"/>
        </w:rPr>
        <w:t>[44]</w:t>
      </w:r>
      <w:r w:rsidR="00214A50">
        <w:fldChar w:fldCharType="end"/>
      </w:r>
      <w:r w:rsidR="00214A50">
        <w:rPr>
          <w:rFonts w:hint="eastAsia"/>
        </w:rPr>
        <w:t>，</w:t>
      </w:r>
      <w:r w:rsidR="00214A50">
        <w:rPr>
          <w:rFonts w:hint="eastAsia"/>
        </w:rPr>
        <w:t>TreeDoc</w:t>
      </w:r>
      <w:r w:rsidR="00214A50">
        <w:fldChar w:fldCharType="begin"/>
      </w:r>
      <w:r w:rsidR="00865DAE">
        <w:instrText xml:space="preserve"> ADDIN NE.Ref.{88BD7DD8-F3EA-4B1F-8626-477C1F2EEE92}</w:instrText>
      </w:r>
      <w:r w:rsidR="00214A50">
        <w:fldChar w:fldCharType="separate"/>
      </w:r>
      <w:r w:rsidR="008D33E2">
        <w:rPr>
          <w:color w:val="080000"/>
          <w:vertAlign w:val="superscript"/>
        </w:rPr>
        <w:t>[23]</w:t>
      </w:r>
      <w:r w:rsidR="00214A50">
        <w:fldChar w:fldCharType="end"/>
      </w:r>
      <w:r w:rsidR="00214A50">
        <w:rPr>
          <w:rFonts w:hint="eastAsia"/>
        </w:rPr>
        <w:t>，</w:t>
      </w:r>
      <w:r w:rsidR="00214A50">
        <w:rPr>
          <w:rFonts w:hint="eastAsia"/>
        </w:rPr>
        <w:t>RGA</w:t>
      </w:r>
      <w:r w:rsidR="00171F5F">
        <w:fldChar w:fldCharType="begin"/>
      </w:r>
      <w:r w:rsidR="00865DAE">
        <w:instrText xml:space="preserve"> ADDIN NE.Ref.{24CBC3FF-95A8-4890-8E09-75518D8B1C2C}</w:instrText>
      </w:r>
      <w:r w:rsidR="00171F5F">
        <w:fldChar w:fldCharType="separate"/>
      </w:r>
      <w:r w:rsidR="008D33E2">
        <w:rPr>
          <w:color w:val="080000"/>
          <w:vertAlign w:val="superscript"/>
        </w:rPr>
        <w:t>[45]</w:t>
      </w:r>
      <w:r w:rsidR="00171F5F">
        <w:fldChar w:fldCharType="end"/>
      </w:r>
      <w:r w:rsidR="00214A50">
        <w:rPr>
          <w:rFonts w:hint="eastAsia"/>
        </w:rPr>
        <w:t>以及</w:t>
      </w:r>
      <w:r w:rsidR="00171F5F">
        <w:rPr>
          <w:rFonts w:hint="eastAsia"/>
        </w:rPr>
        <w:t>LO</w:t>
      </w:r>
      <w:r w:rsidR="00214A50">
        <w:rPr>
          <w:rFonts w:hint="eastAsia"/>
        </w:rPr>
        <w:t>GOOT</w:t>
      </w:r>
      <w:r w:rsidR="00171F5F">
        <w:fldChar w:fldCharType="begin"/>
      </w:r>
      <w:r w:rsidR="00865DAE">
        <w:instrText xml:space="preserve"> ADDIN NE.Ref.{638BA9B4-EE5F-4AC7-A0BA-9C772BFC760B}</w:instrText>
      </w:r>
      <w:r w:rsidR="00171F5F">
        <w:fldChar w:fldCharType="separate"/>
      </w:r>
      <w:r w:rsidR="008D33E2">
        <w:rPr>
          <w:color w:val="080000"/>
          <w:vertAlign w:val="superscript"/>
        </w:rPr>
        <w:t>[46]</w:t>
      </w:r>
      <w:r w:rsidR="00171F5F">
        <w:fldChar w:fldCharType="end"/>
      </w:r>
      <w:r w:rsidR="00171F5F">
        <w:rPr>
          <w:rFonts w:hint="eastAsia"/>
        </w:rPr>
        <w:t>等，</w:t>
      </w:r>
      <w:r w:rsidR="00A32563">
        <w:rPr>
          <w:rFonts w:hint="eastAsia"/>
        </w:rPr>
        <w:t>此</w:t>
      </w:r>
      <w:r w:rsidR="009530A7">
        <w:rPr>
          <w:rFonts w:hint="eastAsia"/>
        </w:rPr>
        <w:t>类算法</w:t>
      </w:r>
      <w:r w:rsidR="00171F5F">
        <w:rPr>
          <w:rFonts w:hint="eastAsia"/>
        </w:rPr>
        <w:t>通常</w:t>
      </w:r>
      <w:r w:rsidR="00D70B20">
        <w:rPr>
          <w:rFonts w:hint="eastAsia"/>
        </w:rPr>
        <w:t>被称之为</w:t>
      </w:r>
      <w:r w:rsidR="00D70B20">
        <w:rPr>
          <w:rFonts w:hint="eastAsia"/>
        </w:rPr>
        <w:t>CRDT</w:t>
      </w:r>
      <w:r w:rsidR="00D70B20">
        <w:rPr>
          <w:rFonts w:hint="eastAsia"/>
        </w:rPr>
        <w:t>。这类算法通常是通过统一分配的标识符来定位操作的目标位置</w:t>
      </w:r>
      <w:r w:rsidR="00171F5F">
        <w:rPr>
          <w:rFonts w:hint="eastAsia"/>
        </w:rPr>
        <w:t>，完全避开了传统一致性算法</w:t>
      </w:r>
      <w:r w:rsidR="00C140C2">
        <w:rPr>
          <w:rFonts w:hint="eastAsia"/>
        </w:rPr>
        <w:t>中</w:t>
      </w:r>
      <w:r w:rsidR="00A32563">
        <w:rPr>
          <w:rFonts w:hint="eastAsia"/>
        </w:rPr>
        <w:t>如果不判断</w:t>
      </w:r>
      <w:r w:rsidR="00171F5F">
        <w:rPr>
          <w:rFonts w:hint="eastAsia"/>
        </w:rPr>
        <w:t>操作之间的因果关系</w:t>
      </w:r>
      <w:r w:rsidR="00A32563">
        <w:rPr>
          <w:rFonts w:hint="eastAsia"/>
        </w:rPr>
        <w:t>，就无法正确定位操作的目标位置的问题</w:t>
      </w:r>
      <w:r w:rsidR="00171F5F">
        <w:rPr>
          <w:rFonts w:hint="eastAsia"/>
        </w:rPr>
        <w:t>。</w:t>
      </w:r>
      <w:r w:rsidR="00A32563">
        <w:rPr>
          <w:rFonts w:hint="eastAsia"/>
        </w:rPr>
        <w:t>由于完全不依赖时间戳，因此更加适用于</w:t>
      </w:r>
      <w:r w:rsidR="00A32563">
        <w:rPr>
          <w:rFonts w:hint="eastAsia"/>
        </w:rPr>
        <w:t>P2P</w:t>
      </w:r>
      <w:r w:rsidR="00A32563">
        <w:rPr>
          <w:rFonts w:hint="eastAsia"/>
        </w:rPr>
        <w:t>环境。由于该算法的稳定性以及效率几乎完全依赖于标识符的选取和处理，如何选取好的标识符以及相应的对标识符的处理算法是</w:t>
      </w:r>
      <w:r w:rsidR="004849E7">
        <w:rPr>
          <w:rFonts w:hint="eastAsia"/>
        </w:rPr>
        <w:t>该类一致性算法是所重点关注</w:t>
      </w:r>
      <w:r w:rsidR="005325AE">
        <w:rPr>
          <w:rFonts w:hint="eastAsia"/>
        </w:rPr>
        <w:t>的问题。</w:t>
      </w:r>
    </w:p>
    <w:p w:rsidR="00671A26" w:rsidRDefault="00B50797">
      <w:pPr>
        <w:pStyle w:val="3"/>
        <w:numPr>
          <w:ilvl w:val="0"/>
          <w:numId w:val="0"/>
        </w:numPr>
        <w:spacing w:before="360" w:after="360"/>
        <w:ind w:firstLineChars="50" w:firstLine="120"/>
      </w:pPr>
      <w:bookmarkStart w:id="22" w:name="_Toc475543397"/>
      <w:r>
        <w:rPr>
          <w:rFonts w:hint="eastAsia"/>
        </w:rPr>
        <w:t xml:space="preserve">2.2.2  </w:t>
      </w:r>
      <w:r w:rsidR="005325AE">
        <w:rPr>
          <w:rFonts w:hint="eastAsia"/>
        </w:rPr>
        <w:t>一致性算法支持的数据模型和操作模型</w:t>
      </w:r>
      <w:bookmarkEnd w:id="22"/>
    </w:p>
    <w:p w:rsidR="00835665" w:rsidRPr="00835665" w:rsidRDefault="00835665" w:rsidP="00835665">
      <w:pPr>
        <w:spacing w:before="120"/>
      </w:pPr>
      <w:r>
        <w:tab/>
      </w:r>
      <w:r w:rsidR="00142BC3">
        <w:rPr>
          <w:rFonts w:hint="eastAsia"/>
        </w:rPr>
        <w:t>除了通信</w:t>
      </w:r>
      <w:r w:rsidR="00A60414">
        <w:rPr>
          <w:rFonts w:hint="eastAsia"/>
        </w:rPr>
        <w:t>协议和操作关系检测机制，数据模型和操作模型也是一致性维护中关键的一部分。</w:t>
      </w:r>
      <w:r>
        <w:rPr>
          <w:rFonts w:hint="eastAsia"/>
        </w:rPr>
        <w:t>最初</w:t>
      </w:r>
      <w:r w:rsidR="00A60414">
        <w:rPr>
          <w:rFonts w:hint="eastAsia"/>
        </w:rPr>
        <w:t>，</w:t>
      </w:r>
      <w:r>
        <w:rPr>
          <w:rFonts w:hint="eastAsia"/>
        </w:rPr>
        <w:t>一致性算法</w:t>
      </w:r>
      <w:r w:rsidR="00483E1F">
        <w:rPr>
          <w:rFonts w:hint="eastAsia"/>
        </w:rPr>
        <w:t>的出现为了</w:t>
      </w:r>
      <w:r>
        <w:rPr>
          <w:rFonts w:hint="eastAsia"/>
        </w:rPr>
        <w:t>是解决</w:t>
      </w:r>
      <w:r w:rsidR="00483E1F">
        <w:rPr>
          <w:rFonts w:hint="eastAsia"/>
        </w:rPr>
        <w:t>共享</w:t>
      </w:r>
      <w:r>
        <w:rPr>
          <w:rFonts w:hint="eastAsia"/>
        </w:rPr>
        <w:t>文档的并发编辑所造成的不一致问题</w:t>
      </w:r>
      <w:r w:rsidR="00483E1F">
        <w:fldChar w:fldCharType="begin"/>
      </w:r>
      <w:r w:rsidR="00865DAE">
        <w:instrText xml:space="preserve"> ADDIN NE.Ref.{81EC7828-95E3-4491-B33C-8E1662028165}</w:instrText>
      </w:r>
      <w:r w:rsidR="00483E1F">
        <w:fldChar w:fldCharType="separate"/>
      </w:r>
      <w:r w:rsidR="008D33E2">
        <w:rPr>
          <w:color w:val="080000"/>
          <w:vertAlign w:val="superscript"/>
        </w:rPr>
        <w:t>[12]</w:t>
      </w:r>
      <w:r w:rsidR="00483E1F">
        <w:fldChar w:fldCharType="end"/>
      </w:r>
      <w:r w:rsidR="00A60414">
        <w:rPr>
          <w:rFonts w:hint="eastAsia"/>
        </w:rPr>
        <w:t>，这类共享文档通常都是简单的线性模型</w:t>
      </w:r>
      <w:r w:rsidR="00483E1F">
        <w:rPr>
          <w:rFonts w:hint="eastAsia"/>
        </w:rPr>
        <w:t>。</w:t>
      </w:r>
      <w:r w:rsidR="00B84915">
        <w:rPr>
          <w:rFonts w:hint="eastAsia"/>
        </w:rPr>
        <w:t>一般来说，</w:t>
      </w:r>
      <w:r w:rsidR="00A60414">
        <w:rPr>
          <w:rFonts w:hint="eastAsia"/>
        </w:rPr>
        <w:t>这种线性模型</w:t>
      </w:r>
      <w:r w:rsidR="00B84915">
        <w:rPr>
          <w:rFonts w:hint="eastAsia"/>
        </w:rPr>
        <w:t>指的是在一维线性空间上存在着的连续的节点，每个节点通常代表一个具有实际意义的对象（比如字母，数字，符号等等），每一个节点可以通过相应的序号来访问，</w:t>
      </w:r>
      <w:r w:rsidR="00602384">
        <w:rPr>
          <w:rFonts w:hint="eastAsia"/>
        </w:rPr>
        <w:t>该类数据模型通常支持两种基本的原子操作，删除节点和添加节点。</w:t>
      </w:r>
      <w:r w:rsidR="00483E1F">
        <w:rPr>
          <w:rFonts w:hint="eastAsia"/>
        </w:rPr>
        <w:t>而此类</w:t>
      </w:r>
      <w:r w:rsidR="00B84915">
        <w:rPr>
          <w:rFonts w:hint="eastAsia"/>
        </w:rPr>
        <w:t>模型</w:t>
      </w:r>
      <w:r w:rsidR="00483E1F">
        <w:rPr>
          <w:rFonts w:hint="eastAsia"/>
        </w:rPr>
        <w:t>，</w:t>
      </w:r>
      <w:r w:rsidR="00A60414">
        <w:rPr>
          <w:rFonts w:hint="eastAsia"/>
        </w:rPr>
        <w:t>在</w:t>
      </w:r>
      <w:r w:rsidR="00483E1F">
        <w:rPr>
          <w:rFonts w:hint="eastAsia"/>
        </w:rPr>
        <w:t>很长一段时间都是</w:t>
      </w:r>
      <w:r w:rsidR="00602384">
        <w:rPr>
          <w:rFonts w:hint="eastAsia"/>
        </w:rPr>
        <w:t>各类</w:t>
      </w:r>
      <w:r w:rsidR="00483E1F">
        <w:rPr>
          <w:rFonts w:hint="eastAsia"/>
        </w:rPr>
        <w:t>一致性算法研究所关注的重点</w:t>
      </w:r>
      <w:r w:rsidR="00602384">
        <w:fldChar w:fldCharType="begin"/>
      </w:r>
      <w:r w:rsidR="00865DAE">
        <w:instrText xml:space="preserve"> ADDIN NE.Ref.{CF59C472-A7AF-4D15-B331-BF5BF5465A1B}</w:instrText>
      </w:r>
      <w:r w:rsidR="00602384">
        <w:fldChar w:fldCharType="separate"/>
      </w:r>
      <w:r w:rsidR="008D33E2">
        <w:rPr>
          <w:color w:val="080000"/>
          <w:vertAlign w:val="superscript"/>
        </w:rPr>
        <w:t>[12,19,23,44,45,47]</w:t>
      </w:r>
      <w:r w:rsidR="00602384">
        <w:fldChar w:fldCharType="end"/>
      </w:r>
      <w:r w:rsidR="00483E1F">
        <w:rPr>
          <w:rFonts w:hint="eastAsia"/>
        </w:rPr>
        <w:t>。</w:t>
      </w:r>
      <w:r w:rsidR="00B0698D">
        <w:rPr>
          <w:rFonts w:hint="eastAsia"/>
        </w:rPr>
        <w:t>后来，随着协作形式的深入，</w:t>
      </w:r>
      <w:r w:rsidR="00602384">
        <w:rPr>
          <w:rFonts w:hint="eastAsia"/>
        </w:rPr>
        <w:t>更多的数据模型</w:t>
      </w:r>
      <w:r w:rsidR="00A60414">
        <w:rPr>
          <w:rFonts w:hint="eastAsia"/>
        </w:rPr>
        <w:t>被相关研究者发现了，相应的</w:t>
      </w:r>
      <w:r w:rsidR="00602384">
        <w:rPr>
          <w:rFonts w:hint="eastAsia"/>
        </w:rPr>
        <w:t>一致性</w:t>
      </w:r>
      <w:r w:rsidR="00B0698D">
        <w:rPr>
          <w:rFonts w:hint="eastAsia"/>
        </w:rPr>
        <w:t>问题被很好的</w:t>
      </w:r>
      <w:r w:rsidR="00A60414">
        <w:rPr>
          <w:rFonts w:hint="eastAsia"/>
        </w:rPr>
        <w:t>定义和解决</w:t>
      </w:r>
      <w:r w:rsidR="00B0698D">
        <w:rPr>
          <w:rFonts w:hint="eastAsia"/>
        </w:rPr>
        <w:t>，相应</w:t>
      </w:r>
      <w:r w:rsidR="00602384">
        <w:rPr>
          <w:rFonts w:hint="eastAsia"/>
        </w:rPr>
        <w:t>算法</w:t>
      </w:r>
      <w:r w:rsidR="00A60414">
        <w:rPr>
          <w:rFonts w:hint="eastAsia"/>
        </w:rPr>
        <w:t>也</w:t>
      </w:r>
      <w:r w:rsidR="00602384">
        <w:rPr>
          <w:rFonts w:hint="eastAsia"/>
        </w:rPr>
        <w:t>被逐步提出</w:t>
      </w:r>
      <w:r w:rsidR="00B0698D">
        <w:rPr>
          <w:rFonts w:hint="eastAsia"/>
        </w:rPr>
        <w:t>，</w:t>
      </w:r>
      <w:r w:rsidR="00A60414">
        <w:rPr>
          <w:rFonts w:hint="eastAsia"/>
        </w:rPr>
        <w:t>其中</w:t>
      </w:r>
      <w:r w:rsidR="00B0698D">
        <w:rPr>
          <w:rFonts w:hint="eastAsia"/>
        </w:rPr>
        <w:t>包括表格协作处理</w:t>
      </w:r>
      <w:r w:rsidR="00B0698D">
        <w:fldChar w:fldCharType="begin"/>
      </w:r>
      <w:r w:rsidR="00865DAE">
        <w:instrText xml:space="preserve"> ADDIN NE.Ref.{23D33196-2866-4F89-AC06-6EF29740C057}</w:instrText>
      </w:r>
      <w:r w:rsidR="00B0698D">
        <w:fldChar w:fldCharType="separate"/>
      </w:r>
      <w:r w:rsidR="008D33E2">
        <w:rPr>
          <w:color w:val="080000"/>
          <w:vertAlign w:val="superscript"/>
        </w:rPr>
        <w:t>[48]</w:t>
      </w:r>
      <w:r w:rsidR="00B0698D">
        <w:fldChar w:fldCharType="end"/>
      </w:r>
      <w:r w:rsidR="00B0698D">
        <w:rPr>
          <w:rFonts w:hint="eastAsia"/>
        </w:rPr>
        <w:t>，对于通用标记语言的支持</w:t>
      </w:r>
      <w:r w:rsidR="00B0698D">
        <w:fldChar w:fldCharType="begin"/>
      </w:r>
      <w:r w:rsidR="00865DAE">
        <w:instrText xml:space="preserve"> ADDIN NE.Ref.{6A0055B5-B9C4-4BF7-9DA5-C8D2F26E0EA5}</w:instrText>
      </w:r>
      <w:r w:rsidR="00B0698D">
        <w:fldChar w:fldCharType="separate"/>
      </w:r>
      <w:r w:rsidR="008D33E2">
        <w:rPr>
          <w:color w:val="080000"/>
          <w:vertAlign w:val="superscript"/>
        </w:rPr>
        <w:t>[49]</w:t>
      </w:r>
      <w:r w:rsidR="00B0698D">
        <w:fldChar w:fldCharType="end"/>
      </w:r>
      <w:r w:rsidR="00B0698D">
        <w:rPr>
          <w:rFonts w:hint="eastAsia"/>
        </w:rPr>
        <w:t>，</w:t>
      </w:r>
      <w:r w:rsidR="00B0698D">
        <w:t>3D</w:t>
      </w:r>
      <w:r w:rsidR="00B0698D">
        <w:rPr>
          <w:rFonts w:hint="eastAsia"/>
        </w:rPr>
        <w:t>辅助设计</w:t>
      </w:r>
      <w:r w:rsidR="00B0698D">
        <w:fldChar w:fldCharType="begin"/>
      </w:r>
      <w:r w:rsidR="00865DAE">
        <w:instrText xml:space="preserve"> ADDIN NE.Ref.{5E1B3357-B63B-40F6-89C2-A434D531FD6A}</w:instrText>
      </w:r>
      <w:r w:rsidR="00B0698D">
        <w:fldChar w:fldCharType="separate"/>
      </w:r>
      <w:r w:rsidR="008D33E2">
        <w:rPr>
          <w:color w:val="080000"/>
          <w:vertAlign w:val="superscript"/>
        </w:rPr>
        <w:t>[14]</w:t>
      </w:r>
      <w:r w:rsidR="00B0698D">
        <w:fldChar w:fldCharType="end"/>
      </w:r>
      <w:r w:rsidR="00B0698D">
        <w:rPr>
          <w:rFonts w:hint="eastAsia"/>
        </w:rPr>
        <w:t>，</w:t>
      </w:r>
      <w:r w:rsidR="00B0698D">
        <w:rPr>
          <w:rFonts w:hint="eastAsia"/>
        </w:rPr>
        <w:t>XML</w:t>
      </w:r>
      <w:r w:rsidR="00B0698D">
        <w:rPr>
          <w:rFonts w:hint="eastAsia"/>
        </w:rPr>
        <w:t>文档</w:t>
      </w:r>
      <w:r w:rsidR="00B0698D">
        <w:fldChar w:fldCharType="begin"/>
      </w:r>
      <w:r w:rsidR="00865DAE">
        <w:instrText xml:space="preserve"> ADDIN NE.Ref.{238FC240-C1D9-4E63-8373-E1613304CC1E}</w:instrText>
      </w:r>
      <w:r w:rsidR="00B0698D">
        <w:fldChar w:fldCharType="separate"/>
      </w:r>
      <w:r w:rsidR="008D33E2">
        <w:rPr>
          <w:color w:val="080000"/>
          <w:vertAlign w:val="superscript"/>
        </w:rPr>
        <w:t>[21]</w:t>
      </w:r>
      <w:r w:rsidR="00B0698D">
        <w:fldChar w:fldCharType="end"/>
      </w:r>
      <w:r w:rsidR="00B0698D">
        <w:rPr>
          <w:rFonts w:hint="eastAsia"/>
        </w:rPr>
        <w:t>等等。</w:t>
      </w:r>
      <w:r w:rsidR="00A60414">
        <w:rPr>
          <w:rFonts w:hint="eastAsia"/>
        </w:rPr>
        <w:t>而</w:t>
      </w:r>
      <w:r w:rsidR="00B0698D">
        <w:rPr>
          <w:rFonts w:hint="eastAsia"/>
        </w:rPr>
        <w:t>CRDT</w:t>
      </w:r>
      <w:r w:rsidR="00B0698D">
        <w:rPr>
          <w:rFonts w:hint="eastAsia"/>
        </w:rPr>
        <w:t>的侧重点主要还是在线性模型或者转化之后的线性模型上进行探索</w:t>
      </w:r>
      <w:r w:rsidR="001E52F3">
        <w:rPr>
          <w:rFonts w:hint="eastAsia"/>
        </w:rPr>
        <w:t>，研究的侧重点在于</w:t>
      </w:r>
      <w:r w:rsidR="00B0698D">
        <w:rPr>
          <w:rFonts w:hint="eastAsia"/>
        </w:rPr>
        <w:t>提高相应的操作效率，支持的数据模型还不多。</w:t>
      </w:r>
      <w:r w:rsidR="00A60414">
        <w:rPr>
          <w:rFonts w:hint="eastAsia"/>
        </w:rPr>
        <w:t>尽管在数据类型和操作类型的支持上，</w:t>
      </w:r>
      <w:r w:rsidR="00A60414">
        <w:rPr>
          <w:rFonts w:hint="eastAsia"/>
        </w:rPr>
        <w:t>OT</w:t>
      </w:r>
      <w:r w:rsidR="00A60414">
        <w:rPr>
          <w:rFonts w:hint="eastAsia"/>
        </w:rPr>
        <w:t>和</w:t>
      </w:r>
      <w:r w:rsidR="00A60414">
        <w:rPr>
          <w:rFonts w:hint="eastAsia"/>
        </w:rPr>
        <w:t>AST</w:t>
      </w:r>
      <w:r w:rsidR="00A60414">
        <w:rPr>
          <w:rFonts w:hint="eastAsia"/>
        </w:rPr>
        <w:t>都进行了各自的探索并且已经取得了相应的成果。</w:t>
      </w:r>
      <w:r w:rsidR="00B0698D">
        <w:rPr>
          <w:rFonts w:hint="eastAsia"/>
        </w:rPr>
        <w:t>然而，</w:t>
      </w:r>
      <w:r w:rsidR="00A60414">
        <w:rPr>
          <w:rFonts w:hint="eastAsia"/>
        </w:rPr>
        <w:t>协同旅游路线规划问题，本质上是在图结构中进行一致性维护的过程。依赖关系较为复杂，而过去的研究成果，并不能够直接的用在协同规划旅游路线</w:t>
      </w:r>
      <w:r w:rsidR="00C30B02">
        <w:rPr>
          <w:rFonts w:hint="eastAsia"/>
        </w:rPr>
        <w:t>图当中。</w:t>
      </w:r>
      <w:r w:rsidR="00B0698D">
        <w:rPr>
          <w:rFonts w:hint="eastAsia"/>
        </w:rPr>
        <w:t>在图上进行协同编辑，是一致性算法</w:t>
      </w:r>
      <w:r w:rsidR="00EC3BBC">
        <w:rPr>
          <w:rFonts w:hint="eastAsia"/>
        </w:rPr>
        <w:t>一直</w:t>
      </w:r>
      <w:r w:rsidR="00B0698D">
        <w:rPr>
          <w:rFonts w:hint="eastAsia"/>
        </w:rPr>
        <w:t>未能很好处理的领域</w:t>
      </w:r>
      <w:r w:rsidR="00A12C49">
        <w:rPr>
          <w:rFonts w:hint="eastAsia"/>
        </w:rPr>
        <w:t>之一</w:t>
      </w:r>
      <w:r w:rsidR="00ED0078">
        <w:rPr>
          <w:rFonts w:hint="eastAsia"/>
        </w:rPr>
        <w:t>。因为图是一个比较宽</w:t>
      </w:r>
      <w:r w:rsidR="00B0698D">
        <w:rPr>
          <w:rFonts w:hint="eastAsia"/>
        </w:rPr>
        <w:t>泛的概念，想将一致性算法运用到图结构当中，需要对图结构有清晰的理解和定义，并且和具体的旅游场景相结合，才能更好的解决这个问题。</w:t>
      </w:r>
    </w:p>
    <w:p w:rsidR="00671A26" w:rsidRDefault="00B15E22">
      <w:pPr>
        <w:pStyle w:val="2"/>
        <w:tabs>
          <w:tab w:val="clear" w:pos="377"/>
        </w:tabs>
        <w:spacing w:beforeLines="0" w:before="480" w:afterLines="0" w:after="360"/>
      </w:pPr>
      <w:bookmarkStart w:id="23" w:name="_Toc475543398"/>
      <w:r>
        <w:rPr>
          <w:rFonts w:hint="eastAsia"/>
        </w:rPr>
        <w:lastRenderedPageBreak/>
        <w:t>2.3</w:t>
      </w:r>
      <w:r w:rsidR="00B50797">
        <w:rPr>
          <w:rFonts w:hint="eastAsia"/>
        </w:rPr>
        <w:t xml:space="preserve">  本章小结</w:t>
      </w:r>
      <w:bookmarkEnd w:id="23"/>
    </w:p>
    <w:p w:rsidR="00671A26" w:rsidRPr="0008405B" w:rsidRDefault="00B50797" w:rsidP="0008405B">
      <w:pPr>
        <w:tabs>
          <w:tab w:val="clear" w:pos="377"/>
          <w:tab w:val="left" w:pos="15"/>
        </w:tabs>
        <w:spacing w:before="120"/>
      </w:pPr>
      <w:r>
        <w:tab/>
      </w:r>
      <w:r>
        <w:tab/>
      </w:r>
      <w:r w:rsidR="001047FE">
        <w:rPr>
          <w:rFonts w:hint="eastAsia"/>
        </w:rPr>
        <w:t>本章</w:t>
      </w:r>
      <w:r w:rsidR="0080774C">
        <w:rPr>
          <w:rFonts w:hint="eastAsia"/>
        </w:rPr>
        <w:t>主要</w:t>
      </w:r>
      <w:r w:rsidR="001047FE">
        <w:rPr>
          <w:rFonts w:hint="eastAsia"/>
        </w:rPr>
        <w:t>分两</w:t>
      </w:r>
      <w:r>
        <w:rPr>
          <w:rFonts w:hint="eastAsia"/>
        </w:rPr>
        <w:t>部分介绍了与本文研究相关的技术</w:t>
      </w:r>
      <w:r w:rsidR="002645B9">
        <w:rPr>
          <w:rFonts w:hint="eastAsia"/>
        </w:rPr>
        <w:t>发展情况</w:t>
      </w:r>
      <w:r>
        <w:rPr>
          <w:rFonts w:hint="eastAsia"/>
        </w:rPr>
        <w:t>。第一部分</w:t>
      </w:r>
      <w:r w:rsidR="0080774C">
        <w:rPr>
          <w:rFonts w:hint="eastAsia"/>
        </w:rPr>
        <w:t>主要介绍了</w:t>
      </w:r>
      <w:r w:rsidR="001047FE">
        <w:rPr>
          <w:rFonts w:hint="eastAsia"/>
        </w:rPr>
        <w:t>旅游路线规划</w:t>
      </w:r>
      <w:r w:rsidR="00FB4620">
        <w:rPr>
          <w:rFonts w:hint="eastAsia"/>
        </w:rPr>
        <w:t>技术的发展</w:t>
      </w:r>
      <w:r>
        <w:rPr>
          <w:rFonts w:hint="eastAsia"/>
        </w:rPr>
        <w:t>，</w:t>
      </w:r>
      <w:r w:rsidR="00C30B02">
        <w:rPr>
          <w:rFonts w:hint="eastAsia"/>
        </w:rPr>
        <w:t>首先介绍了旅游路线规划问题的模型一般会抽象为相应</w:t>
      </w:r>
      <w:r w:rsidR="00454A16">
        <w:rPr>
          <w:rFonts w:hint="eastAsia"/>
        </w:rPr>
        <w:t>路径模型，然后</w:t>
      </w:r>
      <w:r w:rsidR="0080774C">
        <w:rPr>
          <w:rFonts w:hint="eastAsia"/>
        </w:rPr>
        <w:t>从传统的带权图的优化问题，发展为自动化路径推荐算法，包括聚类算法和推荐算法等数据发掘算法。后来，人们认识到优化问题和自动化路径规划的局限性，采用了</w:t>
      </w:r>
      <w:r w:rsidR="00FB4620">
        <w:rPr>
          <w:rFonts w:hint="eastAsia"/>
        </w:rPr>
        <w:t>基于众包技术</w:t>
      </w:r>
      <w:r>
        <w:rPr>
          <w:rFonts w:hint="eastAsia"/>
        </w:rPr>
        <w:t>的</w:t>
      </w:r>
      <w:r w:rsidR="00FB4620">
        <w:rPr>
          <w:rFonts w:hint="eastAsia"/>
        </w:rPr>
        <w:t>旅游路线规划方式</w:t>
      </w:r>
      <w:r w:rsidR="0080774C">
        <w:rPr>
          <w:rFonts w:hint="eastAsia"/>
        </w:rPr>
        <w:t>，解决了自动化路径推荐算法所无法灵活处理的用户偏好等信息</w:t>
      </w:r>
      <w:r w:rsidR="00084F37">
        <w:rPr>
          <w:rFonts w:hint="eastAsia"/>
        </w:rPr>
        <w:t>的问题</w:t>
      </w:r>
      <w:r>
        <w:rPr>
          <w:rFonts w:hint="eastAsia"/>
        </w:rPr>
        <w:t>。第二部分</w:t>
      </w:r>
      <w:r w:rsidR="0080774C">
        <w:rPr>
          <w:rFonts w:hint="eastAsia"/>
        </w:rPr>
        <w:t>主要</w:t>
      </w:r>
      <w:r w:rsidR="00454A16">
        <w:rPr>
          <w:rFonts w:hint="eastAsia"/>
        </w:rPr>
        <w:t>介绍</w:t>
      </w:r>
      <w:r w:rsidR="0080774C">
        <w:rPr>
          <w:rFonts w:hint="eastAsia"/>
        </w:rPr>
        <w:t>了</w:t>
      </w:r>
      <w:r w:rsidR="00142BC3">
        <w:rPr>
          <w:rFonts w:hint="eastAsia"/>
        </w:rPr>
        <w:t>一致性技术支持的通信</w:t>
      </w:r>
      <w:r w:rsidR="00454A16">
        <w:rPr>
          <w:rFonts w:hint="eastAsia"/>
        </w:rPr>
        <w:t>协议以及数据模型</w:t>
      </w:r>
      <w:r w:rsidR="00C30B02">
        <w:rPr>
          <w:rFonts w:hint="eastAsia"/>
        </w:rPr>
        <w:t>。</w:t>
      </w:r>
      <w:r w:rsidR="00142BC3">
        <w:rPr>
          <w:rFonts w:hint="eastAsia"/>
        </w:rPr>
        <w:t>通信协议主要内容为操作关系的检测机制，首先介绍了基于向量时间戳的通信</w:t>
      </w:r>
      <w:r w:rsidR="00454A16">
        <w:rPr>
          <w:rFonts w:hint="eastAsia"/>
        </w:rPr>
        <w:t>协议和操作关系检测机制，这最为传统的机制由于对于用户的数目非常敏感</w:t>
      </w:r>
      <w:r w:rsidR="00142BC3">
        <w:rPr>
          <w:rFonts w:hint="eastAsia"/>
        </w:rPr>
        <w:t>，因此后来被基于中心服务器的标量时间戳通信</w:t>
      </w:r>
      <w:r w:rsidR="00B548E9">
        <w:rPr>
          <w:rFonts w:hint="eastAsia"/>
        </w:rPr>
        <w:t>协议取代，该协议对于用户的数目不敏感，因此非常适合存在大量用户的</w:t>
      </w:r>
      <w:r w:rsidR="00B548E9">
        <w:rPr>
          <w:rFonts w:hint="eastAsia"/>
        </w:rPr>
        <w:t>web2.0</w:t>
      </w:r>
      <w:r w:rsidR="00B548E9">
        <w:rPr>
          <w:rFonts w:hint="eastAsia"/>
        </w:rPr>
        <w:t>环境下。此外，存在一种完全不依赖时间戳的</w:t>
      </w:r>
      <w:r w:rsidR="00B548E9">
        <w:rPr>
          <w:rFonts w:hint="eastAsia"/>
        </w:rPr>
        <w:t>CRDT</w:t>
      </w:r>
      <w:r w:rsidR="00B548E9">
        <w:rPr>
          <w:rFonts w:hint="eastAsia"/>
        </w:rPr>
        <w:t>算法，该算法的标识符能够替代时间戳的作用，标识符的选取和处理是该算法</w:t>
      </w:r>
      <w:r w:rsidR="00466DB0">
        <w:rPr>
          <w:rFonts w:hint="eastAsia"/>
        </w:rPr>
        <w:t>研究</w:t>
      </w:r>
      <w:r w:rsidR="00B548E9">
        <w:rPr>
          <w:rFonts w:hint="eastAsia"/>
        </w:rPr>
        <w:t>的重点</w:t>
      </w:r>
      <w:r w:rsidR="00466DB0">
        <w:rPr>
          <w:rFonts w:hint="eastAsia"/>
        </w:rPr>
        <w:t>之一</w:t>
      </w:r>
      <w:r w:rsidR="00B548E9">
        <w:rPr>
          <w:rFonts w:hint="eastAsia"/>
        </w:rPr>
        <w:t>。</w:t>
      </w:r>
      <w:r w:rsidR="00084F37">
        <w:rPr>
          <w:rFonts w:hint="eastAsia"/>
        </w:rPr>
        <w:t>最后</w:t>
      </w:r>
      <w:r w:rsidR="006C3B41">
        <w:rPr>
          <w:rFonts w:hint="eastAsia"/>
        </w:rPr>
        <w:t>介绍了现存的一致性算法所支持的数据模型和操作模型</w:t>
      </w:r>
      <w:r w:rsidR="00C42C81">
        <w:rPr>
          <w:rFonts w:hint="eastAsia"/>
        </w:rPr>
        <w:t>，尽管现在已经支持了多种模型，可是对于图结构模型的支持理论还在探索之中</w:t>
      </w:r>
      <w:r w:rsidR="006C3B41">
        <w:rPr>
          <w:rFonts w:hint="eastAsia"/>
        </w:rPr>
        <w:t>。</w:t>
      </w:r>
    </w:p>
    <w:p w:rsidR="00816822" w:rsidRPr="0071008D" w:rsidRDefault="00816822" w:rsidP="0071008D">
      <w:pPr>
        <w:tabs>
          <w:tab w:val="clear" w:pos="377"/>
        </w:tabs>
        <w:spacing w:beforeLines="0" w:before="0" w:line="240" w:lineRule="auto"/>
        <w:jc w:val="left"/>
        <w:rPr>
          <w:rFonts w:ascii="Cambria" w:eastAsia="黑体" w:hAnsi="Cambria"/>
          <w:b/>
          <w:bCs/>
          <w:sz w:val="32"/>
          <w:szCs w:val="32"/>
        </w:rPr>
        <w:sectPr w:rsidR="00816822" w:rsidRPr="0071008D" w:rsidSect="00972B67">
          <w:headerReference w:type="even" r:id="rId29"/>
          <w:headerReference w:type="default" r:id="rId30"/>
          <w:headerReference w:type="first" r:id="rId31"/>
          <w:endnotePr>
            <w:numFmt w:val="decimal"/>
          </w:endnotePr>
          <w:type w:val="oddPage"/>
          <w:pgSz w:w="11906" w:h="16838" w:code="9"/>
          <w:pgMar w:top="1440" w:right="1418" w:bottom="1440" w:left="1797" w:header="850" w:footer="1134" w:gutter="0"/>
          <w:cols w:space="720"/>
          <w:titlePg/>
          <w:docGrid w:linePitch="326" w:charSpace="-2048"/>
        </w:sectPr>
      </w:pPr>
    </w:p>
    <w:p w:rsidR="00671A26" w:rsidRDefault="00B50797">
      <w:pPr>
        <w:pStyle w:val="af6"/>
        <w:tabs>
          <w:tab w:val="clear" w:pos="377"/>
        </w:tabs>
        <w:spacing w:beforeLines="0" w:before="240"/>
      </w:pPr>
      <w:bookmarkStart w:id="24" w:name="_Toc475543399"/>
      <w:r>
        <w:rPr>
          <w:rFonts w:hint="eastAsia"/>
        </w:rPr>
        <w:lastRenderedPageBreak/>
        <w:t>第三章</w:t>
      </w:r>
      <w:r>
        <w:rPr>
          <w:rFonts w:hint="eastAsia"/>
        </w:rPr>
        <w:t xml:space="preserve">  </w:t>
      </w:r>
      <w:r w:rsidR="00466DB0">
        <w:rPr>
          <w:rFonts w:hint="eastAsia"/>
        </w:rPr>
        <w:t>旅游路线规划行为</w:t>
      </w:r>
      <w:r>
        <w:rPr>
          <w:rFonts w:hint="eastAsia"/>
        </w:rPr>
        <w:t>分析与建模</w:t>
      </w:r>
      <w:bookmarkEnd w:id="24"/>
    </w:p>
    <w:p w:rsidR="00671A26" w:rsidRDefault="00B50797">
      <w:pPr>
        <w:tabs>
          <w:tab w:val="clear" w:pos="377"/>
          <w:tab w:val="left" w:pos="15"/>
        </w:tabs>
        <w:spacing w:before="120"/>
      </w:pPr>
      <w:bookmarkStart w:id="25" w:name="OLE_LINK10"/>
      <w:bookmarkStart w:id="26" w:name="OLE_LINK11"/>
      <w:r>
        <w:tab/>
      </w:r>
      <w:r>
        <w:tab/>
      </w:r>
      <w:bookmarkEnd w:id="25"/>
      <w:bookmarkEnd w:id="26"/>
      <w:r w:rsidR="00466DB0">
        <w:rPr>
          <w:rFonts w:hint="eastAsia"/>
        </w:rPr>
        <w:t>不同于优化算法以及自动化旅游路线</w:t>
      </w:r>
      <w:r w:rsidR="004E34EA">
        <w:rPr>
          <w:rFonts w:hint="eastAsia"/>
        </w:rPr>
        <w:t>规算法</w:t>
      </w:r>
      <w:r w:rsidR="00466DB0">
        <w:rPr>
          <w:rFonts w:hint="eastAsia"/>
        </w:rPr>
        <w:t>的思路，本文所提出旅游路线规划</w:t>
      </w:r>
      <w:r w:rsidR="004E34EA">
        <w:rPr>
          <w:rFonts w:hint="eastAsia"/>
        </w:rPr>
        <w:t>算法研究的重点是</w:t>
      </w:r>
      <w:r w:rsidR="000C2644">
        <w:t>以</w:t>
      </w:r>
      <w:r w:rsidR="000C2644">
        <w:rPr>
          <w:rFonts w:hint="eastAsia"/>
        </w:rPr>
        <w:t>用户</w:t>
      </w:r>
      <w:r w:rsidR="000C2644">
        <w:t>为</w:t>
      </w:r>
      <w:bookmarkStart w:id="27" w:name="OLE_LINK13"/>
      <w:bookmarkStart w:id="28" w:name="OLE_LINK12"/>
      <w:r w:rsidR="000C2644">
        <w:t>中心</w:t>
      </w:r>
      <w:r w:rsidR="000C2644">
        <w:rPr>
          <w:rFonts w:hint="eastAsia"/>
        </w:rPr>
        <w:t>，</w:t>
      </w:r>
      <w:r w:rsidR="00466DB0">
        <w:rPr>
          <w:rFonts w:hint="eastAsia"/>
        </w:rPr>
        <w:t>让</w:t>
      </w:r>
      <w:r w:rsidR="004E34EA">
        <w:rPr>
          <w:rFonts w:hint="eastAsia"/>
        </w:rPr>
        <w:t>一组</w:t>
      </w:r>
      <w:r w:rsidR="00466DB0">
        <w:rPr>
          <w:rFonts w:hint="eastAsia"/>
        </w:rPr>
        <w:t>用户能够</w:t>
      </w:r>
      <w:r w:rsidR="004E34EA">
        <w:rPr>
          <w:rFonts w:hint="eastAsia"/>
        </w:rPr>
        <w:t>协同编辑旅游路线的算法</w:t>
      </w:r>
      <w:r w:rsidR="000C2644">
        <w:rPr>
          <w:rFonts w:hint="eastAsia"/>
        </w:rPr>
        <w:t>。</w:t>
      </w:r>
      <w:bookmarkEnd w:id="27"/>
      <w:bookmarkEnd w:id="28"/>
      <w:r w:rsidR="000C2644">
        <w:t>本章</w:t>
      </w:r>
      <w:r w:rsidR="000C2644">
        <w:rPr>
          <w:rFonts w:hint="eastAsia"/>
        </w:rPr>
        <w:t>在第一部分</w:t>
      </w:r>
      <w:r w:rsidR="004E34EA">
        <w:rPr>
          <w:rFonts w:hint="eastAsia"/>
        </w:rPr>
        <w:t>首先给出两个例子，</w:t>
      </w:r>
      <w:r w:rsidR="001A70FD">
        <w:rPr>
          <w:rFonts w:hint="eastAsia"/>
        </w:rPr>
        <w:t>分别是一个旅游规划任务，分配给一组有经验的用户去解决。以及一组共同旅游的用户，协同进行旅游路线的规划。从这</w:t>
      </w:r>
      <w:r w:rsidR="009259A5">
        <w:rPr>
          <w:rFonts w:hint="eastAsia"/>
        </w:rPr>
        <w:t>两</w:t>
      </w:r>
      <w:r w:rsidR="001A70FD">
        <w:rPr>
          <w:rFonts w:hint="eastAsia"/>
        </w:rPr>
        <w:t>个例子分别给</w:t>
      </w:r>
      <w:r w:rsidR="004E34EA">
        <w:rPr>
          <w:rFonts w:hint="eastAsia"/>
        </w:rPr>
        <w:t>出群体旅游路线规划</w:t>
      </w:r>
      <w:r w:rsidR="001A70FD">
        <w:rPr>
          <w:rFonts w:hint="eastAsia"/>
        </w:rPr>
        <w:t>系统</w:t>
      </w:r>
      <w:r w:rsidR="004E34EA">
        <w:rPr>
          <w:rFonts w:hint="eastAsia"/>
        </w:rPr>
        <w:t>的必要性</w:t>
      </w:r>
      <w:r w:rsidR="001A70FD">
        <w:rPr>
          <w:rFonts w:hint="eastAsia"/>
        </w:rPr>
        <w:t>以及相应的需求</w:t>
      </w:r>
      <w:r w:rsidR="002B6FD2">
        <w:rPr>
          <w:rFonts w:hint="eastAsia"/>
        </w:rPr>
        <w:t>，并针对</w:t>
      </w:r>
      <w:r w:rsidR="000C2644">
        <w:rPr>
          <w:rFonts w:hint="eastAsia"/>
        </w:rPr>
        <w:t>需求提出相应的</w:t>
      </w:r>
      <w:r w:rsidR="002B6FD2">
        <w:rPr>
          <w:rFonts w:hint="eastAsia"/>
        </w:rPr>
        <w:t>数据模型和操作模型</w:t>
      </w:r>
      <w:r w:rsidR="000C2644">
        <w:rPr>
          <w:rFonts w:hint="eastAsia"/>
        </w:rPr>
        <w:t>。第二部分</w:t>
      </w:r>
      <w:r w:rsidR="00FE4418">
        <w:rPr>
          <w:rFonts w:hint="eastAsia"/>
        </w:rPr>
        <w:t>针对数据模型和操作模型，给出旅游路线规划协作平台的架构</w:t>
      </w:r>
      <w:r w:rsidR="000C2644">
        <w:rPr>
          <w:rFonts w:hint="eastAsia"/>
        </w:rPr>
        <w:t>。</w:t>
      </w:r>
      <w:r w:rsidR="00FE4418">
        <w:rPr>
          <w:rFonts w:hint="eastAsia"/>
        </w:rPr>
        <w:t>并对工作方式和交互过程做出简要的说明。</w:t>
      </w:r>
      <w:r w:rsidR="009259A5">
        <w:rPr>
          <w:rFonts w:hint="eastAsia"/>
        </w:rPr>
        <w:t>为了适应用户数目动态变化以及高响应的特点，采用集中式</w:t>
      </w:r>
      <w:r w:rsidR="00B27469">
        <w:rPr>
          <w:rFonts w:hint="eastAsia"/>
        </w:rPr>
        <w:t>服务架构</w:t>
      </w:r>
      <w:r w:rsidR="009259A5">
        <w:rPr>
          <w:rFonts w:hint="eastAsia"/>
        </w:rPr>
        <w:t>和本地保存副本的方式。</w:t>
      </w:r>
    </w:p>
    <w:p w:rsidR="00671A26" w:rsidRDefault="00B50797">
      <w:pPr>
        <w:pStyle w:val="2"/>
        <w:spacing w:before="600" w:after="360"/>
      </w:pPr>
      <w:bookmarkStart w:id="29" w:name="_Toc475543400"/>
      <w:r>
        <w:rPr>
          <w:rFonts w:hint="eastAsia"/>
        </w:rPr>
        <w:t xml:space="preserve">3.1  </w:t>
      </w:r>
      <w:r w:rsidR="007156C7">
        <w:rPr>
          <w:rFonts w:hint="eastAsia"/>
        </w:rPr>
        <w:t>协同</w:t>
      </w:r>
      <w:r w:rsidR="009259A5">
        <w:rPr>
          <w:rFonts w:hint="eastAsia"/>
        </w:rPr>
        <w:t>旅游路线规划</w:t>
      </w:r>
      <w:r>
        <w:rPr>
          <w:rFonts w:hint="eastAsia"/>
        </w:rPr>
        <w:t>需求研究</w:t>
      </w:r>
      <w:bookmarkEnd w:id="29"/>
    </w:p>
    <w:p w:rsidR="00391930" w:rsidRDefault="00391930" w:rsidP="00391930">
      <w:pPr>
        <w:tabs>
          <w:tab w:val="clear" w:pos="377"/>
        </w:tabs>
        <w:spacing w:before="120"/>
        <w:ind w:firstLine="420"/>
      </w:pPr>
      <w:r>
        <w:rPr>
          <w:rFonts w:hint="eastAsia"/>
        </w:rPr>
        <w:t>如果去一个陌生的地方旅游，我们通常会在网上查找相关的攻略和资料，也可能会通过向曾经去过该地或者了解该地的人打探情况。针对这样的需求，相关的门户网站顺势而生，比如</w:t>
      </w:r>
      <w:r>
        <w:rPr>
          <w:rFonts w:hint="eastAsia"/>
        </w:rPr>
        <w:t>wikitravel</w:t>
      </w:r>
      <w:r w:rsidR="00FB68F0">
        <w:rPr>
          <w:rFonts w:hint="eastAsia"/>
        </w:rPr>
        <w:t>，猫头鹰旅游，</w:t>
      </w:r>
      <w:r w:rsidR="00FB68F0" w:rsidRPr="00FB68F0">
        <w:rPr>
          <w:rFonts w:hint="eastAsia"/>
        </w:rPr>
        <w:t>蚂蜂窝</w:t>
      </w:r>
      <w:r w:rsidR="00FB68F0">
        <w:rPr>
          <w:rFonts w:hint="eastAsia"/>
        </w:rPr>
        <w:t>等等。用户在这些网站上撰写相应的旅游攻略和注意事项等等，吸引了大批用户。显然，如果这些有经验的用户能够参与到</w:t>
      </w:r>
      <w:r w:rsidR="005E2F54">
        <w:rPr>
          <w:rFonts w:hint="eastAsia"/>
        </w:rPr>
        <w:t>新人</w:t>
      </w:r>
      <w:r w:rsidR="00FB68F0">
        <w:rPr>
          <w:rFonts w:hint="eastAsia"/>
        </w:rPr>
        <w:t>旅游路线的规划之中</w:t>
      </w:r>
      <w:r w:rsidR="005E2F54">
        <w:rPr>
          <w:rFonts w:hint="eastAsia"/>
        </w:rPr>
        <w:t>进行协助</w:t>
      </w:r>
      <w:r w:rsidR="00FB68F0">
        <w:rPr>
          <w:rFonts w:hint="eastAsia"/>
        </w:rPr>
        <w:t>，</w:t>
      </w:r>
      <w:r w:rsidR="005E2F54">
        <w:rPr>
          <w:rFonts w:hint="eastAsia"/>
        </w:rPr>
        <w:t>他们丰富的经验和互动，比起单纯的文字和图片的帮助更大，</w:t>
      </w:r>
      <w:r w:rsidR="00456BF3">
        <w:rPr>
          <w:rFonts w:hint="eastAsia"/>
        </w:rPr>
        <w:t>如果他们能够参与到旅游规划的协作之中，满意的旅游路线规划会更加容易产生出来。</w:t>
      </w:r>
      <w:r w:rsidR="005E2F54">
        <w:rPr>
          <w:rFonts w:hint="eastAsia"/>
        </w:rPr>
        <w:t>然而如果存在多个用户对于旅游计划进行编辑时，无疑需要对他们的操作进行合并，如果完全采取手动的方式合并，响应速度太慢</w:t>
      </w:r>
      <w:r w:rsidR="0048674E">
        <w:rPr>
          <w:rFonts w:hint="eastAsia"/>
        </w:rPr>
        <w:t>，而较差的用户体验</w:t>
      </w:r>
      <w:r w:rsidR="00EC3BBC">
        <w:rPr>
          <w:rFonts w:hint="eastAsia"/>
        </w:rPr>
        <w:t>，比如合并成本较高，合并耗时过长等等。</w:t>
      </w:r>
      <w:r w:rsidR="0048674E">
        <w:rPr>
          <w:rFonts w:hint="eastAsia"/>
        </w:rPr>
        <w:t>无疑会导致有经验用户的</w:t>
      </w:r>
      <w:r w:rsidR="00456BF3">
        <w:rPr>
          <w:rFonts w:hint="eastAsia"/>
        </w:rPr>
        <w:t>沉默或者离开</w:t>
      </w:r>
      <w:r w:rsidR="0048674E">
        <w:rPr>
          <w:rFonts w:hint="eastAsia"/>
        </w:rPr>
        <w:t>而失败。因此，对于协同旅游路线规划平台来说，高的操作响应速度非常重要。</w:t>
      </w:r>
    </w:p>
    <w:p w:rsidR="00607BE6" w:rsidRDefault="00715F5D" w:rsidP="00607BE6">
      <w:pPr>
        <w:tabs>
          <w:tab w:val="clear" w:pos="377"/>
        </w:tabs>
        <w:spacing w:before="120"/>
        <w:ind w:firstLine="420"/>
      </w:pPr>
      <w:r>
        <w:rPr>
          <w:rFonts w:hint="eastAsia"/>
        </w:rPr>
        <w:t>此外，如果旅游的主体是</w:t>
      </w:r>
      <w:r w:rsidR="00456BF3">
        <w:rPr>
          <w:rFonts w:hint="eastAsia"/>
        </w:rPr>
        <w:t>一组用户时，每个人都会有</w:t>
      </w:r>
      <w:r w:rsidR="00637510">
        <w:rPr>
          <w:rFonts w:hint="eastAsia"/>
        </w:rPr>
        <w:t>自己的想法和旅游意愿。有时候他们可能会决定暂时“分道扬镳”。考虑</w:t>
      </w:r>
      <w:r w:rsidR="0045611B">
        <w:rPr>
          <w:rFonts w:hint="eastAsia"/>
        </w:rPr>
        <w:t>这样的场景，</w:t>
      </w:r>
      <w:r w:rsidR="00456BF3">
        <w:rPr>
          <w:rFonts w:hint="eastAsia"/>
        </w:rPr>
        <w:t>有六名用户从北京来到</w:t>
      </w:r>
      <w:r w:rsidR="0045611B">
        <w:rPr>
          <w:rFonts w:hint="eastAsia"/>
        </w:rPr>
        <w:t>上海旅游，其中有三名是复旦的校友，另外三名是上海交通大学的校友，他们来到浦东国际机场后，三名选择回复旦看望同学，另外三名选择回上海交通大学看望同学</w:t>
      </w:r>
      <w:r w:rsidR="0014317D">
        <w:rPr>
          <w:rFonts w:hint="eastAsia"/>
        </w:rPr>
        <w:t>，最后他们在虹桥机场一起回北京</w:t>
      </w:r>
      <w:r w:rsidR="00E01430">
        <w:rPr>
          <w:rFonts w:hint="eastAsia"/>
        </w:rPr>
        <w:t>。</w:t>
      </w:r>
      <w:r w:rsidR="00607BE6">
        <w:rPr>
          <w:rFonts w:hint="eastAsia"/>
        </w:rPr>
        <w:t>而在现实中，团体</w:t>
      </w:r>
      <w:r>
        <w:rPr>
          <w:rFonts w:hint="eastAsia"/>
        </w:rPr>
        <w:t>旅游</w:t>
      </w:r>
      <w:r w:rsidR="00607BE6">
        <w:rPr>
          <w:rFonts w:hint="eastAsia"/>
        </w:rPr>
        <w:t>往往在大方向上保</w:t>
      </w:r>
      <w:r>
        <w:rPr>
          <w:rFonts w:hint="eastAsia"/>
        </w:rPr>
        <w:lastRenderedPageBreak/>
        <w:t>持一致，而部分情况下产生差异，也是十分常见的现象。</w:t>
      </w:r>
      <w:r w:rsidR="00607BE6">
        <w:rPr>
          <w:rFonts w:hint="eastAsia"/>
        </w:rPr>
        <w:t>这种区别，也是我们的协同旅游规划平台所需要</w:t>
      </w:r>
      <w:r>
        <w:rPr>
          <w:rFonts w:hint="eastAsia"/>
        </w:rPr>
        <w:t>研究的特点</w:t>
      </w:r>
      <w:r w:rsidR="005E405C">
        <w:rPr>
          <w:rFonts w:hint="eastAsia"/>
        </w:rPr>
        <w:t>之一。</w:t>
      </w:r>
    </w:p>
    <w:p w:rsidR="00C477A2" w:rsidRDefault="007C3A5E" w:rsidP="0048674E">
      <w:pPr>
        <w:tabs>
          <w:tab w:val="clear" w:pos="377"/>
        </w:tabs>
        <w:spacing w:before="120"/>
        <w:ind w:firstLine="420"/>
      </w:pPr>
      <w:r>
        <w:rPr>
          <w:rFonts w:hint="eastAsia"/>
          <w:noProof/>
        </w:rPr>
        <w:drawing>
          <wp:anchor distT="0" distB="0" distL="114300" distR="114300" simplePos="0" relativeHeight="251659776" behindDoc="0" locked="0" layoutInCell="1" allowOverlap="1" wp14:anchorId="0CC95C7E" wp14:editId="23EDFAE2">
            <wp:simplePos x="0" y="0"/>
            <wp:positionH relativeFrom="column">
              <wp:posOffset>314325</wp:posOffset>
            </wp:positionH>
            <wp:positionV relativeFrom="paragraph">
              <wp:posOffset>3711575</wp:posOffset>
            </wp:positionV>
            <wp:extent cx="4901565" cy="3583940"/>
            <wp:effectExtent l="0" t="0" r="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分裂.png"/>
                    <pic:cNvPicPr/>
                  </pic:nvPicPr>
                  <pic:blipFill>
                    <a:blip r:embed="rId32">
                      <a:extLst>
                        <a:ext uri="{28A0092B-C50C-407E-A947-70E740481C1C}">
                          <a14:useLocalDpi xmlns:a14="http://schemas.microsoft.com/office/drawing/2010/main" val="0"/>
                        </a:ext>
                      </a:extLst>
                    </a:blip>
                    <a:stretch>
                      <a:fillRect/>
                    </a:stretch>
                  </pic:blipFill>
                  <pic:spPr>
                    <a:xfrm>
                      <a:off x="0" y="0"/>
                      <a:ext cx="4901565" cy="3583940"/>
                    </a:xfrm>
                    <a:prstGeom prst="rect">
                      <a:avLst/>
                    </a:prstGeom>
                  </pic:spPr>
                </pic:pic>
              </a:graphicData>
            </a:graphic>
            <wp14:sizeRelH relativeFrom="margin">
              <wp14:pctWidth>0</wp14:pctWidth>
            </wp14:sizeRelH>
            <wp14:sizeRelV relativeFrom="margin">
              <wp14:pctHeight>0</wp14:pctHeight>
            </wp14:sizeRelV>
          </wp:anchor>
        </w:drawing>
      </w:r>
      <w:r w:rsidR="005805DB">
        <w:rPr>
          <w:rFonts w:hint="eastAsia"/>
        </w:rPr>
        <w:t>传统的旅游路线规划方式有两个特点，第一，无论旅游的主体是单个用户还是一个团体，</w:t>
      </w:r>
      <w:r w:rsidR="00895FB5">
        <w:rPr>
          <w:rFonts w:hint="eastAsia"/>
        </w:rPr>
        <w:t>跟</w:t>
      </w:r>
      <w:r w:rsidR="00C477A2">
        <w:rPr>
          <w:rFonts w:hint="eastAsia"/>
        </w:rPr>
        <w:t>上文提到的</w:t>
      </w:r>
      <w:r w:rsidR="00895FB5">
        <w:rPr>
          <w:rFonts w:hint="eastAsia"/>
        </w:rPr>
        <w:t>旅游模式的线性模型类似，</w:t>
      </w:r>
      <w:r w:rsidR="005805DB">
        <w:rPr>
          <w:rFonts w:hint="eastAsia"/>
        </w:rPr>
        <w:t>总是假设他们</w:t>
      </w:r>
      <w:r w:rsidR="00253E99">
        <w:rPr>
          <w:rFonts w:hint="eastAsia"/>
        </w:rPr>
        <w:t>路线是按照一定的先后顺序经过一系列</w:t>
      </w:r>
      <w:r w:rsidR="00253E99">
        <w:rPr>
          <w:rFonts w:hint="eastAsia"/>
        </w:rPr>
        <w:t>POI</w:t>
      </w:r>
      <w:r w:rsidR="00253E99">
        <w:rPr>
          <w:rFonts w:hint="eastAsia"/>
        </w:rPr>
        <w:t>（兴趣点）。意味着对于某一个时刻或者时间段，对应着唯一的</w:t>
      </w:r>
      <w:r w:rsidR="00253E99">
        <w:rPr>
          <w:rFonts w:hint="eastAsia"/>
        </w:rPr>
        <w:t>POI</w:t>
      </w:r>
      <w:r w:rsidR="00253E99">
        <w:rPr>
          <w:rFonts w:hint="eastAsia"/>
        </w:rPr>
        <w:t>。第二，使用传统的协作方式来进行旅游路线规划的代价比较高，</w:t>
      </w:r>
      <w:r w:rsidR="00084020">
        <w:rPr>
          <w:rFonts w:hint="eastAsia"/>
        </w:rPr>
        <w:t>因为</w:t>
      </w:r>
      <w:r w:rsidR="00E33163">
        <w:rPr>
          <w:rFonts w:hint="eastAsia"/>
        </w:rPr>
        <w:t>协作需</w:t>
      </w:r>
      <w:r w:rsidR="00084020">
        <w:rPr>
          <w:rFonts w:hint="eastAsia"/>
        </w:rPr>
        <w:t>要用户</w:t>
      </w:r>
      <w:r w:rsidR="00E33163">
        <w:rPr>
          <w:rFonts w:hint="eastAsia"/>
        </w:rPr>
        <w:t>进行大量的沟通，多人试图对旅游路线规划进行编辑时，也会导致大量的操作合并所带来的额外时间花费，因此一般来说，即使是团体旅游的情况，实际进行规划的人数也不会很多。</w:t>
      </w:r>
      <w:r w:rsidR="00391930">
        <w:rPr>
          <w:rFonts w:hint="eastAsia"/>
        </w:rPr>
        <w:t>此外</w:t>
      </w:r>
      <w:r w:rsidR="00E33163">
        <w:rPr>
          <w:rFonts w:hint="eastAsia"/>
        </w:rPr>
        <w:t>我们的研究注意到，对于实际的团体旅游</w:t>
      </w:r>
      <w:r w:rsidR="00E74D49">
        <w:rPr>
          <w:rFonts w:hint="eastAsia"/>
        </w:rPr>
        <w:t>行为中，可能会出现</w:t>
      </w:r>
      <w:r w:rsidR="00486FD0">
        <w:rPr>
          <w:rFonts w:hint="eastAsia"/>
        </w:rPr>
        <w:t>团体分裂的情况，在同一时刻或者同一时间段，团体分为两批或者多批去访问不同的</w:t>
      </w:r>
      <w:r w:rsidR="00486FD0">
        <w:rPr>
          <w:rFonts w:hint="eastAsia"/>
        </w:rPr>
        <w:t>POI</w:t>
      </w:r>
      <w:r w:rsidR="00C477A2">
        <w:rPr>
          <w:rFonts w:hint="eastAsia"/>
        </w:rPr>
        <w:t>，这意味着传统的时间段和地点一一对应的关系被打破，如图时间和地点存在着一对多的关系。</w:t>
      </w:r>
      <w:r w:rsidR="005E405C">
        <w:rPr>
          <w:rFonts w:hint="eastAsia"/>
        </w:rPr>
        <w:t>这对于一致性算法的强项线性模型提出了新的挑战，因为根据这样的原则，团体的实际旅游路线可能是一个有向图结构，图中会有一个</w:t>
      </w:r>
      <w:r w:rsidR="005E405C">
        <w:rPr>
          <w:rFonts w:hint="eastAsia"/>
        </w:rPr>
        <w:t>POI</w:t>
      </w:r>
      <w:r w:rsidR="005E405C">
        <w:rPr>
          <w:rFonts w:hint="eastAsia"/>
        </w:rPr>
        <w:t>到多个</w:t>
      </w:r>
      <w:r w:rsidR="005E405C">
        <w:rPr>
          <w:rFonts w:hint="eastAsia"/>
        </w:rPr>
        <w:t>POI</w:t>
      </w:r>
      <w:r w:rsidR="005E405C">
        <w:rPr>
          <w:rFonts w:hint="eastAsia"/>
        </w:rPr>
        <w:t>的情况，也会出现多个</w:t>
      </w:r>
      <w:r w:rsidR="005E405C">
        <w:rPr>
          <w:rFonts w:hint="eastAsia"/>
        </w:rPr>
        <w:t>POI</w:t>
      </w:r>
      <w:r w:rsidR="005E405C">
        <w:rPr>
          <w:rFonts w:hint="eastAsia"/>
        </w:rPr>
        <w:t>到一个</w:t>
      </w:r>
      <w:r w:rsidR="005E405C">
        <w:rPr>
          <w:rFonts w:hint="eastAsia"/>
        </w:rPr>
        <w:t>POI</w:t>
      </w:r>
      <w:r w:rsidR="005E405C">
        <w:rPr>
          <w:rFonts w:hint="eastAsia"/>
        </w:rPr>
        <w:t>的情况。针对这样的情况，以及高响应的要求，我们需要提出新的数据模型和操作模型，</w:t>
      </w:r>
      <w:r w:rsidR="00B25C8E">
        <w:rPr>
          <w:rFonts w:hint="eastAsia"/>
        </w:rPr>
        <w:t>从而适应新的需求带来的挑战</w:t>
      </w:r>
      <w:r w:rsidR="005E405C">
        <w:rPr>
          <w:rFonts w:hint="eastAsia"/>
        </w:rPr>
        <w:t>。</w:t>
      </w:r>
      <w:r w:rsidR="00C02722">
        <w:rPr>
          <w:rFonts w:hint="eastAsia"/>
        </w:rPr>
        <w:t xml:space="preserve"> </w:t>
      </w:r>
    </w:p>
    <w:p w:rsidR="00B25C8E" w:rsidRDefault="00C477A2" w:rsidP="00B25C8E">
      <w:pPr>
        <w:spacing w:before="120"/>
        <w:jc w:val="center"/>
      </w:pPr>
      <w:r>
        <w:rPr>
          <w:rFonts w:hint="eastAsia"/>
        </w:rPr>
        <w:t xml:space="preserve"> </w:t>
      </w:r>
      <w:r>
        <w:rPr>
          <w:rFonts w:ascii="黑体" w:eastAsia="黑体" w:hAnsi="黑体" w:hint="eastAsia"/>
          <w:sz w:val="21"/>
          <w:szCs w:val="21"/>
        </w:rPr>
        <w:t>图</w:t>
      </w:r>
      <w:r w:rsidR="005910E7">
        <w:rPr>
          <w:rFonts w:ascii="黑体" w:eastAsia="黑体" w:hAnsi="黑体" w:hint="eastAsia"/>
          <w:sz w:val="21"/>
          <w:szCs w:val="21"/>
        </w:rPr>
        <w:t>3</w:t>
      </w:r>
      <w:r>
        <w:rPr>
          <w:rFonts w:ascii="黑体" w:eastAsia="黑体" w:hAnsi="黑体" w:hint="eastAsia"/>
          <w:sz w:val="21"/>
          <w:szCs w:val="21"/>
        </w:rPr>
        <w:t>.1-1：传统的时间跟空间的一对一关系和时间跟空间的一对多关系</w:t>
      </w:r>
      <w:r w:rsidRPr="00C477A2">
        <w:rPr>
          <w:rFonts w:hint="eastAsia"/>
        </w:rPr>
        <w:t xml:space="preserve"> </w:t>
      </w:r>
    </w:p>
    <w:p w:rsidR="00B7378E" w:rsidRDefault="004F310E" w:rsidP="00B7378E">
      <w:pPr>
        <w:pStyle w:val="2"/>
        <w:spacing w:before="600" w:after="360"/>
      </w:pPr>
      <w:bookmarkStart w:id="30" w:name="_Toc475543401"/>
      <w:r>
        <w:rPr>
          <w:rFonts w:hint="eastAsia"/>
        </w:rPr>
        <w:lastRenderedPageBreak/>
        <w:t>3.2  数据模型和操作模型</w:t>
      </w:r>
      <w:bookmarkEnd w:id="30"/>
      <w:r w:rsidR="00B25C8E">
        <w:rPr>
          <w:rFonts w:hint="eastAsia"/>
        </w:rPr>
        <w:tab/>
      </w:r>
    </w:p>
    <w:p w:rsidR="00B25C8E" w:rsidRDefault="00B7378E" w:rsidP="00B25C8E">
      <w:pPr>
        <w:spacing w:before="120"/>
      </w:pPr>
      <w:r>
        <w:rPr>
          <w:rFonts w:hint="eastAsia"/>
        </w:rPr>
        <w:tab/>
      </w:r>
      <w:r w:rsidR="00F52857">
        <w:rPr>
          <w:rFonts w:hint="eastAsia"/>
        </w:rPr>
        <w:t>因此，我们把协作形式聚焦于</w:t>
      </w:r>
      <w:r w:rsidR="000346D5">
        <w:rPr>
          <w:rFonts w:hint="eastAsia"/>
        </w:rPr>
        <w:t>共享地图上的编辑，</w:t>
      </w:r>
      <w:r w:rsidR="00B728B4">
        <w:rPr>
          <w:rFonts w:hint="eastAsia"/>
        </w:rPr>
        <w:t>我们为用户在地图上设计了</w:t>
      </w:r>
      <w:r w:rsidR="000346D5">
        <w:rPr>
          <w:rFonts w:hint="eastAsia"/>
        </w:rPr>
        <w:t>五种基本操作，添加</w:t>
      </w:r>
      <w:r w:rsidR="000346D5">
        <w:rPr>
          <w:rFonts w:hint="eastAsia"/>
        </w:rPr>
        <w:t>POI</w:t>
      </w:r>
      <w:r w:rsidR="000346D5">
        <w:rPr>
          <w:rFonts w:hint="eastAsia"/>
        </w:rPr>
        <w:t>，删除</w:t>
      </w:r>
      <w:r w:rsidR="000346D5">
        <w:rPr>
          <w:rFonts w:hint="eastAsia"/>
        </w:rPr>
        <w:t>POI</w:t>
      </w:r>
      <w:r w:rsidR="000346D5">
        <w:rPr>
          <w:rFonts w:hint="eastAsia"/>
        </w:rPr>
        <w:t>，通过有向线段连接两个</w:t>
      </w:r>
      <w:r w:rsidR="000346D5">
        <w:rPr>
          <w:rFonts w:hint="eastAsia"/>
        </w:rPr>
        <w:t>POI</w:t>
      </w:r>
      <w:r w:rsidR="000346D5">
        <w:rPr>
          <w:rFonts w:hint="eastAsia"/>
        </w:rPr>
        <w:t>，删除两个</w:t>
      </w:r>
      <w:r w:rsidR="000346D5">
        <w:rPr>
          <w:rFonts w:hint="eastAsia"/>
        </w:rPr>
        <w:t>POI</w:t>
      </w:r>
      <w:r w:rsidR="000346D5">
        <w:rPr>
          <w:rFonts w:hint="eastAsia"/>
        </w:rPr>
        <w:t>之间的有向线段</w:t>
      </w:r>
      <w:r w:rsidR="00B1672A">
        <w:rPr>
          <w:rFonts w:hint="eastAsia"/>
        </w:rPr>
        <w:t>，以及对</w:t>
      </w:r>
      <w:r w:rsidR="00B1672A">
        <w:rPr>
          <w:rFonts w:hint="eastAsia"/>
        </w:rPr>
        <w:t>POI</w:t>
      </w:r>
      <w:r w:rsidR="00B1672A">
        <w:rPr>
          <w:rFonts w:hint="eastAsia"/>
        </w:rPr>
        <w:t>信息的更新。</w:t>
      </w:r>
      <w:r w:rsidR="00B728B4">
        <w:rPr>
          <w:rFonts w:hint="eastAsia"/>
        </w:rPr>
        <w:t>五种基本操作所组成的序列在地图上的</w:t>
      </w:r>
      <w:r w:rsidR="00862509">
        <w:rPr>
          <w:rFonts w:hint="eastAsia"/>
        </w:rPr>
        <w:t>结果抽象为旅游规划</w:t>
      </w:r>
      <w:r w:rsidR="00B468E8">
        <w:rPr>
          <w:rFonts w:hint="eastAsia"/>
        </w:rPr>
        <w:t>图（</w:t>
      </w:r>
      <w:r w:rsidR="007C2834">
        <w:t xml:space="preserve">Itinerary </w:t>
      </w:r>
      <w:r w:rsidR="007C2834">
        <w:rPr>
          <w:rFonts w:hint="eastAsia"/>
        </w:rPr>
        <w:t>Graph, I</w:t>
      </w:r>
      <w:r w:rsidR="00B468E8">
        <w:rPr>
          <w:rFonts w:hint="eastAsia"/>
        </w:rPr>
        <w:t>G</w:t>
      </w:r>
      <w:r w:rsidR="00777F65">
        <w:rPr>
          <w:rFonts w:hint="eastAsia"/>
        </w:rPr>
        <w:t>）。严格</w:t>
      </w:r>
      <w:r w:rsidR="00B468E8">
        <w:rPr>
          <w:rFonts w:hint="eastAsia"/>
        </w:rPr>
        <w:t>来</w:t>
      </w:r>
      <w:r w:rsidR="00777F65">
        <w:rPr>
          <w:rFonts w:hint="eastAsia"/>
        </w:rPr>
        <w:t>说</w:t>
      </w:r>
      <w:r w:rsidR="00B468E8">
        <w:rPr>
          <w:rFonts w:hint="eastAsia"/>
        </w:rPr>
        <w:t>，我们是这样定义</w:t>
      </w:r>
      <w:r w:rsidR="007C2834">
        <w:rPr>
          <w:rFonts w:hint="eastAsia"/>
        </w:rPr>
        <w:t>I</w:t>
      </w:r>
      <w:r w:rsidR="00B468E8">
        <w:rPr>
          <w:rFonts w:hint="eastAsia"/>
        </w:rPr>
        <w:t>G</w:t>
      </w:r>
      <w:r w:rsidR="00B468E8">
        <w:rPr>
          <w:rFonts w:hint="eastAsia"/>
        </w:rPr>
        <w:t>的。</w:t>
      </w:r>
      <m:oMath>
        <m:r>
          <m:rPr>
            <m:sty m:val="p"/>
          </m:rPr>
          <w:rPr>
            <w:rFonts w:ascii="Cambria Math" w:hAnsi="Cambria Math"/>
          </w:rPr>
          <m:t>I</m:t>
        </m:r>
        <m:r>
          <m:rPr>
            <m:sty m:val="p"/>
          </m:rPr>
          <w:rPr>
            <w:rFonts w:ascii="Cambria Math" w:hAnsi="Cambria Math" w:hint="eastAsia"/>
          </w:rPr>
          <m:t>G</m:t>
        </m:r>
      </m:oMath>
      <w:r w:rsidR="00B468E8">
        <w:rPr>
          <w:rFonts w:hint="eastAsia"/>
        </w:rPr>
        <w:t>(P</w:t>
      </w:r>
      <w:r w:rsidR="00246790">
        <w:t>S</w:t>
      </w:r>
      <w:r w:rsidR="00B468E8">
        <w:rPr>
          <w:rFonts w:hint="eastAsia"/>
        </w:rPr>
        <w:t>,E</w:t>
      </w:r>
      <w:r w:rsidR="00246790">
        <w:t>S</w:t>
      </w:r>
      <w:r w:rsidR="00B468E8">
        <w:rPr>
          <w:rFonts w:hint="eastAsia"/>
        </w:rPr>
        <w:t>)</w:t>
      </w:r>
      <w:r w:rsidR="00B468E8">
        <w:rPr>
          <w:rFonts w:hint="eastAsia"/>
        </w:rPr>
        <w:t>主要由两部分组成，</w:t>
      </w:r>
      <w:r w:rsidR="00B468E8">
        <w:rPr>
          <w:rFonts w:hint="eastAsia"/>
        </w:rPr>
        <w:t>P</w:t>
      </w:r>
      <w:r w:rsidR="00246790">
        <w:t>S(POI sequence)</w:t>
      </w:r>
      <w:r w:rsidR="00B468E8">
        <w:rPr>
          <w:rFonts w:hint="eastAsia"/>
        </w:rPr>
        <w:t>是一个</w:t>
      </w:r>
      <w:r w:rsidR="00B468E8">
        <w:rPr>
          <w:rFonts w:hint="eastAsia"/>
        </w:rPr>
        <w:t xml:space="preserve">POI </w:t>
      </w:r>
      <w:r w:rsidR="00B468E8">
        <w:rPr>
          <w:rFonts w:hint="eastAsia"/>
        </w:rPr>
        <w:t>序列，而</w:t>
      </w:r>
      <w:r w:rsidR="00B468E8">
        <w:rPr>
          <w:rFonts w:hint="eastAsia"/>
        </w:rPr>
        <w:t>E</w:t>
      </w:r>
      <w:r w:rsidR="00246790">
        <w:t>S(edge sequence)</w:t>
      </w:r>
      <w:r w:rsidR="00B468E8">
        <w:rPr>
          <w:rFonts w:hint="eastAsia"/>
        </w:rPr>
        <w:t>是一个有向边的序列。他们的每一个单元都可以通过序列中位置信息进行访问，在我们这个系统中被称为索引（</w:t>
      </w:r>
      <w:r w:rsidR="00B468E8">
        <w:rPr>
          <w:rFonts w:hint="eastAsia"/>
        </w:rPr>
        <w:t>index</w:t>
      </w:r>
      <w:r w:rsidR="00B468E8">
        <w:rPr>
          <w:rFonts w:hint="eastAsia"/>
        </w:rPr>
        <w:t>）。</w:t>
      </w:r>
      <w:r w:rsidR="003358FA">
        <w:rPr>
          <w:rFonts w:hint="eastAsia"/>
        </w:rPr>
        <w:t>具体来说，</w:t>
      </w:r>
      <w:r w:rsidR="003358FA">
        <w:rPr>
          <w:rFonts w:hint="eastAsia"/>
        </w:rPr>
        <w:t>POI</w:t>
      </w:r>
      <w:r w:rsidR="003358FA">
        <w:rPr>
          <w:rFonts w:hint="eastAsia"/>
        </w:rPr>
        <w:t>和连接</w:t>
      </w:r>
      <w:r w:rsidR="003358FA">
        <w:rPr>
          <w:rFonts w:hint="eastAsia"/>
        </w:rPr>
        <w:t>POI</w:t>
      </w:r>
      <w:r w:rsidR="003358FA">
        <w:rPr>
          <w:rFonts w:hint="eastAsia"/>
        </w:rPr>
        <w:t>的有向边</w:t>
      </w:r>
      <w:r w:rsidR="00214B2D">
        <w:rPr>
          <w:rFonts w:hint="eastAsia"/>
        </w:rPr>
        <w:t>Ed</w:t>
      </w:r>
      <w:r w:rsidR="003358FA">
        <w:rPr>
          <w:rFonts w:hint="eastAsia"/>
        </w:rPr>
        <w:t>ge</w:t>
      </w:r>
      <w:r w:rsidR="003358FA">
        <w:rPr>
          <w:rFonts w:hint="eastAsia"/>
        </w:rPr>
        <w:t>分别是这样一个多元组。</w:t>
      </w:r>
    </w:p>
    <w:p w:rsidR="003358FA" w:rsidRDefault="003358FA" w:rsidP="003358FA">
      <w:pPr>
        <w:pStyle w:val="aff6"/>
        <w:numPr>
          <w:ilvl w:val="0"/>
          <w:numId w:val="19"/>
        </w:numPr>
        <w:spacing w:before="120"/>
        <w:ind w:firstLineChars="0"/>
      </w:pPr>
      <w:r>
        <w:rPr>
          <w:rFonts w:hint="eastAsia"/>
        </w:rPr>
        <w:t>POI:&lt;UIDoP, latlng, title, content&gt;</w:t>
      </w:r>
      <w:r w:rsidR="00DA7841">
        <w:rPr>
          <w:rFonts w:hint="eastAsia"/>
        </w:rPr>
        <w:t xml:space="preserve"> </w:t>
      </w:r>
      <w:r w:rsidR="00DA7841">
        <w:rPr>
          <w:rFonts w:hint="eastAsia"/>
        </w:rPr>
        <w:t>其中</w:t>
      </w:r>
      <w:r w:rsidR="00DA7841">
        <w:rPr>
          <w:rFonts w:hint="eastAsia"/>
        </w:rPr>
        <w:t>UIDoP</w:t>
      </w:r>
      <w:r w:rsidR="00DA7841">
        <w:rPr>
          <w:rFonts w:hint="eastAsia"/>
        </w:rPr>
        <w:t>指的是</w:t>
      </w:r>
      <w:r w:rsidR="00DA7841">
        <w:rPr>
          <w:rFonts w:hint="eastAsia"/>
        </w:rPr>
        <w:t>POI</w:t>
      </w:r>
      <w:r w:rsidR="00DA7841">
        <w:rPr>
          <w:rFonts w:hint="eastAsia"/>
        </w:rPr>
        <w:t>的</w:t>
      </w:r>
      <w:r w:rsidR="007D4158">
        <w:rPr>
          <w:rFonts w:hint="eastAsia"/>
        </w:rPr>
        <w:t>全局标志符，因为随着用户的操作以及一致性控制算法的影响，</w:t>
      </w:r>
      <w:r w:rsidR="007D4158">
        <w:rPr>
          <w:rFonts w:hint="eastAsia"/>
        </w:rPr>
        <w:t>POI</w:t>
      </w:r>
      <w:r w:rsidR="007D4158">
        <w:rPr>
          <w:rFonts w:hint="eastAsia"/>
        </w:rPr>
        <w:t>的</w:t>
      </w:r>
      <w:r w:rsidR="007D4158">
        <w:rPr>
          <w:rFonts w:hint="eastAsia"/>
        </w:rPr>
        <w:t>index</w:t>
      </w:r>
      <w:r w:rsidR="007D4158">
        <w:rPr>
          <w:rFonts w:hint="eastAsia"/>
        </w:rPr>
        <w:t>会发生变化，因此</w:t>
      </w:r>
      <w:r w:rsidR="007D4158">
        <w:rPr>
          <w:rFonts w:hint="eastAsia"/>
        </w:rPr>
        <w:t>POI</w:t>
      </w:r>
      <w:r w:rsidR="007D4158">
        <w:rPr>
          <w:rFonts w:hint="eastAsia"/>
        </w:rPr>
        <w:t>和</w:t>
      </w:r>
      <w:r w:rsidR="007D4158">
        <w:rPr>
          <w:rFonts w:hint="eastAsia"/>
        </w:rPr>
        <w:t>index</w:t>
      </w:r>
      <w:r w:rsidR="007D4158">
        <w:rPr>
          <w:rFonts w:hint="eastAsia"/>
        </w:rPr>
        <w:t>并没有一一对应关系，而全局标识符和相应的</w:t>
      </w:r>
      <w:r w:rsidR="007D4158">
        <w:rPr>
          <w:rFonts w:hint="eastAsia"/>
        </w:rPr>
        <w:t>POI</w:t>
      </w:r>
      <w:r w:rsidR="007D4158">
        <w:rPr>
          <w:rFonts w:hint="eastAsia"/>
        </w:rPr>
        <w:t>存在一一对应的关系，关于全局标识符的具体作用将会</w:t>
      </w:r>
      <w:r w:rsidR="001A3AC2">
        <w:rPr>
          <w:rFonts w:hint="eastAsia"/>
        </w:rPr>
        <w:t xml:space="preserve"> </w:t>
      </w:r>
      <w:r w:rsidR="007D4158">
        <w:rPr>
          <w:rFonts w:hint="eastAsia"/>
        </w:rPr>
        <w:t>在下一章给出</w:t>
      </w:r>
      <w:r w:rsidR="00DA7841">
        <w:rPr>
          <w:rFonts w:hint="eastAsia"/>
        </w:rPr>
        <w:t>。</w:t>
      </w:r>
      <w:r w:rsidR="007D4158">
        <w:t>L</w:t>
      </w:r>
      <w:r w:rsidR="007D4158">
        <w:rPr>
          <w:rFonts w:hint="eastAsia"/>
        </w:rPr>
        <w:t>atlng</w:t>
      </w:r>
      <w:r w:rsidR="007D4158">
        <w:rPr>
          <w:rFonts w:hint="eastAsia"/>
        </w:rPr>
        <w:t>是</w:t>
      </w:r>
      <w:r w:rsidR="007D4158">
        <w:rPr>
          <w:rFonts w:hint="eastAsia"/>
        </w:rPr>
        <w:t>POI</w:t>
      </w:r>
      <w:r w:rsidR="007D4158">
        <w:rPr>
          <w:rFonts w:hint="eastAsia"/>
        </w:rPr>
        <w:t>的地理位置信息（经纬度），通过该信息将会确认该</w:t>
      </w:r>
      <w:r w:rsidR="007D4158">
        <w:rPr>
          <w:rFonts w:hint="eastAsia"/>
        </w:rPr>
        <w:t>POI</w:t>
      </w:r>
      <w:r w:rsidR="007D4158">
        <w:rPr>
          <w:rFonts w:hint="eastAsia"/>
        </w:rPr>
        <w:t>在地图上的位置。</w:t>
      </w:r>
      <w:r w:rsidR="007D4158">
        <w:t>T</w:t>
      </w:r>
      <w:r w:rsidR="007D4158">
        <w:rPr>
          <w:rFonts w:hint="eastAsia"/>
        </w:rPr>
        <w:t>itle</w:t>
      </w:r>
      <w:r w:rsidR="007D4158">
        <w:rPr>
          <w:rFonts w:hint="eastAsia"/>
        </w:rPr>
        <w:t>指的是该</w:t>
      </w:r>
      <w:r w:rsidR="007D4158">
        <w:rPr>
          <w:rFonts w:hint="eastAsia"/>
        </w:rPr>
        <w:t>POI</w:t>
      </w:r>
      <w:r w:rsidR="007D4158">
        <w:rPr>
          <w:rFonts w:hint="eastAsia"/>
        </w:rPr>
        <w:t>的名称，</w:t>
      </w:r>
      <w:r w:rsidR="007D4158">
        <w:rPr>
          <w:rFonts w:hint="eastAsia"/>
        </w:rPr>
        <w:t>content</w:t>
      </w:r>
      <w:r w:rsidR="007D4158">
        <w:rPr>
          <w:rFonts w:hint="eastAsia"/>
        </w:rPr>
        <w:t>是关于该</w:t>
      </w:r>
      <w:r w:rsidR="007D4158">
        <w:rPr>
          <w:rFonts w:hint="eastAsia"/>
        </w:rPr>
        <w:t>POI</w:t>
      </w:r>
      <w:r w:rsidR="007D4158">
        <w:rPr>
          <w:rFonts w:hint="eastAsia"/>
        </w:rPr>
        <w:t>的一些描述信息等，由用户给出。</w:t>
      </w:r>
    </w:p>
    <w:p w:rsidR="007D4158" w:rsidRDefault="007D4158" w:rsidP="003358FA">
      <w:pPr>
        <w:pStyle w:val="aff6"/>
        <w:numPr>
          <w:ilvl w:val="0"/>
          <w:numId w:val="19"/>
        </w:numPr>
        <w:spacing w:before="120"/>
        <w:ind w:firstLineChars="0"/>
      </w:pPr>
      <w:r>
        <w:t>E</w:t>
      </w:r>
      <w:r>
        <w:rPr>
          <w:rFonts w:hint="eastAsia"/>
        </w:rPr>
        <w:t>dge&lt;</w:t>
      </w:r>
      <w:r>
        <w:t>startPOIndex,</w:t>
      </w:r>
      <w:r>
        <w:rPr>
          <w:rFonts w:hint="eastAsia"/>
        </w:rPr>
        <w:t xml:space="preserve"> </w:t>
      </w:r>
      <w:r>
        <w:t>endPOIndex,</w:t>
      </w:r>
      <w:r>
        <w:rPr>
          <w:rFonts w:hint="eastAsia"/>
        </w:rPr>
        <w:t xml:space="preserve"> </w:t>
      </w:r>
      <w:r>
        <w:t>content</w:t>
      </w:r>
      <w:r>
        <w:rPr>
          <w:rFonts w:hint="eastAsia"/>
        </w:rPr>
        <w:t>&gt;</w:t>
      </w:r>
      <w:r w:rsidRPr="007D4158">
        <w:t xml:space="preserve"> </w:t>
      </w:r>
      <w:r>
        <w:t>startPOIndex</w:t>
      </w:r>
      <w:r>
        <w:rPr>
          <w:rFonts w:hint="eastAsia"/>
        </w:rPr>
        <w:t>指的是连接操作产生时出发</w:t>
      </w:r>
      <w:r>
        <w:rPr>
          <w:rFonts w:hint="eastAsia"/>
        </w:rPr>
        <w:t>POI</w:t>
      </w:r>
      <w:r>
        <w:rPr>
          <w:rFonts w:hint="eastAsia"/>
        </w:rPr>
        <w:t>的</w:t>
      </w:r>
      <w:r>
        <w:rPr>
          <w:rFonts w:hint="eastAsia"/>
        </w:rPr>
        <w:t>index</w:t>
      </w:r>
      <w:r>
        <w:rPr>
          <w:rFonts w:hint="eastAsia"/>
        </w:rPr>
        <w:t>，而</w:t>
      </w:r>
      <w:r>
        <w:t>endPOIndex</w:t>
      </w:r>
      <w:r>
        <w:t>指的是目的</w:t>
      </w:r>
      <w:r>
        <w:t>POI</w:t>
      </w:r>
      <w:r>
        <w:t>的</w:t>
      </w:r>
      <w:r>
        <w:t>index</w:t>
      </w:r>
      <w:r>
        <w:rPr>
          <w:rFonts w:hint="eastAsia"/>
        </w:rPr>
        <w:t>。</w:t>
      </w:r>
      <w:r>
        <w:rPr>
          <w:rFonts w:hint="eastAsia"/>
        </w:rPr>
        <w:t xml:space="preserve"> </w:t>
      </w:r>
      <w:r>
        <w:t>C</w:t>
      </w:r>
      <w:r>
        <w:rPr>
          <w:rFonts w:hint="eastAsia"/>
        </w:rPr>
        <w:t>ontent</w:t>
      </w:r>
      <w:r>
        <w:rPr>
          <w:rFonts w:hint="eastAsia"/>
        </w:rPr>
        <w:t>指的是</w:t>
      </w:r>
      <w:r w:rsidR="009A3DD8">
        <w:rPr>
          <w:rFonts w:hint="eastAsia"/>
        </w:rPr>
        <w:t>关于该有向边的描述信息，由用户给出。</w:t>
      </w:r>
    </w:p>
    <w:p w:rsidR="009A3DD8" w:rsidRDefault="000669F3" w:rsidP="009A3DD8">
      <w:pPr>
        <w:spacing w:before="120"/>
      </w:pPr>
      <w:r>
        <w:rPr>
          <w:rFonts w:hint="eastAsia"/>
        </w:rPr>
        <w:t>基于这两个基本数据模型，我们可以给出相应的原子操作模型。</w:t>
      </w:r>
    </w:p>
    <w:p w:rsidR="00CF60C9" w:rsidRPr="002608D1" w:rsidRDefault="00CF60C9" w:rsidP="00CF60C9">
      <w:pPr>
        <w:pStyle w:val="aff6"/>
        <w:numPr>
          <w:ilvl w:val="0"/>
          <w:numId w:val="20"/>
        </w:numPr>
        <w:spacing w:before="120"/>
        <w:ind w:firstLineChars="0"/>
        <w:rPr>
          <w:b/>
        </w:rPr>
      </w:pPr>
      <w:r w:rsidRPr="00CF60C9">
        <w:rPr>
          <w:rFonts w:hint="eastAsia"/>
          <w:b/>
        </w:rPr>
        <w:t>AppendPOI</w:t>
      </w:r>
      <w:r w:rsidR="00E46875">
        <w:rPr>
          <w:rFonts w:hint="eastAsia"/>
          <w:b/>
        </w:rPr>
        <w:t>（</w:t>
      </w:r>
      <w:r w:rsidR="00E46875">
        <w:rPr>
          <w:rFonts w:hint="eastAsia"/>
          <w:b/>
        </w:rPr>
        <w:t>latln, title, content</w:t>
      </w:r>
      <w:r w:rsidR="00E46875">
        <w:rPr>
          <w:rFonts w:hint="eastAsia"/>
          <w:b/>
        </w:rPr>
        <w:t>）</w:t>
      </w:r>
      <w:r>
        <w:rPr>
          <w:rFonts w:hint="eastAsia"/>
          <w:b/>
        </w:rPr>
        <w:t>：</w:t>
      </w:r>
      <w:r w:rsidR="00E46875" w:rsidRPr="00E46875">
        <w:rPr>
          <w:rFonts w:hint="eastAsia"/>
        </w:rPr>
        <w:t>将一个</w:t>
      </w:r>
      <w:r w:rsidR="00EA79C6">
        <w:rPr>
          <w:rFonts w:hint="eastAsia"/>
        </w:rPr>
        <w:t>POI</w:t>
      </w:r>
      <w:r w:rsidR="00EA79C6">
        <w:rPr>
          <w:rFonts w:hint="eastAsia"/>
        </w:rPr>
        <w:t>依据经纬度信息放置在共享地图上，</w:t>
      </w:r>
      <w:r w:rsidR="00A10B87">
        <w:rPr>
          <w:rFonts w:hint="eastAsia"/>
        </w:rPr>
        <w:t>包括了标题信息和内容信息。实际上，这个节点会被</w:t>
      </w:r>
      <w:r w:rsidR="003B1A45">
        <w:rPr>
          <w:rFonts w:hint="eastAsia"/>
        </w:rPr>
        <w:t>放置</w:t>
      </w:r>
      <w:r w:rsidR="00A10B87">
        <w:rPr>
          <w:rFonts w:hint="eastAsia"/>
        </w:rPr>
        <w:t>在</w:t>
      </w:r>
      <w:r w:rsidR="00A10B87">
        <w:rPr>
          <w:rFonts w:hint="eastAsia"/>
        </w:rPr>
        <w:t>POI</w:t>
      </w:r>
      <w:r w:rsidR="00A10B87">
        <w:rPr>
          <w:rFonts w:hint="eastAsia"/>
        </w:rPr>
        <w:t>序列的最后。</w:t>
      </w:r>
    </w:p>
    <w:p w:rsidR="002608D1" w:rsidRPr="00C90944" w:rsidRDefault="00247B1F" w:rsidP="00CF60C9">
      <w:pPr>
        <w:pStyle w:val="aff6"/>
        <w:numPr>
          <w:ilvl w:val="0"/>
          <w:numId w:val="20"/>
        </w:numPr>
        <w:spacing w:before="120"/>
        <w:ind w:firstLineChars="0"/>
        <w:rPr>
          <w:b/>
        </w:rPr>
      </w:pPr>
      <w:r w:rsidRPr="00247B1F">
        <w:rPr>
          <w:b/>
        </w:rPr>
        <w:t>DeletePOI</w:t>
      </w:r>
      <w:r>
        <w:t xml:space="preserve"> (</w:t>
      </w:r>
      <w:r w:rsidRPr="00247B1F">
        <w:rPr>
          <w:b/>
        </w:rPr>
        <w:t>index</w:t>
      </w:r>
      <w:r>
        <w:t>)</w:t>
      </w:r>
      <w:r>
        <w:rPr>
          <w:rFonts w:hint="eastAsia"/>
        </w:rPr>
        <w:t>：根据</w:t>
      </w:r>
      <w:r>
        <w:rPr>
          <w:rFonts w:hint="eastAsia"/>
        </w:rPr>
        <w:t>index</w:t>
      </w:r>
      <w:r>
        <w:rPr>
          <w:rFonts w:hint="eastAsia"/>
        </w:rPr>
        <w:t>信息删除相应的</w:t>
      </w:r>
      <w:r>
        <w:rPr>
          <w:rFonts w:hint="eastAsia"/>
        </w:rPr>
        <w:t>POI</w:t>
      </w:r>
      <w:r>
        <w:rPr>
          <w:rFonts w:hint="eastAsia"/>
        </w:rPr>
        <w:t>。此外，所有依赖</w:t>
      </w:r>
      <w:r w:rsidR="00554BAA">
        <w:rPr>
          <w:rFonts w:hint="eastAsia"/>
        </w:rPr>
        <w:t>该</w:t>
      </w:r>
      <w:r w:rsidR="00554BAA">
        <w:rPr>
          <w:rFonts w:hint="eastAsia"/>
        </w:rPr>
        <w:t>POI</w:t>
      </w:r>
      <w:r w:rsidR="00554BAA">
        <w:rPr>
          <w:rFonts w:hint="eastAsia"/>
        </w:rPr>
        <w:t>的有向边均被移除。</w:t>
      </w:r>
      <w:r w:rsidR="006F3D03">
        <w:rPr>
          <w:rFonts w:hint="eastAsia"/>
        </w:rPr>
        <w:t>表示该节点</w:t>
      </w:r>
      <w:r w:rsidR="00862509">
        <w:rPr>
          <w:rFonts w:hint="eastAsia"/>
        </w:rPr>
        <w:t>因为某些原因</w:t>
      </w:r>
      <w:r w:rsidR="006F3D03">
        <w:rPr>
          <w:rFonts w:hint="eastAsia"/>
        </w:rPr>
        <w:t>不再可以被访问。</w:t>
      </w:r>
    </w:p>
    <w:p w:rsidR="00C90944" w:rsidRPr="00C90944" w:rsidRDefault="00C90944" w:rsidP="00CF60C9">
      <w:pPr>
        <w:pStyle w:val="aff6"/>
        <w:numPr>
          <w:ilvl w:val="0"/>
          <w:numId w:val="20"/>
        </w:numPr>
        <w:spacing w:before="120"/>
        <w:ind w:firstLineChars="0"/>
        <w:rPr>
          <w:b/>
        </w:rPr>
      </w:pPr>
      <w:r w:rsidRPr="00C90944">
        <w:rPr>
          <w:b/>
        </w:rPr>
        <w:t>Connect (startPOIndex, endPOIndex, content)</w:t>
      </w:r>
      <w:r>
        <w:rPr>
          <w:rFonts w:hint="eastAsia"/>
          <w:b/>
        </w:rPr>
        <w:t>：</w:t>
      </w:r>
      <w:r>
        <w:rPr>
          <w:rFonts w:hint="eastAsia"/>
        </w:rPr>
        <w:t>创建一个从</w:t>
      </w:r>
      <w:r>
        <w:rPr>
          <w:rFonts w:hint="eastAsia"/>
        </w:rPr>
        <w:t>startPOIndex</w:t>
      </w:r>
      <w:r>
        <w:rPr>
          <w:rFonts w:hint="eastAsia"/>
        </w:rPr>
        <w:t>所代表的</w:t>
      </w:r>
      <w:r>
        <w:rPr>
          <w:rFonts w:hint="eastAsia"/>
        </w:rPr>
        <w:t>startPOI</w:t>
      </w:r>
      <w:r>
        <w:rPr>
          <w:rFonts w:hint="eastAsia"/>
        </w:rPr>
        <w:t>到</w:t>
      </w:r>
      <w:r>
        <w:rPr>
          <w:rFonts w:hint="eastAsia"/>
        </w:rPr>
        <w:t>endPOIndex</w:t>
      </w:r>
      <w:r>
        <w:rPr>
          <w:rFonts w:hint="eastAsia"/>
        </w:rPr>
        <w:t>所代表的</w:t>
      </w:r>
      <w:r>
        <w:rPr>
          <w:rFonts w:hint="eastAsia"/>
        </w:rPr>
        <w:t>endPOI</w:t>
      </w:r>
      <w:r>
        <w:rPr>
          <w:rFonts w:hint="eastAsia"/>
        </w:rPr>
        <w:t>的</w:t>
      </w:r>
      <w:r>
        <w:rPr>
          <w:noProof/>
        </w:rPr>
        <w:t>箭头</w:t>
      </w:r>
      <w:r>
        <w:rPr>
          <w:rFonts w:hint="eastAsia"/>
          <w:noProof/>
        </w:rPr>
        <w:t>，</w:t>
      </w:r>
      <w:r>
        <w:rPr>
          <w:noProof/>
        </w:rPr>
        <w:t>表示</w:t>
      </w:r>
      <w:r>
        <w:rPr>
          <w:noProof/>
        </w:rPr>
        <w:t>POI</w:t>
      </w:r>
      <w:r>
        <w:rPr>
          <w:noProof/>
        </w:rPr>
        <w:t>之间的访问先后顺序</w:t>
      </w:r>
      <w:r>
        <w:rPr>
          <w:rFonts w:hint="eastAsia"/>
          <w:noProof/>
        </w:rPr>
        <w:t>。</w:t>
      </w:r>
      <w:r>
        <w:rPr>
          <w:noProof/>
        </w:rPr>
        <w:t>这个有向边将会被添加到边序列</w:t>
      </w:r>
      <w:r w:rsidR="00A215C4">
        <w:rPr>
          <w:noProof/>
        </w:rPr>
        <w:t>的</w:t>
      </w:r>
      <w:r>
        <w:rPr>
          <w:noProof/>
        </w:rPr>
        <w:t>最后</w:t>
      </w:r>
      <w:r>
        <w:rPr>
          <w:rFonts w:hint="eastAsia"/>
          <w:noProof/>
        </w:rPr>
        <w:t>。</w:t>
      </w:r>
    </w:p>
    <w:p w:rsidR="00C90944" w:rsidRPr="00A215C4" w:rsidRDefault="00C90944" w:rsidP="00CF60C9">
      <w:pPr>
        <w:pStyle w:val="aff6"/>
        <w:numPr>
          <w:ilvl w:val="0"/>
          <w:numId w:val="20"/>
        </w:numPr>
        <w:spacing w:before="120"/>
        <w:ind w:firstLineChars="0"/>
        <w:rPr>
          <w:b/>
        </w:rPr>
      </w:pPr>
      <w:r>
        <w:rPr>
          <w:rFonts w:hint="eastAsia"/>
          <w:b/>
        </w:rPr>
        <w:t xml:space="preserve">Disconnect(index): </w:t>
      </w:r>
      <w:r w:rsidRPr="00C90944">
        <w:rPr>
          <w:rFonts w:hint="eastAsia"/>
        </w:rPr>
        <w:t>删除</w:t>
      </w:r>
      <w:r>
        <w:rPr>
          <w:rFonts w:hint="eastAsia"/>
        </w:rPr>
        <w:t>Index</w:t>
      </w:r>
      <w:r>
        <w:rPr>
          <w:rFonts w:hint="eastAsia"/>
        </w:rPr>
        <w:t>所代表的有向边。</w:t>
      </w:r>
      <w:r w:rsidR="00A215C4">
        <w:rPr>
          <w:rFonts w:hint="eastAsia"/>
        </w:rPr>
        <w:t>意味着该访问顺序由于种种原因被取消。</w:t>
      </w:r>
    </w:p>
    <w:p w:rsidR="00A215C4" w:rsidRPr="00B26D39" w:rsidRDefault="00A215C4" w:rsidP="00CF60C9">
      <w:pPr>
        <w:pStyle w:val="aff6"/>
        <w:numPr>
          <w:ilvl w:val="0"/>
          <w:numId w:val="20"/>
        </w:numPr>
        <w:spacing w:before="120"/>
        <w:ind w:firstLineChars="0"/>
        <w:rPr>
          <w:b/>
        </w:rPr>
      </w:pPr>
      <w:r>
        <w:rPr>
          <w:rFonts w:hint="eastAsia"/>
          <w:b/>
        </w:rPr>
        <w:lastRenderedPageBreak/>
        <w:t xml:space="preserve">UpdatePOI(index, content): </w:t>
      </w:r>
      <w:r w:rsidR="00B26D39" w:rsidRPr="00B26D39">
        <w:rPr>
          <w:rFonts w:hint="eastAsia"/>
        </w:rPr>
        <w:t>根据</w:t>
      </w:r>
      <w:r w:rsidR="00B26D39">
        <w:rPr>
          <w:rFonts w:hint="eastAsia"/>
        </w:rPr>
        <w:t>Index</w:t>
      </w:r>
      <w:r w:rsidR="00B26D39">
        <w:rPr>
          <w:rFonts w:hint="eastAsia"/>
        </w:rPr>
        <w:t>的指定的</w:t>
      </w:r>
      <w:r w:rsidR="00B26D39">
        <w:rPr>
          <w:rFonts w:hint="eastAsia"/>
        </w:rPr>
        <w:t>POI</w:t>
      </w:r>
      <w:r w:rsidR="00B26D39">
        <w:rPr>
          <w:rFonts w:hint="eastAsia"/>
        </w:rPr>
        <w:t>，修改对应</w:t>
      </w:r>
      <w:r w:rsidR="00B26D39">
        <w:rPr>
          <w:rFonts w:hint="eastAsia"/>
        </w:rPr>
        <w:t>POI</w:t>
      </w:r>
      <w:r w:rsidR="00B26D39">
        <w:rPr>
          <w:rFonts w:hint="eastAsia"/>
        </w:rPr>
        <w:t>的内容。意味着对于该</w:t>
      </w:r>
      <w:r w:rsidR="00B26D39">
        <w:rPr>
          <w:rFonts w:hint="eastAsia"/>
        </w:rPr>
        <w:t>POI</w:t>
      </w:r>
      <w:r w:rsidR="00B26D39">
        <w:rPr>
          <w:rFonts w:hint="eastAsia"/>
        </w:rPr>
        <w:t>的描述存在着误差。</w:t>
      </w:r>
    </w:p>
    <w:p w:rsidR="00B26D39" w:rsidRPr="00B26D39" w:rsidRDefault="009571F1" w:rsidP="00B26D39">
      <w:pPr>
        <w:spacing w:before="120"/>
      </w:pPr>
      <w:r>
        <w:tab/>
      </w:r>
      <w:r w:rsidR="00FC0484">
        <w:rPr>
          <w:rFonts w:hint="eastAsia"/>
        </w:rPr>
        <w:t>直观上来说，着</w:t>
      </w:r>
      <w:r w:rsidR="00B26D39">
        <w:rPr>
          <w:rFonts w:hint="eastAsia"/>
        </w:rPr>
        <w:t>五个</w:t>
      </w:r>
      <w:r w:rsidR="00800596">
        <w:rPr>
          <w:rFonts w:hint="eastAsia"/>
        </w:rPr>
        <w:t>原子操</w:t>
      </w:r>
      <w:r w:rsidR="00F30FC5">
        <w:rPr>
          <w:rFonts w:hint="eastAsia"/>
        </w:rPr>
        <w:t>作和数据模型</w:t>
      </w:r>
      <w:r w:rsidR="00FC0484">
        <w:rPr>
          <w:rFonts w:hint="eastAsia"/>
        </w:rPr>
        <w:t>可以生成上文所说的</w:t>
      </w:r>
      <w:r w:rsidR="003648F9">
        <w:rPr>
          <w:rFonts w:hint="eastAsia"/>
        </w:rPr>
        <w:t>复杂的</w:t>
      </w:r>
      <w:r w:rsidR="00B728B4">
        <w:rPr>
          <w:rFonts w:hint="eastAsia"/>
        </w:rPr>
        <w:t>旅游路线图结构</w:t>
      </w:r>
      <w:r w:rsidR="00800596">
        <w:rPr>
          <w:rFonts w:hint="eastAsia"/>
        </w:rPr>
        <w:t>，帮助用户进行路线规划</w:t>
      </w:r>
      <w:r w:rsidR="008B3626">
        <w:rPr>
          <w:rFonts w:hint="eastAsia"/>
        </w:rPr>
        <w:t>，其他</w:t>
      </w:r>
      <w:r w:rsidR="003648F9">
        <w:rPr>
          <w:rFonts w:hint="eastAsia"/>
        </w:rPr>
        <w:t>复杂</w:t>
      </w:r>
      <w:r w:rsidR="008B3626">
        <w:rPr>
          <w:rFonts w:hint="eastAsia"/>
        </w:rPr>
        <w:t>操作</w:t>
      </w:r>
      <w:r w:rsidR="003648F9">
        <w:rPr>
          <w:rFonts w:hint="eastAsia"/>
        </w:rPr>
        <w:t>均</w:t>
      </w:r>
      <w:r w:rsidR="008B3626">
        <w:rPr>
          <w:rFonts w:hint="eastAsia"/>
        </w:rPr>
        <w:t>可以</w:t>
      </w:r>
      <w:r w:rsidR="00084020">
        <w:rPr>
          <w:rFonts w:hint="eastAsia"/>
        </w:rPr>
        <w:t>看作是基于这五个原子操作</w:t>
      </w:r>
      <w:r w:rsidR="008B3626">
        <w:rPr>
          <w:rFonts w:hint="eastAsia"/>
        </w:rPr>
        <w:t>组合形成</w:t>
      </w:r>
      <w:r w:rsidR="00084020">
        <w:rPr>
          <w:rFonts w:hint="eastAsia"/>
        </w:rPr>
        <w:t>的</w:t>
      </w:r>
      <w:r w:rsidR="003A23E8">
        <w:rPr>
          <w:rFonts w:hint="eastAsia"/>
        </w:rPr>
        <w:t>。</w:t>
      </w:r>
    </w:p>
    <w:p w:rsidR="000669F3" w:rsidRPr="00880B03" w:rsidRDefault="004F310E" w:rsidP="00880B03">
      <w:pPr>
        <w:pStyle w:val="2"/>
        <w:spacing w:before="600" w:after="360"/>
      </w:pPr>
      <w:bookmarkStart w:id="31" w:name="_Toc475543402"/>
      <w:r w:rsidRPr="00880B03">
        <w:rPr>
          <w:rFonts w:hint="eastAsia"/>
        </w:rPr>
        <w:t>3.3  协同旅游路线规划的</w:t>
      </w:r>
      <w:r w:rsidR="00C71F08" w:rsidRPr="00880B03">
        <w:rPr>
          <w:rFonts w:hint="eastAsia"/>
        </w:rPr>
        <w:t>框架</w:t>
      </w:r>
      <w:bookmarkEnd w:id="31"/>
    </w:p>
    <w:p w:rsidR="003D69B4" w:rsidRDefault="00862509" w:rsidP="00B50C59">
      <w:pPr>
        <w:tabs>
          <w:tab w:val="clear" w:pos="377"/>
          <w:tab w:val="left" w:pos="426"/>
        </w:tabs>
        <w:spacing w:before="120"/>
        <w:ind w:firstLine="420"/>
        <w:jc w:val="left"/>
      </w:pPr>
      <w:r>
        <w:rPr>
          <w:noProof/>
        </w:rPr>
        <w:drawing>
          <wp:anchor distT="0" distB="0" distL="114300" distR="114300" simplePos="0" relativeHeight="251658752" behindDoc="0" locked="0" layoutInCell="1" allowOverlap="1" wp14:anchorId="7BBE70E9" wp14:editId="53FE9F6B">
            <wp:simplePos x="0" y="0"/>
            <wp:positionH relativeFrom="column">
              <wp:posOffset>410210</wp:posOffset>
            </wp:positionH>
            <wp:positionV relativeFrom="paragraph">
              <wp:posOffset>1790065</wp:posOffset>
            </wp:positionV>
            <wp:extent cx="4587875" cy="3779520"/>
            <wp:effectExtent l="0" t="0" r="317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ip_architecture.png"/>
                    <pic:cNvPicPr/>
                  </pic:nvPicPr>
                  <pic:blipFill>
                    <a:blip r:embed="rId33">
                      <a:extLst>
                        <a:ext uri="{28A0092B-C50C-407E-A947-70E740481C1C}">
                          <a14:useLocalDpi xmlns:a14="http://schemas.microsoft.com/office/drawing/2010/main" val="0"/>
                        </a:ext>
                      </a:extLst>
                    </a:blip>
                    <a:stretch>
                      <a:fillRect/>
                    </a:stretch>
                  </pic:blipFill>
                  <pic:spPr>
                    <a:xfrm>
                      <a:off x="0" y="0"/>
                      <a:ext cx="4587875" cy="3779520"/>
                    </a:xfrm>
                    <a:prstGeom prst="rect">
                      <a:avLst/>
                    </a:prstGeom>
                  </pic:spPr>
                </pic:pic>
              </a:graphicData>
            </a:graphic>
            <wp14:sizeRelH relativeFrom="margin">
              <wp14:pctWidth>0</wp14:pctWidth>
            </wp14:sizeRelH>
            <wp14:sizeRelV relativeFrom="margin">
              <wp14:pctHeight>0</wp14:pctHeight>
            </wp14:sizeRelV>
          </wp:anchor>
        </w:drawing>
      </w:r>
      <w:r w:rsidR="00917554">
        <w:rPr>
          <w:rFonts w:hint="eastAsia"/>
        </w:rPr>
        <w:t>为了便于更多的用户参与到协同旅游之中，协同旅游路线规划系统采用浏览器</w:t>
      </w:r>
      <w:r w:rsidR="00917554">
        <w:rPr>
          <w:rFonts w:hint="eastAsia"/>
        </w:rPr>
        <w:t>/</w:t>
      </w:r>
      <w:r w:rsidR="00917554">
        <w:rPr>
          <w:rFonts w:hint="eastAsia"/>
        </w:rPr>
        <w:t>服务器架构</w:t>
      </w:r>
      <w:r w:rsidR="005910E7">
        <w:rPr>
          <w:rFonts w:hint="eastAsia"/>
        </w:rPr>
        <w:t>，如图</w:t>
      </w:r>
      <w:r w:rsidR="005910E7">
        <w:rPr>
          <w:rFonts w:hint="eastAsia"/>
        </w:rPr>
        <w:t>3.3-1</w:t>
      </w:r>
      <w:r w:rsidR="005910E7">
        <w:rPr>
          <w:rFonts w:hint="eastAsia"/>
        </w:rPr>
        <w:t>所示，</w:t>
      </w:r>
      <w:r w:rsidR="00917554">
        <w:rPr>
          <w:rFonts w:hint="eastAsia"/>
        </w:rPr>
        <w:t>由一个特定的中央服务器和任意</w:t>
      </w:r>
      <w:r w:rsidR="00CF5CC8">
        <w:rPr>
          <w:rFonts w:hint="eastAsia"/>
        </w:rPr>
        <w:t>数目</w:t>
      </w:r>
      <w:r w:rsidR="00917554">
        <w:rPr>
          <w:rFonts w:hint="eastAsia"/>
        </w:rPr>
        <w:t>的参与规划的用户组成</w:t>
      </w:r>
      <w:r w:rsidR="008F5878">
        <w:rPr>
          <w:rFonts w:hint="eastAsia"/>
        </w:rPr>
        <w:t>，每个用户的本地均保存一份路线规划的副本，</w:t>
      </w:r>
      <w:r w:rsidR="005910E7">
        <w:rPr>
          <w:rFonts w:hint="eastAsia"/>
        </w:rPr>
        <w:t>中央服务器负责</w:t>
      </w:r>
      <w:r>
        <w:rPr>
          <w:rFonts w:hint="eastAsia"/>
        </w:rPr>
        <w:t>管理和</w:t>
      </w:r>
      <w:r w:rsidR="008F5878">
        <w:rPr>
          <w:rFonts w:hint="eastAsia"/>
        </w:rPr>
        <w:t>转发</w:t>
      </w:r>
      <w:r w:rsidR="005910E7">
        <w:rPr>
          <w:rFonts w:hint="eastAsia"/>
        </w:rPr>
        <w:t>用户的操作</w:t>
      </w:r>
      <w:r w:rsidR="008F5878">
        <w:rPr>
          <w:rFonts w:hint="eastAsia"/>
        </w:rPr>
        <w:t>。当一个用户开始参与协同旅游路线规划时候，首先从服务器上获取其他用户产生的历史操作，从而构筑本地副本，</w:t>
      </w:r>
      <w:r w:rsidR="00CD16D2">
        <w:rPr>
          <w:rFonts w:hint="eastAsia"/>
        </w:rPr>
        <w:t>有了本地副本，用户的本地操作可以在副本上立刻执行而不依赖服务器的响应和网络状况。用户执行完毕后将自己的操作附送到服务器端，服务器会给每个操作分配一个序号</w:t>
      </w:r>
      <w:r w:rsidR="00A13DEC">
        <w:rPr>
          <w:rFonts w:hint="eastAsia"/>
        </w:rPr>
        <w:t>然后将附加序号的操</w:t>
      </w:r>
      <w:r w:rsidR="003D69B4">
        <w:rPr>
          <w:rFonts w:hint="eastAsia"/>
        </w:rPr>
        <w:t>作信</w:t>
      </w:r>
      <w:r w:rsidR="00D130CE">
        <w:rPr>
          <w:rFonts w:hint="eastAsia"/>
        </w:rPr>
        <w:t>息</w:t>
      </w:r>
    </w:p>
    <w:p w:rsidR="001059DC" w:rsidRDefault="001059DC" w:rsidP="003D69B4">
      <w:pPr>
        <w:tabs>
          <w:tab w:val="clear" w:pos="377"/>
          <w:tab w:val="left" w:pos="135"/>
        </w:tabs>
        <w:spacing w:before="120"/>
        <w:jc w:val="center"/>
        <w:rPr>
          <w:rFonts w:ascii="黑体" w:eastAsia="黑体" w:hAnsi="黑体"/>
          <w:sz w:val="21"/>
          <w:szCs w:val="21"/>
        </w:rPr>
      </w:pPr>
      <w:r>
        <w:rPr>
          <w:rFonts w:ascii="黑体" w:eastAsia="黑体" w:hAnsi="黑体" w:hint="eastAsia"/>
          <w:sz w:val="21"/>
          <w:szCs w:val="21"/>
        </w:rPr>
        <w:t>图3.3-1</w:t>
      </w:r>
      <w:r w:rsidR="008D1A07">
        <w:rPr>
          <w:rFonts w:ascii="黑体" w:eastAsia="黑体" w:hAnsi="黑体" w:hint="eastAsia"/>
          <w:sz w:val="21"/>
          <w:szCs w:val="21"/>
        </w:rPr>
        <w:t>：协同旅游规划系统工作</w:t>
      </w:r>
      <w:r w:rsidR="00440005">
        <w:rPr>
          <w:rFonts w:ascii="黑体" w:eastAsia="黑体" w:hAnsi="黑体" w:hint="eastAsia"/>
          <w:sz w:val="21"/>
          <w:szCs w:val="21"/>
        </w:rPr>
        <w:t>时序图</w:t>
      </w:r>
    </w:p>
    <w:p w:rsidR="005910E7" w:rsidRDefault="003D69B4" w:rsidP="00917554">
      <w:pPr>
        <w:tabs>
          <w:tab w:val="clear" w:pos="377"/>
          <w:tab w:val="left" w:pos="135"/>
        </w:tabs>
        <w:spacing w:before="120"/>
      </w:pPr>
      <w:r>
        <w:rPr>
          <w:rFonts w:hint="eastAsia"/>
        </w:rPr>
        <w:lastRenderedPageBreak/>
        <w:t>广播给所有用户，其他用户在接收到该操作后通过运行相应的一致性维护算法执行</w:t>
      </w:r>
      <w:r w:rsidR="00A13DEC">
        <w:rPr>
          <w:rFonts w:hint="eastAsia"/>
        </w:rPr>
        <w:t>操作，而原用户只需要确认该操作，提取相应的</w:t>
      </w:r>
      <w:r w:rsidR="003A1A75">
        <w:rPr>
          <w:rFonts w:hint="eastAsia"/>
        </w:rPr>
        <w:t>序号信息即可。</w:t>
      </w:r>
    </w:p>
    <w:p w:rsidR="008B3626" w:rsidRDefault="003A1A75" w:rsidP="009A6526">
      <w:pPr>
        <w:tabs>
          <w:tab w:val="clear" w:pos="377"/>
          <w:tab w:val="left" w:pos="15"/>
        </w:tabs>
        <w:spacing w:before="120"/>
      </w:pPr>
      <w:r>
        <w:tab/>
      </w:r>
      <w:r w:rsidR="00DB7EDD">
        <w:tab/>
      </w:r>
      <w:r>
        <w:rPr>
          <w:rFonts w:hint="eastAsia"/>
        </w:rPr>
        <w:t>从上面的描述可以看出，不同于传统的服务器“客户端拉取”的</w:t>
      </w:r>
      <w:r w:rsidR="003D69B4">
        <w:rPr>
          <w:rFonts w:hint="eastAsia"/>
        </w:rPr>
        <w:t>同步</w:t>
      </w:r>
      <w:r>
        <w:rPr>
          <w:rFonts w:hint="eastAsia"/>
        </w:rPr>
        <w:t>工作模式，为了提高消息的传输速度和避免不必要的性能开销，我们采用的“服务器推送”的</w:t>
      </w:r>
      <w:r w:rsidR="003D69B4">
        <w:rPr>
          <w:rFonts w:hint="eastAsia"/>
        </w:rPr>
        <w:t>异步消息模型</w:t>
      </w:r>
      <w:r>
        <w:rPr>
          <w:rFonts w:hint="eastAsia"/>
        </w:rPr>
        <w:t>去主动</w:t>
      </w:r>
      <w:r w:rsidR="003D69B4">
        <w:rPr>
          <w:rFonts w:hint="eastAsia"/>
        </w:rPr>
        <w:t>告知用户消息的到来而不依赖</w:t>
      </w:r>
      <w:r w:rsidR="00561541">
        <w:rPr>
          <w:rFonts w:hint="eastAsia"/>
        </w:rPr>
        <w:t>用户</w:t>
      </w:r>
      <w:r w:rsidR="007C2834">
        <w:rPr>
          <w:rFonts w:hint="eastAsia"/>
        </w:rPr>
        <w:t>显式</w:t>
      </w:r>
      <w:r w:rsidR="00561541">
        <w:rPr>
          <w:rFonts w:hint="eastAsia"/>
        </w:rPr>
        <w:t>的请求。</w:t>
      </w:r>
      <w:r w:rsidR="00BD4AD5">
        <w:rPr>
          <w:rFonts w:hint="eastAsia"/>
        </w:rPr>
        <w:t>客户端接收到操作后，通过调用基于</w:t>
      </w:r>
      <w:r w:rsidR="008F0877">
        <w:rPr>
          <w:rFonts w:hint="eastAsia"/>
        </w:rPr>
        <w:t>相应的算法，将副本变为操作能够正确执行</w:t>
      </w:r>
      <w:r w:rsidR="001E2EFF">
        <w:rPr>
          <w:rFonts w:hint="eastAsia"/>
        </w:rPr>
        <w:t>的状态。接下来，操作可以在该状态下</w:t>
      </w:r>
      <w:r w:rsidR="00BD4AD5">
        <w:rPr>
          <w:rFonts w:hint="eastAsia"/>
        </w:rPr>
        <w:t>执行，执行完毕后将副本变为所有接收到的操作以及本地操作执行完毕的状态。</w:t>
      </w:r>
    </w:p>
    <w:p w:rsidR="009A6526" w:rsidRPr="00880B03" w:rsidRDefault="009A6526" w:rsidP="00880B03">
      <w:pPr>
        <w:pStyle w:val="2"/>
        <w:spacing w:before="600" w:after="360"/>
      </w:pPr>
      <w:bookmarkStart w:id="32" w:name="_Toc475543403"/>
      <w:r w:rsidRPr="00880B03">
        <w:rPr>
          <w:rFonts w:hint="eastAsia"/>
        </w:rPr>
        <w:t>3.4  并发操作的冲突</w:t>
      </w:r>
      <w:r w:rsidR="00BC08D4" w:rsidRPr="00880B03">
        <w:rPr>
          <w:rFonts w:hint="eastAsia"/>
        </w:rPr>
        <w:t>情况</w:t>
      </w:r>
      <w:bookmarkEnd w:id="32"/>
    </w:p>
    <w:p w:rsidR="00854881" w:rsidRPr="003C71C8" w:rsidRDefault="003D69B4" w:rsidP="00854881">
      <w:pPr>
        <w:tabs>
          <w:tab w:val="clear" w:pos="377"/>
          <w:tab w:val="left" w:pos="15"/>
        </w:tabs>
        <w:spacing w:before="120"/>
      </w:pPr>
      <w:r>
        <w:tab/>
      </w:r>
      <w:r>
        <w:tab/>
      </w:r>
      <w:r w:rsidR="006E21EB">
        <w:rPr>
          <w:rFonts w:hint="eastAsia"/>
        </w:rPr>
        <w:t>从上文提到的原子操作以及系统框架，我们可以得出如表格</w:t>
      </w:r>
      <w:r w:rsidR="006E21EB">
        <w:rPr>
          <w:rFonts w:hint="eastAsia"/>
        </w:rPr>
        <w:t>3.4-1</w:t>
      </w:r>
      <w:r w:rsidR="00CF3B6F">
        <w:rPr>
          <w:rFonts w:hint="eastAsia"/>
        </w:rPr>
        <w:t>的冲突矩阵</w:t>
      </w:r>
      <w:r w:rsidR="00405B06">
        <w:rPr>
          <w:rFonts w:hint="eastAsia"/>
        </w:rPr>
        <w:t>。冲突</w:t>
      </w:r>
      <w:r w:rsidR="00405B06">
        <w:rPr>
          <w:rFonts w:hint="eastAsia"/>
        </w:rPr>
        <w:t>1</w:t>
      </w:r>
      <w:r w:rsidR="00405B06">
        <w:rPr>
          <w:rFonts w:hint="eastAsia"/>
        </w:rPr>
        <w:t>，</w:t>
      </w:r>
      <w:r w:rsidR="00405B06">
        <w:rPr>
          <w:rFonts w:hint="eastAsia"/>
        </w:rPr>
        <w:t>2</w:t>
      </w:r>
      <w:r w:rsidR="00405B06">
        <w:rPr>
          <w:rFonts w:hint="eastAsia"/>
        </w:rPr>
        <w:t>，</w:t>
      </w:r>
      <w:r w:rsidR="00405B06">
        <w:rPr>
          <w:rFonts w:hint="eastAsia"/>
        </w:rPr>
        <w:t>3</w:t>
      </w:r>
      <w:r w:rsidR="00405B06">
        <w:rPr>
          <w:rFonts w:hint="eastAsia"/>
        </w:rPr>
        <w:t>是跟</w:t>
      </w:r>
      <w:r w:rsidR="00405B06">
        <w:rPr>
          <w:rFonts w:hint="eastAsia"/>
        </w:rPr>
        <w:t>POI</w:t>
      </w:r>
      <w:r w:rsidR="00405B06">
        <w:rPr>
          <w:rFonts w:hint="eastAsia"/>
        </w:rPr>
        <w:t>序列有关的冲突，因为他们会影响</w:t>
      </w:r>
      <w:r w:rsidR="00405B06">
        <w:rPr>
          <w:rFonts w:hint="eastAsia"/>
        </w:rPr>
        <w:t>POI</w:t>
      </w:r>
      <w:r w:rsidR="00F4610A">
        <w:rPr>
          <w:rFonts w:hint="eastAsia"/>
        </w:rPr>
        <w:t>序列。</w:t>
      </w:r>
      <w:r w:rsidR="00405B06">
        <w:rPr>
          <w:rFonts w:hint="eastAsia"/>
        </w:rPr>
        <w:t>并发的</w:t>
      </w:r>
      <w:r w:rsidR="00405B06">
        <w:rPr>
          <w:rFonts w:hint="eastAsia"/>
        </w:rPr>
        <w:t>AppendPOI</w:t>
      </w:r>
      <w:r w:rsidR="00405B06">
        <w:rPr>
          <w:rFonts w:hint="eastAsia"/>
        </w:rPr>
        <w:t>操作和</w:t>
      </w:r>
      <w:r w:rsidR="00405B06">
        <w:rPr>
          <w:rFonts w:hint="eastAsia"/>
        </w:rPr>
        <w:t>D</w:t>
      </w:r>
      <w:r w:rsidR="00405B06">
        <w:t>eletePOI</w:t>
      </w:r>
      <w:r w:rsidR="00F4610A">
        <w:rPr>
          <w:rFonts w:hint="eastAsia"/>
        </w:rPr>
        <w:t>操作会导致</w:t>
      </w:r>
      <w:r w:rsidR="00F4610A">
        <w:rPr>
          <w:rFonts w:hint="eastAsia"/>
        </w:rPr>
        <w:t>index</w:t>
      </w:r>
      <w:r w:rsidR="00F4610A">
        <w:rPr>
          <w:rFonts w:hint="eastAsia"/>
        </w:rPr>
        <w:t>的改变。由于操作在本地立刻执行，通过可能延迟的网络发送给其他用户的特点，如果我们不对</w:t>
      </w:r>
      <w:r w:rsidR="00F4610A">
        <w:rPr>
          <w:rFonts w:hint="eastAsia"/>
        </w:rPr>
        <w:t>POI</w:t>
      </w:r>
      <w:r w:rsidR="00F4610A">
        <w:rPr>
          <w:rFonts w:hint="eastAsia"/>
        </w:rPr>
        <w:t>序列的状态进行转化，则会导致错误的产生。比如，如果</w:t>
      </w:r>
      <w:r w:rsidR="00F4610A">
        <w:rPr>
          <w:rFonts w:hint="eastAsia"/>
        </w:rPr>
        <w:t>P</w:t>
      </w:r>
      <w:r w:rsidR="00F4610A">
        <w:rPr>
          <w:rFonts w:hint="eastAsia"/>
        </w:rPr>
        <w:t>序列中的结果为</w:t>
      </w:r>
      <w:r w:rsidR="00F4610A">
        <w:rPr>
          <w:rFonts w:hint="eastAsia"/>
        </w:rPr>
        <w:t>{</w:t>
      </w:r>
      <w:r w:rsidR="00F4610A">
        <w:rPr>
          <w:rFonts w:hint="eastAsia"/>
        </w:rPr>
        <w:t>复旦大学，上海交通大学</w:t>
      </w:r>
      <w:r w:rsidR="00F4610A">
        <w:rPr>
          <w:rFonts w:hint="eastAsia"/>
        </w:rPr>
        <w:t>}</w:t>
      </w:r>
      <w:r w:rsidR="00F4610A">
        <w:rPr>
          <w:rFonts w:hint="eastAsia"/>
        </w:rPr>
        <w:t>，两个用户同时</w:t>
      </w:r>
      <w:r w:rsidR="00FA4F2F">
        <w:rPr>
          <w:rFonts w:hint="eastAsia"/>
        </w:rPr>
        <w:t>试图</w:t>
      </w:r>
      <w:r w:rsidR="00F4610A">
        <w:rPr>
          <w:rFonts w:hint="eastAsia"/>
        </w:rPr>
        <w:t>删除复旦大学，产生操作</w:t>
      </w:r>
      <w:r w:rsidR="00F4610A">
        <w:rPr>
          <w:rFonts w:hint="eastAsia"/>
        </w:rPr>
        <w:t>deletePOI(</w:t>
      </w:r>
      <w:r w:rsidR="00F4610A">
        <w:t>1</w:t>
      </w:r>
      <w:r w:rsidR="00F4610A">
        <w:rPr>
          <w:rFonts w:hint="eastAsia"/>
        </w:rPr>
        <w:t>)</w:t>
      </w:r>
      <w:r w:rsidR="00FA4F2F">
        <w:rPr>
          <w:rFonts w:hint="eastAsia"/>
        </w:rPr>
        <w:t>。</w:t>
      </w:r>
      <w:r w:rsidR="00F4610A">
        <w:rPr>
          <w:rFonts w:hint="eastAsia"/>
        </w:rPr>
        <w:t>如果不对文档做任何的改变，执行完两个</w:t>
      </w:r>
      <w:r w:rsidR="00F4610A">
        <w:rPr>
          <w:rFonts w:hint="eastAsia"/>
        </w:rPr>
        <w:t>deletePOI</w:t>
      </w:r>
      <w:r w:rsidR="00F4610A">
        <w:rPr>
          <w:rFonts w:hint="eastAsia"/>
        </w:rPr>
        <w:t>的结果是</w:t>
      </w:r>
      <w:r w:rsidR="00FA4888">
        <w:rPr>
          <w:rFonts w:hint="eastAsia"/>
        </w:rPr>
        <w:t>P</w:t>
      </w:r>
      <w:r w:rsidR="00FA4F2F">
        <w:rPr>
          <w:rFonts w:hint="eastAsia"/>
        </w:rPr>
        <w:t>序列为空，显然是违反了用户操作意愿的。</w:t>
      </w:r>
      <w:r w:rsidR="00FA4888">
        <w:rPr>
          <w:rFonts w:hint="eastAsia"/>
        </w:rPr>
        <w:t>而</w:t>
      </w:r>
      <w:r w:rsidR="00FA4F2F">
        <w:rPr>
          <w:rFonts w:hint="eastAsia"/>
        </w:rPr>
        <w:t>两个用户</w:t>
      </w:r>
      <w:r w:rsidR="00FA4888">
        <w:rPr>
          <w:rFonts w:hint="eastAsia"/>
        </w:rPr>
        <w:t>同时</w:t>
      </w:r>
      <w:r w:rsidR="00FA4F2F">
        <w:rPr>
          <w:rFonts w:hint="eastAsia"/>
        </w:rPr>
        <w:t>产生</w:t>
      </w:r>
      <w:r w:rsidR="00FA4888">
        <w:rPr>
          <w:rFonts w:hint="eastAsia"/>
        </w:rPr>
        <w:t>appendPOI</w:t>
      </w:r>
      <w:r w:rsidR="00FA4F2F">
        <w:rPr>
          <w:rFonts w:hint="eastAsia"/>
        </w:rPr>
        <w:t>，由于不同站点执行的顺序不一致</w:t>
      </w:r>
      <w:r w:rsidR="00FA4888">
        <w:rPr>
          <w:rFonts w:hint="eastAsia"/>
        </w:rPr>
        <w:t>，也会引起两个目标</w:t>
      </w:r>
      <w:r w:rsidR="00FA4888">
        <w:rPr>
          <w:rFonts w:hint="eastAsia"/>
        </w:rPr>
        <w:t>POI</w:t>
      </w:r>
      <w:r w:rsidR="00FA4888">
        <w:rPr>
          <w:rFonts w:hint="eastAsia"/>
        </w:rPr>
        <w:t>顺序</w:t>
      </w:r>
      <w:r w:rsidR="00FA4F2F">
        <w:rPr>
          <w:rFonts w:hint="eastAsia"/>
        </w:rPr>
        <w:t>不一致</w:t>
      </w:r>
      <w:r w:rsidR="00FA4888">
        <w:rPr>
          <w:rFonts w:hint="eastAsia"/>
        </w:rPr>
        <w:t>的问题。</w:t>
      </w:r>
      <w:r w:rsidR="00B877C9">
        <w:rPr>
          <w:rFonts w:hint="eastAsia"/>
        </w:rPr>
        <w:t>7</w:t>
      </w:r>
      <w:r w:rsidR="00B877C9">
        <w:rPr>
          <w:rFonts w:hint="eastAsia"/>
        </w:rPr>
        <w:t>，</w:t>
      </w:r>
      <w:r w:rsidR="00B877C9">
        <w:rPr>
          <w:rFonts w:hint="eastAsia"/>
        </w:rPr>
        <w:t>8</w:t>
      </w:r>
      <w:r w:rsidR="00B877C9">
        <w:rPr>
          <w:rFonts w:hint="eastAsia"/>
        </w:rPr>
        <w:t>，</w:t>
      </w:r>
      <w:r w:rsidR="00B877C9">
        <w:rPr>
          <w:rFonts w:hint="eastAsia"/>
        </w:rPr>
        <w:t>9</w:t>
      </w:r>
      <w:r w:rsidR="00B877C9">
        <w:rPr>
          <w:rFonts w:hint="eastAsia"/>
        </w:rPr>
        <w:t>是跟</w:t>
      </w:r>
      <w:r w:rsidR="00B877C9">
        <w:rPr>
          <w:rFonts w:hint="eastAsia"/>
        </w:rPr>
        <w:t>E</w:t>
      </w:r>
      <w:r w:rsidR="00B877C9">
        <w:rPr>
          <w:rFonts w:hint="eastAsia"/>
        </w:rPr>
        <w:t>序列相关的冲突操作，冲突产生的情况和</w:t>
      </w:r>
      <w:r w:rsidR="00B877C9">
        <w:rPr>
          <w:rFonts w:hint="eastAsia"/>
        </w:rPr>
        <w:t>1</w:t>
      </w:r>
      <w:r w:rsidR="00B877C9">
        <w:rPr>
          <w:rFonts w:hint="eastAsia"/>
        </w:rPr>
        <w:t>，</w:t>
      </w:r>
      <w:r w:rsidR="00B877C9">
        <w:rPr>
          <w:rFonts w:hint="eastAsia"/>
        </w:rPr>
        <w:t>2</w:t>
      </w:r>
      <w:r w:rsidR="00B877C9">
        <w:rPr>
          <w:rFonts w:hint="eastAsia"/>
        </w:rPr>
        <w:t>，</w:t>
      </w:r>
      <w:r w:rsidR="00B877C9">
        <w:rPr>
          <w:rFonts w:hint="eastAsia"/>
        </w:rPr>
        <w:t>3</w:t>
      </w:r>
      <w:r w:rsidR="00B877C9">
        <w:rPr>
          <w:rFonts w:hint="eastAsia"/>
        </w:rPr>
        <w:t>类似，只是发生在</w:t>
      </w:r>
      <w:r w:rsidR="00B877C9">
        <w:rPr>
          <w:rFonts w:hint="eastAsia"/>
        </w:rPr>
        <w:t>E</w:t>
      </w:r>
      <w:r w:rsidR="00B877C9">
        <w:rPr>
          <w:rFonts w:hint="eastAsia"/>
        </w:rPr>
        <w:t>序列当中。</w:t>
      </w:r>
      <w:r w:rsidR="006713C7">
        <w:rPr>
          <w:rFonts w:hint="eastAsia"/>
        </w:rPr>
        <w:t>10</w:t>
      </w:r>
      <w:r w:rsidR="006713C7">
        <w:rPr>
          <w:rFonts w:hint="eastAsia"/>
        </w:rPr>
        <w:t>是一个特殊的冲突，只</w:t>
      </w:r>
      <w:r w:rsidR="00FA4F2F">
        <w:rPr>
          <w:rFonts w:hint="eastAsia"/>
        </w:rPr>
        <w:t>发生在两个或多个</w:t>
      </w:r>
      <w:r w:rsidR="00854881">
        <w:rPr>
          <w:rFonts w:hint="eastAsia"/>
        </w:rPr>
        <w:t>存在时，并且这些</w:t>
      </w:r>
      <w:r w:rsidR="00854881">
        <w:rPr>
          <w:rFonts w:hint="eastAsia"/>
        </w:rPr>
        <w:t>UpdatePOI</w:t>
      </w:r>
      <w:r w:rsidR="00854881">
        <w:rPr>
          <w:rFonts w:hint="eastAsia"/>
        </w:rPr>
        <w:t>的</w:t>
      </w:r>
      <w:r w:rsidR="00854881">
        <w:rPr>
          <w:rFonts w:hint="eastAsia"/>
        </w:rPr>
        <w:t>index</w:t>
      </w:r>
      <w:r w:rsidR="00854881">
        <w:rPr>
          <w:rFonts w:hint="eastAsia"/>
        </w:rPr>
        <w:t>所代表的</w:t>
      </w:r>
      <w:r w:rsidR="00854881">
        <w:rPr>
          <w:rFonts w:hint="eastAsia"/>
        </w:rPr>
        <w:t>POI</w:t>
      </w:r>
      <w:r w:rsidR="00854881">
        <w:rPr>
          <w:rFonts w:hint="eastAsia"/>
        </w:rPr>
        <w:t>相同。通常来说这种冲突在</w:t>
      </w:r>
      <w:r w:rsidR="00854881">
        <w:rPr>
          <w:rFonts w:hint="eastAsia"/>
        </w:rPr>
        <w:t>OT</w:t>
      </w:r>
      <w:r w:rsidR="00854881">
        <w:rPr>
          <w:rFonts w:hint="eastAsia"/>
        </w:rPr>
        <w:t>中会采用“多版本单显式”（</w:t>
      </w:r>
      <w:r w:rsidR="00326BFC" w:rsidRPr="00326BFC">
        <w:t>Multi-version and Single-display</w:t>
      </w:r>
      <w:r w:rsidR="007D4D38">
        <w:rPr>
          <w:rFonts w:hint="eastAsia"/>
        </w:rPr>
        <w:t>,</w:t>
      </w:r>
      <w:r w:rsidR="00326BFC">
        <w:t xml:space="preserve"> </w:t>
      </w:r>
      <w:r w:rsidR="00854881">
        <w:rPr>
          <w:rFonts w:hint="eastAsia"/>
        </w:rPr>
        <w:t>MVSD</w:t>
      </w:r>
      <w:r w:rsidR="00854881">
        <w:rPr>
          <w:rFonts w:hint="eastAsia"/>
        </w:rPr>
        <w:t>）技术解决</w:t>
      </w:r>
      <w:r w:rsidR="00854881">
        <w:fldChar w:fldCharType="begin"/>
      </w:r>
      <w:r w:rsidR="00854881">
        <w:instrText xml:space="preserve"> ADDIN NE.Ref.{DDD05FF1-109F-4440-8881-C0A70FC75670}</w:instrText>
      </w:r>
      <w:r w:rsidR="00854881">
        <w:fldChar w:fldCharType="separate"/>
      </w:r>
      <w:r w:rsidR="008D33E2">
        <w:rPr>
          <w:color w:val="080000"/>
          <w:vertAlign w:val="superscript"/>
        </w:rPr>
        <w:t>[50]</w:t>
      </w:r>
      <w:r w:rsidR="00854881">
        <w:fldChar w:fldCharType="end"/>
      </w:r>
      <w:r w:rsidR="00F872DE">
        <w:rPr>
          <w:rFonts w:hint="eastAsia"/>
        </w:rPr>
        <w:t>。而在我们的系统中</w:t>
      </w:r>
      <w:r w:rsidR="00854881">
        <w:rPr>
          <w:rFonts w:hint="eastAsia"/>
        </w:rPr>
        <w:t>采用一些特殊而巧妙的方式去解决。</w:t>
      </w:r>
      <w:r w:rsidR="00854881">
        <w:rPr>
          <w:rFonts w:hint="eastAsia"/>
        </w:rPr>
        <w:t>4</w:t>
      </w:r>
      <w:r w:rsidR="00854881">
        <w:rPr>
          <w:rFonts w:hint="eastAsia"/>
        </w:rPr>
        <w:t>，</w:t>
      </w:r>
      <w:r w:rsidR="00854881">
        <w:rPr>
          <w:rFonts w:hint="eastAsia"/>
        </w:rPr>
        <w:t>5</w:t>
      </w:r>
      <w:r w:rsidR="00854881">
        <w:rPr>
          <w:rFonts w:hint="eastAsia"/>
        </w:rPr>
        <w:t>，</w:t>
      </w:r>
      <w:r w:rsidR="00854881">
        <w:rPr>
          <w:rFonts w:hint="eastAsia"/>
        </w:rPr>
        <w:t>6</w:t>
      </w:r>
      <w:r w:rsidR="00854881">
        <w:rPr>
          <w:rFonts w:hint="eastAsia"/>
        </w:rPr>
        <w:t>是由</w:t>
      </w:r>
      <w:r w:rsidR="00854881">
        <w:rPr>
          <w:rFonts w:hint="eastAsia"/>
        </w:rPr>
        <w:t>deletePOI</w:t>
      </w:r>
      <w:r w:rsidR="00854881">
        <w:rPr>
          <w:rFonts w:hint="eastAsia"/>
        </w:rPr>
        <w:t>引起的，因为</w:t>
      </w:r>
      <w:r w:rsidR="00854881">
        <w:rPr>
          <w:rFonts w:hint="eastAsia"/>
        </w:rPr>
        <w:t>deletePOI</w:t>
      </w:r>
      <w:r w:rsidR="00854881">
        <w:rPr>
          <w:rFonts w:hint="eastAsia"/>
        </w:rPr>
        <w:t>会同时影响</w:t>
      </w:r>
      <w:r w:rsidR="00F872DE">
        <w:rPr>
          <w:rFonts w:hint="eastAsia"/>
        </w:rPr>
        <w:t>PS</w:t>
      </w:r>
      <w:r w:rsidR="00854881">
        <w:rPr>
          <w:rFonts w:hint="eastAsia"/>
        </w:rPr>
        <w:t>和</w:t>
      </w:r>
      <w:r w:rsidR="00F872DE">
        <w:rPr>
          <w:rFonts w:hint="eastAsia"/>
        </w:rPr>
        <w:t>ES</w:t>
      </w:r>
      <w:r w:rsidR="00854881">
        <w:rPr>
          <w:rFonts w:hint="eastAsia"/>
        </w:rPr>
        <w:t>。对于类似于删除这样的操作，一致性技术进行了相应的探索</w:t>
      </w:r>
      <w:r w:rsidR="00854881">
        <w:fldChar w:fldCharType="begin"/>
      </w:r>
      <w:r w:rsidR="00854881">
        <w:instrText xml:space="preserve"> ADDIN NE.Ref.{60491CAE-3E2E-480D-8942-DC46E4A2165A}</w:instrText>
      </w:r>
      <w:r w:rsidR="00854881">
        <w:fldChar w:fldCharType="separate"/>
      </w:r>
      <w:r w:rsidR="008D33E2">
        <w:rPr>
          <w:color w:val="080000"/>
          <w:vertAlign w:val="superscript"/>
        </w:rPr>
        <w:t>[12,19]</w:t>
      </w:r>
      <w:r w:rsidR="00854881">
        <w:fldChar w:fldCharType="end"/>
      </w:r>
      <w:r w:rsidR="00DE1AB6">
        <w:rPr>
          <w:rFonts w:hint="eastAsia"/>
        </w:rPr>
        <w:t>，然而还未对同时影响两个结构的情况给出解决方案。额外的操作</w:t>
      </w:r>
      <w:r w:rsidR="00854881">
        <w:rPr>
          <w:rFonts w:hint="eastAsia"/>
        </w:rPr>
        <w:t>需要</w:t>
      </w:r>
      <w:r w:rsidR="00DE1AB6">
        <w:rPr>
          <w:rFonts w:hint="eastAsia"/>
        </w:rPr>
        <w:t>执行，从而</w:t>
      </w:r>
      <w:r w:rsidR="00854881">
        <w:rPr>
          <w:rFonts w:hint="eastAsia"/>
        </w:rPr>
        <w:t>去解决由删除引起的一致性问题。</w:t>
      </w:r>
    </w:p>
    <w:p w:rsidR="009A6526" w:rsidRDefault="009A6526" w:rsidP="009A6526">
      <w:pPr>
        <w:tabs>
          <w:tab w:val="clear" w:pos="377"/>
          <w:tab w:val="left" w:pos="15"/>
        </w:tabs>
        <w:spacing w:before="120"/>
      </w:pPr>
    </w:p>
    <w:p w:rsidR="00854881" w:rsidRDefault="00854881" w:rsidP="009A6526">
      <w:pPr>
        <w:tabs>
          <w:tab w:val="clear" w:pos="377"/>
          <w:tab w:val="left" w:pos="15"/>
        </w:tabs>
        <w:spacing w:before="120"/>
      </w:pPr>
    </w:p>
    <w:p w:rsidR="00854881" w:rsidRPr="00854881" w:rsidRDefault="00854881" w:rsidP="009A6526">
      <w:pPr>
        <w:tabs>
          <w:tab w:val="clear" w:pos="377"/>
          <w:tab w:val="left" w:pos="15"/>
        </w:tabs>
        <w:spacing w:before="120"/>
      </w:pPr>
    </w:p>
    <w:p w:rsidR="00A37FCF" w:rsidRDefault="00A37FCF" w:rsidP="00A37FCF">
      <w:pPr>
        <w:pStyle w:val="15"/>
        <w:spacing w:beforeLines="100" w:before="240" w:afterLines="50" w:after="120"/>
        <w:ind w:left="0"/>
        <w:jc w:val="center"/>
        <w:rPr>
          <w:rFonts w:ascii="黑体" w:eastAsia="黑体" w:hAnsi="黑体"/>
          <w:sz w:val="21"/>
          <w:szCs w:val="21"/>
          <w:lang w:eastAsia="zh-CN"/>
        </w:rPr>
      </w:pPr>
      <w:r>
        <w:rPr>
          <w:rFonts w:ascii="黑体" w:eastAsia="黑体" w:hAnsi="黑体" w:hint="eastAsia"/>
          <w:sz w:val="21"/>
          <w:szCs w:val="21"/>
          <w:lang w:eastAsia="zh-CN"/>
        </w:rPr>
        <w:lastRenderedPageBreak/>
        <w:t>表</w:t>
      </w:r>
      <w:r w:rsidR="00690462">
        <w:rPr>
          <w:rFonts w:ascii="黑体" w:eastAsia="黑体" w:hAnsi="黑体" w:hint="eastAsia"/>
          <w:sz w:val="21"/>
          <w:szCs w:val="21"/>
          <w:lang w:eastAsia="zh-CN"/>
        </w:rPr>
        <w:t>3.</w:t>
      </w:r>
      <w:r w:rsidR="00CF3B6F">
        <w:rPr>
          <w:rFonts w:ascii="黑体" w:eastAsia="黑体" w:hAnsi="黑体" w:hint="eastAsia"/>
          <w:sz w:val="21"/>
          <w:szCs w:val="21"/>
          <w:lang w:eastAsia="zh-CN"/>
        </w:rPr>
        <w:t>4</w:t>
      </w:r>
      <w:r>
        <w:rPr>
          <w:rFonts w:ascii="黑体" w:eastAsia="黑体" w:hAnsi="黑体" w:hint="eastAsia"/>
          <w:sz w:val="21"/>
          <w:szCs w:val="21"/>
          <w:lang w:eastAsia="zh-CN"/>
        </w:rPr>
        <w:t>-1</w:t>
      </w:r>
      <w:r w:rsidR="007D1472">
        <w:rPr>
          <w:rFonts w:ascii="黑体" w:eastAsia="黑体" w:hAnsi="黑体" w:hint="eastAsia"/>
          <w:sz w:val="21"/>
          <w:szCs w:val="21"/>
          <w:lang w:eastAsia="zh-CN"/>
        </w:rPr>
        <w:t>：冲突矩阵</w:t>
      </w:r>
    </w:p>
    <w:tbl>
      <w:tblPr>
        <w:tblStyle w:val="aff"/>
        <w:tblW w:w="8854" w:type="dxa"/>
        <w:jc w:val="center"/>
        <w:tblLayout w:type="fixed"/>
        <w:tblLook w:val="04A0" w:firstRow="1" w:lastRow="0" w:firstColumn="1" w:lastColumn="0" w:noHBand="0" w:noVBand="1"/>
      </w:tblPr>
      <w:tblGrid>
        <w:gridCol w:w="1625"/>
        <w:gridCol w:w="1559"/>
        <w:gridCol w:w="1276"/>
        <w:gridCol w:w="1276"/>
        <w:gridCol w:w="1559"/>
        <w:gridCol w:w="1559"/>
      </w:tblGrid>
      <w:tr w:rsidR="00144960" w:rsidTr="00144960">
        <w:trPr>
          <w:jc w:val="center"/>
        </w:trPr>
        <w:tc>
          <w:tcPr>
            <w:tcW w:w="1625" w:type="dxa"/>
          </w:tcPr>
          <w:p w:rsidR="00144960" w:rsidRPr="001940F2" w:rsidRDefault="00144960" w:rsidP="00405B06">
            <w:pPr>
              <w:tabs>
                <w:tab w:val="clear" w:pos="377"/>
              </w:tabs>
              <w:spacing w:before="120"/>
              <w:jc w:val="center"/>
              <w:rPr>
                <w:i/>
              </w:rPr>
            </w:pPr>
            <w:r w:rsidRPr="001940F2">
              <w:rPr>
                <w:i/>
              </w:rPr>
              <w:t>Operation type</w:t>
            </w:r>
          </w:p>
        </w:tc>
        <w:tc>
          <w:tcPr>
            <w:tcW w:w="1559" w:type="dxa"/>
          </w:tcPr>
          <w:p w:rsidR="00144960" w:rsidRPr="001940F2" w:rsidRDefault="00144960" w:rsidP="00405B06">
            <w:pPr>
              <w:tabs>
                <w:tab w:val="clear" w:pos="377"/>
              </w:tabs>
              <w:spacing w:before="120"/>
              <w:jc w:val="center"/>
              <w:rPr>
                <w:i/>
              </w:rPr>
            </w:pPr>
            <w:r w:rsidRPr="001940F2">
              <w:rPr>
                <w:i/>
              </w:rPr>
              <w:t>AppendPOI</w:t>
            </w:r>
          </w:p>
        </w:tc>
        <w:tc>
          <w:tcPr>
            <w:tcW w:w="1276" w:type="dxa"/>
          </w:tcPr>
          <w:p w:rsidR="00144960" w:rsidRPr="001940F2" w:rsidRDefault="00144960" w:rsidP="00144960">
            <w:pPr>
              <w:tabs>
                <w:tab w:val="clear" w:pos="377"/>
              </w:tabs>
              <w:spacing w:before="120"/>
              <w:rPr>
                <w:i/>
              </w:rPr>
            </w:pPr>
            <w:r w:rsidRPr="001940F2">
              <w:rPr>
                <w:i/>
              </w:rPr>
              <w:t>DeletePOI</w:t>
            </w:r>
          </w:p>
        </w:tc>
        <w:tc>
          <w:tcPr>
            <w:tcW w:w="1276" w:type="dxa"/>
          </w:tcPr>
          <w:p w:rsidR="00144960" w:rsidRPr="001940F2" w:rsidRDefault="00144960" w:rsidP="00144960">
            <w:pPr>
              <w:tabs>
                <w:tab w:val="clear" w:pos="377"/>
              </w:tabs>
              <w:spacing w:before="120"/>
              <w:rPr>
                <w:i/>
              </w:rPr>
            </w:pPr>
            <w:r w:rsidRPr="001940F2">
              <w:rPr>
                <w:i/>
              </w:rPr>
              <w:t>Connect</w:t>
            </w:r>
          </w:p>
        </w:tc>
        <w:tc>
          <w:tcPr>
            <w:tcW w:w="1559" w:type="dxa"/>
          </w:tcPr>
          <w:p w:rsidR="00144960" w:rsidRPr="001940F2" w:rsidRDefault="00144960" w:rsidP="00405B06">
            <w:pPr>
              <w:tabs>
                <w:tab w:val="clear" w:pos="377"/>
              </w:tabs>
              <w:spacing w:before="120"/>
              <w:jc w:val="center"/>
              <w:rPr>
                <w:i/>
              </w:rPr>
            </w:pPr>
            <w:r w:rsidRPr="001940F2">
              <w:rPr>
                <w:i/>
              </w:rPr>
              <w:t>Disconnect</w:t>
            </w:r>
          </w:p>
        </w:tc>
        <w:tc>
          <w:tcPr>
            <w:tcW w:w="1559" w:type="dxa"/>
          </w:tcPr>
          <w:p w:rsidR="00144960" w:rsidRPr="001940F2" w:rsidRDefault="00144960" w:rsidP="00405B06">
            <w:pPr>
              <w:tabs>
                <w:tab w:val="clear" w:pos="377"/>
              </w:tabs>
              <w:spacing w:before="120"/>
              <w:jc w:val="center"/>
              <w:rPr>
                <w:i/>
              </w:rPr>
            </w:pPr>
            <w:r w:rsidRPr="001940F2">
              <w:rPr>
                <w:i/>
              </w:rPr>
              <w:t>UpdatePOI</w:t>
            </w:r>
          </w:p>
        </w:tc>
      </w:tr>
      <w:tr w:rsidR="00144960" w:rsidTr="00144960">
        <w:trPr>
          <w:jc w:val="center"/>
        </w:trPr>
        <w:tc>
          <w:tcPr>
            <w:tcW w:w="1625" w:type="dxa"/>
          </w:tcPr>
          <w:p w:rsidR="00144960" w:rsidRPr="001940F2" w:rsidRDefault="00144960" w:rsidP="00405B06">
            <w:pPr>
              <w:tabs>
                <w:tab w:val="clear" w:pos="377"/>
              </w:tabs>
              <w:spacing w:before="120"/>
              <w:jc w:val="center"/>
              <w:rPr>
                <w:i/>
              </w:rPr>
            </w:pPr>
            <w:r w:rsidRPr="001940F2">
              <w:rPr>
                <w:i/>
              </w:rPr>
              <w:t>AppendPOI</w:t>
            </w:r>
          </w:p>
        </w:tc>
        <w:tc>
          <w:tcPr>
            <w:tcW w:w="1559" w:type="dxa"/>
          </w:tcPr>
          <w:p w:rsidR="00144960" w:rsidRPr="001940F2" w:rsidRDefault="00090D89" w:rsidP="00405B06">
            <w:pPr>
              <w:tabs>
                <w:tab w:val="clear" w:pos="377"/>
              </w:tabs>
              <w:spacing w:before="120"/>
              <w:jc w:val="center"/>
              <w:rPr>
                <w:i/>
              </w:rPr>
            </w:pPr>
            <w:r w:rsidRPr="001940F2">
              <w:rPr>
                <w:i/>
              </w:rPr>
              <w:t>1</w:t>
            </w:r>
          </w:p>
        </w:tc>
        <w:tc>
          <w:tcPr>
            <w:tcW w:w="1276" w:type="dxa"/>
          </w:tcPr>
          <w:p w:rsidR="00144960" w:rsidRPr="001940F2" w:rsidRDefault="00090D89" w:rsidP="00405B06">
            <w:pPr>
              <w:tabs>
                <w:tab w:val="clear" w:pos="377"/>
              </w:tabs>
              <w:spacing w:before="120"/>
              <w:jc w:val="center"/>
              <w:rPr>
                <w:i/>
              </w:rPr>
            </w:pPr>
            <w:r w:rsidRPr="001940F2">
              <w:rPr>
                <w:i/>
              </w:rPr>
              <w:t>2</w:t>
            </w:r>
          </w:p>
        </w:tc>
        <w:tc>
          <w:tcPr>
            <w:tcW w:w="1276" w:type="dxa"/>
          </w:tcPr>
          <w:p w:rsidR="00144960" w:rsidRPr="001940F2" w:rsidRDefault="00D21E00" w:rsidP="00D21E00">
            <w:pPr>
              <w:tabs>
                <w:tab w:val="clear" w:pos="377"/>
              </w:tabs>
              <w:spacing w:before="120"/>
              <w:jc w:val="center"/>
              <w:rPr>
                <w:i/>
              </w:rPr>
            </w:pPr>
            <w:r w:rsidRPr="001940F2">
              <w:rPr>
                <w:rFonts w:ascii="Cambria Math" w:hAnsi="Cambria Math" w:cs="Cambria Math"/>
                <w:i/>
              </w:rPr>
              <w:t>⨀</w:t>
            </w:r>
          </w:p>
        </w:tc>
        <w:tc>
          <w:tcPr>
            <w:tcW w:w="1559" w:type="dxa"/>
          </w:tcPr>
          <w:p w:rsidR="00144960" w:rsidRPr="001940F2" w:rsidRDefault="00D21E00" w:rsidP="00405B06">
            <w:pPr>
              <w:tabs>
                <w:tab w:val="clear" w:pos="377"/>
              </w:tabs>
              <w:spacing w:before="120"/>
              <w:jc w:val="center"/>
              <w:rPr>
                <w:i/>
              </w:rPr>
            </w:pPr>
            <w:r w:rsidRPr="001940F2">
              <w:rPr>
                <w:rFonts w:ascii="Cambria Math" w:hAnsi="Cambria Math" w:cs="Cambria Math"/>
                <w:i/>
              </w:rPr>
              <w:t>⨀</w:t>
            </w:r>
          </w:p>
        </w:tc>
        <w:tc>
          <w:tcPr>
            <w:tcW w:w="1559" w:type="dxa"/>
          </w:tcPr>
          <w:p w:rsidR="00144960" w:rsidRPr="001940F2" w:rsidRDefault="00D21E00" w:rsidP="00405B06">
            <w:pPr>
              <w:tabs>
                <w:tab w:val="clear" w:pos="377"/>
              </w:tabs>
              <w:spacing w:before="120"/>
              <w:jc w:val="center"/>
              <w:rPr>
                <w:i/>
              </w:rPr>
            </w:pPr>
            <w:r w:rsidRPr="001940F2">
              <w:rPr>
                <w:rFonts w:ascii="Cambria Math" w:hAnsi="Cambria Math" w:cs="Cambria Math"/>
                <w:i/>
              </w:rPr>
              <w:t>⨀</w:t>
            </w:r>
          </w:p>
        </w:tc>
      </w:tr>
      <w:tr w:rsidR="00144960" w:rsidTr="00144960">
        <w:trPr>
          <w:jc w:val="center"/>
        </w:trPr>
        <w:tc>
          <w:tcPr>
            <w:tcW w:w="1625" w:type="dxa"/>
          </w:tcPr>
          <w:p w:rsidR="00144960" w:rsidRPr="001940F2" w:rsidRDefault="00144960" w:rsidP="00405B06">
            <w:pPr>
              <w:tabs>
                <w:tab w:val="clear" w:pos="377"/>
              </w:tabs>
              <w:spacing w:before="120"/>
              <w:jc w:val="center"/>
              <w:rPr>
                <w:i/>
              </w:rPr>
            </w:pPr>
            <w:r w:rsidRPr="001940F2">
              <w:rPr>
                <w:i/>
              </w:rPr>
              <w:t>DeletePOI</w:t>
            </w:r>
          </w:p>
        </w:tc>
        <w:tc>
          <w:tcPr>
            <w:tcW w:w="1559" w:type="dxa"/>
          </w:tcPr>
          <w:p w:rsidR="00144960" w:rsidRPr="001940F2" w:rsidRDefault="00144960" w:rsidP="00405B06">
            <w:pPr>
              <w:tabs>
                <w:tab w:val="clear" w:pos="377"/>
              </w:tabs>
              <w:spacing w:before="120"/>
              <w:jc w:val="center"/>
              <w:rPr>
                <w:i/>
              </w:rPr>
            </w:pPr>
          </w:p>
        </w:tc>
        <w:tc>
          <w:tcPr>
            <w:tcW w:w="1276" w:type="dxa"/>
          </w:tcPr>
          <w:p w:rsidR="00144960" w:rsidRPr="001940F2" w:rsidRDefault="00090D89" w:rsidP="00405B06">
            <w:pPr>
              <w:tabs>
                <w:tab w:val="clear" w:pos="377"/>
              </w:tabs>
              <w:spacing w:before="120"/>
              <w:jc w:val="center"/>
              <w:rPr>
                <w:i/>
              </w:rPr>
            </w:pPr>
            <w:r w:rsidRPr="001940F2">
              <w:rPr>
                <w:i/>
              </w:rPr>
              <w:t>3</w:t>
            </w:r>
          </w:p>
        </w:tc>
        <w:tc>
          <w:tcPr>
            <w:tcW w:w="1276" w:type="dxa"/>
          </w:tcPr>
          <w:p w:rsidR="00144960" w:rsidRPr="001940F2" w:rsidRDefault="00090D89" w:rsidP="00405B06">
            <w:pPr>
              <w:tabs>
                <w:tab w:val="clear" w:pos="377"/>
              </w:tabs>
              <w:spacing w:before="120"/>
              <w:jc w:val="center"/>
              <w:rPr>
                <w:i/>
              </w:rPr>
            </w:pPr>
            <w:r w:rsidRPr="001940F2">
              <w:rPr>
                <w:i/>
              </w:rPr>
              <w:t>4</w:t>
            </w:r>
          </w:p>
        </w:tc>
        <w:tc>
          <w:tcPr>
            <w:tcW w:w="1559" w:type="dxa"/>
          </w:tcPr>
          <w:p w:rsidR="00144960" w:rsidRPr="001940F2" w:rsidRDefault="00090D89" w:rsidP="00405B06">
            <w:pPr>
              <w:tabs>
                <w:tab w:val="clear" w:pos="377"/>
              </w:tabs>
              <w:spacing w:before="120"/>
              <w:jc w:val="center"/>
              <w:rPr>
                <w:i/>
              </w:rPr>
            </w:pPr>
            <w:r w:rsidRPr="001940F2">
              <w:rPr>
                <w:i/>
              </w:rPr>
              <w:t>5</w:t>
            </w:r>
          </w:p>
        </w:tc>
        <w:tc>
          <w:tcPr>
            <w:tcW w:w="1559" w:type="dxa"/>
          </w:tcPr>
          <w:p w:rsidR="00144960" w:rsidRPr="001940F2" w:rsidRDefault="00090D89" w:rsidP="00405B06">
            <w:pPr>
              <w:tabs>
                <w:tab w:val="clear" w:pos="377"/>
              </w:tabs>
              <w:spacing w:before="120"/>
              <w:jc w:val="center"/>
              <w:rPr>
                <w:i/>
              </w:rPr>
            </w:pPr>
            <w:r w:rsidRPr="001940F2">
              <w:rPr>
                <w:i/>
              </w:rPr>
              <w:t>6</w:t>
            </w:r>
          </w:p>
        </w:tc>
      </w:tr>
      <w:tr w:rsidR="00144960" w:rsidTr="00144960">
        <w:trPr>
          <w:jc w:val="center"/>
        </w:trPr>
        <w:tc>
          <w:tcPr>
            <w:tcW w:w="1625" w:type="dxa"/>
          </w:tcPr>
          <w:p w:rsidR="00144960" w:rsidRPr="001940F2" w:rsidRDefault="00144960" w:rsidP="00405B06">
            <w:pPr>
              <w:tabs>
                <w:tab w:val="clear" w:pos="377"/>
              </w:tabs>
              <w:spacing w:before="120"/>
              <w:jc w:val="center"/>
              <w:rPr>
                <w:i/>
              </w:rPr>
            </w:pPr>
            <w:r w:rsidRPr="001940F2">
              <w:rPr>
                <w:i/>
              </w:rPr>
              <w:t>Connect</w:t>
            </w:r>
          </w:p>
        </w:tc>
        <w:tc>
          <w:tcPr>
            <w:tcW w:w="1559" w:type="dxa"/>
          </w:tcPr>
          <w:p w:rsidR="00144960" w:rsidRPr="001940F2" w:rsidRDefault="00144960" w:rsidP="00405B06">
            <w:pPr>
              <w:tabs>
                <w:tab w:val="clear" w:pos="377"/>
              </w:tabs>
              <w:spacing w:before="120"/>
              <w:jc w:val="center"/>
              <w:rPr>
                <w:i/>
              </w:rPr>
            </w:pPr>
          </w:p>
        </w:tc>
        <w:tc>
          <w:tcPr>
            <w:tcW w:w="1276" w:type="dxa"/>
          </w:tcPr>
          <w:p w:rsidR="00144960" w:rsidRPr="001940F2" w:rsidRDefault="00144960" w:rsidP="00405B06">
            <w:pPr>
              <w:tabs>
                <w:tab w:val="clear" w:pos="377"/>
              </w:tabs>
              <w:spacing w:before="120"/>
              <w:jc w:val="center"/>
              <w:rPr>
                <w:i/>
              </w:rPr>
            </w:pPr>
          </w:p>
        </w:tc>
        <w:tc>
          <w:tcPr>
            <w:tcW w:w="1276" w:type="dxa"/>
          </w:tcPr>
          <w:p w:rsidR="00144960" w:rsidRPr="001940F2" w:rsidRDefault="00090D89" w:rsidP="00405B06">
            <w:pPr>
              <w:tabs>
                <w:tab w:val="clear" w:pos="377"/>
              </w:tabs>
              <w:spacing w:before="120"/>
              <w:jc w:val="center"/>
              <w:rPr>
                <w:i/>
              </w:rPr>
            </w:pPr>
            <w:r w:rsidRPr="001940F2">
              <w:rPr>
                <w:i/>
              </w:rPr>
              <w:t>7</w:t>
            </w:r>
          </w:p>
        </w:tc>
        <w:tc>
          <w:tcPr>
            <w:tcW w:w="1559" w:type="dxa"/>
          </w:tcPr>
          <w:p w:rsidR="00144960" w:rsidRPr="001940F2" w:rsidRDefault="00090D89" w:rsidP="00405B06">
            <w:pPr>
              <w:tabs>
                <w:tab w:val="clear" w:pos="377"/>
              </w:tabs>
              <w:spacing w:before="120"/>
              <w:jc w:val="center"/>
              <w:rPr>
                <w:i/>
              </w:rPr>
            </w:pPr>
            <w:r w:rsidRPr="001940F2">
              <w:rPr>
                <w:i/>
              </w:rPr>
              <w:t>8</w:t>
            </w:r>
          </w:p>
        </w:tc>
        <w:tc>
          <w:tcPr>
            <w:tcW w:w="1559" w:type="dxa"/>
          </w:tcPr>
          <w:p w:rsidR="00144960" w:rsidRPr="001940F2" w:rsidRDefault="00D21E00" w:rsidP="00405B06">
            <w:pPr>
              <w:tabs>
                <w:tab w:val="clear" w:pos="377"/>
              </w:tabs>
              <w:spacing w:before="120"/>
              <w:jc w:val="center"/>
              <w:rPr>
                <w:i/>
              </w:rPr>
            </w:pPr>
            <w:r w:rsidRPr="001940F2">
              <w:rPr>
                <w:rFonts w:ascii="Cambria Math" w:hAnsi="Cambria Math" w:cs="Cambria Math"/>
                <w:i/>
              </w:rPr>
              <w:t>⨀</w:t>
            </w:r>
          </w:p>
        </w:tc>
      </w:tr>
      <w:tr w:rsidR="00144960" w:rsidTr="00144960">
        <w:trPr>
          <w:jc w:val="center"/>
        </w:trPr>
        <w:tc>
          <w:tcPr>
            <w:tcW w:w="1625" w:type="dxa"/>
          </w:tcPr>
          <w:p w:rsidR="00144960" w:rsidRPr="001940F2" w:rsidRDefault="00144960" w:rsidP="00405B06">
            <w:pPr>
              <w:tabs>
                <w:tab w:val="clear" w:pos="377"/>
              </w:tabs>
              <w:spacing w:before="120"/>
              <w:jc w:val="center"/>
              <w:rPr>
                <w:i/>
              </w:rPr>
            </w:pPr>
            <w:r w:rsidRPr="001940F2">
              <w:rPr>
                <w:i/>
              </w:rPr>
              <w:t>Disconnect</w:t>
            </w:r>
          </w:p>
        </w:tc>
        <w:tc>
          <w:tcPr>
            <w:tcW w:w="1559" w:type="dxa"/>
          </w:tcPr>
          <w:p w:rsidR="00144960" w:rsidRPr="001940F2" w:rsidRDefault="00144960" w:rsidP="00405B06">
            <w:pPr>
              <w:tabs>
                <w:tab w:val="clear" w:pos="377"/>
              </w:tabs>
              <w:spacing w:before="120"/>
              <w:jc w:val="center"/>
              <w:rPr>
                <w:i/>
              </w:rPr>
            </w:pPr>
          </w:p>
        </w:tc>
        <w:tc>
          <w:tcPr>
            <w:tcW w:w="1276" w:type="dxa"/>
          </w:tcPr>
          <w:p w:rsidR="00144960" w:rsidRPr="001940F2" w:rsidRDefault="00144960" w:rsidP="00405B06">
            <w:pPr>
              <w:tabs>
                <w:tab w:val="clear" w:pos="377"/>
              </w:tabs>
              <w:spacing w:before="120"/>
              <w:jc w:val="center"/>
              <w:rPr>
                <w:i/>
              </w:rPr>
            </w:pPr>
          </w:p>
        </w:tc>
        <w:tc>
          <w:tcPr>
            <w:tcW w:w="1276" w:type="dxa"/>
          </w:tcPr>
          <w:p w:rsidR="00144960" w:rsidRPr="001940F2" w:rsidRDefault="00144960" w:rsidP="00405B06">
            <w:pPr>
              <w:tabs>
                <w:tab w:val="clear" w:pos="377"/>
              </w:tabs>
              <w:spacing w:before="120"/>
              <w:jc w:val="center"/>
              <w:rPr>
                <w:i/>
              </w:rPr>
            </w:pPr>
          </w:p>
        </w:tc>
        <w:tc>
          <w:tcPr>
            <w:tcW w:w="1559" w:type="dxa"/>
          </w:tcPr>
          <w:p w:rsidR="00144960" w:rsidRPr="001940F2" w:rsidRDefault="00090D89" w:rsidP="00405B06">
            <w:pPr>
              <w:tabs>
                <w:tab w:val="clear" w:pos="377"/>
              </w:tabs>
              <w:spacing w:before="120"/>
              <w:jc w:val="center"/>
              <w:rPr>
                <w:i/>
              </w:rPr>
            </w:pPr>
            <w:r w:rsidRPr="001940F2">
              <w:rPr>
                <w:i/>
              </w:rPr>
              <w:t>9</w:t>
            </w:r>
          </w:p>
        </w:tc>
        <w:tc>
          <w:tcPr>
            <w:tcW w:w="1559" w:type="dxa"/>
          </w:tcPr>
          <w:p w:rsidR="00144960" w:rsidRPr="001940F2" w:rsidRDefault="00D21E00" w:rsidP="00405B06">
            <w:pPr>
              <w:tabs>
                <w:tab w:val="clear" w:pos="377"/>
              </w:tabs>
              <w:spacing w:before="120"/>
              <w:jc w:val="center"/>
              <w:rPr>
                <w:i/>
              </w:rPr>
            </w:pPr>
            <w:r w:rsidRPr="001940F2">
              <w:rPr>
                <w:rFonts w:ascii="Cambria Math" w:hAnsi="Cambria Math" w:cs="Cambria Math"/>
                <w:i/>
              </w:rPr>
              <w:t>⨀</w:t>
            </w:r>
          </w:p>
        </w:tc>
      </w:tr>
      <w:tr w:rsidR="00144960" w:rsidTr="00144960">
        <w:trPr>
          <w:jc w:val="center"/>
        </w:trPr>
        <w:tc>
          <w:tcPr>
            <w:tcW w:w="1625" w:type="dxa"/>
          </w:tcPr>
          <w:p w:rsidR="00144960" w:rsidRPr="001940F2" w:rsidRDefault="00144960" w:rsidP="00405B06">
            <w:pPr>
              <w:tabs>
                <w:tab w:val="clear" w:pos="377"/>
              </w:tabs>
              <w:spacing w:before="120"/>
              <w:jc w:val="center"/>
              <w:rPr>
                <w:i/>
              </w:rPr>
            </w:pPr>
            <w:r w:rsidRPr="001940F2">
              <w:rPr>
                <w:i/>
              </w:rPr>
              <w:t>UpdatePOI</w:t>
            </w:r>
          </w:p>
        </w:tc>
        <w:tc>
          <w:tcPr>
            <w:tcW w:w="1559" w:type="dxa"/>
          </w:tcPr>
          <w:p w:rsidR="00144960" w:rsidRPr="001940F2" w:rsidRDefault="00144960" w:rsidP="00405B06">
            <w:pPr>
              <w:tabs>
                <w:tab w:val="clear" w:pos="377"/>
              </w:tabs>
              <w:spacing w:before="120"/>
              <w:jc w:val="center"/>
              <w:rPr>
                <w:i/>
              </w:rPr>
            </w:pPr>
          </w:p>
        </w:tc>
        <w:tc>
          <w:tcPr>
            <w:tcW w:w="1276" w:type="dxa"/>
          </w:tcPr>
          <w:p w:rsidR="00144960" w:rsidRPr="001940F2" w:rsidRDefault="00144960" w:rsidP="00405B06">
            <w:pPr>
              <w:tabs>
                <w:tab w:val="clear" w:pos="377"/>
              </w:tabs>
              <w:spacing w:before="120"/>
              <w:jc w:val="center"/>
              <w:rPr>
                <w:i/>
              </w:rPr>
            </w:pPr>
          </w:p>
        </w:tc>
        <w:tc>
          <w:tcPr>
            <w:tcW w:w="1276" w:type="dxa"/>
          </w:tcPr>
          <w:p w:rsidR="00144960" w:rsidRPr="001940F2" w:rsidRDefault="00144960" w:rsidP="00405B06">
            <w:pPr>
              <w:tabs>
                <w:tab w:val="clear" w:pos="377"/>
              </w:tabs>
              <w:spacing w:before="120"/>
              <w:jc w:val="center"/>
              <w:rPr>
                <w:i/>
              </w:rPr>
            </w:pPr>
          </w:p>
        </w:tc>
        <w:tc>
          <w:tcPr>
            <w:tcW w:w="1559" w:type="dxa"/>
          </w:tcPr>
          <w:p w:rsidR="00144960" w:rsidRPr="001940F2" w:rsidRDefault="00144960" w:rsidP="00405B06">
            <w:pPr>
              <w:tabs>
                <w:tab w:val="clear" w:pos="377"/>
              </w:tabs>
              <w:spacing w:before="120"/>
              <w:jc w:val="center"/>
              <w:rPr>
                <w:i/>
              </w:rPr>
            </w:pPr>
          </w:p>
        </w:tc>
        <w:tc>
          <w:tcPr>
            <w:tcW w:w="1559" w:type="dxa"/>
          </w:tcPr>
          <w:p w:rsidR="00144960" w:rsidRPr="001940F2" w:rsidRDefault="00090D89" w:rsidP="00405B06">
            <w:pPr>
              <w:tabs>
                <w:tab w:val="clear" w:pos="377"/>
              </w:tabs>
              <w:spacing w:before="120"/>
              <w:jc w:val="center"/>
              <w:rPr>
                <w:i/>
              </w:rPr>
            </w:pPr>
            <w:r w:rsidRPr="001940F2">
              <w:rPr>
                <w:i/>
              </w:rPr>
              <w:t>10</w:t>
            </w:r>
          </w:p>
        </w:tc>
      </w:tr>
    </w:tbl>
    <w:p w:rsidR="005910E7" w:rsidRPr="00BC08D4" w:rsidRDefault="001C1892" w:rsidP="00880B03">
      <w:pPr>
        <w:pStyle w:val="2"/>
        <w:spacing w:before="600" w:after="360"/>
      </w:pPr>
      <w:bookmarkStart w:id="33" w:name="_Toc475543404"/>
      <w:r w:rsidRPr="00880B03">
        <w:rPr>
          <w:rFonts w:hint="eastAsia"/>
        </w:rPr>
        <w:t xml:space="preserve">3.5 </w:t>
      </w:r>
      <w:r w:rsidR="00880B03">
        <w:rPr>
          <w:rFonts w:hint="eastAsia"/>
        </w:rPr>
        <w:t>本章</w:t>
      </w:r>
      <w:r w:rsidRPr="00880B03">
        <w:rPr>
          <w:rFonts w:hint="eastAsia"/>
        </w:rPr>
        <w:t>小结</w:t>
      </w:r>
      <w:bookmarkEnd w:id="33"/>
    </w:p>
    <w:p w:rsidR="005910E7" w:rsidRDefault="0054249D" w:rsidP="00B84193">
      <w:pPr>
        <w:tabs>
          <w:tab w:val="clear" w:pos="377"/>
        </w:tabs>
        <w:spacing w:before="120"/>
        <w:ind w:firstLine="420"/>
      </w:pPr>
      <w:r>
        <w:t>本章</w:t>
      </w:r>
      <w:r>
        <w:rPr>
          <w:rFonts w:hint="eastAsia"/>
        </w:rPr>
        <w:t>首先</w:t>
      </w:r>
      <w:r w:rsidR="00F4644E">
        <w:t>介绍了</w:t>
      </w:r>
      <w:r>
        <w:rPr>
          <w:rFonts w:hint="eastAsia"/>
        </w:rPr>
        <w:t>关于</w:t>
      </w:r>
      <w:r w:rsidR="00F4644E">
        <w:t>协同旅游</w:t>
      </w:r>
      <w:r w:rsidR="00B475D8">
        <w:rPr>
          <w:rFonts w:hint="eastAsia"/>
        </w:rPr>
        <w:t>规划需求的研究，针对相应的需求提出了</w:t>
      </w:r>
      <w:r w:rsidR="00F4644E">
        <w:t>环境下的数据模型和操作模型</w:t>
      </w:r>
      <w:r w:rsidR="00F4644E">
        <w:rPr>
          <w:rFonts w:hint="eastAsia"/>
        </w:rPr>
        <w:t>。</w:t>
      </w:r>
      <w:r w:rsidR="00F4644E">
        <w:t>并且给出了针对该模型的相关框架</w:t>
      </w:r>
      <w:r w:rsidR="00F4644E">
        <w:rPr>
          <w:rFonts w:hint="eastAsia"/>
        </w:rPr>
        <w:t>，</w:t>
      </w:r>
      <w:r w:rsidR="004C51B8">
        <w:rPr>
          <w:rFonts w:hint="eastAsia"/>
        </w:rPr>
        <w:t>对于该框架的工作流程进行了简要的说明，</w:t>
      </w:r>
      <w:r w:rsidR="004C51B8">
        <w:t>并指出了</w:t>
      </w:r>
      <w:r w:rsidR="00F4644E">
        <w:t>支持多名用户进行协同规划</w:t>
      </w:r>
      <w:r w:rsidR="004C51B8">
        <w:t>的原因和好处</w:t>
      </w:r>
      <w:r w:rsidR="00F4644E">
        <w:rPr>
          <w:rFonts w:hint="eastAsia"/>
        </w:rPr>
        <w:t>。</w:t>
      </w:r>
      <w:r w:rsidR="004C51B8">
        <w:rPr>
          <w:rFonts w:hint="eastAsia"/>
        </w:rPr>
        <w:t>此外，</w:t>
      </w:r>
      <w:r>
        <w:rPr>
          <w:rFonts w:hint="eastAsia"/>
        </w:rPr>
        <w:t>并发操作会导致冲突，</w:t>
      </w:r>
      <w:r w:rsidR="004C51B8">
        <w:t>对于冲突操作的产生情况也给出了</w:t>
      </w:r>
      <w:r>
        <w:rPr>
          <w:rFonts w:hint="eastAsia"/>
        </w:rPr>
        <w:t>冲突矩阵</w:t>
      </w:r>
      <w:r w:rsidR="004C51B8">
        <w:rPr>
          <w:rFonts w:hint="eastAsia"/>
        </w:rPr>
        <w:t>，</w:t>
      </w:r>
      <w:r w:rsidR="004C51B8">
        <w:t>详细的介绍了了产生的原因以及对应的含义</w:t>
      </w:r>
      <w:r w:rsidR="004C51B8">
        <w:rPr>
          <w:rFonts w:hint="eastAsia"/>
        </w:rPr>
        <w:t>。</w:t>
      </w:r>
    </w:p>
    <w:p w:rsidR="004C51B8" w:rsidRDefault="004C51B8" w:rsidP="00917554">
      <w:pPr>
        <w:tabs>
          <w:tab w:val="clear" w:pos="377"/>
          <w:tab w:val="left" w:pos="135"/>
        </w:tabs>
        <w:spacing w:before="120"/>
      </w:pPr>
    </w:p>
    <w:p w:rsidR="004C51B8" w:rsidRDefault="004C51B8" w:rsidP="00917554">
      <w:pPr>
        <w:tabs>
          <w:tab w:val="clear" w:pos="377"/>
          <w:tab w:val="left" w:pos="135"/>
        </w:tabs>
        <w:spacing w:before="120"/>
      </w:pPr>
    </w:p>
    <w:p w:rsidR="004C51B8" w:rsidRDefault="004C51B8" w:rsidP="00917554">
      <w:pPr>
        <w:tabs>
          <w:tab w:val="clear" w:pos="377"/>
          <w:tab w:val="left" w:pos="135"/>
        </w:tabs>
        <w:spacing w:before="120"/>
      </w:pPr>
    </w:p>
    <w:p w:rsidR="004C51B8" w:rsidRDefault="004C51B8" w:rsidP="00917554">
      <w:pPr>
        <w:tabs>
          <w:tab w:val="clear" w:pos="377"/>
          <w:tab w:val="left" w:pos="135"/>
        </w:tabs>
        <w:spacing w:before="120"/>
      </w:pPr>
    </w:p>
    <w:p w:rsidR="004C51B8" w:rsidRDefault="004C51B8" w:rsidP="00917554">
      <w:pPr>
        <w:tabs>
          <w:tab w:val="clear" w:pos="377"/>
          <w:tab w:val="left" w:pos="135"/>
        </w:tabs>
        <w:spacing w:before="120"/>
      </w:pPr>
    </w:p>
    <w:p w:rsidR="004C51B8" w:rsidRDefault="004C51B8" w:rsidP="00917554">
      <w:pPr>
        <w:tabs>
          <w:tab w:val="clear" w:pos="377"/>
          <w:tab w:val="left" w:pos="135"/>
        </w:tabs>
        <w:spacing w:before="120"/>
      </w:pPr>
    </w:p>
    <w:p w:rsidR="004C51B8" w:rsidRDefault="004C51B8" w:rsidP="00917554">
      <w:pPr>
        <w:tabs>
          <w:tab w:val="clear" w:pos="377"/>
          <w:tab w:val="left" w:pos="135"/>
        </w:tabs>
        <w:spacing w:before="120"/>
      </w:pPr>
    </w:p>
    <w:p w:rsidR="004C51B8" w:rsidRDefault="004C51B8" w:rsidP="00917554">
      <w:pPr>
        <w:tabs>
          <w:tab w:val="clear" w:pos="377"/>
          <w:tab w:val="left" w:pos="135"/>
        </w:tabs>
        <w:spacing w:before="120"/>
      </w:pPr>
    </w:p>
    <w:p w:rsidR="004C51B8" w:rsidRDefault="004C51B8" w:rsidP="00917554">
      <w:pPr>
        <w:tabs>
          <w:tab w:val="clear" w:pos="377"/>
          <w:tab w:val="left" w:pos="135"/>
        </w:tabs>
        <w:spacing w:before="120"/>
      </w:pPr>
    </w:p>
    <w:p w:rsidR="004C51B8" w:rsidRDefault="004C51B8" w:rsidP="00917554">
      <w:pPr>
        <w:tabs>
          <w:tab w:val="clear" w:pos="377"/>
          <w:tab w:val="left" w:pos="135"/>
        </w:tabs>
        <w:spacing w:before="120"/>
      </w:pPr>
    </w:p>
    <w:p w:rsidR="00F214A2" w:rsidRPr="0054249D" w:rsidRDefault="00F214A2" w:rsidP="0054249D">
      <w:pPr>
        <w:tabs>
          <w:tab w:val="clear" w:pos="377"/>
          <w:tab w:val="left" w:pos="495"/>
        </w:tabs>
        <w:spacing w:beforeLines="0" w:before="120"/>
        <w:sectPr w:rsidR="00F214A2" w:rsidRPr="0054249D" w:rsidSect="00972B67">
          <w:headerReference w:type="even" r:id="rId34"/>
          <w:headerReference w:type="default" r:id="rId35"/>
          <w:endnotePr>
            <w:numFmt w:val="decimal"/>
          </w:endnotePr>
          <w:pgSz w:w="11906" w:h="16838" w:code="9"/>
          <w:pgMar w:top="1440" w:right="1418" w:bottom="1440" w:left="1797" w:header="1417" w:footer="1134" w:gutter="0"/>
          <w:cols w:space="720"/>
          <w:titlePg/>
          <w:docGrid w:linePitch="326" w:charSpace="-2048"/>
        </w:sectPr>
      </w:pPr>
    </w:p>
    <w:p w:rsidR="00671A26" w:rsidRDefault="00B50797" w:rsidP="00F214A2">
      <w:pPr>
        <w:pStyle w:val="af6"/>
        <w:tabs>
          <w:tab w:val="clear" w:pos="377"/>
        </w:tabs>
        <w:spacing w:beforeLines="0" w:before="240"/>
      </w:pPr>
      <w:bookmarkStart w:id="34" w:name="_Toc475543405"/>
      <w:r>
        <w:rPr>
          <w:rFonts w:hint="eastAsia"/>
        </w:rPr>
        <w:lastRenderedPageBreak/>
        <w:t>第四章</w:t>
      </w:r>
      <w:r>
        <w:rPr>
          <w:rFonts w:hint="eastAsia"/>
        </w:rPr>
        <w:t xml:space="preserve">  </w:t>
      </w:r>
      <w:r w:rsidR="00A66496">
        <w:rPr>
          <w:rFonts w:hint="eastAsia"/>
        </w:rPr>
        <w:t>消息通信</w:t>
      </w:r>
      <w:r w:rsidR="000E0D67">
        <w:rPr>
          <w:rFonts w:hint="eastAsia"/>
        </w:rPr>
        <w:t>协议</w:t>
      </w:r>
      <w:bookmarkEnd w:id="34"/>
    </w:p>
    <w:p w:rsidR="00671A26" w:rsidRDefault="00B50797">
      <w:pPr>
        <w:spacing w:before="120"/>
      </w:pPr>
      <w:r>
        <w:tab/>
      </w:r>
      <w:r w:rsidR="004C51B8">
        <w:t>在一致性维护问题中</w:t>
      </w:r>
      <w:r w:rsidR="0014631C">
        <w:rPr>
          <w:rFonts w:hint="eastAsia"/>
        </w:rPr>
        <w:t>，消息通信</w:t>
      </w:r>
      <w:r w:rsidR="004C51B8">
        <w:rPr>
          <w:rFonts w:hint="eastAsia"/>
        </w:rPr>
        <w:t>时常扮演着重要的角色，本章基于上</w:t>
      </w:r>
      <w:r>
        <w:rPr>
          <w:rFonts w:hint="eastAsia"/>
        </w:rPr>
        <w:t>一章所</w:t>
      </w:r>
      <w:r w:rsidR="00A8060C">
        <w:rPr>
          <w:rFonts w:hint="eastAsia"/>
        </w:rPr>
        <w:t>提出的数据模型，操作模型以及工作框架，将操作分为本地操作和远程操作</w:t>
      </w:r>
      <w:r w:rsidR="008C5A6A">
        <w:rPr>
          <w:rFonts w:hint="eastAsia"/>
        </w:rPr>
        <w:t>两类</w:t>
      </w:r>
      <w:r w:rsidR="00A8060C">
        <w:rPr>
          <w:rFonts w:hint="eastAsia"/>
        </w:rPr>
        <w:t>。</w:t>
      </w:r>
      <w:r w:rsidR="004C51B8">
        <w:rPr>
          <w:rFonts w:hint="eastAsia"/>
        </w:rPr>
        <w:t>详细的分析</w:t>
      </w:r>
      <w:r w:rsidR="00382501">
        <w:rPr>
          <w:rFonts w:hint="eastAsia"/>
        </w:rPr>
        <w:t>这两类</w:t>
      </w:r>
      <w:r w:rsidR="004C51B8">
        <w:rPr>
          <w:rFonts w:hint="eastAsia"/>
        </w:rPr>
        <w:t>操作之间的关系，然后给出</w:t>
      </w:r>
      <w:r w:rsidR="005A1101">
        <w:rPr>
          <w:rFonts w:hint="eastAsia"/>
        </w:rPr>
        <w:t>相应的操作关系判定方式。</w:t>
      </w:r>
      <w:r>
        <w:rPr>
          <w:rFonts w:hint="eastAsia"/>
        </w:rPr>
        <w:t>利用</w:t>
      </w:r>
      <w:r w:rsidR="005A1101">
        <w:rPr>
          <w:rFonts w:hint="eastAsia"/>
        </w:rPr>
        <w:t>操作之间的关系（因果先后，并发）对地址空间进行处理，</w:t>
      </w:r>
      <w:r w:rsidR="00A343E3">
        <w:rPr>
          <w:rFonts w:hint="eastAsia"/>
        </w:rPr>
        <w:t>从而</w:t>
      </w:r>
      <w:r w:rsidR="005A1101">
        <w:rPr>
          <w:rFonts w:hint="eastAsia"/>
        </w:rPr>
        <w:t>正确的执行操作</w:t>
      </w:r>
      <w:r w:rsidR="004E4F58">
        <w:rPr>
          <w:rFonts w:hint="eastAsia"/>
        </w:rPr>
        <w:t>。同时</w:t>
      </w:r>
      <w:r w:rsidR="005A1101">
        <w:rPr>
          <w:rFonts w:hint="eastAsia"/>
        </w:rPr>
        <w:t>从理论上进行相关</w:t>
      </w:r>
      <w:r w:rsidR="004E4F58">
        <w:rPr>
          <w:rFonts w:hint="eastAsia"/>
        </w:rPr>
        <w:t>关系判别的</w:t>
      </w:r>
      <w:r w:rsidR="005A1101">
        <w:rPr>
          <w:rFonts w:hint="eastAsia"/>
        </w:rPr>
        <w:t>正确性证明</w:t>
      </w:r>
      <w:r w:rsidR="004E4F58">
        <w:rPr>
          <w:rFonts w:hint="eastAsia"/>
        </w:rPr>
        <w:t>，</w:t>
      </w:r>
      <w:r w:rsidR="005A1101">
        <w:rPr>
          <w:rFonts w:hint="eastAsia"/>
        </w:rPr>
        <w:t>并详细给出协同旅游规划模型</w:t>
      </w:r>
      <w:r>
        <w:rPr>
          <w:rFonts w:hint="eastAsia"/>
        </w:rPr>
        <w:t>中</w:t>
      </w:r>
      <w:r w:rsidR="005A1101">
        <w:rPr>
          <w:rFonts w:hint="eastAsia"/>
        </w:rPr>
        <w:t>一致性算法的具体执行步骤</w:t>
      </w:r>
      <w:r>
        <w:rPr>
          <w:rFonts w:hint="eastAsia"/>
        </w:rPr>
        <w:t>。</w:t>
      </w:r>
    </w:p>
    <w:p w:rsidR="008F3A94" w:rsidRDefault="008F3A94" w:rsidP="008F3A94">
      <w:pPr>
        <w:pStyle w:val="2"/>
        <w:tabs>
          <w:tab w:val="clear" w:pos="377"/>
        </w:tabs>
        <w:spacing w:beforeLines="0" w:before="480" w:afterLines="0" w:after="360"/>
      </w:pPr>
      <w:bookmarkStart w:id="35" w:name="_Toc475543406"/>
      <w:r>
        <w:rPr>
          <w:rFonts w:hint="eastAsia"/>
        </w:rPr>
        <w:t>4.1 操作关系的定义</w:t>
      </w:r>
      <w:bookmarkEnd w:id="35"/>
    </w:p>
    <w:p w:rsidR="008F3A94" w:rsidRDefault="008F3A94">
      <w:pPr>
        <w:spacing w:before="120"/>
      </w:pPr>
      <w:r>
        <w:rPr>
          <w:rFonts w:hint="eastAsia"/>
        </w:rPr>
        <w:tab/>
      </w:r>
      <w:r>
        <w:rPr>
          <w:rFonts w:hint="eastAsia"/>
        </w:rPr>
        <w:t>通常来说，一致性维护算法</w:t>
      </w:r>
      <w:r w:rsidR="00E33D17">
        <w:rPr>
          <w:rFonts w:hint="eastAsia"/>
        </w:rPr>
        <w:t>的目标并不仅仅</w:t>
      </w:r>
      <w:r>
        <w:rPr>
          <w:rFonts w:hint="eastAsia"/>
        </w:rPr>
        <w:t>维护各个副本的一致性。</w:t>
      </w:r>
      <w:r w:rsidR="002204DA">
        <w:rPr>
          <w:rFonts w:hint="eastAsia"/>
        </w:rPr>
        <w:t>还需要判断</w:t>
      </w:r>
      <w:r w:rsidR="00E33D17">
        <w:rPr>
          <w:rFonts w:hint="eastAsia"/>
        </w:rPr>
        <w:t>操作的因果关系和操作意愿。如果一致的结果完全不是用户想要的结果，也毫无意义，具体来说，一致性维护算法需要满足以下三个条件</w:t>
      </w:r>
      <w:r w:rsidR="00976E2F">
        <w:fldChar w:fldCharType="begin"/>
      </w:r>
      <w:r w:rsidR="00865DAE">
        <w:instrText xml:space="preserve"> ADDIN NE.Ref.{9B8EB837-B736-49AF-B8EC-40AD09F24ADE}</w:instrText>
      </w:r>
      <w:r w:rsidR="00976E2F">
        <w:fldChar w:fldCharType="separate"/>
      </w:r>
      <w:r w:rsidR="008D33E2">
        <w:rPr>
          <w:color w:val="080000"/>
          <w:vertAlign w:val="superscript"/>
        </w:rPr>
        <w:t>[41]</w:t>
      </w:r>
      <w:r w:rsidR="00976E2F">
        <w:fldChar w:fldCharType="end"/>
      </w:r>
      <w:r w:rsidR="00E33D17">
        <w:rPr>
          <w:rFonts w:hint="eastAsia"/>
        </w:rPr>
        <w:t>。</w:t>
      </w:r>
    </w:p>
    <w:p w:rsidR="00976E2F" w:rsidRPr="00976E2F" w:rsidRDefault="00E33D17" w:rsidP="00E33D17">
      <w:pPr>
        <w:pStyle w:val="aff6"/>
        <w:numPr>
          <w:ilvl w:val="0"/>
          <w:numId w:val="23"/>
        </w:numPr>
        <w:spacing w:before="120"/>
        <w:ind w:firstLineChars="0"/>
        <w:rPr>
          <w:b/>
        </w:rPr>
      </w:pPr>
      <w:r w:rsidRPr="00E33D17">
        <w:rPr>
          <w:b/>
        </w:rPr>
        <w:t>收敛性</w:t>
      </w:r>
      <w:r w:rsidRPr="00E33D17">
        <w:rPr>
          <w:rFonts w:hint="eastAsia"/>
          <w:b/>
        </w:rPr>
        <w:t>（</w:t>
      </w:r>
      <w:r w:rsidRPr="00E33D17">
        <w:rPr>
          <w:rFonts w:hint="eastAsia"/>
          <w:b/>
        </w:rPr>
        <w:t>Convergence</w:t>
      </w:r>
      <w:r w:rsidRPr="00E33D17">
        <w:rPr>
          <w:rFonts w:hint="eastAsia"/>
          <w:b/>
        </w:rPr>
        <w:t>）</w:t>
      </w:r>
      <w:r w:rsidR="00F71511">
        <w:rPr>
          <w:rFonts w:hint="eastAsia"/>
          <w:b/>
        </w:rPr>
        <w:t>：</w:t>
      </w:r>
      <w:r>
        <w:rPr>
          <w:rFonts w:hint="eastAsia"/>
        </w:rPr>
        <w:t>在当每个用户执行完所有用户产生的所有操作之后，每个用户</w:t>
      </w:r>
      <w:r w:rsidR="00976E2F">
        <w:rPr>
          <w:rFonts w:hint="eastAsia"/>
        </w:rPr>
        <w:t>的</w:t>
      </w:r>
      <w:r>
        <w:rPr>
          <w:rFonts w:hint="eastAsia"/>
        </w:rPr>
        <w:t>副本</w:t>
      </w:r>
      <w:r w:rsidR="00F71511">
        <w:rPr>
          <w:rFonts w:hint="eastAsia"/>
        </w:rPr>
        <w:t>的</w:t>
      </w:r>
      <w:r w:rsidR="00976E2F">
        <w:rPr>
          <w:rFonts w:hint="eastAsia"/>
        </w:rPr>
        <w:t>内容</w:t>
      </w:r>
      <w:r>
        <w:rPr>
          <w:rFonts w:hint="eastAsia"/>
        </w:rPr>
        <w:t>是一致的。</w:t>
      </w:r>
    </w:p>
    <w:p w:rsidR="00976E2F" w:rsidRPr="00976E2F" w:rsidRDefault="00976E2F" w:rsidP="00E33D17">
      <w:pPr>
        <w:pStyle w:val="aff6"/>
        <w:numPr>
          <w:ilvl w:val="0"/>
          <w:numId w:val="23"/>
        </w:numPr>
        <w:spacing w:before="120"/>
        <w:ind w:firstLineChars="0"/>
        <w:rPr>
          <w:b/>
        </w:rPr>
      </w:pPr>
      <w:r>
        <w:rPr>
          <w:rFonts w:hint="eastAsia"/>
          <w:b/>
        </w:rPr>
        <w:t>因果保持（</w:t>
      </w:r>
      <w:r>
        <w:rPr>
          <w:rFonts w:hint="eastAsia"/>
          <w:b/>
        </w:rPr>
        <w:t>Causality preservation</w:t>
      </w:r>
      <w:r>
        <w:rPr>
          <w:rFonts w:hint="eastAsia"/>
          <w:b/>
        </w:rPr>
        <w:t>）</w:t>
      </w:r>
      <w:r w:rsidR="00F71511">
        <w:rPr>
          <w:rFonts w:hint="eastAsia"/>
          <w:b/>
        </w:rPr>
        <w:t>：</w:t>
      </w:r>
      <w:r>
        <w:rPr>
          <w:rFonts w:hint="eastAsia"/>
        </w:rPr>
        <w:t>操作</w:t>
      </w:r>
      <m:oMath>
        <m:sSub>
          <m:sSubPr>
            <m:ctrlPr>
              <w:rPr>
                <w:rFonts w:ascii="Cambria Math" w:hAnsi="Cambria Math"/>
              </w:rPr>
            </m:ctrlPr>
          </m:sSubPr>
          <m:e>
            <m:r>
              <w:rPr>
                <w:rFonts w:ascii="Cambria Math" w:hAnsi="Cambria Math"/>
              </w:rPr>
              <m:t>O</m:t>
            </m:r>
          </m:e>
          <m:sub>
            <m:r>
              <w:rPr>
                <w:rFonts w:ascii="Cambria Math" w:hAnsi="Cambria Math"/>
              </w:rPr>
              <m:t>2</m:t>
            </m:r>
          </m:sub>
        </m:sSub>
      </m:oMath>
      <w:r>
        <w:rPr>
          <w:rFonts w:hint="eastAsia"/>
        </w:rPr>
        <w:t>是在另外一个操作</w:t>
      </w:r>
      <m:oMath>
        <m:sSub>
          <m:sSubPr>
            <m:ctrlPr>
              <w:rPr>
                <w:rFonts w:ascii="Cambria Math" w:hAnsi="Cambria Math"/>
              </w:rPr>
            </m:ctrlPr>
          </m:sSubPr>
          <m:e>
            <m:r>
              <w:rPr>
                <w:rFonts w:ascii="Cambria Math" w:hAnsi="Cambria Math"/>
              </w:rPr>
              <m:t>O</m:t>
            </m:r>
          </m:e>
          <m:sub>
            <m:r>
              <w:rPr>
                <w:rFonts w:ascii="Cambria Math" w:hAnsi="Cambria Math"/>
              </w:rPr>
              <m:t>1</m:t>
            </m:r>
          </m:sub>
        </m:sSub>
      </m:oMath>
      <w:r>
        <w:rPr>
          <w:rFonts w:hint="eastAsia"/>
        </w:rPr>
        <w:t>执行完之后才产生的，那么</w:t>
      </w:r>
      <w:r w:rsidR="002B1B4B">
        <w:rPr>
          <w:rFonts w:hint="eastAsia"/>
        </w:rPr>
        <w:t>在所有站点，</w:t>
      </w:r>
      <m:oMath>
        <m:sSub>
          <m:sSubPr>
            <m:ctrlPr>
              <w:rPr>
                <w:rFonts w:ascii="Cambria Math" w:hAnsi="Cambria Math"/>
              </w:rPr>
            </m:ctrlPr>
          </m:sSubPr>
          <m:e>
            <m:r>
              <w:rPr>
                <w:rFonts w:ascii="Cambria Math" w:hAnsi="Cambria Math"/>
              </w:rPr>
              <m:t>O</m:t>
            </m:r>
          </m:e>
          <m:sub>
            <m:r>
              <w:rPr>
                <w:rFonts w:ascii="Cambria Math" w:hAnsi="Cambria Math"/>
              </w:rPr>
              <m:t>2</m:t>
            </m:r>
          </m:sub>
        </m:sSub>
      </m:oMath>
      <w:r w:rsidR="002B1B4B">
        <w:rPr>
          <w:rFonts w:hint="eastAsia"/>
        </w:rPr>
        <w:t>都在</w:t>
      </w:r>
      <m:oMath>
        <m:sSub>
          <m:sSubPr>
            <m:ctrlPr>
              <w:rPr>
                <w:rFonts w:ascii="Cambria Math" w:hAnsi="Cambria Math"/>
              </w:rPr>
            </m:ctrlPr>
          </m:sSubPr>
          <m:e>
            <m:r>
              <w:rPr>
                <w:rFonts w:ascii="Cambria Math" w:hAnsi="Cambria Math"/>
              </w:rPr>
              <m:t>O</m:t>
            </m:r>
          </m:e>
          <m:sub>
            <m:r>
              <w:rPr>
                <w:rFonts w:ascii="Cambria Math" w:hAnsi="Cambria Math"/>
              </w:rPr>
              <m:t>1</m:t>
            </m:r>
          </m:sub>
        </m:sSub>
      </m:oMath>
      <w:r w:rsidR="002B1B4B">
        <w:t>执行完之后执行</w:t>
      </w:r>
      <w:r>
        <w:rPr>
          <w:rFonts w:hint="eastAsia"/>
        </w:rPr>
        <w:t>。</w:t>
      </w:r>
    </w:p>
    <w:p w:rsidR="00E33D17" w:rsidRPr="00296B5C" w:rsidRDefault="000B3A50" w:rsidP="00E33D17">
      <w:pPr>
        <w:pStyle w:val="aff6"/>
        <w:numPr>
          <w:ilvl w:val="0"/>
          <w:numId w:val="23"/>
        </w:numPr>
        <w:spacing w:before="120"/>
        <w:ind w:firstLineChars="0"/>
        <w:rPr>
          <w:b/>
        </w:rPr>
      </w:pPr>
      <w:r w:rsidRPr="000B3A50">
        <w:rPr>
          <w:rFonts w:hint="eastAsia"/>
          <w:b/>
        </w:rPr>
        <w:t>意愿维护（</w:t>
      </w:r>
      <w:r w:rsidRPr="000B3A50">
        <w:rPr>
          <w:rFonts w:hint="eastAsia"/>
          <w:b/>
        </w:rPr>
        <w:t>Intention preservation</w:t>
      </w:r>
      <w:r w:rsidRPr="000B3A50">
        <w:rPr>
          <w:rFonts w:hint="eastAsia"/>
          <w:b/>
        </w:rPr>
        <w:t>）</w:t>
      </w:r>
      <w:r>
        <w:rPr>
          <w:rFonts w:hint="eastAsia"/>
          <w:b/>
        </w:rPr>
        <w:t>：</w:t>
      </w:r>
      <w:r>
        <w:rPr>
          <w:rFonts w:hint="eastAsia"/>
        </w:rPr>
        <w:t>任意一个操作产生的</w:t>
      </w:r>
      <w:r w:rsidR="008C0C32">
        <w:rPr>
          <w:rFonts w:hint="eastAsia"/>
        </w:rPr>
        <w:t>最终</w:t>
      </w:r>
      <w:r w:rsidR="002B1B4B">
        <w:rPr>
          <w:rFonts w:hint="eastAsia"/>
        </w:rPr>
        <w:t>效果，在所有站点</w:t>
      </w:r>
      <w:r w:rsidR="001A4BF9">
        <w:rPr>
          <w:rFonts w:hint="eastAsia"/>
        </w:rPr>
        <w:t>均保持</w:t>
      </w:r>
      <w:r w:rsidR="002B1B4B">
        <w:rPr>
          <w:rFonts w:hint="eastAsia"/>
        </w:rPr>
        <w:t>一致。</w:t>
      </w:r>
    </w:p>
    <w:p w:rsidR="004C7701" w:rsidRDefault="00397B0D" w:rsidP="00296B5C">
      <w:pPr>
        <w:spacing w:before="120"/>
      </w:pPr>
      <w:r>
        <w:rPr>
          <w:rFonts w:hint="eastAsia"/>
        </w:rPr>
        <w:tab/>
      </w:r>
      <w:r w:rsidR="00296B5C" w:rsidRPr="00296B5C">
        <w:rPr>
          <w:rFonts w:hint="eastAsia"/>
        </w:rPr>
        <w:t>收敛性和</w:t>
      </w:r>
      <w:r w:rsidR="00296B5C">
        <w:rPr>
          <w:rFonts w:hint="eastAsia"/>
        </w:rPr>
        <w:t>因果保持很好理解，几乎对于所有的一致性维护算法而言都是普遍适用的。然</w:t>
      </w:r>
      <w:r w:rsidR="00F71511">
        <w:rPr>
          <w:rFonts w:hint="eastAsia"/>
        </w:rPr>
        <w:t>而，意愿维护中提到的操作效果，跟具体的操作模型相关</w:t>
      </w:r>
      <w:r w:rsidR="00296B5C">
        <w:rPr>
          <w:rFonts w:hint="eastAsia"/>
        </w:rPr>
        <w:t>。操作模型不同，则操作效果也不一样，对于传统的线性结构来说，操作效果指的是</w:t>
      </w:r>
    </w:p>
    <w:p w:rsidR="00296B5C" w:rsidRDefault="004C7701" w:rsidP="004C7701">
      <w:pPr>
        <w:pStyle w:val="aff6"/>
        <w:numPr>
          <w:ilvl w:val="0"/>
          <w:numId w:val="24"/>
        </w:numPr>
        <w:spacing w:before="120"/>
        <w:ind w:firstLineChars="0"/>
      </w:pPr>
      <w:r>
        <w:rPr>
          <w:rFonts w:hint="eastAsia"/>
        </w:rPr>
        <w:t>插入的相对位置的一致性。</w:t>
      </w:r>
      <w:r w:rsidR="00296B5C">
        <w:rPr>
          <w:rFonts w:hint="eastAsia"/>
        </w:rPr>
        <w:t>操作</w:t>
      </w:r>
      <m:oMath>
        <m:sSub>
          <m:sSubPr>
            <m:ctrlPr>
              <w:rPr>
                <w:rFonts w:ascii="Cambria Math" w:hAnsi="Cambria Math" w:cs="宋体"/>
              </w:rPr>
            </m:ctrlPr>
          </m:sSubPr>
          <m:e>
            <m:r>
              <w:rPr>
                <w:rFonts w:ascii="Cambria Math" w:hAnsi="Cambria Math"/>
              </w:rPr>
              <m:t>O</m:t>
            </m:r>
          </m:e>
          <m:sub>
            <m:r>
              <w:rPr>
                <w:rFonts w:ascii="Cambria Math" w:hAnsi="Cambria Math"/>
              </w:rPr>
              <m:t>1</m:t>
            </m:r>
          </m:sub>
        </m:sSub>
      </m:oMath>
      <w:r w:rsidR="00F71511">
        <w:t>在</w:t>
      </w:r>
      <m:oMath>
        <m:sSub>
          <m:sSubPr>
            <m:ctrlPr>
              <w:rPr>
                <w:rFonts w:ascii="Cambria Math" w:hAnsi="Cambria Math" w:cs="宋体"/>
              </w:rPr>
            </m:ctrlPr>
          </m:sSubPr>
          <m:e>
            <m:r>
              <w:rPr>
                <w:rFonts w:ascii="Cambria Math" w:hAnsi="Cambria Math"/>
              </w:rPr>
              <m:t>P</m:t>
            </m:r>
          </m:e>
          <m:sub>
            <m:r>
              <w:rPr>
                <w:rFonts w:ascii="Cambria Math" w:hAnsi="Cambria Math"/>
              </w:rPr>
              <m:t>1</m:t>
            </m:r>
          </m:sub>
        </m:sSub>
      </m:oMath>
      <w:r w:rsidR="0025668A">
        <w:rPr>
          <w:rFonts w:hint="eastAsia"/>
        </w:rPr>
        <w:t>处</w:t>
      </w:r>
      <w:r w:rsidR="00F71511">
        <w:t>插入</w:t>
      </w:r>
      <w:r w:rsidR="00296B5C">
        <w:t>节点</w:t>
      </w:r>
      <m:oMath>
        <m:sSub>
          <m:sSubPr>
            <m:ctrlPr>
              <w:rPr>
                <w:rFonts w:ascii="Cambria Math" w:hAnsi="Cambria Math" w:cs="宋体"/>
              </w:rPr>
            </m:ctrlPr>
          </m:sSubPr>
          <m:e>
            <m:r>
              <w:rPr>
                <w:rFonts w:ascii="Cambria Math" w:hAnsi="Cambria Math"/>
              </w:rPr>
              <m:t>N</m:t>
            </m:r>
          </m:e>
          <m:sub>
            <m:r>
              <w:rPr>
                <w:rFonts w:ascii="Cambria Math" w:hAnsi="Cambria Math"/>
              </w:rPr>
              <m:t>1</m:t>
            </m:r>
          </m:sub>
        </m:sSub>
      </m:oMath>
      <w:r w:rsidR="00296B5C">
        <w:rPr>
          <w:rFonts w:hint="eastAsia"/>
        </w:rPr>
        <w:t>，</w:t>
      </w:r>
      <m:oMath>
        <m:sSub>
          <m:sSubPr>
            <m:ctrlPr>
              <w:rPr>
                <w:rFonts w:ascii="Cambria Math" w:hAnsi="Cambria Math" w:cs="宋体"/>
              </w:rPr>
            </m:ctrlPr>
          </m:sSubPr>
          <m:e>
            <m:r>
              <w:rPr>
                <w:rFonts w:ascii="Cambria Math" w:hAnsi="Cambria Math"/>
              </w:rPr>
              <m:t>O</m:t>
            </m:r>
          </m:e>
          <m:sub>
            <m:r>
              <w:rPr>
                <w:rFonts w:ascii="Cambria Math" w:hAnsi="Cambria Math"/>
              </w:rPr>
              <m:t>2</m:t>
            </m:r>
          </m:sub>
        </m:sSub>
      </m:oMath>
      <w:r w:rsidR="00F71511">
        <w:t>在</w:t>
      </w:r>
      <m:oMath>
        <m:sSub>
          <m:sSubPr>
            <m:ctrlPr>
              <w:rPr>
                <w:rFonts w:ascii="Cambria Math" w:hAnsi="Cambria Math" w:cs="宋体"/>
              </w:rPr>
            </m:ctrlPr>
          </m:sSubPr>
          <m:e>
            <m:r>
              <w:rPr>
                <w:rFonts w:ascii="Cambria Math" w:hAnsi="Cambria Math"/>
              </w:rPr>
              <m:t>P</m:t>
            </m:r>
          </m:e>
          <m:sub>
            <m:r>
              <w:rPr>
                <w:rFonts w:ascii="Cambria Math" w:hAnsi="Cambria Math"/>
              </w:rPr>
              <m:t>2</m:t>
            </m:r>
          </m:sub>
        </m:sSub>
      </m:oMath>
      <w:r w:rsidR="0025668A">
        <w:rPr>
          <w:rFonts w:hint="eastAsia"/>
        </w:rPr>
        <w:t>处</w:t>
      </w:r>
      <w:r w:rsidR="00F71511">
        <w:t>插入</w:t>
      </w:r>
      <w:r w:rsidR="00296B5C">
        <w:t>节点</w:t>
      </w:r>
      <m:oMath>
        <m:sSub>
          <m:sSubPr>
            <m:ctrlPr>
              <w:rPr>
                <w:rFonts w:ascii="Cambria Math" w:hAnsi="Cambria Math" w:cs="宋体"/>
              </w:rPr>
            </m:ctrlPr>
          </m:sSubPr>
          <m:e>
            <m:r>
              <w:rPr>
                <w:rFonts w:ascii="Cambria Math" w:hAnsi="Cambria Math"/>
              </w:rPr>
              <m:t>N</m:t>
            </m:r>
          </m:e>
          <m:sub>
            <m:r>
              <w:rPr>
                <w:rFonts w:ascii="Cambria Math" w:hAnsi="Cambria Math"/>
              </w:rPr>
              <m:t>2</m:t>
            </m:r>
          </m:sub>
        </m:sSub>
      </m:oMath>
      <w:r w:rsidR="00F71511">
        <w:rPr>
          <w:rFonts w:hint="eastAsia"/>
        </w:rPr>
        <w:t>，</w:t>
      </w:r>
      <w:r w:rsidR="00F71511">
        <w:t>如果</w:t>
      </w:r>
      <m:oMath>
        <m:sSub>
          <m:sSubPr>
            <m:ctrlPr>
              <w:rPr>
                <w:rFonts w:ascii="Cambria Math" w:hAnsi="Cambria Math" w:cs="宋体"/>
              </w:rPr>
            </m:ctrlPr>
          </m:sSubPr>
          <m:e>
            <m:r>
              <w:rPr>
                <w:rFonts w:ascii="Cambria Math" w:hAnsi="Cambria Math" w:hint="eastAsia"/>
              </w:rPr>
              <m:t>P</m:t>
            </m:r>
          </m:e>
          <m:sub>
            <m:r>
              <w:rPr>
                <w:rFonts w:ascii="Cambria Math" w:hAnsi="Cambria Math"/>
              </w:rPr>
              <m:t>1</m:t>
            </m:r>
          </m:sub>
        </m:sSub>
        <m:r>
          <w:rPr>
            <w:rFonts w:ascii="Cambria Math" w:hAnsi="Cambria Math" w:cs="宋体"/>
          </w:rPr>
          <m:t>&lt;</m:t>
        </m:r>
        <m:sSub>
          <m:sSubPr>
            <m:ctrlPr>
              <w:rPr>
                <w:rFonts w:ascii="Cambria Math" w:hAnsi="Cambria Math" w:cs="宋体"/>
              </w:rPr>
            </m:ctrlPr>
          </m:sSubPr>
          <m:e>
            <m:r>
              <w:rPr>
                <w:rFonts w:ascii="Cambria Math" w:hAnsi="Cambria Math" w:hint="eastAsia"/>
              </w:rPr>
              <m:t>P</m:t>
            </m:r>
          </m:e>
          <m:sub>
            <m:r>
              <w:rPr>
                <w:rFonts w:ascii="Cambria Math" w:hAnsi="Cambria Math"/>
              </w:rPr>
              <m:t>2</m:t>
            </m:r>
          </m:sub>
        </m:sSub>
      </m:oMath>
      <w:r w:rsidR="006A1765">
        <w:rPr>
          <w:rFonts w:hint="eastAsia"/>
        </w:rPr>
        <w:t>。那么对于操作</w:t>
      </w:r>
      <m:oMath>
        <m:sSub>
          <m:sSubPr>
            <m:ctrlPr>
              <w:rPr>
                <w:rFonts w:ascii="Cambria Math" w:hAnsi="Cambria Math" w:cs="宋体"/>
              </w:rPr>
            </m:ctrlPr>
          </m:sSubPr>
          <m:e>
            <m:r>
              <w:rPr>
                <w:rFonts w:ascii="Cambria Math" w:hAnsi="Cambria Math"/>
              </w:rPr>
              <m:t>O</m:t>
            </m:r>
          </m:e>
          <m:sub>
            <m:r>
              <w:rPr>
                <w:rFonts w:ascii="Cambria Math" w:hAnsi="Cambria Math"/>
              </w:rPr>
              <m:t>1</m:t>
            </m:r>
          </m:sub>
        </m:sSub>
      </m:oMath>
      <w:r w:rsidR="006A1765">
        <w:rPr>
          <w:rFonts w:hint="eastAsia"/>
        </w:rPr>
        <w:t>和</w:t>
      </w:r>
      <m:oMath>
        <m:sSub>
          <m:sSubPr>
            <m:ctrlPr>
              <w:rPr>
                <w:rFonts w:ascii="Cambria Math" w:hAnsi="Cambria Math" w:cs="宋体"/>
              </w:rPr>
            </m:ctrlPr>
          </m:sSubPr>
          <m:e>
            <m:r>
              <w:rPr>
                <w:rFonts w:ascii="Cambria Math" w:hAnsi="Cambria Math"/>
              </w:rPr>
              <m:t>O</m:t>
            </m:r>
          </m:e>
          <m:sub>
            <m:r>
              <w:rPr>
                <w:rFonts w:ascii="Cambria Math" w:hAnsi="Cambria Math" w:hint="eastAsia"/>
              </w:rPr>
              <m:t>2</m:t>
            </m:r>
          </m:sub>
        </m:sSub>
      </m:oMath>
      <w:r w:rsidR="006A1765">
        <w:rPr>
          <w:rFonts w:hint="eastAsia"/>
        </w:rPr>
        <w:t>在所有站点的</w:t>
      </w:r>
      <w:r w:rsidR="00F138A3">
        <w:rPr>
          <w:rFonts w:hint="eastAsia"/>
        </w:rPr>
        <w:t>插入位置</w:t>
      </w:r>
      <m:oMath>
        <m:sSub>
          <m:sSubPr>
            <m:ctrlPr>
              <w:rPr>
                <w:rFonts w:ascii="Cambria Math" w:hAnsi="Cambria Math" w:cs="宋体"/>
              </w:rPr>
            </m:ctrlPr>
          </m:sSubPr>
          <m:e>
            <m:r>
              <w:rPr>
                <w:rFonts w:ascii="Cambria Math" w:hAnsi="Cambria Math"/>
              </w:rPr>
              <m:t>P'</m:t>
            </m:r>
          </m:e>
          <m:sub>
            <m:r>
              <w:rPr>
                <w:rFonts w:ascii="Cambria Math" w:hAnsi="Cambria Math"/>
              </w:rPr>
              <m:t>1</m:t>
            </m:r>
          </m:sub>
        </m:sSub>
      </m:oMath>
      <w:r w:rsidR="00F138A3">
        <w:rPr>
          <w:rFonts w:hint="eastAsia"/>
        </w:rPr>
        <w:t>和</w:t>
      </w:r>
      <m:oMath>
        <m:sSub>
          <m:sSubPr>
            <m:ctrlPr>
              <w:rPr>
                <w:rFonts w:ascii="Cambria Math" w:hAnsi="Cambria Math" w:cs="宋体"/>
              </w:rPr>
            </m:ctrlPr>
          </m:sSubPr>
          <m:e>
            <m:r>
              <w:rPr>
                <w:rFonts w:ascii="Cambria Math" w:hAnsi="Cambria Math"/>
              </w:rPr>
              <m:t>P'</m:t>
            </m:r>
          </m:e>
          <m:sub>
            <m:r>
              <w:rPr>
                <w:rFonts w:ascii="Cambria Math" w:hAnsi="Cambria Math"/>
              </w:rPr>
              <m:t>2</m:t>
            </m:r>
          </m:sub>
        </m:sSub>
      </m:oMath>
      <w:r w:rsidR="006A1765">
        <w:rPr>
          <w:rFonts w:hint="eastAsia"/>
        </w:rPr>
        <w:t xml:space="preserve"> </w:t>
      </w:r>
      <w:r>
        <w:rPr>
          <w:rFonts w:hint="eastAsia"/>
        </w:rPr>
        <w:t>也满足</w:t>
      </w:r>
      <m:oMath>
        <m:sSub>
          <m:sSubPr>
            <m:ctrlPr>
              <w:rPr>
                <w:rFonts w:ascii="Cambria Math" w:hAnsi="Cambria Math" w:cs="宋体"/>
              </w:rPr>
            </m:ctrlPr>
          </m:sSubPr>
          <m:e>
            <m:r>
              <w:rPr>
                <w:rFonts w:ascii="Cambria Math" w:hAnsi="Cambria Math"/>
              </w:rPr>
              <m:t>P'</m:t>
            </m:r>
          </m:e>
          <m:sub>
            <m:r>
              <w:rPr>
                <w:rFonts w:ascii="Cambria Math" w:hAnsi="Cambria Math"/>
              </w:rPr>
              <m:t>1</m:t>
            </m:r>
          </m:sub>
        </m:sSub>
        <m:r>
          <w:rPr>
            <w:rFonts w:ascii="Cambria Math" w:hAnsi="Cambria Math" w:cs="宋体"/>
          </w:rPr>
          <m:t>&lt;</m:t>
        </m:r>
        <m:sSub>
          <m:sSubPr>
            <m:ctrlPr>
              <w:rPr>
                <w:rFonts w:ascii="Cambria Math" w:hAnsi="Cambria Math" w:cs="宋体"/>
              </w:rPr>
            </m:ctrlPr>
          </m:sSubPr>
          <m:e>
            <m:r>
              <w:rPr>
                <w:rFonts w:ascii="Cambria Math" w:hAnsi="Cambria Math"/>
              </w:rPr>
              <m:t>P'</m:t>
            </m:r>
          </m:e>
          <m:sub>
            <m:r>
              <w:rPr>
                <w:rFonts w:ascii="Cambria Math" w:hAnsi="Cambria Math"/>
              </w:rPr>
              <m:t>2</m:t>
            </m:r>
          </m:sub>
        </m:sSub>
      </m:oMath>
      <w:r>
        <w:rPr>
          <w:rFonts w:hint="eastAsia"/>
        </w:rPr>
        <w:t>.</w:t>
      </w:r>
    </w:p>
    <w:p w:rsidR="004C7701" w:rsidRDefault="004C7701" w:rsidP="004C7701">
      <w:pPr>
        <w:pStyle w:val="aff6"/>
        <w:numPr>
          <w:ilvl w:val="0"/>
          <w:numId w:val="24"/>
        </w:numPr>
        <w:spacing w:before="120"/>
        <w:ind w:firstLineChars="0"/>
      </w:pPr>
      <w:r>
        <w:rPr>
          <w:rFonts w:hint="eastAsia"/>
        </w:rPr>
        <w:t>删除位置的一致性。操作</w:t>
      </w:r>
      <m:oMath>
        <m:sSub>
          <m:sSubPr>
            <m:ctrlPr>
              <w:rPr>
                <w:rFonts w:ascii="Cambria Math" w:hAnsi="Cambria Math" w:cs="宋体"/>
              </w:rPr>
            </m:ctrlPr>
          </m:sSubPr>
          <m:e>
            <m:r>
              <w:rPr>
                <w:rFonts w:ascii="Cambria Math" w:hAnsi="Cambria Math"/>
              </w:rPr>
              <m:t>O</m:t>
            </m:r>
          </m:e>
          <m:sub>
            <m:r>
              <w:rPr>
                <w:rFonts w:ascii="Cambria Math" w:hAnsi="Cambria Math"/>
              </w:rPr>
              <m:t>1</m:t>
            </m:r>
          </m:sub>
        </m:sSub>
      </m:oMath>
      <w:r>
        <w:rPr>
          <w:rFonts w:hint="eastAsia"/>
        </w:rPr>
        <w:t>删除节点</w:t>
      </w:r>
      <m:oMath>
        <m:sSub>
          <m:sSubPr>
            <m:ctrlPr>
              <w:rPr>
                <w:rFonts w:ascii="Cambria Math" w:hAnsi="Cambria Math" w:cs="宋体"/>
              </w:rPr>
            </m:ctrlPr>
          </m:sSubPr>
          <m:e>
            <m:r>
              <w:rPr>
                <w:rFonts w:ascii="Cambria Math" w:hAnsi="Cambria Math"/>
              </w:rPr>
              <m:t>N</m:t>
            </m:r>
          </m:e>
          <m:sub>
            <m:r>
              <w:rPr>
                <w:rFonts w:ascii="Cambria Math" w:hAnsi="Cambria Math"/>
              </w:rPr>
              <m:t>1</m:t>
            </m:r>
          </m:sub>
        </m:sSub>
      </m:oMath>
      <w:r>
        <w:rPr>
          <w:rFonts w:hint="eastAsia"/>
        </w:rPr>
        <w:t>，</w:t>
      </w:r>
      <w:r>
        <w:t>那么</w:t>
      </w:r>
      <w:r w:rsidR="00654AFA">
        <w:rPr>
          <w:rFonts w:hint="eastAsia"/>
        </w:rPr>
        <w:t>在所有站点。操作</w:t>
      </w:r>
      <m:oMath>
        <m:sSub>
          <m:sSubPr>
            <m:ctrlPr>
              <w:rPr>
                <w:rFonts w:ascii="Cambria Math" w:hAnsi="Cambria Math" w:cs="宋体"/>
              </w:rPr>
            </m:ctrlPr>
          </m:sSubPr>
          <m:e>
            <m:r>
              <w:rPr>
                <w:rFonts w:ascii="Cambria Math" w:hAnsi="Cambria Math"/>
              </w:rPr>
              <m:t>O</m:t>
            </m:r>
          </m:e>
          <m:sub>
            <m:r>
              <w:rPr>
                <w:rFonts w:ascii="Cambria Math" w:hAnsi="Cambria Math"/>
              </w:rPr>
              <m:t>1</m:t>
            </m:r>
          </m:sub>
        </m:sSub>
      </m:oMath>
      <w:r w:rsidR="00654AFA">
        <w:rPr>
          <w:rFonts w:hint="eastAsia"/>
        </w:rPr>
        <w:t>删除节点都是</w:t>
      </w:r>
      <m:oMath>
        <m:sSub>
          <m:sSubPr>
            <m:ctrlPr>
              <w:rPr>
                <w:rFonts w:ascii="Cambria Math" w:hAnsi="Cambria Math" w:cs="宋体"/>
              </w:rPr>
            </m:ctrlPr>
          </m:sSubPr>
          <m:e>
            <m:r>
              <w:rPr>
                <w:rFonts w:ascii="Cambria Math" w:hAnsi="Cambria Math"/>
              </w:rPr>
              <m:t>N</m:t>
            </m:r>
          </m:e>
          <m:sub>
            <m:r>
              <w:rPr>
                <w:rFonts w:ascii="Cambria Math" w:hAnsi="Cambria Math"/>
              </w:rPr>
              <m:t>1</m:t>
            </m:r>
          </m:sub>
        </m:sSub>
      </m:oMath>
      <w:r w:rsidR="001C27C8">
        <w:rPr>
          <w:rFonts w:hint="eastAsia"/>
        </w:rPr>
        <w:t>而不是其他节点。</w:t>
      </w:r>
      <w:r w:rsidR="005416CA">
        <w:rPr>
          <w:rFonts w:hint="eastAsia"/>
        </w:rPr>
        <w:t xml:space="preserve"> </w:t>
      </w:r>
    </w:p>
    <w:p w:rsidR="005416CA" w:rsidRDefault="00397B0D" w:rsidP="005416CA">
      <w:pPr>
        <w:spacing w:before="120"/>
      </w:pPr>
      <w:r>
        <w:rPr>
          <w:rFonts w:hint="eastAsia"/>
        </w:rPr>
        <w:lastRenderedPageBreak/>
        <w:tab/>
      </w:r>
      <w:r w:rsidR="00B00BAD">
        <w:rPr>
          <w:rFonts w:hint="eastAsia"/>
        </w:rPr>
        <w:t>在协同旅游路线规划任务中除了传统操作的效果维护，我们还需要针对旅游路线图结构的特点，提出新的操作效果：</w:t>
      </w:r>
    </w:p>
    <w:p w:rsidR="00B00BAD" w:rsidRDefault="00214B2D" w:rsidP="005416CA">
      <w:pPr>
        <w:spacing w:before="120"/>
      </w:pPr>
      <w:r w:rsidRPr="00214B2D">
        <w:rPr>
          <w:rFonts w:hint="eastAsia"/>
          <w:b/>
        </w:rPr>
        <w:t>旅游路线图的特殊意愿</w:t>
      </w:r>
      <w:r>
        <w:rPr>
          <w:rFonts w:hint="eastAsia"/>
        </w:rPr>
        <w:t>：对于每一个</w:t>
      </w:r>
      <w:r>
        <w:rPr>
          <w:rFonts w:hint="eastAsia"/>
        </w:rPr>
        <w:t>Edge</w:t>
      </w:r>
      <w:r>
        <w:rPr>
          <w:rFonts w:hint="eastAsia"/>
        </w:rPr>
        <w:t>而言，他的存在依赖两个</w:t>
      </w:r>
      <w:r>
        <w:rPr>
          <w:rFonts w:hint="eastAsia"/>
        </w:rPr>
        <w:t>POI</w:t>
      </w:r>
      <w:r>
        <w:rPr>
          <w:rFonts w:hint="eastAsia"/>
        </w:rPr>
        <w:t>的存在，起始</w:t>
      </w:r>
      <w:r>
        <w:rPr>
          <w:rFonts w:hint="eastAsia"/>
        </w:rPr>
        <w:t>POI</w:t>
      </w:r>
      <w:r>
        <w:rPr>
          <w:rFonts w:hint="eastAsia"/>
        </w:rPr>
        <w:t>和结束</w:t>
      </w:r>
      <w:r>
        <w:rPr>
          <w:rFonts w:hint="eastAsia"/>
        </w:rPr>
        <w:t>POI</w:t>
      </w:r>
      <w:r>
        <w:rPr>
          <w:rFonts w:hint="eastAsia"/>
        </w:rPr>
        <w:t>，如果其中任意一个</w:t>
      </w:r>
      <w:r>
        <w:rPr>
          <w:rFonts w:hint="eastAsia"/>
        </w:rPr>
        <w:t>POI</w:t>
      </w:r>
      <w:r>
        <w:rPr>
          <w:rFonts w:hint="eastAsia"/>
        </w:rPr>
        <w:t>被用户删除，那么依赖该</w:t>
      </w:r>
      <w:r>
        <w:rPr>
          <w:rFonts w:hint="eastAsia"/>
        </w:rPr>
        <w:t>POI</w:t>
      </w:r>
      <w:r>
        <w:rPr>
          <w:rFonts w:hint="eastAsia"/>
        </w:rPr>
        <w:t>的</w:t>
      </w:r>
      <w:r>
        <w:rPr>
          <w:rFonts w:hint="eastAsia"/>
        </w:rPr>
        <w:t>Edge</w:t>
      </w:r>
      <w:r>
        <w:rPr>
          <w:rFonts w:hint="eastAsia"/>
        </w:rPr>
        <w:t>也会被随之删除。</w:t>
      </w:r>
    </w:p>
    <w:p w:rsidR="00214B2D" w:rsidRPr="00173CDC" w:rsidRDefault="00D610DF" w:rsidP="005416CA">
      <w:pPr>
        <w:spacing w:before="120"/>
      </w:pPr>
      <w:r>
        <w:tab/>
      </w:r>
      <w:r w:rsidR="00214B2D">
        <w:rPr>
          <w:rFonts w:hint="eastAsia"/>
        </w:rPr>
        <w:t>在地址空间转换算法中，因果关系的判断是非常重要</w:t>
      </w:r>
      <w:r w:rsidR="00D130CE">
        <w:rPr>
          <w:rFonts w:hint="eastAsia"/>
        </w:rPr>
        <w:t>的一部分</w:t>
      </w:r>
      <w:r w:rsidR="005B48B6">
        <w:fldChar w:fldCharType="begin"/>
      </w:r>
      <w:r w:rsidR="005B48B6">
        <w:instrText xml:space="preserve"> ADDIN NE.Ref.{F1B7EA86-AC0C-4FD3-8A0F-DD1D78EC91D6}</w:instrText>
      </w:r>
      <w:r w:rsidR="005B48B6">
        <w:fldChar w:fldCharType="separate"/>
      </w:r>
      <w:r w:rsidR="008D33E2">
        <w:rPr>
          <w:color w:val="080000"/>
          <w:vertAlign w:val="superscript"/>
        </w:rPr>
        <w:t>[19]</w:t>
      </w:r>
      <w:r w:rsidR="005B48B6">
        <w:fldChar w:fldCharType="end"/>
      </w:r>
      <w:r w:rsidR="005B48B6">
        <w:rPr>
          <w:rFonts w:hint="eastAsia"/>
        </w:rPr>
        <w:t>。</w:t>
      </w:r>
      <w:r w:rsidR="00D130CE">
        <w:rPr>
          <w:rFonts w:hint="eastAsia"/>
        </w:rPr>
        <w:t>只有判断了操作之间的关系，才能确保算法的正确进行，并且</w:t>
      </w:r>
      <w:r w:rsidR="00214B2D">
        <w:rPr>
          <w:rFonts w:hint="eastAsia"/>
        </w:rPr>
        <w:t>满足</w:t>
      </w:r>
      <w:r w:rsidR="00214B2D">
        <w:rPr>
          <w:rFonts w:hint="eastAsia"/>
        </w:rPr>
        <w:t>CCI</w:t>
      </w:r>
      <w:r w:rsidR="00214B2D">
        <w:rPr>
          <w:rFonts w:hint="eastAsia"/>
        </w:rPr>
        <w:t>模型。首先给出操作之间的两种关系的定义。操作关系的检测重点在于并发关系的判断，如果是因果先于关系则不用依赖并发控制算法。</w:t>
      </w:r>
    </w:p>
    <w:p w:rsidR="003D7D70" w:rsidRDefault="003D7D70" w:rsidP="005416CA">
      <w:pPr>
        <w:spacing w:before="120"/>
      </w:pPr>
      <w:r w:rsidRPr="003D7D70">
        <w:rPr>
          <w:rFonts w:hint="eastAsia"/>
          <w:b/>
        </w:rPr>
        <w:t>因果</w:t>
      </w:r>
      <w:r>
        <w:rPr>
          <w:rFonts w:hint="eastAsia"/>
          <w:b/>
        </w:rPr>
        <w:t>先于：</w:t>
      </w:r>
      <w:r>
        <w:rPr>
          <w:rFonts w:hint="eastAsia"/>
        </w:rPr>
        <w:t>定义因果关系</w:t>
      </w:r>
      <m:oMath>
        <m:r>
          <w:rPr>
            <w:rFonts w:ascii="Cambria Math" w:hAnsi="Cambria Math" w:cs="宋体"/>
          </w:rPr>
          <m:t>→</m:t>
        </m:r>
      </m:oMath>
      <w:r>
        <w:rPr>
          <w:rFonts w:hint="eastAsia"/>
        </w:rPr>
        <w:t>，</w:t>
      </w:r>
      <w:r>
        <w:t>表示</w:t>
      </w:r>
      <w:r>
        <w:rPr>
          <w:rFonts w:hint="eastAsia"/>
        </w:rPr>
        <w:t>存在操作</w:t>
      </w:r>
      <m:oMath>
        <m:sSub>
          <m:sSubPr>
            <m:ctrlPr>
              <w:rPr>
                <w:rFonts w:ascii="Cambria Math" w:hAnsi="Cambria Math" w:cs="宋体"/>
              </w:rPr>
            </m:ctrlPr>
          </m:sSubPr>
          <m:e>
            <m:r>
              <w:rPr>
                <w:rFonts w:ascii="Cambria Math" w:hAnsi="Cambria Math"/>
              </w:rPr>
              <m:t>O</m:t>
            </m:r>
          </m:e>
          <m:sub>
            <m:r>
              <w:rPr>
                <w:rFonts w:ascii="Cambria Math" w:hAnsi="Cambria Math"/>
              </w:rPr>
              <m:t>1</m:t>
            </m:r>
          </m:sub>
        </m:sSub>
      </m:oMath>
      <w:r>
        <w:rPr>
          <w:rFonts w:hint="eastAsia"/>
        </w:rPr>
        <w:t>和</w:t>
      </w:r>
      <m:oMath>
        <m:sSub>
          <m:sSubPr>
            <m:ctrlPr>
              <w:rPr>
                <w:rFonts w:ascii="Cambria Math" w:hAnsi="Cambria Math" w:cs="宋体"/>
              </w:rPr>
            </m:ctrlPr>
          </m:sSubPr>
          <m:e>
            <m:r>
              <w:rPr>
                <w:rFonts w:ascii="Cambria Math" w:hAnsi="Cambria Math"/>
              </w:rPr>
              <m:t>O</m:t>
            </m:r>
          </m:e>
          <m:sub>
            <m:r>
              <w:rPr>
                <w:rFonts w:ascii="Cambria Math" w:hAnsi="Cambria Math" w:hint="eastAsia"/>
              </w:rPr>
              <m:t>2</m:t>
            </m:r>
          </m:sub>
        </m:sSub>
      </m:oMath>
      <w:r>
        <w:rPr>
          <w:rFonts w:hint="eastAsia"/>
        </w:rPr>
        <w:t>，</w:t>
      </w:r>
      <m:oMath>
        <m:sSub>
          <m:sSubPr>
            <m:ctrlPr>
              <w:rPr>
                <w:rFonts w:ascii="Cambria Math" w:hAnsi="Cambria Math" w:cs="宋体"/>
              </w:rPr>
            </m:ctrlPr>
          </m:sSubPr>
          <m:e>
            <m:r>
              <w:rPr>
                <w:rFonts w:ascii="Cambria Math" w:hAnsi="Cambria Math"/>
              </w:rPr>
              <m:t>O</m:t>
            </m:r>
          </m:e>
          <m:sub>
            <m:r>
              <w:rPr>
                <w:rFonts w:ascii="Cambria Math" w:hAnsi="Cambria Math" w:hint="eastAsia"/>
              </w:rPr>
              <m:t>2</m:t>
            </m:r>
          </m:sub>
        </m:sSub>
      </m:oMath>
      <w:r>
        <w:rPr>
          <w:rFonts w:hint="eastAsia"/>
        </w:rPr>
        <w:t>在</w:t>
      </w:r>
      <m:oMath>
        <m:sSub>
          <m:sSubPr>
            <m:ctrlPr>
              <w:rPr>
                <w:rFonts w:ascii="Cambria Math" w:hAnsi="Cambria Math" w:cs="宋体"/>
              </w:rPr>
            </m:ctrlPr>
          </m:sSubPr>
          <m:e>
            <m:r>
              <w:rPr>
                <w:rFonts w:ascii="Cambria Math" w:hAnsi="Cambria Math"/>
              </w:rPr>
              <m:t>O</m:t>
            </m:r>
          </m:e>
          <m:sub>
            <m:r>
              <w:rPr>
                <w:rFonts w:ascii="Cambria Math" w:hAnsi="Cambria Math"/>
              </w:rPr>
              <m:t>1</m:t>
            </m:r>
          </m:sub>
        </m:sSub>
      </m:oMath>
      <w:r>
        <w:rPr>
          <w:rFonts w:hint="eastAsia"/>
        </w:rPr>
        <w:t>执行完之后才执行，那么</w:t>
      </w:r>
      <m:oMath>
        <m:sSub>
          <m:sSubPr>
            <m:ctrlPr>
              <w:rPr>
                <w:rFonts w:ascii="Cambria Math" w:hAnsi="Cambria Math" w:cs="宋体"/>
              </w:rPr>
            </m:ctrlPr>
          </m:sSubPr>
          <m:e>
            <m:r>
              <w:rPr>
                <w:rFonts w:ascii="Cambria Math" w:hAnsi="Cambria Math"/>
              </w:rPr>
              <m:t>O</m:t>
            </m:r>
          </m:e>
          <m:sub>
            <m:r>
              <w:rPr>
                <w:rFonts w:ascii="Cambria Math" w:hAnsi="Cambria Math"/>
              </w:rPr>
              <m:t>1</m:t>
            </m:r>
          </m:sub>
        </m:sSub>
        <m:r>
          <w:rPr>
            <w:rFonts w:ascii="Cambria Math" w:hAnsi="Cambria Math" w:cs="宋体"/>
          </w:rPr>
          <m:t>→</m:t>
        </m:r>
        <m:sSub>
          <m:sSubPr>
            <m:ctrlPr>
              <w:rPr>
                <w:rFonts w:ascii="Cambria Math" w:hAnsi="Cambria Math" w:cs="宋体"/>
              </w:rPr>
            </m:ctrlPr>
          </m:sSubPr>
          <m:e>
            <m:r>
              <w:rPr>
                <w:rFonts w:ascii="Cambria Math" w:hAnsi="Cambria Math"/>
              </w:rPr>
              <m:t>O</m:t>
            </m:r>
          </m:e>
          <m:sub>
            <m:r>
              <w:rPr>
                <w:rFonts w:ascii="Cambria Math" w:hAnsi="Cambria Math" w:hint="eastAsia"/>
              </w:rPr>
              <m:t>2</m:t>
            </m:r>
          </m:sub>
        </m:sSub>
      </m:oMath>
      <w:r>
        <w:rPr>
          <w:rFonts w:hint="eastAsia"/>
        </w:rPr>
        <w:t>。</w:t>
      </w:r>
    </w:p>
    <w:p w:rsidR="003D7D70" w:rsidRDefault="003D7D70" w:rsidP="005416CA">
      <w:pPr>
        <w:spacing w:before="120"/>
      </w:pPr>
      <w:r w:rsidRPr="003D7D70">
        <w:rPr>
          <w:rFonts w:hint="eastAsia"/>
          <w:b/>
        </w:rPr>
        <w:t>并发关系</w:t>
      </w:r>
      <w:r>
        <w:rPr>
          <w:rFonts w:hint="eastAsia"/>
          <w:b/>
        </w:rPr>
        <w:t>：</w:t>
      </w:r>
      <w:r w:rsidR="006E4F85" w:rsidRPr="006E4F85">
        <w:rPr>
          <w:rFonts w:hint="eastAsia"/>
        </w:rPr>
        <w:t>定义并发关系</w:t>
      </w:r>
      <m:oMath>
        <m:r>
          <m:rPr>
            <m:sty m:val="p"/>
          </m:rPr>
          <w:rPr>
            <w:rFonts w:ascii="Cambria Math" w:hAnsi="Cambria Math" w:hint="eastAsia"/>
          </w:rPr>
          <m:t>||</m:t>
        </m:r>
      </m:oMath>
      <w:r w:rsidR="006E4F85">
        <w:rPr>
          <w:rFonts w:hint="eastAsia"/>
        </w:rPr>
        <w:t>，</w:t>
      </w:r>
      <w:r>
        <w:rPr>
          <w:rFonts w:hint="eastAsia"/>
        </w:rPr>
        <w:t>如果存在两个操作</w:t>
      </w:r>
      <m:oMath>
        <m:sSub>
          <m:sSubPr>
            <m:ctrlPr>
              <w:rPr>
                <w:rFonts w:ascii="Cambria Math" w:hAnsi="Cambria Math" w:cs="宋体"/>
              </w:rPr>
            </m:ctrlPr>
          </m:sSubPr>
          <m:e>
            <m:r>
              <w:rPr>
                <w:rFonts w:ascii="Cambria Math" w:hAnsi="Cambria Math"/>
              </w:rPr>
              <m:t>O</m:t>
            </m:r>
          </m:e>
          <m:sub>
            <m:r>
              <w:rPr>
                <w:rFonts w:ascii="Cambria Math" w:hAnsi="Cambria Math"/>
              </w:rPr>
              <m:t>1</m:t>
            </m:r>
          </m:sub>
        </m:sSub>
      </m:oMath>
      <w:r>
        <w:rPr>
          <w:rFonts w:hint="eastAsia"/>
        </w:rPr>
        <w:t>和</w:t>
      </w:r>
      <m:oMath>
        <m:sSub>
          <m:sSubPr>
            <m:ctrlPr>
              <w:rPr>
                <w:rFonts w:ascii="Cambria Math" w:hAnsi="Cambria Math" w:cs="宋体"/>
              </w:rPr>
            </m:ctrlPr>
          </m:sSubPr>
          <m:e>
            <m:r>
              <w:rPr>
                <w:rFonts w:ascii="Cambria Math" w:hAnsi="Cambria Math"/>
              </w:rPr>
              <m:t>O</m:t>
            </m:r>
          </m:e>
          <m:sub>
            <m:r>
              <w:rPr>
                <w:rFonts w:ascii="Cambria Math" w:hAnsi="Cambria Math" w:hint="eastAsia"/>
              </w:rPr>
              <m:t>2</m:t>
            </m:r>
          </m:sub>
        </m:sSub>
      </m:oMath>
      <w:r w:rsidR="00AD1E8B">
        <w:rPr>
          <w:rFonts w:hint="eastAsia"/>
        </w:rPr>
        <w:t>，它们既不属于</w:t>
      </w:r>
      <m:oMath>
        <m:sSub>
          <m:sSubPr>
            <m:ctrlPr>
              <w:rPr>
                <w:rFonts w:ascii="Cambria Math" w:hAnsi="Cambria Math" w:cs="宋体"/>
              </w:rPr>
            </m:ctrlPr>
          </m:sSubPr>
          <m:e>
            <m:r>
              <w:rPr>
                <w:rFonts w:ascii="Cambria Math" w:hAnsi="Cambria Math"/>
              </w:rPr>
              <m:t>O</m:t>
            </m:r>
          </m:e>
          <m:sub>
            <m:r>
              <w:rPr>
                <w:rFonts w:ascii="Cambria Math" w:hAnsi="Cambria Math"/>
              </w:rPr>
              <m:t>1</m:t>
            </m:r>
          </m:sub>
        </m:sSub>
        <m:r>
          <w:rPr>
            <w:rFonts w:ascii="Cambria Math" w:hAnsi="Cambria Math" w:cs="宋体"/>
          </w:rPr>
          <m:t>→</m:t>
        </m:r>
        <m:sSub>
          <m:sSubPr>
            <m:ctrlPr>
              <w:rPr>
                <w:rFonts w:ascii="Cambria Math" w:hAnsi="Cambria Math" w:cs="宋体"/>
              </w:rPr>
            </m:ctrlPr>
          </m:sSubPr>
          <m:e>
            <m:r>
              <w:rPr>
                <w:rFonts w:ascii="Cambria Math" w:hAnsi="Cambria Math"/>
              </w:rPr>
              <m:t>O</m:t>
            </m:r>
          </m:e>
          <m:sub>
            <m:r>
              <w:rPr>
                <w:rFonts w:ascii="Cambria Math" w:hAnsi="Cambria Math" w:hint="eastAsia"/>
              </w:rPr>
              <m:t>2</m:t>
            </m:r>
          </m:sub>
        </m:sSub>
      </m:oMath>
      <w:r w:rsidR="00AD1E8B">
        <w:rPr>
          <w:rFonts w:hint="eastAsia"/>
        </w:rPr>
        <w:t>，也不属于</w:t>
      </w:r>
      <m:oMath>
        <m:sSub>
          <m:sSubPr>
            <m:ctrlPr>
              <w:rPr>
                <w:rFonts w:ascii="Cambria Math" w:hAnsi="Cambria Math" w:cs="宋体"/>
              </w:rPr>
            </m:ctrlPr>
          </m:sSubPr>
          <m:e>
            <m:r>
              <w:rPr>
                <w:rFonts w:ascii="Cambria Math" w:hAnsi="Cambria Math"/>
              </w:rPr>
              <m:t>O</m:t>
            </m:r>
          </m:e>
          <m:sub>
            <m:r>
              <w:rPr>
                <w:rFonts w:ascii="Cambria Math" w:hAnsi="Cambria Math" w:hint="eastAsia"/>
              </w:rPr>
              <m:t>2</m:t>
            </m:r>
          </m:sub>
        </m:sSub>
        <m:r>
          <w:rPr>
            <w:rFonts w:ascii="Cambria Math" w:hAnsi="Cambria Math" w:cs="宋体"/>
          </w:rPr>
          <m:t>→</m:t>
        </m:r>
        <m:sSub>
          <m:sSubPr>
            <m:ctrlPr>
              <w:rPr>
                <w:rFonts w:ascii="Cambria Math" w:hAnsi="Cambria Math" w:cs="宋体"/>
              </w:rPr>
            </m:ctrlPr>
          </m:sSubPr>
          <m:e>
            <m:r>
              <w:rPr>
                <w:rFonts w:ascii="Cambria Math" w:hAnsi="Cambria Math"/>
              </w:rPr>
              <m:t>O</m:t>
            </m:r>
          </m:e>
          <m:sub>
            <m:r>
              <w:rPr>
                <w:rFonts w:ascii="Cambria Math" w:hAnsi="Cambria Math" w:hint="eastAsia"/>
              </w:rPr>
              <m:t>1</m:t>
            </m:r>
          </m:sub>
        </m:sSub>
      </m:oMath>
      <w:r w:rsidR="00AD1E8B">
        <w:rPr>
          <w:rFonts w:hint="eastAsia"/>
        </w:rPr>
        <w:t>，那么它们的关系是</w:t>
      </w:r>
      <m:oMath>
        <m:sSub>
          <m:sSubPr>
            <m:ctrlPr>
              <w:rPr>
                <w:rFonts w:ascii="Cambria Math" w:hAnsi="Cambria Math" w:cs="宋体"/>
              </w:rPr>
            </m:ctrlPr>
          </m:sSubPr>
          <m:e>
            <m:r>
              <w:rPr>
                <w:rFonts w:ascii="Cambria Math" w:hAnsi="Cambria Math"/>
              </w:rPr>
              <m:t>O</m:t>
            </m:r>
          </m:e>
          <m:sub>
            <m:r>
              <w:rPr>
                <w:rFonts w:ascii="Cambria Math" w:hAnsi="Cambria Math"/>
              </w:rPr>
              <m:t>1</m:t>
            </m:r>
          </m:sub>
        </m:sSub>
        <m:r>
          <w:rPr>
            <w:rFonts w:ascii="Cambria Math" w:hAnsi="Cambria Math" w:cs="宋体" w:hint="eastAsia"/>
          </w:rPr>
          <m:t>||</m:t>
        </m:r>
        <m:r>
          <w:rPr>
            <w:rFonts w:ascii="Cambria Math" w:hAnsi="Cambria Math" w:cs="宋体"/>
          </w:rPr>
          <m:t xml:space="preserve"> </m:t>
        </m:r>
        <m:sSub>
          <m:sSubPr>
            <m:ctrlPr>
              <w:rPr>
                <w:rFonts w:ascii="Cambria Math" w:hAnsi="Cambria Math" w:cs="宋体"/>
              </w:rPr>
            </m:ctrlPr>
          </m:sSubPr>
          <m:e>
            <m:r>
              <w:rPr>
                <w:rFonts w:ascii="Cambria Math" w:hAnsi="Cambria Math"/>
              </w:rPr>
              <m:t>O</m:t>
            </m:r>
          </m:e>
          <m:sub>
            <m:r>
              <w:rPr>
                <w:rFonts w:ascii="Cambria Math" w:hAnsi="Cambria Math" w:hint="eastAsia"/>
              </w:rPr>
              <m:t>2</m:t>
            </m:r>
          </m:sub>
        </m:sSub>
      </m:oMath>
      <w:r w:rsidR="00AD1E8B">
        <w:rPr>
          <w:rFonts w:hint="eastAsia"/>
        </w:rPr>
        <w:t>。</w:t>
      </w:r>
    </w:p>
    <w:p w:rsidR="00671A26" w:rsidRDefault="008F3A94">
      <w:pPr>
        <w:pStyle w:val="2"/>
        <w:tabs>
          <w:tab w:val="clear" w:pos="377"/>
        </w:tabs>
        <w:spacing w:beforeLines="0" w:before="480" w:afterLines="0" w:after="360"/>
      </w:pPr>
      <w:bookmarkStart w:id="36" w:name="_Toc475543407"/>
      <w:r>
        <w:rPr>
          <w:rFonts w:hint="eastAsia"/>
        </w:rPr>
        <w:t>4.2</w:t>
      </w:r>
      <w:r w:rsidR="00B50797">
        <w:rPr>
          <w:rFonts w:hint="eastAsia"/>
        </w:rPr>
        <w:t xml:space="preserve"> </w:t>
      </w:r>
      <w:r w:rsidR="00622AFA">
        <w:rPr>
          <w:rFonts w:hint="eastAsia"/>
        </w:rPr>
        <w:t>异步工作模式</w:t>
      </w:r>
      <w:r w:rsidR="00DB01BE">
        <w:rPr>
          <w:rFonts w:hint="eastAsia"/>
        </w:rPr>
        <w:t>的操作关系判别机制</w:t>
      </w:r>
      <w:bookmarkEnd w:id="36"/>
    </w:p>
    <w:p w:rsidR="00680734" w:rsidRDefault="00B50797" w:rsidP="004E4F58">
      <w:pPr>
        <w:spacing w:before="120"/>
      </w:pPr>
      <w:r>
        <w:rPr>
          <w:rFonts w:hint="eastAsia"/>
        </w:rPr>
        <w:tab/>
      </w:r>
      <w:r w:rsidR="004E4F58">
        <w:rPr>
          <w:rFonts w:hint="eastAsia"/>
        </w:rPr>
        <w:t>为了掩盖</w:t>
      </w:r>
      <w:r w:rsidR="00AD1E8B">
        <w:rPr>
          <w:rFonts w:hint="eastAsia"/>
        </w:rPr>
        <w:t>网络延迟对于操作造成的影响，从而实现快速的本地响应，很多时候一致性维护算法</w:t>
      </w:r>
      <w:r w:rsidR="00C81102">
        <w:rPr>
          <w:rFonts w:hint="eastAsia"/>
        </w:rPr>
        <w:t>会采取在本地保留工作副本的方式。</w:t>
      </w:r>
      <w:r w:rsidR="004E4F58">
        <w:rPr>
          <w:rFonts w:hint="eastAsia"/>
        </w:rPr>
        <w:t>本地操作可以立即在本地副本上执行然后在发送给服务器，然后通过服务器广播给其他用户。传统的地址空间转换算法基于“客户端拉取”的</w:t>
      </w:r>
      <w:r w:rsidR="006C40C7">
        <w:rPr>
          <w:rFonts w:hint="eastAsia"/>
        </w:rPr>
        <w:t>同步</w:t>
      </w:r>
      <w:r w:rsidR="007C0DDD">
        <w:rPr>
          <w:rFonts w:hint="eastAsia"/>
        </w:rPr>
        <w:t>工作方式，在移动客户端上，这无疑是一种非常理想工作</w:t>
      </w:r>
      <w:r w:rsidR="004E4F58">
        <w:rPr>
          <w:rFonts w:hint="eastAsia"/>
        </w:rPr>
        <w:t>方式，并且相应方式已经取得了巨大成功</w:t>
      </w:r>
      <w:r w:rsidR="00661C4C">
        <w:fldChar w:fldCharType="begin"/>
      </w:r>
      <w:r w:rsidR="00865DAE">
        <w:instrText xml:space="preserve"> ADDIN NE.Ref.{CB59A654-26D2-4440-A8DB-465DFDF66C55}</w:instrText>
      </w:r>
      <w:r w:rsidR="00661C4C">
        <w:fldChar w:fldCharType="separate"/>
      </w:r>
      <w:r w:rsidR="008D33E2">
        <w:rPr>
          <w:color w:val="080000"/>
          <w:vertAlign w:val="superscript"/>
        </w:rPr>
        <w:t>[20]</w:t>
      </w:r>
      <w:r w:rsidR="00661C4C">
        <w:fldChar w:fldCharType="end"/>
      </w:r>
      <w:r w:rsidR="004E4F58">
        <w:rPr>
          <w:rFonts w:hint="eastAsia"/>
        </w:rPr>
        <w:t>。目前来说</w:t>
      </w:r>
      <w:r w:rsidR="00311CD4">
        <w:rPr>
          <w:rFonts w:hint="eastAsia"/>
        </w:rPr>
        <w:t>“服务器推送”是一种更加流行的方式，并且具有性能上的优点</w:t>
      </w:r>
      <w:r w:rsidR="00661C4C">
        <w:fldChar w:fldCharType="begin"/>
      </w:r>
      <w:r w:rsidR="00865DAE">
        <w:instrText xml:space="preserve"> ADDIN NE.Ref.{94674D03-DC65-43F2-8105-1D5A445020F9}</w:instrText>
      </w:r>
      <w:r w:rsidR="00661C4C">
        <w:fldChar w:fldCharType="separate"/>
      </w:r>
      <w:r w:rsidR="008D33E2">
        <w:rPr>
          <w:color w:val="080000"/>
          <w:vertAlign w:val="superscript"/>
        </w:rPr>
        <w:t>[51]</w:t>
      </w:r>
      <w:r w:rsidR="00661C4C">
        <w:fldChar w:fldCharType="end"/>
      </w:r>
      <w:r w:rsidR="00311CD4">
        <w:rPr>
          <w:rFonts w:hint="eastAsia"/>
        </w:rPr>
        <w:t>。首先，因为跟“客户端拉取”方式不同，他并不需要一个“请求频率”或者其他触发机制去从服务器获取最新操作，而这种触发机制往往对于系统的性能会有一定的影响。“服务器推送”机制使得操作的传播更加实时</w:t>
      </w:r>
      <w:r w:rsidR="004B0F13">
        <w:rPr>
          <w:rFonts w:hint="eastAsia"/>
        </w:rPr>
        <w:t>而不需要无意义的等待时间</w:t>
      </w:r>
      <w:r w:rsidR="00311CD4">
        <w:rPr>
          <w:rFonts w:hint="eastAsia"/>
        </w:rPr>
        <w:t>，因为服务器接收到操作之后经过简单的处理，可以立即广播给其他用户</w:t>
      </w:r>
      <w:r w:rsidR="00056984">
        <w:rPr>
          <w:rFonts w:hint="eastAsia"/>
        </w:rPr>
        <w:t>，不需要存储在服务器上等待用户经过一定的频率之后获取（不考虑网络传输中数据丢失</w:t>
      </w:r>
      <w:r w:rsidR="00E03953">
        <w:rPr>
          <w:rFonts w:hint="eastAsia"/>
        </w:rPr>
        <w:t>和数据传输乱序</w:t>
      </w:r>
      <w:r w:rsidR="00056984">
        <w:rPr>
          <w:rFonts w:hint="eastAsia"/>
        </w:rPr>
        <w:t>的情况）。这两个优点使得基于“服务器推送”的工作方式能够实现更好的性能。</w:t>
      </w:r>
      <w:r w:rsidR="00680734">
        <w:rPr>
          <w:rFonts w:hint="eastAsia"/>
        </w:rPr>
        <w:t>如图</w:t>
      </w:r>
      <w:r w:rsidR="00680734">
        <w:rPr>
          <w:rFonts w:hint="eastAsia"/>
        </w:rPr>
        <w:t>4.2-1</w:t>
      </w:r>
      <w:r w:rsidR="00680734">
        <w:rPr>
          <w:rFonts w:hint="eastAsia"/>
        </w:rPr>
        <w:t>给出了两种机制工作的时序图。同步方式一个请求对应一个响应，而异步方式就算没有请求也会接收到服务器的响应。</w:t>
      </w:r>
      <w:r w:rsidR="00056984">
        <w:rPr>
          <w:rFonts w:hint="eastAsia"/>
        </w:rPr>
        <w:t>本文接下来将给出基于“服务器推送”的</w:t>
      </w:r>
      <w:r w:rsidR="004B0F13">
        <w:rPr>
          <w:rFonts w:hint="eastAsia"/>
        </w:rPr>
        <w:t>异步工作模式下的</w:t>
      </w:r>
    </w:p>
    <w:p w:rsidR="00680734" w:rsidRDefault="000E6745" w:rsidP="00680734">
      <w:pPr>
        <w:spacing w:before="120"/>
        <w:jc w:val="center"/>
      </w:pPr>
      <w:r>
        <w:rPr>
          <w:noProof/>
        </w:rPr>
        <w:lastRenderedPageBreak/>
        <w:drawing>
          <wp:anchor distT="0" distB="0" distL="114300" distR="114300" simplePos="0" relativeHeight="251661824" behindDoc="0" locked="0" layoutInCell="1" allowOverlap="1" wp14:anchorId="074A54DF" wp14:editId="49A6B30C">
            <wp:simplePos x="0" y="0"/>
            <wp:positionH relativeFrom="column">
              <wp:posOffset>137795</wp:posOffset>
            </wp:positionH>
            <wp:positionV relativeFrom="paragraph">
              <wp:posOffset>180975</wp:posOffset>
            </wp:positionV>
            <wp:extent cx="5483225" cy="4437380"/>
            <wp:effectExtent l="0" t="0" r="3175" b="127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工作模式.emf"/>
                    <pic:cNvPicPr/>
                  </pic:nvPicPr>
                  <pic:blipFill>
                    <a:blip r:embed="rId36">
                      <a:extLst>
                        <a:ext uri="{28A0092B-C50C-407E-A947-70E740481C1C}">
                          <a14:useLocalDpi xmlns:a14="http://schemas.microsoft.com/office/drawing/2010/main" val="0"/>
                        </a:ext>
                      </a:extLst>
                    </a:blip>
                    <a:stretch>
                      <a:fillRect/>
                    </a:stretch>
                  </pic:blipFill>
                  <pic:spPr>
                    <a:xfrm>
                      <a:off x="0" y="0"/>
                      <a:ext cx="5483225" cy="4437380"/>
                    </a:xfrm>
                    <a:prstGeom prst="rect">
                      <a:avLst/>
                    </a:prstGeom>
                  </pic:spPr>
                </pic:pic>
              </a:graphicData>
            </a:graphic>
            <wp14:sizeRelH relativeFrom="margin">
              <wp14:pctWidth>0</wp14:pctWidth>
            </wp14:sizeRelH>
          </wp:anchor>
        </w:drawing>
      </w:r>
      <w:r w:rsidR="00680734">
        <w:rPr>
          <w:rFonts w:ascii="黑体" w:eastAsia="黑体" w:hAnsi="黑体" w:hint="eastAsia"/>
          <w:sz w:val="21"/>
          <w:szCs w:val="21"/>
        </w:rPr>
        <w:t>图4.2-1：同步工作模式（左）和异步工作模式（右）</w:t>
      </w:r>
    </w:p>
    <w:p w:rsidR="004B0F13" w:rsidRPr="00680734" w:rsidRDefault="00056984" w:rsidP="00680734">
      <w:pPr>
        <w:spacing w:before="120"/>
      </w:pPr>
      <w:r>
        <w:rPr>
          <w:rFonts w:hint="eastAsia"/>
        </w:rPr>
        <w:t>操作关系判断机制。</w:t>
      </w:r>
      <w:r>
        <w:rPr>
          <w:rFonts w:hint="eastAsia"/>
        </w:rPr>
        <w:tab/>
      </w:r>
    </w:p>
    <w:p w:rsidR="00056984" w:rsidRDefault="00D610DF" w:rsidP="004E4F58">
      <w:pPr>
        <w:spacing w:before="120"/>
      </w:pPr>
      <w:r>
        <w:tab/>
      </w:r>
      <w:r w:rsidR="00056984">
        <w:rPr>
          <w:rFonts w:hint="eastAsia"/>
        </w:rPr>
        <w:t>在服务器上，每个接收到的操作会被分配一个连续自增的“服务器接收编号”（</w:t>
      </w:r>
      <w:r w:rsidR="00C81102">
        <w:rPr>
          <w:rFonts w:hint="eastAsia"/>
        </w:rPr>
        <w:t>server receive</w:t>
      </w:r>
      <w:r w:rsidR="00C81102">
        <w:t xml:space="preserve"> </w:t>
      </w:r>
      <w:r w:rsidR="00C81102">
        <w:rPr>
          <w:rFonts w:hint="eastAsia"/>
        </w:rPr>
        <w:t>number</w:t>
      </w:r>
      <w:r w:rsidR="00C81102">
        <w:rPr>
          <w:rFonts w:hint="eastAsia"/>
        </w:rPr>
        <w:t>，以下简称为</w:t>
      </w:r>
      <w:r w:rsidR="00056984">
        <w:rPr>
          <w:rFonts w:hint="eastAsia"/>
        </w:rPr>
        <w:t>SRN</w:t>
      </w:r>
      <w:r w:rsidR="00056984">
        <w:rPr>
          <w:rFonts w:hint="eastAsia"/>
        </w:rPr>
        <w:t>）。为了便于理解，我们假设服务器端存在一个虚拟操作历史队列（</w:t>
      </w:r>
      <w:r w:rsidR="00056984">
        <w:rPr>
          <w:rFonts w:hint="eastAsia"/>
        </w:rPr>
        <w:t>VSHB</w:t>
      </w:r>
      <w:r w:rsidR="00056984">
        <w:rPr>
          <w:rFonts w:hint="eastAsia"/>
        </w:rPr>
        <w:t>）去存储所有接收到的操作。而在客户端，有两个操作历史队列</w:t>
      </w:r>
      <w:r w:rsidR="00045F63">
        <w:rPr>
          <w:rFonts w:hint="eastAsia"/>
        </w:rPr>
        <w:t>（</w:t>
      </w:r>
      <w:r w:rsidR="00045F63">
        <w:rPr>
          <w:rFonts w:hint="eastAsia"/>
        </w:rPr>
        <w:t>LHB</w:t>
      </w:r>
      <w:r w:rsidR="00045F63">
        <w:rPr>
          <w:rFonts w:hint="eastAsia"/>
        </w:rPr>
        <w:t>）</w:t>
      </w:r>
      <w:r w:rsidR="00056984">
        <w:rPr>
          <w:rFonts w:hint="eastAsia"/>
        </w:rPr>
        <w:t>，一个是本地的操作历史队列</w:t>
      </w:r>
      <w:r w:rsidR="00045F63">
        <w:rPr>
          <w:rFonts w:hint="eastAsia"/>
        </w:rPr>
        <w:t>，存储所有本地产生的操作。另外一个是远程操作历史队列（</w:t>
      </w:r>
      <w:r w:rsidR="00045F63">
        <w:rPr>
          <w:rFonts w:hint="eastAsia"/>
        </w:rPr>
        <w:t>RHB</w:t>
      </w:r>
      <w:r w:rsidR="00045F63">
        <w:rPr>
          <w:rFonts w:hint="eastAsia"/>
        </w:rPr>
        <w:t>）去存储所有接收到的服务器推送的远程操作。所有的操作在产生之时都会附加一个时间戳（</w:t>
      </w:r>
      <w:r w:rsidR="00045F63">
        <w:rPr>
          <w:rFonts w:hint="eastAsia"/>
        </w:rPr>
        <w:t>TS</w:t>
      </w:r>
      <w:r w:rsidR="00045F63">
        <w:rPr>
          <w:rFonts w:hint="eastAsia"/>
        </w:rPr>
        <w:t>），这个时间戳定义如下所示：</w:t>
      </w:r>
    </w:p>
    <w:p w:rsidR="00A55022" w:rsidRPr="000E6745" w:rsidRDefault="00045F63" w:rsidP="00045F63">
      <w:pPr>
        <w:spacing w:before="120"/>
        <w:ind w:firstLineChars="100" w:firstLine="240"/>
        <w:rPr>
          <w:i/>
        </w:rPr>
      </w:pPr>
      <w:r w:rsidRPr="00045F63">
        <w:rPr>
          <w:rFonts w:hint="eastAsia"/>
          <w:i/>
        </w:rPr>
        <w:t xml:space="preserve"> </w:t>
      </w:r>
      <m:oMath>
        <m:r>
          <w:rPr>
            <w:rFonts w:ascii="Cambria Math" w:hAnsi="Cambria Math"/>
          </w:rPr>
          <m:t>TS= &lt;user, opcnt, lastUpdateSRN, SRN&gt;</m:t>
        </m:r>
      </m:oMath>
      <w:r w:rsidRPr="000E6745">
        <w:rPr>
          <w:i/>
        </w:rPr>
        <w:t xml:space="preserve">                       </w:t>
      </w:r>
    </w:p>
    <w:p w:rsidR="00D61998" w:rsidRDefault="00D610DF" w:rsidP="00A55022">
      <w:pPr>
        <w:spacing w:before="120"/>
      </w:pPr>
      <w:r>
        <w:tab/>
      </w:r>
      <w:r w:rsidR="00045F63">
        <w:t>U</w:t>
      </w:r>
      <w:r w:rsidR="00045F63">
        <w:rPr>
          <w:rFonts w:hint="eastAsia"/>
        </w:rPr>
        <w:t>ser</w:t>
      </w:r>
      <w:r w:rsidR="00D130CE">
        <w:rPr>
          <w:rFonts w:hint="eastAsia"/>
        </w:rPr>
        <w:t>用来唯一</w:t>
      </w:r>
      <w:r w:rsidR="00045F63">
        <w:rPr>
          <w:rFonts w:hint="eastAsia"/>
        </w:rPr>
        <w:t>表示操作的产生者，</w:t>
      </w:r>
      <w:r w:rsidR="00045F63">
        <w:rPr>
          <w:rFonts w:hint="eastAsia"/>
        </w:rPr>
        <w:t>opcnt</w:t>
      </w:r>
      <w:r w:rsidR="00045F63">
        <w:rPr>
          <w:rFonts w:hint="eastAsia"/>
        </w:rPr>
        <w:t>表示操作产生时</w:t>
      </w:r>
      <w:r w:rsidR="00045F63">
        <w:rPr>
          <w:rFonts w:hint="eastAsia"/>
        </w:rPr>
        <w:t>LHB</w:t>
      </w:r>
      <w:r w:rsidR="00045F63">
        <w:rPr>
          <w:rFonts w:hint="eastAsia"/>
        </w:rPr>
        <w:t>的大小。</w:t>
      </w:r>
      <w:r w:rsidR="00045F63">
        <w:t>L</w:t>
      </w:r>
      <w:r w:rsidR="00045F63">
        <w:rPr>
          <w:rFonts w:hint="eastAsia"/>
        </w:rPr>
        <w:t>astUpdateSRN</w:t>
      </w:r>
      <w:r w:rsidR="00045F63">
        <w:rPr>
          <w:rFonts w:hint="eastAsia"/>
        </w:rPr>
        <w:t>表示操作产生时</w:t>
      </w:r>
      <w:r w:rsidR="00045F63">
        <w:rPr>
          <w:rFonts w:hint="eastAsia"/>
        </w:rPr>
        <w:t>RHB</w:t>
      </w:r>
      <w:r w:rsidR="00045F63">
        <w:rPr>
          <w:rFonts w:hint="eastAsia"/>
        </w:rPr>
        <w:t>中所有操作的</w:t>
      </w:r>
      <w:r w:rsidR="00045F63">
        <w:rPr>
          <w:rFonts w:hint="eastAsia"/>
        </w:rPr>
        <w:t>SRN</w:t>
      </w:r>
      <w:r w:rsidR="00D130CE">
        <w:rPr>
          <w:rFonts w:hint="eastAsia"/>
        </w:rPr>
        <w:t>和</w:t>
      </w:r>
      <w:r w:rsidR="00D130CE">
        <w:rPr>
          <w:rFonts w:hint="eastAsia"/>
        </w:rPr>
        <w:t>LHB</w:t>
      </w:r>
      <w:r w:rsidR="00D130CE">
        <w:rPr>
          <w:rFonts w:hint="eastAsia"/>
        </w:rPr>
        <w:t>中已知的</w:t>
      </w:r>
      <w:r w:rsidR="00D130CE">
        <w:rPr>
          <w:rFonts w:hint="eastAsia"/>
        </w:rPr>
        <w:t>SRN</w:t>
      </w:r>
      <w:r w:rsidR="00045F63">
        <w:rPr>
          <w:rFonts w:hint="eastAsia"/>
        </w:rPr>
        <w:t>的最大值。</w:t>
      </w:r>
      <w:r w:rsidR="00045F63">
        <w:rPr>
          <w:rFonts w:hint="eastAsia"/>
        </w:rPr>
        <w:t>SRN</w:t>
      </w:r>
      <w:r w:rsidR="00045F63">
        <w:rPr>
          <w:rFonts w:hint="eastAsia"/>
        </w:rPr>
        <w:t>表示该操作在</w:t>
      </w:r>
      <w:r w:rsidR="00045F63">
        <w:rPr>
          <w:rFonts w:hint="eastAsia"/>
        </w:rPr>
        <w:t>VSHB</w:t>
      </w:r>
      <w:r w:rsidR="00045F63">
        <w:rPr>
          <w:rFonts w:hint="eastAsia"/>
        </w:rPr>
        <w:t>中的序号，该值初始为空，直到服务器返回</w:t>
      </w:r>
      <w:r w:rsidR="00D130CE">
        <w:rPr>
          <w:rFonts w:hint="eastAsia"/>
        </w:rPr>
        <w:t>服务</w:t>
      </w:r>
      <w:r w:rsidR="00D130CE">
        <w:rPr>
          <w:rFonts w:hint="eastAsia"/>
        </w:rPr>
        <w:lastRenderedPageBreak/>
        <w:t>器分配</w:t>
      </w:r>
      <w:r w:rsidR="00045F63">
        <w:rPr>
          <w:rFonts w:hint="eastAsia"/>
        </w:rPr>
        <w:t>结果才进行相应的赋值。</w:t>
      </w:r>
      <w:r w:rsidR="000A052A">
        <w:rPr>
          <w:rFonts w:hint="eastAsia"/>
        </w:rPr>
        <w:t>图</w:t>
      </w:r>
      <w:r w:rsidR="00967C03">
        <w:rPr>
          <w:rFonts w:hint="eastAsia"/>
        </w:rPr>
        <w:t>4.2-2</w:t>
      </w:r>
      <w:r w:rsidR="000A052A">
        <w:rPr>
          <w:rFonts w:hint="eastAsia"/>
        </w:rPr>
        <w:t>给出了同步过程。当一个操作</w:t>
      </w:r>
      <w:r w:rsidR="000A052A">
        <w:rPr>
          <w:rFonts w:hint="eastAsia"/>
        </w:rPr>
        <w:t>O</w:t>
      </w:r>
      <w:r w:rsidR="000A052A">
        <w:rPr>
          <w:rFonts w:hint="eastAsia"/>
        </w:rPr>
        <w:t>被用户</w:t>
      </w:r>
      <w:r w:rsidR="000A052A">
        <w:rPr>
          <w:rFonts w:hint="eastAsia"/>
        </w:rPr>
        <w:t>1</w:t>
      </w:r>
      <w:r w:rsidR="000A052A">
        <w:rPr>
          <w:rFonts w:hint="eastAsia"/>
        </w:rPr>
        <w:t>创造时，一个时间戳</w:t>
      </w:r>
      <m:oMath>
        <m:sSub>
          <m:sSubPr>
            <m:ctrlPr>
              <w:rPr>
                <w:rFonts w:ascii="Cambria Math" w:hAnsi="Cambria Math"/>
              </w:rPr>
            </m:ctrlPr>
          </m:sSubPr>
          <m:e>
            <m:r>
              <w:rPr>
                <w:rFonts w:ascii="Cambria Math" w:hAnsi="Cambria Math"/>
              </w:rPr>
              <m:t>TS</m:t>
            </m:r>
          </m:e>
          <m:sub>
            <m:r>
              <w:rPr>
                <w:rFonts w:ascii="Cambria Math" w:hAnsi="Cambria Math"/>
              </w:rPr>
              <m:t>0</m:t>
            </m:r>
          </m:sub>
        </m:sSub>
      </m:oMath>
      <w:r w:rsidR="000A052A">
        <w:t>同时被创建并且附加在操作</w:t>
      </w:r>
      <w:r w:rsidR="000A052A">
        <w:t>O</w:t>
      </w:r>
      <w:r w:rsidR="000A052A">
        <w:t>上</w:t>
      </w:r>
      <w:r w:rsidR="000A052A">
        <w:rPr>
          <w:rFonts w:hint="eastAsia"/>
        </w:rPr>
        <w:t>，</w:t>
      </w:r>
      <m:oMath>
        <m:sSub>
          <m:sSubPr>
            <m:ctrlPr>
              <w:rPr>
                <w:rFonts w:ascii="Cambria Math" w:hAnsi="Cambria Math"/>
              </w:rPr>
            </m:ctrlPr>
          </m:sSubPr>
          <m:e>
            <m:r>
              <w:rPr>
                <w:rFonts w:ascii="Cambria Math" w:hAnsi="Cambria Math"/>
              </w:rPr>
              <m:t>TS</m:t>
            </m:r>
          </m:e>
          <m:sub>
            <m:r>
              <w:rPr>
                <w:rFonts w:ascii="Cambria Math" w:hAnsi="Cambria Math"/>
              </w:rPr>
              <m:t>0</m:t>
            </m:r>
          </m:sub>
        </m:sSub>
      </m:oMath>
      <w:r w:rsidR="000A052A">
        <w:t>的前三个属性</w:t>
      </w:r>
      <w:r w:rsidR="000A052A">
        <w:rPr>
          <w:rFonts w:hint="eastAsia"/>
        </w:rPr>
        <w:t>（</w:t>
      </w:r>
      <w:r w:rsidR="000A052A">
        <w:rPr>
          <w:rFonts w:hint="eastAsia"/>
        </w:rPr>
        <w:t>user, opcnt, lastUpdateSRN</w:t>
      </w:r>
      <w:r w:rsidR="000A052A">
        <w:rPr>
          <w:rFonts w:hint="eastAsia"/>
        </w:rPr>
        <w:t>）可以直接通过本地站点提供的信息获取。这个时候，</w:t>
      </w:r>
      <w:r w:rsidR="000A052A">
        <w:rPr>
          <w:rFonts w:hint="eastAsia"/>
        </w:rPr>
        <w:t>LHB</w:t>
      </w:r>
      <w:r w:rsidR="000A052A">
        <w:rPr>
          <w:rFonts w:hint="eastAsia"/>
        </w:rPr>
        <w:t>和</w:t>
      </w:r>
      <w:r w:rsidR="000A052A">
        <w:rPr>
          <w:rFonts w:hint="eastAsia"/>
        </w:rPr>
        <w:t>RHB</w:t>
      </w:r>
      <w:r w:rsidR="000A052A">
        <w:rPr>
          <w:rFonts w:hint="eastAsia"/>
        </w:rPr>
        <w:t>中的所有操作均因果先与该操作，因为</w:t>
      </w:r>
      <w:r w:rsidR="00593E55">
        <w:rPr>
          <w:rFonts w:hint="eastAsia"/>
        </w:rPr>
        <w:t>之前的操作均先与该操作执行完毕。包含了操作信息</w:t>
      </w:r>
      <w:r w:rsidR="00593E55">
        <w:rPr>
          <w:rFonts w:hint="eastAsia"/>
        </w:rPr>
        <w:t>O</w:t>
      </w:r>
      <w:r w:rsidR="00593E55">
        <w:rPr>
          <w:rFonts w:hint="eastAsia"/>
        </w:rPr>
        <w:t>和时间戳信息</w:t>
      </w:r>
      <m:oMath>
        <m:sSub>
          <m:sSubPr>
            <m:ctrlPr>
              <w:rPr>
                <w:rFonts w:ascii="Cambria Math" w:hAnsi="Cambria Math"/>
              </w:rPr>
            </m:ctrlPr>
          </m:sSubPr>
          <m:e>
            <m:r>
              <w:rPr>
                <w:rFonts w:ascii="Cambria Math" w:hAnsi="Cambria Math"/>
              </w:rPr>
              <m:t>TS</m:t>
            </m:r>
          </m:e>
          <m:sub>
            <m:r>
              <w:rPr>
                <w:rFonts w:ascii="Cambria Math" w:hAnsi="Cambria Math"/>
              </w:rPr>
              <m:t>0</m:t>
            </m:r>
          </m:sub>
        </m:sSub>
      </m:oMath>
      <w:r w:rsidR="00593E55">
        <w:t>的消息会被发送到服务器上</w:t>
      </w:r>
      <w:r w:rsidR="00593E55">
        <w:rPr>
          <w:rFonts w:hint="eastAsia"/>
        </w:rPr>
        <w:t>。</w:t>
      </w:r>
      <w:r w:rsidR="00593E55">
        <w:t>原本为空的</w:t>
      </w:r>
      <w:r w:rsidR="00593E55">
        <w:t>SRN</w:t>
      </w:r>
      <w:r w:rsidR="00593E55">
        <w:t>会在服务器上根据</w:t>
      </w:r>
      <w:r w:rsidR="00593E55">
        <w:t>VSHB</w:t>
      </w:r>
      <w:r w:rsidR="00593E55">
        <w:t>中的序号分配</w:t>
      </w:r>
      <m:oMath>
        <m:sSub>
          <m:sSubPr>
            <m:ctrlPr>
              <w:rPr>
                <w:rFonts w:ascii="Cambria Math" w:hAnsi="Cambria Math"/>
              </w:rPr>
            </m:ctrlPr>
          </m:sSubPr>
          <m:e>
            <m:r>
              <w:rPr>
                <w:rFonts w:ascii="Cambria Math" w:hAnsi="Cambria Math"/>
              </w:rPr>
              <m:t>SRN</m:t>
            </m:r>
          </m:e>
          <m:sub>
            <m:r>
              <w:rPr>
                <w:rFonts w:ascii="Cambria Math" w:hAnsi="Cambria Math"/>
              </w:rPr>
              <m:t>i</m:t>
            </m:r>
          </m:sub>
        </m:sSub>
      </m:oMath>
      <w:r w:rsidR="009379CC">
        <w:rPr>
          <w:rFonts w:hint="eastAsia"/>
        </w:rPr>
        <w:t>，</w:t>
      </w:r>
      <w:r w:rsidR="00593E55">
        <w:rPr>
          <w:rFonts w:hint="eastAsia"/>
        </w:rPr>
        <w:t>操作的确认信息（</w:t>
      </w:r>
      <w:r w:rsidR="00593E55">
        <w:rPr>
          <w:rFonts w:hint="eastAsia"/>
        </w:rPr>
        <w:t>ack</w:t>
      </w:r>
      <w:r w:rsidR="00593E55">
        <w:rPr>
          <w:rFonts w:hint="eastAsia"/>
        </w:rPr>
        <w:t>）会被发送给原作者，确认信息中附加</w:t>
      </w:r>
      <m:oMath>
        <m:sSub>
          <m:sSubPr>
            <m:ctrlPr>
              <w:rPr>
                <w:rFonts w:ascii="Cambria Math" w:hAnsi="Cambria Math"/>
              </w:rPr>
            </m:ctrlPr>
          </m:sSubPr>
          <m:e>
            <m:r>
              <w:rPr>
                <w:rFonts w:ascii="Cambria Math" w:hAnsi="Cambria Math"/>
              </w:rPr>
              <m:t>SRN</m:t>
            </m:r>
          </m:e>
          <m:sub>
            <m:r>
              <w:rPr>
                <w:rFonts w:ascii="Cambria Math" w:hAnsi="Cambria Math"/>
              </w:rPr>
              <m:t>i</m:t>
            </m:r>
          </m:sub>
        </m:sSub>
      </m:oMath>
      <w:r w:rsidR="00593E55">
        <w:rPr>
          <w:rFonts w:hint="eastAsia"/>
        </w:rPr>
        <w:t>,</w:t>
      </w:r>
      <w:r w:rsidR="00593E55">
        <w:rPr>
          <w:rFonts w:hint="eastAsia"/>
        </w:rPr>
        <w:t>的信息。然后</w:t>
      </w:r>
      <w:r w:rsidR="0079067C">
        <w:rPr>
          <w:rFonts w:hint="eastAsia"/>
        </w:rPr>
        <w:t>原作者的</w:t>
      </w:r>
      <w:r w:rsidR="0079067C">
        <w:rPr>
          <w:rFonts w:hint="eastAsia"/>
        </w:rPr>
        <w:t>SRN</w:t>
      </w:r>
      <w:r w:rsidR="0079067C">
        <w:rPr>
          <w:rFonts w:hint="eastAsia"/>
        </w:rPr>
        <w:t>不再为空。</w:t>
      </w:r>
      <w:r w:rsidR="0079067C">
        <w:t>A</w:t>
      </w:r>
      <w:r w:rsidR="0079067C">
        <w:rPr>
          <w:rFonts w:hint="eastAsia"/>
        </w:rPr>
        <w:t>ck</w:t>
      </w:r>
      <w:r w:rsidR="0079067C">
        <w:rPr>
          <w:rFonts w:hint="eastAsia"/>
        </w:rPr>
        <w:t>消息发送的同时，该操作也被广播给所有参与协作的用户，比如图中的</w:t>
      </w:r>
      <w:r w:rsidR="0079067C">
        <w:rPr>
          <w:rFonts w:hint="eastAsia"/>
        </w:rPr>
        <w:t>user2</w:t>
      </w:r>
      <w:r w:rsidR="0079067C">
        <w:rPr>
          <w:rFonts w:hint="eastAsia"/>
        </w:rPr>
        <w:t>。该操作会被放在</w:t>
      </w:r>
      <w:r w:rsidR="0079067C">
        <w:rPr>
          <w:rFonts w:hint="eastAsia"/>
        </w:rPr>
        <w:t>user2</w:t>
      </w:r>
      <w:r w:rsidR="0079067C">
        <w:rPr>
          <w:rFonts w:hint="eastAsia"/>
        </w:rPr>
        <w:t>的</w:t>
      </w:r>
      <w:r w:rsidR="0079067C">
        <w:rPr>
          <w:rFonts w:hint="eastAsia"/>
        </w:rPr>
        <w:t>RHB</w:t>
      </w:r>
      <w:r w:rsidR="0079067C">
        <w:t>当中</w:t>
      </w:r>
      <w:r w:rsidR="0079067C">
        <w:rPr>
          <w:rFonts w:hint="eastAsia"/>
        </w:rPr>
        <w:t>，</w:t>
      </w:r>
      <w:r w:rsidR="0079067C">
        <w:t>注意到</w:t>
      </w:r>
      <w:r w:rsidR="0079067C">
        <w:t>RHB</w:t>
      </w:r>
      <w:r w:rsidR="0079067C">
        <w:t>的所有远程操作均是按照</w:t>
      </w:r>
      <w:r w:rsidR="0079067C">
        <w:t>SRN</w:t>
      </w:r>
      <w:r w:rsidR="0079067C">
        <w:t>升序排列的</w:t>
      </w:r>
      <w:r w:rsidR="00D61998">
        <w:rPr>
          <w:rFonts w:hint="eastAsia"/>
        </w:rPr>
        <w:t>。</w:t>
      </w:r>
      <w:r w:rsidR="00D61998">
        <w:t>在</w:t>
      </w:r>
      <w:r w:rsidR="00D61998">
        <w:t>RHB</w:t>
      </w:r>
      <w:r w:rsidR="00D61998">
        <w:t>中</w:t>
      </w:r>
      <w:r w:rsidR="00BA5704">
        <w:t>的操作</w:t>
      </w:r>
      <m:oMath>
        <m:sSub>
          <m:sSubPr>
            <m:ctrlPr>
              <w:rPr>
                <w:rFonts w:ascii="Cambria Math" w:hAnsi="Cambria Math"/>
              </w:rPr>
            </m:ctrlPr>
          </m:sSubPr>
          <m:e>
            <m:r>
              <w:rPr>
                <w:rFonts w:ascii="Cambria Math" w:hAnsi="Cambria Math"/>
              </w:rPr>
              <m:t>O</m:t>
            </m:r>
          </m:e>
          <m:sub>
            <m:r>
              <w:rPr>
                <w:rFonts w:ascii="Cambria Math" w:hAnsi="Cambria Math"/>
              </w:rPr>
              <m:t>r</m:t>
            </m:r>
          </m:sub>
        </m:sSub>
      </m:oMath>
      <w:r w:rsidR="00D61998">
        <w:rPr>
          <w:rFonts w:hint="eastAsia"/>
        </w:rPr>
        <w:t>，</w:t>
      </w:r>
    </w:p>
    <w:p w:rsidR="00D61998" w:rsidRDefault="00D61998" w:rsidP="00D61998">
      <w:pPr>
        <w:pStyle w:val="aff6"/>
        <w:numPr>
          <w:ilvl w:val="0"/>
          <w:numId w:val="21"/>
        </w:numPr>
        <w:spacing w:before="120"/>
        <w:ind w:firstLineChars="0"/>
      </w:pPr>
      <w:r>
        <w:t>满足</w:t>
      </w:r>
      <m:oMath>
        <m:sSub>
          <m:sSubPr>
            <m:ctrlPr>
              <w:rPr>
                <w:rFonts w:ascii="Cambria Math" w:hAnsi="Cambria Math"/>
              </w:rPr>
            </m:ctrlPr>
          </m:sSubPr>
          <m:e>
            <m:r>
              <w:rPr>
                <w:rFonts w:ascii="Cambria Math" w:hAnsi="Cambria Math"/>
              </w:rPr>
              <m:t>O</m:t>
            </m:r>
          </m:e>
          <m:sub>
            <m:r>
              <w:rPr>
                <w:rFonts w:ascii="Cambria Math" w:hAnsi="Cambria Math"/>
              </w:rPr>
              <m:t>r</m:t>
            </m:r>
          </m:sub>
        </m:sSub>
      </m:oMath>
      <w:r w:rsidR="00BA5704">
        <w:rPr>
          <w:rFonts w:hint="eastAsia"/>
        </w:rPr>
        <w:t>.</w:t>
      </w:r>
      <w:r>
        <w:t>SRN</w:t>
      </w:r>
      <w:r w:rsidR="00976007">
        <w:rPr>
          <w:rFonts w:hint="eastAsia"/>
        </w:rPr>
        <w:t xml:space="preserve"> </w:t>
      </w:r>
      <w:r>
        <w:rPr>
          <w:rFonts w:hint="eastAsia"/>
        </w:rPr>
        <w:t>&lt;=</w:t>
      </w:r>
      <w:r w:rsidR="00976007">
        <w:rPr>
          <w:rFonts w:hint="eastAsia"/>
        </w:rPr>
        <w:t xml:space="preserve"> </w:t>
      </w:r>
      <w:r>
        <w:rPr>
          <w:rFonts w:hint="eastAsia"/>
        </w:rPr>
        <w:t>O.lastUpdateSRN</w:t>
      </w:r>
      <w:r>
        <w:rPr>
          <w:rFonts w:hint="eastAsia"/>
        </w:rPr>
        <w:t>条件的操作，是因果先于该操作的操作（</w:t>
      </w:r>
      <w:r>
        <w:rPr>
          <w:rFonts w:hint="eastAsia"/>
        </w:rPr>
        <w:t>RHB</w:t>
      </w:r>
      <w:r>
        <w:rPr>
          <w:rFonts w:hint="eastAsia"/>
        </w:rPr>
        <w:t>中的绿色部分）。</w:t>
      </w:r>
    </w:p>
    <w:p w:rsidR="00BA5704" w:rsidRDefault="00D61998" w:rsidP="00BA5704">
      <w:pPr>
        <w:pStyle w:val="aff6"/>
        <w:numPr>
          <w:ilvl w:val="0"/>
          <w:numId w:val="21"/>
        </w:numPr>
        <w:spacing w:before="120"/>
        <w:ind w:firstLineChars="0"/>
      </w:pPr>
      <w:r>
        <w:rPr>
          <w:rFonts w:hint="eastAsia"/>
        </w:rPr>
        <w:t>满足</w:t>
      </w:r>
      <m:oMath>
        <m:sSub>
          <m:sSubPr>
            <m:ctrlPr>
              <w:rPr>
                <w:rFonts w:ascii="Cambria Math" w:hAnsi="Cambria Math"/>
              </w:rPr>
            </m:ctrlPr>
          </m:sSubPr>
          <m:e>
            <m:r>
              <w:rPr>
                <w:rFonts w:ascii="Cambria Math" w:hAnsi="Cambria Math"/>
              </w:rPr>
              <m:t>O</m:t>
            </m:r>
          </m:e>
          <m:sub>
            <m:r>
              <w:rPr>
                <w:rFonts w:ascii="Cambria Math" w:hAnsi="Cambria Math"/>
              </w:rPr>
              <m:t>r</m:t>
            </m:r>
          </m:sub>
        </m:sSub>
      </m:oMath>
      <w:r w:rsidR="00BA5704">
        <w:rPr>
          <w:rFonts w:hint="eastAsia"/>
        </w:rPr>
        <w:t>.</w:t>
      </w:r>
      <w:r>
        <w:t>SRN</w:t>
      </w:r>
      <w:r w:rsidR="00976007">
        <w:rPr>
          <w:rFonts w:hint="eastAsia"/>
        </w:rPr>
        <w:t xml:space="preserve"> </w:t>
      </w:r>
      <w:r>
        <w:rPr>
          <w:rFonts w:hint="eastAsia"/>
        </w:rPr>
        <w:t>&gt;</w:t>
      </w:r>
      <w:r w:rsidR="00976007">
        <w:rPr>
          <w:rFonts w:hint="eastAsia"/>
        </w:rPr>
        <w:t xml:space="preserve"> </w:t>
      </w:r>
      <w:r>
        <w:rPr>
          <w:rFonts w:hint="eastAsia"/>
        </w:rPr>
        <w:t>O.lastUpdateSRN</w:t>
      </w:r>
      <w:r w:rsidR="00BA5704">
        <w:rPr>
          <w:rFonts w:hint="eastAsia"/>
        </w:rPr>
        <w:t>，并且</w:t>
      </w:r>
      <m:oMath>
        <m:sSub>
          <m:sSubPr>
            <m:ctrlPr>
              <w:rPr>
                <w:rFonts w:ascii="Cambria Math" w:hAnsi="Cambria Math"/>
              </w:rPr>
            </m:ctrlPr>
          </m:sSubPr>
          <m:e>
            <m:r>
              <w:rPr>
                <w:rFonts w:ascii="Cambria Math" w:hAnsi="Cambria Math"/>
              </w:rPr>
              <m:t>O</m:t>
            </m:r>
          </m:e>
          <m:sub>
            <m:r>
              <w:rPr>
                <w:rFonts w:ascii="Cambria Math" w:hAnsi="Cambria Math"/>
              </w:rPr>
              <m:t>r</m:t>
            </m:r>
          </m:sub>
        </m:sSub>
      </m:oMath>
      <w:r w:rsidR="00BA5704">
        <w:rPr>
          <w:rFonts w:hint="eastAsia"/>
        </w:rPr>
        <w:t xml:space="preserve">.user = O.user </w:t>
      </w:r>
      <w:r w:rsidR="00BA5704">
        <w:rPr>
          <w:rFonts w:hint="eastAsia"/>
        </w:rPr>
        <w:t>以及</w:t>
      </w:r>
      <w:r w:rsidR="00BA5704">
        <w:rPr>
          <w:rFonts w:hint="eastAsia"/>
        </w:rPr>
        <w:t xml:space="preserve"> </w:t>
      </w:r>
      <m:oMath>
        <m:sSub>
          <m:sSubPr>
            <m:ctrlPr>
              <w:rPr>
                <w:rFonts w:ascii="Cambria Math" w:hAnsi="Cambria Math"/>
              </w:rPr>
            </m:ctrlPr>
          </m:sSubPr>
          <m:e>
            <m:r>
              <w:rPr>
                <w:rFonts w:ascii="Cambria Math" w:hAnsi="Cambria Math"/>
              </w:rPr>
              <m:t>O</m:t>
            </m:r>
          </m:e>
          <m:sub>
            <m:r>
              <w:rPr>
                <w:rFonts w:ascii="Cambria Math" w:hAnsi="Cambria Math"/>
              </w:rPr>
              <m:t>r</m:t>
            </m:r>
          </m:sub>
        </m:sSub>
      </m:oMath>
      <w:r w:rsidR="00BA5704">
        <w:rPr>
          <w:rFonts w:hint="eastAsia"/>
        </w:rPr>
        <w:t>.opcnt &lt; O.opcnt</w:t>
      </w:r>
      <w:r w:rsidR="00BA5704">
        <w:rPr>
          <w:rFonts w:hint="eastAsia"/>
        </w:rPr>
        <w:t>的操作，是因果先于该操作的操作</w:t>
      </w:r>
      <w:r w:rsidR="009379CC">
        <w:rPr>
          <w:rFonts w:hint="eastAsia"/>
        </w:rPr>
        <w:t>（</w:t>
      </w:r>
      <w:r w:rsidR="009379CC">
        <w:rPr>
          <w:rFonts w:hint="eastAsia"/>
        </w:rPr>
        <w:t>RHB</w:t>
      </w:r>
      <w:r w:rsidR="009379CC">
        <w:rPr>
          <w:rFonts w:hint="eastAsia"/>
        </w:rPr>
        <w:t>中的黄色部分的一部分）</w:t>
      </w:r>
      <w:r w:rsidR="00BA5704">
        <w:rPr>
          <w:rFonts w:hint="eastAsia"/>
        </w:rPr>
        <w:t>。</w:t>
      </w:r>
    </w:p>
    <w:p w:rsidR="00045F63" w:rsidRDefault="00BA5704" w:rsidP="0061321D">
      <w:pPr>
        <w:spacing w:before="120"/>
      </w:pPr>
      <w:r>
        <w:rPr>
          <w:rFonts w:hint="eastAsia"/>
        </w:rPr>
        <w:t>RHB</w:t>
      </w:r>
      <w:r>
        <w:rPr>
          <w:rFonts w:hint="eastAsia"/>
        </w:rPr>
        <w:t>中的其他的操作与该操作是并发关系。</w:t>
      </w:r>
      <w:r>
        <w:rPr>
          <w:rFonts w:hint="eastAsia"/>
        </w:rPr>
        <w:t xml:space="preserve"> </w:t>
      </w:r>
      <w:r w:rsidR="005777CB">
        <w:rPr>
          <w:rFonts w:hint="eastAsia"/>
        </w:rPr>
        <w:t>在</w:t>
      </w:r>
      <w:r w:rsidR="005777CB">
        <w:rPr>
          <w:rFonts w:hint="eastAsia"/>
        </w:rPr>
        <w:t>LHB</w:t>
      </w:r>
      <w:r w:rsidR="005777CB">
        <w:rPr>
          <w:rFonts w:hint="eastAsia"/>
        </w:rPr>
        <w:t>中的操作</w:t>
      </w:r>
      <m:oMath>
        <m:sSub>
          <m:sSubPr>
            <m:ctrlPr>
              <w:rPr>
                <w:rFonts w:ascii="Cambria Math" w:hAnsi="Cambria Math"/>
              </w:rPr>
            </m:ctrlPr>
          </m:sSubPr>
          <m:e>
            <m:r>
              <w:rPr>
                <w:rFonts w:ascii="Cambria Math" w:hAnsi="Cambria Math"/>
              </w:rPr>
              <m:t>O</m:t>
            </m:r>
          </m:e>
          <m:sub>
            <m:r>
              <w:rPr>
                <w:rFonts w:ascii="Cambria Math" w:hAnsi="Cambria Math"/>
              </w:rPr>
              <m:t>l</m:t>
            </m:r>
          </m:sub>
        </m:sSub>
      </m:oMath>
      <w:r w:rsidR="005777CB">
        <w:rPr>
          <w:rFonts w:hint="eastAsia"/>
        </w:rPr>
        <w:t>可分为</w:t>
      </w:r>
      <w:r w:rsidR="00D558CB">
        <w:rPr>
          <w:rFonts w:hint="eastAsia"/>
        </w:rPr>
        <w:t>三</w:t>
      </w:r>
      <w:r w:rsidR="005777CB">
        <w:rPr>
          <w:rFonts w:hint="eastAsia"/>
        </w:rPr>
        <w:t>种：</w:t>
      </w:r>
    </w:p>
    <w:p w:rsidR="005777CB" w:rsidRDefault="00587032" w:rsidP="005777CB">
      <w:pPr>
        <w:pStyle w:val="aff6"/>
        <w:numPr>
          <w:ilvl w:val="0"/>
          <w:numId w:val="22"/>
        </w:numPr>
        <w:spacing w:before="120"/>
        <w:ind w:firstLineChars="0"/>
      </w:pPr>
      <m:oMath>
        <m:sSub>
          <m:sSubPr>
            <m:ctrlPr>
              <w:rPr>
                <w:rFonts w:ascii="Cambria Math" w:hAnsi="Cambria Math"/>
              </w:rPr>
            </m:ctrlPr>
          </m:sSubPr>
          <m:e>
            <m:r>
              <w:rPr>
                <w:rFonts w:ascii="Cambria Math" w:hAnsi="Cambria Math"/>
              </w:rPr>
              <m:t>O</m:t>
            </m:r>
          </m:e>
          <m:sub>
            <m:r>
              <w:rPr>
                <w:rFonts w:ascii="Cambria Math" w:hAnsi="Cambria Math"/>
              </w:rPr>
              <m:t>l</m:t>
            </m:r>
          </m:sub>
        </m:sSub>
      </m:oMath>
      <w:r w:rsidR="005777CB">
        <w:rPr>
          <w:rFonts w:hint="eastAsia"/>
        </w:rPr>
        <w:t>的</w:t>
      </w:r>
      <w:r w:rsidR="005777CB">
        <w:rPr>
          <w:rFonts w:hint="eastAsia"/>
        </w:rPr>
        <w:t>SRN</w:t>
      </w:r>
      <w:r w:rsidR="005777CB">
        <w:rPr>
          <w:rFonts w:hint="eastAsia"/>
        </w:rPr>
        <w:t>为空，那么显然跟操作</w:t>
      </w:r>
      <w:r w:rsidR="005777CB">
        <w:rPr>
          <w:rFonts w:hint="eastAsia"/>
        </w:rPr>
        <w:t>O</w:t>
      </w:r>
      <w:r w:rsidR="005777CB">
        <w:rPr>
          <w:rFonts w:hint="eastAsia"/>
        </w:rPr>
        <w:t>是并发关系，因为他在</w:t>
      </w:r>
      <w:r w:rsidR="005777CB">
        <w:rPr>
          <w:rFonts w:hint="eastAsia"/>
        </w:rPr>
        <w:t>VSHB</w:t>
      </w:r>
      <w:r w:rsidR="005777CB">
        <w:rPr>
          <w:rFonts w:hint="eastAsia"/>
        </w:rPr>
        <w:t>中一定排在操作</w:t>
      </w:r>
      <w:r w:rsidR="005777CB">
        <w:rPr>
          <w:rFonts w:hint="eastAsia"/>
        </w:rPr>
        <w:t>O</w:t>
      </w:r>
      <w:r w:rsidR="005777CB">
        <w:rPr>
          <w:rFonts w:hint="eastAsia"/>
        </w:rPr>
        <w:t>的后面，分配一个比操作</w:t>
      </w:r>
      <w:r w:rsidR="005777CB">
        <w:rPr>
          <w:rFonts w:hint="eastAsia"/>
        </w:rPr>
        <w:t>O</w:t>
      </w:r>
      <w:r w:rsidR="005777CB">
        <w:rPr>
          <w:rFonts w:hint="eastAsia"/>
        </w:rPr>
        <w:t>更大的</w:t>
      </w:r>
      <w:r w:rsidR="005777CB">
        <w:rPr>
          <w:rFonts w:hint="eastAsia"/>
        </w:rPr>
        <w:t>SRN</w:t>
      </w:r>
      <w:r w:rsidR="005777CB">
        <w:rPr>
          <w:rFonts w:hint="eastAsia"/>
        </w:rPr>
        <w:t>，该</w:t>
      </w:r>
      <w:r w:rsidR="005777CB">
        <w:rPr>
          <w:rFonts w:hint="eastAsia"/>
        </w:rPr>
        <w:t>SRN &gt; O.lastUpdateSRN.</w:t>
      </w:r>
    </w:p>
    <w:p w:rsidR="005777CB" w:rsidRDefault="00587032" w:rsidP="005777CB">
      <w:pPr>
        <w:pStyle w:val="aff6"/>
        <w:numPr>
          <w:ilvl w:val="0"/>
          <w:numId w:val="22"/>
        </w:numPr>
        <w:spacing w:before="120"/>
        <w:ind w:firstLineChars="0"/>
      </w:pPr>
      <m:oMath>
        <m:sSub>
          <m:sSubPr>
            <m:ctrlPr>
              <w:rPr>
                <w:rFonts w:ascii="Cambria Math" w:hAnsi="Cambria Math"/>
              </w:rPr>
            </m:ctrlPr>
          </m:sSubPr>
          <m:e>
            <m:r>
              <w:rPr>
                <w:rFonts w:ascii="Cambria Math" w:hAnsi="Cambria Math"/>
              </w:rPr>
              <m:t>O</m:t>
            </m:r>
          </m:e>
          <m:sub>
            <m:r>
              <w:rPr>
                <w:rFonts w:ascii="Cambria Math" w:hAnsi="Cambria Math"/>
              </w:rPr>
              <m:t>l</m:t>
            </m:r>
          </m:sub>
        </m:sSub>
      </m:oMath>
      <w:r w:rsidR="005777CB">
        <w:rPr>
          <w:rFonts w:hint="eastAsia"/>
        </w:rPr>
        <w:t>中的</w:t>
      </w:r>
      <w:r w:rsidR="005777CB">
        <w:rPr>
          <w:rFonts w:hint="eastAsia"/>
        </w:rPr>
        <w:t>SRN</w:t>
      </w:r>
      <w:r w:rsidR="005777CB">
        <w:rPr>
          <w:rFonts w:hint="eastAsia"/>
        </w:rPr>
        <w:t>不为空，并且满足</w:t>
      </w:r>
      <m:oMath>
        <m:sSub>
          <m:sSubPr>
            <m:ctrlPr>
              <w:rPr>
                <w:rFonts w:ascii="Cambria Math" w:hAnsi="Cambria Math"/>
              </w:rPr>
            </m:ctrlPr>
          </m:sSubPr>
          <m:e>
            <m:r>
              <w:rPr>
                <w:rFonts w:ascii="Cambria Math" w:hAnsi="Cambria Math"/>
              </w:rPr>
              <m:t>O</m:t>
            </m:r>
          </m:e>
          <m:sub>
            <m:r>
              <w:rPr>
                <w:rFonts w:ascii="Cambria Math" w:hAnsi="Cambria Math"/>
              </w:rPr>
              <m:t>l</m:t>
            </m:r>
          </m:sub>
        </m:sSub>
      </m:oMath>
      <w:r w:rsidR="005777CB">
        <w:rPr>
          <w:rFonts w:hint="eastAsia"/>
        </w:rPr>
        <w:t>.SRN &gt; O.lastUpdateSRN.</w:t>
      </w:r>
      <m:oMath>
        <m:r>
          <m:rPr>
            <m:sty m:val="p"/>
          </m:rPr>
          <w:rPr>
            <w:rFonts w:ascii="Cambria Math" w:hAnsi="Cambria Math"/>
          </w:rPr>
          <m:t xml:space="preserve"> </m:t>
        </m:r>
        <m:sSub>
          <m:sSubPr>
            <m:ctrlPr>
              <w:rPr>
                <w:rFonts w:ascii="Cambria Math" w:hAnsi="Cambria Math"/>
              </w:rPr>
            </m:ctrlPr>
          </m:sSubPr>
          <m:e>
            <m:r>
              <w:rPr>
                <w:rFonts w:ascii="Cambria Math" w:hAnsi="Cambria Math"/>
              </w:rPr>
              <m:t>O</m:t>
            </m:r>
          </m:e>
          <m:sub>
            <m:r>
              <w:rPr>
                <w:rFonts w:ascii="Cambria Math" w:hAnsi="Cambria Math"/>
              </w:rPr>
              <m:t>l</m:t>
            </m:r>
          </m:sub>
        </m:sSub>
      </m:oMath>
      <w:r w:rsidR="005777CB">
        <w:rPr>
          <w:rFonts w:hint="eastAsia"/>
        </w:rPr>
        <w:t>和操作</w:t>
      </w:r>
      <w:r w:rsidR="005777CB">
        <w:rPr>
          <w:rFonts w:hint="eastAsia"/>
        </w:rPr>
        <w:t>O</w:t>
      </w:r>
      <w:r w:rsidR="005777CB">
        <w:rPr>
          <w:rFonts w:hint="eastAsia"/>
        </w:rPr>
        <w:t>也是并发关系。</w:t>
      </w:r>
    </w:p>
    <w:p w:rsidR="005777CB" w:rsidRDefault="00587032" w:rsidP="005777CB">
      <w:pPr>
        <w:pStyle w:val="aff6"/>
        <w:numPr>
          <w:ilvl w:val="0"/>
          <w:numId w:val="22"/>
        </w:numPr>
        <w:spacing w:before="120"/>
        <w:ind w:firstLineChars="0"/>
      </w:pPr>
      <m:oMath>
        <m:sSub>
          <m:sSubPr>
            <m:ctrlPr>
              <w:rPr>
                <w:rFonts w:ascii="Cambria Math" w:hAnsi="Cambria Math"/>
              </w:rPr>
            </m:ctrlPr>
          </m:sSubPr>
          <m:e>
            <m:r>
              <w:rPr>
                <w:rFonts w:ascii="Cambria Math" w:hAnsi="Cambria Math"/>
              </w:rPr>
              <m:t>O</m:t>
            </m:r>
          </m:e>
          <m:sub>
            <m:r>
              <w:rPr>
                <w:rFonts w:ascii="Cambria Math" w:hAnsi="Cambria Math"/>
              </w:rPr>
              <m:t>l</m:t>
            </m:r>
          </m:sub>
        </m:sSub>
      </m:oMath>
      <w:r w:rsidR="005777CB">
        <w:rPr>
          <w:rFonts w:hint="eastAsia"/>
        </w:rPr>
        <w:t>中的</w:t>
      </w:r>
      <w:r w:rsidR="005777CB">
        <w:rPr>
          <w:rFonts w:hint="eastAsia"/>
        </w:rPr>
        <w:t>SRN</w:t>
      </w:r>
      <w:r w:rsidR="005777CB">
        <w:rPr>
          <w:rFonts w:hint="eastAsia"/>
        </w:rPr>
        <w:t>不为空，并且满足</w:t>
      </w:r>
      <m:oMath>
        <m:sSub>
          <m:sSubPr>
            <m:ctrlPr>
              <w:rPr>
                <w:rFonts w:ascii="Cambria Math" w:hAnsi="Cambria Math"/>
              </w:rPr>
            </m:ctrlPr>
          </m:sSubPr>
          <m:e>
            <m:r>
              <w:rPr>
                <w:rFonts w:ascii="Cambria Math" w:hAnsi="Cambria Math"/>
              </w:rPr>
              <m:t>O</m:t>
            </m:r>
          </m:e>
          <m:sub>
            <m:r>
              <w:rPr>
                <w:rFonts w:ascii="Cambria Math" w:hAnsi="Cambria Math"/>
              </w:rPr>
              <m:t>l</m:t>
            </m:r>
          </m:sub>
        </m:sSub>
      </m:oMath>
      <w:r w:rsidR="005777CB">
        <w:rPr>
          <w:rFonts w:hint="eastAsia"/>
        </w:rPr>
        <w:t>.SRN &lt;= O.lastUpdateSRN.</w:t>
      </w:r>
      <m:oMath>
        <m:r>
          <m:rPr>
            <m:sty m:val="p"/>
          </m:rPr>
          <w:rPr>
            <w:rFonts w:ascii="Cambria Math" w:hAnsi="Cambria Math"/>
          </w:rPr>
          <m:t xml:space="preserve"> </m:t>
        </m:r>
        <m:sSub>
          <m:sSubPr>
            <m:ctrlPr>
              <w:rPr>
                <w:rFonts w:ascii="Cambria Math" w:hAnsi="Cambria Math"/>
              </w:rPr>
            </m:ctrlPr>
          </m:sSubPr>
          <m:e>
            <m:r>
              <w:rPr>
                <w:rFonts w:ascii="Cambria Math" w:hAnsi="Cambria Math"/>
              </w:rPr>
              <m:t>O</m:t>
            </m:r>
          </m:e>
          <m:sub>
            <m:r>
              <w:rPr>
                <w:rFonts w:ascii="Cambria Math" w:hAnsi="Cambria Math"/>
              </w:rPr>
              <m:t>l</m:t>
            </m:r>
          </m:sub>
        </m:sSub>
      </m:oMath>
      <w:r w:rsidR="00D558CB">
        <w:rPr>
          <w:rFonts w:hint="eastAsia"/>
        </w:rPr>
        <w:t>因果先于</w:t>
      </w:r>
      <w:r w:rsidR="005777CB">
        <w:rPr>
          <w:rFonts w:hint="eastAsia"/>
        </w:rPr>
        <w:t>O</w:t>
      </w:r>
      <w:r w:rsidR="005777CB">
        <w:rPr>
          <w:rFonts w:hint="eastAsia"/>
        </w:rPr>
        <w:t>。</w:t>
      </w:r>
    </w:p>
    <w:p w:rsidR="00256AC0" w:rsidRDefault="00D558CB" w:rsidP="00045F63">
      <w:pPr>
        <w:spacing w:before="120"/>
        <w:ind w:firstLineChars="100" w:firstLine="240"/>
      </w:pPr>
      <w:r>
        <w:rPr>
          <w:rFonts w:hint="eastAsia"/>
        </w:rPr>
        <w:t>其中</w:t>
      </w:r>
      <w:r>
        <w:rPr>
          <w:rFonts w:hint="eastAsia"/>
        </w:rPr>
        <w:t>1</w:t>
      </w:r>
      <w:r>
        <w:rPr>
          <w:rFonts w:hint="eastAsia"/>
        </w:rPr>
        <w:t>，</w:t>
      </w:r>
      <w:r>
        <w:rPr>
          <w:rFonts w:hint="eastAsia"/>
        </w:rPr>
        <w:t>2</w:t>
      </w:r>
      <w:r>
        <w:rPr>
          <w:rFonts w:hint="eastAsia"/>
        </w:rPr>
        <w:t>是图中的蓝色部分，</w:t>
      </w:r>
      <w:r>
        <w:rPr>
          <w:rFonts w:hint="eastAsia"/>
        </w:rPr>
        <w:t>3</w:t>
      </w:r>
      <w:r>
        <w:rPr>
          <w:rFonts w:hint="eastAsia"/>
        </w:rPr>
        <w:t>是图中的绿色部分。我们可以从上面的讨论中归纳出以下结论：</w:t>
      </w:r>
    </w:p>
    <w:p w:rsidR="00C81102" w:rsidRPr="00C81102" w:rsidRDefault="00587032" w:rsidP="008F75FF">
      <w:pPr>
        <w:spacing w:before="120"/>
      </w:pPr>
      <m:oMathPara>
        <m:oMath>
          <m:sSub>
            <m:sSubPr>
              <m:ctrlPr>
                <w:rPr>
                  <w:rFonts w:ascii="Cambria Math" w:hAnsi="Cambria Math"/>
                </w:rPr>
              </m:ctrlPr>
            </m:sSubPr>
            <m:e>
              <m:r>
                <w:rPr>
                  <w:rFonts w:ascii="Cambria Math" w:hAnsi="Cambria Math"/>
                </w:rPr>
                <m:t>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 xml:space="preserve"> </m:t>
              </m:r>
              <m:r>
                <w:rPr>
                  <w:rFonts w:ascii="Cambria Math" w:hAnsi="Cambria Math"/>
                </w:rPr>
                <m:t>TS</m:t>
              </m:r>
            </m:e>
            <m:sub>
              <m:r>
                <m:rPr>
                  <m:sty m:val="p"/>
                </m:rPr>
                <w:rPr>
                  <w:rFonts w:ascii="Cambria Math" w:hAnsi="Cambria Math"/>
                </w:rPr>
                <m:t>2</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e>
          </m:d>
          <m:r>
            <w:rPr>
              <w:rFonts w:ascii="Cambria Math" w:hAnsi="Cambria Math"/>
            </w:rPr>
            <m:t>if</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 xml:space="preserve"> </m:t>
              </m:r>
              <m:r>
                <w:rPr>
                  <w:rFonts w:ascii="Cambria Math" w:hAnsi="Cambria Math"/>
                </w:rPr>
                <m:t>TS</m:t>
              </m:r>
            </m:e>
            <m:sub>
              <m:r>
                <m:rPr>
                  <m:sty m:val="p"/>
                </m:rPr>
                <w:rPr>
                  <w:rFonts w:ascii="Cambria Math" w:hAnsi="Cambria Math"/>
                </w:rPr>
                <m:t>1</m:t>
              </m:r>
            </m:sub>
          </m:sSub>
          <m:r>
            <m:rPr>
              <m:sty m:val="p"/>
            </m:rPr>
            <w:rPr>
              <w:rFonts w:ascii="Cambria Math" w:hAnsi="Cambria Math"/>
            </w:rPr>
            <m:t>.</m:t>
          </m:r>
          <m:r>
            <w:rPr>
              <w:rFonts w:ascii="Cambria Math" w:hAnsi="Cambria Math"/>
            </w:rPr>
            <m:t>user</m:t>
          </m:r>
          <m:r>
            <m:rPr>
              <m:sty m:val="p"/>
            </m:rPr>
            <w:rPr>
              <w:rFonts w:ascii="Cambria Math" w:hAnsi="Cambria Math"/>
            </w:rPr>
            <m:t>=</m:t>
          </m:r>
          <m:sSub>
            <m:sSubPr>
              <m:ctrlPr>
                <w:rPr>
                  <w:rFonts w:ascii="Cambria Math" w:hAnsi="Cambria Math"/>
                </w:rPr>
              </m:ctrlPr>
            </m:sSubPr>
            <m:e>
              <m:r>
                <m:rPr>
                  <m:sty m:val="p"/>
                </m:rPr>
                <w:rPr>
                  <w:rFonts w:ascii="Cambria Math" w:hAnsi="Cambria Math"/>
                </w:rPr>
                <m:t xml:space="preserve"> </m:t>
              </m:r>
              <m:r>
                <w:rPr>
                  <w:rFonts w:ascii="Cambria Math" w:hAnsi="Cambria Math"/>
                </w:rPr>
                <m:t>TS</m:t>
              </m:r>
            </m:e>
            <m:sub>
              <m:r>
                <m:rPr>
                  <m:sty m:val="p"/>
                </m:rPr>
                <w:rPr>
                  <w:rFonts w:ascii="Cambria Math" w:hAnsi="Cambria Math"/>
                </w:rPr>
                <m:t>2</m:t>
              </m:r>
            </m:sub>
          </m:sSub>
          <m:r>
            <m:rPr>
              <m:sty m:val="p"/>
            </m:rPr>
            <w:rPr>
              <w:rFonts w:ascii="Cambria Math" w:hAnsi="Cambria Math"/>
            </w:rPr>
            <m:t>.</m:t>
          </m:r>
          <m:r>
            <w:rPr>
              <w:rFonts w:ascii="Cambria Math" w:hAnsi="Cambria Math"/>
            </w:rPr>
            <m:t>user</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 xml:space="preserve"> </m:t>
              </m:r>
              <m:r>
                <w:rPr>
                  <w:rFonts w:ascii="Cambria Math" w:hAnsi="Cambria Math"/>
                </w:rPr>
                <m:t>TS</m:t>
              </m:r>
            </m:e>
            <m:sub>
              <m:r>
                <m:rPr>
                  <m:sty m:val="p"/>
                </m:rPr>
                <w:rPr>
                  <w:rFonts w:ascii="Cambria Math" w:hAnsi="Cambria Math"/>
                </w:rPr>
                <m:t>1</m:t>
              </m:r>
            </m:sub>
          </m:sSub>
          <m:r>
            <m:rPr>
              <m:sty m:val="p"/>
            </m:rPr>
            <w:rPr>
              <w:rFonts w:ascii="Cambria Math" w:hAnsi="Cambria Math"/>
            </w:rPr>
            <m:t>.</m:t>
          </m:r>
          <m:r>
            <w:rPr>
              <w:rFonts w:ascii="Cambria Math" w:hAnsi="Cambria Math"/>
            </w:rPr>
            <m:t>opcnt</m:t>
          </m:r>
          <m:r>
            <m:rPr>
              <m:sty m:val="p"/>
            </m:rPr>
            <w:rPr>
              <w:rFonts w:ascii="Cambria Math" w:hAnsi="Cambria Math"/>
            </w:rPr>
            <m:t>&lt;</m:t>
          </m:r>
          <m:sSub>
            <m:sSubPr>
              <m:ctrlPr>
                <w:rPr>
                  <w:rFonts w:ascii="Cambria Math" w:hAnsi="Cambria Math"/>
                </w:rPr>
              </m:ctrlPr>
            </m:sSubPr>
            <m:e>
              <m:r>
                <w:rPr>
                  <w:rFonts w:ascii="Cambria Math" w:hAnsi="Cambria Math"/>
                </w:rPr>
                <m:t>TS</m:t>
              </m:r>
            </m:e>
            <m:sub>
              <m:r>
                <m:rPr>
                  <m:sty m:val="p"/>
                </m:rPr>
                <w:rPr>
                  <w:rFonts w:ascii="Cambria Math" w:hAnsi="Cambria Math"/>
                </w:rPr>
                <m:t>2</m:t>
              </m:r>
            </m:sub>
          </m:sSub>
          <m:r>
            <m:rPr>
              <m:sty m:val="p"/>
            </m:rPr>
            <w:rPr>
              <w:rFonts w:ascii="Cambria Math" w:hAnsi="Cambria Math"/>
            </w:rPr>
            <m:t>.</m:t>
          </m:r>
          <m:r>
            <w:rPr>
              <w:rFonts w:ascii="Cambria Math" w:hAnsi="Cambria Math"/>
            </w:rPr>
            <m:t>opcnt</m:t>
          </m:r>
          <m:r>
            <m:rPr>
              <m:sty m:val="p"/>
            </m:rPr>
            <w:rPr>
              <w:rFonts w:ascii="Cambria Math" w:hAnsi="Cambria Math"/>
            </w:rPr>
            <m:t xml:space="preserve">; </m:t>
          </m:r>
        </m:oMath>
      </m:oMathPara>
    </w:p>
    <w:p w:rsidR="00045F63" w:rsidRPr="008F75FF" w:rsidRDefault="00C81102" w:rsidP="009B7736">
      <w:pPr>
        <w:spacing w:before="120"/>
        <w:ind w:left="720" w:hangingChars="300" w:hanging="720"/>
      </w:pPr>
      <w:r>
        <w:tab/>
      </w:r>
      <w:r>
        <w:tab/>
        <w:t xml:space="preserve">  </w:t>
      </w:r>
      <m:oMath>
        <m:d>
          <m:dPr>
            <m:ctrlPr>
              <w:rPr>
                <w:rFonts w:ascii="Cambria Math" w:hAnsi="Cambria Math"/>
              </w:rPr>
            </m:ctrlPr>
          </m:dPr>
          <m:e>
            <m:r>
              <m:rPr>
                <m:sty m:val="p"/>
              </m:rPr>
              <w:rPr>
                <w:rFonts w:ascii="Cambria Math" w:hAnsi="Cambria Math"/>
              </w:rPr>
              <m:t>2</m:t>
            </m:r>
          </m:e>
        </m:d>
        <m:sSub>
          <m:sSubPr>
            <m:ctrlPr>
              <w:rPr>
                <w:rFonts w:ascii="Cambria Math" w:hAnsi="Cambria Math"/>
              </w:rPr>
            </m:ctrlPr>
          </m:sSubPr>
          <m:e>
            <m:r>
              <m:rPr>
                <m:sty m:val="p"/>
              </m:rPr>
              <w:rPr>
                <w:rFonts w:ascii="Cambria Math" w:hAnsi="Cambria Math"/>
              </w:rPr>
              <m:t>TS</m:t>
            </m:r>
          </m:e>
          <m:sub>
            <m:r>
              <m:rPr>
                <m:sty m:val="p"/>
              </m:rPr>
              <w:rPr>
                <w:rFonts w:ascii="Cambria Math" w:hAnsi="Cambria Math"/>
              </w:rPr>
              <m:t>1</m:t>
            </m:r>
          </m:sub>
        </m:sSub>
        <m:r>
          <m:rPr>
            <m:sty m:val="p"/>
          </m:rPr>
          <w:rPr>
            <w:rFonts w:ascii="Cambria Math" w:hAnsi="Cambria Math"/>
          </w:rPr>
          <m:t>.</m:t>
        </m:r>
        <m:r>
          <w:rPr>
            <w:rFonts w:ascii="Cambria Math" w:hAnsi="Cambria Math"/>
          </w:rPr>
          <m:t>SRN</m:t>
        </m:r>
        <m:r>
          <m:rPr>
            <m:sty m:val="p"/>
          </m:rPr>
          <w:rPr>
            <w:rFonts w:ascii="Cambria Math" w:hAnsi="Cambria Math"/>
          </w:rPr>
          <m:t xml:space="preserve"> !=</m:t>
        </m:r>
        <m:r>
          <w:rPr>
            <w:rFonts w:ascii="Cambria Math" w:hAnsi="Cambria Math"/>
          </w:rPr>
          <m:t>NULL</m:t>
        </m:r>
        <m:r>
          <m:rPr>
            <m:sty m:val="p"/>
          </m:rPr>
          <w:rPr>
            <w:rFonts w:ascii="Cambria Math" w:hAnsi="Cambria Math"/>
          </w:rPr>
          <m:t xml:space="preserve"> </m:t>
        </m:r>
        <m:r>
          <w:rPr>
            <w:rFonts w:ascii="Cambria Math" w:hAnsi="Cambria Math"/>
          </w:rPr>
          <m:t>and</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 xml:space="preserve"> </m:t>
            </m:r>
            <m:r>
              <w:rPr>
                <w:rFonts w:ascii="Cambria Math" w:hAnsi="Cambria Math"/>
              </w:rPr>
              <m:t>TS</m:t>
            </m:r>
          </m:e>
          <m:sub>
            <m:r>
              <m:rPr>
                <m:sty m:val="p"/>
              </m:rPr>
              <w:rPr>
                <w:rFonts w:ascii="Cambria Math" w:hAnsi="Cambria Math"/>
              </w:rPr>
              <m:t>1</m:t>
            </m:r>
          </m:sub>
        </m:sSub>
        <m:r>
          <m:rPr>
            <m:sty m:val="p"/>
          </m:rPr>
          <w:rPr>
            <w:rFonts w:ascii="Cambria Math" w:hAnsi="Cambria Math"/>
          </w:rPr>
          <m:t>.</m:t>
        </m:r>
        <m:r>
          <w:rPr>
            <w:rFonts w:ascii="Cambria Math" w:hAnsi="Cambria Math"/>
          </w:rPr>
          <m:t>SRN</m:t>
        </m:r>
        <m:r>
          <m:rPr>
            <m:sty m:val="p"/>
          </m:rPr>
          <w:rPr>
            <w:rFonts w:ascii="Cambria Math" w:hAnsi="Cambria Math"/>
          </w:rPr>
          <m:t>&lt;</m:t>
        </m:r>
        <m:sSub>
          <m:sSubPr>
            <m:ctrlPr>
              <w:rPr>
                <w:rFonts w:ascii="Cambria Math" w:hAnsi="Cambria Math"/>
              </w:rPr>
            </m:ctrlPr>
          </m:sSubPr>
          <m:e>
            <m:r>
              <m:rPr>
                <m:sty m:val="p"/>
              </m:rPr>
              <w:rPr>
                <w:rFonts w:ascii="Cambria Math" w:hAnsi="Cambria Math"/>
              </w:rPr>
              <m:t xml:space="preserve"> </m:t>
            </m:r>
            <m:r>
              <w:rPr>
                <w:rFonts w:ascii="Cambria Math" w:hAnsi="Cambria Math"/>
              </w:rPr>
              <m:t>TS</m:t>
            </m:r>
          </m:e>
          <m:sub>
            <m:r>
              <m:rPr>
                <m:sty m:val="p"/>
              </m:rPr>
              <w:rPr>
                <w:rFonts w:ascii="Cambria Math" w:hAnsi="Cambria Math"/>
              </w:rPr>
              <m:t>2</m:t>
            </m:r>
          </m:sub>
        </m:sSub>
        <m:r>
          <m:rPr>
            <m:sty m:val="p"/>
          </m:rPr>
          <w:rPr>
            <w:rFonts w:ascii="Cambria Math" w:hAnsi="Cambria Math"/>
          </w:rPr>
          <m:t>.</m:t>
        </m:r>
        <m:r>
          <w:rPr>
            <w:rFonts w:ascii="Cambria Math" w:hAnsi="Cambria Math"/>
          </w:rPr>
          <m:t>lastUpdateSRN</m:t>
        </m:r>
      </m:oMath>
      <w:r w:rsidR="00D558CB" w:rsidRPr="001D77FC">
        <w:t xml:space="preserve">  </w:t>
      </w:r>
      <m:oMath>
        <m:sSub>
          <m:sSubPr>
            <m:ctrlPr>
              <w:rPr>
                <w:rFonts w:ascii="Cambria Math" w:hAnsi="Cambria Math"/>
              </w:rPr>
            </m:ctrlPr>
          </m:sSubPr>
          <m:e>
            <m:r>
              <w:rPr>
                <w:rFonts w:ascii="Cambria Math" w:hAnsi="Cambria Math"/>
              </w:rPr>
              <m:t>TS</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 xml:space="preserve"> </m:t>
            </m:r>
            <m:r>
              <w:rPr>
                <w:rFonts w:ascii="Cambria Math" w:hAnsi="Cambria Math"/>
              </w:rPr>
              <m:t>TS</m:t>
            </m:r>
          </m:e>
          <m:sub>
            <m:r>
              <m:rPr>
                <m:sty m:val="p"/>
              </m:rPr>
              <w:rPr>
                <w:rFonts w:ascii="Cambria Math" w:hAnsi="Cambria Math"/>
              </w:rPr>
              <m:t>2</m:t>
            </m:r>
          </m:sub>
        </m:sSub>
        <m:r>
          <m:rPr>
            <m:sty m:val="p"/>
          </m:rPr>
          <w:rPr>
            <w:rFonts w:ascii="Cambria Math" w:hAnsi="Cambria Math"/>
          </w:rPr>
          <m:t xml:space="preserve">: </m:t>
        </m:r>
        <m:r>
          <w:rPr>
            <w:rFonts w:ascii="Cambria Math" w:hAnsi="Cambria Math"/>
          </w:rPr>
          <m:t>neither</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 xml:space="preserve"> </m:t>
            </m:r>
            <m:r>
              <w:rPr>
                <w:rFonts w:ascii="Cambria Math" w:hAnsi="Cambria Math"/>
              </w:rPr>
              <m:t>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 xml:space="preserve"> </m:t>
            </m:r>
            <m:r>
              <w:rPr>
                <w:rFonts w:ascii="Cambria Math" w:hAnsi="Cambria Math"/>
              </w:rPr>
              <m:t>TS</m:t>
            </m:r>
          </m:e>
          <m:sub>
            <m:r>
              <m:rPr>
                <m:sty m:val="p"/>
              </m:rPr>
              <w:rPr>
                <w:rFonts w:ascii="Cambria Math" w:hAnsi="Cambria Math"/>
              </w:rPr>
              <m:t>2</m:t>
            </m:r>
          </m:sub>
        </m:sSub>
        <m:r>
          <m:rPr>
            <m:sty m:val="p"/>
          </m:rPr>
          <w:rPr>
            <w:rFonts w:ascii="Cambria Math" w:hAnsi="Cambria Math"/>
          </w:rPr>
          <m:t xml:space="preserve"> </m:t>
        </m:r>
        <m:r>
          <w:rPr>
            <w:rFonts w:ascii="Cambria Math" w:hAnsi="Cambria Math"/>
          </w:rPr>
          <m:t>nor</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 xml:space="preserve"> </m:t>
            </m:r>
            <m:r>
              <w:rPr>
                <w:rFonts w:ascii="Cambria Math" w:hAnsi="Cambria Math"/>
              </w:rPr>
              <m:t>TS</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 xml:space="preserve"> </m:t>
            </m:r>
            <m:r>
              <w:rPr>
                <w:rFonts w:ascii="Cambria Math" w:hAnsi="Cambria Math"/>
              </w:rPr>
              <m:t>TS</m:t>
            </m:r>
          </m:e>
          <m:sub>
            <m:r>
              <m:rPr>
                <m:sty m:val="p"/>
              </m:rPr>
              <w:rPr>
                <w:rFonts w:ascii="Cambria Math" w:hAnsi="Cambria Math"/>
              </w:rPr>
              <m:t>1</m:t>
            </m:r>
          </m:sub>
        </m:sSub>
      </m:oMath>
    </w:p>
    <w:p w:rsidR="00402915" w:rsidRDefault="00402915" w:rsidP="00402915">
      <w:pPr>
        <w:spacing w:before="120" w:line="240" w:lineRule="auto"/>
      </w:pPr>
      <w:r>
        <w:tab/>
      </w:r>
      <w:r>
        <w:rPr>
          <w:rFonts w:hint="eastAsia"/>
        </w:rPr>
        <w:t>根据上面的操作之间因果关系判定法则，新的回溯（</w:t>
      </w:r>
      <w:r>
        <w:rPr>
          <w:rFonts w:hint="eastAsia"/>
        </w:rPr>
        <w:t>Retracing</w:t>
      </w:r>
      <w:r>
        <w:rPr>
          <w:rFonts w:hint="eastAsia"/>
        </w:rPr>
        <w:t>）算法可以归纳如下，遍历相应的地址空间（</w:t>
      </w:r>
      <w:r>
        <w:rPr>
          <w:rFonts w:hint="eastAsia"/>
        </w:rPr>
        <w:t>PS</w:t>
      </w:r>
      <w:r>
        <w:rPr>
          <w:rFonts w:hint="eastAsia"/>
        </w:rPr>
        <w:t>或者</w:t>
      </w:r>
      <w:r>
        <w:rPr>
          <w:rFonts w:hint="eastAsia"/>
        </w:rPr>
        <w:t>ES</w:t>
      </w:r>
      <w:r>
        <w:rPr>
          <w:rFonts w:hint="eastAsia"/>
        </w:rPr>
        <w:t>），</w:t>
      </w:r>
      <w:r w:rsidR="00D4158C">
        <w:rPr>
          <w:rFonts w:hint="eastAsia"/>
        </w:rPr>
        <w:t>根据时间戳</w:t>
      </w:r>
      <w:r w:rsidR="00D4158C">
        <w:rPr>
          <w:rFonts w:hint="eastAsia"/>
        </w:rPr>
        <w:t>TS</w:t>
      </w:r>
      <w:r w:rsidR="00D4158C">
        <w:rPr>
          <w:rFonts w:hint="eastAsia"/>
        </w:rPr>
        <w:t>，</w:t>
      </w:r>
      <w:r>
        <w:rPr>
          <w:rFonts w:hint="eastAsia"/>
        </w:rPr>
        <w:t>检查每个节点上面附加的操作信息</w:t>
      </w:r>
      <w:r w:rsidR="00D4158C">
        <w:rPr>
          <w:rFonts w:hint="eastAsia"/>
        </w:rPr>
        <w:t>，如果操作</w:t>
      </w:r>
      <w:r w:rsidR="00465772">
        <w:rPr>
          <w:rFonts w:hint="eastAsia"/>
        </w:rPr>
        <w:t>的时间戳因果先于时间戳</w:t>
      </w:r>
      <w:r w:rsidR="00465772">
        <w:rPr>
          <w:rFonts w:hint="eastAsia"/>
        </w:rPr>
        <w:t>TS</w:t>
      </w:r>
      <w:r w:rsidR="00465772">
        <w:rPr>
          <w:rFonts w:hint="eastAsia"/>
        </w:rPr>
        <w:t>，那么获取该操作记录，如果最后无操作记录，则将该节点置为无效，如果有</w:t>
      </w:r>
      <w:r w:rsidR="00465772">
        <w:rPr>
          <w:rFonts w:hint="eastAsia"/>
        </w:rPr>
        <w:t>Disconnect</w:t>
      </w:r>
      <w:r w:rsidR="00465772">
        <w:rPr>
          <w:rFonts w:hint="eastAsia"/>
        </w:rPr>
        <w:t>操作</w:t>
      </w:r>
      <w:r w:rsidR="00465772">
        <w:rPr>
          <w:rFonts w:hint="eastAsia"/>
        </w:rPr>
        <w:t>,</w:t>
      </w:r>
      <w:r w:rsidR="00465772">
        <w:rPr>
          <w:rFonts w:hint="eastAsia"/>
        </w:rPr>
        <w:t>则也将该节点置为无效，如果是</w:t>
      </w:r>
      <w:r w:rsidR="00465772">
        <w:rPr>
          <w:rFonts w:hint="eastAsia"/>
        </w:rPr>
        <w:t>deletePOI</w:t>
      </w:r>
      <w:r w:rsidR="00465772">
        <w:rPr>
          <w:rFonts w:hint="eastAsia"/>
        </w:rPr>
        <w:t>操作，除了将该节点置为无效，还需要将连接的到该</w:t>
      </w:r>
      <w:r w:rsidR="00465772">
        <w:rPr>
          <w:rFonts w:hint="eastAsia"/>
        </w:rPr>
        <w:t>POI</w:t>
      </w:r>
      <w:r w:rsidR="00465772">
        <w:rPr>
          <w:rFonts w:hint="eastAsia"/>
        </w:rPr>
        <w:t>的边</w:t>
      </w:r>
      <w:r w:rsidR="00465772">
        <w:rPr>
          <w:rFonts w:hint="eastAsia"/>
        </w:rPr>
        <w:lastRenderedPageBreak/>
        <w:t>也置为无效，因此回溯</w:t>
      </w:r>
      <w:r w:rsidR="00465772">
        <w:rPr>
          <w:rFonts w:hint="eastAsia"/>
        </w:rPr>
        <w:t>PS</w:t>
      </w:r>
      <w:r w:rsidR="00465772">
        <w:rPr>
          <w:rFonts w:hint="eastAsia"/>
        </w:rPr>
        <w:t>需要在回溯</w:t>
      </w:r>
      <w:r w:rsidR="00465772">
        <w:rPr>
          <w:rFonts w:hint="eastAsia"/>
        </w:rPr>
        <w:t>ES</w:t>
      </w:r>
      <w:r w:rsidR="00465772">
        <w:rPr>
          <w:rFonts w:hint="eastAsia"/>
        </w:rPr>
        <w:t>之后。</w:t>
      </w:r>
      <w:r w:rsidR="003630B9">
        <w:rPr>
          <w:rFonts w:hint="eastAsia"/>
        </w:rPr>
        <w:t>除了这三个操作之外，还有三个操作</w:t>
      </w:r>
      <w:r w:rsidR="003630B9">
        <w:t>appendPOI, connect</w:t>
      </w:r>
      <w:r w:rsidR="003630B9">
        <w:rPr>
          <w:rFonts w:hint="eastAsia"/>
        </w:rPr>
        <w:t>和</w:t>
      </w:r>
      <w:r w:rsidR="003630B9">
        <w:rPr>
          <w:rFonts w:hint="eastAsia"/>
        </w:rPr>
        <w:t>updatePOI</w:t>
      </w:r>
      <w:r w:rsidR="003630B9">
        <w:rPr>
          <w:rFonts w:hint="eastAsia"/>
        </w:rPr>
        <w:t>。他们都是将节点置为有效，其中</w:t>
      </w:r>
      <w:r w:rsidR="003630B9">
        <w:t>updatePOI</w:t>
      </w:r>
      <w:r w:rsidR="003630B9">
        <w:rPr>
          <w:rFonts w:hint="eastAsia"/>
        </w:rPr>
        <w:t>是保留</w:t>
      </w:r>
      <w:r w:rsidR="003630B9">
        <w:rPr>
          <w:rFonts w:hint="eastAsia"/>
        </w:rPr>
        <w:t>TS</w:t>
      </w:r>
      <w:r w:rsidR="003630B9">
        <w:rPr>
          <w:rFonts w:hint="eastAsia"/>
        </w:rPr>
        <w:t>的全序最大的操作，也就是</w:t>
      </w:r>
      <w:r w:rsidR="003630B9">
        <w:rPr>
          <w:rFonts w:hint="eastAsia"/>
        </w:rPr>
        <w:t>MVSD</w:t>
      </w:r>
      <w:r w:rsidR="00397B0D">
        <w:rPr>
          <w:rFonts w:hint="eastAsia"/>
        </w:rPr>
        <w:t>（多个版本单一显示）</w:t>
      </w:r>
      <w:r w:rsidR="003630B9">
        <w:rPr>
          <w:rFonts w:hint="eastAsia"/>
        </w:rPr>
        <w:t>，具体怎么判断时间戳的全序将在下一小节给出。</w:t>
      </w:r>
      <w:r w:rsidR="005E2020">
        <w:rPr>
          <w:rFonts w:hint="eastAsia"/>
        </w:rPr>
        <w:t>具体过程如算法</w:t>
      </w:r>
      <w:r w:rsidR="005E2020">
        <w:rPr>
          <w:rFonts w:hint="eastAsia"/>
        </w:rPr>
        <w:t>1</w:t>
      </w:r>
      <w:r w:rsidR="005E2020">
        <w:rPr>
          <w:rFonts w:hint="eastAsia"/>
        </w:rPr>
        <w:t>所示</w:t>
      </w:r>
    </w:p>
    <w:p w:rsidR="00CA03AF" w:rsidRPr="004B0F13" w:rsidRDefault="00CA03AF" w:rsidP="004B0F13">
      <w:pPr>
        <w:spacing w:before="120" w:line="240" w:lineRule="auto"/>
        <w:jc w:val="center"/>
        <w:rPr>
          <w:rFonts w:ascii="黑体" w:eastAsia="黑体" w:hAnsi="黑体"/>
          <w:sz w:val="21"/>
          <w:szCs w:val="21"/>
        </w:rPr>
      </w:pPr>
    </w:p>
    <w:tbl>
      <w:tblPr>
        <w:tblStyle w:val="aff"/>
        <w:tblW w:w="0" w:type="auto"/>
        <w:tblLook w:val="04A0" w:firstRow="1" w:lastRow="0" w:firstColumn="1" w:lastColumn="0" w:noHBand="0" w:noVBand="1"/>
      </w:tblPr>
      <w:tblGrid>
        <w:gridCol w:w="8897"/>
      </w:tblGrid>
      <w:tr w:rsidR="003630B9" w:rsidTr="00A6488C">
        <w:tc>
          <w:tcPr>
            <w:tcW w:w="8897" w:type="dxa"/>
            <w:tcBorders>
              <w:top w:val="single" w:sz="8" w:space="0" w:color="auto"/>
              <w:left w:val="nil"/>
              <w:bottom w:val="single" w:sz="8" w:space="0" w:color="auto"/>
              <w:right w:val="nil"/>
            </w:tcBorders>
          </w:tcPr>
          <w:p w:rsidR="003630B9" w:rsidRDefault="003630B9" w:rsidP="003630B9">
            <w:pPr>
              <w:spacing w:before="120" w:line="276" w:lineRule="auto"/>
            </w:pPr>
            <w:r>
              <w:rPr>
                <w:rFonts w:hint="eastAsia"/>
                <w:b/>
              </w:rPr>
              <w:t>算法</w:t>
            </w:r>
            <w:r w:rsidRPr="00C33E58">
              <w:rPr>
                <w:b/>
              </w:rPr>
              <w:t>1</w:t>
            </w:r>
            <w:r>
              <w:t xml:space="preserve"> </w:t>
            </w:r>
            <w:r>
              <w:rPr>
                <w:rFonts w:hint="eastAsia"/>
              </w:rPr>
              <w:t>Retrace</w:t>
            </w:r>
            <w:r>
              <w:t>(</w:t>
            </w:r>
            <w:r>
              <w:rPr>
                <w:rFonts w:hint="eastAsia"/>
              </w:rPr>
              <w:t>Sequence</w:t>
            </w:r>
            <w:r>
              <w:rPr>
                <w:rFonts w:hint="eastAsia"/>
              </w:rPr>
              <w:t>，</w:t>
            </w:r>
            <w:r>
              <w:rPr>
                <w:rFonts w:hint="eastAsia"/>
              </w:rPr>
              <w:t>TS</w:t>
            </w:r>
            <w:r>
              <w:t>)   //Sequence</w:t>
            </w:r>
            <w:r>
              <w:rPr>
                <w:rFonts w:hint="eastAsia"/>
              </w:rPr>
              <w:t>表示</w:t>
            </w:r>
            <w:r w:rsidR="00E87495">
              <w:rPr>
                <w:rFonts w:hint="eastAsia"/>
              </w:rPr>
              <w:t>文档序列，可能是</w:t>
            </w:r>
            <w:r w:rsidR="00E87495">
              <w:rPr>
                <w:rFonts w:hint="eastAsia"/>
              </w:rPr>
              <w:t>PS</w:t>
            </w:r>
            <w:r w:rsidR="00E87495">
              <w:rPr>
                <w:rFonts w:hint="eastAsia"/>
              </w:rPr>
              <w:t>或者</w:t>
            </w:r>
            <w:r w:rsidR="00E87495">
              <w:rPr>
                <w:rFonts w:hint="eastAsia"/>
              </w:rPr>
              <w:t>ES</w:t>
            </w:r>
            <w:r w:rsidR="00E87495">
              <w:rPr>
                <w:rFonts w:hint="eastAsia"/>
              </w:rPr>
              <w:t>，其中</w:t>
            </w:r>
            <w:r w:rsidR="00E87495">
              <w:rPr>
                <w:rFonts w:hint="eastAsia"/>
              </w:rPr>
              <w:t>TS</w:t>
            </w:r>
            <w:r w:rsidR="00E87495">
              <w:rPr>
                <w:rFonts w:hint="eastAsia"/>
              </w:rPr>
              <w:t>是指时间戳</w:t>
            </w:r>
            <w:r>
              <w:t xml:space="preserve"> </w:t>
            </w:r>
          </w:p>
        </w:tc>
      </w:tr>
      <w:tr w:rsidR="003630B9" w:rsidRPr="00FE431B" w:rsidTr="00A6488C">
        <w:tc>
          <w:tcPr>
            <w:tcW w:w="8897" w:type="dxa"/>
            <w:tcBorders>
              <w:top w:val="single" w:sz="8" w:space="0" w:color="auto"/>
              <w:left w:val="nil"/>
              <w:bottom w:val="single" w:sz="8" w:space="0" w:color="auto"/>
              <w:right w:val="nil"/>
            </w:tcBorders>
          </w:tcPr>
          <w:p w:rsidR="003630B9" w:rsidRPr="003D4FB0" w:rsidRDefault="005B48B6" w:rsidP="00A6488C">
            <w:pPr>
              <w:pStyle w:val="aff6"/>
              <w:widowControl w:val="0"/>
              <w:numPr>
                <w:ilvl w:val="0"/>
                <w:numId w:val="26"/>
              </w:numPr>
              <w:tabs>
                <w:tab w:val="clear" w:pos="377"/>
              </w:tabs>
              <w:spacing w:beforeLines="0" w:before="120" w:line="240" w:lineRule="auto"/>
              <w:ind w:firstLineChars="0"/>
            </w:pPr>
            <w:r>
              <w:rPr>
                <w:b/>
              </w:rPr>
              <w:t>F</w:t>
            </w:r>
            <w:r w:rsidR="003D4FB0" w:rsidRPr="003D4FB0">
              <w:rPr>
                <w:rFonts w:hint="eastAsia"/>
                <w:b/>
              </w:rPr>
              <w:t>or</w:t>
            </w:r>
            <w:r w:rsidR="003D4FB0" w:rsidRPr="003D4FB0">
              <w:rPr>
                <w:rFonts w:hint="eastAsia"/>
              </w:rPr>
              <w:t xml:space="preserve"> each node in </w:t>
            </w:r>
            <w:r w:rsidR="003D4FB0">
              <w:rPr>
                <w:rFonts w:hint="eastAsia"/>
              </w:rPr>
              <w:t>Sequence</w:t>
            </w:r>
            <w:r w:rsidR="003D4FB0" w:rsidRPr="003D4FB0">
              <w:rPr>
                <w:rFonts w:hint="eastAsia"/>
              </w:rPr>
              <w:t xml:space="preserve"> </w:t>
            </w:r>
            <w:r w:rsidR="003D4FB0" w:rsidRPr="003D4FB0">
              <w:rPr>
                <w:rFonts w:hint="eastAsia"/>
                <w:b/>
              </w:rPr>
              <w:t>do</w:t>
            </w:r>
            <w:r w:rsidR="008D33E2">
              <w:rPr>
                <w:rFonts w:hint="eastAsia"/>
              </w:rPr>
              <w:t>:</w:t>
            </w:r>
          </w:p>
          <w:p w:rsidR="003630B9" w:rsidRPr="008D33E2" w:rsidRDefault="003D4FB0" w:rsidP="00A6488C">
            <w:pPr>
              <w:pStyle w:val="aff6"/>
              <w:widowControl w:val="0"/>
              <w:numPr>
                <w:ilvl w:val="0"/>
                <w:numId w:val="26"/>
              </w:numPr>
              <w:tabs>
                <w:tab w:val="clear" w:pos="377"/>
              </w:tabs>
              <w:spacing w:beforeLines="0" w:before="120" w:line="240" w:lineRule="auto"/>
              <w:ind w:firstLineChars="0"/>
              <w:rPr>
                <w:rFonts w:eastAsiaTheme="minorEastAsia"/>
              </w:rPr>
            </w:pPr>
            <w:r>
              <w:rPr>
                <w:rFonts w:eastAsiaTheme="minorEastAsia" w:hint="eastAsia"/>
              </w:rPr>
              <w:t xml:space="preserve">  </w:t>
            </w:r>
            <w:r w:rsidR="00773656" w:rsidRPr="008D33E2">
              <w:rPr>
                <w:rFonts w:eastAsiaTheme="minorEastAsia"/>
              </w:rPr>
              <w:t>操作序列</w:t>
            </w:r>
            <w:r w:rsidR="00773656" w:rsidRPr="008D33E2">
              <w:rPr>
                <w:rFonts w:eastAsiaTheme="minorEastAsia"/>
              </w:rPr>
              <w:t>OL</w:t>
            </w:r>
            <w:r w:rsidRPr="008D33E2">
              <w:rPr>
                <w:rFonts w:eastAsiaTheme="minorEastAsia"/>
              </w:rPr>
              <w:t xml:space="preserve"> </w:t>
            </w:r>
            <m:oMath>
              <m:r>
                <m:rPr>
                  <m:sty m:val="p"/>
                </m:rPr>
                <w:rPr>
                  <w:rFonts w:ascii="Cambria Math" w:eastAsiaTheme="minorEastAsia" w:hAnsi="Cambria Math"/>
                </w:rPr>
                <m:t>←</m:t>
              </m:r>
            </m:oMath>
            <w:r w:rsidRPr="008D33E2">
              <w:rPr>
                <w:rFonts w:eastAsiaTheme="minorEastAsia"/>
              </w:rPr>
              <w:t xml:space="preserve"> {</w:t>
            </w:r>
            <w:r w:rsidRPr="008D33E2">
              <w:rPr>
                <w:rFonts w:eastAsiaTheme="minorEastAsia"/>
              </w:rPr>
              <w:t>节点上所有因果先于或者等于</w:t>
            </w:r>
            <w:r w:rsidRPr="008D33E2">
              <w:rPr>
                <w:rFonts w:eastAsiaTheme="minorEastAsia"/>
              </w:rPr>
              <w:t>TS</w:t>
            </w:r>
            <w:r w:rsidRPr="008D33E2">
              <w:rPr>
                <w:rFonts w:eastAsiaTheme="minorEastAsia"/>
              </w:rPr>
              <w:t>的</w:t>
            </w:r>
            <w:r w:rsidR="00773656" w:rsidRPr="008D33E2">
              <w:rPr>
                <w:rFonts w:eastAsiaTheme="minorEastAsia"/>
              </w:rPr>
              <w:t>操作</w:t>
            </w:r>
            <w:r w:rsidRPr="008D33E2">
              <w:rPr>
                <w:rFonts w:eastAsiaTheme="minorEastAsia"/>
              </w:rPr>
              <w:t>}</w:t>
            </w:r>
          </w:p>
          <w:p w:rsidR="00773656" w:rsidRPr="003D4FB0" w:rsidRDefault="00773656" w:rsidP="00A6488C">
            <w:pPr>
              <w:pStyle w:val="aff6"/>
              <w:widowControl w:val="0"/>
              <w:numPr>
                <w:ilvl w:val="0"/>
                <w:numId w:val="26"/>
              </w:numPr>
              <w:tabs>
                <w:tab w:val="clear" w:pos="377"/>
              </w:tabs>
              <w:spacing w:beforeLines="0" w:before="120" w:line="240" w:lineRule="auto"/>
              <w:ind w:firstLineChars="0"/>
              <w:rPr>
                <w:rFonts w:eastAsia="Times New Roman"/>
              </w:rPr>
            </w:pPr>
            <w:r>
              <w:rPr>
                <w:rFonts w:eastAsiaTheme="minorEastAsia"/>
                <w:sz w:val="20"/>
                <w:szCs w:val="20"/>
              </w:rPr>
              <w:t xml:space="preserve">  </w:t>
            </w:r>
            <w:r w:rsidRPr="00773656">
              <w:rPr>
                <w:rFonts w:eastAsiaTheme="minorEastAsia" w:hint="eastAsia"/>
              </w:rPr>
              <w:t>节点置为无效</w:t>
            </w:r>
          </w:p>
          <w:p w:rsidR="003D4FB0" w:rsidRPr="00FE431B" w:rsidRDefault="003D4FB0" w:rsidP="00A6488C">
            <w:pPr>
              <w:pStyle w:val="aff6"/>
              <w:widowControl w:val="0"/>
              <w:numPr>
                <w:ilvl w:val="0"/>
                <w:numId w:val="26"/>
              </w:numPr>
              <w:tabs>
                <w:tab w:val="clear" w:pos="377"/>
              </w:tabs>
              <w:spacing w:beforeLines="0" w:before="120" w:line="240" w:lineRule="auto"/>
              <w:ind w:firstLineChars="0"/>
              <w:rPr>
                <w:rFonts w:eastAsia="Times New Roman"/>
                <w:lang w:eastAsia="en-US"/>
              </w:rPr>
            </w:pPr>
            <w:r>
              <w:rPr>
                <w:rFonts w:eastAsiaTheme="minorEastAsia"/>
                <w:sz w:val="20"/>
                <w:szCs w:val="20"/>
              </w:rPr>
              <w:t xml:space="preserve">  </w:t>
            </w:r>
            <w:r w:rsidRPr="003D4FB0">
              <w:rPr>
                <w:rFonts w:eastAsiaTheme="minorEastAsia"/>
                <w:b/>
                <w:sz w:val="20"/>
                <w:szCs w:val="20"/>
              </w:rPr>
              <w:t>If</w:t>
            </w:r>
            <w:r>
              <w:rPr>
                <w:rFonts w:eastAsiaTheme="minorEastAsia"/>
                <w:sz w:val="20"/>
                <w:szCs w:val="20"/>
              </w:rPr>
              <w:t xml:space="preserve"> </w:t>
            </w:r>
            <w:r w:rsidR="00773656">
              <w:rPr>
                <w:rFonts w:eastAsiaTheme="minorEastAsia" w:hint="eastAsia"/>
              </w:rPr>
              <w:t>OL</w:t>
            </w:r>
            <w:r>
              <w:rPr>
                <w:rFonts w:eastAsiaTheme="minorEastAsia"/>
              </w:rPr>
              <w:t xml:space="preserve"> </w:t>
            </w:r>
            <w:r>
              <w:rPr>
                <w:rFonts w:eastAsiaTheme="minorEastAsia" w:hint="eastAsia"/>
              </w:rPr>
              <w:t>为空</w:t>
            </w:r>
            <w:r>
              <w:rPr>
                <w:rFonts w:eastAsiaTheme="minorEastAsia" w:hint="eastAsia"/>
              </w:rPr>
              <w:t xml:space="preserve"> </w:t>
            </w:r>
            <w:r w:rsidRPr="003D4FB0">
              <w:rPr>
                <w:rFonts w:eastAsiaTheme="minorEastAsia" w:hint="eastAsia"/>
                <w:b/>
              </w:rPr>
              <w:t>then</w:t>
            </w:r>
          </w:p>
          <w:p w:rsidR="003630B9" w:rsidRDefault="003D4FB0" w:rsidP="00A6488C">
            <w:pPr>
              <w:pStyle w:val="aff6"/>
              <w:widowControl w:val="0"/>
              <w:numPr>
                <w:ilvl w:val="0"/>
                <w:numId w:val="26"/>
              </w:numPr>
              <w:tabs>
                <w:tab w:val="clear" w:pos="377"/>
              </w:tabs>
              <w:spacing w:beforeLines="0" w:before="120" w:line="240" w:lineRule="auto"/>
              <w:ind w:firstLineChars="0"/>
            </w:pPr>
            <w:r>
              <w:rPr>
                <w:rFonts w:hint="eastAsia"/>
              </w:rPr>
              <w:t xml:space="preserve">    </w:t>
            </w:r>
            <w:r>
              <w:rPr>
                <w:rFonts w:hint="eastAsia"/>
              </w:rPr>
              <w:t>继续循环</w:t>
            </w:r>
          </w:p>
          <w:p w:rsidR="00773656" w:rsidRPr="00773656" w:rsidRDefault="003D4FB0" w:rsidP="00773656">
            <w:pPr>
              <w:pStyle w:val="aff6"/>
              <w:widowControl w:val="0"/>
              <w:numPr>
                <w:ilvl w:val="0"/>
                <w:numId w:val="26"/>
              </w:numPr>
              <w:tabs>
                <w:tab w:val="clear" w:pos="377"/>
              </w:tabs>
              <w:spacing w:beforeLines="0" w:before="120" w:line="240" w:lineRule="auto"/>
              <w:ind w:firstLineChars="0"/>
              <w:rPr>
                <w:b/>
              </w:rPr>
            </w:pPr>
            <w:r>
              <w:rPr>
                <w:rFonts w:hint="eastAsia"/>
              </w:rPr>
              <w:t xml:space="preserve"> </w:t>
            </w:r>
            <w:r>
              <w:t xml:space="preserve"> </w:t>
            </w:r>
            <w:r w:rsidR="00773656" w:rsidRPr="003D4FB0">
              <w:rPr>
                <w:b/>
              </w:rPr>
              <w:t>E</w:t>
            </w:r>
            <w:r w:rsidRPr="003D4FB0">
              <w:rPr>
                <w:rFonts w:hint="eastAsia"/>
                <w:b/>
              </w:rPr>
              <w:t>lse</w:t>
            </w:r>
          </w:p>
          <w:p w:rsidR="00773656" w:rsidRDefault="00773656" w:rsidP="00773656">
            <w:pPr>
              <w:pStyle w:val="aff6"/>
              <w:widowControl w:val="0"/>
              <w:numPr>
                <w:ilvl w:val="0"/>
                <w:numId w:val="26"/>
              </w:numPr>
              <w:tabs>
                <w:tab w:val="clear" w:pos="377"/>
              </w:tabs>
              <w:spacing w:beforeLines="0" w:before="120" w:line="240" w:lineRule="auto"/>
              <w:ind w:firstLineChars="0"/>
              <w:rPr>
                <w:b/>
              </w:rPr>
            </w:pPr>
            <w:r>
              <w:rPr>
                <w:rFonts w:hint="eastAsia"/>
              </w:rPr>
              <w:t xml:space="preserve">   </w:t>
            </w:r>
            <w:r>
              <w:rPr>
                <w:b/>
              </w:rPr>
              <w:t xml:space="preserve">If </w:t>
            </w:r>
            <w:r w:rsidRPr="00773656">
              <w:rPr>
                <w:rFonts w:hint="eastAsia"/>
              </w:rPr>
              <w:t>OL</w:t>
            </w:r>
            <w:r w:rsidRPr="00773656">
              <w:rPr>
                <w:rFonts w:hint="eastAsia"/>
              </w:rPr>
              <w:t>中</w:t>
            </w:r>
            <w:r>
              <w:rPr>
                <w:rFonts w:hint="eastAsia"/>
              </w:rPr>
              <w:t>有</w:t>
            </w:r>
            <w:r>
              <w:rPr>
                <w:rFonts w:hint="eastAsia"/>
              </w:rPr>
              <w:t>DeletePOI</w:t>
            </w:r>
            <w:r>
              <w:rPr>
                <w:rFonts w:hint="eastAsia"/>
              </w:rPr>
              <w:t>操作</w:t>
            </w:r>
            <w:r>
              <w:rPr>
                <w:rFonts w:hint="eastAsia"/>
              </w:rPr>
              <w:t xml:space="preserve"> </w:t>
            </w:r>
            <w:r w:rsidRPr="00773656">
              <w:rPr>
                <w:rFonts w:hint="eastAsia"/>
                <w:b/>
              </w:rPr>
              <w:t>then</w:t>
            </w:r>
            <w:r w:rsidR="008D33E2">
              <w:rPr>
                <w:b/>
              </w:rPr>
              <w:t>:</w:t>
            </w:r>
          </w:p>
          <w:p w:rsidR="00773656" w:rsidRDefault="00773656" w:rsidP="00773656">
            <w:pPr>
              <w:pStyle w:val="aff6"/>
              <w:widowControl w:val="0"/>
              <w:numPr>
                <w:ilvl w:val="0"/>
                <w:numId w:val="26"/>
              </w:numPr>
              <w:tabs>
                <w:tab w:val="clear" w:pos="377"/>
              </w:tabs>
              <w:spacing w:beforeLines="0" w:before="120" w:line="240" w:lineRule="auto"/>
              <w:ind w:firstLineChars="0"/>
            </w:pPr>
            <w:r>
              <w:rPr>
                <w:b/>
              </w:rPr>
              <w:t xml:space="preserve">       </w:t>
            </w:r>
            <w:r>
              <w:rPr>
                <w:rFonts w:hint="eastAsia"/>
              </w:rPr>
              <w:t>将跟该节点相连的边置为无效，继续循环</w:t>
            </w:r>
          </w:p>
          <w:p w:rsidR="00773656" w:rsidRDefault="00773656" w:rsidP="00773656">
            <w:pPr>
              <w:pStyle w:val="aff6"/>
              <w:widowControl w:val="0"/>
              <w:numPr>
                <w:ilvl w:val="0"/>
                <w:numId w:val="26"/>
              </w:numPr>
              <w:tabs>
                <w:tab w:val="clear" w:pos="377"/>
              </w:tabs>
              <w:spacing w:beforeLines="0" w:before="120" w:line="240" w:lineRule="auto"/>
              <w:ind w:firstLineChars="0"/>
              <w:rPr>
                <w:b/>
              </w:rPr>
            </w:pPr>
            <w:r>
              <w:rPr>
                <w:rFonts w:hint="eastAsia"/>
              </w:rPr>
              <w:t xml:space="preserve">   </w:t>
            </w:r>
            <w:r w:rsidRPr="00773656">
              <w:rPr>
                <w:b/>
              </w:rPr>
              <w:t>E</w:t>
            </w:r>
            <w:r w:rsidRPr="00773656">
              <w:rPr>
                <w:rFonts w:hint="eastAsia"/>
                <w:b/>
              </w:rPr>
              <w:t>nd</w:t>
            </w:r>
            <w:r w:rsidRPr="00773656">
              <w:rPr>
                <w:b/>
              </w:rPr>
              <w:t xml:space="preserve"> </w:t>
            </w:r>
            <w:r w:rsidRPr="00773656">
              <w:rPr>
                <w:rFonts w:hint="eastAsia"/>
                <w:b/>
              </w:rPr>
              <w:t>if</w:t>
            </w:r>
          </w:p>
          <w:p w:rsidR="00773656" w:rsidRDefault="00773656" w:rsidP="00773656">
            <w:pPr>
              <w:pStyle w:val="aff6"/>
              <w:widowControl w:val="0"/>
              <w:numPr>
                <w:ilvl w:val="0"/>
                <w:numId w:val="26"/>
              </w:numPr>
              <w:tabs>
                <w:tab w:val="clear" w:pos="377"/>
              </w:tabs>
              <w:spacing w:beforeLines="0" w:before="120" w:line="240" w:lineRule="auto"/>
              <w:ind w:firstLineChars="0"/>
              <w:rPr>
                <w:b/>
              </w:rPr>
            </w:pPr>
            <w:r>
              <w:rPr>
                <w:b/>
              </w:rPr>
              <w:t xml:space="preserve">   If </w:t>
            </w:r>
            <w:r w:rsidRPr="00773656">
              <w:rPr>
                <w:rFonts w:hint="eastAsia"/>
              </w:rPr>
              <w:t>OL</w:t>
            </w:r>
            <w:r w:rsidRPr="00773656">
              <w:rPr>
                <w:rFonts w:hint="eastAsia"/>
              </w:rPr>
              <w:t>中</w:t>
            </w:r>
            <w:r>
              <w:rPr>
                <w:rFonts w:hint="eastAsia"/>
              </w:rPr>
              <w:t>有且仅有</w:t>
            </w:r>
            <w:r>
              <w:t xml:space="preserve">AppendPOI, Connect </w:t>
            </w:r>
            <w:r>
              <w:rPr>
                <w:rFonts w:hint="eastAsia"/>
              </w:rPr>
              <w:t>和</w:t>
            </w:r>
            <w:r>
              <w:rPr>
                <w:rFonts w:hint="eastAsia"/>
              </w:rPr>
              <w:t xml:space="preserve"> update</w:t>
            </w:r>
            <w:r>
              <w:t xml:space="preserve"> </w:t>
            </w:r>
            <w:r>
              <w:rPr>
                <w:rFonts w:hint="eastAsia"/>
              </w:rPr>
              <w:t>操作</w:t>
            </w:r>
            <w:r>
              <w:rPr>
                <w:rFonts w:hint="eastAsia"/>
              </w:rPr>
              <w:t xml:space="preserve"> </w:t>
            </w:r>
            <w:r w:rsidRPr="00773656">
              <w:rPr>
                <w:rFonts w:hint="eastAsia"/>
                <w:b/>
              </w:rPr>
              <w:t>then</w:t>
            </w:r>
          </w:p>
          <w:p w:rsidR="00773656" w:rsidRDefault="00773656" w:rsidP="00773656">
            <w:pPr>
              <w:pStyle w:val="aff6"/>
              <w:widowControl w:val="0"/>
              <w:numPr>
                <w:ilvl w:val="0"/>
                <w:numId w:val="26"/>
              </w:numPr>
              <w:tabs>
                <w:tab w:val="clear" w:pos="377"/>
              </w:tabs>
              <w:spacing w:beforeLines="0" w:before="120" w:line="240" w:lineRule="auto"/>
              <w:ind w:firstLineChars="0"/>
            </w:pPr>
            <w:r>
              <w:rPr>
                <w:b/>
              </w:rPr>
              <w:t xml:space="preserve">       </w:t>
            </w:r>
            <w:r>
              <w:rPr>
                <w:rFonts w:hint="eastAsia"/>
              </w:rPr>
              <w:t>将该节点置为有效，内容为</w:t>
            </w:r>
            <w:r>
              <w:rPr>
                <w:rFonts w:hint="eastAsia"/>
              </w:rPr>
              <w:t>TS</w:t>
            </w:r>
            <w:r>
              <w:rPr>
                <w:rFonts w:hint="eastAsia"/>
              </w:rPr>
              <w:t>全序最大那个操作的目标内容</w:t>
            </w:r>
          </w:p>
          <w:p w:rsidR="00773656" w:rsidRPr="00773656" w:rsidRDefault="00773656" w:rsidP="00773656">
            <w:pPr>
              <w:pStyle w:val="aff6"/>
              <w:widowControl w:val="0"/>
              <w:numPr>
                <w:ilvl w:val="0"/>
                <w:numId w:val="26"/>
              </w:numPr>
              <w:tabs>
                <w:tab w:val="clear" w:pos="377"/>
              </w:tabs>
              <w:spacing w:beforeLines="0" w:before="120" w:line="240" w:lineRule="auto"/>
              <w:ind w:firstLineChars="0"/>
              <w:rPr>
                <w:b/>
              </w:rPr>
            </w:pPr>
            <w:r>
              <w:rPr>
                <w:rFonts w:hint="eastAsia"/>
              </w:rPr>
              <w:t xml:space="preserve">   </w:t>
            </w:r>
            <w:r w:rsidRPr="00773656">
              <w:rPr>
                <w:b/>
              </w:rPr>
              <w:t>E</w:t>
            </w:r>
            <w:r w:rsidRPr="00773656">
              <w:rPr>
                <w:rFonts w:hint="eastAsia"/>
                <w:b/>
              </w:rPr>
              <w:t>nd</w:t>
            </w:r>
            <w:r w:rsidRPr="00773656">
              <w:rPr>
                <w:b/>
              </w:rPr>
              <w:t xml:space="preserve"> </w:t>
            </w:r>
            <w:r w:rsidRPr="00773656">
              <w:rPr>
                <w:rFonts w:hint="eastAsia"/>
                <w:b/>
              </w:rPr>
              <w:t>if</w:t>
            </w:r>
          </w:p>
          <w:p w:rsidR="003630B9" w:rsidRPr="001F11D2" w:rsidRDefault="00773656" w:rsidP="001F11D2">
            <w:pPr>
              <w:pStyle w:val="aff6"/>
              <w:widowControl w:val="0"/>
              <w:numPr>
                <w:ilvl w:val="0"/>
                <w:numId w:val="26"/>
              </w:numPr>
              <w:tabs>
                <w:tab w:val="clear" w:pos="377"/>
              </w:tabs>
              <w:spacing w:beforeLines="0" w:before="120" w:line="240" w:lineRule="auto"/>
              <w:ind w:firstLineChars="0"/>
              <w:rPr>
                <w:b/>
              </w:rPr>
            </w:pPr>
            <w:r w:rsidRPr="00773656">
              <w:rPr>
                <w:b/>
              </w:rPr>
              <w:t>E</w:t>
            </w:r>
            <w:r w:rsidRPr="00773656">
              <w:rPr>
                <w:rFonts w:hint="eastAsia"/>
                <w:b/>
              </w:rPr>
              <w:t>nd</w:t>
            </w:r>
            <w:r w:rsidRPr="00773656">
              <w:rPr>
                <w:b/>
              </w:rPr>
              <w:t xml:space="preserve"> </w:t>
            </w:r>
            <w:r w:rsidRPr="00773656">
              <w:rPr>
                <w:rFonts w:hint="eastAsia"/>
                <w:b/>
              </w:rPr>
              <w:t>for</w:t>
            </w:r>
          </w:p>
        </w:tc>
      </w:tr>
    </w:tbl>
    <w:p w:rsidR="00967C03" w:rsidRDefault="00967C03" w:rsidP="00967C03">
      <w:pPr>
        <w:spacing w:before="120" w:line="240" w:lineRule="auto"/>
        <w:jc w:val="center"/>
      </w:pPr>
      <w:r>
        <w:rPr>
          <w:noProof/>
        </w:rPr>
        <w:drawing>
          <wp:inline distT="0" distB="0" distL="0" distR="0" wp14:anchorId="2F295C06" wp14:editId="60BC2C64">
            <wp:extent cx="6348480" cy="232623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n.png"/>
                    <pic:cNvPicPr/>
                  </pic:nvPicPr>
                  <pic:blipFill>
                    <a:blip r:embed="rId37">
                      <a:extLst>
                        <a:ext uri="{28A0092B-C50C-407E-A947-70E740481C1C}">
                          <a14:useLocalDpi xmlns:a14="http://schemas.microsoft.com/office/drawing/2010/main" val="0"/>
                        </a:ext>
                      </a:extLst>
                    </a:blip>
                    <a:stretch>
                      <a:fillRect/>
                    </a:stretch>
                  </pic:blipFill>
                  <pic:spPr>
                    <a:xfrm>
                      <a:off x="0" y="0"/>
                      <a:ext cx="6372258" cy="2334946"/>
                    </a:xfrm>
                    <a:prstGeom prst="rect">
                      <a:avLst/>
                    </a:prstGeom>
                  </pic:spPr>
                </pic:pic>
              </a:graphicData>
            </a:graphic>
          </wp:inline>
        </w:drawing>
      </w:r>
    </w:p>
    <w:p w:rsidR="003630B9" w:rsidRPr="003630B9" w:rsidRDefault="00967C03" w:rsidP="00967C03">
      <w:pPr>
        <w:spacing w:before="120" w:line="240" w:lineRule="auto"/>
        <w:jc w:val="center"/>
      </w:pPr>
      <w:r>
        <w:rPr>
          <w:rFonts w:ascii="黑体" w:eastAsia="黑体" w:hAnsi="黑体" w:hint="eastAsia"/>
          <w:sz w:val="21"/>
          <w:szCs w:val="21"/>
        </w:rPr>
        <w:t>图4.2-2：同步流程示意图</w:t>
      </w:r>
    </w:p>
    <w:p w:rsidR="00821AFD" w:rsidRDefault="00794FB5" w:rsidP="00821AFD">
      <w:pPr>
        <w:pStyle w:val="2"/>
        <w:tabs>
          <w:tab w:val="clear" w:pos="377"/>
        </w:tabs>
        <w:spacing w:beforeLines="0" w:before="480" w:afterLines="0" w:after="360"/>
      </w:pPr>
      <w:bookmarkStart w:id="37" w:name="_Toc475543408"/>
      <w:r>
        <w:rPr>
          <w:rFonts w:hint="eastAsia"/>
        </w:rPr>
        <w:lastRenderedPageBreak/>
        <w:t>4.3</w:t>
      </w:r>
      <w:r w:rsidR="00821AFD">
        <w:rPr>
          <w:rFonts w:hint="eastAsia"/>
        </w:rPr>
        <w:t xml:space="preserve"> </w:t>
      </w:r>
      <w:r w:rsidR="00622AFA">
        <w:rPr>
          <w:rFonts w:hint="eastAsia"/>
        </w:rPr>
        <w:t>异步工作模式中</w:t>
      </w:r>
      <w:r w:rsidR="00821AFD">
        <w:rPr>
          <w:rFonts w:hint="eastAsia"/>
        </w:rPr>
        <w:t>的客户端工作流程</w:t>
      </w:r>
      <w:bookmarkEnd w:id="37"/>
    </w:p>
    <w:p w:rsidR="00D1755A" w:rsidRDefault="00A527DE" w:rsidP="00821AFD">
      <w:pPr>
        <w:tabs>
          <w:tab w:val="clear" w:pos="377"/>
        </w:tabs>
        <w:spacing w:before="120"/>
      </w:pPr>
      <w:r>
        <w:tab/>
      </w:r>
      <w:r>
        <w:rPr>
          <w:rFonts w:hint="eastAsia"/>
        </w:rPr>
        <w:t>当用户加入一个协作会话时，</w:t>
      </w:r>
      <w:r w:rsidR="00794FB5">
        <w:rPr>
          <w:rFonts w:hint="eastAsia"/>
        </w:rPr>
        <w:t>如图</w:t>
      </w:r>
      <w:r w:rsidR="00794FB5">
        <w:rPr>
          <w:rFonts w:hint="eastAsia"/>
        </w:rPr>
        <w:t>4.3-1</w:t>
      </w:r>
      <w:r w:rsidR="00992FAE">
        <w:rPr>
          <w:rFonts w:hint="eastAsia"/>
        </w:rPr>
        <w:t>的流程图</w:t>
      </w:r>
      <w:r w:rsidR="00794FB5">
        <w:rPr>
          <w:rFonts w:hint="eastAsia"/>
        </w:rPr>
        <w:t>所示，</w:t>
      </w:r>
      <w:r>
        <w:rPr>
          <w:rFonts w:hint="eastAsia"/>
        </w:rPr>
        <w:t>该协作会话的</w:t>
      </w:r>
      <w:r w:rsidR="00794FB5">
        <w:rPr>
          <w:rFonts w:hint="eastAsia"/>
        </w:rPr>
        <w:t>所有历史操作将会被发送给新加入的用户，从而形成一个副本。该副本是其他用户协作之后的成果，当该会话还没有用户操作产生时，则副本为空。接下来，当本地产生操作时，</w:t>
      </w:r>
      <w:r w:rsidR="0080397D">
        <w:rPr>
          <w:rFonts w:hint="eastAsia"/>
        </w:rPr>
        <w:t>产生的操作可以</w:t>
      </w:r>
      <w:r w:rsidR="00794FB5">
        <w:rPr>
          <w:rFonts w:hint="eastAsia"/>
        </w:rPr>
        <w:t>在本地副本上</w:t>
      </w:r>
      <w:r w:rsidR="0080397D">
        <w:rPr>
          <w:rFonts w:hint="eastAsia"/>
        </w:rPr>
        <w:t>立刻</w:t>
      </w:r>
      <w:r w:rsidR="00794FB5">
        <w:rPr>
          <w:rFonts w:hint="eastAsia"/>
        </w:rPr>
        <w:t>执行</w:t>
      </w:r>
      <w:r w:rsidR="005C5349">
        <w:rPr>
          <w:rFonts w:hint="eastAsia"/>
        </w:rPr>
        <w:t>而不会被阻塞</w:t>
      </w:r>
      <w:r w:rsidR="00173CDC">
        <w:rPr>
          <w:rFonts w:hint="eastAsia"/>
        </w:rPr>
        <w:t>，因为此时本地所有已经执行过的操作都因果先于该操作</w:t>
      </w:r>
      <w:r w:rsidR="00794FB5">
        <w:rPr>
          <w:rFonts w:hint="eastAsia"/>
        </w:rPr>
        <w:t>，执行完毕后将生成一个包含</w:t>
      </w:r>
      <w:r w:rsidR="00C70197">
        <w:rPr>
          <w:rFonts w:hint="eastAsia"/>
        </w:rPr>
        <w:t>&lt;</w:t>
      </w:r>
      <w:r w:rsidR="00C70197">
        <w:t>user, opcnt, lastUpdateSRN</w:t>
      </w:r>
      <w:r w:rsidR="00C70197">
        <w:rPr>
          <w:rFonts w:hint="eastAsia"/>
        </w:rPr>
        <w:t>&gt;</w:t>
      </w:r>
      <w:r w:rsidR="001D1330">
        <w:rPr>
          <w:rFonts w:hint="eastAsia"/>
        </w:rPr>
        <w:t>的时间戳</w:t>
      </w:r>
      <w:r w:rsidR="001D1330">
        <w:rPr>
          <w:rFonts w:hint="eastAsia"/>
        </w:rPr>
        <w:t>TS</w:t>
      </w:r>
      <w:r w:rsidR="00794FB5">
        <w:rPr>
          <w:rFonts w:hint="eastAsia"/>
        </w:rPr>
        <w:t>，其中</w:t>
      </w:r>
      <w:r w:rsidR="00794FB5">
        <w:rPr>
          <w:rFonts w:hint="eastAsia"/>
        </w:rPr>
        <w:t>SRN</w:t>
      </w:r>
      <w:r w:rsidR="00794FB5">
        <w:rPr>
          <w:rFonts w:hint="eastAsia"/>
        </w:rPr>
        <w:t>为空，</w:t>
      </w:r>
      <w:r w:rsidR="00992FAE">
        <w:rPr>
          <w:rFonts w:hint="eastAsia"/>
        </w:rPr>
        <w:t>user</w:t>
      </w:r>
      <w:r w:rsidR="00992FAE">
        <w:rPr>
          <w:rFonts w:hint="eastAsia"/>
        </w:rPr>
        <w:t>为该站点标识符，</w:t>
      </w:r>
      <w:r w:rsidR="00992FAE">
        <w:rPr>
          <w:rFonts w:hint="eastAsia"/>
        </w:rPr>
        <w:t>opcnt</w:t>
      </w:r>
      <w:r w:rsidR="00992FAE">
        <w:rPr>
          <w:rFonts w:hint="eastAsia"/>
        </w:rPr>
        <w:t>为</w:t>
      </w:r>
      <w:r w:rsidR="00E7013B">
        <w:rPr>
          <w:rFonts w:hint="eastAsia"/>
        </w:rPr>
        <w:t>操作产生时</w:t>
      </w:r>
      <w:r w:rsidR="00E7013B">
        <w:rPr>
          <w:rFonts w:hint="eastAsia"/>
        </w:rPr>
        <w:t>LHB</w:t>
      </w:r>
      <w:r w:rsidR="00E7013B">
        <w:rPr>
          <w:rFonts w:hint="eastAsia"/>
        </w:rPr>
        <w:t>的大小，</w:t>
      </w:r>
      <w:r w:rsidR="00E7013B">
        <w:rPr>
          <w:rFonts w:hint="eastAsia"/>
        </w:rPr>
        <w:t>lastUpdateSRN</w:t>
      </w:r>
      <w:r w:rsidR="00E7013B">
        <w:rPr>
          <w:rFonts w:hint="eastAsia"/>
        </w:rPr>
        <w:t>为操作产生时</w:t>
      </w:r>
      <w:r w:rsidR="00E7013B">
        <w:rPr>
          <w:rFonts w:hint="eastAsia"/>
        </w:rPr>
        <w:t>RHB</w:t>
      </w:r>
      <w:r w:rsidR="00164EFB">
        <w:rPr>
          <w:rFonts w:hint="eastAsia"/>
        </w:rPr>
        <w:t>和</w:t>
      </w:r>
      <w:r w:rsidR="00164EFB">
        <w:rPr>
          <w:rFonts w:hint="eastAsia"/>
        </w:rPr>
        <w:t>LHB</w:t>
      </w:r>
      <w:r w:rsidR="00E7013B">
        <w:rPr>
          <w:rFonts w:hint="eastAsia"/>
        </w:rPr>
        <w:t>中所有操作中出现的最大</w:t>
      </w:r>
      <w:r w:rsidR="00E7013B">
        <w:rPr>
          <w:rFonts w:hint="eastAsia"/>
        </w:rPr>
        <w:t>SRN</w:t>
      </w:r>
      <w:r w:rsidR="00E7013B">
        <w:rPr>
          <w:rFonts w:hint="eastAsia"/>
        </w:rPr>
        <w:t>。</w:t>
      </w:r>
      <w:r w:rsidR="001D1330">
        <w:rPr>
          <w:rFonts w:hint="eastAsia"/>
        </w:rPr>
        <w:t>然后将操作信息和时间戳</w:t>
      </w:r>
      <w:r w:rsidR="001D1330">
        <w:rPr>
          <w:rFonts w:hint="eastAsia"/>
        </w:rPr>
        <w:t>TS</w:t>
      </w:r>
      <w:r w:rsidR="001D1330">
        <w:rPr>
          <w:rFonts w:hint="eastAsia"/>
        </w:rPr>
        <w:t>一起作为消息</w:t>
      </w:r>
      <w:r w:rsidR="00D1755A">
        <w:rPr>
          <w:rFonts w:hint="eastAsia"/>
        </w:rPr>
        <w:t>MES</w:t>
      </w:r>
      <w:r w:rsidR="00C70197">
        <w:t xml:space="preserve"> </w:t>
      </w:r>
      <w:r w:rsidR="00D1755A">
        <w:rPr>
          <w:rFonts w:hint="eastAsia"/>
        </w:rPr>
        <w:t>=</w:t>
      </w:r>
      <w:r w:rsidR="00C70197">
        <w:t xml:space="preserve"> </w:t>
      </w:r>
      <w:r w:rsidR="00C70197">
        <w:rPr>
          <w:rFonts w:hint="eastAsia"/>
        </w:rPr>
        <w:t>&lt;</w:t>
      </w:r>
      <w:r w:rsidR="00C70197">
        <w:t>OP, TS</w:t>
      </w:r>
      <w:r w:rsidR="00C70197">
        <w:rPr>
          <w:rFonts w:hint="eastAsia"/>
        </w:rPr>
        <w:t>&gt;</w:t>
      </w:r>
      <w:r w:rsidR="00D1755A">
        <w:rPr>
          <w:rFonts w:hint="eastAsia"/>
        </w:rPr>
        <w:t>添加到</w:t>
      </w:r>
      <w:r w:rsidR="00D1755A">
        <w:rPr>
          <w:rFonts w:hint="eastAsia"/>
        </w:rPr>
        <w:t>LHB</w:t>
      </w:r>
      <w:r w:rsidR="00D1755A">
        <w:rPr>
          <w:rFonts w:hint="eastAsia"/>
        </w:rPr>
        <w:t>尾部，然后</w:t>
      </w:r>
      <w:r w:rsidR="001D1330">
        <w:rPr>
          <w:rFonts w:hint="eastAsia"/>
        </w:rPr>
        <w:t>发送到服务器端。</w:t>
      </w:r>
      <w:r w:rsidR="00E7013B">
        <w:rPr>
          <w:rFonts w:hint="eastAsia"/>
        </w:rPr>
        <w:t>SRN</w:t>
      </w:r>
      <w:r w:rsidR="00794FB5">
        <w:rPr>
          <w:rFonts w:hint="eastAsia"/>
        </w:rPr>
        <w:t>等待服务器进行分配</w:t>
      </w:r>
      <w:r w:rsidR="0095307D">
        <w:rPr>
          <w:rFonts w:hint="eastAsia"/>
        </w:rPr>
        <w:t>后的</w:t>
      </w:r>
      <w:r w:rsidR="0095307D">
        <w:rPr>
          <w:rFonts w:hint="eastAsia"/>
        </w:rPr>
        <w:t>ACK</w:t>
      </w:r>
      <w:r w:rsidR="0095307D">
        <w:rPr>
          <w:rFonts w:hint="eastAsia"/>
        </w:rPr>
        <w:t>消息</w:t>
      </w:r>
      <w:r w:rsidR="00E7013B">
        <w:rPr>
          <w:rFonts w:hint="eastAsia"/>
        </w:rPr>
        <w:t>确认</w:t>
      </w:r>
      <w:r w:rsidR="00D1755A">
        <w:rPr>
          <w:rFonts w:hint="eastAsia"/>
        </w:rPr>
        <w:t>，因此需要先将</w:t>
      </w:r>
      <w:r w:rsidR="00D1755A">
        <w:rPr>
          <w:rFonts w:hint="eastAsia"/>
        </w:rPr>
        <w:t>MES</w:t>
      </w:r>
      <w:r w:rsidR="00D1755A">
        <w:rPr>
          <w:rFonts w:hint="eastAsia"/>
        </w:rPr>
        <w:t>添加到尾部，在发送，防止确认的时候</w:t>
      </w:r>
      <w:r w:rsidR="00D1755A">
        <w:rPr>
          <w:rFonts w:hint="eastAsia"/>
        </w:rPr>
        <w:t>LHB</w:t>
      </w:r>
      <w:r w:rsidR="00D1755A">
        <w:rPr>
          <w:rFonts w:hint="eastAsia"/>
        </w:rPr>
        <w:t>中无该消息</w:t>
      </w:r>
      <w:r w:rsidR="00E7013B">
        <w:rPr>
          <w:rFonts w:hint="eastAsia"/>
        </w:rPr>
        <w:t>。</w:t>
      </w:r>
    </w:p>
    <w:p w:rsidR="00E7013B" w:rsidRDefault="00D1755A" w:rsidP="004F78BA">
      <w:pPr>
        <w:tabs>
          <w:tab w:val="clear" w:pos="377"/>
        </w:tabs>
        <w:spacing w:before="120"/>
        <w:ind w:firstLine="420"/>
      </w:pPr>
      <w:r>
        <w:rPr>
          <w:rFonts w:hint="eastAsia"/>
        </w:rPr>
        <w:t>因此，可以将</w:t>
      </w:r>
      <w:r>
        <w:rPr>
          <w:rFonts w:hint="eastAsia"/>
        </w:rPr>
        <w:t>LHB</w:t>
      </w:r>
      <w:r>
        <w:rPr>
          <w:rFonts w:hint="eastAsia"/>
        </w:rPr>
        <w:t>看出是一个队列，当本地操作产生时，队列的长度增加，尾指针后移，</w:t>
      </w:r>
      <w:r w:rsidR="00164EFB">
        <w:rPr>
          <w:rFonts w:hint="eastAsia"/>
        </w:rPr>
        <w:t>表示操作</w:t>
      </w:r>
      <w:r w:rsidR="00BE240F">
        <w:rPr>
          <w:rFonts w:hint="eastAsia"/>
        </w:rPr>
        <w:t>入队。</w:t>
      </w:r>
      <w:r>
        <w:rPr>
          <w:rFonts w:hint="eastAsia"/>
        </w:rPr>
        <w:t>当接收到一个</w:t>
      </w:r>
      <w:r>
        <w:rPr>
          <w:rFonts w:hint="eastAsia"/>
        </w:rPr>
        <w:t>ACK</w:t>
      </w:r>
      <w:r>
        <w:rPr>
          <w:rFonts w:hint="eastAsia"/>
        </w:rPr>
        <w:t>消息时，</w:t>
      </w:r>
      <w:r w:rsidR="00BE240F">
        <w:rPr>
          <w:rFonts w:hint="eastAsia"/>
        </w:rPr>
        <w:t>头指针所指的</w:t>
      </w:r>
      <w:r w:rsidR="00BE240F">
        <w:rPr>
          <w:rFonts w:hint="eastAsia"/>
        </w:rPr>
        <w:t>MES</w:t>
      </w:r>
      <w:r w:rsidR="00BE240F">
        <w:rPr>
          <w:rFonts w:hint="eastAsia"/>
        </w:rPr>
        <w:t>被确认，缺失的</w:t>
      </w:r>
      <w:r w:rsidR="00BE240F">
        <w:rPr>
          <w:rFonts w:hint="eastAsia"/>
        </w:rPr>
        <w:t>SRN</w:t>
      </w:r>
      <w:r w:rsidR="00BE240F">
        <w:rPr>
          <w:rFonts w:hint="eastAsia"/>
        </w:rPr>
        <w:t>赋值，头指针后移，表示出队。随着</w:t>
      </w:r>
      <w:r w:rsidR="00BE240F">
        <w:rPr>
          <w:rFonts w:hint="eastAsia"/>
        </w:rPr>
        <w:t>ACK</w:t>
      </w:r>
      <w:r w:rsidR="00BE240F">
        <w:rPr>
          <w:rFonts w:hint="eastAsia"/>
        </w:rPr>
        <w:t>消息的接收，</w:t>
      </w:r>
      <w:r w:rsidR="00BE240F">
        <w:rPr>
          <w:rFonts w:hint="eastAsia"/>
        </w:rPr>
        <w:t>opcnt</w:t>
      </w:r>
      <w:r w:rsidR="00BE240F">
        <w:rPr>
          <w:rFonts w:hint="eastAsia"/>
        </w:rPr>
        <w:t>跟</w:t>
      </w:r>
      <w:r w:rsidR="00BE240F">
        <w:rPr>
          <w:rFonts w:hint="eastAsia"/>
        </w:rPr>
        <w:t>SRN</w:t>
      </w:r>
      <w:r w:rsidR="00BE240F">
        <w:rPr>
          <w:rFonts w:hint="eastAsia"/>
        </w:rPr>
        <w:t>可以产生一一对应的关系，从而完成后续操作关系的判断。</w:t>
      </w:r>
      <w:r w:rsidR="0095307D">
        <w:rPr>
          <w:rFonts w:hint="eastAsia"/>
        </w:rPr>
        <w:t>由于</w:t>
      </w:r>
      <w:r>
        <w:rPr>
          <w:rFonts w:hint="eastAsia"/>
        </w:rPr>
        <w:t>ACK</w:t>
      </w:r>
      <w:r>
        <w:rPr>
          <w:rFonts w:hint="eastAsia"/>
        </w:rPr>
        <w:t>消息</w:t>
      </w:r>
      <w:r w:rsidR="0095307D">
        <w:rPr>
          <w:rFonts w:hint="eastAsia"/>
        </w:rPr>
        <w:t>是异步的，因此并不需要阻塞等待该返回结果</w:t>
      </w:r>
      <w:r w:rsidR="001D1330">
        <w:rPr>
          <w:rFonts w:hint="eastAsia"/>
        </w:rPr>
        <w:t>。</w:t>
      </w:r>
      <w:r w:rsidR="0095307D">
        <w:rPr>
          <w:rFonts w:hint="eastAsia"/>
        </w:rPr>
        <w:t>前面也给出了</w:t>
      </w:r>
      <w:r w:rsidR="0095307D">
        <w:rPr>
          <w:rFonts w:hint="eastAsia"/>
        </w:rPr>
        <w:t>SRN</w:t>
      </w:r>
      <w:r w:rsidR="0095307D">
        <w:rPr>
          <w:rFonts w:hint="eastAsia"/>
        </w:rPr>
        <w:t>为空时的操作关系判断方法。如果没有本地操作产生，则等待其他用户操作到来，如果有其他用户的操作到来，则调用</w:t>
      </w:r>
      <w:r w:rsidR="0095307D">
        <w:rPr>
          <w:rFonts w:hint="eastAsia"/>
        </w:rPr>
        <w:t>AST</w:t>
      </w:r>
      <w:r w:rsidR="0095307D">
        <w:rPr>
          <w:rFonts w:hint="eastAsia"/>
        </w:rPr>
        <w:t>算法执行其他用户的操作</w:t>
      </w:r>
      <w:r w:rsidR="00992FAE">
        <w:rPr>
          <w:rFonts w:hint="eastAsia"/>
        </w:rPr>
        <w:t>。</w:t>
      </w:r>
      <w:r w:rsidR="00BE240F">
        <w:rPr>
          <w:rFonts w:hint="eastAsia"/>
        </w:rPr>
        <w:t>然后将该远程消息添加到</w:t>
      </w:r>
      <w:r w:rsidR="00BE240F">
        <w:rPr>
          <w:rFonts w:hint="eastAsia"/>
        </w:rPr>
        <w:t>RHB</w:t>
      </w:r>
      <w:r w:rsidR="00BE240F">
        <w:rPr>
          <w:rFonts w:hint="eastAsia"/>
        </w:rPr>
        <w:t>的尾部，</w:t>
      </w:r>
      <w:r w:rsidR="00992FAE">
        <w:rPr>
          <w:rFonts w:hint="eastAsia"/>
        </w:rPr>
        <w:t>然后继续判断是否有本地操作产生</w:t>
      </w:r>
      <w:r w:rsidR="00BE240F">
        <w:rPr>
          <w:rFonts w:hint="eastAsia"/>
        </w:rPr>
        <w:t>，重复该流程。</w:t>
      </w:r>
      <w:r w:rsidR="004F78BA">
        <w:rPr>
          <w:rFonts w:hint="eastAsia"/>
        </w:rPr>
        <w:t>注意到</w:t>
      </w:r>
      <w:r w:rsidR="004F78BA">
        <w:rPr>
          <w:rFonts w:hint="eastAsia"/>
        </w:rPr>
        <w:t>LHB</w:t>
      </w:r>
      <w:r w:rsidR="004F78BA">
        <w:rPr>
          <w:rFonts w:hint="eastAsia"/>
        </w:rPr>
        <w:t>和</w:t>
      </w:r>
      <w:r w:rsidR="004F78BA">
        <w:rPr>
          <w:rFonts w:hint="eastAsia"/>
        </w:rPr>
        <w:t>RHB</w:t>
      </w:r>
      <w:r w:rsidR="004F78BA">
        <w:rPr>
          <w:rFonts w:hint="eastAsia"/>
        </w:rPr>
        <w:t>中的</w:t>
      </w:r>
      <w:r w:rsidR="004F78BA">
        <w:rPr>
          <w:rFonts w:hint="eastAsia"/>
        </w:rPr>
        <w:t>MES</w:t>
      </w:r>
      <w:r w:rsidR="004F78BA">
        <w:rPr>
          <w:rFonts w:hint="eastAsia"/>
        </w:rPr>
        <w:t>，都是按照</w:t>
      </w:r>
      <w:r w:rsidR="004F78BA">
        <w:rPr>
          <w:rFonts w:hint="eastAsia"/>
        </w:rPr>
        <w:t>SRN</w:t>
      </w:r>
      <w:r w:rsidR="004F78BA">
        <w:rPr>
          <w:rFonts w:hint="eastAsia"/>
        </w:rPr>
        <w:t>增加的顺序排列的。因此本地操作产生时，</w:t>
      </w:r>
      <w:r w:rsidR="004F78BA">
        <w:rPr>
          <w:rFonts w:hint="eastAsia"/>
        </w:rPr>
        <w:t>opcnt</w:t>
      </w:r>
      <w:r w:rsidR="004F78BA">
        <w:rPr>
          <w:rFonts w:hint="eastAsia"/>
        </w:rPr>
        <w:t>和</w:t>
      </w:r>
      <w:r w:rsidR="00C70197">
        <w:rPr>
          <w:rFonts w:hint="eastAsia"/>
        </w:rPr>
        <w:t>lastUpdate</w:t>
      </w:r>
      <w:r w:rsidR="00C70197">
        <w:t>SRN</w:t>
      </w:r>
      <w:r w:rsidR="004F78BA">
        <w:rPr>
          <w:rFonts w:hint="eastAsia"/>
        </w:rPr>
        <w:t>可以轻易的得出。</w:t>
      </w:r>
    </w:p>
    <w:p w:rsidR="005C3E0A" w:rsidRDefault="004F78BA" w:rsidP="005420B9">
      <w:pPr>
        <w:tabs>
          <w:tab w:val="clear" w:pos="377"/>
        </w:tabs>
        <w:spacing w:before="120"/>
        <w:jc w:val="center"/>
      </w:pPr>
      <w:r>
        <w:rPr>
          <w:noProof/>
        </w:rPr>
        <w:lastRenderedPageBreak/>
        <w:drawing>
          <wp:anchor distT="0" distB="0" distL="114300" distR="114300" simplePos="0" relativeHeight="251654656" behindDoc="0" locked="0" layoutInCell="1" allowOverlap="1" wp14:anchorId="143E6246" wp14:editId="384CC85C">
            <wp:simplePos x="0" y="0"/>
            <wp:positionH relativeFrom="column">
              <wp:posOffset>585470</wp:posOffset>
            </wp:positionH>
            <wp:positionV relativeFrom="paragraph">
              <wp:posOffset>-104775</wp:posOffset>
            </wp:positionV>
            <wp:extent cx="4231640" cy="4655820"/>
            <wp:effectExtent l="0" t="0" r="0"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客户端工作流程图.png"/>
                    <pic:cNvPicPr/>
                  </pic:nvPicPr>
                  <pic:blipFill>
                    <a:blip r:embed="rId38">
                      <a:extLst>
                        <a:ext uri="{28A0092B-C50C-407E-A947-70E740481C1C}">
                          <a14:useLocalDpi xmlns:a14="http://schemas.microsoft.com/office/drawing/2010/main" val="0"/>
                        </a:ext>
                      </a:extLst>
                    </a:blip>
                    <a:stretch>
                      <a:fillRect/>
                    </a:stretch>
                  </pic:blipFill>
                  <pic:spPr>
                    <a:xfrm>
                      <a:off x="0" y="0"/>
                      <a:ext cx="4231640" cy="4655820"/>
                    </a:xfrm>
                    <a:prstGeom prst="rect">
                      <a:avLst/>
                    </a:prstGeom>
                  </pic:spPr>
                </pic:pic>
              </a:graphicData>
            </a:graphic>
            <wp14:sizeRelH relativeFrom="margin">
              <wp14:pctWidth>0</wp14:pctWidth>
            </wp14:sizeRelH>
            <wp14:sizeRelV relativeFrom="margin">
              <wp14:pctHeight>0</wp14:pctHeight>
            </wp14:sizeRelV>
          </wp:anchor>
        </w:drawing>
      </w:r>
      <w:r w:rsidR="00BE240F">
        <w:rPr>
          <w:rFonts w:ascii="黑体" w:eastAsia="黑体" w:hAnsi="黑体" w:hint="eastAsia"/>
          <w:sz w:val="21"/>
          <w:szCs w:val="21"/>
        </w:rPr>
        <w:t>图4.3-1：客户端工作流程示意图</w:t>
      </w:r>
    </w:p>
    <w:p w:rsidR="004F78BA" w:rsidRPr="004F78BA" w:rsidRDefault="004F78BA" w:rsidP="004F78BA">
      <w:pPr>
        <w:pStyle w:val="2"/>
        <w:tabs>
          <w:tab w:val="clear" w:pos="377"/>
        </w:tabs>
        <w:spacing w:beforeLines="0" w:before="480" w:afterLines="0" w:after="360"/>
      </w:pPr>
      <w:bookmarkStart w:id="38" w:name="_Toc475543409"/>
      <w:r>
        <w:rPr>
          <w:rFonts w:hint="eastAsia"/>
        </w:rPr>
        <w:t>4.4 有向图中一致性维护</w:t>
      </w:r>
      <w:bookmarkEnd w:id="38"/>
    </w:p>
    <w:p w:rsidR="00671A26" w:rsidRDefault="00582E21" w:rsidP="00582E21">
      <w:pPr>
        <w:tabs>
          <w:tab w:val="clear" w:pos="377"/>
        </w:tabs>
        <w:spacing w:before="120"/>
        <w:ind w:firstLine="420"/>
      </w:pPr>
      <w:r>
        <w:rPr>
          <w:rFonts w:hint="eastAsia"/>
        </w:rPr>
        <w:t>为了满足协同旅游规划中的</w:t>
      </w:r>
      <w:r>
        <w:rPr>
          <w:rFonts w:hint="eastAsia"/>
        </w:rPr>
        <w:t>CCI</w:t>
      </w:r>
      <w:r>
        <w:rPr>
          <w:rFonts w:hint="eastAsia"/>
        </w:rPr>
        <w:t>模型，传统的地址空间转换算法被改写从而适用于这个场景。传统的</w:t>
      </w:r>
      <w:r>
        <w:rPr>
          <w:rFonts w:hint="eastAsia"/>
        </w:rPr>
        <w:t>AST</w:t>
      </w:r>
      <w:r w:rsidR="002E5F16">
        <w:rPr>
          <w:rFonts w:hint="eastAsia"/>
        </w:rPr>
        <w:t>核心控制</w:t>
      </w:r>
      <w:r>
        <w:rPr>
          <w:rFonts w:hint="eastAsia"/>
        </w:rPr>
        <w:t>算法主要包含三个步骤</w:t>
      </w:r>
      <w:r w:rsidR="008D33E2">
        <w:fldChar w:fldCharType="begin"/>
      </w:r>
      <w:r w:rsidR="008D33E2">
        <w:instrText xml:space="preserve"> ADDIN NE.Ref.{7254A26E-E5A0-4FCF-947A-C0EEEBFC936C}</w:instrText>
      </w:r>
      <w:r w:rsidR="008D33E2">
        <w:fldChar w:fldCharType="separate"/>
      </w:r>
      <w:r w:rsidR="008D33E2">
        <w:rPr>
          <w:color w:val="080000"/>
          <w:vertAlign w:val="superscript"/>
        </w:rPr>
        <w:t>[19]</w:t>
      </w:r>
      <w:r w:rsidR="008D33E2">
        <w:fldChar w:fldCharType="end"/>
      </w:r>
      <w:r>
        <w:rPr>
          <w:rFonts w:hint="eastAsia"/>
        </w:rPr>
        <w:t>：</w:t>
      </w:r>
    </w:p>
    <w:p w:rsidR="00582E21" w:rsidRDefault="00582E21" w:rsidP="00582E21">
      <w:pPr>
        <w:pStyle w:val="aff6"/>
        <w:numPr>
          <w:ilvl w:val="0"/>
          <w:numId w:val="25"/>
        </w:numPr>
        <w:tabs>
          <w:tab w:val="clear" w:pos="377"/>
        </w:tabs>
        <w:spacing w:before="120"/>
        <w:ind w:firstLineChars="0"/>
      </w:pPr>
      <w:r>
        <w:rPr>
          <w:rFonts w:hint="eastAsia"/>
        </w:rPr>
        <w:t>第一次回溯：根据操作包含的时间戳信息，将文档恢复到操作</w:t>
      </w:r>
      <w:r w:rsidR="00670785">
        <w:rPr>
          <w:rFonts w:hint="eastAsia"/>
        </w:rPr>
        <w:t>能够正确执行</w:t>
      </w:r>
      <w:r>
        <w:rPr>
          <w:rFonts w:hint="eastAsia"/>
        </w:rPr>
        <w:t>时的状态</w:t>
      </w:r>
      <w:r w:rsidR="00670785">
        <w:rPr>
          <w:rFonts w:hint="eastAsia"/>
        </w:rPr>
        <w:t>，也就是操作产生时的状态</w:t>
      </w:r>
      <w:r>
        <w:rPr>
          <w:rFonts w:hint="eastAsia"/>
        </w:rPr>
        <w:t>。</w:t>
      </w:r>
    </w:p>
    <w:p w:rsidR="00582E21" w:rsidRDefault="00582E21" w:rsidP="00582E21">
      <w:pPr>
        <w:pStyle w:val="aff6"/>
        <w:numPr>
          <w:ilvl w:val="0"/>
          <w:numId w:val="25"/>
        </w:numPr>
        <w:tabs>
          <w:tab w:val="clear" w:pos="377"/>
        </w:tabs>
        <w:spacing w:before="120"/>
        <w:ind w:firstLineChars="0"/>
      </w:pPr>
      <w:r>
        <w:rPr>
          <w:rFonts w:hint="eastAsia"/>
        </w:rPr>
        <w:t>执行操作：根据回溯之后的文档确定操作的位置，</w:t>
      </w:r>
      <w:r w:rsidR="002132D8">
        <w:rPr>
          <w:rFonts w:hint="eastAsia"/>
        </w:rPr>
        <w:t>执行操作。</w:t>
      </w:r>
    </w:p>
    <w:p w:rsidR="002132D8" w:rsidRDefault="002132D8" w:rsidP="00582E21">
      <w:pPr>
        <w:pStyle w:val="aff6"/>
        <w:numPr>
          <w:ilvl w:val="0"/>
          <w:numId w:val="25"/>
        </w:numPr>
        <w:tabs>
          <w:tab w:val="clear" w:pos="377"/>
        </w:tabs>
        <w:spacing w:before="120"/>
        <w:ind w:firstLineChars="0"/>
      </w:pPr>
      <w:r>
        <w:rPr>
          <w:rFonts w:hint="eastAsia"/>
        </w:rPr>
        <w:t>第二次回溯。将文档更新到最新状态。</w:t>
      </w:r>
    </w:p>
    <w:p w:rsidR="002132D8" w:rsidRDefault="002132D8" w:rsidP="002132D8">
      <w:pPr>
        <w:tabs>
          <w:tab w:val="clear" w:pos="377"/>
        </w:tabs>
        <w:spacing w:before="120"/>
      </w:pPr>
      <w:r>
        <w:rPr>
          <w:rFonts w:hint="eastAsia"/>
        </w:rPr>
        <w:t>由于我们的数据模型主要由两个序列组成，分别是由</w:t>
      </w:r>
      <w:r>
        <w:rPr>
          <w:rFonts w:hint="eastAsia"/>
        </w:rPr>
        <w:t>POI</w:t>
      </w:r>
      <w:r>
        <w:rPr>
          <w:rFonts w:hint="eastAsia"/>
        </w:rPr>
        <w:t>构成的序列</w:t>
      </w:r>
      <w:r>
        <w:rPr>
          <w:rFonts w:hint="eastAsia"/>
        </w:rPr>
        <w:t>PS</w:t>
      </w:r>
      <w:r>
        <w:rPr>
          <w:rFonts w:hint="eastAsia"/>
        </w:rPr>
        <w:t>和表示访问顺序的有向边序列</w:t>
      </w:r>
      <w:r>
        <w:rPr>
          <w:rFonts w:hint="eastAsia"/>
        </w:rPr>
        <w:t>ES</w:t>
      </w:r>
      <w:r>
        <w:rPr>
          <w:rFonts w:hint="eastAsia"/>
        </w:rPr>
        <w:t>。在</w:t>
      </w:r>
      <w:r>
        <w:rPr>
          <w:rFonts w:hint="eastAsia"/>
        </w:rPr>
        <w:t>PS</w:t>
      </w:r>
      <w:r>
        <w:rPr>
          <w:rFonts w:hint="eastAsia"/>
        </w:rPr>
        <w:t>上进行的</w:t>
      </w:r>
      <w:r w:rsidR="002E5F16">
        <w:rPr>
          <w:rFonts w:hint="eastAsia"/>
        </w:rPr>
        <w:t>删除操作会影响</w:t>
      </w:r>
      <w:r w:rsidR="002E5F16">
        <w:rPr>
          <w:rFonts w:hint="eastAsia"/>
        </w:rPr>
        <w:t>ES</w:t>
      </w:r>
      <w:r w:rsidR="002E5F16">
        <w:rPr>
          <w:rFonts w:hint="eastAsia"/>
        </w:rPr>
        <w:t>，因此回溯过程需要分</w:t>
      </w:r>
      <w:r w:rsidR="002E5F16">
        <w:rPr>
          <w:rFonts w:hint="eastAsia"/>
        </w:rPr>
        <w:lastRenderedPageBreak/>
        <w:t>两步回溯。</w:t>
      </w:r>
      <w:r w:rsidR="008348A8">
        <w:rPr>
          <w:rFonts w:hint="eastAsia"/>
        </w:rPr>
        <w:t>如算法</w:t>
      </w:r>
      <w:r w:rsidR="005E2020">
        <w:rPr>
          <w:rFonts w:hint="eastAsia"/>
        </w:rPr>
        <w:t>2</w:t>
      </w:r>
      <w:r w:rsidR="008348A8">
        <w:rPr>
          <w:rFonts w:hint="eastAsia"/>
        </w:rPr>
        <w:t>所示，先将</w:t>
      </w:r>
      <w:r w:rsidR="008348A8">
        <w:rPr>
          <w:rFonts w:hint="eastAsia"/>
        </w:rPr>
        <w:t>ES</w:t>
      </w:r>
      <w:r w:rsidR="008348A8">
        <w:rPr>
          <w:rFonts w:hint="eastAsia"/>
        </w:rPr>
        <w:t>根据</w:t>
      </w:r>
      <w:r w:rsidR="008348A8">
        <w:rPr>
          <w:rFonts w:hint="eastAsia"/>
        </w:rPr>
        <w:t>MES</w:t>
      </w:r>
      <w:r w:rsidR="008348A8">
        <w:rPr>
          <w:rFonts w:hint="eastAsia"/>
        </w:rPr>
        <w:t>的</w:t>
      </w:r>
      <w:r w:rsidR="008348A8">
        <w:rPr>
          <w:rFonts w:hint="eastAsia"/>
        </w:rPr>
        <w:t>TS</w:t>
      </w:r>
      <w:r w:rsidR="008348A8">
        <w:rPr>
          <w:rFonts w:hint="eastAsia"/>
        </w:rPr>
        <w:t>进行回溯，再回溯</w:t>
      </w:r>
      <w:r w:rsidR="008348A8">
        <w:rPr>
          <w:rFonts w:hint="eastAsia"/>
        </w:rPr>
        <w:t>PS</w:t>
      </w:r>
      <w:r w:rsidR="008348A8">
        <w:rPr>
          <w:rFonts w:hint="eastAsia"/>
        </w:rPr>
        <w:t>，因为</w:t>
      </w:r>
      <w:r w:rsidR="008348A8">
        <w:rPr>
          <w:rFonts w:hint="eastAsia"/>
        </w:rPr>
        <w:t>PS</w:t>
      </w:r>
      <w:r w:rsidR="008348A8">
        <w:rPr>
          <w:rFonts w:hint="eastAsia"/>
        </w:rPr>
        <w:t>中的删除操作会对</w:t>
      </w:r>
      <w:r w:rsidR="008348A8">
        <w:rPr>
          <w:rFonts w:hint="eastAsia"/>
        </w:rPr>
        <w:t>ES</w:t>
      </w:r>
      <w:r w:rsidR="008348A8">
        <w:rPr>
          <w:rFonts w:hint="eastAsia"/>
        </w:rPr>
        <w:t>产生影响。</w:t>
      </w:r>
    </w:p>
    <w:tbl>
      <w:tblPr>
        <w:tblStyle w:val="aff"/>
        <w:tblW w:w="0" w:type="auto"/>
        <w:tblLook w:val="04A0" w:firstRow="1" w:lastRow="0" w:firstColumn="1" w:lastColumn="0" w:noHBand="0" w:noVBand="1"/>
      </w:tblPr>
      <w:tblGrid>
        <w:gridCol w:w="8897"/>
      </w:tblGrid>
      <w:tr w:rsidR="002E5F16" w:rsidRPr="008348A8" w:rsidTr="008348A8">
        <w:tc>
          <w:tcPr>
            <w:tcW w:w="8897" w:type="dxa"/>
            <w:tcBorders>
              <w:top w:val="single" w:sz="8" w:space="0" w:color="auto"/>
              <w:left w:val="nil"/>
              <w:bottom w:val="single" w:sz="8" w:space="0" w:color="auto"/>
              <w:right w:val="nil"/>
            </w:tcBorders>
          </w:tcPr>
          <w:p w:rsidR="002E5F16" w:rsidRPr="00492D9C" w:rsidRDefault="002E5F16" w:rsidP="00997578">
            <w:pPr>
              <w:spacing w:before="120" w:line="276" w:lineRule="auto"/>
              <w:rPr>
                <w:rFonts w:eastAsiaTheme="minorEastAsia"/>
              </w:rPr>
            </w:pPr>
            <w:r w:rsidRPr="00492D9C">
              <w:rPr>
                <w:rFonts w:eastAsiaTheme="minorEastAsia"/>
                <w:b/>
              </w:rPr>
              <w:t>算法</w:t>
            </w:r>
            <w:r w:rsidR="005E2020" w:rsidRPr="00492D9C">
              <w:rPr>
                <w:rFonts w:eastAsiaTheme="minorEastAsia"/>
                <w:b/>
              </w:rPr>
              <w:t>2</w:t>
            </w:r>
            <w:r w:rsidRPr="00492D9C">
              <w:rPr>
                <w:rFonts w:eastAsiaTheme="minorEastAsia"/>
              </w:rPr>
              <w:t xml:space="preserve"> Control (MES</w:t>
            </w:r>
            <w:r w:rsidR="008348A8" w:rsidRPr="00492D9C">
              <w:rPr>
                <w:rFonts w:eastAsiaTheme="minorEastAsia"/>
              </w:rPr>
              <w:t>，</w:t>
            </w:r>
            <w:r w:rsidR="008348A8" w:rsidRPr="00492D9C">
              <w:rPr>
                <w:rFonts w:eastAsiaTheme="minorEastAsia"/>
              </w:rPr>
              <w:t xml:space="preserve"> ES</w:t>
            </w:r>
            <w:r w:rsidR="008348A8" w:rsidRPr="00492D9C">
              <w:rPr>
                <w:rFonts w:eastAsiaTheme="minorEastAsia"/>
              </w:rPr>
              <w:t>，</w:t>
            </w:r>
            <w:r w:rsidR="008348A8" w:rsidRPr="00492D9C">
              <w:rPr>
                <w:rFonts w:eastAsiaTheme="minorEastAsia"/>
              </w:rPr>
              <w:t xml:space="preserve"> PS</w:t>
            </w:r>
            <w:r w:rsidR="008348A8" w:rsidRPr="00492D9C">
              <w:rPr>
                <w:rFonts w:eastAsiaTheme="minorEastAsia"/>
              </w:rPr>
              <w:t>，</w:t>
            </w:r>
            <w:r w:rsidR="008348A8" w:rsidRPr="00492D9C">
              <w:rPr>
                <w:rFonts w:eastAsiaTheme="minorEastAsia"/>
              </w:rPr>
              <w:t xml:space="preserve"> TS</w:t>
            </w:r>
            <w:r w:rsidRPr="00492D9C">
              <w:rPr>
                <w:rFonts w:eastAsiaTheme="minorEastAsia"/>
              </w:rPr>
              <w:t>)   //MES</w:t>
            </w:r>
            <w:r w:rsidRPr="00492D9C">
              <w:rPr>
                <w:rFonts w:eastAsiaTheme="minorEastAsia"/>
              </w:rPr>
              <w:t>表示操作信息</w:t>
            </w:r>
            <w:r w:rsidR="008348A8" w:rsidRPr="00492D9C">
              <w:rPr>
                <w:rFonts w:eastAsiaTheme="minorEastAsia"/>
              </w:rPr>
              <w:t>，</w:t>
            </w:r>
            <w:r w:rsidR="008348A8" w:rsidRPr="00492D9C">
              <w:rPr>
                <w:rFonts w:eastAsiaTheme="minorEastAsia"/>
              </w:rPr>
              <w:t>ES</w:t>
            </w:r>
            <w:r w:rsidR="008348A8" w:rsidRPr="00492D9C">
              <w:rPr>
                <w:rFonts w:eastAsiaTheme="minorEastAsia"/>
              </w:rPr>
              <w:t>表示有向边构成的序列，</w:t>
            </w:r>
            <w:r w:rsidR="008348A8" w:rsidRPr="00492D9C">
              <w:rPr>
                <w:rFonts w:eastAsiaTheme="minorEastAsia"/>
              </w:rPr>
              <w:t>PS</w:t>
            </w:r>
            <w:r w:rsidR="008348A8" w:rsidRPr="00492D9C">
              <w:rPr>
                <w:rFonts w:eastAsiaTheme="minorEastAsia"/>
              </w:rPr>
              <w:t>表示</w:t>
            </w:r>
            <w:r w:rsidR="008348A8" w:rsidRPr="00492D9C">
              <w:rPr>
                <w:rFonts w:eastAsiaTheme="minorEastAsia"/>
              </w:rPr>
              <w:t>POI</w:t>
            </w:r>
            <w:r w:rsidR="008348A8" w:rsidRPr="00492D9C">
              <w:rPr>
                <w:rFonts w:eastAsiaTheme="minorEastAsia"/>
              </w:rPr>
              <w:t>构成的序列，</w:t>
            </w:r>
            <w:r w:rsidR="008348A8" w:rsidRPr="00492D9C">
              <w:rPr>
                <w:rFonts w:eastAsiaTheme="minorEastAsia"/>
              </w:rPr>
              <w:t>TS</w:t>
            </w:r>
            <w:r w:rsidR="008348A8" w:rsidRPr="00492D9C">
              <w:rPr>
                <w:rFonts w:eastAsiaTheme="minorEastAsia"/>
              </w:rPr>
              <w:t>表示</w:t>
            </w:r>
            <w:r w:rsidR="00997578" w:rsidRPr="00492D9C">
              <w:rPr>
                <w:rFonts w:eastAsiaTheme="minorEastAsia"/>
              </w:rPr>
              <w:t>相应</w:t>
            </w:r>
            <w:r w:rsidR="008348A8" w:rsidRPr="00492D9C">
              <w:rPr>
                <w:rFonts w:eastAsiaTheme="minorEastAsia"/>
              </w:rPr>
              <w:t>时间戳</w:t>
            </w:r>
          </w:p>
        </w:tc>
      </w:tr>
      <w:tr w:rsidR="002E5F16" w:rsidRPr="00B90F52" w:rsidTr="008348A8">
        <w:tc>
          <w:tcPr>
            <w:tcW w:w="8897" w:type="dxa"/>
            <w:tcBorders>
              <w:top w:val="single" w:sz="8" w:space="0" w:color="auto"/>
              <w:left w:val="nil"/>
              <w:bottom w:val="single" w:sz="8" w:space="0" w:color="auto"/>
              <w:right w:val="nil"/>
            </w:tcBorders>
          </w:tcPr>
          <w:p w:rsidR="002E5F16" w:rsidRPr="00492D9C" w:rsidRDefault="006F2C9C" w:rsidP="00F30725">
            <w:pPr>
              <w:pStyle w:val="aff6"/>
              <w:widowControl w:val="0"/>
              <w:numPr>
                <w:ilvl w:val="0"/>
                <w:numId w:val="32"/>
              </w:numPr>
              <w:tabs>
                <w:tab w:val="clear" w:pos="377"/>
              </w:tabs>
              <w:spacing w:beforeLines="0" w:before="120" w:line="240" w:lineRule="auto"/>
              <w:ind w:firstLineChars="0"/>
              <w:rPr>
                <w:rFonts w:eastAsiaTheme="minorEastAsia"/>
                <w:lang w:eastAsia="en-US"/>
              </w:rPr>
            </w:pPr>
            <w:r w:rsidRPr="00492D9C">
              <w:rPr>
                <w:rFonts w:eastAsiaTheme="minorEastAsia"/>
                <w:lang w:eastAsia="en-US"/>
              </w:rPr>
              <w:t>Retrace (ES, MES.TS)</w:t>
            </w:r>
          </w:p>
          <w:p w:rsidR="006F2C9C" w:rsidRPr="00492D9C" w:rsidRDefault="006F2C9C" w:rsidP="00F30725">
            <w:pPr>
              <w:pStyle w:val="aff6"/>
              <w:widowControl w:val="0"/>
              <w:numPr>
                <w:ilvl w:val="0"/>
                <w:numId w:val="32"/>
              </w:numPr>
              <w:tabs>
                <w:tab w:val="clear" w:pos="377"/>
              </w:tabs>
              <w:spacing w:beforeLines="0" w:before="120" w:line="240" w:lineRule="auto"/>
              <w:ind w:firstLineChars="0"/>
              <w:rPr>
                <w:rFonts w:eastAsiaTheme="minorEastAsia"/>
                <w:lang w:eastAsia="en-US"/>
              </w:rPr>
            </w:pPr>
            <w:r w:rsidRPr="00492D9C">
              <w:rPr>
                <w:rFonts w:eastAsiaTheme="minorEastAsia"/>
                <w:lang w:eastAsia="en-US"/>
              </w:rPr>
              <w:t>Retrace (</w:t>
            </w:r>
            <w:r w:rsidR="00397B0D" w:rsidRPr="00492D9C">
              <w:rPr>
                <w:rFonts w:eastAsiaTheme="minorEastAsia"/>
                <w:lang w:eastAsia="en-US"/>
              </w:rPr>
              <w:t>PS</w:t>
            </w:r>
            <w:r w:rsidRPr="00492D9C">
              <w:rPr>
                <w:rFonts w:eastAsiaTheme="minorEastAsia"/>
                <w:lang w:eastAsia="en-US"/>
              </w:rPr>
              <w:t>, MES.TS)</w:t>
            </w:r>
          </w:p>
          <w:p w:rsidR="00FE431B" w:rsidRPr="00492D9C" w:rsidRDefault="006F2C9C" w:rsidP="00F30725">
            <w:pPr>
              <w:pStyle w:val="aff6"/>
              <w:widowControl w:val="0"/>
              <w:numPr>
                <w:ilvl w:val="0"/>
                <w:numId w:val="32"/>
              </w:numPr>
              <w:tabs>
                <w:tab w:val="clear" w:pos="377"/>
              </w:tabs>
              <w:spacing w:beforeLines="0" w:before="120" w:line="240" w:lineRule="auto"/>
              <w:ind w:firstLineChars="0"/>
              <w:rPr>
                <w:rFonts w:eastAsiaTheme="minorEastAsia"/>
              </w:rPr>
            </w:pPr>
            <w:r w:rsidRPr="00492D9C">
              <w:rPr>
                <w:rFonts w:eastAsiaTheme="minorEastAsia"/>
              </w:rPr>
              <w:t>执行操作</w:t>
            </w:r>
            <w:r w:rsidR="002E5F16" w:rsidRPr="00492D9C">
              <w:rPr>
                <w:rFonts w:eastAsiaTheme="minorEastAsia"/>
              </w:rPr>
              <w:t xml:space="preserve"> </w:t>
            </w:r>
            <w:r w:rsidRPr="00492D9C">
              <w:rPr>
                <w:rFonts w:eastAsiaTheme="minorEastAsia"/>
              </w:rPr>
              <w:t>MES.OP</w:t>
            </w:r>
          </w:p>
          <w:p w:rsidR="002E5F16" w:rsidRPr="00492D9C" w:rsidRDefault="00FE431B" w:rsidP="00F30725">
            <w:pPr>
              <w:pStyle w:val="aff6"/>
              <w:widowControl w:val="0"/>
              <w:numPr>
                <w:ilvl w:val="0"/>
                <w:numId w:val="32"/>
              </w:numPr>
              <w:tabs>
                <w:tab w:val="clear" w:pos="377"/>
              </w:tabs>
              <w:spacing w:beforeLines="0" w:before="120" w:line="240" w:lineRule="auto"/>
              <w:ind w:firstLineChars="0"/>
              <w:rPr>
                <w:rFonts w:eastAsiaTheme="minorEastAsia"/>
                <w:lang w:eastAsia="en-US"/>
              </w:rPr>
            </w:pPr>
            <w:r w:rsidRPr="00492D9C">
              <w:rPr>
                <w:rFonts w:eastAsiaTheme="minorEastAsia"/>
                <w:lang w:eastAsia="en-US"/>
              </w:rPr>
              <w:t>将</w:t>
            </w:r>
            <w:r w:rsidRPr="00492D9C">
              <w:rPr>
                <w:rFonts w:eastAsiaTheme="minorEastAsia"/>
                <w:lang w:eastAsia="en-US"/>
              </w:rPr>
              <w:t>MES</w:t>
            </w:r>
            <w:r w:rsidRPr="00492D9C">
              <w:rPr>
                <w:rFonts w:eastAsiaTheme="minorEastAsia"/>
                <w:lang w:eastAsia="en-US"/>
              </w:rPr>
              <w:t>添加到</w:t>
            </w:r>
            <w:r w:rsidRPr="00492D9C">
              <w:rPr>
                <w:rFonts w:eastAsiaTheme="minorEastAsia"/>
                <w:lang w:eastAsia="en-US"/>
              </w:rPr>
              <w:t>RHB</w:t>
            </w:r>
            <w:r w:rsidRPr="00492D9C">
              <w:rPr>
                <w:rFonts w:eastAsiaTheme="minorEastAsia"/>
                <w:lang w:eastAsia="en-US"/>
              </w:rPr>
              <w:t>末尾。</w:t>
            </w:r>
          </w:p>
          <w:p w:rsidR="00730585" w:rsidRPr="00492D9C" w:rsidRDefault="00730585" w:rsidP="00730585">
            <w:pPr>
              <w:pStyle w:val="aff6"/>
              <w:widowControl w:val="0"/>
              <w:numPr>
                <w:ilvl w:val="0"/>
                <w:numId w:val="32"/>
              </w:numPr>
              <w:tabs>
                <w:tab w:val="clear" w:pos="377"/>
              </w:tabs>
              <w:spacing w:beforeLines="0" w:before="120" w:line="240" w:lineRule="auto"/>
              <w:ind w:firstLineChars="0"/>
              <w:rPr>
                <w:rFonts w:eastAsiaTheme="minorEastAsia"/>
                <w:lang w:eastAsia="en-US"/>
              </w:rPr>
            </w:pPr>
            <w:r w:rsidRPr="00492D9C">
              <w:rPr>
                <w:rFonts w:eastAsiaTheme="minorEastAsia"/>
                <w:lang w:eastAsia="en-US"/>
              </w:rPr>
              <w:t>TS.lastUpdateSRN ← MES.SRN</w:t>
            </w:r>
          </w:p>
          <w:p w:rsidR="00FE431B" w:rsidRPr="00492D9C" w:rsidRDefault="00FE431B" w:rsidP="00F30725">
            <w:pPr>
              <w:pStyle w:val="aff6"/>
              <w:widowControl w:val="0"/>
              <w:numPr>
                <w:ilvl w:val="0"/>
                <w:numId w:val="32"/>
              </w:numPr>
              <w:tabs>
                <w:tab w:val="clear" w:pos="377"/>
              </w:tabs>
              <w:spacing w:beforeLines="0" w:before="120" w:line="240" w:lineRule="auto"/>
              <w:ind w:firstLineChars="0"/>
              <w:rPr>
                <w:rFonts w:eastAsiaTheme="minorEastAsia"/>
                <w:lang w:eastAsia="en-US"/>
              </w:rPr>
            </w:pPr>
            <w:r w:rsidRPr="00492D9C">
              <w:rPr>
                <w:rFonts w:eastAsiaTheme="minorEastAsia"/>
                <w:lang w:eastAsia="en-US"/>
              </w:rPr>
              <w:t>Retrace (ES, TS)</w:t>
            </w:r>
          </w:p>
          <w:p w:rsidR="002E5F16" w:rsidRPr="00492D9C" w:rsidRDefault="00FE431B" w:rsidP="00F30725">
            <w:pPr>
              <w:pStyle w:val="aff6"/>
              <w:widowControl w:val="0"/>
              <w:numPr>
                <w:ilvl w:val="0"/>
                <w:numId w:val="32"/>
              </w:numPr>
              <w:tabs>
                <w:tab w:val="clear" w:pos="377"/>
              </w:tabs>
              <w:spacing w:beforeLines="0" w:before="120" w:line="240" w:lineRule="auto"/>
              <w:ind w:firstLineChars="0"/>
              <w:rPr>
                <w:rFonts w:eastAsiaTheme="minorEastAsia"/>
                <w:sz w:val="20"/>
                <w:szCs w:val="20"/>
                <w:lang w:eastAsia="en-US"/>
              </w:rPr>
            </w:pPr>
            <w:r w:rsidRPr="00492D9C">
              <w:rPr>
                <w:rFonts w:eastAsiaTheme="minorEastAsia"/>
                <w:lang w:eastAsia="en-US"/>
              </w:rPr>
              <w:t>Retrace (</w:t>
            </w:r>
            <w:r w:rsidR="0076360F" w:rsidRPr="00492D9C">
              <w:rPr>
                <w:rFonts w:eastAsiaTheme="minorEastAsia"/>
                <w:lang w:eastAsia="en-US"/>
              </w:rPr>
              <w:t>PS</w:t>
            </w:r>
            <w:r w:rsidRPr="00492D9C">
              <w:rPr>
                <w:rFonts w:eastAsiaTheme="minorEastAsia"/>
                <w:lang w:eastAsia="en-US"/>
              </w:rPr>
              <w:t>, TS)</w:t>
            </w:r>
          </w:p>
        </w:tc>
      </w:tr>
    </w:tbl>
    <w:p w:rsidR="005B49A3" w:rsidRDefault="0082639A" w:rsidP="002132D8">
      <w:pPr>
        <w:tabs>
          <w:tab w:val="clear" w:pos="377"/>
        </w:tabs>
        <w:spacing w:before="120"/>
      </w:pPr>
      <w:r>
        <w:rPr>
          <w:rFonts w:hint="eastAsia"/>
        </w:rPr>
        <w:t>Disconnect</w:t>
      </w:r>
      <w:r>
        <w:rPr>
          <w:rFonts w:hint="eastAsia"/>
        </w:rPr>
        <w:t>和</w:t>
      </w:r>
      <w:r>
        <w:rPr>
          <w:rFonts w:hint="eastAsia"/>
        </w:rPr>
        <w:t>UpdatePOI</w:t>
      </w:r>
      <w:r>
        <w:rPr>
          <w:rFonts w:hint="eastAsia"/>
        </w:rPr>
        <w:t>只需要在相应的序列中找到相应的元素进行修改即可，通过</w:t>
      </w:r>
      <w:r>
        <w:rPr>
          <w:rFonts w:hint="eastAsia"/>
        </w:rPr>
        <w:t>Retrace</w:t>
      </w:r>
      <w:r>
        <w:rPr>
          <w:rFonts w:hint="eastAsia"/>
        </w:rPr>
        <w:t>算法能够唯一的确定目标节点，而</w:t>
      </w:r>
      <w:r w:rsidR="00BC26D0">
        <w:rPr>
          <w:rFonts w:hint="eastAsia"/>
        </w:rPr>
        <w:t>AppendPOI</w:t>
      </w:r>
      <w:r w:rsidR="00BC26D0">
        <w:rPr>
          <w:rFonts w:hint="eastAsia"/>
        </w:rPr>
        <w:t>和</w:t>
      </w:r>
      <w:r w:rsidR="00BC26D0">
        <w:rPr>
          <w:rFonts w:hint="eastAsia"/>
        </w:rPr>
        <w:t>Connect</w:t>
      </w:r>
      <w:r w:rsidR="00BC26D0">
        <w:rPr>
          <w:rFonts w:hint="eastAsia"/>
        </w:rPr>
        <w:t>是在序列的末尾添加节点，这个操作跟传统的“插入”操作类似</w:t>
      </w:r>
      <w:r w:rsidR="00BC26D0">
        <w:fldChar w:fldCharType="begin"/>
      </w:r>
      <w:r w:rsidR="00865DAE">
        <w:instrText xml:space="preserve"> ADDIN NE.Ref.{903A2A96-A611-4A08-9E3C-C1F6518FA53B}</w:instrText>
      </w:r>
      <w:r w:rsidR="00BC26D0">
        <w:fldChar w:fldCharType="separate"/>
      </w:r>
      <w:r w:rsidR="008D33E2">
        <w:rPr>
          <w:color w:val="080000"/>
          <w:vertAlign w:val="superscript"/>
        </w:rPr>
        <w:t>[19,41]</w:t>
      </w:r>
      <w:r w:rsidR="00BC26D0">
        <w:fldChar w:fldCharType="end"/>
      </w:r>
      <w:r>
        <w:rPr>
          <w:rFonts w:hint="eastAsia"/>
        </w:rPr>
        <w:t>，需要在插入位置中的一连串无效节点中寻找实际插入位置。</w:t>
      </w:r>
      <w:r w:rsidR="005B49A3">
        <w:rPr>
          <w:rFonts w:hint="eastAsia"/>
        </w:rPr>
        <w:t>在地址空间中的寻找实际插入位置的算法需要进行相应的变化</w:t>
      </w:r>
      <w:r>
        <w:rPr>
          <w:rFonts w:hint="eastAsia"/>
        </w:rPr>
        <w:t>，才能</w:t>
      </w:r>
      <w:r w:rsidR="005B49A3">
        <w:rPr>
          <w:rFonts w:hint="eastAsia"/>
        </w:rPr>
        <w:t>满足新的需求。由于传统的向量时间戳通过相应的转换算法</w:t>
      </w:r>
      <w:r w:rsidR="00CC0095">
        <w:rPr>
          <w:rFonts w:hint="eastAsia"/>
        </w:rPr>
        <w:t>Torder</w:t>
      </w:r>
      <w:r w:rsidR="005B49A3">
        <w:rPr>
          <w:rFonts w:hint="eastAsia"/>
        </w:rPr>
        <w:t>可以映射到一个全序集当中，使得每个操作的时间戳满足</w:t>
      </w:r>
    </w:p>
    <w:p w:rsidR="005B49A3" w:rsidRDefault="005B49A3" w:rsidP="005B49A3">
      <w:pPr>
        <w:pStyle w:val="aff6"/>
        <w:numPr>
          <w:ilvl w:val="0"/>
          <w:numId w:val="27"/>
        </w:numPr>
        <w:tabs>
          <w:tab w:val="clear" w:pos="377"/>
        </w:tabs>
        <w:spacing w:before="120"/>
        <w:ind w:firstLineChars="0"/>
      </w:pPr>
      <w:r>
        <w:rPr>
          <w:rFonts w:hint="eastAsia"/>
        </w:rPr>
        <w:t>存在两个向量时间戳</w:t>
      </w:r>
      <m:oMath>
        <m:sSub>
          <m:sSubPr>
            <m:ctrlPr>
              <w:rPr>
                <w:rFonts w:ascii="Cambria Math" w:hAnsi="Cambria Math"/>
              </w:rPr>
            </m:ctrlPr>
          </m:sSubPr>
          <m:e>
            <m:r>
              <w:rPr>
                <w:rFonts w:ascii="Cambria Math" w:hAnsi="Cambria Math" w:hint="eastAsia"/>
              </w:rPr>
              <m:t>SV</m:t>
            </m:r>
          </m:e>
          <m:sub>
            <m:r>
              <w:rPr>
                <w:rFonts w:ascii="Cambria Math" w:hAnsi="Cambria Math" w:hint="eastAsia"/>
              </w:rPr>
              <m:t>1</m:t>
            </m:r>
          </m:sub>
        </m:sSub>
      </m:oMath>
      <w:r>
        <w:rPr>
          <w:rFonts w:hint="eastAsia"/>
        </w:rPr>
        <w:t>和</w:t>
      </w:r>
      <m:oMath>
        <m:sSub>
          <m:sSubPr>
            <m:ctrlPr>
              <w:rPr>
                <w:rFonts w:ascii="Cambria Math" w:hAnsi="Cambria Math"/>
              </w:rPr>
            </m:ctrlPr>
          </m:sSubPr>
          <m:e>
            <m:r>
              <w:rPr>
                <w:rFonts w:ascii="Cambria Math" w:hAnsi="Cambria Math" w:hint="eastAsia"/>
              </w:rPr>
              <m:t>SV</m:t>
            </m:r>
          </m:e>
          <m:sub>
            <m:r>
              <w:rPr>
                <w:rFonts w:ascii="Cambria Math" w:hAnsi="Cambria Math" w:hint="eastAsia"/>
              </w:rPr>
              <m:t>2</m:t>
            </m:r>
          </m:sub>
        </m:sSub>
      </m:oMath>
      <w:r>
        <w:rPr>
          <w:rFonts w:hint="eastAsia"/>
        </w:rPr>
        <w:t>，如果</w:t>
      </w:r>
      <m:oMath>
        <m:sSub>
          <m:sSubPr>
            <m:ctrlPr>
              <w:rPr>
                <w:rFonts w:ascii="Cambria Math" w:hAnsi="Cambria Math"/>
              </w:rPr>
            </m:ctrlPr>
          </m:sSubPr>
          <m:e>
            <m:r>
              <w:rPr>
                <w:rFonts w:ascii="Cambria Math" w:hAnsi="Cambria Math"/>
              </w:rPr>
              <m:t>Torder(</m:t>
            </m:r>
            <m:r>
              <w:rPr>
                <w:rFonts w:ascii="Cambria Math" w:hAnsi="Cambria Math" w:hint="eastAsia"/>
              </w:rPr>
              <m:t>SV</m:t>
            </m:r>
          </m:e>
          <m:sub>
            <m:r>
              <w:rPr>
                <w:rFonts w:ascii="Cambria Math" w:hAnsi="Cambria Math" w:hint="eastAsia"/>
              </w:rPr>
              <m:t>1</m:t>
            </m:r>
          </m:sub>
        </m:sSub>
        <m:r>
          <m:rPr>
            <m:sty m:val="p"/>
          </m:rPr>
          <w:rPr>
            <w:rFonts w:ascii="Cambria Math" w:hAnsi="Cambria Math"/>
          </w:rPr>
          <m:t>)≤</m:t>
        </m:r>
        <m:sSub>
          <m:sSubPr>
            <m:ctrlPr>
              <w:rPr>
                <w:rFonts w:ascii="Cambria Math" w:hAnsi="Cambria Math"/>
              </w:rPr>
            </m:ctrlPr>
          </m:sSubPr>
          <m:e>
            <m:r>
              <w:rPr>
                <w:rFonts w:ascii="Cambria Math" w:hAnsi="Cambria Math"/>
              </w:rPr>
              <m:t>Torder(</m:t>
            </m:r>
            <m:r>
              <w:rPr>
                <w:rFonts w:ascii="Cambria Math" w:hAnsi="Cambria Math" w:hint="eastAsia"/>
              </w:rPr>
              <m:t>SV</m:t>
            </m:r>
          </m:e>
          <m:sub>
            <m:r>
              <w:rPr>
                <w:rFonts w:ascii="Cambria Math" w:hAnsi="Cambria Math"/>
              </w:rPr>
              <m:t>2</m:t>
            </m:r>
          </m:sub>
        </m:sSub>
        <m:r>
          <m:rPr>
            <m:sty m:val="p"/>
          </m:rPr>
          <w:rPr>
            <w:rFonts w:ascii="Cambria Math" w:hAnsi="Cambria Math"/>
          </w:rPr>
          <m:t>)</m:t>
        </m:r>
      </m:oMath>
      <w:r>
        <w:rPr>
          <w:rFonts w:hint="eastAsia"/>
        </w:rPr>
        <w:t>，并且</w:t>
      </w:r>
      <m:oMath>
        <m:sSub>
          <m:sSubPr>
            <m:ctrlPr>
              <w:rPr>
                <w:rFonts w:ascii="Cambria Math" w:hAnsi="Cambria Math"/>
              </w:rPr>
            </m:ctrlPr>
          </m:sSubPr>
          <m:e>
            <m:r>
              <w:rPr>
                <w:rFonts w:ascii="Cambria Math" w:hAnsi="Cambria Math"/>
              </w:rPr>
              <m:t>Torder(</m:t>
            </m:r>
            <m:r>
              <w:rPr>
                <w:rFonts w:ascii="Cambria Math" w:hAnsi="Cambria Math" w:hint="eastAsia"/>
              </w:rPr>
              <m:t>SV</m:t>
            </m:r>
          </m:e>
          <m:sub>
            <m:r>
              <w:rPr>
                <w:rFonts w:ascii="Cambria Math" w:hAnsi="Cambria Math" w:hint="eastAsia"/>
              </w:rPr>
              <m:t>1</m:t>
            </m:r>
          </m:sub>
        </m:sSub>
        <m:r>
          <m:rPr>
            <m:sty m:val="p"/>
          </m:rPr>
          <w:rPr>
            <w:rFonts w:ascii="Cambria Math" w:hAnsi="Cambria Math"/>
          </w:rPr>
          <m:t>)≥</m:t>
        </m:r>
        <m:sSub>
          <m:sSubPr>
            <m:ctrlPr>
              <w:rPr>
                <w:rFonts w:ascii="Cambria Math" w:hAnsi="Cambria Math"/>
              </w:rPr>
            </m:ctrlPr>
          </m:sSubPr>
          <m:e>
            <m:r>
              <w:rPr>
                <w:rFonts w:ascii="Cambria Math" w:hAnsi="Cambria Math"/>
              </w:rPr>
              <m:t>Torder(</m:t>
            </m:r>
            <m:r>
              <w:rPr>
                <w:rFonts w:ascii="Cambria Math" w:hAnsi="Cambria Math" w:hint="eastAsia"/>
              </w:rPr>
              <m:t>SV</m:t>
            </m:r>
          </m:e>
          <m:sub>
            <m:r>
              <w:rPr>
                <w:rFonts w:ascii="Cambria Math" w:hAnsi="Cambria Math"/>
              </w:rPr>
              <m:t>2</m:t>
            </m:r>
          </m:sub>
        </m:sSub>
        <m:r>
          <m:rPr>
            <m:sty m:val="p"/>
          </m:rPr>
          <w:rPr>
            <w:rFonts w:ascii="Cambria Math" w:hAnsi="Cambria Math"/>
          </w:rPr>
          <m:t>)</m:t>
        </m:r>
      </m:oMath>
      <w:r>
        <w:rPr>
          <w:rFonts w:hint="eastAsia"/>
        </w:rPr>
        <w:t>，那么</w:t>
      </w:r>
      <m:oMath>
        <m:sSub>
          <m:sSubPr>
            <m:ctrlPr>
              <w:rPr>
                <w:rFonts w:ascii="Cambria Math" w:hAnsi="Cambria Math"/>
              </w:rPr>
            </m:ctrlPr>
          </m:sSubPr>
          <m:e>
            <m:r>
              <w:rPr>
                <w:rFonts w:ascii="Cambria Math" w:hAnsi="Cambria Math"/>
              </w:rPr>
              <m:t>Torder(</m:t>
            </m:r>
            <m:r>
              <w:rPr>
                <w:rFonts w:ascii="Cambria Math" w:hAnsi="Cambria Math" w:hint="eastAsia"/>
              </w:rPr>
              <m:t>SV</m:t>
            </m:r>
          </m:e>
          <m:sub>
            <m:r>
              <w:rPr>
                <w:rFonts w:ascii="Cambria Math" w:hAnsi="Cambria Math" w:hint="eastAsia"/>
              </w:rPr>
              <m:t>1</m:t>
            </m:r>
          </m:sub>
        </m:sSub>
        <m:r>
          <m:rPr>
            <m:sty m:val="p"/>
          </m:rPr>
          <w:rPr>
            <w:rFonts w:ascii="Cambria Math" w:hAnsi="Cambria Math"/>
          </w:rPr>
          <m:t>)</m:t>
        </m:r>
        <m:r>
          <m:rPr>
            <m:sty m:val="p"/>
          </m:rPr>
          <w:rPr>
            <w:rFonts w:ascii="Cambria Math" w:hAnsi="Cambria Math" w:hint="eastAsia"/>
          </w:rPr>
          <m:t>=</m:t>
        </m:r>
        <m:sSub>
          <m:sSubPr>
            <m:ctrlPr>
              <w:rPr>
                <w:rFonts w:ascii="Cambria Math" w:hAnsi="Cambria Math"/>
              </w:rPr>
            </m:ctrlPr>
          </m:sSubPr>
          <m:e>
            <m:r>
              <w:rPr>
                <w:rFonts w:ascii="Cambria Math" w:hAnsi="Cambria Math"/>
              </w:rPr>
              <m:t>Torder(</m:t>
            </m:r>
            <m:r>
              <w:rPr>
                <w:rFonts w:ascii="Cambria Math" w:hAnsi="Cambria Math" w:hint="eastAsia"/>
              </w:rPr>
              <m:t>SV</m:t>
            </m:r>
          </m:e>
          <m:sub>
            <m:r>
              <w:rPr>
                <w:rFonts w:ascii="Cambria Math" w:hAnsi="Cambria Math"/>
              </w:rPr>
              <m:t>2</m:t>
            </m:r>
          </m:sub>
        </m:sSub>
        <m:r>
          <m:rPr>
            <m:sty m:val="p"/>
          </m:rPr>
          <w:rPr>
            <w:rFonts w:ascii="Cambria Math" w:hAnsi="Cambria Math"/>
          </w:rPr>
          <m:t>)</m:t>
        </m:r>
      </m:oMath>
      <w:r w:rsidR="00172593">
        <w:rPr>
          <w:rFonts w:hint="eastAsia"/>
        </w:rPr>
        <w:t>。实际在分配向量时间戳的时候绝不会给两个操作分配相等的</w:t>
      </w:r>
      <w:r>
        <w:rPr>
          <w:rFonts w:hint="eastAsia"/>
        </w:rPr>
        <w:t>时间戳</w:t>
      </w:r>
      <w:r w:rsidR="003161AD">
        <w:rPr>
          <w:rFonts w:hint="eastAsia"/>
        </w:rPr>
        <w:t>（全序关系的反对称性）。</w:t>
      </w:r>
    </w:p>
    <w:p w:rsidR="005B49A3" w:rsidRDefault="005B49A3" w:rsidP="005B49A3">
      <w:pPr>
        <w:pStyle w:val="aff6"/>
        <w:numPr>
          <w:ilvl w:val="0"/>
          <w:numId w:val="27"/>
        </w:numPr>
        <w:tabs>
          <w:tab w:val="clear" w:pos="377"/>
        </w:tabs>
        <w:spacing w:before="120"/>
        <w:ind w:firstLineChars="0"/>
      </w:pPr>
      <w:r>
        <w:rPr>
          <w:rFonts w:hint="eastAsia"/>
        </w:rPr>
        <w:t>存在三个向量时间戳</w:t>
      </w:r>
      <m:oMath>
        <m:sSub>
          <m:sSubPr>
            <m:ctrlPr>
              <w:rPr>
                <w:rFonts w:ascii="Cambria Math" w:hAnsi="Cambria Math"/>
              </w:rPr>
            </m:ctrlPr>
          </m:sSubPr>
          <m:e>
            <m:r>
              <w:rPr>
                <w:rFonts w:ascii="Cambria Math" w:hAnsi="Cambria Math" w:hint="eastAsia"/>
              </w:rPr>
              <m:t>SV</m:t>
            </m:r>
          </m:e>
          <m:sub>
            <m:r>
              <w:rPr>
                <w:rFonts w:ascii="Cambria Math" w:hAnsi="Cambria Math" w:hint="eastAsia"/>
              </w:rPr>
              <m:t>1</m:t>
            </m:r>
          </m:sub>
        </m:sSub>
      </m:oMath>
      <w:r>
        <w:rPr>
          <w:rFonts w:hint="eastAsia"/>
        </w:rPr>
        <w:t>，</w:t>
      </w:r>
      <m:oMath>
        <m:sSub>
          <m:sSubPr>
            <m:ctrlPr>
              <w:rPr>
                <w:rFonts w:ascii="Cambria Math" w:hAnsi="Cambria Math"/>
              </w:rPr>
            </m:ctrlPr>
          </m:sSubPr>
          <m:e>
            <m:r>
              <w:rPr>
                <w:rFonts w:ascii="Cambria Math" w:hAnsi="Cambria Math" w:hint="eastAsia"/>
              </w:rPr>
              <m:t>SV</m:t>
            </m:r>
          </m:e>
          <m:sub>
            <m:r>
              <w:rPr>
                <w:rFonts w:ascii="Cambria Math" w:hAnsi="Cambria Math" w:hint="eastAsia"/>
              </w:rPr>
              <m:t>2</m:t>
            </m:r>
          </m:sub>
        </m:sSub>
      </m:oMath>
      <w:r>
        <w:rPr>
          <w:rFonts w:hint="eastAsia"/>
        </w:rPr>
        <w:t>和</w:t>
      </w:r>
      <m:oMath>
        <m:sSub>
          <m:sSubPr>
            <m:ctrlPr>
              <w:rPr>
                <w:rFonts w:ascii="Cambria Math" w:hAnsi="Cambria Math"/>
              </w:rPr>
            </m:ctrlPr>
          </m:sSubPr>
          <m:e>
            <m:r>
              <w:rPr>
                <w:rFonts w:ascii="Cambria Math" w:hAnsi="Cambria Math" w:hint="eastAsia"/>
              </w:rPr>
              <m:t>SV</m:t>
            </m:r>
          </m:e>
          <m:sub>
            <m:r>
              <w:rPr>
                <w:rFonts w:ascii="Cambria Math" w:hAnsi="Cambria Math" w:hint="eastAsia"/>
              </w:rPr>
              <m:t>3</m:t>
            </m:r>
          </m:sub>
        </m:sSub>
      </m:oMath>
      <w:r w:rsidR="003161AD">
        <w:rPr>
          <w:rFonts w:hint="eastAsia"/>
        </w:rPr>
        <w:t>，如果存在</w:t>
      </w:r>
      <m:oMath>
        <m:sSub>
          <m:sSubPr>
            <m:ctrlPr>
              <w:rPr>
                <w:rFonts w:ascii="Cambria Math" w:hAnsi="Cambria Math"/>
              </w:rPr>
            </m:ctrlPr>
          </m:sSubPr>
          <m:e>
            <m:r>
              <w:rPr>
                <w:rFonts w:ascii="Cambria Math" w:hAnsi="Cambria Math"/>
              </w:rPr>
              <m:t>Torder(</m:t>
            </m:r>
            <m:r>
              <w:rPr>
                <w:rFonts w:ascii="Cambria Math" w:hAnsi="Cambria Math" w:hint="eastAsia"/>
              </w:rPr>
              <m:t>SV</m:t>
            </m:r>
          </m:e>
          <m:sub>
            <m:r>
              <w:rPr>
                <w:rFonts w:ascii="Cambria Math" w:hAnsi="Cambria Math" w:hint="eastAsia"/>
              </w:rPr>
              <m:t>1</m:t>
            </m:r>
          </m:sub>
        </m:sSub>
        <m:r>
          <m:rPr>
            <m:sty m:val="p"/>
          </m:rPr>
          <w:rPr>
            <w:rFonts w:ascii="Cambria Math" w:hAnsi="Cambria Math"/>
          </w:rPr>
          <m:t>)≤</m:t>
        </m:r>
        <m:sSub>
          <m:sSubPr>
            <m:ctrlPr>
              <w:rPr>
                <w:rFonts w:ascii="Cambria Math" w:hAnsi="Cambria Math"/>
              </w:rPr>
            </m:ctrlPr>
          </m:sSubPr>
          <m:e>
            <m:r>
              <w:rPr>
                <w:rFonts w:ascii="Cambria Math" w:hAnsi="Cambria Math"/>
              </w:rPr>
              <m:t>Torder(</m:t>
            </m:r>
            <m:r>
              <w:rPr>
                <w:rFonts w:ascii="Cambria Math" w:hAnsi="Cambria Math" w:hint="eastAsia"/>
              </w:rPr>
              <m:t>SV</m:t>
            </m:r>
          </m:e>
          <m:sub>
            <m:r>
              <w:rPr>
                <w:rFonts w:ascii="Cambria Math" w:hAnsi="Cambria Math"/>
              </w:rPr>
              <m:t>2</m:t>
            </m:r>
          </m:sub>
        </m:sSub>
        <m:r>
          <m:rPr>
            <m:sty m:val="p"/>
          </m:rPr>
          <w:rPr>
            <w:rFonts w:ascii="Cambria Math" w:hAnsi="Cambria Math"/>
          </w:rPr>
          <m:t>)</m:t>
        </m:r>
      </m:oMath>
      <w:r w:rsidR="003161AD">
        <w:rPr>
          <w:rFonts w:hint="eastAsia"/>
        </w:rPr>
        <w:t>，并且</w:t>
      </w:r>
      <m:oMath>
        <m:sSub>
          <m:sSubPr>
            <m:ctrlPr>
              <w:rPr>
                <w:rFonts w:ascii="Cambria Math" w:hAnsi="Cambria Math"/>
              </w:rPr>
            </m:ctrlPr>
          </m:sSubPr>
          <m:e>
            <m:r>
              <w:rPr>
                <w:rFonts w:ascii="Cambria Math" w:hAnsi="Cambria Math"/>
              </w:rPr>
              <m:t>Torder(</m:t>
            </m:r>
            <m:r>
              <w:rPr>
                <w:rFonts w:ascii="Cambria Math" w:hAnsi="Cambria Math" w:hint="eastAsia"/>
              </w:rPr>
              <m:t>SV</m:t>
            </m:r>
          </m:e>
          <m:sub>
            <m:r>
              <w:rPr>
                <w:rFonts w:ascii="Cambria Math" w:hAnsi="Cambria Math" w:hint="eastAsia"/>
              </w:rPr>
              <m:t>2</m:t>
            </m:r>
          </m:sub>
        </m:sSub>
        <m:r>
          <m:rPr>
            <m:sty m:val="p"/>
          </m:rPr>
          <w:rPr>
            <w:rFonts w:ascii="Cambria Math" w:hAnsi="Cambria Math"/>
          </w:rPr>
          <m:t>)≤</m:t>
        </m:r>
        <m:sSub>
          <m:sSubPr>
            <m:ctrlPr>
              <w:rPr>
                <w:rFonts w:ascii="Cambria Math" w:hAnsi="Cambria Math"/>
              </w:rPr>
            </m:ctrlPr>
          </m:sSubPr>
          <m:e>
            <m:r>
              <w:rPr>
                <w:rFonts w:ascii="Cambria Math" w:hAnsi="Cambria Math"/>
              </w:rPr>
              <m:t>Torder(</m:t>
            </m:r>
            <m:r>
              <w:rPr>
                <w:rFonts w:ascii="Cambria Math" w:hAnsi="Cambria Math" w:hint="eastAsia"/>
              </w:rPr>
              <m:t>SV</m:t>
            </m:r>
          </m:e>
          <m:sub>
            <m:r>
              <w:rPr>
                <w:rFonts w:ascii="Cambria Math" w:hAnsi="Cambria Math" w:hint="eastAsia"/>
              </w:rPr>
              <m:t>3</m:t>
            </m:r>
          </m:sub>
        </m:sSub>
        <m:r>
          <m:rPr>
            <m:sty m:val="p"/>
          </m:rPr>
          <w:rPr>
            <w:rFonts w:ascii="Cambria Math" w:hAnsi="Cambria Math"/>
          </w:rPr>
          <m:t>)</m:t>
        </m:r>
      </m:oMath>
      <w:r w:rsidR="003161AD">
        <w:rPr>
          <w:rFonts w:hint="eastAsia"/>
        </w:rPr>
        <w:t>，那么必然满足</w:t>
      </w:r>
      <m:oMath>
        <m:sSub>
          <m:sSubPr>
            <m:ctrlPr>
              <w:rPr>
                <w:rFonts w:ascii="Cambria Math" w:hAnsi="Cambria Math"/>
              </w:rPr>
            </m:ctrlPr>
          </m:sSubPr>
          <m:e>
            <m:r>
              <w:rPr>
                <w:rFonts w:ascii="Cambria Math" w:hAnsi="Cambria Math"/>
              </w:rPr>
              <m:t>Torder(</m:t>
            </m:r>
            <m:r>
              <w:rPr>
                <w:rFonts w:ascii="Cambria Math" w:hAnsi="Cambria Math" w:hint="eastAsia"/>
              </w:rPr>
              <m:t>SV</m:t>
            </m:r>
          </m:e>
          <m:sub>
            <m:r>
              <w:rPr>
                <w:rFonts w:ascii="Cambria Math" w:hAnsi="Cambria Math" w:hint="eastAsia"/>
              </w:rPr>
              <m:t>1</m:t>
            </m:r>
          </m:sub>
        </m:sSub>
        <m:r>
          <m:rPr>
            <m:sty m:val="p"/>
          </m:rPr>
          <w:rPr>
            <w:rFonts w:ascii="Cambria Math" w:hAnsi="Cambria Math"/>
          </w:rPr>
          <m:t>)≤</m:t>
        </m:r>
        <m:sSub>
          <m:sSubPr>
            <m:ctrlPr>
              <w:rPr>
                <w:rFonts w:ascii="Cambria Math" w:hAnsi="Cambria Math"/>
              </w:rPr>
            </m:ctrlPr>
          </m:sSubPr>
          <m:e>
            <m:r>
              <w:rPr>
                <w:rFonts w:ascii="Cambria Math" w:hAnsi="Cambria Math"/>
              </w:rPr>
              <m:t>Torder(</m:t>
            </m:r>
            <m:r>
              <w:rPr>
                <w:rFonts w:ascii="Cambria Math" w:hAnsi="Cambria Math" w:hint="eastAsia"/>
              </w:rPr>
              <m:t>SV</m:t>
            </m:r>
          </m:e>
          <m:sub>
            <m:r>
              <w:rPr>
                <w:rFonts w:ascii="Cambria Math" w:hAnsi="Cambria Math" w:hint="eastAsia"/>
              </w:rPr>
              <m:t>3</m:t>
            </m:r>
          </m:sub>
        </m:sSub>
        <m:r>
          <m:rPr>
            <m:sty m:val="p"/>
          </m:rPr>
          <w:rPr>
            <w:rFonts w:ascii="Cambria Math" w:hAnsi="Cambria Math"/>
          </w:rPr>
          <m:t>)</m:t>
        </m:r>
      </m:oMath>
      <w:r w:rsidR="003161AD">
        <w:rPr>
          <w:rFonts w:hint="eastAsia"/>
        </w:rPr>
        <w:t>（全序关系的传递性）。</w:t>
      </w:r>
    </w:p>
    <w:p w:rsidR="003161AD" w:rsidRDefault="003161AD" w:rsidP="005B49A3">
      <w:pPr>
        <w:pStyle w:val="aff6"/>
        <w:numPr>
          <w:ilvl w:val="0"/>
          <w:numId w:val="27"/>
        </w:numPr>
        <w:tabs>
          <w:tab w:val="clear" w:pos="377"/>
        </w:tabs>
        <w:spacing w:before="120"/>
        <w:ind w:firstLineChars="0"/>
      </w:pPr>
      <w:r>
        <w:rPr>
          <w:rFonts w:hint="eastAsia"/>
        </w:rPr>
        <w:t>存在两个向量时间戳</w:t>
      </w:r>
      <m:oMath>
        <m:sSub>
          <m:sSubPr>
            <m:ctrlPr>
              <w:rPr>
                <w:rFonts w:ascii="Cambria Math" w:hAnsi="Cambria Math"/>
              </w:rPr>
            </m:ctrlPr>
          </m:sSubPr>
          <m:e>
            <m:r>
              <w:rPr>
                <w:rFonts w:ascii="Cambria Math" w:hAnsi="Cambria Math" w:hint="eastAsia"/>
              </w:rPr>
              <m:t>SV</m:t>
            </m:r>
          </m:e>
          <m:sub>
            <m:r>
              <w:rPr>
                <w:rFonts w:ascii="Cambria Math" w:hAnsi="Cambria Math" w:hint="eastAsia"/>
              </w:rPr>
              <m:t>1</m:t>
            </m:r>
          </m:sub>
        </m:sSub>
      </m:oMath>
      <w:r>
        <w:rPr>
          <w:rFonts w:hint="eastAsia"/>
        </w:rPr>
        <w:t>和</w:t>
      </w:r>
      <m:oMath>
        <m:sSub>
          <m:sSubPr>
            <m:ctrlPr>
              <w:rPr>
                <w:rFonts w:ascii="Cambria Math" w:hAnsi="Cambria Math"/>
              </w:rPr>
            </m:ctrlPr>
          </m:sSubPr>
          <m:e>
            <m:r>
              <w:rPr>
                <w:rFonts w:ascii="Cambria Math" w:hAnsi="Cambria Math" w:hint="eastAsia"/>
              </w:rPr>
              <m:t>SV</m:t>
            </m:r>
          </m:e>
          <m:sub>
            <m:r>
              <w:rPr>
                <w:rFonts w:ascii="Cambria Math" w:hAnsi="Cambria Math" w:hint="eastAsia"/>
              </w:rPr>
              <m:t>2</m:t>
            </m:r>
          </m:sub>
        </m:sSub>
      </m:oMath>
      <w:r>
        <w:rPr>
          <w:rFonts w:hint="eastAsia"/>
        </w:rPr>
        <w:t>，要么</w:t>
      </w:r>
      <m:oMath>
        <m:sSub>
          <m:sSubPr>
            <m:ctrlPr>
              <w:rPr>
                <w:rFonts w:ascii="Cambria Math" w:hAnsi="Cambria Math"/>
              </w:rPr>
            </m:ctrlPr>
          </m:sSubPr>
          <m:e>
            <m:r>
              <w:rPr>
                <w:rFonts w:ascii="Cambria Math" w:hAnsi="Cambria Math"/>
              </w:rPr>
              <m:t>Torder(</m:t>
            </m:r>
            <m:r>
              <w:rPr>
                <w:rFonts w:ascii="Cambria Math" w:hAnsi="Cambria Math" w:hint="eastAsia"/>
              </w:rPr>
              <m:t>SV</m:t>
            </m:r>
          </m:e>
          <m:sub>
            <m:r>
              <w:rPr>
                <w:rFonts w:ascii="Cambria Math" w:hAnsi="Cambria Math" w:hint="eastAsia"/>
              </w:rPr>
              <m:t>1</m:t>
            </m:r>
          </m:sub>
        </m:sSub>
        <m:r>
          <m:rPr>
            <m:sty m:val="p"/>
          </m:rPr>
          <w:rPr>
            <w:rFonts w:ascii="Cambria Math" w:hAnsi="Cambria Math"/>
          </w:rPr>
          <m:t>)≤</m:t>
        </m:r>
        <m:sSub>
          <m:sSubPr>
            <m:ctrlPr>
              <w:rPr>
                <w:rFonts w:ascii="Cambria Math" w:hAnsi="Cambria Math"/>
              </w:rPr>
            </m:ctrlPr>
          </m:sSubPr>
          <m:e>
            <m:r>
              <w:rPr>
                <w:rFonts w:ascii="Cambria Math" w:hAnsi="Cambria Math"/>
              </w:rPr>
              <m:t>Torder(</m:t>
            </m:r>
            <m:r>
              <w:rPr>
                <w:rFonts w:ascii="Cambria Math" w:hAnsi="Cambria Math" w:hint="eastAsia"/>
              </w:rPr>
              <m:t>SV</m:t>
            </m:r>
          </m:e>
          <m:sub>
            <m:r>
              <w:rPr>
                <w:rFonts w:ascii="Cambria Math" w:hAnsi="Cambria Math"/>
              </w:rPr>
              <m:t>2</m:t>
            </m:r>
          </m:sub>
        </m:sSub>
        <m:r>
          <m:rPr>
            <m:sty m:val="p"/>
          </m:rPr>
          <w:rPr>
            <w:rFonts w:ascii="Cambria Math" w:hAnsi="Cambria Math"/>
          </w:rPr>
          <m:t>)</m:t>
        </m:r>
      </m:oMath>
      <w:r>
        <w:rPr>
          <w:rFonts w:hint="eastAsia"/>
        </w:rPr>
        <w:t>，要么</w:t>
      </w:r>
      <m:oMath>
        <m:sSub>
          <m:sSubPr>
            <m:ctrlPr>
              <w:rPr>
                <w:rFonts w:ascii="Cambria Math" w:hAnsi="Cambria Math"/>
              </w:rPr>
            </m:ctrlPr>
          </m:sSubPr>
          <m:e>
            <m:r>
              <w:rPr>
                <w:rFonts w:ascii="Cambria Math" w:hAnsi="Cambria Math"/>
              </w:rPr>
              <m:t>Torder(</m:t>
            </m:r>
            <m:r>
              <w:rPr>
                <w:rFonts w:ascii="Cambria Math" w:hAnsi="Cambria Math" w:hint="eastAsia"/>
              </w:rPr>
              <m:t>SV</m:t>
            </m:r>
          </m:e>
          <m:sub>
            <m:r>
              <w:rPr>
                <w:rFonts w:ascii="Cambria Math" w:hAnsi="Cambria Math" w:hint="eastAsia"/>
              </w:rPr>
              <m:t>1</m:t>
            </m:r>
          </m:sub>
        </m:sSub>
        <m:r>
          <m:rPr>
            <m:sty m:val="p"/>
          </m:rPr>
          <w:rPr>
            <w:rFonts w:ascii="Cambria Math" w:hAnsi="Cambria Math"/>
          </w:rPr>
          <m:t>)≥</m:t>
        </m:r>
        <m:sSub>
          <m:sSubPr>
            <m:ctrlPr>
              <w:rPr>
                <w:rFonts w:ascii="Cambria Math" w:hAnsi="Cambria Math"/>
              </w:rPr>
            </m:ctrlPr>
          </m:sSubPr>
          <m:e>
            <m:r>
              <w:rPr>
                <w:rFonts w:ascii="Cambria Math" w:hAnsi="Cambria Math"/>
              </w:rPr>
              <m:t>Torder(</m:t>
            </m:r>
            <m:r>
              <w:rPr>
                <w:rFonts w:ascii="Cambria Math" w:hAnsi="Cambria Math" w:hint="eastAsia"/>
              </w:rPr>
              <m:t>SV</m:t>
            </m:r>
          </m:e>
          <m:sub>
            <m:r>
              <w:rPr>
                <w:rFonts w:ascii="Cambria Math" w:hAnsi="Cambria Math"/>
              </w:rPr>
              <m:t>2</m:t>
            </m:r>
          </m:sub>
        </m:sSub>
        <m:r>
          <m:rPr>
            <m:sty m:val="p"/>
          </m:rPr>
          <w:rPr>
            <w:rFonts w:ascii="Cambria Math" w:hAnsi="Cambria Math"/>
          </w:rPr>
          <m:t>)</m:t>
        </m:r>
      </m:oMath>
      <w:r>
        <w:rPr>
          <w:rFonts w:hint="eastAsia"/>
        </w:rPr>
        <w:t>（全序关系的完全性）</w:t>
      </w:r>
    </w:p>
    <w:p w:rsidR="00745BC2" w:rsidRDefault="000B4FB9" w:rsidP="002132D8">
      <w:pPr>
        <w:tabs>
          <w:tab w:val="clear" w:pos="377"/>
        </w:tabs>
        <w:spacing w:before="120"/>
      </w:pPr>
      <w:r>
        <w:rPr>
          <w:rFonts w:hint="eastAsia"/>
        </w:rPr>
        <w:t>本系统</w:t>
      </w:r>
      <w:r w:rsidR="005B49A3">
        <w:rPr>
          <w:rFonts w:hint="eastAsia"/>
        </w:rPr>
        <w:t>算法采用标量时间戳</w:t>
      </w:r>
      <m:oMath>
        <m:r>
          <m:rPr>
            <m:sty m:val="p"/>
          </m:rPr>
          <w:rPr>
            <w:rFonts w:ascii="Cambria Math" w:hAnsi="Cambria Math" w:hint="eastAsia"/>
          </w:rPr>
          <m:t>TS</m:t>
        </m:r>
        <m:r>
          <w:rPr>
            <w:rFonts w:ascii="Cambria Math" w:hAnsi="Cambria Math"/>
          </w:rPr>
          <m:t>&lt;user, opcnt, lastUpdateSRN</m:t>
        </m:r>
        <m:r>
          <w:rPr>
            <w:rFonts w:ascii="Cambria Math" w:hAnsi="Cambria Math" w:hint="eastAsia"/>
          </w:rPr>
          <m:t>,</m:t>
        </m:r>
        <m:r>
          <w:rPr>
            <w:rFonts w:ascii="Cambria Math" w:hAnsi="Cambria Math"/>
          </w:rPr>
          <m:t>SRN&gt;</m:t>
        </m:r>
      </m:oMath>
      <w:r w:rsidR="005B49A3">
        <w:rPr>
          <w:rFonts w:hint="eastAsia"/>
        </w:rPr>
        <w:t>取代了传统的向量时间戳，</w:t>
      </w:r>
      <w:r>
        <w:rPr>
          <w:rFonts w:hint="eastAsia"/>
        </w:rPr>
        <w:t>为了保证</w:t>
      </w:r>
      <w:r>
        <w:rPr>
          <w:rFonts w:hint="eastAsia"/>
        </w:rPr>
        <w:t>range-scan</w:t>
      </w:r>
      <w:r>
        <w:rPr>
          <w:rFonts w:hint="eastAsia"/>
        </w:rPr>
        <w:t>算法的正常运行，同样需要将</w:t>
      </w:r>
      <w:r>
        <w:rPr>
          <w:rFonts w:hint="eastAsia"/>
        </w:rPr>
        <w:t>TS</w:t>
      </w:r>
      <w:r>
        <w:rPr>
          <w:rFonts w:hint="eastAsia"/>
        </w:rPr>
        <w:t>通过相应的</w:t>
      </w:r>
      <w:r w:rsidR="0082639A">
        <w:rPr>
          <w:rFonts w:hint="eastAsia"/>
        </w:rPr>
        <w:t>Torder</w:t>
      </w:r>
      <w:r w:rsidR="009C2027">
        <w:rPr>
          <w:rFonts w:hint="eastAsia"/>
        </w:rPr>
        <w:t>方法转换到全序集中。通过上面的描述我们</w:t>
      </w:r>
      <w:r w:rsidR="00687AE1">
        <w:rPr>
          <w:rFonts w:hint="eastAsia"/>
        </w:rPr>
        <w:t>可以</w:t>
      </w:r>
      <w:r w:rsidR="0082639A">
        <w:rPr>
          <w:rFonts w:hint="eastAsia"/>
        </w:rPr>
        <w:t>发现，</w:t>
      </w:r>
      <w:r w:rsidR="0082639A">
        <w:rPr>
          <w:rFonts w:hint="eastAsia"/>
        </w:rPr>
        <w:t>SRN</w:t>
      </w:r>
      <w:r w:rsidR="0082639A">
        <w:rPr>
          <w:rFonts w:hint="eastAsia"/>
        </w:rPr>
        <w:t>本身就是一个全序序列。我们只需要通过对</w:t>
      </w:r>
      <m:oMath>
        <m:sSub>
          <m:sSubPr>
            <m:ctrlPr>
              <w:rPr>
                <w:rFonts w:ascii="Cambria Math" w:hAnsi="Cambria Math"/>
              </w:rPr>
            </m:ctrlPr>
          </m:sSubPr>
          <m:e>
            <m:r>
              <w:rPr>
                <w:rFonts w:ascii="Cambria Math" w:hAnsi="Cambria Math" w:hint="eastAsia"/>
              </w:rPr>
              <m:t>TS</m:t>
            </m:r>
          </m:e>
          <m:sub>
            <m:r>
              <w:rPr>
                <w:rFonts w:ascii="Cambria Math" w:hAnsi="Cambria Math" w:hint="eastAsia"/>
              </w:rPr>
              <m:t>i</m:t>
            </m:r>
          </m:sub>
        </m:sSub>
      </m:oMath>
      <w:r w:rsidR="0082639A">
        <w:rPr>
          <w:rFonts w:hint="eastAsia"/>
        </w:rPr>
        <w:t>投影到</w:t>
      </w:r>
      <w:r w:rsidR="0082639A">
        <w:rPr>
          <w:rFonts w:hint="eastAsia"/>
        </w:rPr>
        <w:t>SRN</w:t>
      </w:r>
      <w:r w:rsidR="0082639A">
        <w:rPr>
          <w:rFonts w:hint="eastAsia"/>
        </w:rPr>
        <w:t>上得到</w:t>
      </w:r>
      <m:oMath>
        <m:sSub>
          <m:sSubPr>
            <m:ctrlPr>
              <w:rPr>
                <w:rFonts w:ascii="Cambria Math" w:hAnsi="Cambria Math"/>
              </w:rPr>
            </m:ctrlPr>
          </m:sSubPr>
          <m:e>
            <m:r>
              <w:rPr>
                <w:rFonts w:ascii="Cambria Math" w:hAnsi="Cambria Math" w:hint="eastAsia"/>
              </w:rPr>
              <m:t>TS</m:t>
            </m:r>
          </m:e>
          <m:sub>
            <m:r>
              <w:rPr>
                <w:rFonts w:ascii="Cambria Math" w:hAnsi="Cambria Math" w:hint="eastAsia"/>
              </w:rPr>
              <m:t>i</m:t>
            </m:r>
          </m:sub>
        </m:sSub>
        <m:r>
          <m:rPr>
            <m:sty m:val="p"/>
          </m:rPr>
          <w:rPr>
            <w:rFonts w:ascii="Cambria Math" w:hAnsi="Cambria Math"/>
          </w:rPr>
          <m:t>(SRN)</m:t>
        </m:r>
      </m:oMath>
      <w:r w:rsidR="0082639A">
        <w:rPr>
          <w:rFonts w:hint="eastAsia"/>
        </w:rPr>
        <w:t>，</w:t>
      </w:r>
      <w:r w:rsidR="00D814E6">
        <w:rPr>
          <w:rFonts w:hint="eastAsia"/>
        </w:rPr>
        <w:t>所有的</w:t>
      </w:r>
      <m:oMath>
        <m:sSub>
          <m:sSubPr>
            <m:ctrlPr>
              <w:rPr>
                <w:rFonts w:ascii="Cambria Math" w:hAnsi="Cambria Math"/>
              </w:rPr>
            </m:ctrlPr>
          </m:sSubPr>
          <m:e>
            <m:r>
              <w:rPr>
                <w:rFonts w:ascii="Cambria Math" w:hAnsi="Cambria Math" w:hint="eastAsia"/>
              </w:rPr>
              <m:t>TS</m:t>
            </m:r>
          </m:e>
          <m:sub>
            <m:r>
              <w:rPr>
                <w:rFonts w:ascii="Cambria Math" w:hAnsi="Cambria Math" w:hint="eastAsia"/>
              </w:rPr>
              <m:t>i</m:t>
            </m:r>
          </m:sub>
        </m:sSub>
        <m:r>
          <m:rPr>
            <m:sty m:val="p"/>
          </m:rPr>
          <w:rPr>
            <w:rFonts w:ascii="Cambria Math" w:hAnsi="Cambria Math"/>
          </w:rPr>
          <m:t>(SRN)</m:t>
        </m:r>
      </m:oMath>
      <w:r w:rsidR="00D814E6">
        <w:rPr>
          <w:rFonts w:hint="eastAsia"/>
        </w:rPr>
        <w:t>就能构成一个全序集合。</w:t>
      </w:r>
    </w:p>
    <w:p w:rsidR="00D814E6" w:rsidRPr="00F10E29" w:rsidRDefault="00D814E6" w:rsidP="00F10E29">
      <w:pPr>
        <w:tabs>
          <w:tab w:val="clear" w:pos="377"/>
        </w:tabs>
        <w:wordWrap w:val="0"/>
        <w:spacing w:before="120" w:line="240" w:lineRule="auto"/>
        <w:jc w:val="right"/>
        <w:rPr>
          <w:rFonts w:ascii="Arial" w:hAnsi="宋体"/>
          <w:color w:val="333333"/>
          <w:shd w:val="clear" w:color="auto" w:fill="FFFFFF"/>
        </w:rPr>
      </w:pPr>
      <w:r>
        <w:lastRenderedPageBreak/>
        <w:tab/>
      </w:r>
      <m:oMath>
        <m:r>
          <m:rPr>
            <m:sty m:val="p"/>
          </m:rPr>
          <w:rPr>
            <w:rFonts w:ascii="Cambria Math" w:hAnsi="Cambria Math"/>
          </w:rPr>
          <w:br/>
        </m:r>
        <m:sSub>
          <m:sSubPr>
            <m:ctrlPr>
              <w:rPr>
                <w:rFonts w:ascii="Cambria Math" w:hAnsi="Cambria Math"/>
              </w:rPr>
            </m:ctrlPr>
          </m:sSubPr>
          <m:e>
            <m:r>
              <m:rPr>
                <m:sty m:val="p"/>
              </m:rPr>
              <w:rPr>
                <w:rFonts w:ascii="Cambria Math" w:hAnsi="Cambria Math"/>
              </w:rPr>
              <m:t>TS</m:t>
            </m:r>
          </m:e>
          <m:sub>
            <m:r>
              <m:rPr>
                <m:sty m:val="p"/>
              </m:rPr>
              <w:rPr>
                <w:rFonts w:ascii="Cambria Math" w:hAnsi="Cambria Math"/>
              </w:rPr>
              <m:t>i</m:t>
            </m:r>
          </m:sub>
        </m:sSub>
        <m:r>
          <m:rPr>
            <m:sty m:val="p"/>
          </m:rPr>
          <w:rPr>
            <w:rFonts w:ascii="Cambria Math" w:hAnsi="Cambria Math"/>
          </w:rPr>
          <m:t xml:space="preserve">.SRN&lt; </m:t>
        </m:r>
        <m:sSub>
          <m:sSubPr>
            <m:ctrlPr>
              <w:rPr>
                <w:rFonts w:ascii="Cambria Math" w:hAnsi="Cambria Math"/>
              </w:rPr>
            </m:ctrlPr>
          </m:sSubPr>
          <m:e>
            <m:r>
              <m:rPr>
                <m:sty m:val="p"/>
              </m:rPr>
              <w:rPr>
                <w:rFonts w:ascii="Cambria Math" w:hAnsi="Cambria Math"/>
              </w:rPr>
              <m:t>TS</m:t>
            </m:r>
          </m:e>
          <m:sub>
            <m:r>
              <m:rPr>
                <m:sty m:val="p"/>
              </m:rPr>
              <w:rPr>
                <w:rFonts w:ascii="Cambria Math" w:hAnsi="Cambria Math" w:hint="eastAsia"/>
              </w:rPr>
              <m:t>j</m:t>
            </m:r>
          </m:sub>
        </m:sSub>
        <m:r>
          <m:rPr>
            <m:sty m:val="p"/>
          </m:rPr>
          <w:rPr>
            <w:rFonts w:ascii="Cambria Math" w:hAnsi="Cambria Math"/>
          </w:rPr>
          <m:t>.SRN⇒</m:t>
        </m:r>
        <m:r>
          <m:rPr>
            <m:sty m:val="p"/>
          </m:rPr>
          <w:rPr>
            <w:rFonts w:ascii="Cambria Math" w:hAnsi="Cambria Math" w:hint="eastAsia"/>
          </w:rPr>
          <m:t>Torder</m:t>
        </m:r>
        <m:d>
          <m:dPr>
            <m:ctrlPr>
              <w:rPr>
                <w:rFonts w:ascii="Cambria Math" w:hAnsi="Cambria Math"/>
              </w:rPr>
            </m:ctrlPr>
          </m:dPr>
          <m:e>
            <m:sSub>
              <m:sSubPr>
                <m:ctrlPr>
                  <w:rPr>
                    <w:rFonts w:ascii="Cambria Math" w:hAnsi="Cambria Math"/>
                  </w:rPr>
                </m:ctrlPr>
              </m:sSubPr>
              <m:e>
                <m:r>
                  <m:rPr>
                    <m:sty m:val="p"/>
                  </m:rPr>
                  <w:rPr>
                    <w:rFonts w:ascii="Cambria Math" w:hAnsi="Cambria Math"/>
                  </w:rPr>
                  <m:t>TS</m:t>
                </m:r>
              </m:e>
              <m:sub>
                <m:r>
                  <m:rPr>
                    <m:sty m:val="p"/>
                  </m:rPr>
                  <w:rPr>
                    <w:rFonts w:ascii="Cambria Math" w:hAnsi="Cambria Math"/>
                  </w:rPr>
                  <m:t>i</m:t>
                </m:r>
              </m:sub>
            </m:sSub>
            <m:ctrlPr>
              <w:rPr>
                <w:rFonts w:ascii="Cambria Math" w:hAnsi="Cambria Math"/>
                <w:i/>
              </w:rPr>
            </m:ctrlPr>
          </m:e>
        </m:d>
        <m:r>
          <w:rPr>
            <w:rFonts w:ascii="Cambria Math" w:hAnsi="Cambria Math"/>
          </w:rPr>
          <m:t>&lt;</m:t>
        </m:r>
        <m:r>
          <m:rPr>
            <m:sty m:val="p"/>
          </m:rPr>
          <w:rPr>
            <w:rFonts w:ascii="Cambria Math" w:hAnsi="Cambria Math" w:hint="eastAsia"/>
          </w:rPr>
          <m:t>Torder</m:t>
        </m:r>
        <m:d>
          <m:dPr>
            <m:ctrlPr>
              <w:rPr>
                <w:rFonts w:ascii="Cambria Math" w:hAnsi="Cambria Math"/>
              </w:rPr>
            </m:ctrlPr>
          </m:dPr>
          <m:e>
            <m:sSub>
              <m:sSubPr>
                <m:ctrlPr>
                  <w:rPr>
                    <w:rFonts w:ascii="Cambria Math" w:hAnsi="Cambria Math"/>
                  </w:rPr>
                </m:ctrlPr>
              </m:sSubPr>
              <m:e>
                <m:r>
                  <m:rPr>
                    <m:sty m:val="p"/>
                  </m:rPr>
                  <w:rPr>
                    <w:rFonts w:ascii="Cambria Math" w:hAnsi="Cambria Math"/>
                  </w:rPr>
                  <m:t>TS</m:t>
                </m:r>
              </m:e>
              <m:sub>
                <m:r>
                  <m:rPr>
                    <m:sty m:val="p"/>
                  </m:rPr>
                  <w:rPr>
                    <w:rFonts w:ascii="Cambria Math" w:hAnsi="Cambria Math"/>
                  </w:rPr>
                  <m:t>j</m:t>
                </m:r>
              </m:sub>
            </m:sSub>
            <m:ctrlPr>
              <w:rPr>
                <w:rFonts w:ascii="Cambria Math" w:hAnsi="Cambria Math"/>
                <w:i/>
              </w:rPr>
            </m:ctrlPr>
          </m:e>
        </m:d>
      </m:oMath>
      <w:r>
        <w:rPr>
          <w:rFonts w:ascii="Arial" w:hAnsi="宋体" w:hint="eastAsia"/>
          <w:color w:val="333333"/>
          <w:shd w:val="clear" w:color="auto" w:fill="FFFFFF"/>
        </w:rPr>
        <w:t xml:space="preserve">  </w:t>
      </w:r>
      <w:r w:rsidR="00F10E29">
        <w:rPr>
          <w:rFonts w:ascii="Arial" w:hAnsi="宋体"/>
          <w:color w:val="333333"/>
          <w:shd w:val="clear" w:color="auto" w:fill="FFFFFF"/>
        </w:rPr>
        <w:t xml:space="preserve">     </w:t>
      </w:r>
      <w:r>
        <w:rPr>
          <w:rFonts w:ascii="Arial" w:hAnsi="宋体"/>
          <w:color w:val="333333"/>
          <w:shd w:val="clear" w:color="auto" w:fill="FFFFFF"/>
        </w:rPr>
        <w:t xml:space="preserve">  </w:t>
      </w:r>
      <w:r>
        <w:t>(5.1)</w:t>
      </w:r>
    </w:p>
    <w:p w:rsidR="009A6A80" w:rsidRDefault="007A2E25" w:rsidP="002132D8">
      <w:pPr>
        <w:tabs>
          <w:tab w:val="clear" w:pos="377"/>
        </w:tabs>
        <w:spacing w:before="120"/>
      </w:pPr>
      <w:r>
        <w:rPr>
          <w:rFonts w:hint="eastAsia"/>
        </w:rPr>
        <w:t>然而，跟时间戳并发关系判定所面临的问题一样，</w:t>
      </w:r>
      <w:r>
        <w:rPr>
          <w:rFonts w:hint="eastAsia"/>
        </w:rPr>
        <w:t>SRN</w:t>
      </w:r>
      <w:r>
        <w:rPr>
          <w:rFonts w:hint="eastAsia"/>
        </w:rPr>
        <w:t>并不是每个操作产生之后就存在的，在服务器分配</w:t>
      </w:r>
      <w:r>
        <w:rPr>
          <w:rFonts w:hint="eastAsia"/>
        </w:rPr>
        <w:t>SRN</w:t>
      </w:r>
      <w:r>
        <w:rPr>
          <w:rFonts w:hint="eastAsia"/>
        </w:rPr>
        <w:t>之前，他的值一直为空</w:t>
      </w:r>
      <w:r w:rsidR="00970CCA">
        <w:rPr>
          <w:rFonts w:hint="eastAsia"/>
        </w:rPr>
        <w:t>。同样，我们可以根据其他三个的值来简介的判断他们的全序关系，当</w:t>
      </w:r>
      <m:oMath>
        <m:r>
          <m:rPr>
            <m:sty m:val="p"/>
          </m:rPr>
          <w:rPr>
            <w:rFonts w:ascii="Cambria Math" w:hAnsi="Cambria Math" w:hint="eastAsia"/>
          </w:rPr>
          <m:t>Torder</m:t>
        </m:r>
        <m:d>
          <m:dPr>
            <m:ctrlPr>
              <w:rPr>
                <w:rFonts w:ascii="Cambria Math" w:hAnsi="Cambria Math"/>
              </w:rPr>
            </m:ctrlPr>
          </m:dPr>
          <m:e>
            <m:sSub>
              <m:sSubPr>
                <m:ctrlPr>
                  <w:rPr>
                    <w:rFonts w:ascii="Cambria Math" w:hAnsi="Cambria Math"/>
                  </w:rPr>
                </m:ctrlPr>
              </m:sSubPr>
              <m:e>
                <m:r>
                  <m:rPr>
                    <m:sty m:val="p"/>
                  </m:rPr>
                  <w:rPr>
                    <w:rFonts w:ascii="Cambria Math" w:hAnsi="Cambria Math"/>
                  </w:rPr>
                  <m:t>TS</m:t>
                </m:r>
              </m:e>
              <m:sub>
                <m:r>
                  <m:rPr>
                    <m:sty m:val="p"/>
                  </m:rPr>
                  <w:rPr>
                    <w:rFonts w:ascii="Cambria Math" w:hAnsi="Cambria Math" w:hint="eastAsia"/>
                  </w:rPr>
                  <m:t>1</m:t>
                </m:r>
              </m:sub>
            </m:sSub>
            <m:ctrlPr>
              <w:rPr>
                <w:rFonts w:ascii="Cambria Math" w:hAnsi="Cambria Math"/>
                <w:i/>
              </w:rPr>
            </m:ctrlPr>
          </m:e>
        </m:d>
        <m:r>
          <w:rPr>
            <w:rFonts w:ascii="Cambria Math" w:hAnsi="Cambria Math"/>
          </w:rPr>
          <m:t>&lt;</m:t>
        </m:r>
        <m:r>
          <m:rPr>
            <m:sty m:val="p"/>
          </m:rPr>
          <w:rPr>
            <w:rFonts w:ascii="Cambria Math" w:hAnsi="Cambria Math" w:hint="eastAsia"/>
          </w:rPr>
          <m:t>Torder</m:t>
        </m:r>
        <m:d>
          <m:dPr>
            <m:ctrlPr>
              <w:rPr>
                <w:rFonts w:ascii="Cambria Math" w:hAnsi="Cambria Math"/>
              </w:rPr>
            </m:ctrlPr>
          </m:dPr>
          <m:e>
            <m:sSub>
              <m:sSubPr>
                <m:ctrlPr>
                  <w:rPr>
                    <w:rFonts w:ascii="Cambria Math" w:hAnsi="Cambria Math"/>
                  </w:rPr>
                </m:ctrlPr>
              </m:sSubPr>
              <m:e>
                <m:r>
                  <m:rPr>
                    <m:sty m:val="p"/>
                  </m:rPr>
                  <w:rPr>
                    <w:rFonts w:ascii="Cambria Math" w:hAnsi="Cambria Math"/>
                  </w:rPr>
                  <m:t>TS</m:t>
                </m:r>
              </m:e>
              <m:sub>
                <m:r>
                  <m:rPr>
                    <m:sty m:val="p"/>
                  </m:rPr>
                  <w:rPr>
                    <w:rFonts w:ascii="Cambria Math" w:hAnsi="Cambria Math" w:hint="eastAsia"/>
                  </w:rPr>
                  <m:t>2</m:t>
                </m:r>
              </m:sub>
            </m:sSub>
            <m:ctrlPr>
              <w:rPr>
                <w:rFonts w:ascii="Cambria Math" w:hAnsi="Cambria Math"/>
                <w:i/>
              </w:rPr>
            </m:ctrlPr>
          </m:e>
        </m:d>
      </m:oMath>
      <w:r w:rsidR="00970CCA">
        <w:rPr>
          <w:rFonts w:hint="eastAsia"/>
        </w:rPr>
        <w:t>，得到如下的</w:t>
      </w:r>
      <w:r w:rsidR="00D9000E">
        <w:rPr>
          <w:rFonts w:hint="eastAsia"/>
        </w:rPr>
        <w:t>三</w:t>
      </w:r>
      <w:r w:rsidR="00970CCA">
        <w:rPr>
          <w:rFonts w:hint="eastAsia"/>
        </w:rPr>
        <w:t>种情况</w:t>
      </w:r>
      <w:r w:rsidR="00EE4CC2">
        <w:rPr>
          <w:rFonts w:hint="eastAsia"/>
        </w:rPr>
        <w:t>满足条件</w:t>
      </w:r>
      <w:r w:rsidR="00970CCA">
        <w:rPr>
          <w:rFonts w:hint="eastAsia"/>
        </w:rPr>
        <w:t>。</w:t>
      </w:r>
    </w:p>
    <w:p w:rsidR="00970CCA" w:rsidRDefault="00587032" w:rsidP="00D9000E">
      <w:pPr>
        <w:pStyle w:val="aff6"/>
        <w:numPr>
          <w:ilvl w:val="0"/>
          <w:numId w:val="28"/>
        </w:numPr>
        <w:tabs>
          <w:tab w:val="clear" w:pos="377"/>
        </w:tabs>
        <w:spacing w:before="120"/>
        <w:ind w:firstLineChars="0"/>
      </w:pPr>
      <m:oMath>
        <m:sSub>
          <m:sSubPr>
            <m:ctrlPr>
              <w:rPr>
                <w:rFonts w:ascii="Cambria Math" w:hAnsi="Cambria Math"/>
              </w:rPr>
            </m:ctrlPr>
          </m:sSubPr>
          <m:e>
            <m:r>
              <m:rPr>
                <m:sty m:val="p"/>
              </m:rPr>
              <w:rPr>
                <w:rFonts w:ascii="Cambria Math" w:hAnsi="Cambria Math"/>
              </w:rPr>
              <m:t>TS</m:t>
            </m:r>
          </m:e>
          <m:sub>
            <m:r>
              <m:rPr>
                <m:sty m:val="p"/>
              </m:rPr>
              <w:rPr>
                <w:rFonts w:ascii="Cambria Math" w:hAnsi="Cambria Math" w:hint="eastAsia"/>
              </w:rPr>
              <m:t>1</m:t>
            </m:r>
          </m:sub>
        </m:sSub>
        <m:r>
          <w:rPr>
            <w:rFonts w:ascii="Cambria Math" w:hAnsi="Cambria Math" w:hint="eastAsia"/>
          </w:rPr>
          <m:t>.</m:t>
        </m:r>
        <m:r>
          <w:rPr>
            <w:rFonts w:ascii="Cambria Math" w:hAnsi="Cambria Math"/>
          </w:rPr>
          <m:t>user</m:t>
        </m:r>
        <m:r>
          <w:rPr>
            <w:rFonts w:ascii="Cambria Math" w:hAnsi="Cambria Math" w:hint="eastAsia"/>
          </w:rPr>
          <m:t>=</m:t>
        </m:r>
        <m:sSub>
          <m:sSubPr>
            <m:ctrlPr>
              <w:rPr>
                <w:rFonts w:ascii="Cambria Math" w:hAnsi="Cambria Math"/>
              </w:rPr>
            </m:ctrlPr>
          </m:sSubPr>
          <m:e>
            <m:r>
              <m:rPr>
                <m:sty m:val="p"/>
              </m:rPr>
              <w:rPr>
                <w:rFonts w:ascii="Cambria Math" w:hAnsi="Cambria Math"/>
              </w:rPr>
              <m:t>TS</m:t>
            </m:r>
          </m:e>
          <m:sub>
            <m:r>
              <m:rPr>
                <m:sty m:val="p"/>
              </m:rPr>
              <w:rPr>
                <w:rFonts w:ascii="Cambria Math" w:hAnsi="Cambria Math" w:hint="eastAsia"/>
              </w:rPr>
              <m:t>2</m:t>
            </m:r>
          </m:sub>
        </m:sSub>
      </m:oMath>
      <w:r w:rsidR="00970CCA">
        <w:rPr>
          <w:rFonts w:hint="eastAsia"/>
        </w:rPr>
        <w:t>.</w:t>
      </w:r>
      <w:r w:rsidR="00970CCA">
        <w:t>user</w:t>
      </w:r>
      <w:r w:rsidR="00E14936">
        <w:rPr>
          <w:rFonts w:hint="eastAsia"/>
        </w:rPr>
        <w:t>并且</w:t>
      </w:r>
      <m:oMath>
        <m:sSub>
          <m:sSubPr>
            <m:ctrlPr>
              <w:rPr>
                <w:rFonts w:ascii="Cambria Math" w:hAnsi="Cambria Math"/>
              </w:rPr>
            </m:ctrlPr>
          </m:sSubPr>
          <m:e>
            <m:r>
              <m:rPr>
                <m:sty m:val="p"/>
              </m:rPr>
              <w:rPr>
                <w:rFonts w:ascii="Cambria Math" w:hAnsi="Cambria Math"/>
              </w:rPr>
              <m:t>TS</m:t>
            </m:r>
          </m:e>
          <m:sub>
            <m:r>
              <m:rPr>
                <m:sty m:val="p"/>
              </m:rPr>
              <w:rPr>
                <w:rFonts w:ascii="Cambria Math" w:hAnsi="Cambria Math" w:hint="eastAsia"/>
              </w:rPr>
              <m:t>1</m:t>
            </m:r>
          </m:sub>
        </m:sSub>
        <m:r>
          <w:rPr>
            <w:rFonts w:ascii="Cambria Math" w:hAnsi="Cambria Math" w:hint="eastAsia"/>
          </w:rPr>
          <m:t>.</m:t>
        </m:r>
        <m:r>
          <w:rPr>
            <w:rFonts w:ascii="Cambria Math" w:hAnsi="Cambria Math"/>
          </w:rPr>
          <m:t>opcnt</m:t>
        </m:r>
        <m:r>
          <w:rPr>
            <w:rFonts w:ascii="Cambria Math" w:hAnsi="Cambria Math" w:hint="eastAsia"/>
          </w:rPr>
          <m:t>&lt;</m:t>
        </m:r>
        <m:sSub>
          <m:sSubPr>
            <m:ctrlPr>
              <w:rPr>
                <w:rFonts w:ascii="Cambria Math" w:hAnsi="Cambria Math"/>
              </w:rPr>
            </m:ctrlPr>
          </m:sSubPr>
          <m:e>
            <m:r>
              <m:rPr>
                <m:sty m:val="p"/>
              </m:rPr>
              <w:rPr>
                <w:rFonts w:ascii="Cambria Math" w:hAnsi="Cambria Math"/>
              </w:rPr>
              <m:t>TS</m:t>
            </m:r>
          </m:e>
          <m:sub>
            <m:r>
              <m:rPr>
                <m:sty m:val="p"/>
              </m:rPr>
              <w:rPr>
                <w:rFonts w:ascii="Cambria Math" w:hAnsi="Cambria Math" w:hint="eastAsia"/>
              </w:rPr>
              <m:t>2</m:t>
            </m:r>
          </m:sub>
        </m:sSub>
        <m:r>
          <m:rPr>
            <m:sty m:val="p"/>
          </m:rPr>
          <w:rPr>
            <w:rFonts w:ascii="Cambria Math" w:hAnsi="Cambria Math" w:hint="eastAsia"/>
          </w:rPr>
          <m:t>.</m:t>
        </m:r>
        <m:r>
          <m:rPr>
            <m:sty m:val="p"/>
          </m:rPr>
          <w:rPr>
            <w:rFonts w:ascii="Cambria Math" w:hAnsi="Cambria Math"/>
          </w:rPr>
          <m:t>opcnt</m:t>
        </m:r>
      </m:oMath>
      <w:r w:rsidR="00E27DE6">
        <w:rPr>
          <w:rFonts w:hint="eastAsia"/>
        </w:rPr>
        <w:t>。</w:t>
      </w:r>
    </w:p>
    <w:p w:rsidR="00EE4CC2" w:rsidRDefault="00587032" w:rsidP="00970CCA">
      <w:pPr>
        <w:pStyle w:val="aff6"/>
        <w:numPr>
          <w:ilvl w:val="0"/>
          <w:numId w:val="28"/>
        </w:numPr>
        <w:tabs>
          <w:tab w:val="clear" w:pos="377"/>
        </w:tabs>
        <w:spacing w:before="120"/>
        <w:ind w:firstLineChars="0"/>
      </w:pP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TS</m:t>
                </m:r>
              </m:e>
              <m:sub>
                <m:r>
                  <m:rPr>
                    <m:sty m:val="p"/>
                  </m:rPr>
                  <w:rPr>
                    <w:rFonts w:ascii="Cambria Math" w:hAnsi="Cambria Math" w:hint="eastAsia"/>
                  </w:rPr>
                  <m:t>1</m:t>
                </m:r>
              </m:sub>
            </m:sSub>
            <m:r>
              <w:rPr>
                <w:rFonts w:ascii="Cambria Math" w:hAnsi="Cambria Math" w:hint="eastAsia"/>
              </w:rPr>
              <m:t>.SRN</m:t>
            </m:r>
            <m:r>
              <w:rPr>
                <w:rFonts w:ascii="Cambria Math" w:hAnsi="Cambria Math"/>
              </w:rPr>
              <m:t>≠</m:t>
            </m:r>
            <m:r>
              <m:rPr>
                <m:sty m:val="p"/>
              </m:rPr>
              <w:rPr>
                <w:rFonts w:ascii="Cambria Math" w:hAnsi="Cambria Math" w:hint="eastAsia"/>
              </w:rPr>
              <m:t>NULL</m:t>
            </m:r>
            <m:r>
              <m:rPr>
                <m:sty m:val="p"/>
              </m:rPr>
              <w:rPr>
                <w:rFonts w:ascii="Cambria Math" w:hAnsi="Cambria Math" w:hint="eastAsia"/>
              </w:rPr>
              <m:t>并且</m:t>
            </m:r>
            <m:r>
              <m:rPr>
                <m:sty m:val="p"/>
              </m:rPr>
              <w:rPr>
                <w:rFonts w:ascii="Cambria Math" w:hAnsi="Cambria Math"/>
              </w:rPr>
              <m:t>TS</m:t>
            </m:r>
          </m:e>
          <m:sub>
            <m:r>
              <m:rPr>
                <m:sty m:val="p"/>
              </m:rPr>
              <w:rPr>
                <w:rFonts w:ascii="Cambria Math" w:hAnsi="Cambria Math" w:hint="eastAsia"/>
              </w:rPr>
              <m:t>1</m:t>
            </m:r>
          </m:sub>
        </m:sSub>
        <m:r>
          <w:rPr>
            <w:rFonts w:ascii="Cambria Math" w:hAnsi="Cambria Math" w:hint="eastAsia"/>
          </w:rPr>
          <m:t>.SRN=</m:t>
        </m:r>
        <m:r>
          <m:rPr>
            <m:sty m:val="p"/>
          </m:rPr>
          <w:rPr>
            <w:rFonts w:ascii="Cambria Math" w:hAnsi="Cambria Math" w:hint="eastAsia"/>
          </w:rPr>
          <m:t>NULL</m:t>
        </m:r>
      </m:oMath>
    </w:p>
    <w:p w:rsidR="00E14936" w:rsidRDefault="00587032" w:rsidP="00E14936">
      <w:pPr>
        <w:pStyle w:val="aff6"/>
        <w:numPr>
          <w:ilvl w:val="0"/>
          <w:numId w:val="28"/>
        </w:numPr>
        <w:tabs>
          <w:tab w:val="clear" w:pos="377"/>
        </w:tabs>
        <w:spacing w:before="120"/>
        <w:ind w:firstLineChars="0"/>
      </w:pPr>
      <m:oMath>
        <m:sSub>
          <m:sSubPr>
            <m:ctrlPr>
              <w:rPr>
                <w:rFonts w:ascii="Cambria Math" w:hAnsi="Cambria Math"/>
              </w:rPr>
            </m:ctrlPr>
          </m:sSubPr>
          <m:e>
            <m:r>
              <m:rPr>
                <m:sty m:val="p"/>
              </m:rPr>
              <w:rPr>
                <w:rFonts w:ascii="Cambria Math" w:hAnsi="Cambria Math"/>
              </w:rPr>
              <m:t>TS</m:t>
            </m:r>
          </m:e>
          <m:sub>
            <m:r>
              <m:rPr>
                <m:sty m:val="p"/>
              </m:rPr>
              <w:rPr>
                <w:rFonts w:ascii="Cambria Math" w:hAnsi="Cambria Math" w:hint="eastAsia"/>
              </w:rPr>
              <m:t>1</m:t>
            </m:r>
          </m:sub>
        </m:sSub>
        <m:r>
          <w:rPr>
            <w:rFonts w:ascii="Cambria Math" w:hAnsi="Cambria Math" w:hint="eastAsia"/>
          </w:rPr>
          <m:t>.SRN</m:t>
        </m:r>
        <m:r>
          <w:rPr>
            <w:rFonts w:ascii="Cambria Math" w:hAnsi="Cambria Math"/>
          </w:rPr>
          <m:t>≠</m:t>
        </m:r>
        <m:r>
          <m:rPr>
            <m:sty m:val="p"/>
          </m:rPr>
          <w:rPr>
            <w:rFonts w:ascii="Cambria Math" w:hAnsi="Cambria Math" w:hint="eastAsia"/>
          </w:rPr>
          <m:t>NULL</m:t>
        </m:r>
      </m:oMath>
      <w:r w:rsidR="00E14936">
        <w:rPr>
          <w:rFonts w:hint="eastAsia"/>
        </w:rPr>
        <w:t>，</w:t>
      </w:r>
      <m:oMath>
        <m:sSub>
          <m:sSubPr>
            <m:ctrlPr>
              <w:rPr>
                <w:rFonts w:ascii="Cambria Math" w:hAnsi="Cambria Math"/>
              </w:rPr>
            </m:ctrlPr>
          </m:sSubPr>
          <m:e>
            <m:r>
              <m:rPr>
                <m:sty m:val="p"/>
              </m:rPr>
              <w:rPr>
                <w:rFonts w:ascii="Cambria Math" w:hAnsi="Cambria Math"/>
              </w:rPr>
              <m:t>TS</m:t>
            </m:r>
          </m:e>
          <m:sub>
            <m:r>
              <m:rPr>
                <m:sty m:val="p"/>
              </m:rPr>
              <w:rPr>
                <w:rFonts w:ascii="Cambria Math" w:hAnsi="Cambria Math" w:hint="eastAsia"/>
              </w:rPr>
              <m:t>2</m:t>
            </m:r>
          </m:sub>
        </m:sSub>
        <m:r>
          <w:rPr>
            <w:rFonts w:ascii="Cambria Math" w:hAnsi="Cambria Math" w:hint="eastAsia"/>
          </w:rPr>
          <m:t>.SRN</m:t>
        </m:r>
        <m:r>
          <w:rPr>
            <w:rFonts w:ascii="Cambria Math" w:hAnsi="Cambria Math"/>
          </w:rPr>
          <m:t>≠</m:t>
        </m:r>
        <m:r>
          <m:rPr>
            <m:sty m:val="p"/>
          </m:rPr>
          <w:rPr>
            <w:rFonts w:ascii="Cambria Math" w:hAnsi="Cambria Math" w:hint="eastAsia"/>
          </w:rPr>
          <m:t>NULL</m:t>
        </m:r>
      </m:oMath>
      <w:r w:rsidR="00E14936">
        <w:rPr>
          <w:rFonts w:hint="eastAsia"/>
        </w:rPr>
        <w:t xml:space="preserve"> </w:t>
      </w:r>
      <w:r w:rsidR="00E14936">
        <w:rPr>
          <w:rFonts w:hint="eastAsia"/>
        </w:rPr>
        <w:t>并且</w:t>
      </w:r>
      <w:r w:rsidR="00E14936">
        <w:rPr>
          <w:rFonts w:hint="eastAsia"/>
        </w:rPr>
        <w:t xml:space="preserve"> </w:t>
      </w:r>
      <m:oMath>
        <m:sSub>
          <m:sSubPr>
            <m:ctrlPr>
              <w:rPr>
                <w:rFonts w:ascii="Cambria Math" w:hAnsi="Cambria Math"/>
              </w:rPr>
            </m:ctrlPr>
          </m:sSubPr>
          <m:e>
            <m:r>
              <m:rPr>
                <m:sty m:val="p"/>
              </m:rPr>
              <w:rPr>
                <w:rFonts w:ascii="Cambria Math" w:hAnsi="Cambria Math"/>
              </w:rPr>
              <m:t>TS</m:t>
            </m:r>
          </m:e>
          <m:sub>
            <m:r>
              <m:rPr>
                <m:sty m:val="p"/>
              </m:rPr>
              <w:rPr>
                <w:rFonts w:ascii="Cambria Math" w:hAnsi="Cambria Math" w:hint="eastAsia"/>
              </w:rPr>
              <m:t>1</m:t>
            </m:r>
          </m:sub>
        </m:sSub>
        <m:r>
          <w:rPr>
            <w:rFonts w:ascii="Cambria Math" w:hAnsi="Cambria Math" w:hint="eastAsia"/>
          </w:rPr>
          <m:t>.SRN</m:t>
        </m:r>
      </m:oMath>
      <w:r w:rsidR="00E14936">
        <w:rPr>
          <w:rFonts w:hint="eastAsia"/>
        </w:rPr>
        <w:t xml:space="preserve"> &lt; </w:t>
      </w:r>
      <m:oMath>
        <m:sSub>
          <m:sSubPr>
            <m:ctrlPr>
              <w:rPr>
                <w:rFonts w:ascii="Cambria Math" w:hAnsi="Cambria Math"/>
              </w:rPr>
            </m:ctrlPr>
          </m:sSubPr>
          <m:e>
            <m:r>
              <m:rPr>
                <m:sty m:val="p"/>
              </m:rPr>
              <w:rPr>
                <w:rFonts w:ascii="Cambria Math" w:hAnsi="Cambria Math"/>
              </w:rPr>
              <m:t>TS</m:t>
            </m:r>
          </m:e>
          <m:sub>
            <m:r>
              <m:rPr>
                <m:sty m:val="p"/>
              </m:rPr>
              <w:rPr>
                <w:rFonts w:ascii="Cambria Math" w:hAnsi="Cambria Math" w:hint="eastAsia"/>
              </w:rPr>
              <m:t>2</m:t>
            </m:r>
          </m:sub>
        </m:sSub>
        <m:r>
          <w:rPr>
            <w:rFonts w:ascii="Cambria Math" w:hAnsi="Cambria Math" w:hint="eastAsia"/>
          </w:rPr>
          <m:t>.SRN</m:t>
        </m:r>
      </m:oMath>
      <w:r w:rsidR="00E14936">
        <w:rPr>
          <w:rFonts w:hint="eastAsia"/>
        </w:rPr>
        <w:t>。</w:t>
      </w:r>
    </w:p>
    <w:p w:rsidR="00D9000E" w:rsidRPr="005B49A3" w:rsidRDefault="00D9000E" w:rsidP="00D9000E">
      <w:pPr>
        <w:tabs>
          <w:tab w:val="clear" w:pos="377"/>
        </w:tabs>
        <w:spacing w:before="120"/>
      </w:pPr>
      <w:r>
        <w:rPr>
          <w:rFonts w:hint="eastAsia"/>
        </w:rPr>
        <w:t>根</w:t>
      </w:r>
      <w:r w:rsidR="00396EC2">
        <w:rPr>
          <w:rFonts w:hint="eastAsia"/>
        </w:rPr>
        <w:t>据上面的定义，</w:t>
      </w:r>
      <w:r>
        <w:rPr>
          <w:rFonts w:hint="eastAsia"/>
        </w:rPr>
        <w:t>range-scan</w:t>
      </w:r>
      <w:r>
        <w:rPr>
          <w:rFonts w:hint="eastAsia"/>
        </w:rPr>
        <w:t>算法就能通过全序关系确定节点的实际</w:t>
      </w:r>
      <w:r w:rsidR="00396EC2">
        <w:rPr>
          <w:rFonts w:hint="eastAsia"/>
        </w:rPr>
        <w:t>前驱节点和</w:t>
      </w:r>
      <w:r w:rsidR="00DC1D28">
        <w:rPr>
          <w:rFonts w:hint="eastAsia"/>
        </w:rPr>
        <w:t>最终</w:t>
      </w:r>
      <w:r w:rsidR="00396EC2">
        <w:rPr>
          <w:rFonts w:hint="eastAsia"/>
        </w:rPr>
        <w:t>插入位置</w:t>
      </w:r>
      <w:r>
        <w:rPr>
          <w:rFonts w:hint="eastAsia"/>
        </w:rPr>
        <w:t>。</w:t>
      </w:r>
    </w:p>
    <w:p w:rsidR="00F96F21" w:rsidRDefault="00D9000E" w:rsidP="002132D8">
      <w:pPr>
        <w:tabs>
          <w:tab w:val="clear" w:pos="377"/>
        </w:tabs>
        <w:spacing w:before="120"/>
      </w:pPr>
      <w:r>
        <w:t>D</w:t>
      </w:r>
      <w:r>
        <w:rPr>
          <w:rFonts w:hint="eastAsia"/>
        </w:rPr>
        <w:t>eletePOI</w:t>
      </w:r>
      <w:r>
        <w:rPr>
          <w:rFonts w:hint="eastAsia"/>
        </w:rPr>
        <w:t>有着自己特殊性，因为</w:t>
      </w:r>
      <w:r w:rsidR="00427FCA">
        <w:rPr>
          <w:rFonts w:hint="eastAsia"/>
        </w:rPr>
        <w:t>它会同时影响</w:t>
      </w:r>
      <w:r w:rsidR="00427FCA">
        <w:rPr>
          <w:rFonts w:hint="eastAsia"/>
        </w:rPr>
        <w:t>PS</w:t>
      </w:r>
      <w:r w:rsidR="00427FCA">
        <w:rPr>
          <w:rFonts w:hint="eastAsia"/>
        </w:rPr>
        <w:t>和</w:t>
      </w:r>
      <w:r w:rsidR="00427FCA">
        <w:rPr>
          <w:rFonts w:hint="eastAsia"/>
        </w:rPr>
        <w:t>ES</w:t>
      </w:r>
      <w:r w:rsidR="00427FCA">
        <w:rPr>
          <w:rFonts w:hint="eastAsia"/>
        </w:rPr>
        <w:t>。</w:t>
      </w:r>
      <w:r w:rsidR="00427FCA">
        <w:t>C</w:t>
      </w:r>
      <w:r w:rsidR="00427FCA">
        <w:rPr>
          <w:rFonts w:hint="eastAsia"/>
        </w:rPr>
        <w:t>onnect</w:t>
      </w:r>
      <w:r w:rsidR="00427FCA">
        <w:rPr>
          <w:rFonts w:hint="eastAsia"/>
        </w:rPr>
        <w:t>的两个参数</w:t>
      </w:r>
      <w:r w:rsidR="00427FCA">
        <w:t>startPOIndex</w:t>
      </w:r>
      <w:r w:rsidR="00427FCA">
        <w:rPr>
          <w:rFonts w:hint="eastAsia"/>
        </w:rPr>
        <w:t>和</w:t>
      </w:r>
      <w:r w:rsidR="00427FCA">
        <w:t>endPOIndex</w:t>
      </w:r>
      <w:r w:rsidR="00427FCA">
        <w:rPr>
          <w:rFonts w:hint="eastAsia"/>
        </w:rPr>
        <w:t>，实际对应的</w:t>
      </w:r>
      <w:r w:rsidR="00427FCA">
        <w:rPr>
          <w:rFonts w:hint="eastAsia"/>
        </w:rPr>
        <w:t>POI</w:t>
      </w:r>
      <w:r w:rsidR="00427FCA">
        <w:rPr>
          <w:rFonts w:hint="eastAsia"/>
        </w:rPr>
        <w:t>是需要根据</w:t>
      </w:r>
      <w:r w:rsidR="00427FCA">
        <w:rPr>
          <w:rFonts w:hint="eastAsia"/>
        </w:rPr>
        <w:t>Connect</w:t>
      </w:r>
      <w:r w:rsidR="00427FCA">
        <w:rPr>
          <w:rFonts w:hint="eastAsia"/>
        </w:rPr>
        <w:t>的</w:t>
      </w:r>
      <w:r w:rsidR="00427FCA">
        <w:rPr>
          <w:rFonts w:hint="eastAsia"/>
        </w:rPr>
        <w:t>TS</w:t>
      </w:r>
      <w:r w:rsidR="00427FCA">
        <w:rPr>
          <w:rFonts w:hint="eastAsia"/>
        </w:rPr>
        <w:t>确定的，那么</w:t>
      </w:r>
      <w:r w:rsidR="00427FCA">
        <w:rPr>
          <w:rFonts w:hint="eastAsia"/>
        </w:rPr>
        <w:t>DeletePOI</w:t>
      </w:r>
      <w:r w:rsidR="00427FCA">
        <w:rPr>
          <w:rFonts w:hint="eastAsia"/>
        </w:rPr>
        <w:t>在试图删除</w:t>
      </w:r>
      <w:r w:rsidR="00427FCA">
        <w:rPr>
          <w:rFonts w:hint="eastAsia"/>
        </w:rPr>
        <w:t>Edge</w:t>
      </w:r>
      <w:r w:rsidR="00427FCA">
        <w:rPr>
          <w:rFonts w:hint="eastAsia"/>
        </w:rPr>
        <w:t>的时候，需要按照</w:t>
      </w:r>
      <w:r w:rsidR="00427FCA">
        <w:rPr>
          <w:rFonts w:hint="eastAsia"/>
        </w:rPr>
        <w:t>ES</w:t>
      </w:r>
      <w:r w:rsidR="00427FCA">
        <w:rPr>
          <w:rFonts w:hint="eastAsia"/>
        </w:rPr>
        <w:t>中每个创建</w:t>
      </w:r>
      <w:r w:rsidR="00427FCA">
        <w:rPr>
          <w:rFonts w:hint="eastAsia"/>
        </w:rPr>
        <w:t>Edge</w:t>
      </w:r>
      <w:r w:rsidR="00427FCA">
        <w:rPr>
          <w:rFonts w:hint="eastAsia"/>
        </w:rPr>
        <w:t>的</w:t>
      </w:r>
      <w:r w:rsidR="00427FCA">
        <w:rPr>
          <w:rFonts w:hint="eastAsia"/>
        </w:rPr>
        <w:t>Connect</w:t>
      </w:r>
      <w:r w:rsidR="00427FCA">
        <w:rPr>
          <w:rFonts w:hint="eastAsia"/>
        </w:rPr>
        <w:t>操作的</w:t>
      </w:r>
      <w:r w:rsidR="00427FCA">
        <w:rPr>
          <w:rFonts w:hint="eastAsia"/>
        </w:rPr>
        <w:t>TS</w:t>
      </w:r>
      <w:r w:rsidR="00427FCA">
        <w:rPr>
          <w:rFonts w:hint="eastAsia"/>
        </w:rPr>
        <w:t>来回溯</w:t>
      </w:r>
      <w:r w:rsidR="00427FCA">
        <w:rPr>
          <w:rFonts w:hint="eastAsia"/>
        </w:rPr>
        <w:t>PS</w:t>
      </w:r>
      <w:r w:rsidR="00427FCA">
        <w:rPr>
          <w:rFonts w:hint="eastAsia"/>
        </w:rPr>
        <w:t>，从而确定当前的</w:t>
      </w:r>
      <w:r w:rsidR="00427FCA">
        <w:rPr>
          <w:rFonts w:hint="eastAsia"/>
        </w:rPr>
        <w:t>Edge</w:t>
      </w:r>
      <w:r w:rsidR="00427FCA">
        <w:rPr>
          <w:rFonts w:hint="eastAsia"/>
        </w:rPr>
        <w:t>是否会被该</w:t>
      </w:r>
      <w:r w:rsidR="00427FCA">
        <w:rPr>
          <w:rFonts w:hint="eastAsia"/>
        </w:rPr>
        <w:t>DeletePOI</w:t>
      </w:r>
      <w:r w:rsidR="00427FCA">
        <w:rPr>
          <w:rFonts w:hint="eastAsia"/>
        </w:rPr>
        <w:t>删除，回溯的次数跟</w:t>
      </w:r>
      <w:r w:rsidR="00427FCA">
        <w:rPr>
          <w:rFonts w:hint="eastAsia"/>
        </w:rPr>
        <w:t>Connect</w:t>
      </w:r>
      <w:r w:rsidR="00427FCA">
        <w:rPr>
          <w:rFonts w:hint="eastAsia"/>
        </w:rPr>
        <w:t>的总操作次数相同，随着协作的进行</w:t>
      </w:r>
      <w:r w:rsidR="00427FCA">
        <w:rPr>
          <w:rFonts w:hint="eastAsia"/>
        </w:rPr>
        <w:t>Connect</w:t>
      </w:r>
      <w:r w:rsidR="00427FCA">
        <w:rPr>
          <w:rFonts w:hint="eastAsia"/>
        </w:rPr>
        <w:t>操作数目的上升，无疑会花费大量的时间，导致</w:t>
      </w:r>
      <w:r w:rsidR="00427FCA">
        <w:rPr>
          <w:rFonts w:hint="eastAsia"/>
        </w:rPr>
        <w:t>DeletePOI</w:t>
      </w:r>
      <w:r w:rsidR="00427FCA">
        <w:rPr>
          <w:rFonts w:hint="eastAsia"/>
        </w:rPr>
        <w:t>操作的时间复杂度慢慢上升。</w:t>
      </w:r>
      <w:r w:rsidR="00A93485">
        <w:rPr>
          <w:rFonts w:hint="eastAsia"/>
        </w:rPr>
        <w:t>为了解决这个问题，节约不必要的回溯次数，我们给每个</w:t>
      </w:r>
      <w:r w:rsidR="00A93485">
        <w:rPr>
          <w:rFonts w:hint="eastAsia"/>
        </w:rPr>
        <w:t>POI</w:t>
      </w:r>
      <w:r w:rsidR="00A93485">
        <w:rPr>
          <w:rFonts w:hint="eastAsia"/>
        </w:rPr>
        <w:t>分配一个</w:t>
      </w:r>
      <w:r w:rsidR="00A93485">
        <w:rPr>
          <w:rFonts w:hint="eastAsia"/>
        </w:rPr>
        <w:t>UIDoP</w:t>
      </w:r>
      <w:r w:rsidR="00A93485">
        <w:rPr>
          <w:rFonts w:hint="eastAsia"/>
        </w:rPr>
        <w:t>，在本地站点中</w:t>
      </w:r>
      <w:r w:rsidR="00A93485">
        <w:rPr>
          <w:rFonts w:hint="eastAsia"/>
        </w:rPr>
        <w:t>POI</w:t>
      </w:r>
      <w:r w:rsidR="00A93485">
        <w:rPr>
          <w:rFonts w:hint="eastAsia"/>
        </w:rPr>
        <w:t>和</w:t>
      </w:r>
      <w:r w:rsidR="00A93485">
        <w:rPr>
          <w:rFonts w:hint="eastAsia"/>
        </w:rPr>
        <w:t>UIPoD</w:t>
      </w:r>
      <w:r w:rsidR="00A93485">
        <w:rPr>
          <w:rFonts w:hint="eastAsia"/>
        </w:rPr>
        <w:t>存在一一对应关系，不同站点的</w:t>
      </w:r>
      <w:r w:rsidR="00A93485">
        <w:rPr>
          <w:rFonts w:hint="eastAsia"/>
        </w:rPr>
        <w:t>UIDoP</w:t>
      </w:r>
      <w:r w:rsidR="00A93485">
        <w:rPr>
          <w:rFonts w:hint="eastAsia"/>
        </w:rPr>
        <w:t>的关系不做进行强制要求，从而避免额外的通信。我们可以仿照</w:t>
      </w:r>
      <w:r w:rsidR="00A93485">
        <w:rPr>
          <w:rFonts w:hint="eastAsia"/>
        </w:rPr>
        <w:t>SRN</w:t>
      </w:r>
      <w:r w:rsidR="00A93485">
        <w:rPr>
          <w:rFonts w:hint="eastAsia"/>
        </w:rPr>
        <w:t>的方式进行分配</w:t>
      </w:r>
      <w:r w:rsidR="00A93485">
        <w:rPr>
          <w:rFonts w:hint="eastAsia"/>
        </w:rPr>
        <w:t>UIDoP</w:t>
      </w:r>
      <w:r w:rsidR="00A93485">
        <w:rPr>
          <w:rFonts w:hint="eastAsia"/>
        </w:rPr>
        <w:t>或者其他方式来分配，只需要保证一一对应关系即可。</w:t>
      </w:r>
      <w:r w:rsidR="00A93485">
        <w:rPr>
          <w:rFonts w:hint="eastAsia"/>
        </w:rPr>
        <w:t xml:space="preserve"> </w:t>
      </w:r>
      <w:r w:rsidR="00A93485">
        <w:rPr>
          <w:rFonts w:hint="eastAsia"/>
        </w:rPr>
        <w:t>在满足一一对应的前提下，我们可以通过</w:t>
      </w:r>
      <w:r w:rsidR="00A93485">
        <w:rPr>
          <w:rFonts w:hint="eastAsia"/>
        </w:rPr>
        <w:t>UIDoP</w:t>
      </w:r>
      <w:r w:rsidR="00A93485">
        <w:rPr>
          <w:rFonts w:hint="eastAsia"/>
        </w:rPr>
        <w:t>来找到</w:t>
      </w:r>
      <w:r w:rsidR="00A93485">
        <w:rPr>
          <w:rFonts w:hint="eastAsia"/>
        </w:rPr>
        <w:t>POI</w:t>
      </w:r>
      <w:r w:rsidR="00A93485">
        <w:rPr>
          <w:rFonts w:hint="eastAsia"/>
        </w:rPr>
        <w:t>，在</w:t>
      </w:r>
      <w:r w:rsidR="00A93485">
        <w:rPr>
          <w:rFonts w:hint="eastAsia"/>
        </w:rPr>
        <w:t>Connect</w:t>
      </w:r>
      <w:r w:rsidR="00A93485">
        <w:rPr>
          <w:rFonts w:hint="eastAsia"/>
        </w:rPr>
        <w:t>的时候，</w:t>
      </w:r>
      <w:r w:rsidR="00A93485">
        <w:rPr>
          <w:rFonts w:hint="eastAsia"/>
        </w:rPr>
        <w:t>Edge</w:t>
      </w:r>
      <w:r w:rsidR="00A93485">
        <w:rPr>
          <w:rFonts w:hint="eastAsia"/>
        </w:rPr>
        <w:t>可以添加两个属性</w:t>
      </w:r>
      <w:r w:rsidR="00F96F21">
        <w:rPr>
          <w:rFonts w:hint="eastAsia"/>
        </w:rPr>
        <w:t>&lt;</w:t>
      </w:r>
      <w:r w:rsidR="00402915">
        <w:t>startPOIUIDo</w:t>
      </w:r>
      <w:r w:rsidR="00402915">
        <w:rPr>
          <w:rFonts w:hint="eastAsia"/>
        </w:rPr>
        <w:t>P</w:t>
      </w:r>
      <w:r w:rsidR="00F96F21">
        <w:t>,endPOIUIDoP</w:t>
      </w:r>
      <w:r w:rsidR="00F96F21">
        <w:rPr>
          <w:rFonts w:hint="eastAsia"/>
        </w:rPr>
        <w:t>&gt;</w:t>
      </w:r>
      <w:r w:rsidR="00F96F21">
        <w:rPr>
          <w:rFonts w:hint="eastAsia"/>
        </w:rPr>
        <w:t>来隐式指定实际的</w:t>
      </w:r>
      <w:r w:rsidR="00F96F21">
        <w:rPr>
          <w:rFonts w:hint="eastAsia"/>
        </w:rPr>
        <w:t>POI</w:t>
      </w:r>
      <w:r w:rsidR="00F96F21">
        <w:rPr>
          <w:rFonts w:hint="eastAsia"/>
        </w:rPr>
        <w:t>，</w:t>
      </w:r>
      <w:r w:rsidR="00A93485">
        <w:rPr>
          <w:rFonts w:hint="eastAsia"/>
        </w:rPr>
        <w:t>从而无需对整个</w:t>
      </w:r>
      <w:r w:rsidR="00A93485">
        <w:rPr>
          <w:rFonts w:hint="eastAsia"/>
        </w:rPr>
        <w:t>Edge</w:t>
      </w:r>
      <w:r w:rsidR="00A93485">
        <w:rPr>
          <w:rFonts w:hint="eastAsia"/>
        </w:rPr>
        <w:t>进行遍历。</w:t>
      </w:r>
    </w:p>
    <w:p w:rsidR="00671A26" w:rsidRDefault="00B50797">
      <w:pPr>
        <w:pStyle w:val="2"/>
        <w:tabs>
          <w:tab w:val="clear" w:pos="377"/>
        </w:tabs>
        <w:spacing w:beforeLines="0" w:before="480" w:afterLines="0" w:after="360"/>
      </w:pPr>
      <w:bookmarkStart w:id="39" w:name="_Toc475543410"/>
      <w:r>
        <w:rPr>
          <w:rFonts w:hint="eastAsia"/>
        </w:rPr>
        <w:t>4.5  本章小结</w:t>
      </w:r>
      <w:bookmarkEnd w:id="39"/>
    </w:p>
    <w:p w:rsidR="00F214A2" w:rsidRDefault="00B50797" w:rsidP="00F214A2">
      <w:pPr>
        <w:tabs>
          <w:tab w:val="clear" w:pos="377"/>
          <w:tab w:val="left" w:pos="495"/>
        </w:tabs>
        <w:spacing w:beforeLines="0" w:before="120"/>
        <w:ind w:firstLineChars="200" w:firstLine="480"/>
      </w:pPr>
      <w:r>
        <w:t>本章</w:t>
      </w:r>
      <w:r>
        <w:rPr>
          <w:rFonts w:hint="eastAsia"/>
        </w:rPr>
        <w:t>的第一部分介绍了</w:t>
      </w:r>
      <w:r w:rsidR="000D409F">
        <w:rPr>
          <w:rFonts w:hint="eastAsia"/>
        </w:rPr>
        <w:t>协同旅游操作系统中的操作关系进行了定义，便于后面对于操作判定算法的说明，后面由此详细介绍了基于“服务器推送”的操作关系的判定机制。</w:t>
      </w:r>
      <w:r>
        <w:rPr>
          <w:rFonts w:hint="eastAsia"/>
        </w:rPr>
        <w:t>第三部分</w:t>
      </w:r>
      <w:r w:rsidR="007C0DDD">
        <w:rPr>
          <w:rFonts w:hint="eastAsia"/>
        </w:rPr>
        <w:t>在该</w:t>
      </w:r>
      <w:r w:rsidR="000D409F">
        <w:rPr>
          <w:rFonts w:hint="eastAsia"/>
        </w:rPr>
        <w:t>机制的基础上，结合旅游规划任务的特点，给出了客户端</w:t>
      </w:r>
      <w:r w:rsidR="000D409F">
        <w:rPr>
          <w:rFonts w:hint="eastAsia"/>
        </w:rPr>
        <w:lastRenderedPageBreak/>
        <w:t>的工作流程。最后</w:t>
      </w:r>
      <w:r w:rsidR="00CB2F82">
        <w:rPr>
          <w:rFonts w:hint="eastAsia"/>
        </w:rPr>
        <w:t>对全序关系给出</w:t>
      </w:r>
      <w:r w:rsidR="00CB2F82">
        <w:t>了定义和计算方法，</w:t>
      </w:r>
      <w:r w:rsidR="000D409F">
        <w:rPr>
          <w:rFonts w:hint="eastAsia"/>
        </w:rPr>
        <w:t>并且</w:t>
      </w:r>
      <w:r w:rsidR="00BE1C41">
        <w:rPr>
          <w:rFonts w:hint="eastAsia"/>
        </w:rPr>
        <w:t>介绍</w:t>
      </w:r>
      <w:r w:rsidR="00967C03">
        <w:rPr>
          <w:rFonts w:hint="eastAsia"/>
        </w:rPr>
        <w:t>了旅游路线规划中一致性维护</w:t>
      </w:r>
      <w:r w:rsidR="00CB2F82">
        <w:rPr>
          <w:rFonts w:hint="eastAsia"/>
        </w:rPr>
        <w:t>的关键算法</w:t>
      </w:r>
      <w:r>
        <w:rPr>
          <w:rFonts w:hint="eastAsia"/>
        </w:rPr>
        <w:t>。</w:t>
      </w:r>
      <w:bookmarkStart w:id="40" w:name="_Toc384205839"/>
    </w:p>
    <w:p w:rsidR="00F214A2" w:rsidRDefault="00F214A2" w:rsidP="00F214A2">
      <w:pPr>
        <w:pStyle w:val="af6"/>
        <w:tabs>
          <w:tab w:val="clear" w:pos="377"/>
        </w:tabs>
        <w:spacing w:beforeLines="0" w:before="240"/>
        <w:sectPr w:rsidR="00F214A2" w:rsidSect="00972B67">
          <w:headerReference w:type="even" r:id="rId39"/>
          <w:headerReference w:type="default" r:id="rId40"/>
          <w:endnotePr>
            <w:numFmt w:val="decimal"/>
          </w:endnotePr>
          <w:pgSz w:w="11906" w:h="16838" w:code="9"/>
          <w:pgMar w:top="1440" w:right="1418" w:bottom="1440" w:left="1797" w:header="1417" w:footer="1134" w:gutter="0"/>
          <w:cols w:space="720"/>
          <w:titlePg/>
          <w:docGrid w:linePitch="326" w:charSpace="-2048"/>
        </w:sectPr>
      </w:pPr>
    </w:p>
    <w:p w:rsidR="00671A26" w:rsidRDefault="00B50797" w:rsidP="00F214A2">
      <w:pPr>
        <w:pStyle w:val="af6"/>
        <w:tabs>
          <w:tab w:val="clear" w:pos="377"/>
        </w:tabs>
        <w:spacing w:beforeLines="0" w:before="240"/>
      </w:pPr>
      <w:bookmarkStart w:id="41" w:name="_Toc475543411"/>
      <w:r w:rsidRPr="00F214A2">
        <w:rPr>
          <w:rFonts w:hint="eastAsia"/>
        </w:rPr>
        <w:lastRenderedPageBreak/>
        <w:t>第五章</w:t>
      </w:r>
      <w:r w:rsidRPr="00F214A2">
        <w:rPr>
          <w:rFonts w:hint="eastAsia"/>
        </w:rPr>
        <w:t xml:space="preserve">  </w:t>
      </w:r>
      <w:bookmarkEnd w:id="40"/>
      <w:r w:rsidR="00606861">
        <w:rPr>
          <w:rFonts w:hint="eastAsia"/>
        </w:rPr>
        <w:t>算法改进和效率分析</w:t>
      </w:r>
      <w:bookmarkEnd w:id="41"/>
    </w:p>
    <w:p w:rsidR="00671A26" w:rsidRDefault="00A6488C">
      <w:pPr>
        <w:tabs>
          <w:tab w:val="clear" w:pos="377"/>
          <w:tab w:val="left" w:pos="495"/>
        </w:tabs>
        <w:wordWrap w:val="0"/>
        <w:spacing w:before="120"/>
        <w:ind w:firstLineChars="200" w:firstLine="480"/>
      </w:pPr>
      <w:r>
        <w:rPr>
          <w:rFonts w:hint="eastAsia"/>
        </w:rPr>
        <w:t>传统的地址空间转换算法，在两次</w:t>
      </w:r>
      <w:r>
        <w:rPr>
          <w:rFonts w:hint="eastAsia"/>
        </w:rPr>
        <w:t>retrace</w:t>
      </w:r>
      <w:r w:rsidR="00492D9C">
        <w:t>(</w:t>
      </w:r>
      <w:r w:rsidR="00492D9C">
        <w:rPr>
          <w:rFonts w:hint="eastAsia"/>
        </w:rPr>
        <w:t>回溯</w:t>
      </w:r>
      <w:r w:rsidR="00492D9C">
        <w:t>)</w:t>
      </w:r>
      <w:r w:rsidR="00F372D6">
        <w:rPr>
          <w:rFonts w:hint="eastAsia"/>
        </w:rPr>
        <w:t>过程中花费了大量的时间，而最终大部分节点的有效性</w:t>
      </w:r>
      <w:r>
        <w:rPr>
          <w:rFonts w:hint="eastAsia"/>
        </w:rPr>
        <w:t>没有发生变化。针对这一情况，本章将给出相应的改进算法，完全避免了</w:t>
      </w:r>
      <w:r>
        <w:rPr>
          <w:rFonts w:hint="eastAsia"/>
        </w:rPr>
        <w:t>retrace</w:t>
      </w:r>
      <w:r w:rsidR="006A7271">
        <w:rPr>
          <w:rFonts w:hint="eastAsia"/>
        </w:rPr>
        <w:t>的过程，从而大大提高算法的运行速度。对于传统的控制算法的修改和完善将会被给出，我们将实现这个原型系统，</w:t>
      </w:r>
      <w:r w:rsidR="00647D54">
        <w:rPr>
          <w:rFonts w:hint="eastAsia"/>
        </w:rPr>
        <w:t>并给</w:t>
      </w:r>
      <w:r w:rsidR="00384A37">
        <w:rPr>
          <w:rFonts w:hint="eastAsia"/>
        </w:rPr>
        <w:t>出</w:t>
      </w:r>
      <w:r w:rsidR="00647D54">
        <w:rPr>
          <w:rFonts w:hint="eastAsia"/>
        </w:rPr>
        <w:t>原型系统的介绍，</w:t>
      </w:r>
      <w:r w:rsidR="006A7271">
        <w:rPr>
          <w:rFonts w:hint="eastAsia"/>
        </w:rPr>
        <w:t>并搭建相应的测试环境，</w:t>
      </w:r>
      <w:r w:rsidR="00647D54">
        <w:rPr>
          <w:rFonts w:hint="eastAsia"/>
        </w:rPr>
        <w:t>通过算法性能的比较，分析算法的执行效率。</w:t>
      </w:r>
    </w:p>
    <w:p w:rsidR="00671A26" w:rsidRDefault="00B50797">
      <w:pPr>
        <w:pStyle w:val="2"/>
        <w:tabs>
          <w:tab w:val="clear" w:pos="377"/>
        </w:tabs>
        <w:spacing w:beforeLines="0" w:before="480" w:afterLines="0" w:after="360"/>
      </w:pPr>
      <w:bookmarkStart w:id="42" w:name="_Toc384205840"/>
      <w:bookmarkStart w:id="43" w:name="_Toc475543412"/>
      <w:r>
        <w:rPr>
          <w:rFonts w:hint="eastAsia"/>
        </w:rPr>
        <w:t xml:space="preserve">5.1  </w:t>
      </w:r>
      <w:bookmarkEnd w:id="42"/>
      <w:r w:rsidR="00384A37">
        <w:rPr>
          <w:rFonts w:hint="eastAsia"/>
        </w:rPr>
        <w:t>基于唯一标识符的</w:t>
      </w:r>
      <w:r w:rsidR="00BD0D6E">
        <w:rPr>
          <w:rFonts w:hint="eastAsia"/>
        </w:rPr>
        <w:t>模型改进</w:t>
      </w:r>
      <w:bookmarkEnd w:id="43"/>
    </w:p>
    <w:p w:rsidR="00671A26" w:rsidRDefault="00BD0D6E">
      <w:pPr>
        <w:tabs>
          <w:tab w:val="clear" w:pos="377"/>
        </w:tabs>
        <w:spacing w:before="120"/>
        <w:ind w:firstLine="420"/>
      </w:pPr>
      <w:r>
        <w:rPr>
          <w:rFonts w:hint="eastAsia"/>
        </w:rPr>
        <w:t>从上文可以看出，</w:t>
      </w:r>
      <w:r>
        <w:rPr>
          <w:rFonts w:hint="eastAsia"/>
        </w:rPr>
        <w:t>UIDoP</w:t>
      </w:r>
      <w:r>
        <w:rPr>
          <w:rFonts w:hint="eastAsia"/>
        </w:rPr>
        <w:t>的运用避免了大量的回溯过程。因此，不妨将唯一标识符的思路扩大到所有节点，并且重新定义节点之间的关系。过去，我们将节点的关系通过</w:t>
      </w:r>
      <w:r>
        <w:rPr>
          <w:rFonts w:hint="eastAsia"/>
        </w:rPr>
        <w:t>index</w:t>
      </w:r>
      <w:r>
        <w:rPr>
          <w:rFonts w:hint="eastAsia"/>
        </w:rPr>
        <w:t>来表明，随着操作数目的上升和文档长度的增加，节点的</w:t>
      </w:r>
      <w:r>
        <w:rPr>
          <w:rFonts w:hint="eastAsia"/>
        </w:rPr>
        <w:t>index</w:t>
      </w:r>
      <w:r>
        <w:rPr>
          <w:rFonts w:hint="eastAsia"/>
        </w:rPr>
        <w:t>一直在变化，</w:t>
      </w:r>
      <w:r w:rsidR="00A77CED">
        <w:rPr>
          <w:rFonts w:hint="eastAsia"/>
        </w:rPr>
        <w:t>为了找到对应的节点，我们往往需要</w:t>
      </w:r>
      <w:r w:rsidR="00ED36F9">
        <w:rPr>
          <w:rFonts w:hint="eastAsia"/>
        </w:rPr>
        <w:t>根据时间戳</w:t>
      </w:r>
      <w:r w:rsidR="00A77CED">
        <w:rPr>
          <w:rFonts w:hint="eastAsia"/>
        </w:rPr>
        <w:t>回溯之后，才能根据</w:t>
      </w:r>
      <w:r w:rsidR="00A77CED">
        <w:rPr>
          <w:rFonts w:hint="eastAsia"/>
        </w:rPr>
        <w:t>index</w:t>
      </w:r>
      <w:r w:rsidR="00A77CED">
        <w:rPr>
          <w:rFonts w:hint="eastAsia"/>
        </w:rPr>
        <w:t>找到相应的节点，因此大量的时间被用在了回溯上。</w:t>
      </w:r>
      <w:r w:rsidR="00F1546F">
        <w:rPr>
          <w:rFonts w:hint="eastAsia"/>
        </w:rPr>
        <w:t>如果我们给每个节点分配一个唯一的标识符（</w:t>
      </w:r>
      <w:r w:rsidR="00F1546F">
        <w:rPr>
          <w:rFonts w:hint="eastAsia"/>
        </w:rPr>
        <w:t>identifier</w:t>
      </w:r>
      <w:r w:rsidR="00F1546F">
        <w:rPr>
          <w:rFonts w:hint="eastAsia"/>
        </w:rPr>
        <w:t>），并且通过</w:t>
      </w:r>
      <w:r w:rsidR="00F1546F">
        <w:rPr>
          <w:rFonts w:hint="eastAsia"/>
        </w:rPr>
        <w:t>identifier</w:t>
      </w:r>
      <w:r w:rsidR="00F1546F">
        <w:rPr>
          <w:rFonts w:hint="eastAsia"/>
        </w:rPr>
        <w:t>来查找节点，这个时候就没有回溯的必要了，基于这样的思路，我们将重新定义数据模型和操作模型</w:t>
      </w:r>
    </w:p>
    <w:p w:rsidR="00671A26" w:rsidRDefault="00B50797">
      <w:pPr>
        <w:pStyle w:val="3"/>
        <w:numPr>
          <w:ilvl w:val="0"/>
          <w:numId w:val="0"/>
        </w:numPr>
        <w:spacing w:before="360" w:after="360"/>
      </w:pPr>
      <w:bookmarkStart w:id="44" w:name="_Toc475543413"/>
      <w:r>
        <w:rPr>
          <w:rFonts w:hint="eastAsia"/>
        </w:rPr>
        <w:t xml:space="preserve">5.1.1 </w:t>
      </w:r>
      <w:r w:rsidR="00F1546F">
        <w:rPr>
          <w:rFonts w:hint="eastAsia"/>
        </w:rPr>
        <w:t>改进的数据模型</w:t>
      </w:r>
      <w:bookmarkEnd w:id="44"/>
    </w:p>
    <w:p w:rsidR="006152A5" w:rsidRDefault="00F30725">
      <w:pPr>
        <w:tabs>
          <w:tab w:val="clear" w:pos="377"/>
        </w:tabs>
        <w:spacing w:before="120"/>
        <w:ind w:firstLine="420"/>
      </w:pPr>
      <w:r>
        <w:rPr>
          <w:rFonts w:hint="eastAsia"/>
        </w:rPr>
        <w:t>IG</w:t>
      </w:r>
      <w:r>
        <w:rPr>
          <w:rFonts w:hint="eastAsia"/>
        </w:rPr>
        <w:t>中</w:t>
      </w:r>
      <w:r>
        <w:rPr>
          <w:rFonts w:hint="eastAsia"/>
        </w:rPr>
        <w:t>P</w:t>
      </w:r>
      <w:r w:rsidR="00ED36F9">
        <w:rPr>
          <w:rFonts w:hint="eastAsia"/>
        </w:rPr>
        <w:t>S</w:t>
      </w:r>
      <w:r>
        <w:rPr>
          <w:rFonts w:hint="eastAsia"/>
        </w:rPr>
        <w:t>和</w:t>
      </w:r>
      <w:r>
        <w:rPr>
          <w:rFonts w:hint="eastAsia"/>
        </w:rPr>
        <w:t>E</w:t>
      </w:r>
      <w:r w:rsidR="00ED36F9">
        <w:rPr>
          <w:rFonts w:hint="eastAsia"/>
        </w:rPr>
        <w:t>S</w:t>
      </w:r>
      <w:r>
        <w:rPr>
          <w:rFonts w:hint="eastAsia"/>
        </w:rPr>
        <w:t>两个线性序列包含一系列的节点，每个节点可以根据唯一标识符去找出来对应的节点。主要包含的依然是</w:t>
      </w:r>
      <w:r>
        <w:rPr>
          <w:rFonts w:hint="eastAsia"/>
        </w:rPr>
        <w:t>POI</w:t>
      </w:r>
      <w:r>
        <w:rPr>
          <w:rFonts w:hint="eastAsia"/>
        </w:rPr>
        <w:t>和</w:t>
      </w:r>
      <w:r>
        <w:rPr>
          <w:rFonts w:hint="eastAsia"/>
        </w:rPr>
        <w:t>edge</w:t>
      </w:r>
      <w:r w:rsidR="0047406B">
        <w:rPr>
          <w:rFonts w:hint="eastAsia"/>
        </w:rPr>
        <w:t>节点。</w:t>
      </w:r>
      <w:r w:rsidR="0047406B">
        <w:rPr>
          <w:rFonts w:hint="eastAsia"/>
        </w:rPr>
        <w:t xml:space="preserve"> </w:t>
      </w:r>
      <w:r w:rsidR="006152A5">
        <w:rPr>
          <w:rFonts w:hint="eastAsia"/>
        </w:rPr>
        <w:t>POI</w:t>
      </w:r>
      <w:r w:rsidR="006152A5">
        <w:rPr>
          <w:rFonts w:hint="eastAsia"/>
        </w:rPr>
        <w:t>和</w:t>
      </w:r>
      <w:r w:rsidR="006152A5">
        <w:rPr>
          <w:rFonts w:hint="eastAsia"/>
        </w:rPr>
        <w:t>edge</w:t>
      </w:r>
      <w:r w:rsidR="006152A5">
        <w:rPr>
          <w:rFonts w:hint="eastAsia"/>
        </w:rPr>
        <w:t>被重新定义为这样的五元组节点</w:t>
      </w:r>
      <w:r w:rsidR="007B0CBF">
        <w:rPr>
          <w:rFonts w:hint="eastAsia"/>
        </w:rPr>
        <w:t>node</w:t>
      </w:r>
      <w:r w:rsidR="007B0CBF">
        <w:t xml:space="preserve"> </w:t>
      </w:r>
      <w:r w:rsidR="006152A5">
        <w:rPr>
          <w:rFonts w:hint="eastAsia"/>
        </w:rPr>
        <w:t>&lt;</w:t>
      </w:r>
      <w:r w:rsidR="006152A5">
        <w:t xml:space="preserve">identifier, </w:t>
      </w:r>
      <w:r w:rsidR="006152A5">
        <w:rPr>
          <w:rFonts w:hint="eastAsia"/>
        </w:rPr>
        <w:t>data</w:t>
      </w:r>
      <w:r w:rsidR="006152A5">
        <w:t>, nextId</w:t>
      </w:r>
      <w:r w:rsidR="006152A5">
        <w:rPr>
          <w:rFonts w:hint="eastAsia"/>
        </w:rPr>
        <w:t>,</w:t>
      </w:r>
      <m:oMath>
        <m:sSub>
          <m:sSubPr>
            <m:ctrlPr>
              <w:rPr>
                <w:rFonts w:ascii="Cambria Math" w:hAnsi="Cambria Math"/>
              </w:rPr>
            </m:ctrlPr>
          </m:sSubPr>
          <m:e>
            <m:r>
              <w:rPr>
                <w:rFonts w:ascii="Cambria Math" w:hAnsi="Cambria Math"/>
              </w:rPr>
              <m:t>TS</m:t>
            </m:r>
          </m:e>
          <m:sub>
            <m:r>
              <w:rPr>
                <w:rFonts w:ascii="Cambria Math" w:hAnsi="Cambria Math"/>
              </w:rPr>
              <m:t>ins</m:t>
            </m:r>
          </m:sub>
        </m:sSub>
      </m:oMath>
      <w:r w:rsidR="006152A5">
        <w:rPr>
          <w:rFonts w:hint="eastAsia"/>
        </w:rPr>
        <w:t xml:space="preserve">, </w:t>
      </w:r>
      <m:oMath>
        <m:sSub>
          <m:sSubPr>
            <m:ctrlPr>
              <w:rPr>
                <w:rFonts w:ascii="Cambria Math" w:hAnsi="Cambria Math"/>
              </w:rPr>
            </m:ctrlPr>
          </m:sSubPr>
          <m:e>
            <m:r>
              <w:rPr>
                <w:rFonts w:ascii="Cambria Math" w:hAnsi="Cambria Math"/>
              </w:rPr>
              <m:t>TS</m:t>
            </m:r>
          </m:e>
          <m:sub>
            <m:r>
              <w:rPr>
                <w:rFonts w:ascii="Cambria Math" w:hAnsi="Cambria Math"/>
              </w:rPr>
              <m:t>del</m:t>
            </m:r>
          </m:sub>
        </m:sSub>
      </m:oMath>
      <w:r w:rsidR="00086618">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TS</m:t>
            </m:r>
          </m:e>
          <m:sub>
            <m:r>
              <w:rPr>
                <w:rFonts w:ascii="Cambria Math" w:hAnsi="Cambria Math"/>
              </w:rPr>
              <m:t>upd</m:t>
            </m:r>
          </m:sub>
        </m:sSub>
      </m:oMath>
      <w:r w:rsidR="006152A5">
        <w:rPr>
          <w:rFonts w:hint="eastAsia"/>
        </w:rPr>
        <w:t>&gt;</w:t>
      </w:r>
      <w:r w:rsidR="006152A5">
        <w:rPr>
          <w:rFonts w:hint="eastAsia"/>
        </w:rPr>
        <w:t>，其中：</w:t>
      </w:r>
      <w:r w:rsidR="00086618">
        <w:t xml:space="preserve"> </w:t>
      </w:r>
    </w:p>
    <w:p w:rsidR="00671A26" w:rsidRDefault="006152A5" w:rsidP="006152A5">
      <w:pPr>
        <w:pStyle w:val="aff6"/>
        <w:numPr>
          <w:ilvl w:val="0"/>
          <w:numId w:val="29"/>
        </w:numPr>
        <w:tabs>
          <w:tab w:val="clear" w:pos="377"/>
        </w:tabs>
        <w:spacing w:before="120"/>
        <w:ind w:firstLineChars="0"/>
      </w:pPr>
      <w:r>
        <w:rPr>
          <w:rFonts w:hint="eastAsia"/>
        </w:rPr>
        <w:t>identifier</w:t>
      </w:r>
      <w:r>
        <w:rPr>
          <w:rFonts w:hint="eastAsia"/>
        </w:rPr>
        <w:t>是用来区分每个节点的唯一标识符。</w:t>
      </w:r>
    </w:p>
    <w:p w:rsidR="006152A5" w:rsidRDefault="006152A5" w:rsidP="006152A5">
      <w:pPr>
        <w:pStyle w:val="aff6"/>
        <w:numPr>
          <w:ilvl w:val="0"/>
          <w:numId w:val="29"/>
        </w:numPr>
        <w:tabs>
          <w:tab w:val="clear" w:pos="377"/>
        </w:tabs>
        <w:spacing w:before="120"/>
        <w:ind w:firstLineChars="0"/>
      </w:pPr>
      <w:r>
        <w:rPr>
          <w:rFonts w:hint="eastAsia"/>
        </w:rPr>
        <w:t>data</w:t>
      </w:r>
      <w:r w:rsidR="000B7B2E">
        <w:rPr>
          <w:rFonts w:hint="eastAsia"/>
        </w:rPr>
        <w:t>为节点</w:t>
      </w:r>
      <w:r w:rsidR="00F96A73">
        <w:rPr>
          <w:rFonts w:hint="eastAsia"/>
        </w:rPr>
        <w:t>储存的内容</w:t>
      </w:r>
      <w:r>
        <w:rPr>
          <w:rFonts w:hint="eastAsia"/>
        </w:rPr>
        <w:t>，比如是</w:t>
      </w:r>
      <w:r>
        <w:rPr>
          <w:rFonts w:hint="eastAsia"/>
        </w:rPr>
        <w:t>POI</w:t>
      </w:r>
      <w:r>
        <w:rPr>
          <w:rFonts w:hint="eastAsia"/>
        </w:rPr>
        <w:t>还是</w:t>
      </w:r>
      <w:r>
        <w:rPr>
          <w:rFonts w:hint="eastAsia"/>
        </w:rPr>
        <w:t>edge</w:t>
      </w:r>
      <w:r>
        <w:rPr>
          <w:rFonts w:hint="eastAsia"/>
        </w:rPr>
        <w:t>，</w:t>
      </w:r>
      <w:r>
        <w:rPr>
          <w:rFonts w:hint="eastAsia"/>
        </w:rPr>
        <w:t>POI</w:t>
      </w:r>
      <w:r>
        <w:rPr>
          <w:rFonts w:hint="eastAsia"/>
        </w:rPr>
        <w:t>包含的基本信息（经纬度，标题，地址等信息）</w:t>
      </w:r>
      <w:r w:rsidR="00C8479C">
        <w:rPr>
          <w:rFonts w:hint="eastAsia"/>
        </w:rPr>
        <w:t>或者</w:t>
      </w:r>
      <w:r w:rsidR="00C8479C">
        <w:rPr>
          <w:rFonts w:hint="eastAsia"/>
        </w:rPr>
        <w:t>edge</w:t>
      </w:r>
      <w:r w:rsidR="00C8479C">
        <w:rPr>
          <w:rFonts w:hint="eastAsia"/>
        </w:rPr>
        <w:t>包含的基本信息（描述访问顺序的信息）。</w:t>
      </w:r>
    </w:p>
    <w:p w:rsidR="00C8479C" w:rsidRDefault="00C8479C" w:rsidP="006152A5">
      <w:pPr>
        <w:pStyle w:val="aff6"/>
        <w:numPr>
          <w:ilvl w:val="0"/>
          <w:numId w:val="29"/>
        </w:numPr>
        <w:tabs>
          <w:tab w:val="clear" w:pos="377"/>
        </w:tabs>
        <w:spacing w:before="120"/>
        <w:ind w:firstLineChars="0"/>
      </w:pPr>
      <w:r>
        <w:rPr>
          <w:rFonts w:hint="eastAsia"/>
        </w:rPr>
        <w:t>nextId</w:t>
      </w:r>
      <w:r>
        <w:rPr>
          <w:rFonts w:hint="eastAsia"/>
        </w:rPr>
        <w:t>为后继节点标识符，通过该标识符可以查找后继节点。</w:t>
      </w:r>
    </w:p>
    <w:p w:rsidR="00C8479C" w:rsidRDefault="00587032" w:rsidP="006152A5">
      <w:pPr>
        <w:pStyle w:val="aff6"/>
        <w:numPr>
          <w:ilvl w:val="0"/>
          <w:numId w:val="29"/>
        </w:numPr>
        <w:tabs>
          <w:tab w:val="clear" w:pos="377"/>
        </w:tabs>
        <w:spacing w:before="120"/>
        <w:ind w:firstLineChars="0"/>
      </w:pPr>
      <m:oMath>
        <m:sSub>
          <m:sSubPr>
            <m:ctrlPr>
              <w:rPr>
                <w:rFonts w:ascii="Cambria Math" w:hAnsi="Cambria Math"/>
              </w:rPr>
            </m:ctrlPr>
          </m:sSubPr>
          <m:e>
            <m:r>
              <w:rPr>
                <w:rFonts w:ascii="Cambria Math" w:hAnsi="Cambria Math"/>
              </w:rPr>
              <m:t>TS</m:t>
            </m:r>
          </m:e>
          <m:sub>
            <m:r>
              <w:rPr>
                <w:rFonts w:ascii="Cambria Math" w:hAnsi="Cambria Math"/>
              </w:rPr>
              <m:t>ins</m:t>
            </m:r>
          </m:sub>
        </m:sSub>
      </m:oMath>
      <w:r w:rsidR="00C8479C">
        <w:rPr>
          <w:rFonts w:hint="eastAsia"/>
        </w:rPr>
        <w:t>是创建该节点</w:t>
      </w:r>
      <w:r w:rsidR="007B0CBF">
        <w:rPr>
          <w:rFonts w:hint="eastAsia"/>
        </w:rPr>
        <w:t>的</w:t>
      </w:r>
      <w:r w:rsidR="00C8479C">
        <w:rPr>
          <w:rFonts w:hint="eastAsia"/>
        </w:rPr>
        <w:t>操作的时间戳</w:t>
      </w:r>
      <w:r w:rsidR="007B0CBF">
        <w:rPr>
          <w:rFonts w:hint="eastAsia"/>
        </w:rPr>
        <w:t>。</w:t>
      </w:r>
    </w:p>
    <w:p w:rsidR="007B0CBF" w:rsidRDefault="00587032" w:rsidP="006152A5">
      <w:pPr>
        <w:pStyle w:val="aff6"/>
        <w:numPr>
          <w:ilvl w:val="0"/>
          <w:numId w:val="29"/>
        </w:numPr>
        <w:tabs>
          <w:tab w:val="clear" w:pos="377"/>
        </w:tabs>
        <w:spacing w:before="120"/>
        <w:ind w:firstLineChars="0"/>
      </w:pPr>
      <m:oMath>
        <m:sSub>
          <m:sSubPr>
            <m:ctrlPr>
              <w:rPr>
                <w:rFonts w:ascii="Cambria Math" w:hAnsi="Cambria Math"/>
              </w:rPr>
            </m:ctrlPr>
          </m:sSubPr>
          <m:e>
            <m:r>
              <w:rPr>
                <w:rFonts w:ascii="Cambria Math" w:hAnsi="Cambria Math"/>
              </w:rPr>
              <m:t>TS</m:t>
            </m:r>
          </m:e>
          <m:sub>
            <m:r>
              <w:rPr>
                <w:rFonts w:ascii="Cambria Math" w:hAnsi="Cambria Math"/>
              </w:rPr>
              <m:t>del</m:t>
            </m:r>
          </m:sub>
        </m:sSub>
      </m:oMath>
      <w:r w:rsidR="007B0CBF">
        <w:rPr>
          <w:rFonts w:hint="eastAsia"/>
        </w:rPr>
        <w:t>是删除该节点的操作</w:t>
      </w:r>
      <w:r w:rsidR="00B02833">
        <w:rPr>
          <w:rFonts w:hint="eastAsia"/>
        </w:rPr>
        <w:t>中</w:t>
      </w:r>
      <w:r w:rsidR="00086618">
        <w:rPr>
          <w:rFonts w:hint="eastAsia"/>
        </w:rPr>
        <w:t>全序最小</w:t>
      </w:r>
      <w:r w:rsidR="007B0CBF">
        <w:rPr>
          <w:rFonts w:hint="eastAsia"/>
        </w:rPr>
        <w:t>的时间戳。</w:t>
      </w:r>
    </w:p>
    <w:p w:rsidR="00086618" w:rsidRDefault="00587032" w:rsidP="006152A5">
      <w:pPr>
        <w:pStyle w:val="aff6"/>
        <w:numPr>
          <w:ilvl w:val="0"/>
          <w:numId w:val="29"/>
        </w:numPr>
        <w:tabs>
          <w:tab w:val="clear" w:pos="377"/>
        </w:tabs>
        <w:spacing w:before="120"/>
        <w:ind w:firstLineChars="0"/>
      </w:pPr>
      <m:oMath>
        <m:sSub>
          <m:sSubPr>
            <m:ctrlPr>
              <w:rPr>
                <w:rFonts w:ascii="Cambria Math" w:hAnsi="Cambria Math"/>
              </w:rPr>
            </m:ctrlPr>
          </m:sSubPr>
          <m:e>
            <m:r>
              <w:rPr>
                <w:rFonts w:ascii="Cambria Math" w:hAnsi="Cambria Math"/>
              </w:rPr>
              <m:t>TS</m:t>
            </m:r>
          </m:e>
          <m:sub>
            <m:r>
              <w:rPr>
                <w:rFonts w:ascii="Cambria Math" w:hAnsi="Cambria Math"/>
              </w:rPr>
              <m:t>upd</m:t>
            </m:r>
          </m:sub>
        </m:sSub>
      </m:oMath>
      <w:r w:rsidR="00086618">
        <w:rPr>
          <w:rFonts w:hint="eastAsia"/>
        </w:rPr>
        <w:t>是</w:t>
      </w:r>
      <w:r w:rsidR="00ED36F9">
        <w:rPr>
          <w:rFonts w:hint="eastAsia"/>
        </w:rPr>
        <w:t>修改该节点</w:t>
      </w:r>
      <w:r w:rsidR="00D96BED">
        <w:rPr>
          <w:rFonts w:hint="eastAsia"/>
        </w:rPr>
        <w:t>的操作</w:t>
      </w:r>
      <w:r w:rsidR="00B02833">
        <w:rPr>
          <w:rFonts w:hint="eastAsia"/>
        </w:rPr>
        <w:t>中</w:t>
      </w:r>
      <w:r w:rsidR="00086618">
        <w:rPr>
          <w:rFonts w:hint="eastAsia"/>
        </w:rPr>
        <w:t>全序最大的时间戳</w:t>
      </w:r>
    </w:p>
    <w:p w:rsidR="009912C7" w:rsidRDefault="007B0CBF" w:rsidP="00BD7A16">
      <w:pPr>
        <w:tabs>
          <w:tab w:val="clear" w:pos="377"/>
        </w:tabs>
        <w:spacing w:before="120"/>
        <w:ind w:firstLineChars="200" w:firstLine="480"/>
      </w:pPr>
      <w:r>
        <w:rPr>
          <w:rFonts w:hint="eastAsia"/>
        </w:rPr>
        <w:lastRenderedPageBreak/>
        <w:t>接下来我们将定义节点之间的连接关系，我们用</w:t>
      </w:r>
      <m:oMath>
        <m:r>
          <m:rPr>
            <m:sty m:val="p"/>
          </m:rPr>
          <w:rPr>
            <w:rFonts w:ascii="Cambria Math" w:hAnsi="Cambria Math"/>
          </w:rPr>
          <m:t>&lt;</m:t>
        </m:r>
      </m:oMath>
      <w:r>
        <w:rPr>
          <w:rFonts w:hint="eastAsia"/>
        </w:rPr>
        <w:t>表示节点之间的</w:t>
      </w:r>
      <w:r w:rsidR="009B7736">
        <w:rPr>
          <w:rFonts w:hint="eastAsia"/>
        </w:rPr>
        <w:t>逻辑</w:t>
      </w:r>
      <w:r>
        <w:rPr>
          <w:rFonts w:hint="eastAsia"/>
        </w:rPr>
        <w:t>“前驱</w:t>
      </w:r>
      <w:r>
        <w:rPr>
          <w:rFonts w:hint="eastAsia"/>
        </w:rPr>
        <w:t>-</w:t>
      </w:r>
      <w:r>
        <w:rPr>
          <w:rFonts w:hint="eastAsia"/>
        </w:rPr>
        <w:t>后继”关系，用</w:t>
      </w:r>
      <m:oMath>
        <m:sSub>
          <m:sSubPr>
            <m:ctrlPr>
              <w:rPr>
                <w:rFonts w:ascii="Cambria Math" w:hAnsi="Cambria Math"/>
              </w:rPr>
            </m:ctrlPr>
          </m:sSubPr>
          <m:e>
            <m:r>
              <w:rPr>
                <w:rFonts w:ascii="Cambria Math" w:hAnsi="Cambria Math" w:hint="eastAsia"/>
              </w:rPr>
              <m:t>&lt;</m:t>
            </m:r>
          </m:e>
          <m:sub>
            <m:r>
              <w:rPr>
                <w:rFonts w:ascii="Cambria Math" w:hAnsi="Cambria Math"/>
              </w:rPr>
              <m:t>r</m:t>
            </m:r>
          </m:sub>
        </m:sSub>
      </m:oMath>
      <w:r>
        <w:rPr>
          <w:rFonts w:hint="eastAsia"/>
        </w:rPr>
        <w:t>表示节点之间的实际“前驱</w:t>
      </w:r>
      <w:r>
        <w:rPr>
          <w:rFonts w:hint="eastAsia"/>
        </w:rPr>
        <w:t>-</w:t>
      </w:r>
      <w:r>
        <w:rPr>
          <w:rFonts w:hint="eastAsia"/>
        </w:rPr>
        <w:t>后继”关系</w:t>
      </w:r>
      <w:r w:rsidR="009912C7">
        <w:rPr>
          <w:rFonts w:hint="eastAsia"/>
        </w:rPr>
        <w:t>，具体形式如下：</w:t>
      </w:r>
    </w:p>
    <w:p w:rsidR="009912C7" w:rsidRDefault="00587032" w:rsidP="009912C7">
      <w:pPr>
        <w:pStyle w:val="aff6"/>
        <w:numPr>
          <w:ilvl w:val="0"/>
          <w:numId w:val="30"/>
        </w:numPr>
        <w:tabs>
          <w:tab w:val="clear" w:pos="377"/>
        </w:tabs>
        <w:spacing w:before="120"/>
        <w:ind w:firstLineChars="0"/>
      </w:pPr>
      <m:oMath>
        <m:sSub>
          <m:sSubPr>
            <m:ctrlPr>
              <w:rPr>
                <w:rFonts w:ascii="Cambria Math" w:hAnsi="Cambria Math"/>
              </w:rPr>
            </m:ctrlPr>
          </m:sSubPr>
          <m:e>
            <m:r>
              <w:rPr>
                <w:rFonts w:ascii="Cambria Math" w:hAnsi="Cambria Math" w:hint="eastAsia"/>
              </w:rPr>
              <m:t>n</m:t>
            </m:r>
          </m:e>
          <m:sub>
            <m:r>
              <w:rPr>
                <w:rFonts w:ascii="Cambria Math" w:hAnsi="Cambria Math"/>
              </w:rPr>
              <m:t>1</m:t>
            </m:r>
          </m:sub>
        </m:sSub>
        <m:r>
          <w:rPr>
            <w:rFonts w:ascii="Cambria Math" w:hAnsi="Cambria Math"/>
          </w:rPr>
          <m:t xml:space="preserve"> &lt;</m:t>
        </m:r>
        <m:sSub>
          <m:sSubPr>
            <m:ctrlPr>
              <w:rPr>
                <w:rFonts w:ascii="Cambria Math" w:hAnsi="Cambria Math"/>
              </w:rPr>
            </m:ctrlPr>
          </m:sSubPr>
          <m:e>
            <m:r>
              <w:rPr>
                <w:rFonts w:ascii="Cambria Math" w:hAnsi="Cambria Math"/>
              </w:rPr>
              <m:t xml:space="preserve"> </m:t>
            </m:r>
            <m:r>
              <w:rPr>
                <w:rFonts w:ascii="Cambria Math" w:hAnsi="Cambria Math" w:hint="eastAsia"/>
              </w:rPr>
              <m:t>n</m:t>
            </m:r>
          </m:e>
          <m:sub>
            <m: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w:rPr>
                <w:rFonts w:ascii="Cambria Math" w:hAnsi="Cambria Math" w:hint="eastAsia"/>
              </w:rPr>
              <m:t>n</m:t>
            </m:r>
          </m:e>
          <m:sub>
            <m:r>
              <w:rPr>
                <w:rFonts w:ascii="Cambria Math" w:hAnsi="Cambria Math"/>
              </w:rPr>
              <m:t>1</m:t>
            </m:r>
          </m:sub>
        </m:sSub>
      </m:oMath>
      <w:r w:rsidR="009912C7">
        <w:rPr>
          <w:rFonts w:hint="eastAsia"/>
        </w:rPr>
        <w:t>是</w:t>
      </w:r>
      <m:oMath>
        <m:sSub>
          <m:sSubPr>
            <m:ctrlPr>
              <w:rPr>
                <w:rFonts w:ascii="Cambria Math" w:hAnsi="Cambria Math"/>
              </w:rPr>
            </m:ctrlPr>
          </m:sSubPr>
          <m:e>
            <m:r>
              <w:rPr>
                <w:rFonts w:ascii="Cambria Math" w:hAnsi="Cambria Math" w:hint="eastAsia"/>
              </w:rPr>
              <m:t>n</m:t>
            </m:r>
          </m:e>
          <m:sub>
            <m:r>
              <w:rPr>
                <w:rFonts w:ascii="Cambria Math" w:hAnsi="Cambria Math"/>
              </w:rPr>
              <m:t>2</m:t>
            </m:r>
          </m:sub>
        </m:sSub>
      </m:oMath>
      <w:r w:rsidR="009B7736">
        <w:rPr>
          <w:rFonts w:hint="eastAsia"/>
        </w:rPr>
        <w:t>的逻辑</w:t>
      </w:r>
      <w:r w:rsidR="009912C7">
        <w:rPr>
          <w:rFonts w:hint="eastAsia"/>
        </w:rPr>
        <w:t>前驱，表示在用户产生创建</w:t>
      </w:r>
      <m:oMath>
        <m:sSub>
          <m:sSubPr>
            <m:ctrlPr>
              <w:rPr>
                <w:rFonts w:ascii="Cambria Math" w:hAnsi="Cambria Math"/>
              </w:rPr>
            </m:ctrlPr>
          </m:sSubPr>
          <m:e>
            <m:r>
              <w:rPr>
                <w:rFonts w:ascii="Cambria Math" w:hAnsi="Cambria Math" w:hint="eastAsia"/>
              </w:rPr>
              <m:t>n</m:t>
            </m:r>
          </m:e>
          <m:sub>
            <m:r>
              <w:rPr>
                <w:rFonts w:ascii="Cambria Math" w:hAnsi="Cambria Math"/>
              </w:rPr>
              <m:t>2</m:t>
            </m:r>
          </m:sub>
        </m:sSub>
      </m:oMath>
      <w:r w:rsidR="009912C7">
        <w:rPr>
          <w:rFonts w:hint="eastAsia"/>
        </w:rPr>
        <w:t>操作的时候，所能看到的前驱节点是</w:t>
      </w:r>
      <m:oMath>
        <m:sSub>
          <m:sSubPr>
            <m:ctrlPr>
              <w:rPr>
                <w:rFonts w:ascii="Cambria Math" w:hAnsi="Cambria Math"/>
              </w:rPr>
            </m:ctrlPr>
          </m:sSubPr>
          <m:e>
            <m:r>
              <w:rPr>
                <w:rFonts w:ascii="Cambria Math" w:hAnsi="Cambria Math" w:hint="eastAsia"/>
              </w:rPr>
              <m:t>n</m:t>
            </m:r>
          </m:e>
          <m:sub>
            <m:r>
              <w:rPr>
                <w:rFonts w:ascii="Cambria Math" w:hAnsi="Cambria Math"/>
              </w:rPr>
              <m:t>1</m:t>
            </m:r>
          </m:sub>
        </m:sSub>
      </m:oMath>
      <w:r w:rsidR="009912C7">
        <w:rPr>
          <w:rFonts w:hint="eastAsia"/>
        </w:rPr>
        <w:t>。</w:t>
      </w:r>
    </w:p>
    <w:p w:rsidR="009912C7" w:rsidRDefault="00587032" w:rsidP="009912C7">
      <w:pPr>
        <w:pStyle w:val="aff6"/>
        <w:numPr>
          <w:ilvl w:val="0"/>
          <w:numId w:val="30"/>
        </w:numPr>
        <w:tabs>
          <w:tab w:val="clear" w:pos="377"/>
        </w:tabs>
        <w:spacing w:before="120"/>
        <w:ind w:firstLineChars="0"/>
      </w:pPr>
      <m:oMath>
        <m:sSub>
          <m:sSubPr>
            <m:ctrlPr>
              <w:rPr>
                <w:rFonts w:ascii="Cambria Math" w:hAnsi="Cambria Math"/>
              </w:rPr>
            </m:ctrlPr>
          </m:sSubPr>
          <m:e>
            <m:r>
              <w:rPr>
                <w:rFonts w:ascii="Cambria Math" w:hAnsi="Cambria Math" w:hint="eastAsia"/>
              </w:rPr>
              <m:t>n</m:t>
            </m:r>
          </m:e>
          <m:sub>
            <m:r>
              <w:rPr>
                <w:rFonts w:ascii="Cambria Math" w:hAnsi="Cambria Math"/>
              </w:rPr>
              <m:t>1</m:t>
            </m:r>
          </m:sub>
        </m:sSub>
        <m:r>
          <w:rPr>
            <w:rFonts w:ascii="Cambria Math" w:hAnsi="Cambria Math"/>
          </w:rPr>
          <m:t xml:space="preserve"> </m:t>
        </m:r>
        <m:sSub>
          <m:sSubPr>
            <m:ctrlPr>
              <w:rPr>
                <w:rFonts w:ascii="Cambria Math" w:hAnsi="Cambria Math"/>
              </w:rPr>
            </m:ctrlPr>
          </m:sSubPr>
          <m:e>
            <m:r>
              <w:rPr>
                <w:rFonts w:ascii="Cambria Math" w:hAnsi="Cambria Math" w:hint="eastAsia"/>
              </w:rPr>
              <m:t>&lt;</m:t>
            </m:r>
          </m:e>
          <m:sub>
            <m:r>
              <w:rPr>
                <w:rFonts w:ascii="Cambria Math" w:hAnsi="Cambria Math"/>
              </w:rPr>
              <m:t>r</m:t>
            </m:r>
          </m:sub>
        </m:sSub>
        <m:sSub>
          <m:sSubPr>
            <m:ctrlPr>
              <w:rPr>
                <w:rFonts w:ascii="Cambria Math" w:hAnsi="Cambria Math"/>
              </w:rPr>
            </m:ctrlPr>
          </m:sSubPr>
          <m:e>
            <m:r>
              <w:rPr>
                <w:rFonts w:ascii="Cambria Math" w:hAnsi="Cambria Math"/>
              </w:rPr>
              <m:t xml:space="preserve"> </m:t>
            </m:r>
            <m:r>
              <w:rPr>
                <w:rFonts w:ascii="Cambria Math" w:hAnsi="Cambria Math" w:hint="eastAsia"/>
              </w:rPr>
              <m:t>n</m:t>
            </m:r>
          </m:e>
          <m:sub>
            <m: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w:rPr>
                <w:rFonts w:ascii="Cambria Math" w:hAnsi="Cambria Math" w:hint="eastAsia"/>
              </w:rPr>
              <m:t>n</m:t>
            </m:r>
          </m:e>
          <m:sub>
            <m:r>
              <w:rPr>
                <w:rFonts w:ascii="Cambria Math" w:hAnsi="Cambria Math"/>
              </w:rPr>
              <m:t>1</m:t>
            </m:r>
          </m:sub>
        </m:sSub>
      </m:oMath>
      <w:r w:rsidR="009912C7">
        <w:rPr>
          <w:rFonts w:hint="eastAsia"/>
        </w:rPr>
        <w:t>是</w:t>
      </w:r>
      <m:oMath>
        <m:sSub>
          <m:sSubPr>
            <m:ctrlPr>
              <w:rPr>
                <w:rFonts w:ascii="Cambria Math" w:hAnsi="Cambria Math"/>
              </w:rPr>
            </m:ctrlPr>
          </m:sSubPr>
          <m:e>
            <m:r>
              <w:rPr>
                <w:rFonts w:ascii="Cambria Math" w:hAnsi="Cambria Math" w:hint="eastAsia"/>
              </w:rPr>
              <m:t>n</m:t>
            </m:r>
          </m:e>
          <m:sub>
            <m:r>
              <w:rPr>
                <w:rFonts w:ascii="Cambria Math" w:hAnsi="Cambria Math"/>
              </w:rPr>
              <m:t>2</m:t>
            </m:r>
          </m:sub>
        </m:sSub>
      </m:oMath>
      <w:r w:rsidR="009912C7">
        <w:rPr>
          <w:rFonts w:hint="eastAsia"/>
        </w:rPr>
        <w:t>的实际前驱，表示在实际执行创建</w:t>
      </w:r>
      <m:oMath>
        <m:sSub>
          <m:sSubPr>
            <m:ctrlPr>
              <w:rPr>
                <w:rFonts w:ascii="Cambria Math" w:hAnsi="Cambria Math"/>
              </w:rPr>
            </m:ctrlPr>
          </m:sSubPr>
          <m:e>
            <m:r>
              <w:rPr>
                <w:rFonts w:ascii="Cambria Math" w:hAnsi="Cambria Math" w:hint="eastAsia"/>
              </w:rPr>
              <m:t>n</m:t>
            </m:r>
          </m:e>
          <m:sub>
            <m:r>
              <w:rPr>
                <w:rFonts w:ascii="Cambria Math" w:hAnsi="Cambria Math"/>
              </w:rPr>
              <m:t>2</m:t>
            </m:r>
          </m:sub>
        </m:sSub>
      </m:oMath>
      <w:r w:rsidR="00BD7A16">
        <w:rPr>
          <w:rFonts w:hint="eastAsia"/>
        </w:rPr>
        <w:t>操作之后，</w:t>
      </w:r>
      <m:oMath>
        <m:sSub>
          <m:sSubPr>
            <m:ctrlPr>
              <w:rPr>
                <w:rFonts w:ascii="Cambria Math" w:hAnsi="Cambria Math"/>
              </w:rPr>
            </m:ctrlPr>
          </m:sSubPr>
          <m:e>
            <m:r>
              <w:rPr>
                <w:rFonts w:ascii="Cambria Math" w:hAnsi="Cambria Math" w:hint="eastAsia"/>
              </w:rPr>
              <m:t>n</m:t>
            </m:r>
          </m:e>
          <m:sub>
            <m:r>
              <w:rPr>
                <w:rFonts w:ascii="Cambria Math" w:hAnsi="Cambria Math" w:hint="eastAsia"/>
              </w:rPr>
              <m:t>1</m:t>
            </m:r>
          </m:sub>
        </m:sSub>
      </m:oMath>
      <w:r w:rsidR="00BD7A16">
        <w:rPr>
          <w:rFonts w:hint="eastAsia"/>
        </w:rPr>
        <w:t>的</w:t>
      </w:r>
      <w:r w:rsidR="00BD7A16">
        <w:rPr>
          <w:rFonts w:hint="eastAsia"/>
        </w:rPr>
        <w:t>nextId</w:t>
      </w:r>
      <w:r w:rsidR="00BD7A16">
        <w:rPr>
          <w:rFonts w:hint="eastAsia"/>
        </w:rPr>
        <w:t>是</w:t>
      </w:r>
      <m:oMath>
        <m:sSub>
          <m:sSubPr>
            <m:ctrlPr>
              <w:rPr>
                <w:rFonts w:ascii="Cambria Math" w:hAnsi="Cambria Math"/>
              </w:rPr>
            </m:ctrlPr>
          </m:sSubPr>
          <m:e>
            <m:r>
              <w:rPr>
                <w:rFonts w:ascii="Cambria Math" w:hAnsi="Cambria Math" w:hint="eastAsia"/>
              </w:rPr>
              <m:t>n</m:t>
            </m:r>
          </m:e>
          <m:sub>
            <m:r>
              <w:rPr>
                <w:rFonts w:ascii="Cambria Math" w:hAnsi="Cambria Math"/>
              </w:rPr>
              <m:t>2</m:t>
            </m:r>
          </m:sub>
        </m:sSub>
      </m:oMath>
      <w:r w:rsidR="00BD7A16">
        <w:rPr>
          <w:rFonts w:hint="eastAsia"/>
        </w:rPr>
        <w:t>的</w:t>
      </w:r>
      <w:r w:rsidR="00BD7A16">
        <w:rPr>
          <w:rFonts w:hint="eastAsia"/>
        </w:rPr>
        <w:t>identifier</w:t>
      </w:r>
      <w:r w:rsidR="00BD7A16">
        <w:rPr>
          <w:rFonts w:hint="eastAsia"/>
        </w:rPr>
        <w:t>。</w:t>
      </w:r>
    </w:p>
    <w:p w:rsidR="00A813E2" w:rsidRDefault="0047406B" w:rsidP="00A813E2">
      <w:pPr>
        <w:tabs>
          <w:tab w:val="clear" w:pos="377"/>
        </w:tabs>
        <w:spacing w:before="120"/>
        <w:ind w:firstLine="420"/>
      </w:pPr>
      <w:r>
        <w:rPr>
          <w:rFonts w:hint="eastAsia"/>
        </w:rPr>
        <w:t>首先我们会创造对</w:t>
      </w:r>
      <w:r w:rsidR="00BD7A16">
        <w:rPr>
          <w:rFonts w:hint="eastAsia"/>
        </w:rPr>
        <w:t>用户</w:t>
      </w:r>
      <w:r>
        <w:rPr>
          <w:rFonts w:hint="eastAsia"/>
        </w:rPr>
        <w:t>隐藏</w:t>
      </w:r>
      <w:r w:rsidR="00BD7A16">
        <w:rPr>
          <w:rFonts w:hint="eastAsia"/>
        </w:rPr>
        <w:t>的节点</w:t>
      </w:r>
      <m:oMath>
        <m:sSub>
          <m:sSubPr>
            <m:ctrlPr>
              <w:rPr>
                <w:rFonts w:ascii="Cambria Math" w:hAnsi="Cambria Math"/>
              </w:rPr>
            </m:ctrlPr>
          </m:sSubPr>
          <m:e>
            <m:r>
              <w:rPr>
                <w:rFonts w:ascii="Cambria Math" w:hAnsi="Cambria Math" w:hint="eastAsia"/>
              </w:rPr>
              <m:t>n</m:t>
            </m:r>
          </m:e>
          <m:sub>
            <m:r>
              <w:rPr>
                <w:rFonts w:ascii="Cambria Math" w:hAnsi="Cambria Math" w:hint="eastAsia"/>
              </w:rPr>
              <m:t>start</m:t>
            </m:r>
          </m:sub>
        </m:sSub>
      </m:oMath>
      <w:r w:rsidR="00BD7A16">
        <w:rPr>
          <w:rFonts w:hint="eastAsia"/>
        </w:rPr>
        <w:t>和</w:t>
      </w:r>
      <m:oMath>
        <m:sSub>
          <m:sSubPr>
            <m:ctrlPr>
              <w:rPr>
                <w:rFonts w:ascii="Cambria Math" w:hAnsi="Cambria Math"/>
              </w:rPr>
            </m:ctrlPr>
          </m:sSubPr>
          <m:e>
            <m:r>
              <w:rPr>
                <w:rFonts w:ascii="Cambria Math" w:hAnsi="Cambria Math" w:hint="eastAsia"/>
              </w:rPr>
              <m:t>n</m:t>
            </m:r>
          </m:e>
          <m:sub>
            <m:r>
              <w:rPr>
                <w:rFonts w:ascii="Cambria Math" w:hAnsi="Cambria Math" w:hint="eastAsia"/>
              </w:rPr>
              <m:t>end</m:t>
            </m:r>
          </m:sub>
        </m:sSub>
      </m:oMath>
      <w:r w:rsidR="00BD7A16">
        <w:rPr>
          <w:rFonts w:hint="eastAsia"/>
        </w:rPr>
        <w:t>，并且满足</w:t>
      </w:r>
      <m:oMath>
        <m:sSub>
          <m:sSubPr>
            <m:ctrlPr>
              <w:rPr>
                <w:rFonts w:ascii="Cambria Math" w:hAnsi="Cambria Math"/>
              </w:rPr>
            </m:ctrlPr>
          </m:sSubPr>
          <m:e>
            <m:r>
              <w:rPr>
                <w:rFonts w:ascii="Cambria Math" w:hAnsi="Cambria Math" w:hint="eastAsia"/>
              </w:rPr>
              <m:t>n</m:t>
            </m:r>
          </m:e>
          <m:sub>
            <m:r>
              <w:rPr>
                <w:rFonts w:ascii="Cambria Math" w:hAnsi="Cambria Math" w:hint="eastAsia"/>
              </w:rPr>
              <m:t>start</m:t>
            </m:r>
          </m:sub>
        </m:sSub>
        <m:sSub>
          <m:sSubPr>
            <m:ctrlPr>
              <w:rPr>
                <w:rFonts w:ascii="Cambria Math" w:hAnsi="Cambria Math"/>
              </w:rPr>
            </m:ctrlPr>
          </m:sSubPr>
          <m:e>
            <m:r>
              <w:rPr>
                <w:rFonts w:ascii="Cambria Math" w:hAnsi="Cambria Math" w:hint="eastAsia"/>
              </w:rPr>
              <m:t>&lt;</m:t>
            </m:r>
          </m:e>
          <m:sub>
            <m:r>
              <w:rPr>
                <w:rFonts w:ascii="Cambria Math" w:hAnsi="Cambria Math"/>
              </w:rPr>
              <m:t>r</m:t>
            </m:r>
          </m:sub>
        </m:sSub>
        <m:sSub>
          <m:sSubPr>
            <m:ctrlPr>
              <w:rPr>
                <w:rFonts w:ascii="Cambria Math" w:hAnsi="Cambria Math"/>
              </w:rPr>
            </m:ctrlPr>
          </m:sSubPr>
          <m:e>
            <m:r>
              <w:rPr>
                <w:rFonts w:ascii="Cambria Math" w:hAnsi="Cambria Math" w:hint="eastAsia"/>
              </w:rPr>
              <m:t>n</m:t>
            </m:r>
          </m:e>
          <m:sub>
            <m:r>
              <w:rPr>
                <w:rFonts w:ascii="Cambria Math" w:hAnsi="Cambria Math" w:hint="eastAsia"/>
              </w:rPr>
              <m:t>end</m:t>
            </m:r>
          </m:sub>
        </m:sSub>
      </m:oMath>
      <w:r w:rsidR="00BD7A16">
        <w:rPr>
          <w:rFonts w:hint="eastAsia"/>
        </w:rPr>
        <w:t>，然后我们才可以在这两个节点的基础上进行操作。</w:t>
      </w:r>
      <w:r w:rsidR="00A813E2">
        <w:rPr>
          <w:rFonts w:hint="eastAsia"/>
        </w:rPr>
        <w:t>基于以上的定义，我们的模型依然是</w:t>
      </w:r>
      <w:r w:rsidR="00ED36F9">
        <w:rPr>
          <w:rFonts w:hint="eastAsia"/>
        </w:rPr>
        <w:t>可以看做</w:t>
      </w:r>
      <w:r w:rsidR="00A813E2">
        <w:rPr>
          <w:rFonts w:hint="eastAsia"/>
        </w:rPr>
        <w:t>线性序列，如图</w:t>
      </w:r>
      <w:r w:rsidR="00A813E2">
        <w:rPr>
          <w:rFonts w:hint="eastAsia"/>
        </w:rPr>
        <w:t>5.1-1</w:t>
      </w:r>
      <w:r w:rsidR="00A813E2">
        <w:rPr>
          <w:rFonts w:hint="eastAsia"/>
        </w:rPr>
        <w:t>所示。</w:t>
      </w:r>
      <w:r w:rsidR="00A813E2">
        <w:rPr>
          <w:rFonts w:hint="eastAsia"/>
        </w:rPr>
        <w:t>PS</w:t>
      </w:r>
      <w:r w:rsidR="00A813E2">
        <w:rPr>
          <w:rFonts w:hint="eastAsia"/>
        </w:rPr>
        <w:t>和</w:t>
      </w:r>
      <w:r w:rsidR="00A813E2">
        <w:rPr>
          <w:rFonts w:hint="eastAsia"/>
        </w:rPr>
        <w:t>ES</w:t>
      </w:r>
      <w:r w:rsidR="00F66810">
        <w:rPr>
          <w:rFonts w:hint="eastAsia"/>
        </w:rPr>
        <w:t>分别对应</w:t>
      </w:r>
      <w:r w:rsidR="00A813E2">
        <w:rPr>
          <w:rFonts w:hint="eastAsia"/>
        </w:rPr>
        <w:t>两个</w:t>
      </w:r>
      <w:r w:rsidR="00F66810">
        <w:rPr>
          <w:rFonts w:hint="eastAsia"/>
        </w:rPr>
        <w:t>这样的</w:t>
      </w:r>
      <w:r w:rsidR="00A813E2">
        <w:rPr>
          <w:rFonts w:hint="eastAsia"/>
        </w:rPr>
        <w:t>线性序列</w:t>
      </w:r>
      <w:r w:rsidR="0074652B">
        <w:rPr>
          <w:rFonts w:hint="eastAsia"/>
        </w:rPr>
        <w:t>及其</w:t>
      </w:r>
      <w:r w:rsidR="00ED36F9">
        <w:rPr>
          <w:rFonts w:hint="eastAsia"/>
        </w:rPr>
        <w:t>组织关系</w:t>
      </w:r>
      <w:r w:rsidR="00A813E2">
        <w:rPr>
          <w:rFonts w:hint="eastAsia"/>
        </w:rPr>
        <w:t>。</w:t>
      </w:r>
    </w:p>
    <w:p w:rsidR="00671A26" w:rsidRDefault="00B50797">
      <w:pPr>
        <w:pStyle w:val="3"/>
        <w:numPr>
          <w:ilvl w:val="0"/>
          <w:numId w:val="0"/>
        </w:numPr>
        <w:spacing w:before="360" w:after="360"/>
      </w:pPr>
      <w:bookmarkStart w:id="45" w:name="_Toc475543414"/>
      <w:r>
        <w:rPr>
          <w:rFonts w:hint="eastAsia"/>
        </w:rPr>
        <w:t xml:space="preserve">5.1.2 </w:t>
      </w:r>
      <w:r w:rsidR="00A813E2">
        <w:rPr>
          <w:rFonts w:hint="eastAsia"/>
        </w:rPr>
        <w:t>改进后的操作模型</w:t>
      </w:r>
      <w:bookmarkEnd w:id="45"/>
    </w:p>
    <w:p w:rsidR="00671A26" w:rsidRDefault="00F66810">
      <w:pPr>
        <w:tabs>
          <w:tab w:val="clear" w:pos="377"/>
        </w:tabs>
        <w:spacing w:before="120"/>
        <w:ind w:firstLine="420"/>
      </w:pPr>
      <w:r>
        <w:rPr>
          <w:rFonts w:hint="eastAsia"/>
        </w:rPr>
        <w:t>改进后的操作模型主要由三种原子操作组成，分别是</w:t>
      </w:r>
      <w:r w:rsidR="0009005A">
        <w:rPr>
          <w:rFonts w:hint="eastAsia"/>
        </w:rPr>
        <w:t>I</w:t>
      </w:r>
      <w:r>
        <w:rPr>
          <w:rFonts w:hint="eastAsia"/>
        </w:rPr>
        <w:t>nsert</w:t>
      </w:r>
      <w:r>
        <w:rPr>
          <w:rFonts w:hint="eastAsia"/>
        </w:rPr>
        <w:t>，</w:t>
      </w:r>
      <w:r w:rsidR="0009005A">
        <w:rPr>
          <w:rFonts w:hint="eastAsia"/>
        </w:rPr>
        <w:t>D</w:t>
      </w:r>
      <w:r>
        <w:rPr>
          <w:rFonts w:hint="eastAsia"/>
        </w:rPr>
        <w:t>elete</w:t>
      </w:r>
      <w:r>
        <w:rPr>
          <w:rFonts w:hint="eastAsia"/>
        </w:rPr>
        <w:t>和</w:t>
      </w:r>
      <w:r w:rsidR="0009005A">
        <w:rPr>
          <w:rFonts w:hint="eastAsia"/>
        </w:rPr>
        <w:t>U</w:t>
      </w:r>
      <w:r>
        <w:rPr>
          <w:rFonts w:hint="eastAsia"/>
        </w:rPr>
        <w:t>pdate</w:t>
      </w:r>
      <w:r>
        <w:rPr>
          <w:rFonts w:hint="eastAsia"/>
        </w:rPr>
        <w:t>，具体的定义以及操作影响如下</w:t>
      </w:r>
      <w:r w:rsidR="00B50797">
        <w:rPr>
          <w:rFonts w:hint="eastAsia"/>
        </w:rPr>
        <w:t>。</w:t>
      </w:r>
    </w:p>
    <w:p w:rsidR="00182255" w:rsidRDefault="00182255" w:rsidP="00182255">
      <w:pPr>
        <w:pStyle w:val="aff6"/>
        <w:numPr>
          <w:ilvl w:val="0"/>
          <w:numId w:val="31"/>
        </w:numPr>
        <w:tabs>
          <w:tab w:val="clear" w:pos="377"/>
        </w:tabs>
        <w:spacing w:before="120"/>
        <w:ind w:firstLineChars="0"/>
      </w:pPr>
      <w:r>
        <w:rPr>
          <w:rFonts w:hint="eastAsia"/>
        </w:rPr>
        <w:t>Insert(</w:t>
      </w:r>
      <m:oMath>
        <m:sSub>
          <m:sSubPr>
            <m:ctrlPr>
              <w:rPr>
                <w:rFonts w:ascii="Cambria Math" w:hAnsi="Cambria Math"/>
              </w:rPr>
            </m:ctrlPr>
          </m:sSubPr>
          <m:e>
            <m:r>
              <w:rPr>
                <w:rFonts w:ascii="Cambria Math" w:hAnsi="Cambria Math"/>
              </w:rPr>
              <m:t>id</m:t>
            </m:r>
          </m:e>
          <m:sub>
            <m:r>
              <w:rPr>
                <w:rFonts w:ascii="Cambria Math" w:hAnsi="Cambria Math"/>
              </w:rPr>
              <m:t>pre</m:t>
            </m:r>
          </m:sub>
        </m:sSub>
      </m:oMath>
      <w:r w:rsidR="0080074D">
        <w:t>,</w:t>
      </w:r>
      <w:r>
        <w:rPr>
          <w:rFonts w:hint="eastAsia"/>
        </w:rPr>
        <w:t xml:space="preserve"> </w:t>
      </w:r>
      <m:oMath>
        <m:sSub>
          <m:sSubPr>
            <m:ctrlPr>
              <w:rPr>
                <w:rFonts w:ascii="Cambria Math" w:hAnsi="Cambria Math"/>
              </w:rPr>
            </m:ctrlPr>
          </m:sSubPr>
          <m:e>
            <m:r>
              <w:rPr>
                <w:rFonts w:ascii="Cambria Math" w:hAnsi="Cambria Math" w:hint="eastAsia"/>
              </w:rPr>
              <m:t>n</m:t>
            </m:r>
          </m:e>
          <m:sub>
            <m:r>
              <w:rPr>
                <w:rFonts w:ascii="Cambria Math" w:hAnsi="Cambria Math"/>
              </w:rPr>
              <m:t>new</m:t>
            </m:r>
          </m:sub>
        </m:sSub>
        <m:r>
          <w:rPr>
            <w:rFonts w:ascii="Cambria Math" w:hAnsi="Cambria Math"/>
          </w:rPr>
          <m:t>, TS</m:t>
        </m:r>
      </m:oMath>
      <w:r>
        <w:rPr>
          <w:rFonts w:hint="eastAsia"/>
        </w:rPr>
        <w:t>)</w:t>
      </w:r>
      <w:r>
        <w:t>:</w:t>
      </w:r>
      <w:r>
        <w:rPr>
          <w:rFonts w:hint="eastAsia"/>
        </w:rPr>
        <w:t>在</w:t>
      </w:r>
      <m:oMath>
        <m:sSub>
          <m:sSubPr>
            <m:ctrlPr>
              <w:rPr>
                <w:rFonts w:ascii="Cambria Math" w:hAnsi="Cambria Math"/>
              </w:rPr>
            </m:ctrlPr>
          </m:sSubPr>
          <m:e>
            <m:r>
              <w:rPr>
                <w:rFonts w:ascii="Cambria Math" w:hAnsi="Cambria Math"/>
              </w:rPr>
              <m:t>id</m:t>
            </m:r>
          </m:e>
          <m:sub>
            <m:r>
              <w:rPr>
                <w:rFonts w:ascii="Cambria Math" w:hAnsi="Cambria Math"/>
              </w:rPr>
              <m:t>pre</m:t>
            </m:r>
          </m:sub>
        </m:sSub>
      </m:oMath>
      <w:r>
        <w:rPr>
          <w:rFonts w:hint="eastAsia"/>
        </w:rPr>
        <w:t>所表示的节点</w:t>
      </w:r>
      <m:oMath>
        <m:sSub>
          <m:sSubPr>
            <m:ctrlPr>
              <w:rPr>
                <w:rFonts w:ascii="Cambria Math" w:hAnsi="Cambria Math"/>
              </w:rPr>
            </m:ctrlPr>
          </m:sSubPr>
          <m:e>
            <m:r>
              <w:rPr>
                <w:rFonts w:ascii="Cambria Math" w:hAnsi="Cambria Math" w:hint="eastAsia"/>
              </w:rPr>
              <m:t>n</m:t>
            </m:r>
          </m:e>
          <m:sub>
            <m:r>
              <w:rPr>
                <w:rFonts w:ascii="Cambria Math" w:hAnsi="Cambria Math"/>
              </w:rPr>
              <m:t>pre</m:t>
            </m:r>
          </m:sub>
        </m:sSub>
      </m:oMath>
      <w:r>
        <w:rPr>
          <w:rFonts w:hint="eastAsia"/>
        </w:rPr>
        <w:t>后面添加一个节点</w:t>
      </w:r>
      <m:oMath>
        <m:sSub>
          <m:sSubPr>
            <m:ctrlPr>
              <w:rPr>
                <w:rFonts w:ascii="Cambria Math" w:hAnsi="Cambria Math"/>
              </w:rPr>
            </m:ctrlPr>
          </m:sSubPr>
          <m:e>
            <m:r>
              <w:rPr>
                <w:rFonts w:ascii="Cambria Math" w:hAnsi="Cambria Math" w:hint="eastAsia"/>
              </w:rPr>
              <m:t>n</m:t>
            </m:r>
          </m:e>
          <m:sub>
            <m:r>
              <w:rPr>
                <w:rFonts w:ascii="Cambria Math" w:hAnsi="Cambria Math"/>
              </w:rPr>
              <m:t>new</m:t>
            </m:r>
          </m:sub>
        </m:sSub>
      </m:oMath>
      <w:r>
        <w:rPr>
          <w:rFonts w:hint="eastAsia"/>
        </w:rPr>
        <w:t>，操作上下文可以表述为如下：</w:t>
      </w:r>
    </w:p>
    <w:p w:rsidR="00182255" w:rsidRDefault="00182255" w:rsidP="00182255">
      <w:pPr>
        <w:pStyle w:val="aff6"/>
        <w:numPr>
          <w:ilvl w:val="1"/>
          <w:numId w:val="31"/>
        </w:numPr>
        <w:tabs>
          <w:tab w:val="clear" w:pos="377"/>
        </w:tabs>
        <w:spacing w:before="120"/>
        <w:ind w:firstLineChars="0"/>
      </w:pPr>
      <w:r>
        <w:rPr>
          <w:rFonts w:hint="eastAsia"/>
        </w:rPr>
        <w:t>前置条件：</w:t>
      </w:r>
      <m:oMath>
        <m:sSub>
          <m:sSubPr>
            <m:ctrlPr>
              <w:rPr>
                <w:rFonts w:ascii="Cambria Math" w:hAnsi="Cambria Math"/>
              </w:rPr>
            </m:ctrlPr>
          </m:sSubPr>
          <m:e>
            <m:r>
              <w:rPr>
                <w:rFonts w:ascii="Cambria Math" w:hAnsi="Cambria Math" w:hint="eastAsia"/>
              </w:rPr>
              <m:t>n</m:t>
            </m:r>
          </m:e>
          <m:sub>
            <m:r>
              <w:rPr>
                <w:rFonts w:ascii="Cambria Math" w:hAnsi="Cambria Math"/>
              </w:rPr>
              <m:t>pre</m:t>
            </m:r>
          </m:sub>
        </m:sSub>
        <m:r>
          <w:rPr>
            <w:rFonts w:ascii="Cambria Math" w:hAnsi="Cambria Math"/>
          </w:rPr>
          <m:t xml:space="preserve"> &lt;</m:t>
        </m:r>
        <m:sSub>
          <m:sSubPr>
            <m:ctrlPr>
              <w:rPr>
                <w:rFonts w:ascii="Cambria Math" w:hAnsi="Cambria Math"/>
              </w:rPr>
            </m:ctrlPr>
          </m:sSubPr>
          <m:e>
            <m:r>
              <w:rPr>
                <w:rFonts w:ascii="Cambria Math" w:hAnsi="Cambria Math" w:hint="eastAsia"/>
              </w:rPr>
              <m:t>n</m:t>
            </m:r>
          </m:e>
          <m:sub>
            <m:r>
              <w:rPr>
                <w:rFonts w:ascii="Cambria Math" w:hAnsi="Cambria Math"/>
              </w:rPr>
              <m:t>next</m:t>
            </m:r>
          </m:sub>
        </m:sSub>
      </m:oMath>
    </w:p>
    <w:p w:rsidR="003B4123" w:rsidRDefault="003B4123" w:rsidP="00182255">
      <w:pPr>
        <w:pStyle w:val="aff6"/>
        <w:numPr>
          <w:ilvl w:val="1"/>
          <w:numId w:val="31"/>
        </w:numPr>
        <w:tabs>
          <w:tab w:val="clear" w:pos="377"/>
        </w:tabs>
        <w:spacing w:before="120"/>
        <w:ind w:firstLineChars="0"/>
      </w:pPr>
      <w:r>
        <w:rPr>
          <w:rFonts w:hint="eastAsia"/>
        </w:rPr>
        <w:t>后置条件：</w:t>
      </w:r>
      <m:oMath>
        <m:sSub>
          <m:sSubPr>
            <m:ctrlPr>
              <w:rPr>
                <w:rFonts w:ascii="Cambria Math" w:hAnsi="Cambria Math"/>
              </w:rPr>
            </m:ctrlPr>
          </m:sSubPr>
          <m:e>
            <m:r>
              <w:rPr>
                <w:rFonts w:ascii="Cambria Math" w:hAnsi="Cambria Math" w:hint="eastAsia"/>
              </w:rPr>
              <m:t>n</m:t>
            </m:r>
          </m:e>
          <m:sub>
            <m:r>
              <w:rPr>
                <w:rFonts w:ascii="Cambria Math" w:hAnsi="Cambria Math"/>
              </w:rPr>
              <m:t>pre</m:t>
            </m:r>
          </m:sub>
        </m:sSub>
        <m:r>
          <w:rPr>
            <w:rFonts w:ascii="Cambria Math" w:hAnsi="Cambria Math"/>
          </w:rPr>
          <m:t xml:space="preserve"> &lt;</m:t>
        </m:r>
        <m:sSub>
          <m:sSubPr>
            <m:ctrlPr>
              <w:rPr>
                <w:rFonts w:ascii="Cambria Math" w:hAnsi="Cambria Math"/>
              </w:rPr>
            </m:ctrlPr>
          </m:sSubPr>
          <m:e>
            <m:r>
              <w:rPr>
                <w:rFonts w:ascii="Cambria Math" w:hAnsi="Cambria Math"/>
              </w:rPr>
              <m:t xml:space="preserve"> </m:t>
            </m:r>
            <m:r>
              <w:rPr>
                <w:rFonts w:ascii="Cambria Math" w:hAnsi="Cambria Math" w:hint="eastAsia"/>
              </w:rPr>
              <m:t>n</m:t>
            </m:r>
          </m:e>
          <m:sub>
            <m:r>
              <w:rPr>
                <w:rFonts w:ascii="Cambria Math" w:hAnsi="Cambria Math"/>
              </w:rPr>
              <m:t>new</m:t>
            </m:r>
          </m:sub>
        </m:sSub>
        <m:r>
          <m:rPr>
            <m:sty m:val="p"/>
          </m:rPr>
          <w:rPr>
            <w:rFonts w:ascii="Cambria Math" w:hAnsi="Cambria Math"/>
          </w:rPr>
          <m:t xml:space="preserve">&lt; </m:t>
        </m:r>
        <m:sSub>
          <m:sSubPr>
            <m:ctrlPr>
              <w:rPr>
                <w:rFonts w:ascii="Cambria Math" w:hAnsi="Cambria Math"/>
              </w:rPr>
            </m:ctrlPr>
          </m:sSubPr>
          <m:e>
            <m:r>
              <w:rPr>
                <w:rFonts w:ascii="Cambria Math" w:hAnsi="Cambria Math" w:hint="eastAsia"/>
              </w:rPr>
              <m:t>n</m:t>
            </m:r>
          </m:e>
          <m:sub>
            <m:r>
              <w:rPr>
                <w:rFonts w:ascii="Cambria Math" w:hAnsi="Cambria Math"/>
              </w:rPr>
              <m:t>next</m:t>
            </m:r>
          </m:sub>
        </m:sSub>
      </m:oMath>
    </w:p>
    <w:p w:rsidR="00182255" w:rsidRDefault="0009005A" w:rsidP="0009005A">
      <w:pPr>
        <w:pStyle w:val="aff6"/>
        <w:numPr>
          <w:ilvl w:val="0"/>
          <w:numId w:val="31"/>
        </w:numPr>
        <w:tabs>
          <w:tab w:val="clear" w:pos="377"/>
        </w:tabs>
        <w:spacing w:before="120"/>
        <w:ind w:firstLineChars="0"/>
      </w:pPr>
      <w:r>
        <w:rPr>
          <w:rFonts w:hint="eastAsia"/>
        </w:rPr>
        <w:t>D</w:t>
      </w:r>
      <w:r>
        <w:t>elete</w:t>
      </w:r>
      <w:r>
        <w:rPr>
          <w:rFonts w:hint="eastAsia"/>
        </w:rPr>
        <w:t>(</w:t>
      </w:r>
      <m:oMath>
        <m:sSub>
          <m:sSubPr>
            <m:ctrlPr>
              <w:rPr>
                <w:rFonts w:ascii="Cambria Math" w:hAnsi="Cambria Math"/>
              </w:rPr>
            </m:ctrlPr>
          </m:sSubPr>
          <m:e>
            <m:r>
              <w:rPr>
                <w:rFonts w:ascii="Cambria Math" w:hAnsi="Cambria Math"/>
              </w:rPr>
              <m:t>id</m:t>
            </m:r>
          </m:e>
          <m:sub>
            <m:r>
              <w:rPr>
                <w:rFonts w:ascii="Cambria Math" w:hAnsi="Cambria Math"/>
              </w:rPr>
              <m:t>del</m:t>
            </m:r>
          </m:sub>
        </m:sSub>
      </m:oMath>
      <w:r>
        <w:t>,</w:t>
      </w:r>
      <m:oMath>
        <m:r>
          <w:rPr>
            <w:rFonts w:ascii="Cambria Math" w:hAnsi="Cambria Math"/>
          </w:rPr>
          <m:t xml:space="preserve"> TS</m:t>
        </m:r>
      </m:oMath>
      <w:r>
        <w:rPr>
          <w:rFonts w:hint="eastAsia"/>
        </w:rPr>
        <w:t>)</w:t>
      </w:r>
      <w:r>
        <w:t>:</w:t>
      </w:r>
      <w:r>
        <w:rPr>
          <w:rFonts w:hint="eastAsia"/>
        </w:rPr>
        <w:t>表示删除</w:t>
      </w:r>
      <m:oMath>
        <m:sSub>
          <m:sSubPr>
            <m:ctrlPr>
              <w:rPr>
                <w:rFonts w:ascii="Cambria Math" w:hAnsi="Cambria Math"/>
              </w:rPr>
            </m:ctrlPr>
          </m:sSubPr>
          <m:e>
            <m:r>
              <w:rPr>
                <w:rFonts w:ascii="Cambria Math" w:hAnsi="Cambria Math"/>
              </w:rPr>
              <m:t>id</m:t>
            </m:r>
          </m:e>
          <m:sub>
            <m:r>
              <w:rPr>
                <w:rFonts w:ascii="Cambria Math" w:hAnsi="Cambria Math"/>
              </w:rPr>
              <m:t>del</m:t>
            </m:r>
          </m:sub>
        </m:sSub>
      </m:oMath>
      <w:r>
        <w:rPr>
          <w:rFonts w:hint="eastAsia"/>
        </w:rPr>
        <w:t>所表示的节点</w:t>
      </w:r>
      <m:oMath>
        <m:sSub>
          <m:sSubPr>
            <m:ctrlPr>
              <w:rPr>
                <w:rFonts w:ascii="Cambria Math" w:hAnsi="Cambria Math"/>
              </w:rPr>
            </m:ctrlPr>
          </m:sSubPr>
          <m:e>
            <m:r>
              <w:rPr>
                <w:rFonts w:ascii="Cambria Math" w:hAnsi="Cambria Math" w:hint="eastAsia"/>
              </w:rPr>
              <m:t>n</m:t>
            </m:r>
          </m:e>
          <m:sub>
            <m:r>
              <w:rPr>
                <w:rFonts w:ascii="Cambria Math" w:hAnsi="Cambria Math" w:hint="eastAsia"/>
              </w:rPr>
              <m:t>del</m:t>
            </m:r>
          </m:sub>
        </m:sSub>
      </m:oMath>
      <w:r>
        <w:rPr>
          <w:rFonts w:hint="eastAsia"/>
        </w:rPr>
        <w:t>，操作上下文可以表述为如下：</w:t>
      </w:r>
    </w:p>
    <w:p w:rsidR="0009005A" w:rsidRDefault="0009005A" w:rsidP="0009005A">
      <w:pPr>
        <w:pStyle w:val="aff6"/>
        <w:numPr>
          <w:ilvl w:val="1"/>
          <w:numId w:val="31"/>
        </w:numPr>
        <w:tabs>
          <w:tab w:val="clear" w:pos="377"/>
        </w:tabs>
        <w:spacing w:before="120"/>
        <w:ind w:firstLineChars="0"/>
      </w:pPr>
      <w:r>
        <w:rPr>
          <w:rFonts w:hint="eastAsia"/>
        </w:rPr>
        <w:t>前置条件：</w:t>
      </w:r>
      <m:oMath>
        <m:sSub>
          <m:sSubPr>
            <m:ctrlPr>
              <w:rPr>
                <w:rFonts w:ascii="Cambria Math" w:hAnsi="Cambria Math"/>
              </w:rPr>
            </m:ctrlPr>
          </m:sSubPr>
          <m:e>
            <m:r>
              <w:rPr>
                <w:rFonts w:ascii="Cambria Math" w:hAnsi="Cambria Math" w:hint="eastAsia"/>
              </w:rPr>
              <m:t>n</m:t>
            </m:r>
          </m:e>
          <m:sub>
            <m:r>
              <w:rPr>
                <w:rFonts w:ascii="Cambria Math" w:hAnsi="Cambria Math"/>
              </w:rPr>
              <m:t>pre</m:t>
            </m:r>
          </m:sub>
        </m:sSub>
        <m:r>
          <w:rPr>
            <w:rFonts w:ascii="Cambria Math" w:hAnsi="Cambria Math"/>
          </w:rPr>
          <m:t xml:space="preserve"> &lt;</m:t>
        </m:r>
        <m:sSub>
          <m:sSubPr>
            <m:ctrlPr>
              <w:rPr>
                <w:rFonts w:ascii="Cambria Math" w:hAnsi="Cambria Math"/>
              </w:rPr>
            </m:ctrlPr>
          </m:sSubPr>
          <m:e>
            <m:r>
              <w:rPr>
                <w:rFonts w:ascii="Cambria Math" w:hAnsi="Cambria Math" w:hint="eastAsia"/>
              </w:rPr>
              <m:t>n</m:t>
            </m:r>
          </m:e>
          <m:sub>
            <m:r>
              <w:rPr>
                <w:rFonts w:ascii="Cambria Math" w:hAnsi="Cambria Math" w:hint="eastAsia"/>
              </w:rPr>
              <m:t>del</m:t>
            </m:r>
          </m:sub>
        </m:sSub>
      </m:oMath>
      <w:r>
        <w:rPr>
          <w:rFonts w:hint="eastAsia"/>
        </w:rPr>
        <w:t xml:space="preserve"> </w:t>
      </w:r>
      <m:oMath>
        <m:r>
          <m:rPr>
            <m:sty m:val="p"/>
          </m:rPr>
          <w:rPr>
            <w:rFonts w:ascii="Cambria Math" w:hAnsi="Cambria Math"/>
          </w:rPr>
          <m:t xml:space="preserve">&lt; </m:t>
        </m:r>
        <m:sSub>
          <m:sSubPr>
            <m:ctrlPr>
              <w:rPr>
                <w:rFonts w:ascii="Cambria Math" w:hAnsi="Cambria Math"/>
              </w:rPr>
            </m:ctrlPr>
          </m:sSubPr>
          <m:e>
            <m:r>
              <w:rPr>
                <w:rFonts w:ascii="Cambria Math" w:hAnsi="Cambria Math" w:hint="eastAsia"/>
              </w:rPr>
              <m:t>n</m:t>
            </m:r>
          </m:e>
          <m:sub>
            <m:r>
              <w:rPr>
                <w:rFonts w:ascii="Cambria Math" w:hAnsi="Cambria Math"/>
              </w:rPr>
              <m:t>next</m:t>
            </m:r>
          </m:sub>
        </m:sSub>
      </m:oMath>
    </w:p>
    <w:p w:rsidR="00182255" w:rsidRDefault="0009005A" w:rsidP="003B4123">
      <w:pPr>
        <w:pStyle w:val="aff6"/>
        <w:numPr>
          <w:ilvl w:val="1"/>
          <w:numId w:val="31"/>
        </w:numPr>
        <w:tabs>
          <w:tab w:val="clear" w:pos="377"/>
        </w:tabs>
        <w:spacing w:before="120"/>
        <w:ind w:firstLineChars="0"/>
      </w:pPr>
      <w:r>
        <w:rPr>
          <w:rFonts w:hint="eastAsia"/>
        </w:rPr>
        <w:t>后置条件：</w:t>
      </w:r>
      <m:oMath>
        <m:sSub>
          <m:sSubPr>
            <m:ctrlPr>
              <w:rPr>
                <w:rFonts w:ascii="Cambria Math" w:hAnsi="Cambria Math"/>
              </w:rPr>
            </m:ctrlPr>
          </m:sSubPr>
          <m:e>
            <m:r>
              <w:rPr>
                <w:rFonts w:ascii="Cambria Math" w:hAnsi="Cambria Math" w:hint="eastAsia"/>
              </w:rPr>
              <m:t>n</m:t>
            </m:r>
          </m:e>
          <m:sub>
            <m:r>
              <w:rPr>
                <w:rFonts w:ascii="Cambria Math" w:hAnsi="Cambria Math"/>
              </w:rPr>
              <m:t>pre</m:t>
            </m:r>
          </m:sub>
        </m:sSub>
        <m:r>
          <w:rPr>
            <w:rFonts w:ascii="Cambria Math" w:hAnsi="Cambria Math"/>
          </w:rPr>
          <m:t xml:space="preserve"> </m:t>
        </m:r>
        <m:r>
          <m:rPr>
            <m:sty m:val="p"/>
          </m:rPr>
          <w:rPr>
            <w:rFonts w:ascii="Cambria Math" w:hAnsi="Cambria Math"/>
          </w:rPr>
          <m:t xml:space="preserve">&lt; </m:t>
        </m:r>
        <m:sSub>
          <m:sSubPr>
            <m:ctrlPr>
              <w:rPr>
                <w:rFonts w:ascii="Cambria Math" w:hAnsi="Cambria Math"/>
              </w:rPr>
            </m:ctrlPr>
          </m:sSubPr>
          <m:e>
            <m:r>
              <w:rPr>
                <w:rFonts w:ascii="Cambria Math" w:hAnsi="Cambria Math" w:hint="eastAsia"/>
              </w:rPr>
              <m:t>n</m:t>
            </m:r>
          </m:e>
          <m:sub>
            <m:r>
              <w:rPr>
                <w:rFonts w:ascii="Cambria Math" w:hAnsi="Cambria Math"/>
              </w:rPr>
              <m:t>next</m:t>
            </m:r>
          </m:sub>
        </m:sSub>
      </m:oMath>
    </w:p>
    <w:p w:rsidR="00535C56" w:rsidRDefault="00535C56" w:rsidP="00535C56">
      <w:pPr>
        <w:pStyle w:val="aff6"/>
        <w:numPr>
          <w:ilvl w:val="0"/>
          <w:numId w:val="31"/>
        </w:numPr>
        <w:tabs>
          <w:tab w:val="clear" w:pos="377"/>
        </w:tabs>
        <w:spacing w:before="120"/>
        <w:ind w:firstLineChars="0"/>
      </w:pPr>
      <w:r>
        <w:rPr>
          <w:rFonts w:hint="eastAsia"/>
        </w:rPr>
        <w:t>Update(</w:t>
      </w:r>
      <m:oMath>
        <m:sSub>
          <m:sSubPr>
            <m:ctrlPr>
              <w:rPr>
                <w:rFonts w:ascii="Cambria Math" w:hAnsi="Cambria Math"/>
              </w:rPr>
            </m:ctrlPr>
          </m:sSubPr>
          <m:e>
            <m:r>
              <w:rPr>
                <w:rFonts w:ascii="Cambria Math" w:hAnsi="Cambria Math"/>
              </w:rPr>
              <m:t>id</m:t>
            </m:r>
          </m:e>
          <m:sub>
            <m:r>
              <w:rPr>
                <w:rFonts w:ascii="Cambria Math" w:hAnsi="Cambria Math" w:hint="eastAsia"/>
              </w:rPr>
              <m:t>upd</m:t>
            </m:r>
          </m:sub>
        </m:sSub>
      </m:oMath>
      <w:r>
        <w:t>,</w:t>
      </w:r>
      <m:oMath>
        <m:r>
          <m:rPr>
            <m:sty m:val="p"/>
          </m:rPr>
          <w:rPr>
            <w:rFonts w:ascii="Cambria Math" w:hAnsi="Cambria Math"/>
          </w:rPr>
          <m:t>new</m:t>
        </m:r>
        <m:r>
          <m:rPr>
            <m:sty m:val="p"/>
          </m:rPr>
          <w:rPr>
            <w:rFonts w:ascii="Cambria Math" w:hAnsi="Cambria Math" w:hint="eastAsia"/>
          </w:rPr>
          <m:t>data</m:t>
        </m:r>
        <m:r>
          <w:rPr>
            <w:rFonts w:ascii="Cambria Math" w:hAnsi="Cambria Math"/>
          </w:rPr>
          <m:t>,  TS</m:t>
        </m:r>
      </m:oMath>
      <w:r>
        <w:rPr>
          <w:rFonts w:hint="eastAsia"/>
        </w:rPr>
        <w:t>)</w:t>
      </w:r>
      <w:r>
        <w:t>:</w:t>
      </w:r>
      <w:r>
        <w:rPr>
          <w:rFonts w:hint="eastAsia"/>
        </w:rPr>
        <w:t>表示更新</w:t>
      </w:r>
      <m:oMath>
        <m:sSub>
          <m:sSubPr>
            <m:ctrlPr>
              <w:rPr>
                <w:rFonts w:ascii="Cambria Math" w:hAnsi="Cambria Math"/>
              </w:rPr>
            </m:ctrlPr>
          </m:sSubPr>
          <m:e>
            <m:r>
              <w:rPr>
                <w:rFonts w:ascii="Cambria Math" w:hAnsi="Cambria Math"/>
              </w:rPr>
              <m:t>id</m:t>
            </m:r>
          </m:e>
          <m:sub>
            <m:r>
              <w:rPr>
                <w:rFonts w:ascii="Cambria Math" w:hAnsi="Cambria Math" w:hint="eastAsia"/>
              </w:rPr>
              <m:t>upd</m:t>
            </m:r>
          </m:sub>
        </m:sSub>
      </m:oMath>
      <w:r>
        <w:rPr>
          <w:rFonts w:hint="eastAsia"/>
        </w:rPr>
        <w:t>所表示的节点</w:t>
      </w:r>
      <m:oMath>
        <m:sSub>
          <m:sSubPr>
            <m:ctrlPr>
              <w:rPr>
                <w:rFonts w:ascii="Cambria Math" w:hAnsi="Cambria Math"/>
              </w:rPr>
            </m:ctrlPr>
          </m:sSubPr>
          <m:e>
            <m:r>
              <w:rPr>
                <w:rFonts w:ascii="Cambria Math" w:hAnsi="Cambria Math" w:hint="eastAsia"/>
              </w:rPr>
              <m:t>n</m:t>
            </m:r>
          </m:e>
          <m:sub>
            <m:eqArr>
              <m:eqArrPr>
                <m:ctrlPr>
                  <w:rPr>
                    <w:rFonts w:ascii="Cambria Math" w:hAnsi="Cambria Math"/>
                    <w:i/>
                  </w:rPr>
                </m:ctrlPr>
              </m:eqArrPr>
              <m:e>
                <m:r>
                  <w:rPr>
                    <w:rFonts w:ascii="Cambria Math" w:hAnsi="Cambria Math"/>
                  </w:rPr>
                  <m:t>upd</m:t>
                </m:r>
              </m:e>
              <m:e/>
            </m:eqArr>
          </m:sub>
        </m:sSub>
      </m:oMath>
      <w:r>
        <w:rPr>
          <w:rFonts w:hint="eastAsia"/>
        </w:rPr>
        <w:t>中的</w:t>
      </w:r>
      <w:r>
        <w:rPr>
          <w:rFonts w:hint="eastAsia"/>
        </w:rPr>
        <w:t>data</w:t>
      </w:r>
      <w:r>
        <w:rPr>
          <w:rFonts w:hint="eastAsia"/>
        </w:rPr>
        <w:t>，操作上下文可以表述为如下：</w:t>
      </w:r>
    </w:p>
    <w:p w:rsidR="00FB3799" w:rsidRDefault="00FB3799" w:rsidP="00FB3799">
      <w:pPr>
        <w:pStyle w:val="aff6"/>
        <w:numPr>
          <w:ilvl w:val="1"/>
          <w:numId w:val="31"/>
        </w:numPr>
        <w:tabs>
          <w:tab w:val="clear" w:pos="377"/>
        </w:tabs>
        <w:spacing w:before="120"/>
        <w:ind w:firstLineChars="0"/>
      </w:pPr>
      <w:r>
        <w:rPr>
          <w:rFonts w:hint="eastAsia"/>
        </w:rPr>
        <w:t>前置条件：</w:t>
      </w:r>
      <m:oMath>
        <m:sSub>
          <m:sSubPr>
            <m:ctrlPr>
              <w:rPr>
                <w:rFonts w:ascii="Cambria Math" w:hAnsi="Cambria Math"/>
              </w:rPr>
            </m:ctrlPr>
          </m:sSubPr>
          <m:e>
            <m:r>
              <w:rPr>
                <w:rFonts w:ascii="Cambria Math" w:hAnsi="Cambria Math" w:hint="eastAsia"/>
              </w:rPr>
              <m:t>n</m:t>
            </m:r>
          </m:e>
          <m:sub>
            <m:eqArr>
              <m:eqArrPr>
                <m:ctrlPr>
                  <w:rPr>
                    <w:rFonts w:ascii="Cambria Math" w:hAnsi="Cambria Math"/>
                    <w:i/>
                  </w:rPr>
                </m:ctrlPr>
              </m:eqArrPr>
              <m:e>
                <m:r>
                  <w:rPr>
                    <w:rFonts w:ascii="Cambria Math" w:hAnsi="Cambria Math"/>
                  </w:rPr>
                  <m:t>upd</m:t>
                </m:r>
              </m:e>
              <m:e/>
            </m:eqArr>
          </m:sub>
        </m:sSub>
      </m:oMath>
      <w:r w:rsidR="00E034CF">
        <w:rPr>
          <w:rFonts w:hint="eastAsia"/>
        </w:rPr>
        <w:t>.data = olddata</w:t>
      </w:r>
    </w:p>
    <w:p w:rsidR="00151E85" w:rsidRPr="00151E85" w:rsidRDefault="00151E85" w:rsidP="00151E85">
      <w:pPr>
        <w:pStyle w:val="aff6"/>
        <w:numPr>
          <w:ilvl w:val="1"/>
          <w:numId w:val="31"/>
        </w:numPr>
        <w:tabs>
          <w:tab w:val="clear" w:pos="377"/>
        </w:tabs>
        <w:spacing w:before="120"/>
        <w:ind w:firstLineChars="0"/>
      </w:pPr>
      <w:r>
        <w:rPr>
          <w:rFonts w:hint="eastAsia"/>
        </w:rPr>
        <w:t>后置条件：</w:t>
      </w:r>
      <m:oMath>
        <m:sSub>
          <m:sSubPr>
            <m:ctrlPr>
              <w:rPr>
                <w:rFonts w:ascii="Cambria Math" w:hAnsi="Cambria Math"/>
              </w:rPr>
            </m:ctrlPr>
          </m:sSubPr>
          <m:e>
            <m:r>
              <w:rPr>
                <w:rFonts w:ascii="Cambria Math" w:hAnsi="Cambria Math" w:hint="eastAsia"/>
              </w:rPr>
              <m:t>n</m:t>
            </m:r>
          </m:e>
          <m:sub>
            <m:eqArr>
              <m:eqArrPr>
                <m:ctrlPr>
                  <w:rPr>
                    <w:rFonts w:ascii="Cambria Math" w:hAnsi="Cambria Math"/>
                    <w:i/>
                  </w:rPr>
                </m:ctrlPr>
              </m:eqArrPr>
              <m:e>
                <m:r>
                  <w:rPr>
                    <w:rFonts w:ascii="Cambria Math" w:hAnsi="Cambria Math"/>
                  </w:rPr>
                  <m:t>upd</m:t>
                </m:r>
              </m:e>
              <m:e/>
            </m:eqArr>
          </m:sub>
        </m:sSub>
      </m:oMath>
      <w:r>
        <w:rPr>
          <w:rFonts w:hint="eastAsia"/>
        </w:rPr>
        <w:t>.data = newdata</w:t>
      </w:r>
      <w:r>
        <w:t xml:space="preserve"> </w:t>
      </w:r>
      <w:r w:rsidR="004A2689">
        <w:rPr>
          <w:rFonts w:hint="eastAsia"/>
        </w:rPr>
        <w:t>当且仅当</w:t>
      </w:r>
      <w:r>
        <w:rPr>
          <w:rFonts w:hint="eastAsia"/>
        </w:rPr>
        <w:t>TS</w:t>
      </w:r>
      <w:r w:rsidR="004A2689">
        <w:rPr>
          <w:rFonts w:hint="eastAsia"/>
        </w:rPr>
        <w:t>比该节点其他非删除操作的</w:t>
      </w:r>
      <w:r w:rsidR="004A2689">
        <w:rPr>
          <w:rFonts w:hint="eastAsia"/>
        </w:rPr>
        <w:t>TS</w:t>
      </w:r>
      <w:r>
        <w:rPr>
          <w:rFonts w:hint="eastAsia"/>
        </w:rPr>
        <w:t>大。</w:t>
      </w:r>
    </w:p>
    <w:p w:rsidR="00FB3799" w:rsidRDefault="00BE3182" w:rsidP="00151E85">
      <w:pPr>
        <w:tabs>
          <w:tab w:val="clear" w:pos="377"/>
        </w:tabs>
        <w:spacing w:before="120"/>
        <w:jc w:val="center"/>
      </w:pPr>
      <w:r>
        <w:rPr>
          <w:rFonts w:hint="eastAsia"/>
          <w:noProof/>
        </w:rPr>
        <w:lastRenderedPageBreak/>
        <w:drawing>
          <wp:anchor distT="0" distB="0" distL="114300" distR="114300" simplePos="0" relativeHeight="251652608" behindDoc="0" locked="0" layoutInCell="1" allowOverlap="1" wp14:anchorId="5FD80C84" wp14:editId="7E6500A3">
            <wp:simplePos x="0" y="0"/>
            <wp:positionH relativeFrom="column">
              <wp:posOffset>1040130</wp:posOffset>
            </wp:positionH>
            <wp:positionV relativeFrom="paragraph">
              <wp:posOffset>113665</wp:posOffset>
            </wp:positionV>
            <wp:extent cx="3712845" cy="2115185"/>
            <wp:effectExtent l="0" t="0" r="1905" b="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ist.png"/>
                    <pic:cNvPicPr/>
                  </pic:nvPicPr>
                  <pic:blipFill>
                    <a:blip r:embed="rId41">
                      <a:extLst>
                        <a:ext uri="{28A0092B-C50C-407E-A947-70E740481C1C}">
                          <a14:useLocalDpi xmlns:a14="http://schemas.microsoft.com/office/drawing/2010/main" val="0"/>
                        </a:ext>
                      </a:extLst>
                    </a:blip>
                    <a:stretch>
                      <a:fillRect/>
                    </a:stretch>
                  </pic:blipFill>
                  <pic:spPr>
                    <a:xfrm>
                      <a:off x="0" y="0"/>
                      <a:ext cx="3712845" cy="2115185"/>
                    </a:xfrm>
                    <a:prstGeom prst="rect">
                      <a:avLst/>
                    </a:prstGeom>
                  </pic:spPr>
                </pic:pic>
              </a:graphicData>
            </a:graphic>
            <wp14:sizeRelH relativeFrom="margin">
              <wp14:pctWidth>0</wp14:pctWidth>
            </wp14:sizeRelH>
            <wp14:sizeRelV relativeFrom="margin">
              <wp14:pctHeight>0</wp14:pctHeight>
            </wp14:sizeRelV>
          </wp:anchor>
        </w:drawing>
      </w:r>
      <w:r w:rsidR="00151E85" w:rsidRPr="00D4474F">
        <w:rPr>
          <w:rFonts w:ascii="黑体" w:eastAsia="黑体" w:hAnsi="黑体" w:hint="eastAsia"/>
          <w:sz w:val="21"/>
          <w:szCs w:val="21"/>
        </w:rPr>
        <w:t>图5.1-1：改进后的线性序列</w:t>
      </w:r>
    </w:p>
    <w:p w:rsidR="00671A26" w:rsidRDefault="00B50797">
      <w:pPr>
        <w:pStyle w:val="2"/>
        <w:tabs>
          <w:tab w:val="clear" w:pos="377"/>
        </w:tabs>
        <w:spacing w:beforeLines="0" w:before="480" w:afterLines="0" w:after="360"/>
        <w:rPr>
          <w:rFonts w:ascii="宋体" w:hAnsi="宋体"/>
          <w:color w:val="333333"/>
          <w:shd w:val="clear" w:color="auto" w:fill="FFFFFF"/>
        </w:rPr>
      </w:pPr>
      <w:bookmarkStart w:id="46" w:name="_Toc475543415"/>
      <w:r>
        <w:rPr>
          <w:rFonts w:hint="eastAsia"/>
        </w:rPr>
        <w:t xml:space="preserve">5.2  </w:t>
      </w:r>
      <w:r w:rsidR="00430C5C">
        <w:rPr>
          <w:rFonts w:hint="eastAsia"/>
        </w:rPr>
        <w:t>无标记回溯的一致性维护算法</w:t>
      </w:r>
      <w:bookmarkEnd w:id="46"/>
    </w:p>
    <w:p w:rsidR="00FE58E5" w:rsidRDefault="00FE58E5">
      <w:pPr>
        <w:tabs>
          <w:tab w:val="clear" w:pos="377"/>
        </w:tabs>
        <w:spacing w:before="120"/>
        <w:ind w:firstLine="420"/>
      </w:pPr>
      <w:r>
        <w:rPr>
          <w:rFonts w:hint="eastAsia"/>
        </w:rPr>
        <w:t>为了实现高</w:t>
      </w:r>
      <w:r w:rsidR="005F5736">
        <w:rPr>
          <w:rFonts w:hint="eastAsia"/>
        </w:rPr>
        <w:t>的</w:t>
      </w:r>
      <w:r>
        <w:rPr>
          <w:rFonts w:hint="eastAsia"/>
        </w:rPr>
        <w:t>本地响应速度，本地操作应当能够立刻执行。但是当操作传递到其他站点时，其他站点的文档状态可能不是</w:t>
      </w:r>
      <w:r w:rsidR="003F27BD">
        <w:rPr>
          <w:rFonts w:hint="eastAsia"/>
        </w:rPr>
        <w:t>该操作产生时候的状态，直接执行该操作可能会导致错误</w:t>
      </w:r>
      <w:r>
        <w:rPr>
          <w:rFonts w:hint="eastAsia"/>
        </w:rPr>
        <w:t>或者每个用户的副本结果不一致，这些都</w:t>
      </w:r>
      <w:r w:rsidR="001E0919">
        <w:rPr>
          <w:rFonts w:hint="eastAsia"/>
        </w:rPr>
        <w:t>是我们一致性维护算法所需要解决的问题，传统的地址空间转换算法依赖</w:t>
      </w:r>
      <w:r>
        <w:rPr>
          <w:rFonts w:hint="eastAsia"/>
        </w:rPr>
        <w:t>“标记</w:t>
      </w:r>
      <w:r>
        <w:rPr>
          <w:rFonts w:hint="eastAsia"/>
        </w:rPr>
        <w:t>-</w:t>
      </w:r>
      <w:r>
        <w:rPr>
          <w:rFonts w:hint="eastAsia"/>
        </w:rPr>
        <w:t>回溯”过程，</w:t>
      </w:r>
      <w:r w:rsidR="001E0919">
        <w:rPr>
          <w:rFonts w:hint="eastAsia"/>
        </w:rPr>
        <w:t>才能</w:t>
      </w:r>
      <w:r>
        <w:rPr>
          <w:rFonts w:hint="eastAsia"/>
        </w:rPr>
        <w:t>将</w:t>
      </w:r>
      <w:r w:rsidR="001E0919">
        <w:rPr>
          <w:rFonts w:hint="eastAsia"/>
        </w:rPr>
        <w:t>目标文档的状态</w:t>
      </w:r>
      <w:r>
        <w:rPr>
          <w:rFonts w:hint="eastAsia"/>
        </w:rPr>
        <w:t>恢复到操作产生时的状态，避免了操作错误和不一致结果的出现。然而随着文档的增大，“标记</w:t>
      </w:r>
      <w:r>
        <w:rPr>
          <w:rFonts w:hint="eastAsia"/>
        </w:rPr>
        <w:t>-</w:t>
      </w:r>
      <w:r>
        <w:rPr>
          <w:rFonts w:hint="eastAsia"/>
        </w:rPr>
        <w:t>回溯”成了影响系统性能的瓶颈，然而传统的地址空间转换算法又不能离开“标记</w:t>
      </w:r>
      <w:r>
        <w:rPr>
          <w:rFonts w:hint="eastAsia"/>
        </w:rPr>
        <w:t>-</w:t>
      </w:r>
      <w:r w:rsidR="003F27BD">
        <w:rPr>
          <w:rFonts w:hint="eastAsia"/>
        </w:rPr>
        <w:t>回溯”过程，因为</w:t>
      </w:r>
      <w:r>
        <w:rPr>
          <w:rFonts w:hint="eastAsia"/>
        </w:rPr>
        <w:t>index</w:t>
      </w:r>
      <w:r>
        <w:rPr>
          <w:rFonts w:hint="eastAsia"/>
        </w:rPr>
        <w:t>信息依赖“标记</w:t>
      </w:r>
      <w:r>
        <w:rPr>
          <w:rFonts w:hint="eastAsia"/>
        </w:rPr>
        <w:t>-</w:t>
      </w:r>
      <w:r>
        <w:rPr>
          <w:rFonts w:hint="eastAsia"/>
        </w:rPr>
        <w:t>回溯”之后确认。</w:t>
      </w:r>
    </w:p>
    <w:p w:rsidR="00FE58E5" w:rsidRDefault="00FE58E5" w:rsidP="00BD0EF1">
      <w:pPr>
        <w:tabs>
          <w:tab w:val="clear" w:pos="377"/>
        </w:tabs>
        <w:spacing w:before="120"/>
        <w:ind w:firstLine="420"/>
      </w:pPr>
      <w:r>
        <w:rPr>
          <w:rFonts w:hint="eastAsia"/>
        </w:rPr>
        <w:t>然而我们通过观察回溯过程</w:t>
      </w:r>
      <w:r w:rsidR="00BD0EF1">
        <w:rPr>
          <w:rFonts w:hint="eastAsia"/>
        </w:rPr>
        <w:t>后</w:t>
      </w:r>
      <w:r>
        <w:rPr>
          <w:rFonts w:hint="eastAsia"/>
        </w:rPr>
        <w:t>发现，添加和更新操作并不会修改原有节点的有效</w:t>
      </w:r>
      <w:r w:rsidR="00BD0EF1">
        <w:rPr>
          <w:rFonts w:hint="eastAsia"/>
        </w:rPr>
        <w:t>情况，删除操作也只修改一个节点和与其相关的节点有效信息。大部分并发操作引起的一次回溯产生的状态变化在二次回溯后会复原。因此，很多节点的有效情况变化并不是有效的，我们完全可以避免。所以，利用改进后的模型，我们通过标识符的</w:t>
      </w:r>
      <w:r w:rsidR="00115135">
        <w:rPr>
          <w:rFonts w:hint="eastAsia"/>
        </w:rPr>
        <w:t>方式对原有的线性结构用单向链表结构重新组织。有两种结构可以是</w:t>
      </w:r>
      <w:r w:rsidR="00BD0EF1">
        <w:rPr>
          <w:rFonts w:hint="eastAsia"/>
        </w:rPr>
        <w:t>通过标识符来查找节点，分别是比较稳定的添加删除复杂度为</w:t>
      </w:r>
      <w:r w:rsidR="00BD0EF1">
        <w:rPr>
          <w:rFonts w:hint="eastAsia"/>
        </w:rPr>
        <w:t>O</w:t>
      </w:r>
      <w:r w:rsidR="00BD0EF1">
        <w:rPr>
          <w:rFonts w:hint="eastAsia"/>
        </w:rPr>
        <w:t>（</w:t>
      </w:r>
      <w:r w:rsidR="00BD0EF1">
        <w:rPr>
          <w:rFonts w:hint="eastAsia"/>
        </w:rPr>
        <w:t>logn</w:t>
      </w:r>
      <w:r w:rsidR="00BD0EF1">
        <w:rPr>
          <w:rFonts w:hint="eastAsia"/>
        </w:rPr>
        <w:t>）的平衡树结构，或者不稳定但复杂度为</w:t>
      </w:r>
      <w:r w:rsidR="00BD0EF1">
        <w:rPr>
          <w:rFonts w:hint="eastAsia"/>
        </w:rPr>
        <w:t>O</w:t>
      </w:r>
      <w:r w:rsidR="00BD0EF1">
        <w:rPr>
          <w:rFonts w:hint="eastAsia"/>
        </w:rPr>
        <w:t>（</w:t>
      </w:r>
      <w:r w:rsidR="00BD0EF1">
        <w:rPr>
          <w:rFonts w:hint="eastAsia"/>
        </w:rPr>
        <w:t>1</w:t>
      </w:r>
      <w:r w:rsidR="00BD0EF1">
        <w:rPr>
          <w:rFonts w:hint="eastAsia"/>
        </w:rPr>
        <w:t>）散列表结构，由于避免了复杂度为</w:t>
      </w:r>
      <w:r w:rsidR="00BD0EF1">
        <w:rPr>
          <w:rFonts w:hint="eastAsia"/>
        </w:rPr>
        <w:t>O</w:t>
      </w:r>
      <w:r w:rsidR="00BD0EF1">
        <w:rPr>
          <w:rFonts w:hint="eastAsia"/>
        </w:rPr>
        <w:t>（</w:t>
      </w:r>
      <w:r w:rsidR="00BD0EF1">
        <w:rPr>
          <w:rFonts w:hint="eastAsia"/>
        </w:rPr>
        <w:t>n</w:t>
      </w:r>
      <w:r w:rsidR="00BD0EF1">
        <w:rPr>
          <w:rFonts w:hint="eastAsia"/>
        </w:rPr>
        <w:t>）的“回溯”过程，性能要比传统的地址空间转换性能好，具体的性能分析我们将在后面给出。</w:t>
      </w:r>
    </w:p>
    <w:p w:rsidR="002A1280" w:rsidRDefault="00147855" w:rsidP="00DC3F7A">
      <w:pPr>
        <w:tabs>
          <w:tab w:val="clear" w:pos="377"/>
        </w:tabs>
        <w:spacing w:before="120"/>
        <w:ind w:firstLine="420"/>
      </w:pPr>
      <w:r>
        <w:rPr>
          <w:rFonts w:hint="eastAsia"/>
        </w:rPr>
        <w:t>算法</w:t>
      </w:r>
      <w:r>
        <w:rPr>
          <w:rFonts w:hint="eastAsia"/>
        </w:rPr>
        <w:t>3</w:t>
      </w:r>
      <w:r>
        <w:rPr>
          <w:rFonts w:hint="eastAsia"/>
        </w:rPr>
        <w:t>给出插入操作的具体执行过程。</w:t>
      </w:r>
      <w:r w:rsidR="00716657">
        <w:rPr>
          <w:rFonts w:hint="eastAsia"/>
        </w:rPr>
        <w:t>从上面的描述可以知道，</w:t>
      </w:r>
      <w:r w:rsidR="003214BC">
        <w:rPr>
          <w:rFonts w:hint="eastAsia"/>
        </w:rPr>
        <w:t>由于</w:t>
      </w:r>
      <w:r w:rsidR="00716657">
        <w:rPr>
          <w:rFonts w:hint="eastAsia"/>
        </w:rPr>
        <w:t>现在节点不再通过</w:t>
      </w:r>
      <w:r w:rsidR="00716657">
        <w:rPr>
          <w:rFonts w:hint="eastAsia"/>
        </w:rPr>
        <w:t>index</w:t>
      </w:r>
      <w:r w:rsidR="00055345">
        <w:rPr>
          <w:rFonts w:hint="eastAsia"/>
        </w:rPr>
        <w:t>定位，而是通过唯一标识符</w:t>
      </w:r>
      <w:r w:rsidR="00F30725">
        <w:rPr>
          <w:rFonts w:hint="eastAsia"/>
        </w:rPr>
        <w:t>在</w:t>
      </w:r>
      <w:r w:rsidR="00F30725">
        <w:rPr>
          <w:rFonts w:hint="eastAsia"/>
        </w:rPr>
        <w:t>IG</w:t>
      </w:r>
      <w:r w:rsidR="00F30725">
        <w:rPr>
          <w:rFonts w:hint="eastAsia"/>
        </w:rPr>
        <w:t>中找出来</w:t>
      </w:r>
      <w:r w:rsidR="003214BC">
        <w:rPr>
          <w:rFonts w:hint="eastAsia"/>
        </w:rPr>
        <w:t>。因此我们可以通过因果前驱节点的标识符，直接找到因果前驱节点</w:t>
      </w:r>
      <m:oMath>
        <m:sSub>
          <m:sSubPr>
            <m:ctrlPr>
              <w:rPr>
                <w:rFonts w:ascii="Cambria Math" w:hAnsi="Cambria Math"/>
              </w:rPr>
            </m:ctrlPr>
          </m:sSubPr>
          <m:e>
            <m:r>
              <w:rPr>
                <w:rFonts w:ascii="Cambria Math" w:hAnsi="Cambria Math"/>
              </w:rPr>
              <m:t>n</m:t>
            </m:r>
          </m:e>
          <m:sub>
            <m:r>
              <m:rPr>
                <m:sty m:val="p"/>
              </m:rPr>
              <w:rPr>
                <w:rFonts w:ascii="Cambria Math" w:hAnsi="Cambria Math"/>
              </w:rPr>
              <m:t>pre</m:t>
            </m:r>
          </m:sub>
        </m:sSub>
      </m:oMath>
      <w:r w:rsidR="003214BC">
        <w:rPr>
          <w:rFonts w:hint="eastAsia"/>
        </w:rPr>
        <w:t xml:space="preserve"> </w:t>
      </w:r>
      <w:r w:rsidR="003214BC">
        <w:rPr>
          <w:rFonts w:hint="eastAsia"/>
        </w:rPr>
        <w:t>（行</w:t>
      </w:r>
      <w:r w:rsidR="003214BC">
        <w:rPr>
          <w:rFonts w:hint="eastAsia"/>
        </w:rPr>
        <w:t>1</w:t>
      </w:r>
      <w:r w:rsidR="003214BC">
        <w:rPr>
          <w:rFonts w:hint="eastAsia"/>
        </w:rPr>
        <w:t>），避免了</w:t>
      </w:r>
      <w:r w:rsidR="003214BC">
        <w:rPr>
          <w:rFonts w:hint="eastAsia"/>
        </w:rPr>
        <w:t>retrace</w:t>
      </w:r>
      <w:r w:rsidR="003214BC">
        <w:rPr>
          <w:rFonts w:hint="eastAsia"/>
        </w:rPr>
        <w:t>的过程，</w:t>
      </w:r>
      <w:r w:rsidR="002941EE">
        <w:rPr>
          <w:rFonts w:hint="eastAsia"/>
        </w:rPr>
        <w:t>而且找到的</w:t>
      </w:r>
      <m:oMath>
        <m:sSub>
          <m:sSubPr>
            <m:ctrlPr>
              <w:rPr>
                <w:rFonts w:ascii="Cambria Math" w:hAnsi="Cambria Math"/>
              </w:rPr>
            </m:ctrlPr>
          </m:sSubPr>
          <m:e>
            <m:r>
              <w:rPr>
                <w:rFonts w:ascii="Cambria Math" w:hAnsi="Cambria Math"/>
              </w:rPr>
              <m:t>n</m:t>
            </m:r>
          </m:e>
          <m:sub>
            <m:r>
              <m:rPr>
                <m:sty m:val="p"/>
              </m:rPr>
              <w:rPr>
                <w:rFonts w:ascii="Cambria Math" w:hAnsi="Cambria Math"/>
              </w:rPr>
              <m:t>pre</m:t>
            </m:r>
          </m:sub>
        </m:sSub>
      </m:oMath>
      <w:r w:rsidR="002941EE">
        <w:rPr>
          <w:rFonts w:hint="eastAsia"/>
        </w:rPr>
        <w:t>必然满足</w:t>
      </w:r>
      <m:oMath>
        <m:sSub>
          <m:sSubPr>
            <m:ctrlPr>
              <w:rPr>
                <w:rFonts w:ascii="Cambria Math" w:hAnsi="Cambria Math"/>
              </w:rPr>
            </m:ctrlPr>
          </m:sSubPr>
          <m:e>
            <m:r>
              <w:rPr>
                <w:rFonts w:ascii="Cambria Math" w:hAnsi="Cambria Math"/>
              </w:rPr>
              <m:t>n</m:t>
            </m:r>
          </m:e>
          <m:sub>
            <m:r>
              <m:rPr>
                <m:sty m:val="p"/>
              </m:rPr>
              <w:rPr>
                <w:rFonts w:ascii="Cambria Math" w:hAnsi="Cambria Math"/>
              </w:rPr>
              <m:t>pre</m:t>
            </m:r>
          </m:sub>
        </m:sSub>
        <m:r>
          <w:rPr>
            <w:rFonts w:ascii="Cambria Math" w:hAnsi="Cambria Math"/>
          </w:rPr>
          <m:t>.</m:t>
        </m:r>
        <m:sSub>
          <m:sSubPr>
            <m:ctrlPr>
              <w:rPr>
                <w:rFonts w:ascii="Cambria Math" w:hAnsi="Cambria Math"/>
              </w:rPr>
            </m:ctrlPr>
          </m:sSubPr>
          <m:e>
            <m:r>
              <w:rPr>
                <w:rFonts w:ascii="Cambria Math" w:hAnsi="Cambria Math" w:hint="eastAsia"/>
              </w:rPr>
              <m:t>TS</m:t>
            </m:r>
          </m:e>
          <m:sub>
            <m:r>
              <m:rPr>
                <m:sty m:val="p"/>
              </m:rPr>
              <w:rPr>
                <w:rFonts w:ascii="Cambria Math" w:hAnsi="Cambria Math"/>
              </w:rPr>
              <m:t>ins</m:t>
            </m:r>
          </m:sub>
        </m:sSub>
        <m:r>
          <w:rPr>
            <w:rFonts w:ascii="Cambria Math" w:hAnsi="Cambria Math"/>
          </w:rPr>
          <m:t>→</m:t>
        </m:r>
        <m:sSub>
          <m:sSubPr>
            <m:ctrlPr>
              <w:rPr>
                <w:rFonts w:ascii="Cambria Math" w:hAnsi="Cambria Math"/>
              </w:rPr>
            </m:ctrlPr>
          </m:sSubPr>
          <m:e>
            <m:r>
              <w:rPr>
                <w:rFonts w:ascii="Cambria Math" w:hAnsi="Cambria Math" w:hint="eastAsia"/>
              </w:rPr>
              <m:t>n</m:t>
            </m:r>
          </m:e>
          <m:sub>
            <m:r>
              <w:rPr>
                <w:rFonts w:ascii="Cambria Math" w:hAnsi="Cambria Math"/>
              </w:rPr>
              <m:t>new</m:t>
            </m:r>
          </m:sub>
        </m:sSub>
        <m:r>
          <w:rPr>
            <w:rFonts w:ascii="Cambria Math" w:hAnsi="Cambria Math"/>
          </w:rPr>
          <m:t>.</m:t>
        </m:r>
        <m:sSub>
          <m:sSubPr>
            <m:ctrlPr>
              <w:rPr>
                <w:rFonts w:ascii="Cambria Math" w:hAnsi="Cambria Math"/>
              </w:rPr>
            </m:ctrlPr>
          </m:sSubPr>
          <m:e>
            <m:r>
              <w:rPr>
                <w:rFonts w:ascii="Cambria Math" w:hAnsi="Cambria Math" w:hint="eastAsia"/>
              </w:rPr>
              <m:t>TS</m:t>
            </m:r>
          </m:e>
          <m:sub>
            <m:r>
              <m:rPr>
                <m:sty m:val="p"/>
              </m:rPr>
              <w:rPr>
                <w:rFonts w:ascii="Cambria Math" w:hAnsi="Cambria Math"/>
              </w:rPr>
              <m:t>ins</m:t>
            </m:r>
          </m:sub>
        </m:sSub>
      </m:oMath>
      <w:r w:rsidR="00EB7F7F">
        <w:rPr>
          <w:rFonts w:hint="eastAsia"/>
        </w:rPr>
        <w:t>。这一点很好证明，因为如果用户</w:t>
      </w:r>
      <w:r w:rsidR="00EB7F7F">
        <w:rPr>
          <w:rFonts w:hint="eastAsia"/>
        </w:rPr>
        <w:lastRenderedPageBreak/>
        <w:t>在产生这个操作的时候，必然看到了</w:t>
      </w:r>
      <m:oMath>
        <m:sSub>
          <m:sSubPr>
            <m:ctrlPr>
              <w:rPr>
                <w:rFonts w:ascii="Cambria Math" w:hAnsi="Cambria Math"/>
              </w:rPr>
            </m:ctrlPr>
          </m:sSubPr>
          <m:e>
            <m:r>
              <w:rPr>
                <w:rFonts w:ascii="Cambria Math" w:hAnsi="Cambria Math"/>
              </w:rPr>
              <m:t>n</m:t>
            </m:r>
          </m:e>
          <m:sub>
            <m:r>
              <m:rPr>
                <m:sty m:val="p"/>
              </m:rPr>
              <w:rPr>
                <w:rFonts w:ascii="Cambria Math" w:hAnsi="Cambria Math"/>
              </w:rPr>
              <m:t>pre</m:t>
            </m:r>
          </m:sub>
        </m:sSub>
      </m:oMath>
      <w:r w:rsidR="00EB7F7F">
        <w:rPr>
          <w:rFonts w:hint="eastAsia"/>
        </w:rPr>
        <w:t>这个节点的存在</w:t>
      </w:r>
      <w:r w:rsidR="00B02833">
        <w:rPr>
          <w:rFonts w:hint="eastAsia"/>
        </w:rPr>
        <w:t>（否则操作不合理）</w:t>
      </w:r>
      <w:r w:rsidR="00EB7F7F">
        <w:rPr>
          <w:rFonts w:hint="eastAsia"/>
        </w:rPr>
        <w:t>，也就是说这个节点是有效的，产生这个节点的操作必然因果先于当前的</w:t>
      </w:r>
      <w:r w:rsidR="00EB7F7F">
        <w:rPr>
          <w:rFonts w:hint="eastAsia"/>
        </w:rPr>
        <w:t>insert</w:t>
      </w:r>
      <w:r w:rsidR="00EB7F7F">
        <w:rPr>
          <w:rFonts w:hint="eastAsia"/>
        </w:rPr>
        <w:t>操作，因此他们之间的时间戳存在明显的因果关系。</w:t>
      </w:r>
      <w:r w:rsidR="007349B3">
        <w:rPr>
          <w:rFonts w:hint="eastAsia"/>
        </w:rPr>
        <w:t>但是，节点的逻辑前驱和实际前驱往往并不一样。通过传统的地址空间转换算法中的</w:t>
      </w:r>
      <w:r w:rsidR="007349B3">
        <w:rPr>
          <w:rFonts w:hint="eastAsia"/>
        </w:rPr>
        <w:t>range-scan</w:t>
      </w:r>
      <w:r w:rsidR="007349B3">
        <w:rPr>
          <w:rFonts w:hint="eastAsia"/>
        </w:rPr>
        <w:t>过程可知，逻辑前驱后面可能存在着一系列无效节点，这部分节点有可能是跟该操作并发的</w:t>
      </w:r>
      <w:r w:rsidR="007349B3">
        <w:rPr>
          <w:rFonts w:hint="eastAsia"/>
        </w:rPr>
        <w:t>Insert</w:t>
      </w:r>
      <w:r w:rsidR="007349B3">
        <w:rPr>
          <w:rFonts w:hint="eastAsia"/>
        </w:rPr>
        <w:t>操作产生的节点，也有可能是被删除导致无效的节点，他们都有可能成为</w:t>
      </w:r>
      <m:oMath>
        <m:sSub>
          <m:sSubPr>
            <m:ctrlPr>
              <w:rPr>
                <w:rFonts w:ascii="Cambria Math" w:hAnsi="Cambria Math"/>
              </w:rPr>
            </m:ctrlPr>
          </m:sSubPr>
          <m:e>
            <m:r>
              <w:rPr>
                <w:rFonts w:ascii="Cambria Math" w:hAnsi="Cambria Math"/>
              </w:rPr>
              <m:t>n</m:t>
            </m:r>
          </m:e>
          <m:sub>
            <m:r>
              <m:rPr>
                <m:sty m:val="p"/>
              </m:rPr>
              <w:rPr>
                <w:rFonts w:ascii="Cambria Math" w:hAnsi="Cambria Math" w:hint="eastAsia"/>
              </w:rPr>
              <m:t>new</m:t>
            </m:r>
          </m:sub>
        </m:sSub>
      </m:oMath>
      <w:r w:rsidR="007349B3">
        <w:rPr>
          <w:rFonts w:hint="eastAsia"/>
        </w:rPr>
        <w:t>的实际前驱，如果确定</w:t>
      </w:r>
      <m:oMath>
        <m:sSub>
          <m:sSubPr>
            <m:ctrlPr>
              <w:rPr>
                <w:rFonts w:ascii="Cambria Math" w:hAnsi="Cambria Math"/>
              </w:rPr>
            </m:ctrlPr>
          </m:sSubPr>
          <m:e>
            <m:r>
              <w:rPr>
                <w:rFonts w:ascii="Cambria Math" w:hAnsi="Cambria Math"/>
              </w:rPr>
              <m:t>n</m:t>
            </m:r>
          </m:e>
          <m:sub>
            <m:r>
              <m:rPr>
                <m:sty m:val="p"/>
              </m:rPr>
              <w:rPr>
                <w:rFonts w:ascii="Cambria Math" w:hAnsi="Cambria Math" w:hint="eastAsia"/>
              </w:rPr>
              <m:t>new</m:t>
            </m:r>
          </m:sub>
        </m:sSub>
      </m:oMath>
      <w:r w:rsidR="007349B3">
        <w:rPr>
          <w:rFonts w:hint="eastAsia"/>
        </w:rPr>
        <w:t>的实际前驱节点，依然需要通过</w:t>
      </w:r>
      <w:r w:rsidR="007349B3">
        <w:rPr>
          <w:rFonts w:hint="eastAsia"/>
        </w:rPr>
        <w:t>range-scan</w:t>
      </w:r>
      <w:r w:rsidR="007349B3">
        <w:rPr>
          <w:rFonts w:hint="eastAsia"/>
        </w:rPr>
        <w:t>算法来找到</w:t>
      </w:r>
      <w:r w:rsidR="00DC3F7A">
        <w:rPr>
          <w:rFonts w:hint="eastAsia"/>
        </w:rPr>
        <w:t>（行</w:t>
      </w:r>
      <w:r w:rsidR="00DC3F7A">
        <w:rPr>
          <w:rFonts w:hint="eastAsia"/>
        </w:rPr>
        <w:t>2</w:t>
      </w:r>
      <w:r w:rsidR="00DC3F7A">
        <w:rPr>
          <w:rFonts w:hint="eastAsia"/>
        </w:rPr>
        <w:t>），这里的</w:t>
      </w:r>
      <w:r w:rsidR="00DC3F7A">
        <w:rPr>
          <w:rFonts w:hint="eastAsia"/>
        </w:rPr>
        <w:t>range-scan</w:t>
      </w:r>
      <w:r w:rsidR="00DC3F7A">
        <w:rPr>
          <w:rFonts w:hint="eastAsia"/>
        </w:rPr>
        <w:t>算法需要根据新的链表结构做一些调整。因为</w:t>
      </w:r>
      <w:r w:rsidR="007349B3">
        <w:rPr>
          <w:rFonts w:hint="eastAsia"/>
        </w:rPr>
        <w:t>这个</w:t>
      </w:r>
      <w:r w:rsidR="00761958">
        <w:rPr>
          <w:rFonts w:hint="eastAsia"/>
        </w:rPr>
        <w:t>先后顺序</w:t>
      </w:r>
      <w:r w:rsidR="00DC3F7A">
        <w:rPr>
          <w:rFonts w:hint="eastAsia"/>
        </w:rPr>
        <w:t>是</w:t>
      </w:r>
      <w:r w:rsidR="00761958">
        <w:rPr>
          <w:rFonts w:hint="eastAsia"/>
        </w:rPr>
        <w:t>通过</w:t>
      </w:r>
      <w:r w:rsidR="00761958">
        <w:rPr>
          <w:rFonts w:hint="eastAsia"/>
        </w:rPr>
        <w:t>nextId</w:t>
      </w:r>
      <w:r w:rsidR="00761958">
        <w:rPr>
          <w:rFonts w:hint="eastAsia"/>
        </w:rPr>
        <w:t>确定</w:t>
      </w:r>
      <w:r w:rsidR="00DC3F7A">
        <w:rPr>
          <w:rFonts w:hint="eastAsia"/>
        </w:rPr>
        <w:t>，而不能直接通过</w:t>
      </w:r>
      <w:r w:rsidR="00DC3F7A">
        <w:rPr>
          <w:rFonts w:hint="eastAsia"/>
        </w:rPr>
        <w:t>index</w:t>
      </w:r>
      <w:r w:rsidR="00DC3F7A">
        <w:t xml:space="preserve"> </w:t>
      </w:r>
      <w:r w:rsidR="00DC3F7A">
        <w:rPr>
          <w:rFonts w:hint="eastAsia"/>
        </w:rPr>
        <w:t>取得</w:t>
      </w:r>
      <w:r w:rsidR="00761958">
        <w:rPr>
          <w:rFonts w:hint="eastAsia"/>
        </w:rPr>
        <w:t>。</w:t>
      </w:r>
      <w:r w:rsidR="00DC3F7A">
        <w:rPr>
          <w:rFonts w:hint="eastAsia"/>
        </w:rPr>
        <w:t>然后，我们对新节点的两个时间戳进行赋值，其中</w:t>
      </w:r>
      <m:oMath>
        <m:sSub>
          <m:sSubPr>
            <m:ctrlPr>
              <w:rPr>
                <w:rFonts w:ascii="Cambria Math" w:hAnsi="Cambria Math"/>
              </w:rPr>
            </m:ctrlPr>
          </m:sSubPr>
          <m:e>
            <m:r>
              <w:rPr>
                <w:rFonts w:ascii="Cambria Math" w:hAnsi="Cambria Math" w:hint="eastAsia"/>
              </w:rPr>
              <m:t>TS</m:t>
            </m:r>
          </m:e>
          <m:sub>
            <m:r>
              <m:rPr>
                <m:sty m:val="p"/>
              </m:rPr>
              <w:rPr>
                <w:rFonts w:ascii="Cambria Math" w:hAnsi="Cambria Math"/>
              </w:rPr>
              <m:t>ins</m:t>
            </m:r>
          </m:sub>
        </m:sSub>
        <m:r>
          <m:rPr>
            <m:sty m:val="p"/>
          </m:rPr>
          <w:rPr>
            <w:rFonts w:ascii="Cambria Math" w:hAnsi="Cambria Math" w:hint="eastAsia"/>
          </w:rPr>
          <m:t>=</m:t>
        </m:r>
        <m:r>
          <m:rPr>
            <m:sty m:val="p"/>
          </m:rPr>
          <w:rPr>
            <w:rFonts w:ascii="Cambria Math" w:hAnsi="Cambria Math"/>
          </w:rPr>
          <m:t xml:space="preserve"> </m:t>
        </m:r>
        <m:r>
          <w:rPr>
            <w:rFonts w:ascii="Cambria Math" w:hAnsi="Cambria Math" w:hint="eastAsia"/>
          </w:rPr>
          <m:t>TS</m:t>
        </m:r>
      </m:oMath>
      <w:r w:rsidR="00DC3F7A">
        <w:rPr>
          <w:rFonts w:hint="eastAsia"/>
        </w:rPr>
        <w:t>，而</w:t>
      </w:r>
      <m:oMath>
        <m:sSub>
          <m:sSubPr>
            <m:ctrlPr>
              <w:rPr>
                <w:rFonts w:ascii="Cambria Math" w:hAnsi="Cambria Math"/>
              </w:rPr>
            </m:ctrlPr>
          </m:sSubPr>
          <m:e>
            <m:r>
              <w:rPr>
                <w:rFonts w:ascii="Cambria Math" w:hAnsi="Cambria Math"/>
              </w:rPr>
              <m:t>TS</m:t>
            </m:r>
          </m:e>
          <m:sub>
            <m:r>
              <m:rPr>
                <m:sty m:val="p"/>
              </m:rPr>
              <w:rPr>
                <w:rFonts w:ascii="Cambria Math" w:hAnsi="Cambria Math"/>
              </w:rPr>
              <m:t>del</m:t>
            </m:r>
          </m:sub>
        </m:sSub>
        <m:r>
          <m:rPr>
            <m:sty m:val="p"/>
          </m:rPr>
          <w:rPr>
            <w:rFonts w:ascii="Cambria Math" w:hAnsi="Cambria Math" w:hint="eastAsia"/>
          </w:rPr>
          <m:t>=</m:t>
        </m:r>
        <m:sSub>
          <m:sSubPr>
            <m:ctrlPr>
              <w:rPr>
                <w:rFonts w:ascii="Cambria Math" w:hAnsi="Cambria Math"/>
              </w:rPr>
            </m:ctrlPr>
          </m:sSubPr>
          <m:e>
            <m:r>
              <w:rPr>
                <w:rFonts w:ascii="Cambria Math" w:hAnsi="Cambria Math"/>
              </w:rPr>
              <m:t>TS</m:t>
            </m:r>
          </m:e>
          <m:sub>
            <m:r>
              <m:rPr>
                <m:sty m:val="p"/>
              </m:rPr>
              <w:rPr>
                <w:rFonts w:ascii="Cambria Math" w:hAnsi="Cambria Math"/>
              </w:rPr>
              <m:t>infinite</m:t>
            </m:r>
          </m:sub>
        </m:sSub>
      </m:oMath>
      <w:r w:rsidR="00DC3F7A">
        <w:rPr>
          <w:rFonts w:hint="eastAsia"/>
        </w:rPr>
        <w:t>（行</w:t>
      </w:r>
      <w:r w:rsidR="00DC3F7A">
        <w:rPr>
          <w:rFonts w:hint="eastAsia"/>
        </w:rPr>
        <w:t>4-5</w:t>
      </w:r>
      <w:r w:rsidR="00DC3F7A">
        <w:rPr>
          <w:rFonts w:hint="eastAsia"/>
        </w:rPr>
        <w:t>）</w:t>
      </w:r>
      <w:r w:rsidR="00DC3F7A">
        <w:rPr>
          <w:rFonts w:hint="eastAsia"/>
        </w:rPr>
        <w:t>.</w:t>
      </w:r>
      <w:r w:rsidR="00DC3F7A">
        <w:rPr>
          <w:rFonts w:hint="eastAsia"/>
        </w:rPr>
        <w:t>其中</w:t>
      </w:r>
      <m:oMath>
        <m:sSub>
          <m:sSubPr>
            <m:ctrlPr>
              <w:rPr>
                <w:rFonts w:ascii="Cambria Math" w:hAnsi="Cambria Math"/>
              </w:rPr>
            </m:ctrlPr>
          </m:sSubPr>
          <m:e>
            <m:r>
              <w:rPr>
                <w:rFonts w:ascii="Cambria Math" w:hAnsi="Cambria Math"/>
              </w:rPr>
              <m:t>TS</m:t>
            </m:r>
          </m:e>
          <m:sub>
            <m:r>
              <m:rPr>
                <m:sty m:val="p"/>
              </m:rPr>
              <w:rPr>
                <w:rFonts w:ascii="Cambria Math" w:hAnsi="Cambria Math"/>
              </w:rPr>
              <m:t>infinite</m:t>
            </m:r>
          </m:sub>
        </m:sSub>
      </m:oMath>
      <w:r w:rsidR="006D52DE">
        <w:rPr>
          <w:rFonts w:hint="eastAsia"/>
        </w:rPr>
        <w:t>表示</w:t>
      </w:r>
      <w:r w:rsidR="00DC3F7A">
        <w:rPr>
          <w:rFonts w:hint="eastAsia"/>
        </w:rPr>
        <w:t>所有</w:t>
      </w:r>
      <w:r w:rsidR="006D52DE">
        <w:rPr>
          <w:rFonts w:hint="eastAsia"/>
        </w:rPr>
        <w:t>除了</w:t>
      </w:r>
      <m:oMath>
        <m:sSub>
          <m:sSubPr>
            <m:ctrlPr>
              <w:rPr>
                <w:rFonts w:ascii="Cambria Math" w:hAnsi="Cambria Math"/>
              </w:rPr>
            </m:ctrlPr>
          </m:sSubPr>
          <m:e>
            <m:r>
              <w:rPr>
                <w:rFonts w:ascii="Cambria Math" w:hAnsi="Cambria Math"/>
              </w:rPr>
              <m:t>TS</m:t>
            </m:r>
          </m:e>
          <m:sub>
            <m:r>
              <m:rPr>
                <m:sty m:val="p"/>
              </m:rPr>
              <w:rPr>
                <w:rFonts w:ascii="Cambria Math" w:hAnsi="Cambria Math"/>
              </w:rPr>
              <m:t>infinite</m:t>
            </m:r>
          </m:sub>
        </m:sSub>
      </m:oMath>
      <w:r w:rsidR="00DC3F7A">
        <w:rPr>
          <w:rFonts w:hint="eastAsia"/>
        </w:rPr>
        <w:t>之外的其他时间戳</w:t>
      </w:r>
      <w:r w:rsidR="00761958">
        <w:rPr>
          <w:rFonts w:hint="eastAsia"/>
        </w:rPr>
        <w:t>直接</w:t>
      </w:r>
      <w:r w:rsidR="00DC3F7A">
        <w:rPr>
          <w:rFonts w:hint="eastAsia"/>
        </w:rPr>
        <w:t>都满足：</w:t>
      </w:r>
      <m:oMath>
        <m:r>
          <w:rPr>
            <w:rFonts w:ascii="Cambria Math" w:hAnsi="Cambria Math"/>
          </w:rPr>
          <m:t>TS→</m:t>
        </m:r>
        <m:sSub>
          <m:sSubPr>
            <m:ctrlPr>
              <w:rPr>
                <w:rFonts w:ascii="Cambria Math" w:hAnsi="Cambria Math"/>
              </w:rPr>
            </m:ctrlPr>
          </m:sSubPr>
          <m:e>
            <m:r>
              <w:rPr>
                <w:rFonts w:ascii="Cambria Math" w:hAnsi="Cambria Math" w:hint="eastAsia"/>
              </w:rPr>
              <m:t>TS</m:t>
            </m:r>
          </m:e>
          <m:sub>
            <m:r>
              <m:rPr>
                <m:sty m:val="p"/>
              </m:rPr>
              <w:rPr>
                <w:rFonts w:ascii="Cambria Math" w:hAnsi="Cambria Math"/>
              </w:rPr>
              <m:t>in</m:t>
            </m:r>
            <m:r>
              <m:rPr>
                <m:sty m:val="p"/>
              </m:rPr>
              <w:rPr>
                <w:rFonts w:ascii="Cambria Math" w:hAnsi="Cambria Math" w:hint="eastAsia"/>
              </w:rPr>
              <m:t>finite</m:t>
            </m:r>
          </m:sub>
        </m:sSub>
      </m:oMath>
      <w:r w:rsidR="006D52DE">
        <w:rPr>
          <w:rFonts w:hint="eastAsia"/>
        </w:rPr>
        <w:t>。跟单向链表增加元素类似，</w:t>
      </w:r>
      <w:r w:rsidR="00761958">
        <w:rPr>
          <w:rFonts w:hint="eastAsia"/>
        </w:rPr>
        <w:t>修改</w:t>
      </w:r>
      <w:r w:rsidR="00DC3F7A">
        <w:rPr>
          <w:rFonts w:hint="eastAsia"/>
        </w:rPr>
        <w:t>相应节点的</w:t>
      </w:r>
      <w:r w:rsidR="00761958">
        <w:rPr>
          <w:rFonts w:hint="eastAsia"/>
        </w:rPr>
        <w:t>nextId</w:t>
      </w:r>
      <w:r w:rsidR="00761958">
        <w:rPr>
          <w:rFonts w:hint="eastAsia"/>
        </w:rPr>
        <w:t>可以调整线性序列</w:t>
      </w:r>
      <w:r w:rsidR="006D52DE">
        <w:rPr>
          <w:rFonts w:hint="eastAsia"/>
        </w:rPr>
        <w:t>（行</w:t>
      </w:r>
      <w:r w:rsidR="006D52DE">
        <w:rPr>
          <w:rFonts w:hint="eastAsia"/>
        </w:rPr>
        <w:t>6-7</w:t>
      </w:r>
      <w:r w:rsidR="006D52DE">
        <w:rPr>
          <w:rFonts w:hint="eastAsia"/>
        </w:rPr>
        <w:t>）</w:t>
      </w:r>
      <w:r w:rsidR="00B02833">
        <w:rPr>
          <w:rFonts w:hint="eastAsia"/>
        </w:rPr>
        <w:t>，而不需要通过</w:t>
      </w:r>
      <w:r w:rsidR="00761958">
        <w:rPr>
          <w:rFonts w:hint="eastAsia"/>
        </w:rPr>
        <w:t>“数组移位”的方式（插入一个节点，需要后面的节点往后移动一位腾出地方）。</w:t>
      </w:r>
      <w:r w:rsidR="006D52DE">
        <w:rPr>
          <w:rFonts w:hint="eastAsia"/>
        </w:rPr>
        <w:t>最后在</w:t>
      </w:r>
      <w:r w:rsidR="006D52DE">
        <w:rPr>
          <w:rFonts w:hint="eastAsia"/>
        </w:rPr>
        <w:t>IG</w:t>
      </w:r>
      <w:r w:rsidR="006D52DE">
        <w:rPr>
          <w:rFonts w:hint="eastAsia"/>
        </w:rPr>
        <w:t>中存储该节点，并且将节点置为有效。</w:t>
      </w:r>
    </w:p>
    <w:tbl>
      <w:tblPr>
        <w:tblStyle w:val="aff"/>
        <w:tblW w:w="0" w:type="auto"/>
        <w:tblLook w:val="04A0" w:firstRow="1" w:lastRow="0" w:firstColumn="1" w:lastColumn="0" w:noHBand="0" w:noVBand="1"/>
      </w:tblPr>
      <w:tblGrid>
        <w:gridCol w:w="8897"/>
      </w:tblGrid>
      <w:tr w:rsidR="002A1280" w:rsidRPr="002A1280" w:rsidTr="007F7BC6">
        <w:tc>
          <w:tcPr>
            <w:tcW w:w="8897" w:type="dxa"/>
            <w:tcBorders>
              <w:top w:val="single" w:sz="8" w:space="0" w:color="auto"/>
              <w:left w:val="nil"/>
              <w:bottom w:val="single" w:sz="8" w:space="0" w:color="auto"/>
              <w:right w:val="nil"/>
            </w:tcBorders>
          </w:tcPr>
          <w:p w:rsidR="002A1280" w:rsidRDefault="002A1280" w:rsidP="002A1280">
            <w:pPr>
              <w:spacing w:before="120" w:line="276" w:lineRule="auto"/>
            </w:pPr>
            <w:r>
              <w:rPr>
                <w:rFonts w:hint="eastAsia"/>
                <w:b/>
              </w:rPr>
              <w:t>算法</w:t>
            </w:r>
            <w:r>
              <w:rPr>
                <w:rFonts w:hint="eastAsia"/>
                <w:b/>
              </w:rPr>
              <w:t>3</w:t>
            </w:r>
            <w:r>
              <w:t xml:space="preserve"> </w:t>
            </w:r>
            <w:r>
              <w:rPr>
                <w:rFonts w:hint="eastAsia"/>
              </w:rPr>
              <w:t>Insert</w:t>
            </w:r>
            <w:r>
              <w:t xml:space="preserve"> (</w:t>
            </w:r>
            <w:r>
              <w:rPr>
                <w:rFonts w:hint="eastAsia"/>
              </w:rPr>
              <w:t>preId</w:t>
            </w:r>
            <w:r>
              <w:rPr>
                <w:rFonts w:hint="eastAsia"/>
              </w:rPr>
              <w:t>，</w:t>
            </w:r>
            <w:r>
              <w:rPr>
                <w:rFonts w:hint="eastAsia"/>
              </w:rPr>
              <w:t xml:space="preserve"> </w:t>
            </w:r>
            <m:oMath>
              <m:sSub>
                <m:sSubPr>
                  <m:ctrlPr>
                    <w:rPr>
                      <w:rFonts w:ascii="Cambria Math" w:hAnsi="Cambria Math"/>
                    </w:rPr>
                  </m:ctrlPr>
                </m:sSubPr>
                <m:e>
                  <m:r>
                    <w:rPr>
                      <w:rFonts w:ascii="Cambria Math" w:hAnsi="Cambria Math" w:hint="eastAsia"/>
                    </w:rPr>
                    <m:t>n</m:t>
                  </m:r>
                </m:e>
                <m:sub>
                  <m:r>
                    <w:rPr>
                      <w:rFonts w:ascii="Cambria Math" w:hAnsi="Cambria Math"/>
                    </w:rPr>
                    <m:t>new</m:t>
                  </m:r>
                </m:sub>
              </m:sSub>
            </m:oMath>
            <w:r>
              <w:rPr>
                <w:rFonts w:hint="eastAsia"/>
              </w:rPr>
              <w:t>，</w:t>
            </w:r>
            <w:r>
              <w:rPr>
                <w:rFonts w:hint="eastAsia"/>
              </w:rPr>
              <w:t>TS</w:t>
            </w:r>
            <w:r>
              <w:t>)   //</w:t>
            </w:r>
            <w:r>
              <w:rPr>
                <w:rFonts w:hint="eastAsia"/>
              </w:rPr>
              <w:t>preId</w:t>
            </w:r>
            <w:r>
              <w:rPr>
                <w:rFonts w:hint="eastAsia"/>
              </w:rPr>
              <w:t>表示插入节点的因果前驱节点，</w:t>
            </w:r>
            <m:oMath>
              <m:sSub>
                <m:sSubPr>
                  <m:ctrlPr>
                    <w:rPr>
                      <w:rFonts w:ascii="Cambria Math" w:hAnsi="Cambria Math"/>
                    </w:rPr>
                  </m:ctrlPr>
                </m:sSubPr>
                <m:e>
                  <m:r>
                    <w:rPr>
                      <w:rFonts w:ascii="Cambria Math" w:hAnsi="Cambria Math" w:hint="eastAsia"/>
                    </w:rPr>
                    <m:t>n</m:t>
                  </m:r>
                </m:e>
                <m:sub>
                  <m:r>
                    <w:rPr>
                      <w:rFonts w:ascii="Cambria Math" w:hAnsi="Cambria Math"/>
                    </w:rPr>
                    <m:t>new</m:t>
                  </m:r>
                </m:sub>
              </m:sSub>
            </m:oMath>
            <w:r>
              <w:rPr>
                <w:rFonts w:hint="eastAsia"/>
              </w:rPr>
              <w:t>表示待插入的节点，</w:t>
            </w:r>
            <w:r>
              <w:rPr>
                <w:rFonts w:hint="eastAsia"/>
              </w:rPr>
              <w:t>TS</w:t>
            </w:r>
            <w:r>
              <w:rPr>
                <w:rFonts w:hint="eastAsia"/>
              </w:rPr>
              <w:t>表示操作执行</w:t>
            </w:r>
            <w:r w:rsidR="00997578">
              <w:rPr>
                <w:rFonts w:hint="eastAsia"/>
              </w:rPr>
              <w:t>时</w:t>
            </w:r>
            <w:r>
              <w:rPr>
                <w:rFonts w:hint="eastAsia"/>
              </w:rPr>
              <w:t>的时间戳。</w:t>
            </w:r>
            <w:r>
              <w:t xml:space="preserve"> </w:t>
            </w:r>
          </w:p>
        </w:tc>
      </w:tr>
      <w:tr w:rsidR="002A1280" w:rsidRPr="00FE431B" w:rsidTr="007F7BC6">
        <w:tc>
          <w:tcPr>
            <w:tcW w:w="8897" w:type="dxa"/>
            <w:tcBorders>
              <w:top w:val="single" w:sz="8" w:space="0" w:color="auto"/>
              <w:left w:val="nil"/>
              <w:bottom w:val="single" w:sz="8" w:space="0" w:color="auto"/>
              <w:right w:val="nil"/>
            </w:tcBorders>
          </w:tcPr>
          <w:p w:rsidR="00F30725" w:rsidRPr="009E611B" w:rsidRDefault="00F30725" w:rsidP="009E611B">
            <w:pPr>
              <w:pStyle w:val="aff6"/>
              <w:widowControl w:val="0"/>
              <w:numPr>
                <w:ilvl w:val="0"/>
                <w:numId w:val="33"/>
              </w:numPr>
              <w:tabs>
                <w:tab w:val="clear" w:pos="377"/>
              </w:tabs>
              <w:spacing w:beforeLines="0" w:before="120" w:line="240" w:lineRule="auto"/>
              <w:ind w:firstLineChars="0"/>
              <w:rPr>
                <w:rFonts w:eastAsia="Times New Roman"/>
              </w:rPr>
            </w:pPr>
            <w:r w:rsidRPr="009E611B">
              <w:rPr>
                <w:rFonts w:eastAsiaTheme="minorEastAsia"/>
              </w:rPr>
              <w:t>通过</w:t>
            </w:r>
            <w:r w:rsidR="003214BC">
              <w:rPr>
                <w:rFonts w:eastAsiaTheme="minorEastAsia"/>
              </w:rPr>
              <w:t>preI</w:t>
            </w:r>
            <w:r w:rsidR="003214BC">
              <w:rPr>
                <w:rFonts w:eastAsiaTheme="minorEastAsia" w:hint="eastAsia"/>
              </w:rPr>
              <w:t>d</w:t>
            </w:r>
            <w:r w:rsidRPr="009E611B">
              <w:rPr>
                <w:rFonts w:eastAsiaTheme="minorEastAsia"/>
              </w:rPr>
              <w:t>在</w:t>
            </w:r>
            <w:r w:rsidRPr="009E611B">
              <w:rPr>
                <w:rFonts w:eastAsiaTheme="minorEastAsia"/>
              </w:rPr>
              <w:t>IG</w:t>
            </w:r>
            <w:r w:rsidRPr="009E611B">
              <w:rPr>
                <w:rFonts w:eastAsiaTheme="minorEastAsia"/>
              </w:rPr>
              <w:t>中找出相应的</w:t>
            </w:r>
            <w:r w:rsidR="009E611B" w:rsidRPr="009E611B">
              <w:rPr>
                <w:rFonts w:eastAsiaTheme="minorEastAsia"/>
              </w:rPr>
              <w:t>节点</w:t>
            </w:r>
            <m:oMath>
              <m:sSub>
                <m:sSubPr>
                  <m:ctrlPr>
                    <w:rPr>
                      <w:rFonts w:ascii="Cambria Math" w:hAnsi="Cambria Math"/>
                    </w:rPr>
                  </m:ctrlPr>
                </m:sSubPr>
                <m:e>
                  <m:r>
                    <w:rPr>
                      <w:rFonts w:ascii="Cambria Math" w:hAnsi="Cambria Math"/>
                    </w:rPr>
                    <m:t>n</m:t>
                  </m:r>
                </m:e>
                <m:sub>
                  <m:r>
                    <m:rPr>
                      <m:sty m:val="p"/>
                    </m:rPr>
                    <w:rPr>
                      <w:rFonts w:ascii="Cambria Math" w:hAnsi="Cambria Math"/>
                    </w:rPr>
                    <m:t>pre</m:t>
                  </m:r>
                </m:sub>
              </m:sSub>
            </m:oMath>
          </w:p>
          <w:p w:rsidR="00F30725" w:rsidRPr="009F2A15" w:rsidRDefault="00587032" w:rsidP="00F30725">
            <w:pPr>
              <w:pStyle w:val="aff6"/>
              <w:widowControl w:val="0"/>
              <w:numPr>
                <w:ilvl w:val="0"/>
                <w:numId w:val="33"/>
              </w:numPr>
              <w:tabs>
                <w:tab w:val="clear" w:pos="377"/>
              </w:tabs>
              <w:spacing w:beforeLines="0" w:before="120" w:line="240" w:lineRule="auto"/>
              <w:ind w:firstLineChars="0"/>
              <w:rPr>
                <w:rFonts w:eastAsiaTheme="minorEastAsia"/>
              </w:rPr>
            </w:pPr>
            <m:oMath>
              <m:sSub>
                <m:sSubPr>
                  <m:ctrlPr>
                    <w:rPr>
                      <w:rFonts w:ascii="Cambria Math" w:eastAsiaTheme="minorEastAsia" w:hAnsi="Cambria Math"/>
                    </w:rPr>
                  </m:ctrlPr>
                </m:sSubPr>
                <m:e>
                  <m:r>
                    <w:rPr>
                      <w:rFonts w:ascii="Cambria Math" w:eastAsiaTheme="minorEastAsia" w:hAnsi="Cambria Math"/>
                    </w:rPr>
                    <m:t>n</m:t>
                  </m:r>
                </m:e>
                <m:sub>
                  <m:r>
                    <m:rPr>
                      <m:sty m:val="p"/>
                    </m:rPr>
                    <w:rPr>
                      <w:rFonts w:ascii="Cambria Math" w:eastAsiaTheme="minorEastAsia" w:hAnsi="Cambria Math"/>
                    </w:rPr>
                    <m:t>realPre</m:t>
                  </m:r>
                </m:sub>
              </m:sSub>
            </m:oMath>
            <w:r w:rsidR="00F30725" w:rsidRPr="009F2A15">
              <w:rPr>
                <w:rFonts w:eastAsiaTheme="minorEastAsia"/>
              </w:rPr>
              <w:t xml:space="preserve"> </w:t>
            </w:r>
            <m:oMath>
              <m:r>
                <m:rPr>
                  <m:sty m:val="p"/>
                </m:rPr>
                <w:rPr>
                  <w:rFonts w:ascii="Cambria Math" w:eastAsiaTheme="minorEastAsia" w:hAnsi="Cambria Math"/>
                </w:rPr>
                <m:t>←</m:t>
              </m:r>
            </m:oMath>
            <w:r w:rsidR="00F30725" w:rsidRPr="009F2A15">
              <w:rPr>
                <w:rFonts w:eastAsiaTheme="minorEastAsia"/>
              </w:rPr>
              <w:t xml:space="preserve"> range-scan(</w:t>
            </w:r>
            <m:oMath>
              <m:sSub>
                <m:sSubPr>
                  <m:ctrlPr>
                    <w:rPr>
                      <w:rFonts w:ascii="Cambria Math" w:eastAsiaTheme="minorEastAsia" w:hAnsi="Cambria Math"/>
                    </w:rPr>
                  </m:ctrlPr>
                </m:sSubPr>
                <m:e>
                  <m:r>
                    <m:rPr>
                      <m:sty m:val="p"/>
                    </m:rPr>
                    <w:rPr>
                      <w:rFonts w:ascii="Cambria Math" w:eastAsiaTheme="minorEastAsia" w:hAnsi="Cambria Math"/>
                    </w:rPr>
                    <m:t xml:space="preserve"> </m:t>
                  </m:r>
                  <m:r>
                    <w:rPr>
                      <w:rFonts w:ascii="Cambria Math" w:eastAsiaTheme="minorEastAsia" w:hAnsi="Cambria Math"/>
                    </w:rPr>
                    <m:t>a</m:t>
                  </m:r>
                </m:e>
                <m:sub>
                  <m:r>
                    <m:rPr>
                      <m:sty m:val="p"/>
                    </m:rPr>
                    <w:rPr>
                      <w:rFonts w:ascii="Cambria Math" w:eastAsiaTheme="minorEastAsia" w:hAnsi="Cambria Math"/>
                    </w:rPr>
                    <m:t>pre</m:t>
                  </m:r>
                </m:sub>
              </m:sSub>
              <m:r>
                <m:rPr>
                  <m:sty m:val="p"/>
                </m:rPr>
                <w:rPr>
                  <w:rFonts w:ascii="Cambria Math" w:eastAsiaTheme="minorEastAsia" w:hAnsi="Cambria Math"/>
                </w:rPr>
                <m:t xml:space="preserve">,  </m:t>
              </m:r>
              <m:r>
                <w:rPr>
                  <w:rFonts w:ascii="Cambria Math" w:eastAsiaTheme="minorEastAsia" w:hAnsi="Cambria Math" w:hint="eastAsia"/>
                </w:rPr>
                <m:t>TS</m:t>
              </m:r>
            </m:oMath>
            <w:r w:rsidR="00F30725" w:rsidRPr="009F2A15">
              <w:rPr>
                <w:rFonts w:eastAsiaTheme="minorEastAsia"/>
              </w:rPr>
              <w:t>)</w:t>
            </w:r>
          </w:p>
          <w:p w:rsidR="00F30725" w:rsidRPr="009F2A15" w:rsidRDefault="00023757" w:rsidP="00F30725">
            <w:pPr>
              <w:pStyle w:val="aff6"/>
              <w:widowControl w:val="0"/>
              <w:numPr>
                <w:ilvl w:val="0"/>
                <w:numId w:val="33"/>
              </w:numPr>
              <w:tabs>
                <w:tab w:val="clear" w:pos="377"/>
              </w:tabs>
              <w:spacing w:beforeLines="0" w:before="120" w:line="240" w:lineRule="auto"/>
              <w:ind w:firstLineChars="0"/>
              <w:rPr>
                <w:rFonts w:eastAsiaTheme="minorEastAsia"/>
              </w:rPr>
            </w:pPr>
            <w:r w:rsidRPr="009F2A15">
              <w:rPr>
                <w:rFonts w:eastAsiaTheme="minorEastAsia" w:hint="eastAsia"/>
              </w:rPr>
              <w:t>通过</w:t>
            </w:r>
            <m:oMath>
              <m:sSub>
                <m:sSubPr>
                  <m:ctrlPr>
                    <w:rPr>
                      <w:rFonts w:ascii="Cambria Math" w:eastAsiaTheme="minorEastAsia" w:hAnsi="Cambria Math"/>
                    </w:rPr>
                  </m:ctrlPr>
                </m:sSubPr>
                <m:e>
                  <m:r>
                    <w:rPr>
                      <w:rFonts w:ascii="Cambria Math" w:eastAsiaTheme="minorEastAsia" w:hAnsi="Cambria Math"/>
                    </w:rPr>
                    <m:t>n</m:t>
                  </m:r>
                </m:e>
                <m:sub>
                  <m:r>
                    <m:rPr>
                      <m:sty m:val="p"/>
                    </m:rPr>
                    <w:rPr>
                      <w:rFonts w:ascii="Cambria Math" w:eastAsiaTheme="minorEastAsia" w:hAnsi="Cambria Math"/>
                    </w:rPr>
                    <m:t>realPre</m:t>
                  </m:r>
                </m:sub>
              </m:sSub>
            </m:oMath>
            <w:r w:rsidRPr="009F2A15">
              <w:rPr>
                <w:rFonts w:eastAsiaTheme="minorEastAsia" w:hint="eastAsia"/>
              </w:rPr>
              <w:t>的</w:t>
            </w:r>
            <w:r w:rsidRPr="009F2A15">
              <w:rPr>
                <w:rFonts w:eastAsiaTheme="minorEastAsia" w:hint="eastAsia"/>
              </w:rPr>
              <w:t>next</w:t>
            </w:r>
            <w:r w:rsidRPr="009F2A15">
              <w:rPr>
                <w:rFonts w:eastAsiaTheme="minorEastAsia"/>
              </w:rPr>
              <w:t>Id</w:t>
            </w:r>
            <w:r w:rsidRPr="009F2A15">
              <w:rPr>
                <w:rFonts w:eastAsiaTheme="minorEastAsia" w:hint="eastAsia"/>
              </w:rPr>
              <w:t>在</w:t>
            </w:r>
            <w:r w:rsidRPr="009F2A15">
              <w:rPr>
                <w:rFonts w:eastAsiaTheme="minorEastAsia" w:hint="eastAsia"/>
              </w:rPr>
              <w:t>IG</w:t>
            </w:r>
            <w:r w:rsidRPr="009F2A15">
              <w:rPr>
                <w:rFonts w:eastAsiaTheme="minorEastAsia" w:hint="eastAsia"/>
              </w:rPr>
              <w:t>中找出节点</w:t>
            </w:r>
            <m:oMath>
              <m:sSub>
                <m:sSubPr>
                  <m:ctrlPr>
                    <w:rPr>
                      <w:rFonts w:ascii="Cambria Math" w:eastAsiaTheme="minorEastAsia" w:hAnsi="Cambria Math"/>
                    </w:rPr>
                  </m:ctrlPr>
                </m:sSubPr>
                <m:e>
                  <m:r>
                    <w:rPr>
                      <w:rFonts w:ascii="Cambria Math" w:eastAsiaTheme="minorEastAsia" w:hAnsi="Cambria Math"/>
                    </w:rPr>
                    <m:t>n</m:t>
                  </m:r>
                </m:e>
                <m:sub>
                  <m:r>
                    <w:rPr>
                      <w:rFonts w:ascii="Cambria Math" w:eastAsiaTheme="minorEastAsia" w:hAnsi="Cambria Math"/>
                    </w:rPr>
                    <m:t>next</m:t>
                  </m:r>
                </m:sub>
              </m:sSub>
            </m:oMath>
            <w:r w:rsidR="00F30725" w:rsidRPr="009F2A15">
              <w:rPr>
                <w:rFonts w:eastAsiaTheme="minorEastAsia"/>
              </w:rPr>
              <w:t xml:space="preserve"> </w:t>
            </w:r>
          </w:p>
          <w:p w:rsidR="00F30725" w:rsidRPr="009F2A15" w:rsidRDefault="00587032" w:rsidP="00F30725">
            <w:pPr>
              <w:pStyle w:val="aff6"/>
              <w:widowControl w:val="0"/>
              <w:numPr>
                <w:ilvl w:val="0"/>
                <w:numId w:val="33"/>
              </w:numPr>
              <w:tabs>
                <w:tab w:val="clear" w:pos="377"/>
              </w:tabs>
              <w:spacing w:beforeLines="0" w:before="120" w:line="240" w:lineRule="auto"/>
              <w:ind w:firstLineChars="0"/>
              <w:rPr>
                <w:rFonts w:eastAsiaTheme="minorEastAsia"/>
              </w:rPr>
            </w:pPr>
            <m:oMath>
              <m:sSub>
                <m:sSubPr>
                  <m:ctrlPr>
                    <w:rPr>
                      <w:rFonts w:ascii="Cambria Math" w:eastAsiaTheme="minorEastAsia" w:hAnsi="Cambria Math"/>
                    </w:rPr>
                  </m:ctrlPr>
                </m:sSubPr>
                <m:e>
                  <m:r>
                    <w:rPr>
                      <w:rFonts w:ascii="Cambria Math" w:eastAsiaTheme="minorEastAsia" w:hAnsi="Cambria Math"/>
                    </w:rPr>
                    <m:t>n</m:t>
                  </m:r>
                </m:e>
                <m:sub>
                  <m:r>
                    <m:rPr>
                      <m:sty m:val="p"/>
                    </m:rPr>
                    <w:rPr>
                      <w:rFonts w:ascii="Cambria Math" w:eastAsiaTheme="minorEastAsia" w:hAnsi="Cambria Math"/>
                    </w:rPr>
                    <m:t>new</m:t>
                  </m:r>
                </m:sub>
              </m:sSub>
            </m:oMath>
            <w:r w:rsidR="00F30725" w:rsidRPr="009F2A15">
              <w:rPr>
                <w:rFonts w:eastAsiaTheme="minorEastAsia"/>
              </w:rPr>
              <w:t>.</w:t>
            </w:r>
            <m:oMath>
              <m:sSub>
                <m:sSubPr>
                  <m:ctrlPr>
                    <w:rPr>
                      <w:rFonts w:ascii="Cambria Math" w:eastAsiaTheme="minorEastAsia" w:hAnsi="Cambria Math"/>
                    </w:rPr>
                  </m:ctrlPr>
                </m:sSubPr>
                <m:e>
                  <m:r>
                    <w:rPr>
                      <w:rFonts w:ascii="Cambria Math" w:eastAsiaTheme="minorEastAsia" w:hAnsi="Cambria Math" w:hint="eastAsia"/>
                    </w:rPr>
                    <m:t>TS</m:t>
                  </m:r>
                </m:e>
                <m:sub>
                  <m:r>
                    <m:rPr>
                      <m:sty m:val="p"/>
                    </m:rPr>
                    <w:rPr>
                      <w:rFonts w:ascii="Cambria Math" w:eastAsiaTheme="minorEastAsia" w:hAnsi="Cambria Math"/>
                    </w:rPr>
                    <m:t>ins</m:t>
                  </m:r>
                </m:sub>
              </m:sSub>
              <m:r>
                <m:rPr>
                  <m:sty m:val="p"/>
                </m:rPr>
                <w:rPr>
                  <w:rFonts w:ascii="Cambria Math" w:eastAsiaTheme="minorEastAsia" w:hAnsi="Cambria Math"/>
                </w:rPr>
                <m:t xml:space="preserve">← </m:t>
              </m:r>
              <m:r>
                <w:rPr>
                  <w:rFonts w:ascii="Cambria Math" w:eastAsiaTheme="minorEastAsia" w:hAnsi="Cambria Math" w:hint="eastAsia"/>
                </w:rPr>
                <m:t>TS</m:t>
              </m:r>
            </m:oMath>
          </w:p>
          <w:p w:rsidR="005F5736" w:rsidRPr="009F2A15" w:rsidRDefault="00587032" w:rsidP="00F30725">
            <w:pPr>
              <w:pStyle w:val="aff6"/>
              <w:widowControl w:val="0"/>
              <w:numPr>
                <w:ilvl w:val="0"/>
                <w:numId w:val="33"/>
              </w:numPr>
              <w:tabs>
                <w:tab w:val="clear" w:pos="377"/>
              </w:tabs>
              <w:spacing w:beforeLines="0" w:before="120" w:line="240" w:lineRule="auto"/>
              <w:ind w:firstLineChars="0"/>
              <w:rPr>
                <w:rFonts w:eastAsiaTheme="minorEastAsia"/>
              </w:rPr>
            </w:pPr>
            <m:oMath>
              <m:sSub>
                <m:sSubPr>
                  <m:ctrlPr>
                    <w:rPr>
                      <w:rFonts w:ascii="Cambria Math" w:eastAsiaTheme="minorEastAsia" w:hAnsi="Cambria Math"/>
                    </w:rPr>
                  </m:ctrlPr>
                </m:sSubPr>
                <m:e>
                  <m:r>
                    <w:rPr>
                      <w:rFonts w:ascii="Cambria Math" w:eastAsiaTheme="minorEastAsia" w:hAnsi="Cambria Math"/>
                    </w:rPr>
                    <m:t>n</m:t>
                  </m:r>
                </m:e>
                <m:sub>
                  <m:r>
                    <m:rPr>
                      <m:sty m:val="p"/>
                    </m:rPr>
                    <w:rPr>
                      <w:rFonts w:ascii="Cambria Math" w:eastAsiaTheme="minorEastAsia" w:hAnsi="Cambria Math"/>
                    </w:rPr>
                    <m:t>new</m:t>
                  </m:r>
                </m:sub>
              </m:sSub>
            </m:oMath>
            <w:r w:rsidR="005F5736" w:rsidRPr="009F2A15">
              <w:rPr>
                <w:rFonts w:eastAsiaTheme="minorEastAsia"/>
              </w:rPr>
              <w:t>.</w:t>
            </w:r>
            <m:oMath>
              <m:sSub>
                <m:sSubPr>
                  <m:ctrlPr>
                    <w:rPr>
                      <w:rFonts w:ascii="Cambria Math" w:eastAsiaTheme="minorEastAsia" w:hAnsi="Cambria Math"/>
                    </w:rPr>
                  </m:ctrlPr>
                </m:sSubPr>
                <m:e>
                  <m:r>
                    <w:rPr>
                      <w:rFonts w:ascii="Cambria Math" w:eastAsiaTheme="minorEastAsia" w:hAnsi="Cambria Math" w:hint="eastAsia"/>
                    </w:rPr>
                    <m:t>TS</m:t>
                  </m:r>
                </m:e>
                <m:sub>
                  <m:r>
                    <m:rPr>
                      <m:sty m:val="p"/>
                    </m:rPr>
                    <w:rPr>
                      <w:rFonts w:ascii="Cambria Math" w:eastAsiaTheme="minorEastAsia" w:hAnsi="Cambria Math" w:hint="eastAsia"/>
                    </w:rPr>
                    <m:t>upd</m:t>
                  </m:r>
                </m:sub>
              </m:sSub>
              <m:r>
                <m:rPr>
                  <m:sty m:val="p"/>
                </m:rPr>
                <w:rPr>
                  <w:rFonts w:ascii="Cambria Math" w:eastAsiaTheme="minorEastAsia" w:hAnsi="Cambria Math"/>
                </w:rPr>
                <m:t xml:space="preserve">← </m:t>
              </m:r>
              <m:r>
                <w:rPr>
                  <w:rFonts w:ascii="Cambria Math" w:eastAsiaTheme="minorEastAsia" w:hAnsi="Cambria Math" w:hint="eastAsia"/>
                </w:rPr>
                <m:t>TS</m:t>
              </m:r>
            </m:oMath>
          </w:p>
          <w:p w:rsidR="00F30725" w:rsidRPr="009F2A15" w:rsidRDefault="00587032" w:rsidP="00F30725">
            <w:pPr>
              <w:pStyle w:val="aff6"/>
              <w:widowControl w:val="0"/>
              <w:numPr>
                <w:ilvl w:val="0"/>
                <w:numId w:val="33"/>
              </w:numPr>
              <w:tabs>
                <w:tab w:val="clear" w:pos="377"/>
              </w:tabs>
              <w:spacing w:beforeLines="0" w:before="120" w:line="240" w:lineRule="auto"/>
              <w:ind w:firstLineChars="0"/>
              <w:rPr>
                <w:rFonts w:eastAsiaTheme="minorEastAsia"/>
              </w:rPr>
            </w:pPr>
            <m:oMath>
              <m:sSub>
                <m:sSubPr>
                  <m:ctrlPr>
                    <w:rPr>
                      <w:rFonts w:ascii="Cambria Math" w:eastAsiaTheme="minorEastAsia" w:hAnsi="Cambria Math"/>
                    </w:rPr>
                  </m:ctrlPr>
                </m:sSubPr>
                <m:e>
                  <m:r>
                    <w:rPr>
                      <w:rFonts w:ascii="Cambria Math" w:eastAsiaTheme="minorEastAsia" w:hAnsi="Cambria Math"/>
                    </w:rPr>
                    <m:t>n</m:t>
                  </m:r>
                </m:e>
                <m:sub>
                  <m:r>
                    <m:rPr>
                      <m:sty m:val="p"/>
                    </m:rPr>
                    <w:rPr>
                      <w:rFonts w:ascii="Cambria Math" w:eastAsiaTheme="minorEastAsia" w:hAnsi="Cambria Math"/>
                    </w:rPr>
                    <m:t>new</m:t>
                  </m:r>
                </m:sub>
              </m:sSub>
            </m:oMath>
            <w:r w:rsidR="00F30725" w:rsidRPr="009F2A15">
              <w:rPr>
                <w:rFonts w:eastAsiaTheme="minorEastAsia"/>
              </w:rPr>
              <w:t>.</w:t>
            </w:r>
            <m:oMath>
              <m:sSub>
                <m:sSubPr>
                  <m:ctrlPr>
                    <w:rPr>
                      <w:rFonts w:ascii="Cambria Math" w:eastAsiaTheme="minorEastAsia" w:hAnsi="Cambria Math"/>
                    </w:rPr>
                  </m:ctrlPr>
                </m:sSubPr>
                <m:e>
                  <m:r>
                    <w:rPr>
                      <w:rFonts w:ascii="Cambria Math" w:eastAsiaTheme="minorEastAsia" w:hAnsi="Cambria Math"/>
                    </w:rPr>
                    <m:t>TS</m:t>
                  </m:r>
                </m:e>
                <m:sub>
                  <m:r>
                    <m:rPr>
                      <m:sty m:val="p"/>
                    </m:rPr>
                    <w:rPr>
                      <w:rFonts w:ascii="Cambria Math" w:eastAsiaTheme="minorEastAsia" w:hAnsi="Cambria Math"/>
                    </w:rPr>
                    <m:t>del</m:t>
                  </m:r>
                </m:sub>
              </m:sSub>
              <m:r>
                <m:rPr>
                  <m:sty m:val="p"/>
                </m:rP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TS</m:t>
                  </m:r>
                </m:e>
                <m:sub>
                  <m:r>
                    <m:rPr>
                      <m:sty m:val="p"/>
                    </m:rPr>
                    <w:rPr>
                      <w:rFonts w:ascii="Cambria Math" w:eastAsiaTheme="minorEastAsia" w:hAnsi="Cambria Math"/>
                    </w:rPr>
                    <m:t>infinite</m:t>
                  </m:r>
                </m:sub>
              </m:sSub>
            </m:oMath>
          </w:p>
          <w:p w:rsidR="00F30725" w:rsidRPr="009F2A15" w:rsidRDefault="00587032" w:rsidP="00F30725">
            <w:pPr>
              <w:pStyle w:val="aff6"/>
              <w:widowControl w:val="0"/>
              <w:numPr>
                <w:ilvl w:val="0"/>
                <w:numId w:val="33"/>
              </w:numPr>
              <w:tabs>
                <w:tab w:val="clear" w:pos="377"/>
              </w:tabs>
              <w:spacing w:beforeLines="0" w:before="120" w:line="240" w:lineRule="auto"/>
              <w:ind w:firstLineChars="0"/>
              <w:rPr>
                <w:rFonts w:eastAsiaTheme="minorEastAsia"/>
              </w:rPr>
            </w:pPr>
            <m:oMath>
              <m:sSub>
                <m:sSubPr>
                  <m:ctrlPr>
                    <w:rPr>
                      <w:rFonts w:ascii="Cambria Math" w:eastAsiaTheme="minorEastAsia" w:hAnsi="Cambria Math"/>
                    </w:rPr>
                  </m:ctrlPr>
                </m:sSubPr>
                <m:e>
                  <m:r>
                    <w:rPr>
                      <w:rFonts w:ascii="Cambria Math" w:eastAsiaTheme="minorEastAsia" w:hAnsi="Cambria Math"/>
                    </w:rPr>
                    <m:t>n</m:t>
                  </m:r>
                </m:e>
                <m:sub>
                  <m:r>
                    <m:rPr>
                      <m:sty m:val="p"/>
                    </m:rPr>
                    <w:rPr>
                      <w:rFonts w:ascii="Cambria Math" w:eastAsiaTheme="minorEastAsia" w:hAnsi="Cambria Math"/>
                    </w:rPr>
                    <m:t>realPre</m:t>
                  </m:r>
                </m:sub>
              </m:sSub>
            </m:oMath>
            <w:r w:rsidR="00F30725" w:rsidRPr="009F2A15">
              <w:rPr>
                <w:rFonts w:eastAsiaTheme="minorEastAsia"/>
              </w:rPr>
              <w:t>.</w:t>
            </w:r>
            <m:oMath>
              <m:r>
                <m:rPr>
                  <m:sty m:val="p"/>
                </m:rPr>
                <w:rPr>
                  <w:rFonts w:ascii="Cambria Math" w:eastAsiaTheme="minorEastAsia" w:hAnsi="Cambria Math"/>
                </w:rPr>
                <m:t xml:space="preserve"> nextId← </m:t>
              </m:r>
              <m:sSub>
                <m:sSubPr>
                  <m:ctrlPr>
                    <w:rPr>
                      <w:rFonts w:ascii="Cambria Math" w:eastAsiaTheme="minorEastAsia" w:hAnsi="Cambria Math"/>
                    </w:rPr>
                  </m:ctrlPr>
                </m:sSubPr>
                <m:e>
                  <m:r>
                    <w:rPr>
                      <w:rFonts w:ascii="Cambria Math" w:eastAsiaTheme="minorEastAsia" w:hAnsi="Cambria Math"/>
                    </w:rPr>
                    <m:t>n</m:t>
                  </m:r>
                </m:e>
                <m:sub>
                  <m:r>
                    <m:rPr>
                      <m:sty m:val="p"/>
                    </m:rPr>
                    <w:rPr>
                      <w:rFonts w:ascii="Cambria Math" w:eastAsiaTheme="minorEastAsia" w:hAnsi="Cambria Math"/>
                    </w:rPr>
                    <m:t>new</m:t>
                  </m:r>
                </m:sub>
              </m:sSub>
              <m:r>
                <m:rPr>
                  <m:sty m:val="p"/>
                </m:rPr>
                <w:rPr>
                  <w:rFonts w:ascii="Cambria Math" w:eastAsiaTheme="minorEastAsia" w:hAnsi="Cambria Math"/>
                </w:rPr>
                <m:t>.</m:t>
              </m:r>
              <m:r>
                <w:rPr>
                  <w:rFonts w:ascii="Cambria Math" w:eastAsiaTheme="minorEastAsia" w:hAnsi="Cambria Math"/>
                </w:rPr>
                <m:t>identifier</m:t>
              </m:r>
            </m:oMath>
          </w:p>
          <w:p w:rsidR="00F30725" w:rsidRPr="009F2A15" w:rsidRDefault="00587032" w:rsidP="00F30725">
            <w:pPr>
              <w:pStyle w:val="aff6"/>
              <w:widowControl w:val="0"/>
              <w:numPr>
                <w:ilvl w:val="0"/>
                <w:numId w:val="33"/>
              </w:numPr>
              <w:tabs>
                <w:tab w:val="clear" w:pos="377"/>
              </w:tabs>
              <w:spacing w:beforeLines="0" w:before="120" w:line="240" w:lineRule="auto"/>
              <w:ind w:firstLineChars="0"/>
              <w:rPr>
                <w:rFonts w:eastAsiaTheme="minorEastAsia"/>
              </w:rPr>
            </w:pPr>
            <m:oMath>
              <m:sSub>
                <m:sSubPr>
                  <m:ctrlPr>
                    <w:rPr>
                      <w:rFonts w:ascii="Cambria Math" w:eastAsiaTheme="minorEastAsia" w:hAnsi="Cambria Math"/>
                    </w:rPr>
                  </m:ctrlPr>
                </m:sSubPr>
                <m:e>
                  <m:r>
                    <w:rPr>
                      <w:rFonts w:ascii="Cambria Math" w:eastAsiaTheme="minorEastAsia" w:hAnsi="Cambria Math"/>
                    </w:rPr>
                    <m:t>n</m:t>
                  </m:r>
                </m:e>
                <m:sub>
                  <m:r>
                    <m:rPr>
                      <m:sty m:val="p"/>
                    </m:rPr>
                    <w:rPr>
                      <w:rFonts w:ascii="Cambria Math" w:eastAsiaTheme="minorEastAsia" w:hAnsi="Cambria Math"/>
                    </w:rPr>
                    <m:t>new</m:t>
                  </m:r>
                </m:sub>
              </m:sSub>
            </m:oMath>
            <w:r w:rsidR="00F30725" w:rsidRPr="009F2A15">
              <w:rPr>
                <w:rFonts w:eastAsiaTheme="minorEastAsia"/>
              </w:rPr>
              <w:t>.</w:t>
            </w:r>
            <m:oMath>
              <m:r>
                <m:rPr>
                  <m:sty m:val="p"/>
                </m:rPr>
                <w:rPr>
                  <w:rFonts w:ascii="Cambria Math" w:eastAsiaTheme="minorEastAsia" w:hAnsi="Cambria Math"/>
                </w:rPr>
                <m:t xml:space="preserve">nextId← </m:t>
              </m:r>
              <m:sSub>
                <m:sSubPr>
                  <m:ctrlPr>
                    <w:rPr>
                      <w:rFonts w:ascii="Cambria Math" w:eastAsiaTheme="minorEastAsia" w:hAnsi="Cambria Math"/>
                    </w:rPr>
                  </m:ctrlPr>
                </m:sSubPr>
                <m:e>
                  <m:r>
                    <m:rPr>
                      <m:sty m:val="p"/>
                    </m:rPr>
                    <w:rPr>
                      <w:rFonts w:ascii="Cambria Math" w:eastAsiaTheme="minorEastAsia" w:hAnsi="Cambria Math"/>
                    </w:rPr>
                    <m:t xml:space="preserve"> </m:t>
                  </m:r>
                  <m:r>
                    <w:rPr>
                      <w:rFonts w:ascii="Cambria Math" w:eastAsiaTheme="minorEastAsia" w:hAnsi="Cambria Math"/>
                    </w:rPr>
                    <m:t>n</m:t>
                  </m:r>
                </m:e>
                <m:sub>
                  <m:r>
                    <m:rPr>
                      <m:sty m:val="p"/>
                    </m:rPr>
                    <w:rPr>
                      <w:rFonts w:ascii="Cambria Math" w:eastAsiaTheme="minorEastAsia" w:hAnsi="Cambria Math"/>
                    </w:rPr>
                    <m:t>next</m:t>
                  </m:r>
                </m:sub>
              </m:sSub>
              <m:r>
                <m:rPr>
                  <m:sty m:val="p"/>
                </m:rPr>
                <w:rPr>
                  <w:rFonts w:ascii="Cambria Math" w:eastAsiaTheme="minorEastAsia" w:hAnsi="Cambria Math"/>
                </w:rPr>
                <m:t>.</m:t>
              </m:r>
              <m:r>
                <w:rPr>
                  <w:rFonts w:ascii="Cambria Math" w:eastAsiaTheme="minorEastAsia" w:hAnsi="Cambria Math"/>
                </w:rPr>
                <m:t>identifier</m:t>
              </m:r>
            </m:oMath>
          </w:p>
          <w:p w:rsidR="002A1280" w:rsidRPr="003214BC" w:rsidRDefault="003214BC" w:rsidP="003214BC">
            <w:pPr>
              <w:pStyle w:val="aff6"/>
              <w:widowControl w:val="0"/>
              <w:numPr>
                <w:ilvl w:val="0"/>
                <w:numId w:val="33"/>
              </w:numPr>
              <w:tabs>
                <w:tab w:val="clear" w:pos="377"/>
              </w:tabs>
              <w:spacing w:beforeLines="0" w:before="120" w:line="240" w:lineRule="auto"/>
              <w:ind w:firstLineChars="0"/>
            </w:pPr>
            <w:r w:rsidRPr="009F2A15">
              <w:rPr>
                <w:rFonts w:eastAsiaTheme="minorEastAsia" w:hint="eastAsia"/>
              </w:rPr>
              <w:t>在</w:t>
            </w:r>
            <w:r w:rsidRPr="009F2A15">
              <w:rPr>
                <w:rFonts w:eastAsiaTheme="minorEastAsia" w:hint="eastAsia"/>
              </w:rPr>
              <w:t>IG</w:t>
            </w:r>
            <w:r w:rsidRPr="009F2A15">
              <w:rPr>
                <w:rFonts w:eastAsiaTheme="minorEastAsia" w:hint="eastAsia"/>
              </w:rPr>
              <w:t>中保存</w:t>
            </w:r>
            <m:oMath>
              <m:sSub>
                <m:sSubPr>
                  <m:ctrlPr>
                    <w:rPr>
                      <w:rFonts w:ascii="Cambria Math" w:eastAsiaTheme="minorEastAsia" w:hAnsi="Cambria Math"/>
                    </w:rPr>
                  </m:ctrlPr>
                </m:sSubPr>
                <m:e>
                  <m:r>
                    <w:rPr>
                      <w:rFonts w:ascii="Cambria Math" w:eastAsiaTheme="minorEastAsia" w:hAnsi="Cambria Math"/>
                    </w:rPr>
                    <m:t>a</m:t>
                  </m:r>
                </m:e>
                <m:sub>
                  <m:r>
                    <m:rPr>
                      <m:sty m:val="p"/>
                    </m:rPr>
                    <w:rPr>
                      <w:rFonts w:ascii="Cambria Math" w:eastAsiaTheme="minorEastAsia" w:hAnsi="Cambria Math"/>
                    </w:rPr>
                    <m:t>new</m:t>
                  </m:r>
                </m:sub>
              </m:sSub>
            </m:oMath>
            <w:r w:rsidRPr="009F2A15">
              <w:rPr>
                <w:rFonts w:eastAsiaTheme="minorEastAsia" w:hint="eastAsia"/>
              </w:rPr>
              <w:t>并且将它置为有效节点</w:t>
            </w:r>
          </w:p>
        </w:tc>
      </w:tr>
    </w:tbl>
    <w:p w:rsidR="005F64E3" w:rsidRDefault="00AF16D6" w:rsidP="00B02833">
      <w:pPr>
        <w:tabs>
          <w:tab w:val="clear" w:pos="377"/>
        </w:tabs>
        <w:spacing w:before="120"/>
        <w:ind w:firstLine="420"/>
      </w:pPr>
      <w:r>
        <w:rPr>
          <w:rFonts w:hint="eastAsia"/>
        </w:rPr>
        <w:t>根据类似的方法，我们可以对</w:t>
      </w:r>
      <w:r>
        <w:rPr>
          <w:rFonts w:hint="eastAsia"/>
        </w:rPr>
        <w:t>delete</w:t>
      </w:r>
      <w:r>
        <w:rPr>
          <w:rFonts w:hint="eastAsia"/>
        </w:rPr>
        <w:t>操作和</w:t>
      </w:r>
      <w:r>
        <w:rPr>
          <w:rFonts w:hint="eastAsia"/>
        </w:rPr>
        <w:t>update</w:t>
      </w:r>
      <w:r>
        <w:rPr>
          <w:rFonts w:hint="eastAsia"/>
        </w:rPr>
        <w:t>操作进行相应的改进。这两种操作可以根据标识符直接找到目标节点，并且根据全序关系进行更新，其中</w:t>
      </w:r>
      <w:r>
        <w:rPr>
          <w:rFonts w:hint="eastAsia"/>
        </w:rPr>
        <w:t>delete</w:t>
      </w:r>
      <w:r>
        <w:rPr>
          <w:rFonts w:hint="eastAsia"/>
        </w:rPr>
        <w:t>的</w:t>
      </w:r>
      <m:oMath>
        <m:sSub>
          <m:sSubPr>
            <m:ctrlPr>
              <w:rPr>
                <w:rFonts w:ascii="Cambria Math" w:hAnsi="Cambria Math"/>
              </w:rPr>
            </m:ctrlPr>
          </m:sSubPr>
          <m:e>
            <m:r>
              <w:rPr>
                <w:rFonts w:ascii="Cambria Math" w:hAnsi="Cambria Math" w:hint="eastAsia"/>
              </w:rPr>
              <m:t>TS</m:t>
            </m:r>
          </m:e>
          <m:sub>
            <m:r>
              <m:rPr>
                <m:sty m:val="p"/>
              </m:rPr>
              <w:rPr>
                <w:rFonts w:ascii="Cambria Math" w:hAnsi="Cambria Math" w:hint="eastAsia"/>
              </w:rPr>
              <m:t>del</m:t>
            </m:r>
          </m:sub>
        </m:sSub>
      </m:oMath>
      <w:r>
        <w:rPr>
          <w:rFonts w:hint="eastAsia"/>
        </w:rPr>
        <w:t>设置为所有并发操作中全序最小</w:t>
      </w:r>
      <w:r w:rsidR="00B02833">
        <w:rPr>
          <w:rFonts w:hint="eastAsia"/>
        </w:rPr>
        <w:t>(</w:t>
      </w:r>
      <w:r w:rsidR="00B02833">
        <w:rPr>
          <w:rFonts w:hint="eastAsia"/>
        </w:rPr>
        <w:t>或最大</w:t>
      </w:r>
      <w:r w:rsidR="00B02833">
        <w:rPr>
          <w:rFonts w:hint="eastAsia"/>
        </w:rPr>
        <w:t>)</w:t>
      </w:r>
      <w:r>
        <w:rPr>
          <w:rFonts w:hint="eastAsia"/>
        </w:rPr>
        <w:t>的</w:t>
      </w:r>
      <w:r>
        <w:rPr>
          <w:rFonts w:hint="eastAsia"/>
        </w:rPr>
        <w:t>TS</w:t>
      </w:r>
      <w:r>
        <w:rPr>
          <w:rFonts w:hint="eastAsia"/>
        </w:rPr>
        <w:t>，而</w:t>
      </w:r>
      <w:r>
        <w:rPr>
          <w:rFonts w:hint="eastAsia"/>
        </w:rPr>
        <w:t>update</w:t>
      </w:r>
      <w:r>
        <w:rPr>
          <w:rFonts w:hint="eastAsia"/>
        </w:rPr>
        <w:t>的信息</w:t>
      </w:r>
      <w:r w:rsidR="007F7BC6">
        <w:rPr>
          <w:rFonts w:hint="eastAsia"/>
        </w:rPr>
        <w:t>(</w:t>
      </w:r>
      <w:r w:rsidR="007F7BC6">
        <w:t>data</w:t>
      </w:r>
      <w:r w:rsidR="007F7BC6">
        <w:rPr>
          <w:rFonts w:hint="eastAsia"/>
        </w:rPr>
        <w:t>)</w:t>
      </w:r>
      <w:r>
        <w:rPr>
          <w:rFonts w:hint="eastAsia"/>
        </w:rPr>
        <w:t>设置为全序关系中最大</w:t>
      </w:r>
      <w:r w:rsidR="00B02833">
        <w:rPr>
          <w:rFonts w:hint="eastAsia"/>
        </w:rPr>
        <w:t>（或最小）</w:t>
      </w:r>
      <w:r>
        <w:rPr>
          <w:rFonts w:hint="eastAsia"/>
        </w:rPr>
        <w:t>的信息。</w:t>
      </w:r>
      <w:r w:rsidR="00611273">
        <w:rPr>
          <w:rFonts w:hint="eastAsia"/>
        </w:rPr>
        <w:t>注意到以上三种新的操作，并不影响目标节点之外节点的有</w:t>
      </w:r>
      <w:r w:rsidR="00AF686C">
        <w:rPr>
          <w:rFonts w:hint="eastAsia"/>
        </w:rPr>
        <w:t>效无效信息，回溯所带来的负面影响完全消除。以前每个节点会附加</w:t>
      </w:r>
      <w:r w:rsidR="00611273">
        <w:rPr>
          <w:rFonts w:hint="eastAsia"/>
        </w:rPr>
        <w:t>所有跟该节点相关的</w:t>
      </w:r>
      <w:r w:rsidR="00611273">
        <w:rPr>
          <w:rFonts w:hint="eastAsia"/>
        </w:rPr>
        <w:t>insert</w:t>
      </w:r>
      <w:r w:rsidR="00611273">
        <w:rPr>
          <w:rFonts w:hint="eastAsia"/>
        </w:rPr>
        <w:t>和</w:t>
      </w:r>
      <w:r w:rsidR="00611273">
        <w:rPr>
          <w:rFonts w:hint="eastAsia"/>
        </w:rPr>
        <w:t>delete</w:t>
      </w:r>
      <w:r w:rsidR="00611273">
        <w:rPr>
          <w:rFonts w:hint="eastAsia"/>
        </w:rPr>
        <w:t>操作，我们这边一个节点只需要存储与操作相关的时间戳信息即可，大大节省了存储资源。</w:t>
      </w:r>
      <w:r w:rsidR="00ED468A">
        <w:rPr>
          <w:rFonts w:hint="eastAsia"/>
        </w:rPr>
        <w:t>具体过程如算法</w:t>
      </w:r>
      <w:r w:rsidR="00ED468A">
        <w:rPr>
          <w:rFonts w:hint="eastAsia"/>
        </w:rPr>
        <w:t>4</w:t>
      </w:r>
      <w:r w:rsidR="00ED468A">
        <w:rPr>
          <w:rFonts w:hint="eastAsia"/>
        </w:rPr>
        <w:t>和算法</w:t>
      </w:r>
      <w:r w:rsidR="00ED468A">
        <w:rPr>
          <w:rFonts w:hint="eastAsia"/>
        </w:rPr>
        <w:t>5</w:t>
      </w:r>
      <w:r w:rsidR="00ED468A">
        <w:rPr>
          <w:rFonts w:hint="eastAsia"/>
        </w:rPr>
        <w:t>所示。</w:t>
      </w:r>
    </w:p>
    <w:tbl>
      <w:tblPr>
        <w:tblStyle w:val="aff"/>
        <w:tblW w:w="0" w:type="auto"/>
        <w:tblLook w:val="04A0" w:firstRow="1" w:lastRow="0" w:firstColumn="1" w:lastColumn="0" w:noHBand="0" w:noVBand="1"/>
      </w:tblPr>
      <w:tblGrid>
        <w:gridCol w:w="8897"/>
      </w:tblGrid>
      <w:tr w:rsidR="00AF16D6" w:rsidTr="007F7BC6">
        <w:tc>
          <w:tcPr>
            <w:tcW w:w="8897" w:type="dxa"/>
            <w:tcBorders>
              <w:top w:val="single" w:sz="8" w:space="0" w:color="auto"/>
              <w:left w:val="nil"/>
              <w:bottom w:val="single" w:sz="8" w:space="0" w:color="auto"/>
              <w:right w:val="nil"/>
            </w:tcBorders>
          </w:tcPr>
          <w:p w:rsidR="00AF16D6" w:rsidRPr="00F34471" w:rsidRDefault="00AF16D6" w:rsidP="00AF16D6">
            <w:pPr>
              <w:spacing w:before="120" w:line="276" w:lineRule="auto"/>
              <w:rPr>
                <w:rFonts w:eastAsiaTheme="minorEastAsia"/>
              </w:rPr>
            </w:pPr>
            <w:r w:rsidRPr="00F34471">
              <w:rPr>
                <w:rFonts w:eastAsiaTheme="minorEastAsia"/>
                <w:b/>
              </w:rPr>
              <w:lastRenderedPageBreak/>
              <w:t>算法</w:t>
            </w:r>
            <w:r w:rsidRPr="00F34471">
              <w:rPr>
                <w:rFonts w:eastAsiaTheme="minorEastAsia"/>
                <w:b/>
              </w:rPr>
              <w:t>4</w:t>
            </w:r>
            <w:r w:rsidRPr="00F34471">
              <w:rPr>
                <w:rFonts w:eastAsiaTheme="minorEastAsia"/>
              </w:rPr>
              <w:t xml:space="preserve"> Delete (identifier</w:t>
            </w:r>
            <w:r w:rsidRPr="00F34471">
              <w:rPr>
                <w:rFonts w:eastAsiaTheme="minorEastAsia"/>
              </w:rPr>
              <w:t>，</w:t>
            </w:r>
            <w:r w:rsidRPr="00F34471">
              <w:rPr>
                <w:rFonts w:eastAsiaTheme="minorEastAsia"/>
              </w:rPr>
              <w:t>TS)   //identifier</w:t>
            </w:r>
            <w:r w:rsidRPr="00F34471">
              <w:rPr>
                <w:rFonts w:eastAsiaTheme="minorEastAsia"/>
              </w:rPr>
              <w:t>表示目标节点，</w:t>
            </w:r>
            <w:r w:rsidRPr="00F34471">
              <w:rPr>
                <w:rFonts w:eastAsiaTheme="minorEastAsia"/>
              </w:rPr>
              <w:t>TS</w:t>
            </w:r>
            <w:r w:rsidRPr="00F34471">
              <w:rPr>
                <w:rFonts w:eastAsiaTheme="minorEastAsia"/>
              </w:rPr>
              <w:t>表示操作执行</w:t>
            </w:r>
            <w:r w:rsidR="00997578" w:rsidRPr="00F34471">
              <w:rPr>
                <w:rFonts w:eastAsiaTheme="minorEastAsia"/>
              </w:rPr>
              <w:t>时</w:t>
            </w:r>
            <w:r w:rsidRPr="00F34471">
              <w:rPr>
                <w:rFonts w:eastAsiaTheme="minorEastAsia"/>
              </w:rPr>
              <w:t>的时间戳。</w:t>
            </w:r>
            <w:r w:rsidRPr="00F34471">
              <w:rPr>
                <w:rFonts w:eastAsiaTheme="minorEastAsia"/>
              </w:rPr>
              <w:t xml:space="preserve"> </w:t>
            </w:r>
          </w:p>
        </w:tc>
      </w:tr>
      <w:tr w:rsidR="00AF16D6" w:rsidRPr="003214BC" w:rsidTr="007F7BC6">
        <w:tc>
          <w:tcPr>
            <w:tcW w:w="8897" w:type="dxa"/>
            <w:tcBorders>
              <w:top w:val="single" w:sz="8" w:space="0" w:color="auto"/>
              <w:left w:val="nil"/>
              <w:bottom w:val="single" w:sz="8" w:space="0" w:color="auto"/>
              <w:right w:val="nil"/>
            </w:tcBorders>
          </w:tcPr>
          <w:p w:rsidR="00AF16D6" w:rsidRPr="00F34471" w:rsidRDefault="00AF16D6" w:rsidP="00044DA9">
            <w:pPr>
              <w:pStyle w:val="aff6"/>
              <w:widowControl w:val="0"/>
              <w:numPr>
                <w:ilvl w:val="0"/>
                <w:numId w:val="34"/>
              </w:numPr>
              <w:tabs>
                <w:tab w:val="clear" w:pos="377"/>
              </w:tabs>
              <w:spacing w:beforeLines="0" w:before="120" w:line="240" w:lineRule="auto"/>
              <w:ind w:firstLineChars="0"/>
              <w:rPr>
                <w:rFonts w:eastAsiaTheme="minorEastAsia"/>
              </w:rPr>
            </w:pPr>
            <w:r w:rsidRPr="00F34471">
              <w:rPr>
                <w:rFonts w:eastAsiaTheme="minorEastAsia"/>
              </w:rPr>
              <w:t>通过</w:t>
            </w:r>
            <w:r w:rsidR="00BC38AC" w:rsidRPr="00F34471">
              <w:rPr>
                <w:rFonts w:eastAsiaTheme="minorEastAsia"/>
              </w:rPr>
              <w:t>identifier</w:t>
            </w:r>
            <w:r w:rsidRPr="00F34471">
              <w:rPr>
                <w:rFonts w:eastAsiaTheme="minorEastAsia"/>
              </w:rPr>
              <w:t>在</w:t>
            </w:r>
            <w:r w:rsidRPr="00F34471">
              <w:rPr>
                <w:rFonts w:eastAsiaTheme="minorEastAsia"/>
              </w:rPr>
              <w:t>IG</w:t>
            </w:r>
            <w:r w:rsidRPr="00F34471">
              <w:rPr>
                <w:rFonts w:eastAsiaTheme="minorEastAsia"/>
              </w:rPr>
              <w:t>中找出相应的节点</w:t>
            </w:r>
            <m:oMath>
              <m:sSub>
                <m:sSubPr>
                  <m:ctrlPr>
                    <w:rPr>
                      <w:rFonts w:ascii="Cambria Math" w:eastAsiaTheme="minorEastAsia" w:hAnsi="Cambria Math"/>
                    </w:rPr>
                  </m:ctrlPr>
                </m:sSubPr>
                <m:e>
                  <m:r>
                    <w:rPr>
                      <w:rFonts w:ascii="Cambria Math" w:eastAsiaTheme="minorEastAsia" w:hAnsi="Cambria Math"/>
                    </w:rPr>
                    <m:t>n</m:t>
                  </m:r>
                </m:e>
                <m:sub>
                  <m:r>
                    <w:rPr>
                      <w:rFonts w:ascii="Cambria Math" w:eastAsiaTheme="minorEastAsia" w:hAnsi="Cambria Math"/>
                    </w:rPr>
                    <m:t>delete</m:t>
                  </m:r>
                </m:sub>
              </m:sSub>
            </m:oMath>
          </w:p>
          <w:p w:rsidR="00AF16D6" w:rsidRPr="00F34471" w:rsidRDefault="00BC38AC" w:rsidP="00044DA9">
            <w:pPr>
              <w:pStyle w:val="aff6"/>
              <w:widowControl w:val="0"/>
              <w:numPr>
                <w:ilvl w:val="0"/>
                <w:numId w:val="34"/>
              </w:numPr>
              <w:tabs>
                <w:tab w:val="clear" w:pos="377"/>
              </w:tabs>
              <w:spacing w:beforeLines="0" w:before="120" w:line="240" w:lineRule="auto"/>
              <w:ind w:firstLineChars="0"/>
              <w:rPr>
                <w:rFonts w:eastAsiaTheme="minorEastAsia"/>
                <w:b/>
              </w:rPr>
            </w:pPr>
            <w:r w:rsidRPr="00F34471">
              <w:rPr>
                <w:rFonts w:eastAsiaTheme="minorEastAsia"/>
                <w:b/>
              </w:rPr>
              <w:t>If</w:t>
            </w:r>
            <w:r w:rsidR="00EC4664" w:rsidRPr="00F34471">
              <w:rPr>
                <w:rFonts w:eastAsiaTheme="minorEastAsia"/>
                <w:b/>
              </w:rPr>
              <w:t xml:space="preserve"> </w:t>
            </w:r>
            <w:r w:rsidR="00EC4664" w:rsidRPr="00F34471">
              <w:rPr>
                <w:rFonts w:eastAsiaTheme="minorEastAsia"/>
              </w:rPr>
              <w:t>Torder(</w:t>
            </w:r>
            <w:r w:rsidRPr="00F34471">
              <w:rPr>
                <w:rFonts w:eastAsiaTheme="minorEastAsia"/>
              </w:rPr>
              <w:t>TS</w:t>
            </w:r>
            <w:r w:rsidR="00EC4664" w:rsidRPr="00F34471">
              <w:rPr>
                <w:rFonts w:eastAsiaTheme="minorEastAsia"/>
              </w:rPr>
              <w:t>)</w:t>
            </w:r>
            <w:r w:rsidRPr="00F34471">
              <w:rPr>
                <w:rFonts w:eastAsiaTheme="minorEastAsia"/>
              </w:rPr>
              <w:t xml:space="preserve"> &lt; </w:t>
            </w:r>
            <w:r w:rsidR="00EC4664" w:rsidRPr="00F34471">
              <w:rPr>
                <w:rFonts w:eastAsiaTheme="minorEastAsia"/>
              </w:rPr>
              <w:t>Torder(</w:t>
            </w:r>
            <m:oMath>
              <m:sSub>
                <m:sSubPr>
                  <m:ctrlPr>
                    <w:rPr>
                      <w:rFonts w:ascii="Cambria Math" w:eastAsiaTheme="minorEastAsia" w:hAnsi="Cambria Math"/>
                    </w:rPr>
                  </m:ctrlPr>
                </m:sSubPr>
                <m:e>
                  <m:r>
                    <w:rPr>
                      <w:rFonts w:ascii="Cambria Math" w:eastAsiaTheme="minorEastAsia" w:hAnsi="Cambria Math"/>
                    </w:rPr>
                    <m:t>n</m:t>
                  </m:r>
                </m:e>
                <m:sub>
                  <m:r>
                    <w:rPr>
                      <w:rFonts w:ascii="Cambria Math" w:eastAsiaTheme="minorEastAsia" w:hAnsi="Cambria Math"/>
                    </w:rPr>
                    <m:t>delete</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TS</m:t>
                  </m:r>
                </m:e>
                <m:sub>
                  <m:r>
                    <m:rPr>
                      <m:sty m:val="p"/>
                    </m:rPr>
                    <w:rPr>
                      <w:rFonts w:ascii="Cambria Math" w:eastAsiaTheme="minorEastAsia" w:hAnsi="Cambria Math"/>
                    </w:rPr>
                    <m:t>del</m:t>
                  </m:r>
                </m:sub>
              </m:sSub>
            </m:oMath>
            <w:r w:rsidR="00EC4664" w:rsidRPr="00F34471">
              <w:rPr>
                <w:rFonts w:eastAsiaTheme="minorEastAsia"/>
              </w:rPr>
              <w:t>)</w:t>
            </w:r>
            <w:r w:rsidR="00044DA9" w:rsidRPr="00F34471">
              <w:rPr>
                <w:rFonts w:eastAsiaTheme="minorEastAsia"/>
              </w:rPr>
              <w:t xml:space="preserve"> then:</w:t>
            </w:r>
          </w:p>
          <w:p w:rsidR="00AF16D6" w:rsidRPr="00F34471" w:rsidRDefault="00044DA9" w:rsidP="00044DA9">
            <w:pPr>
              <w:pStyle w:val="aff6"/>
              <w:widowControl w:val="0"/>
              <w:numPr>
                <w:ilvl w:val="0"/>
                <w:numId w:val="34"/>
              </w:numPr>
              <w:tabs>
                <w:tab w:val="clear" w:pos="377"/>
              </w:tabs>
              <w:spacing w:beforeLines="0" w:before="120" w:line="240" w:lineRule="auto"/>
              <w:ind w:firstLineChars="0"/>
              <w:rPr>
                <w:rFonts w:eastAsiaTheme="minorEastAsia"/>
              </w:rPr>
            </w:pPr>
            <w:r w:rsidRPr="00F34471">
              <w:rPr>
                <w:rFonts w:eastAsiaTheme="minorEastAsia"/>
              </w:rPr>
              <w:t xml:space="preserve">   </w:t>
            </w:r>
            <m:oMath>
              <m:sSub>
                <m:sSubPr>
                  <m:ctrlPr>
                    <w:rPr>
                      <w:rFonts w:ascii="Cambria Math" w:eastAsiaTheme="minorEastAsia" w:hAnsi="Cambria Math"/>
                    </w:rPr>
                  </m:ctrlPr>
                </m:sSubPr>
                <m:e>
                  <m:r>
                    <w:rPr>
                      <w:rFonts w:ascii="Cambria Math" w:eastAsiaTheme="minorEastAsia" w:hAnsi="Cambria Math"/>
                    </w:rPr>
                    <m:t>n</m:t>
                  </m:r>
                </m:e>
                <m:sub>
                  <m:r>
                    <w:rPr>
                      <w:rFonts w:ascii="Cambria Math" w:eastAsiaTheme="minorEastAsia" w:hAnsi="Cambria Math"/>
                    </w:rPr>
                    <m:t>delete</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TS</m:t>
                  </m:r>
                </m:e>
                <m:sub>
                  <m:r>
                    <m:rPr>
                      <m:sty m:val="p"/>
                    </m:rPr>
                    <w:rPr>
                      <w:rFonts w:ascii="Cambria Math" w:eastAsiaTheme="minorEastAsia" w:hAnsi="Cambria Math"/>
                    </w:rPr>
                    <m:t>del</m:t>
                  </m:r>
                </m:sub>
              </m:sSub>
            </m:oMath>
            <w:r w:rsidRPr="00F34471">
              <w:rPr>
                <w:rFonts w:eastAsiaTheme="minorEastAsia"/>
              </w:rPr>
              <w:t xml:space="preserve"> </w:t>
            </w:r>
            <m:oMath>
              <m:r>
                <m:rPr>
                  <m:sty m:val="p"/>
                </m:rPr>
                <w:rPr>
                  <w:rFonts w:ascii="Cambria Math" w:eastAsiaTheme="minorEastAsia" w:hAnsi="Cambria Math"/>
                </w:rPr>
                <m:t xml:space="preserve">← </m:t>
              </m:r>
              <m:r>
                <w:rPr>
                  <w:rFonts w:ascii="Cambria Math" w:eastAsiaTheme="minorEastAsia" w:hAnsi="Cambria Math"/>
                </w:rPr>
                <m:t>TS</m:t>
              </m:r>
            </m:oMath>
          </w:p>
          <w:p w:rsidR="00AF16D6" w:rsidRPr="00F34471" w:rsidRDefault="00044DA9" w:rsidP="00044DA9">
            <w:pPr>
              <w:pStyle w:val="aff6"/>
              <w:widowControl w:val="0"/>
              <w:numPr>
                <w:ilvl w:val="0"/>
                <w:numId w:val="34"/>
              </w:numPr>
              <w:tabs>
                <w:tab w:val="clear" w:pos="377"/>
              </w:tabs>
              <w:spacing w:beforeLines="0" w:before="120" w:line="240" w:lineRule="auto"/>
              <w:ind w:firstLineChars="0"/>
              <w:rPr>
                <w:rFonts w:eastAsiaTheme="minorEastAsia"/>
                <w:b/>
              </w:rPr>
            </w:pPr>
            <w:r w:rsidRPr="00F34471">
              <w:rPr>
                <w:rFonts w:eastAsiaTheme="minorEastAsia"/>
                <w:b/>
              </w:rPr>
              <w:t>End if</w:t>
            </w:r>
          </w:p>
          <w:p w:rsidR="00AF16D6" w:rsidRPr="00F34471" w:rsidRDefault="00AF16D6" w:rsidP="00044DA9">
            <w:pPr>
              <w:pStyle w:val="aff6"/>
              <w:widowControl w:val="0"/>
              <w:numPr>
                <w:ilvl w:val="0"/>
                <w:numId w:val="34"/>
              </w:numPr>
              <w:tabs>
                <w:tab w:val="clear" w:pos="377"/>
              </w:tabs>
              <w:spacing w:beforeLines="0" w:before="120" w:line="240" w:lineRule="auto"/>
              <w:ind w:firstLineChars="0"/>
              <w:rPr>
                <w:rFonts w:eastAsiaTheme="minorEastAsia"/>
              </w:rPr>
            </w:pPr>
            <w:r w:rsidRPr="00F34471">
              <w:rPr>
                <w:rFonts w:eastAsiaTheme="minorEastAsia"/>
              </w:rPr>
              <w:t>将</w:t>
            </w:r>
            <m:oMath>
              <m:sSub>
                <m:sSubPr>
                  <m:ctrlPr>
                    <w:rPr>
                      <w:rFonts w:ascii="Cambria Math" w:eastAsiaTheme="minorEastAsia" w:hAnsi="Cambria Math"/>
                    </w:rPr>
                  </m:ctrlPr>
                </m:sSubPr>
                <m:e>
                  <m:r>
                    <w:rPr>
                      <w:rFonts w:ascii="Cambria Math" w:eastAsiaTheme="minorEastAsia" w:hAnsi="Cambria Math"/>
                    </w:rPr>
                    <m:t>n</m:t>
                  </m:r>
                </m:e>
                <m:sub>
                  <m:r>
                    <w:rPr>
                      <w:rFonts w:ascii="Cambria Math" w:eastAsiaTheme="minorEastAsia" w:hAnsi="Cambria Math"/>
                    </w:rPr>
                    <m:t>delete</m:t>
                  </m:r>
                </m:sub>
              </m:sSub>
            </m:oMath>
            <w:r w:rsidRPr="00F34471">
              <w:rPr>
                <w:rFonts w:eastAsiaTheme="minorEastAsia"/>
              </w:rPr>
              <w:t>置为</w:t>
            </w:r>
            <w:r w:rsidR="00044DA9" w:rsidRPr="00F34471">
              <w:rPr>
                <w:rFonts w:eastAsiaTheme="minorEastAsia"/>
              </w:rPr>
              <w:t>无效</w:t>
            </w:r>
            <w:r w:rsidRPr="00F34471">
              <w:rPr>
                <w:rFonts w:eastAsiaTheme="minorEastAsia"/>
              </w:rPr>
              <w:t>节点</w:t>
            </w:r>
          </w:p>
        </w:tc>
      </w:tr>
    </w:tbl>
    <w:p w:rsidR="00AF16D6" w:rsidRPr="005C7CBA" w:rsidRDefault="00AF16D6" w:rsidP="005C7CBA">
      <w:pPr>
        <w:tabs>
          <w:tab w:val="clear" w:pos="377"/>
        </w:tabs>
        <w:spacing w:before="120"/>
      </w:pPr>
    </w:p>
    <w:tbl>
      <w:tblPr>
        <w:tblStyle w:val="aff"/>
        <w:tblW w:w="0" w:type="auto"/>
        <w:tblLook w:val="04A0" w:firstRow="1" w:lastRow="0" w:firstColumn="1" w:lastColumn="0" w:noHBand="0" w:noVBand="1"/>
      </w:tblPr>
      <w:tblGrid>
        <w:gridCol w:w="8897"/>
      </w:tblGrid>
      <w:tr w:rsidR="005C7CBA" w:rsidTr="007F7BC6">
        <w:tc>
          <w:tcPr>
            <w:tcW w:w="8897" w:type="dxa"/>
            <w:tcBorders>
              <w:top w:val="single" w:sz="8" w:space="0" w:color="auto"/>
              <w:left w:val="nil"/>
              <w:bottom w:val="single" w:sz="8" w:space="0" w:color="auto"/>
              <w:right w:val="nil"/>
            </w:tcBorders>
          </w:tcPr>
          <w:p w:rsidR="005C7CBA" w:rsidRPr="00F34471" w:rsidRDefault="005C7CBA" w:rsidP="007F7BC6">
            <w:pPr>
              <w:spacing w:before="120" w:line="276" w:lineRule="auto"/>
              <w:rPr>
                <w:rFonts w:eastAsiaTheme="minorEastAsia"/>
              </w:rPr>
            </w:pPr>
            <w:r w:rsidRPr="00F34471">
              <w:rPr>
                <w:rFonts w:eastAsiaTheme="minorEastAsia"/>
                <w:b/>
              </w:rPr>
              <w:t>算法</w:t>
            </w:r>
            <w:r w:rsidRPr="00F34471">
              <w:rPr>
                <w:rFonts w:eastAsiaTheme="minorEastAsia"/>
                <w:b/>
              </w:rPr>
              <w:t>5</w:t>
            </w:r>
            <w:r w:rsidRPr="00F34471">
              <w:rPr>
                <w:rFonts w:eastAsiaTheme="minorEastAsia"/>
              </w:rPr>
              <w:t xml:space="preserve"> </w:t>
            </w:r>
            <w:r w:rsidR="00DF144D" w:rsidRPr="00F34471">
              <w:rPr>
                <w:rFonts w:eastAsiaTheme="minorEastAsia"/>
              </w:rPr>
              <w:t xml:space="preserve">Update </w:t>
            </w:r>
            <w:r w:rsidRPr="00F34471">
              <w:rPr>
                <w:rFonts w:eastAsiaTheme="minorEastAsia"/>
              </w:rPr>
              <w:t>(identifier</w:t>
            </w:r>
            <w:r w:rsidRPr="00F34471">
              <w:rPr>
                <w:rFonts w:eastAsiaTheme="minorEastAsia"/>
              </w:rPr>
              <w:t>，</w:t>
            </w:r>
            <m:oMath>
              <m:sSub>
                <m:sSubPr>
                  <m:ctrlPr>
                    <w:rPr>
                      <w:rFonts w:ascii="Cambria Math" w:eastAsiaTheme="minorEastAsia" w:hAnsi="Cambria Math"/>
                    </w:rPr>
                  </m:ctrlPr>
                </m:sSubPr>
                <m:e>
                  <m:r>
                    <w:rPr>
                      <w:rFonts w:ascii="Cambria Math" w:eastAsiaTheme="minorEastAsia" w:hAnsi="Cambria Math"/>
                    </w:rPr>
                    <m:t>n</m:t>
                  </m:r>
                </m:e>
                <m:sub>
                  <m:r>
                    <w:rPr>
                      <w:rFonts w:ascii="Cambria Math" w:eastAsiaTheme="minorEastAsia" w:hAnsi="Cambria Math"/>
                    </w:rPr>
                    <m:t>new</m:t>
                  </m:r>
                </m:sub>
              </m:sSub>
            </m:oMath>
            <w:r w:rsidR="00E84B2A" w:rsidRPr="00F34471">
              <w:rPr>
                <w:rFonts w:eastAsiaTheme="minorEastAsia"/>
              </w:rPr>
              <w:t xml:space="preserve">, </w:t>
            </w:r>
            <w:r w:rsidRPr="00F34471">
              <w:rPr>
                <w:rFonts w:eastAsiaTheme="minorEastAsia"/>
              </w:rPr>
              <w:t>TS)   //identifier</w:t>
            </w:r>
            <w:r w:rsidRPr="00F34471">
              <w:rPr>
                <w:rFonts w:eastAsiaTheme="minorEastAsia"/>
              </w:rPr>
              <w:t>表示目标节点，</w:t>
            </w:r>
            <m:oMath>
              <m:sSub>
                <m:sSubPr>
                  <m:ctrlPr>
                    <w:rPr>
                      <w:rFonts w:ascii="Cambria Math" w:eastAsiaTheme="minorEastAsia" w:hAnsi="Cambria Math"/>
                    </w:rPr>
                  </m:ctrlPr>
                </m:sSubPr>
                <m:e>
                  <m:r>
                    <w:rPr>
                      <w:rFonts w:ascii="Cambria Math" w:eastAsiaTheme="minorEastAsia" w:hAnsi="Cambria Math"/>
                    </w:rPr>
                    <m:t>n</m:t>
                  </m:r>
                </m:e>
                <m:sub>
                  <m:r>
                    <w:rPr>
                      <w:rFonts w:ascii="Cambria Math" w:eastAsiaTheme="minorEastAsia" w:hAnsi="Cambria Math"/>
                    </w:rPr>
                    <m:t>new</m:t>
                  </m:r>
                </m:sub>
              </m:sSub>
            </m:oMath>
            <w:r w:rsidR="00393A71" w:rsidRPr="00F34471">
              <w:rPr>
                <w:rFonts w:eastAsiaTheme="minorEastAsia"/>
              </w:rPr>
              <w:t>表示新的节点，</w:t>
            </w:r>
            <w:r w:rsidRPr="00F34471">
              <w:rPr>
                <w:rFonts w:eastAsiaTheme="minorEastAsia"/>
              </w:rPr>
              <w:t>TS</w:t>
            </w:r>
            <w:r w:rsidRPr="00F34471">
              <w:rPr>
                <w:rFonts w:eastAsiaTheme="minorEastAsia"/>
              </w:rPr>
              <w:t>表示操作执行时的时间戳。</w:t>
            </w:r>
            <w:r w:rsidRPr="00F34471">
              <w:rPr>
                <w:rFonts w:eastAsiaTheme="minorEastAsia"/>
              </w:rPr>
              <w:t xml:space="preserve"> </w:t>
            </w:r>
          </w:p>
        </w:tc>
      </w:tr>
      <w:tr w:rsidR="005C7CBA" w:rsidRPr="003214BC" w:rsidTr="007F7BC6">
        <w:tc>
          <w:tcPr>
            <w:tcW w:w="8897" w:type="dxa"/>
            <w:tcBorders>
              <w:top w:val="single" w:sz="8" w:space="0" w:color="auto"/>
              <w:left w:val="nil"/>
              <w:bottom w:val="single" w:sz="8" w:space="0" w:color="auto"/>
              <w:right w:val="nil"/>
            </w:tcBorders>
          </w:tcPr>
          <w:p w:rsidR="005C7CBA" w:rsidRPr="00F34471" w:rsidRDefault="005C7CBA" w:rsidP="000F2C1B">
            <w:pPr>
              <w:pStyle w:val="aff6"/>
              <w:widowControl w:val="0"/>
              <w:numPr>
                <w:ilvl w:val="0"/>
                <w:numId w:val="35"/>
              </w:numPr>
              <w:tabs>
                <w:tab w:val="clear" w:pos="377"/>
              </w:tabs>
              <w:spacing w:beforeLines="0" w:before="120" w:line="240" w:lineRule="auto"/>
              <w:ind w:firstLineChars="0"/>
              <w:rPr>
                <w:rFonts w:eastAsiaTheme="minorEastAsia"/>
              </w:rPr>
            </w:pPr>
            <w:r w:rsidRPr="00F34471">
              <w:rPr>
                <w:rFonts w:eastAsiaTheme="minorEastAsia"/>
              </w:rPr>
              <w:t>通过</w:t>
            </w:r>
            <w:r w:rsidRPr="00F34471">
              <w:rPr>
                <w:rFonts w:eastAsiaTheme="minorEastAsia"/>
              </w:rPr>
              <w:t>identifier</w:t>
            </w:r>
            <w:r w:rsidRPr="00F34471">
              <w:rPr>
                <w:rFonts w:eastAsiaTheme="minorEastAsia"/>
              </w:rPr>
              <w:t>在</w:t>
            </w:r>
            <w:r w:rsidRPr="00F34471">
              <w:rPr>
                <w:rFonts w:eastAsiaTheme="minorEastAsia"/>
              </w:rPr>
              <w:t>IG</w:t>
            </w:r>
            <w:r w:rsidRPr="00F34471">
              <w:rPr>
                <w:rFonts w:eastAsiaTheme="minorEastAsia"/>
              </w:rPr>
              <w:t>中找出相应的节点</w:t>
            </w:r>
            <m:oMath>
              <m:sSub>
                <m:sSubPr>
                  <m:ctrlPr>
                    <w:rPr>
                      <w:rFonts w:ascii="Cambria Math" w:eastAsiaTheme="minorEastAsia" w:hAnsi="Cambria Math"/>
                    </w:rPr>
                  </m:ctrlPr>
                </m:sSubPr>
                <m:e>
                  <m:r>
                    <w:rPr>
                      <w:rFonts w:ascii="Cambria Math" w:eastAsiaTheme="minorEastAsia" w:hAnsi="Cambria Math"/>
                    </w:rPr>
                    <m:t>n</m:t>
                  </m:r>
                </m:e>
                <m:sub>
                  <m:r>
                    <w:rPr>
                      <w:rFonts w:ascii="Cambria Math" w:eastAsiaTheme="minorEastAsia" w:hAnsi="Cambria Math"/>
                    </w:rPr>
                    <m:t>update</m:t>
                  </m:r>
                </m:sub>
              </m:sSub>
            </m:oMath>
          </w:p>
          <w:p w:rsidR="005C7CBA" w:rsidRPr="00F34471" w:rsidRDefault="005C7CBA" w:rsidP="000F2C1B">
            <w:pPr>
              <w:pStyle w:val="aff6"/>
              <w:widowControl w:val="0"/>
              <w:numPr>
                <w:ilvl w:val="0"/>
                <w:numId w:val="35"/>
              </w:numPr>
              <w:tabs>
                <w:tab w:val="clear" w:pos="377"/>
              </w:tabs>
              <w:spacing w:beforeLines="0" w:before="120" w:line="240" w:lineRule="auto"/>
              <w:ind w:firstLineChars="0"/>
              <w:rPr>
                <w:rFonts w:eastAsiaTheme="minorEastAsia"/>
                <w:b/>
              </w:rPr>
            </w:pPr>
            <w:r w:rsidRPr="00F34471">
              <w:rPr>
                <w:rFonts w:eastAsiaTheme="minorEastAsia"/>
                <w:b/>
              </w:rPr>
              <w:t>If</w:t>
            </w:r>
            <w:r w:rsidR="00AF686C" w:rsidRPr="00F34471">
              <w:rPr>
                <w:rFonts w:eastAsiaTheme="minorEastAsia"/>
                <w:b/>
              </w:rPr>
              <w:t xml:space="preserve"> </w:t>
            </w:r>
            <w:r w:rsidR="00AF686C" w:rsidRPr="00F34471">
              <w:rPr>
                <w:rFonts w:eastAsiaTheme="minorEastAsia"/>
              </w:rPr>
              <w:t>Torder(TS)</w:t>
            </w:r>
            <w:r w:rsidR="00086618" w:rsidRPr="00F34471">
              <w:rPr>
                <w:rFonts w:eastAsiaTheme="minorEastAsia"/>
              </w:rPr>
              <w:t xml:space="preserve"> &gt;</w:t>
            </w:r>
            <w:r w:rsidRPr="00F34471">
              <w:rPr>
                <w:rFonts w:eastAsiaTheme="minorEastAsia"/>
              </w:rPr>
              <w:t xml:space="preserve"> </w:t>
            </w:r>
            <w:r w:rsidR="00AF686C" w:rsidRPr="00F34471">
              <w:rPr>
                <w:rFonts w:eastAsiaTheme="minorEastAsia"/>
              </w:rPr>
              <w:t>Torder(</w:t>
            </w:r>
            <m:oMath>
              <m:sSub>
                <m:sSubPr>
                  <m:ctrlPr>
                    <w:rPr>
                      <w:rFonts w:ascii="Cambria Math" w:eastAsiaTheme="minorEastAsia" w:hAnsi="Cambria Math"/>
                    </w:rPr>
                  </m:ctrlPr>
                </m:sSubPr>
                <m:e>
                  <m:r>
                    <w:rPr>
                      <w:rFonts w:ascii="Cambria Math" w:eastAsiaTheme="minorEastAsia" w:hAnsi="Cambria Math"/>
                    </w:rPr>
                    <m:t>n</m:t>
                  </m:r>
                </m:e>
                <m:sub>
                  <m:r>
                    <w:rPr>
                      <w:rFonts w:ascii="Cambria Math" w:eastAsiaTheme="minorEastAsia" w:hAnsi="Cambria Math"/>
                    </w:rPr>
                    <m:t>update</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TS</m:t>
                  </m:r>
                </m:e>
                <m:sub>
                  <m:r>
                    <w:rPr>
                      <w:rFonts w:ascii="Cambria Math" w:eastAsiaTheme="minorEastAsia" w:hAnsi="Cambria Math"/>
                    </w:rPr>
                    <m:t>upd</m:t>
                  </m:r>
                </m:sub>
              </m:sSub>
            </m:oMath>
            <w:r w:rsidR="00AF686C" w:rsidRPr="00F34471">
              <w:rPr>
                <w:rFonts w:eastAsiaTheme="minorEastAsia"/>
              </w:rPr>
              <w:t>)</w:t>
            </w:r>
            <w:r w:rsidRPr="00F34471">
              <w:rPr>
                <w:rFonts w:eastAsiaTheme="minorEastAsia"/>
              </w:rPr>
              <w:t xml:space="preserve"> then:</w:t>
            </w:r>
          </w:p>
          <w:p w:rsidR="005C7CBA" w:rsidRPr="00F34471" w:rsidRDefault="00587032" w:rsidP="00D25222">
            <w:pPr>
              <w:pStyle w:val="aff6"/>
              <w:widowControl w:val="0"/>
              <w:tabs>
                <w:tab w:val="clear" w:pos="377"/>
              </w:tabs>
              <w:spacing w:beforeLines="0" w:before="120" w:line="240" w:lineRule="auto"/>
              <w:ind w:left="840" w:firstLineChars="0" w:firstLine="0"/>
              <w:rPr>
                <w:rFonts w:eastAsiaTheme="minorEastAsia"/>
              </w:rPr>
            </w:pPr>
            <m:oMath>
              <m:sSub>
                <m:sSubPr>
                  <m:ctrlPr>
                    <w:rPr>
                      <w:rFonts w:ascii="Cambria Math" w:eastAsiaTheme="minorEastAsia" w:hAnsi="Cambria Math"/>
                    </w:rPr>
                  </m:ctrlPr>
                </m:sSubPr>
                <m:e>
                  <m:r>
                    <w:rPr>
                      <w:rFonts w:ascii="Cambria Math" w:eastAsiaTheme="minorEastAsia" w:hAnsi="Cambria Math"/>
                    </w:rPr>
                    <m:t>n</m:t>
                  </m:r>
                </m:e>
                <m:sub>
                  <m:r>
                    <w:rPr>
                      <w:rFonts w:ascii="Cambria Math" w:eastAsiaTheme="minorEastAsia" w:hAnsi="Cambria Math"/>
                    </w:rPr>
                    <m:t>update</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TS</m:t>
                  </m:r>
                </m:e>
                <m:sub>
                  <m:r>
                    <w:rPr>
                      <w:rFonts w:ascii="Cambria Math" w:eastAsiaTheme="minorEastAsia" w:hAnsi="Cambria Math"/>
                    </w:rPr>
                    <m:t>upd</m:t>
                  </m:r>
                </m:sub>
              </m:sSub>
            </m:oMath>
            <w:r w:rsidR="005C7CBA" w:rsidRPr="00F34471">
              <w:rPr>
                <w:rFonts w:eastAsiaTheme="minorEastAsia"/>
              </w:rPr>
              <w:t xml:space="preserve"> </w:t>
            </w:r>
            <m:oMath>
              <m:r>
                <m:rPr>
                  <m:sty m:val="p"/>
                </m:rPr>
                <w:rPr>
                  <w:rFonts w:ascii="Cambria Math" w:eastAsiaTheme="minorEastAsia" w:hAnsi="Cambria Math"/>
                </w:rPr>
                <m:t xml:space="preserve">← </m:t>
              </m:r>
              <m:r>
                <w:rPr>
                  <w:rFonts w:ascii="Cambria Math" w:eastAsiaTheme="minorEastAsia" w:hAnsi="Cambria Math"/>
                </w:rPr>
                <m:t>TS</m:t>
              </m:r>
            </m:oMath>
          </w:p>
          <w:p w:rsidR="00D25222" w:rsidRPr="00F34471" w:rsidRDefault="00587032" w:rsidP="00D25222">
            <w:pPr>
              <w:pStyle w:val="aff6"/>
              <w:widowControl w:val="0"/>
              <w:tabs>
                <w:tab w:val="clear" w:pos="377"/>
              </w:tabs>
              <w:spacing w:beforeLines="0" w:before="120" w:line="240" w:lineRule="auto"/>
              <w:ind w:left="840" w:firstLineChars="0" w:firstLine="0"/>
              <w:rPr>
                <w:rFonts w:eastAsiaTheme="minorEastAsia"/>
              </w:rPr>
            </w:pPr>
            <m:oMath>
              <m:sSub>
                <m:sSubPr>
                  <m:ctrlPr>
                    <w:rPr>
                      <w:rFonts w:ascii="Cambria Math" w:eastAsiaTheme="minorEastAsia" w:hAnsi="Cambria Math"/>
                    </w:rPr>
                  </m:ctrlPr>
                </m:sSubPr>
                <m:e>
                  <m:r>
                    <w:rPr>
                      <w:rFonts w:ascii="Cambria Math" w:eastAsiaTheme="minorEastAsia" w:hAnsi="Cambria Math"/>
                    </w:rPr>
                    <m:t>n</m:t>
                  </m:r>
                </m:e>
                <m:sub>
                  <m:r>
                    <w:rPr>
                      <w:rFonts w:ascii="Cambria Math" w:eastAsiaTheme="minorEastAsia" w:hAnsi="Cambria Math"/>
                    </w:rPr>
                    <m:t>update</m:t>
                  </m:r>
                </m:sub>
              </m:sSub>
              <m:r>
                <w:rPr>
                  <w:rFonts w:ascii="Cambria Math" w:eastAsiaTheme="minorEastAsia" w:hAnsi="Cambria Math"/>
                </w:rPr>
                <m:t>.</m:t>
              </m:r>
              <m:r>
                <m:rPr>
                  <m:sty m:val="p"/>
                </m:rPr>
                <w:rPr>
                  <w:rFonts w:ascii="Cambria Math" w:eastAsiaTheme="minorEastAsia" w:hAnsi="Cambria Math"/>
                </w:rPr>
                <m:t>data</m:t>
              </m:r>
            </m:oMath>
            <w:r w:rsidR="00D25222" w:rsidRPr="00F34471">
              <w:rPr>
                <w:rFonts w:eastAsiaTheme="minorEastAsia"/>
              </w:rPr>
              <w:t xml:space="preserve"> </w:t>
            </w:r>
            <m:oMath>
              <m:r>
                <m:rPr>
                  <m:sty m:val="p"/>
                </m:rP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n</m:t>
                  </m:r>
                </m:e>
                <m:sub>
                  <m:r>
                    <w:rPr>
                      <w:rFonts w:ascii="Cambria Math" w:eastAsiaTheme="minorEastAsia" w:hAnsi="Cambria Math"/>
                    </w:rPr>
                    <m:t>new</m:t>
                  </m:r>
                </m:sub>
              </m:sSub>
              <m:r>
                <w:rPr>
                  <w:rFonts w:ascii="Cambria Math" w:eastAsiaTheme="minorEastAsia" w:hAnsi="Cambria Math"/>
                </w:rPr>
                <m:t>.data</m:t>
              </m:r>
            </m:oMath>
          </w:p>
          <w:p w:rsidR="005C7CBA" w:rsidRPr="00F34471" w:rsidRDefault="005C7CBA" w:rsidP="00D25222">
            <w:pPr>
              <w:pStyle w:val="aff6"/>
              <w:widowControl w:val="0"/>
              <w:numPr>
                <w:ilvl w:val="0"/>
                <w:numId w:val="35"/>
              </w:numPr>
              <w:tabs>
                <w:tab w:val="clear" w:pos="377"/>
              </w:tabs>
              <w:spacing w:beforeLines="0" w:before="120" w:line="240" w:lineRule="auto"/>
              <w:ind w:firstLineChars="0"/>
              <w:rPr>
                <w:rFonts w:eastAsiaTheme="minorEastAsia"/>
                <w:b/>
              </w:rPr>
            </w:pPr>
            <w:r w:rsidRPr="00F34471">
              <w:rPr>
                <w:rFonts w:eastAsiaTheme="minorEastAsia"/>
                <w:b/>
              </w:rPr>
              <w:t>End if</w:t>
            </w:r>
          </w:p>
        </w:tc>
      </w:tr>
    </w:tbl>
    <w:p w:rsidR="00F9211E" w:rsidRPr="00446A20" w:rsidRDefault="00F9211E" w:rsidP="00ED36F9">
      <w:pPr>
        <w:tabs>
          <w:tab w:val="clear" w:pos="377"/>
        </w:tabs>
        <w:spacing w:before="120"/>
        <w:ind w:firstLine="420"/>
      </w:pPr>
      <w:r w:rsidRPr="00F34471">
        <w:rPr>
          <w:rFonts w:eastAsiaTheme="minorEastAsia"/>
        </w:rPr>
        <w:t>由于并发操作的存在，逻辑前驱节点和实际前驱节点可能并不一样，因此需要</w:t>
      </w:r>
      <w:r w:rsidRPr="00F34471">
        <w:rPr>
          <w:rFonts w:eastAsiaTheme="minorEastAsia"/>
        </w:rPr>
        <w:t>range-scan</w:t>
      </w:r>
      <w:r w:rsidRPr="00F34471">
        <w:rPr>
          <w:rFonts w:eastAsiaTheme="minorEastAsia"/>
        </w:rPr>
        <w:t>算法来确定实际前驱节点的位置，传统的</w:t>
      </w:r>
      <w:r w:rsidRPr="00F34471">
        <w:rPr>
          <w:rFonts w:eastAsiaTheme="minorEastAsia"/>
        </w:rPr>
        <w:t>range-scan</w:t>
      </w:r>
      <w:r w:rsidRPr="00F34471">
        <w:rPr>
          <w:rFonts w:eastAsiaTheme="minorEastAsia"/>
        </w:rPr>
        <w:t>算法依赖</w:t>
      </w:r>
      <w:r w:rsidRPr="00F34471">
        <w:rPr>
          <w:rFonts w:eastAsiaTheme="minorEastAsia"/>
        </w:rPr>
        <w:t>retrace</w:t>
      </w:r>
      <w:r w:rsidRPr="00F34471">
        <w:rPr>
          <w:rFonts w:eastAsiaTheme="minorEastAsia"/>
        </w:rPr>
        <w:t>的过程来确定</w:t>
      </w:r>
      <w:r w:rsidRPr="00F34471">
        <w:rPr>
          <w:rFonts w:eastAsiaTheme="minorEastAsia"/>
        </w:rPr>
        <w:t>range-scan</w:t>
      </w:r>
      <w:r w:rsidRPr="00F34471">
        <w:rPr>
          <w:rFonts w:eastAsiaTheme="minorEastAsia"/>
        </w:rPr>
        <w:t>算法所需要的两个参数：逻辑前驱节点和逻辑后继节点。然后</w:t>
      </w:r>
      <w:r w:rsidRPr="00F34471">
        <w:rPr>
          <w:rFonts w:eastAsiaTheme="minorEastAsia"/>
        </w:rPr>
        <w:t>range-scan</w:t>
      </w:r>
      <w:r w:rsidRPr="00F34471">
        <w:rPr>
          <w:rFonts w:eastAsiaTheme="minorEastAsia"/>
        </w:rPr>
        <w:t>才能在这两个节点之间找出实际前驱节点。改进后的</w:t>
      </w:r>
      <w:r w:rsidRPr="00F34471">
        <w:rPr>
          <w:rFonts w:eastAsiaTheme="minorEastAsia"/>
        </w:rPr>
        <w:t>Insert</w:t>
      </w:r>
      <w:r w:rsidRPr="00F34471">
        <w:rPr>
          <w:rFonts w:eastAsiaTheme="minorEastAsia"/>
        </w:rPr>
        <w:t>可以通过标识符直接找到逻辑前驱节点，避免了</w:t>
      </w:r>
      <w:r w:rsidRPr="00F34471">
        <w:rPr>
          <w:rFonts w:eastAsiaTheme="minorEastAsia"/>
        </w:rPr>
        <w:t>retrace</w:t>
      </w:r>
      <w:r w:rsidRPr="00F34471">
        <w:rPr>
          <w:rFonts w:eastAsiaTheme="minorEastAsia"/>
        </w:rPr>
        <w:t>来找到逻辑前驱节点的过程。此外，将</w:t>
      </w:r>
      <w:r w:rsidRPr="00F34471">
        <w:rPr>
          <w:rFonts w:eastAsiaTheme="minorEastAsia"/>
        </w:rPr>
        <w:t>retrace</w:t>
      </w:r>
      <w:r w:rsidRPr="00F34471">
        <w:rPr>
          <w:rFonts w:eastAsiaTheme="minorEastAsia"/>
        </w:rPr>
        <w:t>判断节点是否有效的方法引入</w:t>
      </w:r>
      <w:r w:rsidRPr="00F34471">
        <w:rPr>
          <w:rFonts w:eastAsiaTheme="minorEastAsia"/>
        </w:rPr>
        <w:t>range-scan</w:t>
      </w:r>
      <w:r w:rsidRPr="00F34471">
        <w:rPr>
          <w:rFonts w:eastAsiaTheme="minorEastAsia"/>
        </w:rPr>
        <w:t>中，可以直接通过逻辑前驱节点的后继</w:t>
      </w:r>
      <w:r w:rsidR="00BC5B58" w:rsidRPr="00F34471">
        <w:rPr>
          <w:rFonts w:eastAsiaTheme="minorEastAsia"/>
        </w:rPr>
        <w:t>无效</w:t>
      </w:r>
      <w:r w:rsidRPr="00F34471">
        <w:rPr>
          <w:rFonts w:eastAsiaTheme="minorEastAsia"/>
        </w:rPr>
        <w:t>节点</w:t>
      </w:r>
      <w:r w:rsidR="00BC5B58" w:rsidRPr="00F34471">
        <w:rPr>
          <w:rFonts w:eastAsiaTheme="minorEastAsia"/>
        </w:rPr>
        <w:t>（并发操作产生的节点）</w:t>
      </w:r>
      <w:r w:rsidRPr="00F34471">
        <w:rPr>
          <w:rFonts w:eastAsiaTheme="minorEastAsia"/>
        </w:rPr>
        <w:t>信息，找出实际前驱节点。</w:t>
      </w:r>
      <w:r w:rsidRPr="00F34471">
        <w:rPr>
          <w:rFonts w:eastAsiaTheme="minorEastAsia"/>
        </w:rPr>
        <w:t>Range-scan</w:t>
      </w:r>
      <w:r w:rsidRPr="00F34471">
        <w:rPr>
          <w:rFonts w:eastAsiaTheme="minorEastAsia"/>
        </w:rPr>
        <w:t>的过程如算法</w:t>
      </w:r>
      <w:r w:rsidRPr="00F34471">
        <w:rPr>
          <w:rFonts w:eastAsiaTheme="minorEastAsia"/>
        </w:rPr>
        <w:t>6</w:t>
      </w:r>
      <w:r w:rsidRPr="00F34471">
        <w:rPr>
          <w:rFonts w:eastAsiaTheme="minorEastAsia"/>
        </w:rPr>
        <w:t>所示</w:t>
      </w:r>
      <w:r w:rsidR="00115135" w:rsidRPr="00F34471">
        <w:rPr>
          <w:rFonts w:eastAsiaTheme="minorEastAsia"/>
        </w:rPr>
        <w:t>。首先找到逻辑前驱节点，遍历它的后继节点中</w:t>
      </w:r>
      <w:r w:rsidR="000F1926" w:rsidRPr="00F34471">
        <w:rPr>
          <w:rFonts w:eastAsiaTheme="minorEastAsia"/>
        </w:rPr>
        <w:t>的无效节点，也就是不是因果先于待执行插入操作的时间戳的后继节点序列</w:t>
      </w:r>
      <w:r w:rsidR="00115135" w:rsidRPr="00F34471">
        <w:rPr>
          <w:rFonts w:eastAsiaTheme="minorEastAsia"/>
        </w:rPr>
        <w:t>。当找到第一个时间戳的全序比</w:t>
      </w:r>
      <w:r w:rsidR="00115135" w:rsidRPr="00F34471">
        <w:rPr>
          <w:rFonts w:eastAsiaTheme="minorEastAsia"/>
        </w:rPr>
        <w:t>TS</w:t>
      </w:r>
      <w:r w:rsidR="00B121BD" w:rsidRPr="00F34471">
        <w:rPr>
          <w:rFonts w:eastAsiaTheme="minorEastAsia"/>
        </w:rPr>
        <w:t>的全序要大的节点，将目标节点赋值给它</w:t>
      </w:r>
      <w:r w:rsidR="00023944" w:rsidRPr="00F34471">
        <w:rPr>
          <w:rFonts w:eastAsiaTheme="minorEastAsia"/>
        </w:rPr>
        <w:t>（行</w:t>
      </w:r>
      <w:r w:rsidR="00023944" w:rsidRPr="00F34471">
        <w:rPr>
          <w:rFonts w:eastAsiaTheme="minorEastAsia"/>
        </w:rPr>
        <w:t>5-7</w:t>
      </w:r>
      <w:r w:rsidR="00023944" w:rsidRPr="00F34471">
        <w:rPr>
          <w:rFonts w:eastAsiaTheme="minorEastAsia"/>
        </w:rPr>
        <w:t>）</w:t>
      </w:r>
      <w:r w:rsidR="00115135" w:rsidRPr="00F34471">
        <w:rPr>
          <w:rFonts w:eastAsiaTheme="minorEastAsia"/>
        </w:rPr>
        <w:t>。</w:t>
      </w:r>
      <w:r w:rsidR="00023944" w:rsidRPr="00F34471">
        <w:rPr>
          <w:rFonts w:eastAsiaTheme="minorEastAsia"/>
        </w:rPr>
        <w:t>跟插入排序类似。然而，用户可以通过因果操作，使得一段并发操作并不按照全序由小到大排列</w:t>
      </w:r>
      <w:r w:rsidR="00AD26FA" w:rsidRPr="00F34471">
        <w:rPr>
          <w:rFonts w:eastAsiaTheme="minorEastAsia"/>
        </w:rPr>
        <w:t>，这个时候需要通过判断这部分由于因果操作所导致的逆序序列，并将操作合理的插入逆序序列中使得插入的操作在合适的位置（行</w:t>
      </w:r>
      <w:r w:rsidR="00AD26FA" w:rsidRPr="00F34471">
        <w:rPr>
          <w:rFonts w:eastAsiaTheme="minorEastAsia"/>
        </w:rPr>
        <w:t>8-10</w:t>
      </w:r>
      <w:r w:rsidR="00AD26FA" w:rsidRPr="00F34471">
        <w:rPr>
          <w:rFonts w:eastAsiaTheme="minorEastAsia"/>
        </w:rPr>
        <w:t>）。主要通过这两步操作进行实际前驱节点的查询。注意到文档在初始化的时候由两个节点</w:t>
      </w:r>
      <m:oMath>
        <m:sSub>
          <m:sSubPr>
            <m:ctrlPr>
              <w:rPr>
                <w:rFonts w:ascii="Cambria Math" w:eastAsiaTheme="minorEastAsia" w:hAnsi="Cambria Math"/>
              </w:rPr>
            </m:ctrlPr>
          </m:sSubPr>
          <m:e>
            <m:r>
              <w:rPr>
                <w:rFonts w:ascii="Cambria Math" w:eastAsiaTheme="minorEastAsia" w:hAnsi="Cambria Math"/>
              </w:rPr>
              <m:t>n</m:t>
            </m:r>
          </m:e>
          <m:sub>
            <m:r>
              <w:rPr>
                <w:rFonts w:ascii="Cambria Math" w:eastAsiaTheme="minorEastAsia" w:hAnsi="Cambria Math"/>
              </w:rPr>
              <m:t>start</m:t>
            </m:r>
          </m:sub>
        </m:sSub>
      </m:oMath>
      <w:r w:rsidR="00AD26FA" w:rsidRPr="00F34471">
        <w:rPr>
          <w:rFonts w:eastAsiaTheme="minorEastAsia"/>
        </w:rPr>
        <w:t>和</w:t>
      </w:r>
      <m:oMath>
        <m:sSub>
          <m:sSubPr>
            <m:ctrlPr>
              <w:rPr>
                <w:rFonts w:ascii="Cambria Math" w:eastAsiaTheme="minorEastAsia" w:hAnsi="Cambria Math"/>
              </w:rPr>
            </m:ctrlPr>
          </m:sSubPr>
          <m:e>
            <m:r>
              <w:rPr>
                <w:rFonts w:ascii="Cambria Math" w:eastAsiaTheme="minorEastAsia" w:hAnsi="Cambria Math"/>
              </w:rPr>
              <m:t>n</m:t>
            </m:r>
          </m:e>
          <m:sub>
            <m:r>
              <w:rPr>
                <w:rFonts w:ascii="Cambria Math" w:eastAsiaTheme="minorEastAsia" w:hAnsi="Cambria Math"/>
              </w:rPr>
              <m:t>end</m:t>
            </m:r>
          </m:sub>
        </m:sSub>
      </m:oMath>
      <w:r w:rsidR="00AD26FA" w:rsidRPr="00F34471">
        <w:rPr>
          <w:rFonts w:eastAsiaTheme="minorEastAsia"/>
        </w:rPr>
        <w:t>，他们的</w:t>
      </w:r>
      <m:oMath>
        <m:sSub>
          <m:sSubPr>
            <m:ctrlPr>
              <w:rPr>
                <w:rFonts w:ascii="Cambria Math" w:eastAsiaTheme="minorEastAsia" w:hAnsi="Cambria Math"/>
              </w:rPr>
            </m:ctrlPr>
          </m:sSubPr>
          <m:e>
            <m:r>
              <w:rPr>
                <w:rFonts w:ascii="Cambria Math" w:eastAsiaTheme="minorEastAsia" w:hAnsi="Cambria Math"/>
              </w:rPr>
              <m:t>TS</m:t>
            </m:r>
          </m:e>
          <m:sub>
            <m:r>
              <m:rPr>
                <m:sty m:val="p"/>
              </m:rPr>
              <w:rPr>
                <w:rFonts w:ascii="Cambria Math" w:eastAsiaTheme="minorEastAsia" w:hAnsi="Cambria Math"/>
              </w:rPr>
              <m:t>ins</m:t>
            </m:r>
          </m:sub>
        </m:sSub>
      </m:oMath>
      <w:r w:rsidR="00AD26FA" w:rsidRPr="00F34471">
        <w:rPr>
          <w:rFonts w:eastAsiaTheme="minorEastAsia"/>
        </w:rPr>
        <w:t>为特殊的时间戳</w:t>
      </w:r>
      <m:oMath>
        <m:sSub>
          <m:sSubPr>
            <m:ctrlPr>
              <w:rPr>
                <w:rFonts w:ascii="Cambria Math" w:eastAsiaTheme="minorEastAsia" w:hAnsi="Cambria Math"/>
              </w:rPr>
            </m:ctrlPr>
          </m:sSubPr>
          <m:e>
            <m:r>
              <w:rPr>
                <w:rFonts w:ascii="Cambria Math" w:eastAsiaTheme="minorEastAsia" w:hAnsi="Cambria Math"/>
              </w:rPr>
              <m:t>TS</m:t>
            </m:r>
          </m:e>
          <m:sub>
            <m:r>
              <m:rPr>
                <m:sty m:val="p"/>
              </m:rPr>
              <w:rPr>
                <w:rFonts w:ascii="Cambria Math" w:eastAsiaTheme="minorEastAsia" w:hAnsi="Cambria Math"/>
              </w:rPr>
              <m:t>zero</m:t>
            </m:r>
          </m:sub>
        </m:sSub>
      </m:oMath>
      <w:r w:rsidR="00AD26FA" w:rsidRPr="00F34471">
        <w:rPr>
          <w:rFonts w:eastAsiaTheme="minorEastAsia"/>
        </w:rPr>
        <w:t>，对于所有除了</w:t>
      </w:r>
      <m:oMath>
        <m:sSub>
          <m:sSubPr>
            <m:ctrlPr>
              <w:rPr>
                <w:rFonts w:ascii="Cambria Math" w:eastAsiaTheme="minorEastAsia" w:hAnsi="Cambria Math"/>
              </w:rPr>
            </m:ctrlPr>
          </m:sSubPr>
          <m:e>
            <m:r>
              <w:rPr>
                <w:rFonts w:ascii="Cambria Math" w:eastAsiaTheme="minorEastAsia" w:hAnsi="Cambria Math"/>
              </w:rPr>
              <m:t>TS</m:t>
            </m:r>
          </m:e>
          <m:sub>
            <m:r>
              <m:rPr>
                <m:sty m:val="p"/>
              </m:rPr>
              <w:rPr>
                <w:rFonts w:ascii="Cambria Math" w:eastAsiaTheme="minorEastAsia" w:hAnsi="Cambria Math"/>
              </w:rPr>
              <m:t>zero</m:t>
            </m:r>
          </m:sub>
        </m:sSub>
      </m:oMath>
      <w:r w:rsidR="00AD26FA" w:rsidRPr="00F34471">
        <w:rPr>
          <w:rFonts w:eastAsiaTheme="minorEastAsia"/>
        </w:rPr>
        <w:t>之外的时间戳</w:t>
      </w:r>
      <w:r w:rsidR="00AD26FA" w:rsidRPr="00F34471">
        <w:rPr>
          <w:rFonts w:eastAsiaTheme="minorEastAsia"/>
        </w:rPr>
        <w:t>TS</w:t>
      </w:r>
      <w:r w:rsidR="00AD26FA" w:rsidRPr="00F34471">
        <w:rPr>
          <w:rFonts w:eastAsiaTheme="minorEastAsia"/>
        </w:rPr>
        <w:t>，都有</w:t>
      </w:r>
      <m:oMath>
        <m:sSub>
          <m:sSubPr>
            <m:ctrlPr>
              <w:rPr>
                <w:rFonts w:ascii="Cambria Math" w:eastAsiaTheme="minorEastAsia" w:hAnsi="Cambria Math"/>
              </w:rPr>
            </m:ctrlPr>
          </m:sSubPr>
          <m:e>
            <m:r>
              <w:rPr>
                <w:rFonts w:ascii="Cambria Math" w:eastAsiaTheme="minorEastAsia" w:hAnsi="Cambria Math"/>
              </w:rPr>
              <m:t>TS</m:t>
            </m:r>
          </m:e>
          <m:sub>
            <m:r>
              <m:rPr>
                <m:sty m:val="p"/>
              </m:rPr>
              <w:rPr>
                <w:rFonts w:ascii="Cambria Math" w:eastAsiaTheme="minorEastAsia" w:hAnsi="Cambria Math"/>
              </w:rPr>
              <m:t>zero</m:t>
            </m:r>
          </m:sub>
        </m:sSub>
        <m:r>
          <w:rPr>
            <w:rFonts w:ascii="Cambria Math" w:eastAsiaTheme="minorEastAsia" w:hAnsi="Cambria Math"/>
          </w:rPr>
          <m:t>→</m:t>
        </m:r>
        <m:r>
          <m:rPr>
            <m:sty m:val="p"/>
          </m:rPr>
          <w:rPr>
            <w:rFonts w:ascii="Cambria Math" w:eastAsiaTheme="minorEastAsia" w:hAnsi="Cambria Math"/>
          </w:rPr>
          <m:t>TS</m:t>
        </m:r>
      </m:oMath>
      <w:r w:rsidR="00446A20" w:rsidRPr="00F34471">
        <w:rPr>
          <w:rFonts w:eastAsiaTheme="minorEastAsia"/>
        </w:rPr>
        <w:t>，因此保证了的</w:t>
      </w:r>
      <w:r w:rsidR="00446A20" w:rsidRPr="00F34471">
        <w:rPr>
          <w:rFonts w:eastAsiaTheme="minorEastAsia"/>
        </w:rPr>
        <w:t>range-scan</w:t>
      </w:r>
      <w:r w:rsidR="00446A20" w:rsidRPr="00F34471">
        <w:rPr>
          <w:rFonts w:eastAsiaTheme="minorEastAsia"/>
        </w:rPr>
        <w:t>插入的范围不会超过文档的范围。最后将目标节点返回，让</w:t>
      </w:r>
      <w:r w:rsidR="00446A20" w:rsidRPr="00F34471">
        <w:rPr>
          <w:rFonts w:eastAsiaTheme="minorEastAsia"/>
        </w:rPr>
        <w:t>Insert</w:t>
      </w:r>
      <w:r w:rsidR="00446A20" w:rsidRPr="00F34471">
        <w:rPr>
          <w:rFonts w:eastAsiaTheme="minorEastAsia"/>
        </w:rPr>
        <w:t>算法正确插入</w:t>
      </w:r>
      <w:r w:rsidR="00223EB5" w:rsidRPr="00F34471">
        <w:rPr>
          <w:rFonts w:eastAsiaTheme="minorEastAsia"/>
        </w:rPr>
        <w:t>到无效节点序列中</w:t>
      </w:r>
      <w:r w:rsidR="00446A20">
        <w:rPr>
          <w:rFonts w:hint="eastAsia"/>
        </w:rPr>
        <w:t>。</w:t>
      </w:r>
    </w:p>
    <w:tbl>
      <w:tblPr>
        <w:tblStyle w:val="aff"/>
        <w:tblW w:w="0" w:type="auto"/>
        <w:tblLook w:val="04A0" w:firstRow="1" w:lastRow="0" w:firstColumn="1" w:lastColumn="0" w:noHBand="0" w:noVBand="1"/>
      </w:tblPr>
      <w:tblGrid>
        <w:gridCol w:w="8897"/>
      </w:tblGrid>
      <w:tr w:rsidR="00F9211E" w:rsidTr="00115135">
        <w:tc>
          <w:tcPr>
            <w:tcW w:w="8897" w:type="dxa"/>
            <w:tcBorders>
              <w:top w:val="single" w:sz="8" w:space="0" w:color="auto"/>
              <w:left w:val="nil"/>
              <w:bottom w:val="single" w:sz="8" w:space="0" w:color="auto"/>
              <w:right w:val="nil"/>
            </w:tcBorders>
          </w:tcPr>
          <w:p w:rsidR="00F9211E" w:rsidRDefault="00F9211E" w:rsidP="00115135">
            <w:pPr>
              <w:spacing w:before="120" w:line="276" w:lineRule="auto"/>
            </w:pPr>
            <w:r>
              <w:rPr>
                <w:rFonts w:hint="eastAsia"/>
                <w:b/>
              </w:rPr>
              <w:lastRenderedPageBreak/>
              <w:t>算法</w:t>
            </w:r>
            <w:r>
              <w:rPr>
                <w:rFonts w:hint="eastAsia"/>
                <w:b/>
              </w:rPr>
              <w:t>6</w:t>
            </w:r>
            <w:r>
              <w:t xml:space="preserve"> </w:t>
            </w:r>
            <w:r>
              <w:rPr>
                <w:rFonts w:hint="eastAsia"/>
              </w:rPr>
              <w:t>Range-scan</w:t>
            </w:r>
            <w:r>
              <w:t xml:space="preserve"> (</w:t>
            </w:r>
            <m:oMath>
              <m:sSub>
                <m:sSubPr>
                  <m:ctrlPr>
                    <w:rPr>
                      <w:rFonts w:ascii="Cambria Math" w:hAnsi="Cambria Math"/>
                    </w:rPr>
                  </m:ctrlPr>
                </m:sSubPr>
                <m:e>
                  <m:r>
                    <w:rPr>
                      <w:rFonts w:ascii="Cambria Math" w:hAnsi="Cambria Math" w:hint="eastAsia"/>
                    </w:rPr>
                    <m:t>n</m:t>
                  </m:r>
                </m:e>
                <m:sub>
                  <m:r>
                    <w:rPr>
                      <w:rFonts w:ascii="Cambria Math" w:hAnsi="Cambria Math" w:hint="eastAsia"/>
                    </w:rPr>
                    <m:t>pre</m:t>
                  </m:r>
                </m:sub>
              </m:sSub>
            </m:oMath>
            <w:r>
              <w:rPr>
                <w:rFonts w:hint="eastAsia"/>
              </w:rPr>
              <w:t>, TS</w:t>
            </w:r>
            <w:r>
              <w:t>)   //</w:t>
            </w:r>
            <m:oMath>
              <m:sSub>
                <m:sSubPr>
                  <m:ctrlPr>
                    <w:rPr>
                      <w:rFonts w:ascii="Cambria Math" w:hAnsi="Cambria Math"/>
                    </w:rPr>
                  </m:ctrlPr>
                </m:sSubPr>
                <m:e>
                  <m:r>
                    <w:rPr>
                      <w:rFonts w:ascii="Cambria Math" w:hAnsi="Cambria Math" w:hint="eastAsia"/>
                    </w:rPr>
                    <m:t>n</m:t>
                  </m:r>
                </m:e>
                <m:sub>
                  <m:r>
                    <w:rPr>
                      <w:rFonts w:ascii="Cambria Math" w:hAnsi="Cambria Math" w:hint="eastAsia"/>
                    </w:rPr>
                    <m:t>pre</m:t>
                  </m:r>
                </m:sub>
              </m:sSub>
            </m:oMath>
            <w:r w:rsidR="00393A71">
              <w:rPr>
                <w:rFonts w:hint="eastAsia"/>
              </w:rPr>
              <w:t>表示逻辑前驱</w:t>
            </w:r>
            <w:r>
              <w:rPr>
                <w:rFonts w:hint="eastAsia"/>
              </w:rPr>
              <w:t>节点，</w:t>
            </w:r>
            <w:r>
              <w:rPr>
                <w:rFonts w:hint="eastAsia"/>
              </w:rPr>
              <w:t>TS</w:t>
            </w:r>
            <w:r>
              <w:rPr>
                <w:rFonts w:hint="eastAsia"/>
              </w:rPr>
              <w:t>表示操作执行时的时间戳。</w:t>
            </w:r>
            <w:r>
              <w:t xml:space="preserve"> </w:t>
            </w:r>
          </w:p>
        </w:tc>
      </w:tr>
      <w:tr w:rsidR="00F9211E" w:rsidRPr="00D25222" w:rsidTr="00115135">
        <w:tc>
          <w:tcPr>
            <w:tcW w:w="8897" w:type="dxa"/>
            <w:tcBorders>
              <w:top w:val="single" w:sz="8" w:space="0" w:color="auto"/>
              <w:left w:val="nil"/>
              <w:bottom w:val="single" w:sz="8" w:space="0" w:color="auto"/>
              <w:right w:val="nil"/>
            </w:tcBorders>
          </w:tcPr>
          <w:p w:rsidR="00393A71" w:rsidRPr="00F34471" w:rsidRDefault="00587032" w:rsidP="00FD1D52">
            <w:pPr>
              <w:pStyle w:val="aff6"/>
              <w:widowControl w:val="0"/>
              <w:numPr>
                <w:ilvl w:val="0"/>
                <w:numId w:val="37"/>
              </w:numPr>
              <w:tabs>
                <w:tab w:val="clear" w:pos="377"/>
              </w:tabs>
              <w:spacing w:beforeLines="0" w:before="120" w:line="240" w:lineRule="auto"/>
              <w:ind w:firstLineChars="0"/>
              <w:rPr>
                <w:rFonts w:eastAsiaTheme="minorEastAsia"/>
              </w:rPr>
            </w:pPr>
            <m:oMath>
              <m:sSub>
                <m:sSubPr>
                  <m:ctrlPr>
                    <w:rPr>
                      <w:rFonts w:ascii="Cambria Math" w:eastAsiaTheme="minorEastAsia" w:hAnsi="Cambria Math"/>
                    </w:rPr>
                  </m:ctrlPr>
                </m:sSubPr>
                <m:e>
                  <m:r>
                    <w:rPr>
                      <w:rFonts w:ascii="Cambria Math" w:eastAsiaTheme="minorEastAsia" w:hAnsi="Cambria Math"/>
                    </w:rPr>
                    <m:t>n</m:t>
                  </m:r>
                </m:e>
                <m:sub>
                  <m:r>
                    <m:rPr>
                      <m:sty m:val="p"/>
                    </m:rPr>
                    <w:rPr>
                      <w:rFonts w:ascii="Cambria Math" w:eastAsiaTheme="minorEastAsia" w:hAnsi="Cambria Math"/>
                    </w:rPr>
                    <m:t>realPre</m:t>
                  </m:r>
                </m:sub>
              </m:sSub>
              <m:r>
                <m:rPr>
                  <m:sty m:val="p"/>
                </m:rPr>
                <w:rPr>
                  <w:rFonts w:ascii="Cambria Math" w:eastAsiaTheme="minorEastAsia" w:hAnsi="Cambria Math"/>
                </w:rPr>
                <m:t>←null</m:t>
              </m:r>
            </m:oMath>
          </w:p>
          <w:p w:rsidR="00393A71" w:rsidRPr="00F34471" w:rsidRDefault="00587032" w:rsidP="00FD1D52">
            <w:pPr>
              <w:pStyle w:val="aff6"/>
              <w:widowControl w:val="0"/>
              <w:numPr>
                <w:ilvl w:val="0"/>
                <w:numId w:val="37"/>
              </w:numPr>
              <w:tabs>
                <w:tab w:val="clear" w:pos="377"/>
              </w:tabs>
              <w:spacing w:beforeLines="0" w:before="120" w:line="240" w:lineRule="auto"/>
              <w:ind w:firstLineChars="0"/>
              <w:rPr>
                <w:rFonts w:eastAsiaTheme="minorEastAsia"/>
              </w:rPr>
            </w:pPr>
            <m:oMath>
              <m:sSub>
                <m:sSubPr>
                  <m:ctrlPr>
                    <w:rPr>
                      <w:rFonts w:ascii="Cambria Math" w:eastAsiaTheme="minorEastAsia" w:hAnsi="Cambria Math"/>
                    </w:rPr>
                  </m:ctrlPr>
                </m:sSubPr>
                <m:e>
                  <m:r>
                    <w:rPr>
                      <w:rFonts w:ascii="Cambria Math" w:eastAsiaTheme="minorEastAsia" w:hAnsi="Cambria Math"/>
                    </w:rPr>
                    <m:t>n</m:t>
                  </m:r>
                </m:e>
                <m:sub>
                  <m:r>
                    <m:rPr>
                      <m:sty m:val="p"/>
                    </m:rPr>
                    <w:rPr>
                      <w:rFonts w:ascii="Cambria Math" w:eastAsiaTheme="minorEastAsia" w:hAnsi="Cambria Math"/>
                    </w:rPr>
                    <m:t>cur</m:t>
                  </m:r>
                </m:sub>
              </m:sSub>
              <m:r>
                <m:rPr>
                  <m:sty m:val="p"/>
                </m:rPr>
                <w:rPr>
                  <w:rFonts w:ascii="Cambria Math" w:eastAsiaTheme="minorEastAsia" w:hAnsi="Cambria Math"/>
                </w:rPr>
                <m:t>←</m:t>
              </m:r>
            </m:oMath>
            <w:r w:rsidR="00FD1D52" w:rsidRPr="00F34471">
              <w:rPr>
                <w:rFonts w:eastAsiaTheme="minorEastAsia"/>
              </w:rPr>
              <w:t>通过</w:t>
            </w:r>
            <m:oMath>
              <m:sSub>
                <m:sSubPr>
                  <m:ctrlPr>
                    <w:rPr>
                      <w:rFonts w:ascii="Cambria Math" w:eastAsiaTheme="minorEastAsia" w:hAnsi="Cambria Math"/>
                    </w:rPr>
                  </m:ctrlPr>
                </m:sSubPr>
                <m:e>
                  <m:r>
                    <w:rPr>
                      <w:rFonts w:ascii="Cambria Math" w:eastAsiaTheme="minorEastAsia" w:hAnsi="Cambria Math"/>
                    </w:rPr>
                    <m:t>n</m:t>
                  </m:r>
                </m:e>
                <m:sub>
                  <m:r>
                    <m:rPr>
                      <m:sty m:val="p"/>
                    </m:rPr>
                    <w:rPr>
                      <w:rFonts w:ascii="Cambria Math" w:eastAsiaTheme="minorEastAsia" w:hAnsi="Cambria Math"/>
                    </w:rPr>
                    <m:t>pre</m:t>
                  </m:r>
                </m:sub>
              </m:sSub>
            </m:oMath>
            <w:r w:rsidR="00393A71" w:rsidRPr="00F34471">
              <w:rPr>
                <w:rFonts w:eastAsiaTheme="minorEastAsia"/>
              </w:rPr>
              <w:t>.nextId</w:t>
            </w:r>
            <w:r w:rsidR="00FD1D52" w:rsidRPr="00F34471">
              <w:rPr>
                <w:rFonts w:eastAsiaTheme="minorEastAsia"/>
              </w:rPr>
              <w:t>在</w:t>
            </w:r>
            <w:r w:rsidR="00FD1D52" w:rsidRPr="00F34471">
              <w:rPr>
                <w:rFonts w:eastAsiaTheme="minorEastAsia"/>
              </w:rPr>
              <w:t>IG</w:t>
            </w:r>
            <w:r w:rsidR="00FD1D52" w:rsidRPr="00F34471">
              <w:rPr>
                <w:rFonts w:eastAsiaTheme="minorEastAsia"/>
              </w:rPr>
              <w:t>中找出对应的节点</w:t>
            </w:r>
          </w:p>
          <w:p w:rsidR="00393A71" w:rsidRPr="00F34471" w:rsidRDefault="00587032" w:rsidP="00FD1D52">
            <w:pPr>
              <w:pStyle w:val="aff6"/>
              <w:widowControl w:val="0"/>
              <w:numPr>
                <w:ilvl w:val="0"/>
                <w:numId w:val="37"/>
              </w:numPr>
              <w:tabs>
                <w:tab w:val="clear" w:pos="377"/>
              </w:tabs>
              <w:spacing w:beforeLines="0" w:before="120" w:line="240" w:lineRule="auto"/>
              <w:ind w:firstLineChars="0"/>
              <w:rPr>
                <w:rFonts w:eastAsiaTheme="minorEastAsia"/>
              </w:rPr>
            </w:pPr>
            <m:oMath>
              <m:sSub>
                <m:sSubPr>
                  <m:ctrlPr>
                    <w:rPr>
                      <w:rFonts w:ascii="Cambria Math" w:eastAsiaTheme="minorEastAsia" w:hAnsi="Cambria Math"/>
                    </w:rPr>
                  </m:ctrlPr>
                </m:sSubPr>
                <m:e>
                  <m:r>
                    <w:rPr>
                      <w:rFonts w:ascii="Cambria Math" w:eastAsiaTheme="minorEastAsia" w:hAnsi="Cambria Math"/>
                    </w:rPr>
                    <m:t>TS</m:t>
                  </m:r>
                </m:e>
                <m:sub>
                  <m:r>
                    <m:rPr>
                      <m:sty m:val="p"/>
                    </m:rPr>
                    <w:rPr>
                      <w:rFonts w:ascii="Cambria Math" w:eastAsiaTheme="minorEastAsia" w:hAnsi="Cambria Math"/>
                    </w:rPr>
                    <m:t>cur</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n</m:t>
                  </m:r>
                </m:e>
                <m:sub>
                  <m:r>
                    <m:rPr>
                      <m:sty m:val="p"/>
                    </m:rPr>
                    <w:rPr>
                      <w:rFonts w:ascii="Cambria Math" w:eastAsiaTheme="minorEastAsia" w:hAnsi="Cambria Math"/>
                    </w:rPr>
                    <m:t>cur</m:t>
                  </m:r>
                </m:sub>
              </m:sSub>
              <m:r>
                <m:rPr>
                  <m:sty m:val="p"/>
                </m:rP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TS</m:t>
                  </m:r>
                </m:e>
                <m:sub>
                  <m:r>
                    <m:rPr>
                      <m:sty m:val="p"/>
                    </m:rPr>
                    <w:rPr>
                      <w:rFonts w:ascii="Cambria Math" w:eastAsiaTheme="minorEastAsia" w:hAnsi="Cambria Math"/>
                    </w:rPr>
                    <m:t>ins</m:t>
                  </m:r>
                </m:sub>
              </m:sSub>
            </m:oMath>
          </w:p>
          <w:p w:rsidR="00393A71" w:rsidRPr="00F34471" w:rsidRDefault="00393A71" w:rsidP="00FD1D52">
            <w:pPr>
              <w:pStyle w:val="aff6"/>
              <w:widowControl w:val="0"/>
              <w:numPr>
                <w:ilvl w:val="0"/>
                <w:numId w:val="37"/>
              </w:numPr>
              <w:tabs>
                <w:tab w:val="clear" w:pos="377"/>
              </w:tabs>
              <w:spacing w:beforeLines="0" w:before="120" w:line="240" w:lineRule="auto"/>
              <w:ind w:firstLineChars="0"/>
              <w:rPr>
                <w:rFonts w:eastAsiaTheme="minorEastAsia"/>
              </w:rPr>
            </w:pPr>
            <w:r w:rsidRPr="00F34471">
              <w:rPr>
                <w:rFonts w:eastAsiaTheme="minorEastAsia"/>
                <w:b/>
              </w:rPr>
              <w:t>While</w:t>
            </w:r>
            <w:r w:rsidRPr="00F34471">
              <w:rPr>
                <w:rFonts w:eastAsiaTheme="minorEastAsia"/>
              </w:rPr>
              <w:t xml:space="preserve"> </w:t>
            </w:r>
            <w:r w:rsidR="000F1926" w:rsidRPr="00F34471">
              <w:rPr>
                <w:rFonts w:eastAsiaTheme="minorEastAsia"/>
              </w:rPr>
              <w:t>!(</w:t>
            </w:r>
            <m:oMath>
              <m:sSub>
                <m:sSubPr>
                  <m:ctrlPr>
                    <w:rPr>
                      <w:rFonts w:ascii="Cambria Math" w:eastAsiaTheme="minorEastAsia" w:hAnsi="Cambria Math"/>
                    </w:rPr>
                  </m:ctrlPr>
                </m:sSubPr>
                <m:e>
                  <m:r>
                    <w:rPr>
                      <w:rFonts w:ascii="Cambria Math" w:eastAsiaTheme="minorEastAsia" w:hAnsi="Cambria Math"/>
                    </w:rPr>
                    <m:t>TS</m:t>
                  </m:r>
                </m:e>
                <m:sub>
                  <m:r>
                    <m:rPr>
                      <m:sty m:val="p"/>
                    </m:rPr>
                    <w:rPr>
                      <w:rFonts w:ascii="Cambria Math" w:eastAsiaTheme="minorEastAsia" w:hAnsi="Cambria Math"/>
                    </w:rPr>
                    <m:t>cur</m:t>
                  </m:r>
                </m:sub>
              </m:sSub>
              <m:r>
                <m:rPr>
                  <m:sty m:val="p"/>
                </m:rPr>
                <w:rPr>
                  <w:rFonts w:ascii="Cambria Math" w:eastAsiaTheme="minorEastAsia" w:hAnsi="Cambria Math"/>
                </w:rPr>
                <m:t xml:space="preserve">→ </m:t>
              </m:r>
            </m:oMath>
            <w:r w:rsidR="00EC4664" w:rsidRPr="00F34471">
              <w:rPr>
                <w:rFonts w:eastAsiaTheme="minorEastAsia"/>
              </w:rPr>
              <w:t>TS</w:t>
            </w:r>
            <w:r w:rsidR="000F1926" w:rsidRPr="00F34471">
              <w:rPr>
                <w:rFonts w:eastAsiaTheme="minorEastAsia"/>
              </w:rPr>
              <w:t>)</w:t>
            </w:r>
            <w:r w:rsidRPr="00F34471">
              <w:rPr>
                <w:rFonts w:eastAsiaTheme="minorEastAsia"/>
              </w:rPr>
              <w:t xml:space="preserve"> do</w:t>
            </w:r>
          </w:p>
          <w:p w:rsidR="00393A71" w:rsidRPr="00F34471" w:rsidRDefault="00406D82" w:rsidP="00FD1D52">
            <w:pPr>
              <w:pStyle w:val="aff6"/>
              <w:widowControl w:val="0"/>
              <w:numPr>
                <w:ilvl w:val="0"/>
                <w:numId w:val="37"/>
              </w:numPr>
              <w:tabs>
                <w:tab w:val="clear" w:pos="377"/>
              </w:tabs>
              <w:spacing w:beforeLines="0" w:before="120" w:line="240" w:lineRule="auto"/>
              <w:ind w:firstLineChars="0"/>
              <w:rPr>
                <w:rFonts w:eastAsiaTheme="minorEastAsia"/>
              </w:rPr>
            </w:pPr>
            <w:r w:rsidRPr="00F34471">
              <w:rPr>
                <w:rFonts w:eastAsiaTheme="minorEastAsia"/>
              </w:rPr>
              <w:t xml:space="preserve">    </w:t>
            </w:r>
            <w:r w:rsidR="00393A71" w:rsidRPr="00F34471">
              <w:rPr>
                <w:rFonts w:eastAsiaTheme="minorEastAsia"/>
                <w:b/>
              </w:rPr>
              <w:t>If</w:t>
            </w:r>
            <w:r w:rsidR="00EC4664" w:rsidRPr="00F34471">
              <w:rPr>
                <w:rFonts w:eastAsiaTheme="minorEastAsia"/>
              </w:rPr>
              <w:t xml:space="preserve"> Torder(TS)</w:t>
            </w:r>
            <w:r w:rsidR="00393A71" w:rsidRPr="00F34471">
              <w:rPr>
                <w:rFonts w:eastAsiaTheme="minorEastAsia"/>
              </w:rPr>
              <w:t xml:space="preserve"> &lt; </w:t>
            </w:r>
            <w:r w:rsidR="00EC4664" w:rsidRPr="00F34471">
              <w:rPr>
                <w:rFonts w:eastAsiaTheme="minorEastAsia"/>
              </w:rPr>
              <w:t>Torder(</w:t>
            </w:r>
            <m:oMath>
              <m:sSub>
                <m:sSubPr>
                  <m:ctrlPr>
                    <w:rPr>
                      <w:rFonts w:ascii="Cambria Math" w:eastAsiaTheme="minorEastAsia" w:hAnsi="Cambria Math"/>
                    </w:rPr>
                  </m:ctrlPr>
                </m:sSubPr>
                <m:e>
                  <m:r>
                    <w:rPr>
                      <w:rFonts w:ascii="Cambria Math" w:eastAsiaTheme="minorEastAsia" w:hAnsi="Cambria Math"/>
                    </w:rPr>
                    <m:t>TS</m:t>
                  </m:r>
                </m:e>
                <m:sub>
                  <m:r>
                    <m:rPr>
                      <m:sty m:val="p"/>
                    </m:rPr>
                    <w:rPr>
                      <w:rFonts w:ascii="Cambria Math" w:eastAsiaTheme="minorEastAsia" w:hAnsi="Cambria Math"/>
                    </w:rPr>
                    <m:t>cur</m:t>
                  </m:r>
                </m:sub>
              </m:sSub>
            </m:oMath>
            <w:r w:rsidR="00EC4664" w:rsidRPr="00F34471">
              <w:rPr>
                <w:rFonts w:eastAsiaTheme="minorEastAsia"/>
              </w:rPr>
              <w:t>)</w:t>
            </w:r>
            <w:r w:rsidR="00393A71" w:rsidRPr="00F34471">
              <w:rPr>
                <w:rFonts w:eastAsiaTheme="minorEastAsia"/>
              </w:rPr>
              <w:t xml:space="preserve"> and </w:t>
            </w:r>
            <m:oMath>
              <m:sSub>
                <m:sSubPr>
                  <m:ctrlPr>
                    <w:rPr>
                      <w:rFonts w:ascii="Cambria Math" w:eastAsiaTheme="minorEastAsia" w:hAnsi="Cambria Math"/>
                    </w:rPr>
                  </m:ctrlPr>
                </m:sSubPr>
                <m:e>
                  <m:r>
                    <w:rPr>
                      <w:rFonts w:ascii="Cambria Math" w:eastAsiaTheme="minorEastAsia" w:hAnsi="Cambria Math"/>
                    </w:rPr>
                    <m:t>n</m:t>
                  </m:r>
                </m:e>
                <m:sub>
                  <m:r>
                    <m:rPr>
                      <m:sty m:val="p"/>
                    </m:rPr>
                    <w:rPr>
                      <w:rFonts w:ascii="Cambria Math" w:eastAsiaTheme="minorEastAsia" w:hAnsi="Cambria Math"/>
                    </w:rPr>
                    <m:t>realPre</m:t>
                  </m:r>
                </m:sub>
              </m:sSub>
            </m:oMath>
            <w:r w:rsidR="00393A71" w:rsidRPr="00F34471">
              <w:rPr>
                <w:rFonts w:eastAsiaTheme="minorEastAsia"/>
              </w:rPr>
              <w:t xml:space="preserve"> = null then</w:t>
            </w:r>
          </w:p>
          <w:p w:rsidR="00393A71" w:rsidRPr="00F34471" w:rsidRDefault="003C1121" w:rsidP="00FD1D52">
            <w:pPr>
              <w:pStyle w:val="aff6"/>
              <w:widowControl w:val="0"/>
              <w:numPr>
                <w:ilvl w:val="0"/>
                <w:numId w:val="37"/>
              </w:numPr>
              <w:tabs>
                <w:tab w:val="clear" w:pos="377"/>
              </w:tabs>
              <w:spacing w:beforeLines="0" w:before="120" w:line="240" w:lineRule="auto"/>
              <w:ind w:firstLineChars="0"/>
              <w:rPr>
                <w:rFonts w:eastAsiaTheme="minorEastAsia"/>
              </w:rPr>
            </w:pPr>
            <w:r w:rsidRPr="00F34471">
              <w:rPr>
                <w:rFonts w:eastAsiaTheme="minorEastAsia"/>
              </w:rPr>
              <w:t xml:space="preserve">        </w:t>
            </w:r>
            <m:oMath>
              <m:sSub>
                <m:sSubPr>
                  <m:ctrlPr>
                    <w:rPr>
                      <w:rFonts w:ascii="Cambria Math" w:eastAsiaTheme="minorEastAsia" w:hAnsi="Cambria Math"/>
                    </w:rPr>
                  </m:ctrlPr>
                </m:sSubPr>
                <m:e>
                  <m:r>
                    <w:rPr>
                      <w:rFonts w:ascii="Cambria Math" w:eastAsiaTheme="minorEastAsia" w:hAnsi="Cambria Math"/>
                    </w:rPr>
                    <m:t>n</m:t>
                  </m:r>
                </m:e>
                <m:sub>
                  <m:r>
                    <m:rPr>
                      <m:sty m:val="p"/>
                    </m:rPr>
                    <w:rPr>
                      <w:rFonts w:ascii="Cambria Math" w:eastAsiaTheme="minorEastAsia" w:hAnsi="Cambria Math"/>
                    </w:rPr>
                    <m:t>realPre</m:t>
                  </m:r>
                </m:sub>
              </m:sSub>
            </m:oMath>
            <w:r w:rsidR="00393A71" w:rsidRPr="00F34471">
              <w:rPr>
                <w:rFonts w:eastAsiaTheme="minorEastAsia"/>
              </w:rPr>
              <w:t xml:space="preserve"> </w:t>
            </w:r>
            <m:oMath>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n</m:t>
                  </m:r>
                </m:e>
                <m:sub>
                  <m:r>
                    <m:rPr>
                      <m:sty m:val="p"/>
                    </m:rPr>
                    <w:rPr>
                      <w:rFonts w:ascii="Cambria Math" w:eastAsiaTheme="minorEastAsia" w:hAnsi="Cambria Math"/>
                    </w:rPr>
                    <m:t>Pre</m:t>
                  </m:r>
                </m:sub>
              </m:sSub>
            </m:oMath>
          </w:p>
          <w:p w:rsidR="00393A71" w:rsidRPr="00F34471" w:rsidRDefault="003C1121" w:rsidP="00FD1D52">
            <w:pPr>
              <w:pStyle w:val="aff6"/>
              <w:widowControl w:val="0"/>
              <w:numPr>
                <w:ilvl w:val="0"/>
                <w:numId w:val="37"/>
              </w:numPr>
              <w:tabs>
                <w:tab w:val="clear" w:pos="377"/>
              </w:tabs>
              <w:spacing w:beforeLines="0" w:before="120" w:line="240" w:lineRule="auto"/>
              <w:ind w:firstLineChars="0"/>
              <w:rPr>
                <w:rFonts w:eastAsiaTheme="minorEastAsia"/>
                <w:b/>
              </w:rPr>
            </w:pPr>
            <w:r w:rsidRPr="00F34471">
              <w:rPr>
                <w:rFonts w:eastAsiaTheme="minorEastAsia"/>
              </w:rPr>
              <w:t xml:space="preserve">    </w:t>
            </w:r>
            <w:r w:rsidR="00D122A6">
              <w:rPr>
                <w:rFonts w:eastAsiaTheme="minorEastAsia"/>
                <w:b/>
              </w:rPr>
              <w:t>E</w:t>
            </w:r>
            <w:r w:rsidR="00393A71" w:rsidRPr="00F34471">
              <w:rPr>
                <w:rFonts w:eastAsiaTheme="minorEastAsia"/>
                <w:b/>
              </w:rPr>
              <w:t>nd if</w:t>
            </w:r>
          </w:p>
          <w:p w:rsidR="00393A71" w:rsidRPr="00F34471" w:rsidRDefault="003C1121" w:rsidP="00FD1D52">
            <w:pPr>
              <w:pStyle w:val="aff6"/>
              <w:widowControl w:val="0"/>
              <w:numPr>
                <w:ilvl w:val="0"/>
                <w:numId w:val="37"/>
              </w:numPr>
              <w:tabs>
                <w:tab w:val="clear" w:pos="377"/>
              </w:tabs>
              <w:spacing w:beforeLines="0" w:before="120" w:line="240" w:lineRule="auto"/>
              <w:ind w:firstLineChars="0"/>
              <w:rPr>
                <w:rFonts w:eastAsiaTheme="minorEastAsia"/>
              </w:rPr>
            </w:pPr>
            <w:r w:rsidRPr="00F34471">
              <w:rPr>
                <w:rFonts w:eastAsiaTheme="minorEastAsia"/>
              </w:rPr>
              <w:t xml:space="preserve">    </w:t>
            </w:r>
            <w:r w:rsidR="00393A71" w:rsidRPr="00F34471">
              <w:rPr>
                <w:rFonts w:eastAsiaTheme="minorEastAsia"/>
                <w:b/>
              </w:rPr>
              <w:t>If</w:t>
            </w:r>
            <w:r w:rsidR="00393A71" w:rsidRPr="00F34471">
              <w:rPr>
                <w:rFonts w:eastAsiaTheme="minorEastAsia"/>
              </w:rPr>
              <w:t xml:space="preserve"> </w:t>
            </w:r>
            <w:r w:rsidR="00EC4664" w:rsidRPr="00F34471">
              <w:rPr>
                <w:rFonts w:eastAsiaTheme="minorEastAsia"/>
              </w:rPr>
              <w:t>Torder(</w:t>
            </w:r>
            <m:oMath>
              <m:sSub>
                <m:sSubPr>
                  <m:ctrlPr>
                    <w:rPr>
                      <w:rFonts w:ascii="Cambria Math" w:eastAsiaTheme="minorEastAsia" w:hAnsi="Cambria Math"/>
                    </w:rPr>
                  </m:ctrlPr>
                </m:sSubPr>
                <m:e>
                  <m:r>
                    <w:rPr>
                      <w:rFonts w:ascii="Cambria Math" w:eastAsiaTheme="minorEastAsia" w:hAnsi="Cambria Math"/>
                    </w:rPr>
                    <m:t>TS</m:t>
                  </m:r>
                </m:e>
                <m:sub>
                  <m:r>
                    <m:rPr>
                      <m:sty m:val="p"/>
                    </m:rPr>
                    <w:rPr>
                      <w:rFonts w:ascii="Cambria Math" w:eastAsiaTheme="minorEastAsia" w:hAnsi="Cambria Math"/>
                    </w:rPr>
                    <m:t>cur</m:t>
                  </m:r>
                </m:sub>
              </m:sSub>
            </m:oMath>
            <w:r w:rsidR="00EC4664" w:rsidRPr="00F34471">
              <w:rPr>
                <w:rFonts w:eastAsiaTheme="minorEastAsia"/>
              </w:rPr>
              <w:t>)</w:t>
            </w:r>
            <w:r w:rsidR="00393A71" w:rsidRPr="00F34471">
              <w:rPr>
                <w:rFonts w:eastAsiaTheme="minorEastAsia"/>
              </w:rPr>
              <w:t xml:space="preserve"> &lt; </w:t>
            </w:r>
            <w:r w:rsidR="00EC4664" w:rsidRPr="00F34471">
              <w:rPr>
                <w:rFonts w:eastAsiaTheme="minorEastAsia"/>
              </w:rPr>
              <w:t>Torder(</w:t>
            </w:r>
            <w:r w:rsidR="00DA27BA" w:rsidRPr="00F34471">
              <w:rPr>
                <w:rFonts w:eastAsiaTheme="minorEastAsia"/>
              </w:rPr>
              <w:t>TS</w:t>
            </w:r>
            <w:r w:rsidR="00EC4664" w:rsidRPr="00F34471">
              <w:rPr>
                <w:rFonts w:eastAsiaTheme="minorEastAsia"/>
              </w:rPr>
              <w:t>)</w:t>
            </w:r>
            <w:r w:rsidR="00393A71" w:rsidRPr="00F34471">
              <w:rPr>
                <w:rFonts w:eastAsiaTheme="minorEastAsia"/>
              </w:rPr>
              <w:t xml:space="preserve"> and </w:t>
            </w:r>
            <m:oMath>
              <m:sSub>
                <m:sSubPr>
                  <m:ctrlPr>
                    <w:rPr>
                      <w:rFonts w:ascii="Cambria Math" w:eastAsiaTheme="minorEastAsia" w:hAnsi="Cambria Math"/>
                    </w:rPr>
                  </m:ctrlPr>
                </m:sSubPr>
                <m:e>
                  <m:r>
                    <w:rPr>
                      <w:rFonts w:ascii="Cambria Math" w:eastAsiaTheme="minorEastAsia" w:hAnsi="Cambria Math"/>
                    </w:rPr>
                    <m:t>n</m:t>
                  </m:r>
                </m:e>
                <m:sub>
                  <m:r>
                    <m:rPr>
                      <m:sty m:val="p"/>
                    </m:rPr>
                    <w:rPr>
                      <w:rFonts w:ascii="Cambria Math" w:eastAsiaTheme="minorEastAsia" w:hAnsi="Cambria Math"/>
                    </w:rPr>
                    <m:t>realPre</m:t>
                  </m:r>
                </m:sub>
              </m:sSub>
            </m:oMath>
            <w:r w:rsidR="00393A71" w:rsidRPr="00F34471">
              <w:rPr>
                <w:rFonts w:eastAsiaTheme="minorEastAsia"/>
              </w:rPr>
              <w:t xml:space="preserve"> != null </w:t>
            </w:r>
            <w:r w:rsidR="00DA27BA" w:rsidRPr="00F34471">
              <w:rPr>
                <w:rFonts w:eastAsiaTheme="minorEastAsia"/>
              </w:rPr>
              <w:t xml:space="preserve">and </w:t>
            </w:r>
            <m:oMath>
              <m:sSub>
                <m:sSubPr>
                  <m:ctrlPr>
                    <w:rPr>
                      <w:rFonts w:ascii="Cambria Math" w:eastAsiaTheme="minorEastAsia" w:hAnsi="Cambria Math"/>
                    </w:rPr>
                  </m:ctrlPr>
                </m:sSubPr>
                <m:e>
                  <m:r>
                    <w:rPr>
                      <w:rFonts w:ascii="Cambria Math" w:eastAsiaTheme="minorEastAsia" w:hAnsi="Cambria Math"/>
                    </w:rPr>
                    <m:t>TS</m:t>
                  </m:r>
                </m:e>
                <m:sub>
                  <m:r>
                    <m:rPr>
                      <m:sty m:val="p"/>
                    </m:rPr>
                    <w:rPr>
                      <w:rFonts w:ascii="Cambria Math" w:eastAsiaTheme="minorEastAsia" w:hAnsi="Cambria Math"/>
                    </w:rPr>
                    <m:t>cur</m:t>
                  </m:r>
                </m:sub>
              </m:sSub>
            </m:oMath>
            <w:r w:rsidR="00DA27BA" w:rsidRPr="00F34471">
              <w:rPr>
                <w:rFonts w:eastAsiaTheme="minorEastAsia"/>
              </w:rPr>
              <w:t xml:space="preserve"> </w:t>
            </w:r>
            <m:oMath>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n</m:t>
                  </m:r>
                </m:e>
                <m:sub>
                  <m:r>
                    <m:rPr>
                      <m:sty m:val="p"/>
                    </m:rPr>
                    <w:rPr>
                      <w:rFonts w:ascii="Cambria Math" w:eastAsiaTheme="minorEastAsia" w:hAnsi="Cambria Math"/>
                    </w:rPr>
                    <m:t>realPre</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TS</m:t>
                  </m:r>
                </m:e>
                <m:sub>
                  <m:r>
                    <m:rPr>
                      <m:sty m:val="p"/>
                    </m:rPr>
                    <w:rPr>
                      <w:rFonts w:ascii="Cambria Math" w:eastAsiaTheme="minorEastAsia" w:hAnsi="Cambria Math"/>
                    </w:rPr>
                    <m:t>ins</m:t>
                  </m:r>
                </m:sub>
              </m:sSub>
            </m:oMath>
            <w:r w:rsidR="00DA27BA" w:rsidRPr="00F34471">
              <w:rPr>
                <w:rFonts w:eastAsiaTheme="minorEastAsia"/>
              </w:rPr>
              <w:t xml:space="preserve"> </w:t>
            </w:r>
            <w:r w:rsidR="00393A71" w:rsidRPr="00F34471">
              <w:rPr>
                <w:rFonts w:eastAsiaTheme="minorEastAsia"/>
              </w:rPr>
              <w:t>then</w:t>
            </w:r>
          </w:p>
          <w:p w:rsidR="00393A71" w:rsidRPr="00F34471" w:rsidRDefault="003C1121" w:rsidP="00FD1D52">
            <w:pPr>
              <w:pStyle w:val="aff6"/>
              <w:widowControl w:val="0"/>
              <w:numPr>
                <w:ilvl w:val="0"/>
                <w:numId w:val="37"/>
              </w:numPr>
              <w:tabs>
                <w:tab w:val="clear" w:pos="377"/>
              </w:tabs>
              <w:spacing w:beforeLines="0" w:before="120" w:line="240" w:lineRule="auto"/>
              <w:ind w:firstLineChars="0"/>
              <w:rPr>
                <w:rFonts w:eastAsiaTheme="minorEastAsia"/>
              </w:rPr>
            </w:pPr>
            <w:r w:rsidRPr="00F34471">
              <w:rPr>
                <w:rFonts w:eastAsiaTheme="minorEastAsia"/>
              </w:rPr>
              <w:t xml:space="preserve">        </w:t>
            </w:r>
            <m:oMath>
              <m:sSub>
                <m:sSubPr>
                  <m:ctrlPr>
                    <w:rPr>
                      <w:rFonts w:ascii="Cambria Math" w:eastAsiaTheme="minorEastAsia" w:hAnsi="Cambria Math"/>
                    </w:rPr>
                  </m:ctrlPr>
                </m:sSubPr>
                <m:e>
                  <m:r>
                    <w:rPr>
                      <w:rFonts w:ascii="Cambria Math" w:eastAsiaTheme="minorEastAsia" w:hAnsi="Cambria Math"/>
                    </w:rPr>
                    <m:t>n</m:t>
                  </m:r>
                </m:e>
                <m:sub>
                  <m:r>
                    <m:rPr>
                      <m:sty m:val="p"/>
                    </m:rPr>
                    <w:rPr>
                      <w:rFonts w:ascii="Cambria Math" w:eastAsiaTheme="minorEastAsia" w:hAnsi="Cambria Math"/>
                    </w:rPr>
                    <m:t>realPre</m:t>
                  </m:r>
                </m:sub>
              </m:sSub>
              <m:r>
                <m:rPr>
                  <m:sty m:val="p"/>
                </m:rPr>
                <w:rPr>
                  <w:rFonts w:ascii="Cambria Math" w:eastAsiaTheme="minorEastAsia" w:hAnsi="Cambria Math"/>
                </w:rPr>
                <m:t>←</m:t>
              </m:r>
            </m:oMath>
            <w:r w:rsidR="00393A71" w:rsidRPr="00F34471">
              <w:rPr>
                <w:rFonts w:eastAsiaTheme="minorEastAsia"/>
              </w:rPr>
              <w:t xml:space="preserve"> null</w:t>
            </w:r>
          </w:p>
          <w:p w:rsidR="00393A71" w:rsidRPr="00F34471" w:rsidRDefault="003C1121" w:rsidP="00FD1D52">
            <w:pPr>
              <w:pStyle w:val="aff6"/>
              <w:widowControl w:val="0"/>
              <w:numPr>
                <w:ilvl w:val="0"/>
                <w:numId w:val="37"/>
              </w:numPr>
              <w:tabs>
                <w:tab w:val="clear" w:pos="377"/>
              </w:tabs>
              <w:spacing w:beforeLines="0" w:before="120" w:line="240" w:lineRule="auto"/>
              <w:ind w:firstLineChars="0"/>
              <w:rPr>
                <w:rFonts w:eastAsiaTheme="minorEastAsia"/>
                <w:b/>
              </w:rPr>
            </w:pPr>
            <w:r w:rsidRPr="00F34471">
              <w:rPr>
                <w:rFonts w:eastAsiaTheme="minorEastAsia"/>
              </w:rPr>
              <w:t xml:space="preserve">    </w:t>
            </w:r>
            <w:r w:rsidR="00D122A6">
              <w:rPr>
                <w:rFonts w:eastAsiaTheme="minorEastAsia"/>
                <w:b/>
              </w:rPr>
              <w:t>E</w:t>
            </w:r>
            <w:r w:rsidR="00393A71" w:rsidRPr="00F34471">
              <w:rPr>
                <w:rFonts w:eastAsiaTheme="minorEastAsia"/>
                <w:b/>
              </w:rPr>
              <w:t>nd if</w:t>
            </w:r>
          </w:p>
          <w:p w:rsidR="00393A71" w:rsidRPr="00F34471" w:rsidRDefault="003C1121" w:rsidP="00FD1D52">
            <w:pPr>
              <w:pStyle w:val="aff6"/>
              <w:widowControl w:val="0"/>
              <w:numPr>
                <w:ilvl w:val="0"/>
                <w:numId w:val="37"/>
              </w:numPr>
              <w:tabs>
                <w:tab w:val="clear" w:pos="377"/>
              </w:tabs>
              <w:spacing w:beforeLines="0" w:before="120" w:line="240" w:lineRule="auto"/>
              <w:ind w:firstLineChars="0"/>
              <w:rPr>
                <w:rFonts w:eastAsiaTheme="minorEastAsia"/>
              </w:rPr>
            </w:pPr>
            <w:r w:rsidRPr="00F34471">
              <w:rPr>
                <w:rFonts w:eastAsiaTheme="minorEastAsia"/>
              </w:rPr>
              <w:t xml:space="preserve">    </w:t>
            </w:r>
            <m:oMath>
              <m:sSub>
                <m:sSubPr>
                  <m:ctrlPr>
                    <w:rPr>
                      <w:rFonts w:ascii="Cambria Math" w:eastAsiaTheme="minorEastAsia" w:hAnsi="Cambria Math"/>
                    </w:rPr>
                  </m:ctrlPr>
                </m:sSubPr>
                <m:e>
                  <m:r>
                    <w:rPr>
                      <w:rFonts w:ascii="Cambria Math" w:eastAsiaTheme="minorEastAsia" w:hAnsi="Cambria Math"/>
                    </w:rPr>
                    <m:t>n</m:t>
                  </m:r>
                </m:e>
                <m:sub>
                  <m:r>
                    <m:rPr>
                      <m:sty m:val="p"/>
                    </m:rPr>
                    <w:rPr>
                      <w:rFonts w:ascii="Cambria Math" w:eastAsiaTheme="minorEastAsia" w:hAnsi="Cambria Math"/>
                    </w:rPr>
                    <m:t>pre</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n</m:t>
                  </m:r>
                </m:e>
                <m:sub>
                  <m:r>
                    <m:rPr>
                      <m:sty m:val="p"/>
                    </m:rPr>
                    <w:rPr>
                      <w:rFonts w:ascii="Cambria Math" w:eastAsiaTheme="minorEastAsia" w:hAnsi="Cambria Math"/>
                    </w:rPr>
                    <m:t>cur</m:t>
                  </m:r>
                </m:sub>
              </m:sSub>
            </m:oMath>
          </w:p>
          <w:p w:rsidR="00393A71" w:rsidRPr="00F34471" w:rsidRDefault="003C1121" w:rsidP="00FD1D52">
            <w:pPr>
              <w:pStyle w:val="aff6"/>
              <w:widowControl w:val="0"/>
              <w:numPr>
                <w:ilvl w:val="0"/>
                <w:numId w:val="37"/>
              </w:numPr>
              <w:tabs>
                <w:tab w:val="clear" w:pos="377"/>
              </w:tabs>
              <w:spacing w:beforeLines="0" w:before="120" w:line="240" w:lineRule="auto"/>
              <w:ind w:firstLineChars="0"/>
              <w:rPr>
                <w:rFonts w:eastAsiaTheme="minorEastAsia"/>
              </w:rPr>
            </w:pPr>
            <w:r w:rsidRPr="00F34471">
              <w:rPr>
                <w:rFonts w:eastAsiaTheme="minorEastAsia"/>
              </w:rPr>
              <w:t xml:space="preserve">    </w:t>
            </w:r>
            <m:oMath>
              <m:sSub>
                <m:sSubPr>
                  <m:ctrlPr>
                    <w:rPr>
                      <w:rFonts w:ascii="Cambria Math" w:eastAsiaTheme="minorEastAsia" w:hAnsi="Cambria Math"/>
                    </w:rPr>
                  </m:ctrlPr>
                </m:sSubPr>
                <m:e>
                  <m:r>
                    <w:rPr>
                      <w:rFonts w:ascii="Cambria Math" w:eastAsiaTheme="minorEastAsia" w:hAnsi="Cambria Math"/>
                    </w:rPr>
                    <m:t>n</m:t>
                  </m:r>
                </m:e>
                <m:sub>
                  <m:r>
                    <m:rPr>
                      <m:sty m:val="p"/>
                    </m:rPr>
                    <w:rPr>
                      <w:rFonts w:ascii="Cambria Math" w:eastAsiaTheme="minorEastAsia" w:hAnsi="Cambria Math"/>
                    </w:rPr>
                    <m:t>cur</m:t>
                  </m:r>
                </m:sub>
              </m:sSub>
              <m:r>
                <m:rPr>
                  <m:sty m:val="p"/>
                </m:rPr>
                <w:rPr>
                  <w:rFonts w:ascii="Cambria Math" w:eastAsiaTheme="minorEastAsia" w:hAnsi="Cambria Math"/>
                </w:rPr>
                <m:t>←</m:t>
              </m:r>
            </m:oMath>
            <w:r w:rsidRPr="00F34471">
              <w:rPr>
                <w:rFonts w:eastAsiaTheme="minorEastAsia"/>
              </w:rPr>
              <w:t>通过</w:t>
            </w:r>
            <m:oMath>
              <m:sSub>
                <m:sSubPr>
                  <m:ctrlPr>
                    <w:rPr>
                      <w:rFonts w:ascii="Cambria Math" w:eastAsiaTheme="minorEastAsia" w:hAnsi="Cambria Math"/>
                    </w:rPr>
                  </m:ctrlPr>
                </m:sSubPr>
                <m:e>
                  <m:r>
                    <w:rPr>
                      <w:rFonts w:ascii="Cambria Math" w:eastAsiaTheme="minorEastAsia" w:hAnsi="Cambria Math"/>
                    </w:rPr>
                    <m:t>n</m:t>
                  </m:r>
                </m:e>
                <m:sub>
                  <m:r>
                    <m:rPr>
                      <m:sty m:val="p"/>
                    </m:rPr>
                    <w:rPr>
                      <w:rFonts w:ascii="Cambria Math" w:eastAsiaTheme="minorEastAsia" w:hAnsi="Cambria Math"/>
                    </w:rPr>
                    <m:t>pre</m:t>
                  </m:r>
                </m:sub>
              </m:sSub>
            </m:oMath>
            <w:r w:rsidRPr="00F34471">
              <w:rPr>
                <w:rFonts w:eastAsiaTheme="minorEastAsia"/>
              </w:rPr>
              <w:t>.nextId</w:t>
            </w:r>
            <w:r w:rsidRPr="00F34471">
              <w:rPr>
                <w:rFonts w:eastAsiaTheme="minorEastAsia"/>
              </w:rPr>
              <w:t>在</w:t>
            </w:r>
            <w:r w:rsidRPr="00F34471">
              <w:rPr>
                <w:rFonts w:eastAsiaTheme="minorEastAsia"/>
              </w:rPr>
              <w:t>IG</w:t>
            </w:r>
            <w:r w:rsidRPr="00F34471">
              <w:rPr>
                <w:rFonts w:eastAsiaTheme="minorEastAsia"/>
              </w:rPr>
              <w:t>中找出对应的节点</w:t>
            </w:r>
          </w:p>
          <w:p w:rsidR="00393A71" w:rsidRPr="00F34471" w:rsidRDefault="003C1121" w:rsidP="00FD1D52">
            <w:pPr>
              <w:pStyle w:val="aff6"/>
              <w:widowControl w:val="0"/>
              <w:numPr>
                <w:ilvl w:val="0"/>
                <w:numId w:val="37"/>
              </w:numPr>
              <w:tabs>
                <w:tab w:val="clear" w:pos="377"/>
              </w:tabs>
              <w:spacing w:beforeLines="0" w:before="120" w:line="240" w:lineRule="auto"/>
              <w:ind w:firstLineChars="0"/>
              <w:rPr>
                <w:rFonts w:eastAsiaTheme="minorEastAsia"/>
              </w:rPr>
            </w:pPr>
            <w:r w:rsidRPr="00F34471">
              <w:rPr>
                <w:rFonts w:eastAsiaTheme="minorEastAsia"/>
              </w:rPr>
              <w:t xml:space="preserve">    </w:t>
            </w:r>
            <m:oMath>
              <m:sSub>
                <m:sSubPr>
                  <m:ctrlPr>
                    <w:rPr>
                      <w:rFonts w:ascii="Cambria Math" w:eastAsiaTheme="minorEastAsia" w:hAnsi="Cambria Math"/>
                    </w:rPr>
                  </m:ctrlPr>
                </m:sSubPr>
                <m:e>
                  <m:r>
                    <w:rPr>
                      <w:rFonts w:ascii="Cambria Math" w:eastAsiaTheme="minorEastAsia" w:hAnsi="Cambria Math"/>
                    </w:rPr>
                    <m:t>TS</m:t>
                  </m:r>
                </m:e>
                <m:sub>
                  <m:r>
                    <m:rPr>
                      <m:sty m:val="p"/>
                    </m:rPr>
                    <w:rPr>
                      <w:rFonts w:ascii="Cambria Math" w:eastAsiaTheme="minorEastAsia" w:hAnsi="Cambria Math"/>
                    </w:rPr>
                    <m:t>cur</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n</m:t>
                  </m:r>
                </m:e>
                <m:sub>
                  <m:r>
                    <m:rPr>
                      <m:sty m:val="p"/>
                    </m:rPr>
                    <w:rPr>
                      <w:rFonts w:ascii="Cambria Math" w:eastAsiaTheme="minorEastAsia" w:hAnsi="Cambria Math"/>
                    </w:rPr>
                    <m:t>cur</m:t>
                  </m:r>
                </m:sub>
              </m:sSub>
              <m:r>
                <m:rPr>
                  <m:sty m:val="p"/>
                </m:rP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SV</m:t>
                  </m:r>
                </m:e>
                <m:sub>
                  <m:r>
                    <m:rPr>
                      <m:sty m:val="p"/>
                    </m:rPr>
                    <w:rPr>
                      <w:rFonts w:ascii="Cambria Math" w:eastAsiaTheme="minorEastAsia" w:hAnsi="Cambria Math"/>
                    </w:rPr>
                    <m:t>ins</m:t>
                  </m:r>
                </m:sub>
              </m:sSub>
            </m:oMath>
          </w:p>
          <w:p w:rsidR="00393A71" w:rsidRPr="00F34471" w:rsidRDefault="00393A71" w:rsidP="00FD1D52">
            <w:pPr>
              <w:pStyle w:val="aff6"/>
              <w:widowControl w:val="0"/>
              <w:numPr>
                <w:ilvl w:val="0"/>
                <w:numId w:val="37"/>
              </w:numPr>
              <w:tabs>
                <w:tab w:val="clear" w:pos="377"/>
              </w:tabs>
              <w:spacing w:beforeLines="0" w:before="120" w:line="240" w:lineRule="auto"/>
              <w:ind w:firstLineChars="0"/>
              <w:rPr>
                <w:rFonts w:eastAsiaTheme="minorEastAsia"/>
                <w:b/>
              </w:rPr>
            </w:pPr>
            <w:r w:rsidRPr="00F34471">
              <w:rPr>
                <w:rFonts w:eastAsiaTheme="minorEastAsia"/>
                <w:b/>
              </w:rPr>
              <w:t>End while</w:t>
            </w:r>
          </w:p>
          <w:p w:rsidR="00393A71" w:rsidRPr="00F34471" w:rsidRDefault="00393A71" w:rsidP="00FD1D52">
            <w:pPr>
              <w:pStyle w:val="aff6"/>
              <w:widowControl w:val="0"/>
              <w:numPr>
                <w:ilvl w:val="0"/>
                <w:numId w:val="37"/>
              </w:numPr>
              <w:tabs>
                <w:tab w:val="clear" w:pos="377"/>
              </w:tabs>
              <w:spacing w:beforeLines="0" w:before="120" w:line="240" w:lineRule="auto"/>
              <w:ind w:firstLineChars="0"/>
              <w:rPr>
                <w:rFonts w:eastAsiaTheme="minorEastAsia"/>
              </w:rPr>
            </w:pPr>
            <w:r w:rsidRPr="00F34471">
              <w:rPr>
                <w:rFonts w:eastAsiaTheme="minorEastAsia"/>
                <w:b/>
              </w:rPr>
              <w:t>If</w:t>
            </w:r>
            <w:r w:rsidRPr="00F34471">
              <w:rPr>
                <w:rFonts w:eastAsiaTheme="minorEastAsia"/>
              </w:rPr>
              <w:t xml:space="preserve"> </w:t>
            </w:r>
            <m:oMath>
              <m:sSub>
                <m:sSubPr>
                  <m:ctrlPr>
                    <w:rPr>
                      <w:rFonts w:ascii="Cambria Math" w:eastAsiaTheme="minorEastAsia" w:hAnsi="Cambria Math"/>
                    </w:rPr>
                  </m:ctrlPr>
                </m:sSubPr>
                <m:e>
                  <m:r>
                    <w:rPr>
                      <w:rFonts w:ascii="Cambria Math" w:eastAsiaTheme="minorEastAsia" w:hAnsi="Cambria Math"/>
                    </w:rPr>
                    <m:t>n</m:t>
                  </m:r>
                </m:e>
                <m:sub>
                  <m:r>
                    <m:rPr>
                      <m:sty m:val="p"/>
                    </m:rPr>
                    <w:rPr>
                      <w:rFonts w:ascii="Cambria Math" w:eastAsiaTheme="minorEastAsia" w:hAnsi="Cambria Math"/>
                    </w:rPr>
                    <m:t>realPre</m:t>
                  </m:r>
                </m:sub>
              </m:sSub>
            </m:oMath>
            <w:r w:rsidRPr="00F34471">
              <w:rPr>
                <w:rFonts w:eastAsiaTheme="minorEastAsia"/>
              </w:rPr>
              <w:t xml:space="preserve"> = null then</w:t>
            </w:r>
          </w:p>
          <w:p w:rsidR="00393A71" w:rsidRPr="00F34471" w:rsidRDefault="003C1121" w:rsidP="00FD1D52">
            <w:pPr>
              <w:pStyle w:val="aff6"/>
              <w:widowControl w:val="0"/>
              <w:numPr>
                <w:ilvl w:val="0"/>
                <w:numId w:val="37"/>
              </w:numPr>
              <w:tabs>
                <w:tab w:val="clear" w:pos="377"/>
              </w:tabs>
              <w:spacing w:beforeLines="0" w:before="120" w:line="240" w:lineRule="auto"/>
              <w:ind w:firstLineChars="0"/>
              <w:rPr>
                <w:rFonts w:eastAsiaTheme="minorEastAsia"/>
              </w:rPr>
            </w:pPr>
            <w:r w:rsidRPr="00F34471">
              <w:rPr>
                <w:rFonts w:eastAsiaTheme="minorEastAsia"/>
              </w:rPr>
              <w:t xml:space="preserve">    </w:t>
            </w:r>
            <w:r w:rsidR="00393A71" w:rsidRPr="00F34471">
              <w:rPr>
                <w:rFonts w:eastAsiaTheme="minorEastAsia"/>
              </w:rPr>
              <w:t xml:space="preserve">Return </w:t>
            </w:r>
            <m:oMath>
              <m:sSub>
                <m:sSubPr>
                  <m:ctrlPr>
                    <w:rPr>
                      <w:rFonts w:ascii="Cambria Math" w:eastAsiaTheme="minorEastAsia" w:hAnsi="Cambria Math"/>
                    </w:rPr>
                  </m:ctrlPr>
                </m:sSubPr>
                <m:e>
                  <m:r>
                    <w:rPr>
                      <w:rFonts w:ascii="Cambria Math" w:eastAsiaTheme="minorEastAsia" w:hAnsi="Cambria Math"/>
                    </w:rPr>
                    <m:t>n</m:t>
                  </m:r>
                </m:e>
                <m:sub>
                  <m:r>
                    <m:rPr>
                      <m:sty m:val="p"/>
                    </m:rPr>
                    <w:rPr>
                      <w:rFonts w:ascii="Cambria Math" w:eastAsiaTheme="minorEastAsia" w:hAnsi="Cambria Math"/>
                    </w:rPr>
                    <m:t>pre</m:t>
                  </m:r>
                </m:sub>
              </m:sSub>
            </m:oMath>
          </w:p>
          <w:p w:rsidR="00393A71" w:rsidRPr="00F34471" w:rsidRDefault="00393A71" w:rsidP="00FD1D52">
            <w:pPr>
              <w:pStyle w:val="aff6"/>
              <w:widowControl w:val="0"/>
              <w:numPr>
                <w:ilvl w:val="0"/>
                <w:numId w:val="37"/>
              </w:numPr>
              <w:tabs>
                <w:tab w:val="clear" w:pos="377"/>
              </w:tabs>
              <w:spacing w:beforeLines="0" w:before="120" w:line="240" w:lineRule="auto"/>
              <w:ind w:firstLineChars="0"/>
              <w:rPr>
                <w:rFonts w:eastAsiaTheme="minorEastAsia"/>
                <w:b/>
              </w:rPr>
            </w:pPr>
            <w:r w:rsidRPr="00F34471">
              <w:rPr>
                <w:rFonts w:eastAsiaTheme="minorEastAsia"/>
                <w:b/>
              </w:rPr>
              <w:t xml:space="preserve">Else </w:t>
            </w:r>
          </w:p>
          <w:p w:rsidR="00393A71" w:rsidRPr="00F34471" w:rsidRDefault="003C1121" w:rsidP="00FD1D52">
            <w:pPr>
              <w:pStyle w:val="aff6"/>
              <w:widowControl w:val="0"/>
              <w:numPr>
                <w:ilvl w:val="0"/>
                <w:numId w:val="37"/>
              </w:numPr>
              <w:tabs>
                <w:tab w:val="clear" w:pos="377"/>
              </w:tabs>
              <w:spacing w:beforeLines="0" w:before="120" w:line="240" w:lineRule="auto"/>
              <w:ind w:firstLineChars="0"/>
              <w:rPr>
                <w:rFonts w:eastAsiaTheme="minorEastAsia"/>
              </w:rPr>
            </w:pPr>
            <w:r w:rsidRPr="00F34471">
              <w:rPr>
                <w:rFonts w:eastAsiaTheme="minorEastAsia"/>
              </w:rPr>
              <w:t xml:space="preserve">    </w:t>
            </w:r>
            <w:r w:rsidR="00393A71" w:rsidRPr="00F34471">
              <w:rPr>
                <w:rFonts w:eastAsiaTheme="minorEastAsia"/>
              </w:rPr>
              <w:t xml:space="preserve">Return </w:t>
            </w:r>
            <m:oMath>
              <m:sSub>
                <m:sSubPr>
                  <m:ctrlPr>
                    <w:rPr>
                      <w:rFonts w:ascii="Cambria Math" w:eastAsiaTheme="minorEastAsia" w:hAnsi="Cambria Math"/>
                    </w:rPr>
                  </m:ctrlPr>
                </m:sSubPr>
                <m:e>
                  <m:r>
                    <w:rPr>
                      <w:rFonts w:ascii="Cambria Math" w:eastAsiaTheme="minorEastAsia" w:hAnsi="Cambria Math"/>
                    </w:rPr>
                    <m:t>n</m:t>
                  </m:r>
                </m:e>
                <m:sub>
                  <m:r>
                    <m:rPr>
                      <m:sty m:val="p"/>
                    </m:rPr>
                    <w:rPr>
                      <w:rFonts w:ascii="Cambria Math" w:eastAsiaTheme="minorEastAsia" w:hAnsi="Cambria Math"/>
                    </w:rPr>
                    <m:t>realPre</m:t>
                  </m:r>
                </m:sub>
              </m:sSub>
            </m:oMath>
            <w:r w:rsidR="007B0EC9" w:rsidRPr="00F34471">
              <w:rPr>
                <w:rFonts w:eastAsiaTheme="minorEastAsia"/>
              </w:rPr>
              <w:t xml:space="preserve"> </w:t>
            </w:r>
          </w:p>
          <w:p w:rsidR="00F9211E" w:rsidRPr="003C1121" w:rsidRDefault="00393A71" w:rsidP="00FD1D52">
            <w:pPr>
              <w:pStyle w:val="aff6"/>
              <w:widowControl w:val="0"/>
              <w:numPr>
                <w:ilvl w:val="0"/>
                <w:numId w:val="37"/>
              </w:numPr>
              <w:tabs>
                <w:tab w:val="clear" w:pos="377"/>
              </w:tabs>
              <w:spacing w:beforeLines="0" w:before="120" w:line="240" w:lineRule="auto"/>
              <w:ind w:firstLineChars="0"/>
              <w:rPr>
                <w:b/>
              </w:rPr>
            </w:pPr>
            <w:r w:rsidRPr="00F34471">
              <w:rPr>
                <w:rFonts w:eastAsiaTheme="minorEastAsia"/>
                <w:b/>
              </w:rPr>
              <w:t>End if</w:t>
            </w:r>
          </w:p>
        </w:tc>
      </w:tr>
    </w:tbl>
    <w:p w:rsidR="00B63592" w:rsidRDefault="00B63592" w:rsidP="001A330C">
      <w:pPr>
        <w:pStyle w:val="2"/>
        <w:numPr>
          <w:ilvl w:val="1"/>
          <w:numId w:val="34"/>
        </w:numPr>
        <w:tabs>
          <w:tab w:val="clear" w:pos="377"/>
        </w:tabs>
        <w:spacing w:beforeLines="0" w:before="480" w:afterLines="0" w:after="360"/>
      </w:pPr>
      <w:bookmarkStart w:id="47" w:name="_Toc475543416"/>
      <w:r>
        <w:rPr>
          <w:rFonts w:hint="eastAsia"/>
        </w:rPr>
        <w:t>算法结果一致性的证明</w:t>
      </w:r>
      <w:bookmarkEnd w:id="47"/>
    </w:p>
    <w:p w:rsidR="001A330C" w:rsidRDefault="001A330C" w:rsidP="001A330C">
      <w:pPr>
        <w:spacing w:before="120"/>
      </w:pPr>
      <w:r>
        <w:tab/>
      </w:r>
      <w:r>
        <w:rPr>
          <w:rFonts w:hint="eastAsia"/>
        </w:rPr>
        <w:t>如果只有一个用户在编辑共享地址空间中的文档，这种极端情况下跟单机的文档编辑应用并无区别。在这种情况下，显然</w:t>
      </w:r>
      <w:r w:rsidR="00D52EE9">
        <w:rPr>
          <w:rFonts w:hint="eastAsia"/>
        </w:rPr>
        <w:t>不会造成文档的不一致，因为全局的所有操作之间存在严格的因果链，只有当</w:t>
      </w:r>
      <w:r>
        <w:rPr>
          <w:rFonts w:hint="eastAsia"/>
        </w:rPr>
        <w:t>一个操作在所有副本执行完之后，下一个操作才执行。不失一般性，如果多个用户在编辑共享地址空间中的文档，每个用户在产生操作到在所有副本执行完的这段时间内，其他用户不产生操作。那么这种情况跟一个用户在编辑共享空间的情况一致</w:t>
      </w:r>
      <w:r w:rsidR="00EB38E0">
        <w:rPr>
          <w:rFonts w:hint="eastAsia"/>
        </w:rPr>
        <w:t>。根据第四章的</w:t>
      </w:r>
      <w:r w:rsidR="007C0DDD">
        <w:rPr>
          <w:rFonts w:hint="eastAsia"/>
        </w:rPr>
        <w:t>提到的新的通信协议</w:t>
      </w:r>
      <w:r w:rsidR="00EB38E0">
        <w:rPr>
          <w:rFonts w:hint="eastAsia"/>
        </w:rPr>
        <w:t>我们可以发现，具有因果关系的两个操作在所有站点的执行顺序跟因果顺序一致，</w:t>
      </w:r>
      <w:r w:rsidR="00DE32A1">
        <w:rPr>
          <w:rFonts w:hint="eastAsia"/>
        </w:rPr>
        <w:t>因此在本系统中，具有因果关系的操作并不会违反</w:t>
      </w:r>
      <w:r w:rsidR="00DE32A1">
        <w:rPr>
          <w:rFonts w:hint="eastAsia"/>
        </w:rPr>
        <w:t>CCI</w:t>
      </w:r>
      <w:r w:rsidR="00DE32A1">
        <w:rPr>
          <w:rFonts w:hint="eastAsia"/>
        </w:rPr>
        <w:t>模型。</w:t>
      </w:r>
      <w:r w:rsidR="000C175E">
        <w:rPr>
          <w:rFonts w:hint="eastAsia"/>
        </w:rPr>
        <w:t>此外，删除操作由于唯一标识</w:t>
      </w:r>
      <w:r w:rsidR="000C175E">
        <w:rPr>
          <w:rFonts w:hint="eastAsia"/>
        </w:rPr>
        <w:lastRenderedPageBreak/>
        <w:t>符的存在，也不会存在二义性的情况。</w:t>
      </w:r>
      <w:r w:rsidR="00997CF3">
        <w:rPr>
          <w:rFonts w:hint="eastAsia"/>
        </w:rPr>
        <w:t>因此，一致性问题主要解决的是插入操作所带来的不一致的情况。</w:t>
      </w:r>
      <w:r w:rsidR="00DE32A1">
        <w:rPr>
          <w:rFonts w:hint="eastAsia"/>
        </w:rPr>
        <w:t>如果是两个并发</w:t>
      </w:r>
      <w:r w:rsidR="000C175E">
        <w:rPr>
          <w:rFonts w:hint="eastAsia"/>
        </w:rPr>
        <w:t>插入</w:t>
      </w:r>
      <w:r w:rsidR="00DE32A1">
        <w:rPr>
          <w:rFonts w:hint="eastAsia"/>
        </w:rPr>
        <w:t>操作</w:t>
      </w:r>
      <m:oMath>
        <m:sSub>
          <m:sSubPr>
            <m:ctrlPr>
              <w:rPr>
                <w:rFonts w:ascii="Cambria Math" w:hAnsi="Cambria Math"/>
              </w:rPr>
            </m:ctrlPr>
          </m:sSubPr>
          <m:e>
            <m:r>
              <w:rPr>
                <w:rFonts w:ascii="Cambria Math" w:hAnsi="Cambria Math" w:hint="eastAsia"/>
              </w:rPr>
              <m:t>O</m:t>
            </m:r>
          </m:e>
          <m:sub>
            <m:r>
              <w:rPr>
                <w:rFonts w:ascii="Cambria Math" w:hAnsi="Cambria Math"/>
              </w:rPr>
              <m:t>1</m:t>
            </m:r>
          </m:sub>
        </m:sSub>
      </m:oMath>
      <w:r w:rsidR="00DE32A1">
        <w:rPr>
          <w:rFonts w:hint="eastAsia"/>
        </w:rPr>
        <w:t>和</w:t>
      </w:r>
      <m:oMath>
        <m:sSub>
          <m:sSubPr>
            <m:ctrlPr>
              <w:rPr>
                <w:rFonts w:ascii="Cambria Math" w:hAnsi="Cambria Math"/>
              </w:rPr>
            </m:ctrlPr>
          </m:sSubPr>
          <m:e>
            <m:r>
              <w:rPr>
                <w:rFonts w:ascii="Cambria Math" w:hAnsi="Cambria Math" w:hint="eastAsia"/>
              </w:rPr>
              <m:t>O</m:t>
            </m:r>
          </m:e>
          <m:sub>
            <m:r>
              <w:rPr>
                <w:rFonts w:ascii="Cambria Math" w:hAnsi="Cambria Math" w:hint="eastAsia"/>
              </w:rPr>
              <m:t>2</m:t>
            </m:r>
          </m:sub>
        </m:sSub>
      </m:oMath>
      <w:r w:rsidR="000C175E">
        <w:rPr>
          <w:rFonts w:hint="eastAsia"/>
        </w:rPr>
        <w:t>，他们的逻辑前驱节点一致</w:t>
      </w:r>
      <w:r w:rsidR="00DE32A1">
        <w:rPr>
          <w:rFonts w:hint="eastAsia"/>
        </w:rPr>
        <w:t>，</w:t>
      </w:r>
      <w:r w:rsidR="000C175E">
        <w:rPr>
          <w:rFonts w:hint="eastAsia"/>
        </w:rPr>
        <w:t>而他们在各个站点的执行顺序不一样，插入的位置会造成</w:t>
      </w:r>
      <w:r w:rsidR="004A15C2">
        <w:rPr>
          <w:rFonts w:hint="eastAsia"/>
        </w:rPr>
        <w:t>不一致</w:t>
      </w:r>
      <w:r w:rsidR="005F64E3">
        <w:rPr>
          <w:rFonts w:hint="eastAsia"/>
        </w:rPr>
        <w:t>。</w:t>
      </w:r>
      <w:r w:rsidR="006E505F">
        <w:rPr>
          <w:rFonts w:hint="eastAsia"/>
        </w:rPr>
        <w:t>协同编辑中造成副本不一致的根本原因是在共享文档中</w:t>
      </w:r>
      <w:r w:rsidR="004A15C2">
        <w:rPr>
          <w:rFonts w:hint="eastAsia"/>
        </w:rPr>
        <w:t>插入</w:t>
      </w:r>
      <w:r w:rsidR="006E505F">
        <w:rPr>
          <w:rFonts w:hint="eastAsia"/>
        </w:rPr>
        <w:t>顺序</w:t>
      </w:r>
      <w:r w:rsidR="00D73A8C">
        <w:rPr>
          <w:rFonts w:hint="eastAsia"/>
        </w:rPr>
        <w:t>不一致</w:t>
      </w:r>
      <w:r w:rsidR="00CC6050">
        <w:rPr>
          <w:rFonts w:hint="eastAsia"/>
        </w:rPr>
        <w:t>。通过</w:t>
      </w:r>
      <w:r w:rsidR="009058D1">
        <w:rPr>
          <w:rFonts w:hint="eastAsia"/>
        </w:rPr>
        <w:t>判断</w:t>
      </w:r>
      <w:r w:rsidR="00CC6050">
        <w:rPr>
          <w:rFonts w:hint="eastAsia"/>
        </w:rPr>
        <w:t>全序关系和因果关系可以确定两个</w:t>
      </w:r>
      <w:r w:rsidR="00806AB4">
        <w:rPr>
          <w:rFonts w:hint="eastAsia"/>
        </w:rPr>
        <w:t>并发</w:t>
      </w:r>
      <w:r w:rsidR="003C1468">
        <w:rPr>
          <w:rFonts w:hint="eastAsia"/>
        </w:rPr>
        <w:t>插入</w:t>
      </w:r>
      <w:r w:rsidR="00CC6050">
        <w:rPr>
          <w:rFonts w:hint="eastAsia"/>
        </w:rPr>
        <w:t>操作之间产生节点的位置关系。</w:t>
      </w:r>
    </w:p>
    <w:p w:rsidR="00684750" w:rsidRDefault="00684750" w:rsidP="00684750">
      <w:pPr>
        <w:pStyle w:val="3"/>
        <w:numPr>
          <w:ilvl w:val="0"/>
          <w:numId w:val="0"/>
        </w:numPr>
        <w:spacing w:before="360" w:after="360"/>
      </w:pPr>
      <w:bookmarkStart w:id="48" w:name="_Toc475543417"/>
      <w:r>
        <w:rPr>
          <w:rFonts w:hint="eastAsia"/>
        </w:rPr>
        <w:t>5.3.1 初始状态一致的d个操作</w:t>
      </w:r>
      <w:bookmarkEnd w:id="48"/>
    </w:p>
    <w:p w:rsidR="00684750" w:rsidRPr="00F34471" w:rsidRDefault="00684750" w:rsidP="001A330C">
      <w:pPr>
        <w:spacing w:before="120"/>
        <w:rPr>
          <w:rFonts w:eastAsiaTheme="minorEastAsia"/>
        </w:rPr>
      </w:pPr>
      <w:r>
        <w:tab/>
      </w:r>
      <w:r w:rsidR="00577BA0" w:rsidRPr="00F34471">
        <w:rPr>
          <w:rFonts w:eastAsiaTheme="minorEastAsia"/>
        </w:rPr>
        <w:t>令</w:t>
      </w:r>
      <m:oMath>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i</m:t>
            </m:r>
          </m:sub>
        </m:sSub>
      </m:oMath>
      <w:r w:rsidR="00577BA0" w:rsidRPr="00F34471">
        <w:rPr>
          <w:rFonts w:eastAsiaTheme="minorEastAsia"/>
        </w:rPr>
        <w:t>表示站点接收到</w:t>
      </w:r>
      <w:r w:rsidR="00577BA0" w:rsidRPr="00F34471">
        <w:rPr>
          <w:rFonts w:eastAsiaTheme="minorEastAsia"/>
        </w:rPr>
        <w:t>i</w:t>
      </w:r>
      <w:r w:rsidR="00577BA0" w:rsidRPr="00F34471">
        <w:rPr>
          <w:rFonts w:eastAsiaTheme="minorEastAsia"/>
        </w:rPr>
        <w:t>个服务器的操作广播信息（包括</w:t>
      </w:r>
      <w:r w:rsidR="00577BA0" w:rsidRPr="00F34471">
        <w:rPr>
          <w:rFonts w:eastAsiaTheme="minorEastAsia"/>
        </w:rPr>
        <w:t>ack</w:t>
      </w:r>
      <w:r w:rsidR="00577BA0" w:rsidRPr="00F34471">
        <w:rPr>
          <w:rFonts w:eastAsiaTheme="minorEastAsia"/>
        </w:rPr>
        <w:t>消息）所形成的文档</w:t>
      </w:r>
      <w:r w:rsidR="00D34B04" w:rsidRPr="00F34471">
        <w:rPr>
          <w:rFonts w:eastAsiaTheme="minorEastAsia"/>
        </w:rPr>
        <w:t>状态</w:t>
      </w:r>
      <w:r w:rsidR="00577BA0" w:rsidRPr="00F34471">
        <w:rPr>
          <w:rFonts w:eastAsiaTheme="minorEastAsia"/>
        </w:rPr>
        <w:t>。</w:t>
      </w:r>
      <w:r w:rsidRPr="00F34471">
        <w:rPr>
          <w:rFonts w:eastAsiaTheme="minorEastAsia"/>
        </w:rPr>
        <w:t>考虑有</w:t>
      </w:r>
      <w:r w:rsidR="004656F4" w:rsidRPr="00F34471">
        <w:rPr>
          <w:rFonts w:eastAsiaTheme="minorEastAsia"/>
        </w:rPr>
        <w:t>一共</w:t>
      </w:r>
      <w:r w:rsidRPr="00F34471">
        <w:rPr>
          <w:rFonts w:eastAsiaTheme="minorEastAsia"/>
        </w:rPr>
        <w:t>d</w:t>
      </w:r>
      <w:r w:rsidRPr="00F34471">
        <w:rPr>
          <w:rFonts w:eastAsiaTheme="minorEastAsia"/>
        </w:rPr>
        <w:t>个操作</w:t>
      </w:r>
      <m:oMath>
        <m:sSub>
          <m:sSubPr>
            <m:ctrlPr>
              <w:rPr>
                <w:rFonts w:ascii="Cambria Math" w:eastAsiaTheme="minorEastAsia" w:hAnsi="Cambria Math"/>
              </w:rPr>
            </m:ctrlPr>
          </m:sSubPr>
          <m:e>
            <m:r>
              <w:rPr>
                <w:rFonts w:ascii="Cambria Math" w:eastAsiaTheme="minorEastAsia" w:hAnsi="Cambria Math"/>
              </w:rPr>
              <m:t>O</m:t>
            </m:r>
          </m:e>
          <m:sub>
            <m:r>
              <w:rPr>
                <w:rFonts w:ascii="Cambria Math" w:eastAsiaTheme="minorEastAsia" w:hAnsi="Cambria Math"/>
              </w:rPr>
              <m:t>1</m:t>
            </m:r>
          </m:sub>
        </m:sSub>
      </m:oMath>
      <w:r w:rsidRPr="00F34471">
        <w:rPr>
          <w:rFonts w:eastAsiaTheme="minorEastAsia"/>
        </w:rPr>
        <w:t>,</w:t>
      </w:r>
      <m:oMath>
        <m:sSub>
          <m:sSubPr>
            <m:ctrlPr>
              <w:rPr>
                <w:rFonts w:ascii="Cambria Math" w:eastAsiaTheme="minorEastAsia" w:hAnsi="Cambria Math"/>
              </w:rPr>
            </m:ctrlPr>
          </m:sSubPr>
          <m:e>
            <m:r>
              <w:rPr>
                <w:rFonts w:ascii="Cambria Math" w:eastAsiaTheme="minorEastAsia" w:hAnsi="Cambria Math"/>
              </w:rPr>
              <m:t>O</m:t>
            </m:r>
          </m:e>
          <m:sub>
            <m:r>
              <w:rPr>
                <w:rFonts w:ascii="Cambria Math" w:eastAsiaTheme="minorEastAsia" w:hAnsi="Cambria Math"/>
              </w:rPr>
              <m:t>2</m:t>
            </m:r>
          </m:sub>
        </m:sSub>
      </m:oMath>
      <w:r w:rsidRPr="00F34471">
        <w:rPr>
          <w:rFonts w:eastAsiaTheme="minorEastAsia"/>
        </w:rPr>
        <w:t>…</w:t>
      </w:r>
      <m:oMath>
        <m:sSub>
          <m:sSubPr>
            <m:ctrlPr>
              <w:rPr>
                <w:rFonts w:ascii="Cambria Math" w:eastAsiaTheme="minorEastAsia" w:hAnsi="Cambria Math"/>
              </w:rPr>
            </m:ctrlPr>
          </m:sSubPr>
          <m:e>
            <m:r>
              <w:rPr>
                <w:rFonts w:ascii="Cambria Math" w:eastAsiaTheme="minorEastAsia" w:hAnsi="Cambria Math"/>
              </w:rPr>
              <m:t>O</m:t>
            </m:r>
          </m:e>
          <m:sub>
            <m:r>
              <w:rPr>
                <w:rFonts w:ascii="Cambria Math" w:eastAsiaTheme="minorEastAsia" w:hAnsi="Cambria Math"/>
              </w:rPr>
              <m:t>d</m:t>
            </m:r>
          </m:sub>
        </m:sSub>
      </m:oMath>
      <w:r w:rsidRPr="00F34471">
        <w:rPr>
          <w:rFonts w:eastAsiaTheme="minorEastAsia"/>
        </w:rPr>
        <w:t>，</w:t>
      </w:r>
      <w:r w:rsidR="00450A57" w:rsidRPr="00F34471">
        <w:rPr>
          <w:rFonts w:eastAsiaTheme="minorEastAsia"/>
        </w:rPr>
        <w:t>如果</w:t>
      </w:r>
      <w:r w:rsidRPr="00F34471">
        <w:rPr>
          <w:rFonts w:eastAsiaTheme="minorEastAsia"/>
        </w:rPr>
        <w:t>他们的时间戳</w:t>
      </w:r>
      <w:r w:rsidRPr="00F34471">
        <w:rPr>
          <w:rFonts w:eastAsiaTheme="minorEastAsia"/>
        </w:rPr>
        <w:t>TS. lastUpdateSRN</w:t>
      </w:r>
      <w:r w:rsidRPr="00F34471">
        <w:rPr>
          <w:rFonts w:eastAsiaTheme="minorEastAsia"/>
        </w:rPr>
        <w:t>一致</w:t>
      </w:r>
      <w:r w:rsidR="00450A57" w:rsidRPr="00F34471">
        <w:rPr>
          <w:rFonts w:eastAsiaTheme="minorEastAsia"/>
        </w:rPr>
        <w:t>，</w:t>
      </w:r>
      <w:r w:rsidR="007872E5" w:rsidRPr="00F34471">
        <w:rPr>
          <w:rFonts w:eastAsiaTheme="minorEastAsia"/>
        </w:rPr>
        <w:t>令</w:t>
      </w:r>
      <w:r w:rsidR="007872E5" w:rsidRPr="00F34471">
        <w:rPr>
          <w:rFonts w:eastAsiaTheme="minorEastAsia"/>
        </w:rPr>
        <w:t>|</w:t>
      </w:r>
      <m:oMath>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i</m:t>
            </m:r>
          </m:sub>
        </m:sSub>
      </m:oMath>
      <w:r w:rsidR="007872E5" w:rsidRPr="00F34471">
        <w:rPr>
          <w:rFonts w:eastAsiaTheme="minorEastAsia"/>
        </w:rPr>
        <w:t>| = i</w:t>
      </w:r>
      <w:r w:rsidR="007872E5" w:rsidRPr="00F34471">
        <w:rPr>
          <w:rFonts w:eastAsiaTheme="minorEastAsia"/>
        </w:rPr>
        <w:t>表示形成文档状态</w:t>
      </w:r>
      <m:oMath>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i</m:t>
            </m:r>
          </m:sub>
        </m:sSub>
      </m:oMath>
      <w:r w:rsidR="007872E5" w:rsidRPr="00F34471">
        <w:rPr>
          <w:rFonts w:eastAsiaTheme="minorEastAsia"/>
        </w:rPr>
        <w:t>所需要执行的操作个数，那么</w:t>
      </w:r>
      <w:r w:rsidR="00450A57" w:rsidRPr="00F34471">
        <w:rPr>
          <w:rFonts w:eastAsiaTheme="minorEastAsia"/>
        </w:rPr>
        <w:t xml:space="preserve">TS. lastUpdateSRN = </w:t>
      </w:r>
      <w:r w:rsidR="007872E5" w:rsidRPr="00F34471">
        <w:rPr>
          <w:rFonts w:eastAsiaTheme="minorEastAsia"/>
        </w:rPr>
        <w:t>|</w:t>
      </w:r>
      <m:oMath>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oMath>
      <w:r w:rsidR="007872E5" w:rsidRPr="00F34471">
        <w:rPr>
          <w:rFonts w:eastAsiaTheme="minorEastAsia"/>
        </w:rPr>
        <w:t>，</w:t>
      </w:r>
      <w:r w:rsidRPr="00F34471">
        <w:rPr>
          <w:rFonts w:eastAsiaTheme="minorEastAsia"/>
        </w:rPr>
        <w:t>意味着这</w:t>
      </w:r>
      <w:r w:rsidRPr="00F34471">
        <w:rPr>
          <w:rFonts w:eastAsiaTheme="minorEastAsia"/>
        </w:rPr>
        <w:t>d</w:t>
      </w:r>
      <w:r w:rsidRPr="00F34471">
        <w:rPr>
          <w:rFonts w:eastAsiaTheme="minorEastAsia"/>
        </w:rPr>
        <w:t>个操作</w:t>
      </w:r>
      <w:r w:rsidR="006011D8" w:rsidRPr="00F34471">
        <w:rPr>
          <w:rFonts w:eastAsiaTheme="minorEastAsia"/>
        </w:rPr>
        <w:t>是在</w:t>
      </w:r>
      <w:r w:rsidRPr="00F34471">
        <w:rPr>
          <w:rFonts w:eastAsiaTheme="minorEastAsia"/>
        </w:rPr>
        <w:t>文档</w:t>
      </w:r>
      <w:r w:rsidR="006011D8" w:rsidRPr="00F34471">
        <w:rPr>
          <w:rFonts w:eastAsiaTheme="minorEastAsia"/>
        </w:rPr>
        <w:t>状态为</w:t>
      </w:r>
      <m:oMath>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i</m:t>
            </m:r>
          </m:sub>
        </m:sSub>
      </m:oMath>
      <w:r w:rsidR="006011D8" w:rsidRPr="00F34471">
        <w:rPr>
          <w:rFonts w:eastAsiaTheme="minorEastAsia"/>
        </w:rPr>
        <w:t>的时候产生的</w:t>
      </w:r>
      <w:r w:rsidR="004656F4" w:rsidRPr="00F34471">
        <w:rPr>
          <w:rFonts w:eastAsiaTheme="minorEastAsia"/>
        </w:rPr>
        <w:t>所有操作</w:t>
      </w:r>
      <w:r w:rsidR="00450A57" w:rsidRPr="00F34471">
        <w:rPr>
          <w:rFonts w:eastAsiaTheme="minorEastAsia"/>
        </w:rPr>
        <w:t>。</w:t>
      </w:r>
      <m:oMath>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i</m:t>
            </m:r>
          </m:sub>
        </m:sSub>
      </m:oMath>
      <w:r w:rsidR="002D3BCB" w:rsidRPr="00F34471">
        <w:rPr>
          <w:rFonts w:eastAsiaTheme="minorEastAsia"/>
        </w:rPr>
        <w:t xml:space="preserve"> + </w:t>
      </w:r>
      <m:oMath>
        <m:r>
          <m:rPr>
            <m:sty m:val="p"/>
          </m:rPr>
          <w:rPr>
            <w:rFonts w:ascii="Cambria Math" w:eastAsiaTheme="minorEastAsia" w:hAnsi="Cambria Math"/>
          </w:rPr>
          <m:t>Δd</m:t>
        </m:r>
      </m:oMath>
      <w:r w:rsidR="002D3BCB" w:rsidRPr="00F34471">
        <w:rPr>
          <w:rFonts w:eastAsiaTheme="minorEastAsia"/>
        </w:rPr>
        <w:t>表示在状态</w:t>
      </w:r>
      <m:oMath>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i</m:t>
            </m:r>
          </m:sub>
        </m:sSub>
      </m:oMath>
      <w:r w:rsidR="002D3BCB" w:rsidRPr="00F34471">
        <w:rPr>
          <w:rFonts w:eastAsiaTheme="minorEastAsia"/>
        </w:rPr>
        <w:t>的时候，每个站点将</w:t>
      </w:r>
      <w:r w:rsidR="006B05B6" w:rsidRPr="00F34471">
        <w:rPr>
          <w:rFonts w:eastAsiaTheme="minorEastAsia"/>
        </w:rPr>
        <w:t>待执行操作序列</w:t>
      </w:r>
      <m:oMath>
        <m:r>
          <m:rPr>
            <m:sty m:val="p"/>
          </m:rPr>
          <w:rPr>
            <w:rFonts w:ascii="Cambria Math" w:eastAsiaTheme="minorEastAsia" w:hAnsi="Cambria Math"/>
          </w:rPr>
          <m:t>Δd</m:t>
        </m:r>
      </m:oMath>
      <w:r w:rsidR="002D3BCB" w:rsidRPr="00F34471">
        <w:rPr>
          <w:rFonts w:eastAsiaTheme="minorEastAsia"/>
        </w:rPr>
        <w:t>分为两部分</w:t>
      </w:r>
      <w:r w:rsidR="00871B5A" w:rsidRPr="00F34471">
        <w:rPr>
          <w:rFonts w:eastAsiaTheme="minorEastAsia"/>
        </w:rPr>
        <w:t>{</w:t>
      </w:r>
      <m:oMath>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n</m:t>
            </m:r>
          </m:sub>
        </m:sSub>
      </m:oMath>
      <w:r w:rsidR="002D3BCB" w:rsidRPr="00F34471">
        <w:rPr>
          <w:rFonts w:eastAsiaTheme="minorEastAsia"/>
        </w:rPr>
        <w:t>，</w:t>
      </w:r>
      <m:oMath>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m</m:t>
            </m:r>
          </m:sub>
        </m:sSub>
      </m:oMath>
      <w:r w:rsidR="002D3BCB" w:rsidRPr="00F34471">
        <w:rPr>
          <w:rFonts w:eastAsiaTheme="minorEastAsia"/>
        </w:rPr>
        <w:t>}</w:t>
      </w:r>
      <w:r w:rsidR="002D3BCB" w:rsidRPr="00F34471">
        <w:rPr>
          <w:rFonts w:eastAsiaTheme="minorEastAsia"/>
        </w:rPr>
        <w:t>，</w:t>
      </w:r>
      <w:r w:rsidR="00C928B6" w:rsidRPr="00F34471">
        <w:rPr>
          <w:rFonts w:eastAsiaTheme="minorEastAsia"/>
        </w:rPr>
        <w:t>其中</w:t>
      </w:r>
      <m:oMath>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d</m:t>
            </m:r>
          </m:sub>
        </m:sSub>
      </m:oMath>
      <w:r w:rsidR="00C928B6" w:rsidRPr="00F34471">
        <w:rPr>
          <w:rFonts w:eastAsiaTheme="minorEastAsia"/>
        </w:rPr>
        <w:t>表示站点在</w:t>
      </w:r>
      <m:oMath>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i</m:t>
            </m:r>
          </m:sub>
        </m:sSub>
      </m:oMath>
      <w:r w:rsidR="00C928B6" w:rsidRPr="00F34471">
        <w:rPr>
          <w:rFonts w:eastAsiaTheme="minorEastAsia"/>
        </w:rPr>
        <w:t>到</w:t>
      </w:r>
      <m:oMath>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i+d</m:t>
            </m:r>
          </m:sub>
        </m:sSub>
      </m:oMath>
      <w:r w:rsidR="00C928B6" w:rsidRPr="00F34471">
        <w:rPr>
          <w:rFonts w:eastAsiaTheme="minorEastAsia"/>
        </w:rPr>
        <w:t>产生的本地操作</w:t>
      </w:r>
      <w:r w:rsidR="002C768A" w:rsidRPr="00F34471">
        <w:rPr>
          <w:rFonts w:eastAsiaTheme="minorEastAsia"/>
        </w:rPr>
        <w:t>序列</w:t>
      </w:r>
      <m:oMath>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1</m:t>
            </m:r>
          </m:sub>
        </m:sSub>
      </m:oMath>
      <w:r w:rsidR="00EC0B56" w:rsidRPr="00F34471">
        <w:rPr>
          <w:rFonts w:eastAsiaTheme="minorEastAsia"/>
        </w:rPr>
        <w:t>,</w:t>
      </w:r>
      <m:oMath>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2</m:t>
            </m:r>
          </m:sub>
        </m:sSub>
      </m:oMath>
      <w:r w:rsidR="00EC0B56" w:rsidRPr="00F34471">
        <w:rPr>
          <w:rFonts w:eastAsiaTheme="minorEastAsia"/>
        </w:rPr>
        <w:t>…</w:t>
      </w:r>
      <m:oMath>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n</m:t>
            </m:r>
          </m:sub>
        </m:sSub>
      </m:oMath>
      <w:r w:rsidR="002C768A" w:rsidRPr="00F34471">
        <w:rPr>
          <w:rFonts w:eastAsiaTheme="minorEastAsia"/>
        </w:rPr>
        <w:t>，</w:t>
      </w:r>
      <m:oMath>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d</m:t>
            </m:r>
          </m:sub>
        </m:sSub>
      </m:oMath>
      <w:r w:rsidR="002C768A" w:rsidRPr="00F34471">
        <w:rPr>
          <w:rFonts w:eastAsiaTheme="minorEastAsia"/>
        </w:rPr>
        <w:t>表示其他站点产生的操作序列</w:t>
      </w:r>
      <m:oMath>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1</m:t>
            </m:r>
          </m:sub>
        </m:sSub>
      </m:oMath>
      <w:r w:rsidR="00EC0B56" w:rsidRPr="00F34471">
        <w:rPr>
          <w:rFonts w:eastAsiaTheme="minorEastAsia"/>
        </w:rPr>
        <w:t>,</w:t>
      </w:r>
      <m:oMath>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2</m:t>
            </m:r>
          </m:sub>
        </m:sSub>
      </m:oMath>
      <w:r w:rsidR="00EC0B56" w:rsidRPr="00F34471">
        <w:rPr>
          <w:rFonts w:eastAsiaTheme="minorEastAsia"/>
        </w:rPr>
        <w:t>…</w:t>
      </w:r>
      <m:oMath>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m</m:t>
            </m:r>
          </m:sub>
        </m:sSub>
      </m:oMath>
      <w:r w:rsidR="00EC0B56" w:rsidRPr="00F34471">
        <w:rPr>
          <w:rFonts w:eastAsiaTheme="minorEastAsia"/>
        </w:rPr>
        <w:t>，并且满足</w:t>
      </w:r>
      <w:r w:rsidR="00EC0B56" w:rsidRPr="00F34471">
        <w:rPr>
          <w:rFonts w:eastAsiaTheme="minorEastAsia"/>
        </w:rPr>
        <w:t>m + n = d</w:t>
      </w:r>
      <w:r w:rsidR="00EC0B56" w:rsidRPr="00F34471">
        <w:rPr>
          <w:rFonts w:eastAsiaTheme="minorEastAsia"/>
        </w:rPr>
        <w:t>。注意，对于每个站点</w:t>
      </w:r>
      <m:oMath>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d</m:t>
            </m:r>
          </m:sub>
        </m:sSub>
      </m:oMath>
      <w:r w:rsidR="00EC0B56" w:rsidRPr="00F34471">
        <w:rPr>
          <w:rFonts w:eastAsiaTheme="minorEastAsia"/>
        </w:rPr>
        <w:t>，</w:t>
      </w:r>
      <m:oMath>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d</m:t>
            </m:r>
          </m:sub>
        </m:sSub>
      </m:oMath>
      <w:r w:rsidR="00EC0B56" w:rsidRPr="00F34471">
        <w:rPr>
          <w:rFonts w:eastAsiaTheme="minorEastAsia"/>
        </w:rPr>
        <w:t>的集合不一样</w:t>
      </w:r>
      <w:r w:rsidR="00927F28" w:rsidRPr="00F34471">
        <w:rPr>
          <w:rFonts w:eastAsiaTheme="minorEastAsia"/>
        </w:rPr>
        <w:t>。此外，根据</w:t>
      </w:r>
      <w:r w:rsidR="002D46DF" w:rsidRPr="00F34471">
        <w:rPr>
          <w:rFonts w:eastAsiaTheme="minorEastAsia"/>
        </w:rPr>
        <w:t>新通信协议</w:t>
      </w:r>
      <w:r w:rsidR="00927F28" w:rsidRPr="00F34471">
        <w:rPr>
          <w:rFonts w:eastAsiaTheme="minorEastAsia"/>
        </w:rPr>
        <w:t>，这两个序列中的操作均按照全序由小到大排列，</w:t>
      </w:r>
      <w:r w:rsidR="00EC0B56" w:rsidRPr="00F34471">
        <w:rPr>
          <w:rFonts w:eastAsiaTheme="minorEastAsia"/>
        </w:rPr>
        <w:t>因此</w:t>
      </w:r>
      <w:r w:rsidR="00EC0B56" w:rsidRPr="00F34471">
        <w:rPr>
          <w:rFonts w:eastAsiaTheme="minorEastAsia"/>
        </w:rPr>
        <w:t>Torder(</w:t>
      </w:r>
      <m:oMath>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1</m:t>
            </m:r>
          </m:sub>
        </m:sSub>
      </m:oMath>
      <w:r w:rsidR="00EC0B56" w:rsidRPr="00F34471">
        <w:rPr>
          <w:rFonts w:eastAsiaTheme="minorEastAsia"/>
        </w:rPr>
        <w:t>) &lt; Torder(</w:t>
      </w:r>
      <m:oMath>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2</m:t>
            </m:r>
          </m:sub>
        </m:sSub>
        <m:r>
          <w:rPr>
            <w:rFonts w:ascii="Cambria Math" w:eastAsiaTheme="minorEastAsia" w:hAnsi="Cambria Math"/>
          </w:rPr>
          <m:t>)</m:t>
        </m:r>
      </m:oMath>
      <w:r w:rsidR="00EC0B56" w:rsidRPr="00F34471">
        <w:rPr>
          <w:rFonts w:eastAsiaTheme="minorEastAsia"/>
        </w:rPr>
        <w:t>&lt;… &lt; Torder(</w:t>
      </w:r>
      <m:oMath>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n</m:t>
            </m:r>
          </m:sub>
        </m:sSub>
      </m:oMath>
      <w:r w:rsidR="00EC0B56" w:rsidRPr="00F34471">
        <w:rPr>
          <w:rFonts w:eastAsiaTheme="minorEastAsia"/>
        </w:rPr>
        <w:t>)</w:t>
      </w:r>
      <w:r w:rsidR="00EC0B56" w:rsidRPr="00F34471">
        <w:rPr>
          <w:rFonts w:eastAsiaTheme="minorEastAsia"/>
        </w:rPr>
        <w:t>，</w:t>
      </w:r>
      <w:r w:rsidR="00EC0B56" w:rsidRPr="00F34471">
        <w:rPr>
          <w:rFonts w:eastAsiaTheme="minorEastAsia"/>
        </w:rPr>
        <w:t>Torder(</w:t>
      </w:r>
      <m:oMath>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1</m:t>
            </m:r>
          </m:sub>
        </m:sSub>
      </m:oMath>
      <w:r w:rsidR="00EC0B56" w:rsidRPr="00F34471">
        <w:rPr>
          <w:rFonts w:eastAsiaTheme="minorEastAsia"/>
        </w:rPr>
        <w:t>) &lt; Torder(</w:t>
      </w:r>
      <m:oMath>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oMath>
      <w:r w:rsidR="00EC0B56" w:rsidRPr="00F34471">
        <w:rPr>
          <w:rFonts w:eastAsiaTheme="minorEastAsia"/>
        </w:rPr>
        <w:t>… &lt; Torder(</w:t>
      </w:r>
      <m:oMath>
        <m:sSub>
          <m:sSubPr>
            <m:ctrlPr>
              <w:rPr>
                <w:rFonts w:ascii="Cambria Math" w:eastAsiaTheme="minorEastAsia" w:hAnsi="Cambria Math"/>
              </w:rPr>
            </m:ctrlPr>
          </m:sSubPr>
          <m:e>
            <m:r>
              <w:rPr>
                <w:rFonts w:ascii="Cambria Math" w:eastAsiaTheme="minorEastAsia" w:hAnsi="Cambria Math"/>
              </w:rPr>
              <m:t>r</m:t>
            </m:r>
          </m:e>
          <m:sub>
            <m:eqArr>
              <m:eqArrPr>
                <m:ctrlPr>
                  <w:rPr>
                    <w:rFonts w:ascii="Cambria Math" w:eastAsiaTheme="minorEastAsia" w:hAnsi="Cambria Math"/>
                    <w:i/>
                  </w:rPr>
                </m:ctrlPr>
              </m:eqArrPr>
              <m:e>
                <m:r>
                  <w:rPr>
                    <w:rFonts w:ascii="Cambria Math" w:eastAsiaTheme="minorEastAsia" w:hAnsi="Cambria Math"/>
                  </w:rPr>
                  <m:t>m</m:t>
                </m:r>
              </m:e>
              <m:e/>
            </m:eqArr>
          </m:sub>
        </m:sSub>
      </m:oMath>
      <w:r w:rsidR="00EC0B56" w:rsidRPr="00F34471">
        <w:rPr>
          <w:rFonts w:eastAsiaTheme="minorEastAsia"/>
        </w:rPr>
        <w:t>)</w:t>
      </w:r>
      <w:r w:rsidR="00927F28" w:rsidRPr="00F34471">
        <w:rPr>
          <w:rFonts w:eastAsiaTheme="minorEastAsia"/>
        </w:rPr>
        <w:t>。</w:t>
      </w:r>
      <w:r w:rsidR="002D3BCB" w:rsidRPr="00F34471">
        <w:rPr>
          <w:rFonts w:eastAsiaTheme="minorEastAsia"/>
        </w:rPr>
        <w:t>站点按照先执行</w:t>
      </w:r>
      <m:oMath>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d</m:t>
            </m:r>
          </m:sub>
        </m:sSub>
      </m:oMath>
      <w:r w:rsidR="002D3BCB" w:rsidRPr="00F34471">
        <w:rPr>
          <w:rFonts w:eastAsiaTheme="minorEastAsia"/>
        </w:rPr>
        <w:t>序列后执行</w:t>
      </w:r>
      <m:oMath>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d</m:t>
            </m:r>
          </m:sub>
        </m:sSub>
      </m:oMath>
      <w:r w:rsidR="00EC0B56" w:rsidRPr="00F34471">
        <w:rPr>
          <w:rFonts w:eastAsiaTheme="minorEastAsia"/>
        </w:rPr>
        <w:t>序列的顺序执行操作，</w:t>
      </w:r>
      <w:r w:rsidR="00F95758" w:rsidRPr="00F34471">
        <w:rPr>
          <w:rFonts w:eastAsiaTheme="minorEastAsia"/>
        </w:rPr>
        <w:t>有</w:t>
      </w:r>
      <m:oMath>
        <m:r>
          <m:rPr>
            <m:sty m:val="p"/>
          </m:rP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i</m:t>
            </m:r>
          </m:sub>
        </m:sSub>
      </m:oMath>
      <w:r w:rsidR="002D3BCB" w:rsidRPr="00F34471">
        <w:rPr>
          <w:rFonts w:eastAsiaTheme="minorEastAsia"/>
        </w:rPr>
        <w:t xml:space="preserve"> + </w:t>
      </w:r>
      <m:oMath>
        <m:r>
          <m:rPr>
            <m:sty m:val="p"/>
          </m:rPr>
          <w:rPr>
            <w:rFonts w:ascii="Cambria Math" w:eastAsiaTheme="minorEastAsia" w:hAnsi="Cambria Math"/>
          </w:rPr>
          <m:t>Δd</m:t>
        </m:r>
      </m:oMath>
      <w:r w:rsidR="002D3BCB" w:rsidRPr="00F34471">
        <w:rPr>
          <w:rFonts w:eastAsiaTheme="minorEastAsia"/>
        </w:rPr>
        <w:t xml:space="preserve"> = </w:t>
      </w:r>
      <m:oMath>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i</m:t>
            </m:r>
          </m:sub>
        </m:sSub>
      </m:oMath>
      <w:r w:rsidR="002D3BCB" w:rsidRPr="00F34471">
        <w:rPr>
          <w:rFonts w:eastAsiaTheme="minorEastAsia"/>
        </w:rPr>
        <w:t xml:space="preserve"> + </w:t>
      </w:r>
      <m:oMath>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n</m:t>
            </m:r>
          </m:sub>
        </m:sSub>
      </m:oMath>
      <w:r w:rsidR="002D3BCB" w:rsidRPr="00F34471">
        <w:rPr>
          <w:rFonts w:eastAsiaTheme="minorEastAsia"/>
        </w:rPr>
        <w:t xml:space="preserve"> + </w:t>
      </w:r>
      <m:oMath>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m</m:t>
            </m:r>
          </m:sub>
        </m:sSub>
      </m:oMath>
      <w:r w:rsidR="002D3BCB" w:rsidRPr="00F34471">
        <w:rPr>
          <w:rFonts w:eastAsiaTheme="minorEastAsia"/>
        </w:rPr>
        <w:t>。</w:t>
      </w:r>
      <w:r w:rsidR="00450A57" w:rsidRPr="00F34471">
        <w:rPr>
          <w:rFonts w:eastAsiaTheme="minorEastAsia"/>
        </w:rPr>
        <w:t>我们给出如下定理：</w:t>
      </w:r>
    </w:p>
    <w:p w:rsidR="00672741" w:rsidRPr="00F34471" w:rsidRDefault="00450A57" w:rsidP="001A330C">
      <w:pPr>
        <w:spacing w:before="120"/>
        <w:rPr>
          <w:rFonts w:eastAsiaTheme="minorEastAsia"/>
        </w:rPr>
      </w:pPr>
      <w:r w:rsidRPr="00F34471">
        <w:rPr>
          <w:rFonts w:eastAsiaTheme="minorEastAsia"/>
        </w:rPr>
        <w:tab/>
      </w:r>
      <w:r w:rsidR="00740933" w:rsidRPr="00F34471">
        <w:rPr>
          <w:rFonts w:eastAsiaTheme="minorEastAsia"/>
        </w:rPr>
        <w:t>定理</w:t>
      </w:r>
      <w:r w:rsidRPr="00F34471">
        <w:rPr>
          <w:rFonts w:eastAsiaTheme="minorEastAsia"/>
        </w:rPr>
        <w:t>1</w:t>
      </w:r>
      <w:r w:rsidRPr="00F34471">
        <w:rPr>
          <w:rFonts w:eastAsiaTheme="minorEastAsia"/>
        </w:rPr>
        <w:t>：给定操作状态</w:t>
      </w:r>
      <m:oMath>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i</m:t>
            </m:r>
          </m:sub>
        </m:sSub>
      </m:oMath>
      <w:r w:rsidR="006011D8" w:rsidRPr="00F34471">
        <w:rPr>
          <w:rFonts w:eastAsiaTheme="minorEastAsia"/>
        </w:rPr>
        <w:t>和在</w:t>
      </w:r>
      <m:oMath>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i</m:t>
            </m:r>
          </m:sub>
        </m:sSub>
      </m:oMath>
      <w:r w:rsidR="00007500" w:rsidRPr="00F34471">
        <w:rPr>
          <w:rFonts w:eastAsiaTheme="minorEastAsia"/>
        </w:rPr>
        <w:t>一共</w:t>
      </w:r>
      <w:r w:rsidR="006011D8" w:rsidRPr="00F34471">
        <w:rPr>
          <w:rFonts w:eastAsiaTheme="minorEastAsia"/>
        </w:rPr>
        <w:t>产生</w:t>
      </w:r>
      <w:r w:rsidR="00007500" w:rsidRPr="00F34471">
        <w:rPr>
          <w:rFonts w:eastAsiaTheme="minorEastAsia"/>
        </w:rPr>
        <w:t>的</w:t>
      </w:r>
      <w:r w:rsidR="00007500" w:rsidRPr="00F34471">
        <w:rPr>
          <w:rFonts w:eastAsiaTheme="minorEastAsia"/>
        </w:rPr>
        <w:t>d</w:t>
      </w:r>
      <w:r w:rsidR="00007500" w:rsidRPr="00F34471">
        <w:rPr>
          <w:rFonts w:eastAsiaTheme="minorEastAsia"/>
        </w:rPr>
        <w:t>个</w:t>
      </w:r>
      <w:r w:rsidR="006011D8" w:rsidRPr="00F34471">
        <w:rPr>
          <w:rFonts w:eastAsiaTheme="minorEastAsia"/>
        </w:rPr>
        <w:t>操作</w:t>
      </w:r>
      <m:oMath>
        <m:sSub>
          <m:sSubPr>
            <m:ctrlPr>
              <w:rPr>
                <w:rFonts w:ascii="Cambria Math" w:eastAsiaTheme="minorEastAsia" w:hAnsi="Cambria Math"/>
              </w:rPr>
            </m:ctrlPr>
          </m:sSubPr>
          <m:e>
            <m:r>
              <w:rPr>
                <w:rFonts w:ascii="Cambria Math" w:eastAsiaTheme="minorEastAsia" w:hAnsi="Cambria Math"/>
              </w:rPr>
              <m:t>O</m:t>
            </m:r>
          </m:e>
          <m:sub>
            <m:r>
              <w:rPr>
                <w:rFonts w:ascii="Cambria Math" w:eastAsiaTheme="minorEastAsia" w:hAnsi="Cambria Math"/>
              </w:rPr>
              <m:t>1</m:t>
            </m:r>
          </m:sub>
        </m:sSub>
      </m:oMath>
      <w:r w:rsidR="006011D8" w:rsidRPr="00F34471">
        <w:rPr>
          <w:rFonts w:eastAsiaTheme="minorEastAsia"/>
        </w:rPr>
        <w:t>,</w:t>
      </w:r>
      <m:oMath>
        <m:sSub>
          <m:sSubPr>
            <m:ctrlPr>
              <w:rPr>
                <w:rFonts w:ascii="Cambria Math" w:eastAsiaTheme="minorEastAsia" w:hAnsi="Cambria Math"/>
              </w:rPr>
            </m:ctrlPr>
          </m:sSubPr>
          <m:e>
            <m:r>
              <w:rPr>
                <w:rFonts w:ascii="Cambria Math" w:eastAsiaTheme="minorEastAsia" w:hAnsi="Cambria Math"/>
              </w:rPr>
              <m:t>O</m:t>
            </m:r>
          </m:e>
          <m:sub>
            <m:r>
              <w:rPr>
                <w:rFonts w:ascii="Cambria Math" w:eastAsiaTheme="minorEastAsia" w:hAnsi="Cambria Math"/>
              </w:rPr>
              <m:t>2</m:t>
            </m:r>
          </m:sub>
        </m:sSub>
      </m:oMath>
      <w:r w:rsidR="006011D8" w:rsidRPr="00F34471">
        <w:rPr>
          <w:rFonts w:eastAsiaTheme="minorEastAsia"/>
        </w:rPr>
        <w:t>…</w:t>
      </w:r>
      <m:oMath>
        <m:sSub>
          <m:sSubPr>
            <m:ctrlPr>
              <w:rPr>
                <w:rFonts w:ascii="Cambria Math" w:eastAsiaTheme="minorEastAsia" w:hAnsi="Cambria Math"/>
              </w:rPr>
            </m:ctrlPr>
          </m:sSubPr>
          <m:e>
            <m:r>
              <w:rPr>
                <w:rFonts w:ascii="Cambria Math" w:eastAsiaTheme="minorEastAsia" w:hAnsi="Cambria Math"/>
              </w:rPr>
              <m:t>O</m:t>
            </m:r>
          </m:e>
          <m:sub>
            <m:r>
              <w:rPr>
                <w:rFonts w:ascii="Cambria Math" w:eastAsiaTheme="minorEastAsia" w:hAnsi="Cambria Math"/>
              </w:rPr>
              <m:t>d</m:t>
            </m:r>
          </m:sub>
        </m:sSub>
      </m:oMath>
      <w:r w:rsidR="006011D8" w:rsidRPr="00F34471">
        <w:rPr>
          <w:rFonts w:eastAsiaTheme="minorEastAsia"/>
        </w:rPr>
        <w:t>序列</w:t>
      </w:r>
      <m:oMath>
        <m:r>
          <m:rPr>
            <m:sty m:val="p"/>
          </m:rPr>
          <w:rPr>
            <w:rFonts w:ascii="Cambria Math" w:eastAsiaTheme="minorEastAsia" w:hAnsi="Cambria Math"/>
          </w:rPr>
          <m:t>Δd</m:t>
        </m:r>
      </m:oMath>
      <w:r w:rsidRPr="00F34471">
        <w:rPr>
          <w:rFonts w:eastAsiaTheme="minorEastAsia"/>
        </w:rPr>
        <w:t>，那么</w:t>
      </w:r>
      <w:r w:rsidR="00672741" w:rsidRPr="00F34471">
        <w:rPr>
          <w:rFonts w:eastAsiaTheme="minorEastAsia"/>
        </w:rPr>
        <w:t>对于每个协作站点</w:t>
      </w:r>
      <w:r w:rsidR="00B957E4" w:rsidRPr="00F34471">
        <w:rPr>
          <w:rFonts w:eastAsiaTheme="minorEastAsia"/>
        </w:rPr>
        <w:t>在</w:t>
      </w:r>
      <m:oMath>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i</m:t>
            </m:r>
          </m:sub>
        </m:sSub>
      </m:oMath>
      <w:r w:rsidR="00B957E4" w:rsidRPr="00F34471">
        <w:rPr>
          <w:rFonts w:eastAsiaTheme="minorEastAsia"/>
        </w:rPr>
        <w:t>执行完</w:t>
      </w:r>
      <w:r w:rsidR="00B957E4" w:rsidRPr="00F34471">
        <w:rPr>
          <w:rFonts w:eastAsiaTheme="minorEastAsia"/>
        </w:rPr>
        <w:t>d</w:t>
      </w:r>
      <w:r w:rsidR="00B957E4" w:rsidRPr="00F34471">
        <w:rPr>
          <w:rFonts w:eastAsiaTheme="minorEastAsia"/>
        </w:rPr>
        <w:t>个操作后的文档一致，</w:t>
      </w:r>
      <w:r w:rsidR="00672741" w:rsidRPr="00F34471">
        <w:rPr>
          <w:rFonts w:eastAsiaTheme="minorEastAsia"/>
        </w:rPr>
        <w:t>满足</w:t>
      </w:r>
      <m:oMath>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i+d</m:t>
            </m:r>
          </m:sub>
        </m:sSub>
      </m:oMath>
      <w:r w:rsidRPr="00F34471">
        <w:rPr>
          <w:rFonts w:eastAsiaTheme="minorEastAsia"/>
        </w:rPr>
        <w:t xml:space="preserve"> = </w:t>
      </w:r>
      <m:oMath>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i</m:t>
            </m:r>
          </m:sub>
        </m:sSub>
      </m:oMath>
      <w:r w:rsidR="006011D8" w:rsidRPr="00F34471">
        <w:rPr>
          <w:rFonts w:eastAsiaTheme="minorEastAsia"/>
        </w:rPr>
        <w:t xml:space="preserve"> + </w:t>
      </w:r>
      <m:oMath>
        <m:r>
          <m:rPr>
            <m:sty m:val="p"/>
          </m:rPr>
          <w:rPr>
            <w:rFonts w:ascii="Cambria Math" w:eastAsiaTheme="minorEastAsia" w:hAnsi="Cambria Math"/>
          </w:rPr>
          <m:t>Δd</m:t>
        </m:r>
      </m:oMath>
      <w:r w:rsidR="006011D8" w:rsidRPr="00F34471">
        <w:rPr>
          <w:rFonts w:eastAsiaTheme="minorEastAsia"/>
        </w:rPr>
        <w:t>。</w:t>
      </w:r>
    </w:p>
    <w:p w:rsidR="00C668FA" w:rsidRPr="00F34471" w:rsidRDefault="00C668FA" w:rsidP="001A330C">
      <w:pPr>
        <w:spacing w:before="120"/>
        <w:rPr>
          <w:rFonts w:eastAsiaTheme="minorEastAsia"/>
        </w:rPr>
      </w:pPr>
      <w:r w:rsidRPr="00F34471">
        <w:rPr>
          <w:rFonts w:eastAsiaTheme="minorEastAsia"/>
        </w:rPr>
        <w:t>证明如下：</w:t>
      </w:r>
    </w:p>
    <w:p w:rsidR="00450A57" w:rsidRPr="00F34471" w:rsidRDefault="00C668FA" w:rsidP="000B1042">
      <w:pPr>
        <w:spacing w:before="120"/>
        <w:rPr>
          <w:rFonts w:eastAsiaTheme="minorEastAsia"/>
        </w:rPr>
      </w:pPr>
      <w:r w:rsidRPr="00F34471">
        <w:rPr>
          <w:rFonts w:eastAsiaTheme="minorEastAsia"/>
        </w:rPr>
        <w:tab/>
      </w:r>
      <w:r w:rsidR="00997CF3" w:rsidRPr="00F34471">
        <w:rPr>
          <w:rFonts w:eastAsiaTheme="minorEastAsia"/>
        </w:rPr>
        <w:t>显然，</w:t>
      </w:r>
      <w:r w:rsidR="000B1042" w:rsidRPr="00F34471">
        <w:rPr>
          <w:rFonts w:eastAsiaTheme="minorEastAsia"/>
        </w:rPr>
        <w:t>除了删除操作不影响操作效果之外，</w:t>
      </w:r>
      <w:r w:rsidR="00997CF3" w:rsidRPr="00F34471">
        <w:rPr>
          <w:rFonts w:eastAsiaTheme="minorEastAsia"/>
        </w:rPr>
        <w:t>如果两个或多个并发操作</w:t>
      </w:r>
      <m:oMath>
        <m:sSub>
          <m:sSubPr>
            <m:ctrlPr>
              <w:rPr>
                <w:rFonts w:ascii="Cambria Math" w:eastAsiaTheme="minorEastAsia" w:hAnsi="Cambria Math"/>
              </w:rPr>
            </m:ctrlPr>
          </m:sSubPr>
          <m:e>
            <m:r>
              <w:rPr>
                <w:rFonts w:ascii="Cambria Math" w:eastAsiaTheme="minorEastAsia" w:hAnsi="Cambria Math"/>
              </w:rPr>
              <m:t>O</m:t>
            </m:r>
          </m:e>
          <m:sub>
            <m:r>
              <w:rPr>
                <w:rFonts w:ascii="Cambria Math" w:eastAsiaTheme="minorEastAsia" w:hAnsi="Cambria Math"/>
              </w:rPr>
              <m:t>1</m:t>
            </m:r>
          </m:sub>
        </m:sSub>
      </m:oMath>
      <w:r w:rsidR="00997CF3" w:rsidRPr="00F34471">
        <w:rPr>
          <w:rFonts w:eastAsiaTheme="minorEastAsia"/>
        </w:rPr>
        <w:t>,</w:t>
      </w:r>
      <m:oMath>
        <m:sSub>
          <m:sSubPr>
            <m:ctrlPr>
              <w:rPr>
                <w:rFonts w:ascii="Cambria Math" w:eastAsiaTheme="minorEastAsia" w:hAnsi="Cambria Math"/>
              </w:rPr>
            </m:ctrlPr>
          </m:sSubPr>
          <m:e>
            <m:r>
              <w:rPr>
                <w:rFonts w:ascii="Cambria Math" w:eastAsiaTheme="minorEastAsia" w:hAnsi="Cambria Math"/>
              </w:rPr>
              <m:t>O</m:t>
            </m:r>
          </m:e>
          <m:sub>
            <m:r>
              <w:rPr>
                <w:rFonts w:ascii="Cambria Math" w:eastAsiaTheme="minorEastAsia" w:hAnsi="Cambria Math"/>
              </w:rPr>
              <m:t>2</m:t>
            </m:r>
          </m:sub>
        </m:sSub>
      </m:oMath>
      <w:r w:rsidR="00997CF3" w:rsidRPr="00F34471">
        <w:rPr>
          <w:rFonts w:eastAsiaTheme="minorEastAsia"/>
        </w:rPr>
        <w:t>的</w:t>
      </w:r>
      <w:r w:rsidR="00997CF3" w:rsidRPr="00F34471">
        <w:rPr>
          <w:rFonts w:eastAsiaTheme="minorEastAsia"/>
        </w:rPr>
        <w:t>lastUpdateSRN</w:t>
      </w:r>
      <w:r w:rsidR="00997CF3" w:rsidRPr="00F34471">
        <w:rPr>
          <w:rFonts w:eastAsiaTheme="minorEastAsia"/>
        </w:rPr>
        <w:t>一样。而他们的逻辑前驱节点都不一样，他们的操作效果是完全无关的。</w:t>
      </w:r>
      <w:r w:rsidR="000B1042" w:rsidRPr="00F34471">
        <w:rPr>
          <w:rFonts w:eastAsiaTheme="minorEastAsia"/>
        </w:rPr>
        <w:t>因此，我们只需要将</w:t>
      </w:r>
      <m:oMath>
        <m:r>
          <m:rPr>
            <m:sty m:val="p"/>
          </m:rPr>
          <w:rPr>
            <w:rFonts w:ascii="Cambria Math" w:eastAsiaTheme="minorEastAsia" w:hAnsi="Cambria Math"/>
          </w:rPr>
          <m:t>Δd</m:t>
        </m:r>
      </m:oMath>
      <w:r w:rsidR="000B1042" w:rsidRPr="00F34471">
        <w:rPr>
          <w:rFonts w:eastAsiaTheme="minorEastAsia"/>
        </w:rPr>
        <w:t>按照逻辑前驱节点一样</w:t>
      </w:r>
      <w:r w:rsidR="00AA0AE2" w:rsidRPr="00F34471">
        <w:rPr>
          <w:rFonts w:eastAsiaTheme="minorEastAsia"/>
        </w:rPr>
        <w:t>来进行分组然后</w:t>
      </w:r>
      <w:r w:rsidR="000B1042" w:rsidRPr="00F34471">
        <w:rPr>
          <w:rFonts w:eastAsiaTheme="minorEastAsia"/>
        </w:rPr>
        <w:t>分别考虑即可</w:t>
      </w:r>
      <w:r w:rsidR="00AA0AE2" w:rsidRPr="00F34471">
        <w:rPr>
          <w:rFonts w:eastAsiaTheme="minorEastAsia"/>
        </w:rPr>
        <w:t>。</w:t>
      </w:r>
      <w:r w:rsidR="000B1042" w:rsidRPr="00F34471">
        <w:rPr>
          <w:rFonts w:eastAsiaTheme="minorEastAsia"/>
        </w:rPr>
        <w:t>为了说明简单，不妨设</w:t>
      </w:r>
      <m:oMath>
        <m:r>
          <m:rPr>
            <m:sty m:val="p"/>
          </m:rPr>
          <w:rPr>
            <w:rFonts w:ascii="Cambria Math" w:eastAsiaTheme="minorEastAsia" w:hAnsi="Cambria Math"/>
          </w:rPr>
          <m:t>Δd</m:t>
        </m:r>
      </m:oMath>
      <w:r w:rsidR="000B1042" w:rsidRPr="00F34471">
        <w:rPr>
          <w:rFonts w:eastAsiaTheme="minorEastAsia"/>
        </w:rPr>
        <w:t>中的每个操作均为插入操作，并且逻辑前驱一致。</w:t>
      </w:r>
    </w:p>
    <w:p w:rsidR="004072EB" w:rsidRPr="00F34471" w:rsidRDefault="004072EB" w:rsidP="000B1042">
      <w:pPr>
        <w:spacing w:before="120"/>
        <w:rPr>
          <w:rFonts w:eastAsiaTheme="minorEastAsia"/>
        </w:rPr>
      </w:pPr>
      <w:r w:rsidRPr="00F34471">
        <w:rPr>
          <w:rFonts w:eastAsiaTheme="minorEastAsia"/>
        </w:rPr>
        <w:tab/>
      </w:r>
      <w:r w:rsidR="0050207F" w:rsidRPr="00F34471">
        <w:rPr>
          <w:rFonts w:eastAsiaTheme="minorEastAsia"/>
        </w:rPr>
        <w:t>情况</w:t>
      </w:r>
      <w:r w:rsidR="0050207F" w:rsidRPr="00F34471">
        <w:rPr>
          <w:rFonts w:eastAsiaTheme="minorEastAsia"/>
        </w:rPr>
        <w:t>1</w:t>
      </w:r>
      <w:r w:rsidRPr="00F34471">
        <w:rPr>
          <w:rFonts w:eastAsiaTheme="minorEastAsia"/>
        </w:rPr>
        <w:t>，</w:t>
      </w:r>
      <m:oMath>
        <m:r>
          <m:rPr>
            <m:sty m:val="p"/>
          </m:rPr>
          <w:rPr>
            <w:rFonts w:ascii="Cambria Math" w:eastAsiaTheme="minorEastAsia" w:hAnsi="Cambria Math"/>
          </w:rPr>
          <m:t>Δd</m:t>
        </m:r>
      </m:oMath>
      <w:r w:rsidRPr="00F34471">
        <w:rPr>
          <w:rFonts w:eastAsiaTheme="minorEastAsia"/>
        </w:rPr>
        <w:t>中的任意两个不同的操作</w:t>
      </w:r>
      <m:oMath>
        <m:sSub>
          <m:sSubPr>
            <m:ctrlPr>
              <w:rPr>
                <w:rFonts w:ascii="Cambria Math" w:eastAsiaTheme="minorEastAsia" w:hAnsi="Cambria Math"/>
              </w:rPr>
            </m:ctrlPr>
          </m:sSubPr>
          <m:e>
            <m:r>
              <w:rPr>
                <w:rFonts w:ascii="Cambria Math" w:eastAsiaTheme="minorEastAsia" w:hAnsi="Cambria Math"/>
              </w:rPr>
              <m:t>O</m:t>
            </m:r>
          </m:e>
          <m:sub>
            <m:r>
              <w:rPr>
                <w:rFonts w:ascii="Cambria Math" w:eastAsiaTheme="minorEastAsia" w:hAnsi="Cambria Math"/>
              </w:rPr>
              <m:t>1</m:t>
            </m:r>
          </m:sub>
        </m:sSub>
      </m:oMath>
      <w:r w:rsidRPr="00F34471">
        <w:rPr>
          <w:rFonts w:eastAsiaTheme="minorEastAsia"/>
        </w:rPr>
        <w:t>,</w:t>
      </w:r>
      <m:oMath>
        <m:sSub>
          <m:sSubPr>
            <m:ctrlPr>
              <w:rPr>
                <w:rFonts w:ascii="Cambria Math" w:eastAsiaTheme="minorEastAsia" w:hAnsi="Cambria Math"/>
              </w:rPr>
            </m:ctrlPr>
          </m:sSubPr>
          <m:e>
            <m:r>
              <w:rPr>
                <w:rFonts w:ascii="Cambria Math" w:eastAsiaTheme="minorEastAsia" w:hAnsi="Cambria Math"/>
              </w:rPr>
              <m:t>O</m:t>
            </m:r>
          </m:e>
          <m:sub>
            <m:r>
              <w:rPr>
                <w:rFonts w:ascii="Cambria Math" w:eastAsiaTheme="minorEastAsia" w:hAnsi="Cambria Math"/>
              </w:rPr>
              <m:t>2</m:t>
            </m:r>
          </m:sub>
        </m:sSub>
      </m:oMath>
      <w:r w:rsidRPr="00F34471">
        <w:rPr>
          <w:rFonts w:eastAsiaTheme="minorEastAsia"/>
        </w:rPr>
        <w:t>，满足</w:t>
      </w:r>
      <m:oMath>
        <m:sSub>
          <m:sSubPr>
            <m:ctrlPr>
              <w:rPr>
                <w:rFonts w:ascii="Cambria Math" w:eastAsiaTheme="minorEastAsia" w:hAnsi="Cambria Math"/>
                <w:sz w:val="28"/>
              </w:rPr>
            </m:ctrlPr>
          </m:sSubPr>
          <m:e>
            <m:r>
              <w:rPr>
                <w:rFonts w:ascii="Cambria Math" w:eastAsiaTheme="minorEastAsia" w:hAnsi="Cambria Math"/>
                <w:sz w:val="28"/>
              </w:rPr>
              <m:t>O</m:t>
            </m:r>
          </m:e>
          <m:sub>
            <m:r>
              <w:rPr>
                <w:rFonts w:ascii="Cambria Math" w:eastAsiaTheme="minorEastAsia" w:hAnsi="Cambria Math"/>
                <w:sz w:val="28"/>
              </w:rPr>
              <m:t>1</m:t>
            </m:r>
          </m:sub>
        </m:sSub>
        <m:r>
          <w:rPr>
            <w:rFonts w:ascii="Cambria Math" w:eastAsiaTheme="minorEastAsia" w:hAnsi="Cambria Math"/>
            <w:sz w:val="28"/>
          </w:rPr>
          <m:t>.</m:t>
        </m:r>
        <m:sSub>
          <m:sSubPr>
            <m:ctrlPr>
              <w:rPr>
                <w:rFonts w:ascii="Cambria Math" w:eastAsiaTheme="minorEastAsia" w:hAnsi="Cambria Math"/>
                <w:sz w:val="28"/>
              </w:rPr>
            </m:ctrlPr>
          </m:sSubPr>
          <m:e>
            <m:r>
              <w:rPr>
                <w:rFonts w:ascii="Cambria Math" w:eastAsiaTheme="minorEastAsia" w:hAnsi="Cambria Math"/>
                <w:sz w:val="28"/>
              </w:rPr>
              <m:t>TS</m:t>
            </m:r>
          </m:e>
          <m:sub>
            <m:eqArr>
              <m:eqArrPr>
                <m:ctrlPr>
                  <w:rPr>
                    <w:rFonts w:ascii="Cambria Math" w:eastAsiaTheme="minorEastAsia" w:hAnsi="Cambria Math"/>
                    <w:i/>
                    <w:sz w:val="28"/>
                  </w:rPr>
                </m:ctrlPr>
              </m:eqArrPr>
              <m:e>
                <m:r>
                  <w:rPr>
                    <w:rFonts w:ascii="Cambria Math" w:eastAsiaTheme="minorEastAsia" w:hAnsi="Cambria Math"/>
                    <w:sz w:val="28"/>
                  </w:rPr>
                  <m:t>ins</m:t>
                </m:r>
              </m:e>
              <m:e/>
            </m:eqArr>
          </m:sub>
        </m:sSub>
        <m:sSub>
          <m:sSubPr>
            <m:ctrlPr>
              <w:rPr>
                <w:rFonts w:ascii="Cambria Math" w:eastAsiaTheme="minorEastAsia" w:hAnsi="Cambria Math"/>
                <w:sz w:val="28"/>
              </w:rPr>
            </m:ctrlPr>
          </m:sSubPr>
          <m:e>
            <m:r>
              <w:rPr>
                <w:rFonts w:ascii="Cambria Math" w:eastAsiaTheme="minorEastAsia" w:hAnsi="Cambria Math"/>
                <w:sz w:val="28"/>
              </w:rPr>
              <m:t xml:space="preserve"> || O</m:t>
            </m:r>
          </m:e>
          <m:sub>
            <m:r>
              <w:rPr>
                <w:rFonts w:ascii="Cambria Math" w:eastAsiaTheme="minorEastAsia" w:hAnsi="Cambria Math"/>
                <w:sz w:val="28"/>
              </w:rPr>
              <m:t>2</m:t>
            </m:r>
          </m:sub>
        </m:sSub>
        <m:r>
          <w:rPr>
            <w:rFonts w:ascii="Cambria Math" w:eastAsiaTheme="minorEastAsia" w:hAnsi="Cambria Math"/>
            <w:sz w:val="28"/>
          </w:rPr>
          <m:t>.</m:t>
        </m:r>
        <m:sSub>
          <m:sSubPr>
            <m:ctrlPr>
              <w:rPr>
                <w:rFonts w:ascii="Cambria Math" w:eastAsiaTheme="minorEastAsia" w:hAnsi="Cambria Math"/>
                <w:sz w:val="28"/>
              </w:rPr>
            </m:ctrlPr>
          </m:sSubPr>
          <m:e>
            <m:r>
              <w:rPr>
                <w:rFonts w:ascii="Cambria Math" w:eastAsiaTheme="minorEastAsia" w:hAnsi="Cambria Math"/>
                <w:sz w:val="28"/>
              </w:rPr>
              <m:t>TS</m:t>
            </m:r>
          </m:e>
          <m:sub>
            <m:eqArr>
              <m:eqArrPr>
                <m:ctrlPr>
                  <w:rPr>
                    <w:rFonts w:ascii="Cambria Math" w:eastAsiaTheme="minorEastAsia" w:hAnsi="Cambria Math"/>
                    <w:i/>
                    <w:sz w:val="28"/>
                  </w:rPr>
                </m:ctrlPr>
              </m:eqArrPr>
              <m:e>
                <m:r>
                  <w:rPr>
                    <w:rFonts w:ascii="Cambria Math" w:eastAsiaTheme="minorEastAsia" w:hAnsi="Cambria Math"/>
                    <w:sz w:val="28"/>
                  </w:rPr>
                  <m:t>ins</m:t>
                </m:r>
              </m:e>
              <m:e/>
            </m:eqArr>
          </m:sub>
        </m:sSub>
      </m:oMath>
      <w:r w:rsidRPr="00F34471">
        <w:rPr>
          <w:rFonts w:eastAsiaTheme="minorEastAsia"/>
        </w:rPr>
        <w:t>。</w:t>
      </w:r>
    </w:p>
    <w:p w:rsidR="00F12EF4" w:rsidRPr="00F34471" w:rsidRDefault="004072EB" w:rsidP="00C91354">
      <w:pPr>
        <w:tabs>
          <w:tab w:val="clear" w:pos="377"/>
        </w:tabs>
        <w:spacing w:before="120"/>
        <w:ind w:firstLine="420"/>
        <w:rPr>
          <w:rFonts w:eastAsiaTheme="minorEastAsia"/>
        </w:rPr>
      </w:pPr>
      <w:r w:rsidRPr="00F34471">
        <w:rPr>
          <w:rFonts w:eastAsiaTheme="minorEastAsia"/>
        </w:rPr>
        <w:t>产生这种情况的情景是在</w:t>
      </w:r>
      <m:oMath>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i</m:t>
            </m:r>
          </m:sub>
        </m:sSub>
      </m:oMath>
      <w:r w:rsidRPr="00F34471">
        <w:rPr>
          <w:rFonts w:eastAsiaTheme="minorEastAsia"/>
        </w:rPr>
        <w:t>的时候，每个站点产生</w:t>
      </w:r>
      <w:r w:rsidRPr="00F34471">
        <w:rPr>
          <w:rFonts w:eastAsiaTheme="minorEastAsia"/>
        </w:rPr>
        <w:t>0</w:t>
      </w:r>
      <w:r w:rsidRPr="00F34471">
        <w:rPr>
          <w:rFonts w:eastAsiaTheme="minorEastAsia"/>
        </w:rPr>
        <w:t>个或者</w:t>
      </w:r>
      <w:r w:rsidRPr="00F34471">
        <w:rPr>
          <w:rFonts w:eastAsiaTheme="minorEastAsia"/>
        </w:rPr>
        <w:t>1</w:t>
      </w:r>
      <w:r w:rsidRPr="00F34471">
        <w:rPr>
          <w:rFonts w:eastAsiaTheme="minorEastAsia"/>
        </w:rPr>
        <w:t>个操作，这些操作形成</w:t>
      </w:r>
      <m:oMath>
        <m:r>
          <m:rPr>
            <m:sty m:val="p"/>
          </m:rPr>
          <w:rPr>
            <w:rFonts w:ascii="Cambria Math" w:eastAsiaTheme="minorEastAsia" w:hAnsi="Cambria Math"/>
          </w:rPr>
          <m:t>Δd</m:t>
        </m:r>
      </m:oMath>
      <w:r w:rsidRPr="00F34471">
        <w:rPr>
          <w:rFonts w:eastAsiaTheme="minorEastAsia"/>
        </w:rPr>
        <w:t>满足</w:t>
      </w:r>
      <m:oMath>
        <m:r>
          <m:rPr>
            <m:sty m:val="p"/>
          </m:rPr>
          <w:rPr>
            <w:rFonts w:ascii="Cambria Math" w:eastAsiaTheme="minorEastAsia" w:hAnsi="Cambria Math"/>
          </w:rPr>
          <m:t>Δd</m:t>
        </m:r>
      </m:oMath>
      <w:r w:rsidR="00132B05" w:rsidRPr="00F34471">
        <w:rPr>
          <w:rFonts w:eastAsiaTheme="minorEastAsia"/>
        </w:rPr>
        <w:t>中的任意两个不同的操作</w:t>
      </w:r>
      <m:oMath>
        <m:sSub>
          <m:sSubPr>
            <m:ctrlPr>
              <w:rPr>
                <w:rFonts w:ascii="Cambria Math" w:eastAsiaTheme="minorEastAsia" w:hAnsi="Cambria Math"/>
              </w:rPr>
            </m:ctrlPr>
          </m:sSubPr>
          <m:e>
            <m:r>
              <w:rPr>
                <w:rFonts w:ascii="Cambria Math" w:eastAsiaTheme="minorEastAsia" w:hAnsi="Cambria Math"/>
              </w:rPr>
              <m:t>O</m:t>
            </m:r>
          </m:e>
          <m:sub>
            <m:r>
              <w:rPr>
                <w:rFonts w:ascii="Cambria Math" w:eastAsiaTheme="minorEastAsia" w:hAnsi="Cambria Math"/>
              </w:rPr>
              <m:t>1</m:t>
            </m:r>
          </m:sub>
        </m:sSub>
      </m:oMath>
      <w:r w:rsidR="00132B05" w:rsidRPr="00F34471">
        <w:rPr>
          <w:rFonts w:eastAsiaTheme="minorEastAsia"/>
        </w:rPr>
        <w:t>,</w:t>
      </w:r>
      <m:oMath>
        <m:sSub>
          <m:sSubPr>
            <m:ctrlPr>
              <w:rPr>
                <w:rFonts w:ascii="Cambria Math" w:eastAsiaTheme="minorEastAsia" w:hAnsi="Cambria Math"/>
              </w:rPr>
            </m:ctrlPr>
          </m:sSubPr>
          <m:e>
            <m:r>
              <w:rPr>
                <w:rFonts w:ascii="Cambria Math" w:eastAsiaTheme="minorEastAsia" w:hAnsi="Cambria Math"/>
              </w:rPr>
              <m:t>O</m:t>
            </m:r>
          </m:e>
          <m:sub>
            <m:r>
              <w:rPr>
                <w:rFonts w:ascii="Cambria Math" w:eastAsiaTheme="minorEastAsia" w:hAnsi="Cambria Math"/>
              </w:rPr>
              <m:t>2</m:t>
            </m:r>
          </m:sub>
        </m:sSub>
      </m:oMath>
      <w:r w:rsidR="00132B05" w:rsidRPr="00F34471">
        <w:rPr>
          <w:rFonts w:eastAsiaTheme="minorEastAsia"/>
        </w:rPr>
        <w:t>满足</w:t>
      </w:r>
      <m:oMath>
        <m:sSub>
          <m:sSubPr>
            <m:ctrlPr>
              <w:rPr>
                <w:rFonts w:ascii="Cambria Math" w:eastAsiaTheme="minorEastAsia" w:hAnsi="Cambria Math"/>
                <w:sz w:val="28"/>
              </w:rPr>
            </m:ctrlPr>
          </m:sSubPr>
          <m:e>
            <m:r>
              <w:rPr>
                <w:rFonts w:ascii="Cambria Math" w:eastAsiaTheme="minorEastAsia" w:hAnsi="Cambria Math"/>
                <w:sz w:val="28"/>
              </w:rPr>
              <m:t>O</m:t>
            </m:r>
          </m:e>
          <m:sub>
            <m:r>
              <w:rPr>
                <w:rFonts w:ascii="Cambria Math" w:eastAsiaTheme="minorEastAsia" w:hAnsi="Cambria Math"/>
                <w:sz w:val="28"/>
              </w:rPr>
              <m:t>1</m:t>
            </m:r>
          </m:sub>
        </m:sSub>
        <m:r>
          <w:rPr>
            <w:rFonts w:ascii="Cambria Math" w:eastAsiaTheme="minorEastAsia" w:hAnsi="Cambria Math"/>
            <w:sz w:val="28"/>
          </w:rPr>
          <m:t>.</m:t>
        </m:r>
        <m:sSub>
          <m:sSubPr>
            <m:ctrlPr>
              <w:rPr>
                <w:rFonts w:ascii="Cambria Math" w:eastAsiaTheme="minorEastAsia" w:hAnsi="Cambria Math"/>
                <w:sz w:val="28"/>
              </w:rPr>
            </m:ctrlPr>
          </m:sSubPr>
          <m:e>
            <m:r>
              <w:rPr>
                <w:rFonts w:ascii="Cambria Math" w:eastAsiaTheme="minorEastAsia" w:hAnsi="Cambria Math"/>
                <w:sz w:val="28"/>
              </w:rPr>
              <m:t>TS</m:t>
            </m:r>
          </m:e>
          <m:sub>
            <m:eqArr>
              <m:eqArrPr>
                <m:ctrlPr>
                  <w:rPr>
                    <w:rFonts w:ascii="Cambria Math" w:eastAsiaTheme="minorEastAsia" w:hAnsi="Cambria Math"/>
                    <w:i/>
                    <w:sz w:val="28"/>
                  </w:rPr>
                </m:ctrlPr>
              </m:eqArrPr>
              <m:e>
                <m:r>
                  <w:rPr>
                    <w:rFonts w:ascii="Cambria Math" w:eastAsiaTheme="minorEastAsia" w:hAnsi="Cambria Math"/>
                    <w:sz w:val="28"/>
                  </w:rPr>
                  <m:t>ins</m:t>
                </m:r>
              </m:e>
              <m:e/>
            </m:eqArr>
          </m:sub>
        </m:sSub>
        <m:sSub>
          <m:sSubPr>
            <m:ctrlPr>
              <w:rPr>
                <w:rFonts w:ascii="Cambria Math" w:eastAsiaTheme="minorEastAsia" w:hAnsi="Cambria Math"/>
                <w:sz w:val="28"/>
              </w:rPr>
            </m:ctrlPr>
          </m:sSubPr>
          <m:e>
            <m:r>
              <w:rPr>
                <w:rFonts w:ascii="Cambria Math" w:eastAsiaTheme="minorEastAsia" w:hAnsi="Cambria Math"/>
                <w:sz w:val="28"/>
              </w:rPr>
              <m:t>|| O</m:t>
            </m:r>
          </m:e>
          <m:sub>
            <m:r>
              <w:rPr>
                <w:rFonts w:ascii="Cambria Math" w:eastAsiaTheme="minorEastAsia" w:hAnsi="Cambria Math"/>
                <w:sz w:val="28"/>
              </w:rPr>
              <m:t>2</m:t>
            </m:r>
          </m:sub>
        </m:sSub>
        <m:r>
          <w:rPr>
            <w:rFonts w:ascii="Cambria Math" w:eastAsiaTheme="minorEastAsia" w:hAnsi="Cambria Math"/>
            <w:sz w:val="28"/>
          </w:rPr>
          <m:t>.</m:t>
        </m:r>
        <m:sSub>
          <m:sSubPr>
            <m:ctrlPr>
              <w:rPr>
                <w:rFonts w:ascii="Cambria Math" w:eastAsiaTheme="minorEastAsia" w:hAnsi="Cambria Math"/>
                <w:sz w:val="28"/>
              </w:rPr>
            </m:ctrlPr>
          </m:sSubPr>
          <m:e>
            <m:r>
              <w:rPr>
                <w:rFonts w:ascii="Cambria Math" w:eastAsiaTheme="minorEastAsia" w:hAnsi="Cambria Math"/>
                <w:sz w:val="28"/>
              </w:rPr>
              <m:t>TS</m:t>
            </m:r>
          </m:e>
          <m:sub>
            <m:eqArr>
              <m:eqArrPr>
                <m:ctrlPr>
                  <w:rPr>
                    <w:rFonts w:ascii="Cambria Math" w:eastAsiaTheme="minorEastAsia" w:hAnsi="Cambria Math"/>
                    <w:i/>
                    <w:sz w:val="28"/>
                  </w:rPr>
                </m:ctrlPr>
              </m:eqArrPr>
              <m:e>
                <m:r>
                  <w:rPr>
                    <w:rFonts w:ascii="Cambria Math" w:eastAsiaTheme="minorEastAsia" w:hAnsi="Cambria Math"/>
                    <w:sz w:val="28"/>
                  </w:rPr>
                  <m:t>ins</m:t>
                </m:r>
              </m:e>
              <m:e/>
            </m:eqArr>
          </m:sub>
        </m:sSub>
      </m:oMath>
      <w:r w:rsidRPr="00F34471">
        <w:rPr>
          <w:rFonts w:eastAsiaTheme="minorEastAsia"/>
        </w:rPr>
        <w:t>，他们的逻辑前驱节点相同，我们按照这些操作的全序关系插入排序，无论操作的执行顺序如何，他们的执行效果均是在逻辑前驱节点后按照全序关系由小到大排序。</w:t>
      </w:r>
      <w:r w:rsidR="00007500" w:rsidRPr="00F34471">
        <w:rPr>
          <w:rFonts w:eastAsiaTheme="minorEastAsia"/>
        </w:rPr>
        <w:t>不妨假设</w:t>
      </w:r>
      <m:oMath>
        <m:r>
          <m:rPr>
            <m:sty m:val="p"/>
          </m:rPr>
          <w:rPr>
            <w:rFonts w:ascii="Cambria Math" w:eastAsiaTheme="minorEastAsia" w:hAnsi="Cambria Math"/>
          </w:rPr>
          <m:t>Δd={</m:t>
        </m:r>
        <m:sSub>
          <m:sSubPr>
            <m:ctrlPr>
              <w:rPr>
                <w:rFonts w:ascii="Cambria Math" w:eastAsiaTheme="minorEastAsia" w:hAnsi="Cambria Math"/>
              </w:rPr>
            </m:ctrlPr>
          </m:sSubPr>
          <m:e>
            <m:r>
              <w:rPr>
                <w:rFonts w:ascii="Cambria Math" w:eastAsiaTheme="minorEastAsia" w:hAnsi="Cambria Math"/>
              </w:rPr>
              <m:t>O</m:t>
            </m:r>
          </m:e>
          <m:sub>
            <m:r>
              <w:rPr>
                <w:rFonts w:ascii="Cambria Math" w:eastAsiaTheme="minorEastAsia" w:hAnsi="Cambria Math"/>
              </w:rPr>
              <m:t>1</m:t>
            </m:r>
          </m:sub>
        </m:sSub>
      </m:oMath>
      <w:r w:rsidR="00007500" w:rsidRPr="00F34471">
        <w:rPr>
          <w:rFonts w:eastAsiaTheme="minorEastAsia"/>
        </w:rPr>
        <w:t>,</w:t>
      </w:r>
      <m:oMath>
        <m:sSub>
          <m:sSubPr>
            <m:ctrlPr>
              <w:rPr>
                <w:rFonts w:ascii="Cambria Math" w:eastAsiaTheme="minorEastAsia" w:hAnsi="Cambria Math"/>
              </w:rPr>
            </m:ctrlPr>
          </m:sSubPr>
          <m:e>
            <m:r>
              <w:rPr>
                <w:rFonts w:ascii="Cambria Math" w:eastAsiaTheme="minorEastAsia" w:hAnsi="Cambria Math"/>
              </w:rPr>
              <m:t>O</m:t>
            </m:r>
          </m:e>
          <m:sub>
            <m:r>
              <w:rPr>
                <w:rFonts w:ascii="Cambria Math" w:eastAsiaTheme="minorEastAsia" w:hAnsi="Cambria Math"/>
              </w:rPr>
              <m:t>2</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O</m:t>
            </m:r>
          </m:e>
          <m:sub>
            <m:r>
              <w:rPr>
                <w:rFonts w:ascii="Cambria Math" w:eastAsiaTheme="minorEastAsia" w:hAnsi="Cambria Math"/>
              </w:rPr>
              <m:t>d</m:t>
            </m:r>
          </m:sub>
        </m:sSub>
        <m:r>
          <m:rPr>
            <m:sty m:val="p"/>
          </m:rPr>
          <w:rPr>
            <w:rFonts w:ascii="Cambria Math" w:eastAsiaTheme="minorEastAsia" w:hAnsi="Cambria Math"/>
          </w:rPr>
          <m:t>}</m:t>
        </m:r>
      </m:oMath>
      <w:r w:rsidR="00D331AF" w:rsidRPr="00F34471">
        <w:rPr>
          <w:rFonts w:eastAsiaTheme="minorEastAsia"/>
        </w:rPr>
        <w:t>，如果</w:t>
      </w:r>
      <m:oMath>
        <m:r>
          <m:rPr>
            <m:sty m:val="p"/>
          </m:rPr>
          <w:rPr>
            <w:rFonts w:ascii="Cambria Math" w:eastAsiaTheme="minorEastAsia" w:hAnsi="Cambria Math"/>
          </w:rPr>
          <m:t>Torder(</m:t>
        </m:r>
        <m:sSub>
          <m:sSubPr>
            <m:ctrlPr>
              <w:rPr>
                <w:rFonts w:ascii="Cambria Math" w:eastAsiaTheme="minorEastAsia" w:hAnsi="Cambria Math"/>
              </w:rPr>
            </m:ctrlPr>
          </m:sSubPr>
          <m:e>
            <m:r>
              <w:rPr>
                <w:rFonts w:ascii="Cambria Math" w:eastAsiaTheme="minorEastAsia" w:hAnsi="Cambria Math"/>
              </w:rPr>
              <m:t>O</m:t>
            </m:r>
          </m:e>
          <m:sub>
            <m:r>
              <m:rPr>
                <m:sty m:val="p"/>
              </m:rPr>
              <w:rPr>
                <w:rFonts w:ascii="Cambria Math" w:eastAsiaTheme="minorEastAsia" w:hAnsi="Cambria Math"/>
              </w:rPr>
              <m:t>1</m:t>
            </m:r>
          </m:sub>
        </m:sSub>
        <m:r>
          <m:rPr>
            <m:sty m:val="p"/>
          </m:rPr>
          <w:rPr>
            <w:rFonts w:ascii="Cambria Math" w:eastAsiaTheme="minorEastAsia" w:hAnsi="Cambria Math"/>
          </w:rPr>
          <m:t>)&lt;Torder(</m:t>
        </m:r>
        <m:sSub>
          <m:sSubPr>
            <m:ctrlPr>
              <w:rPr>
                <w:rFonts w:ascii="Cambria Math" w:eastAsiaTheme="minorEastAsia" w:hAnsi="Cambria Math"/>
              </w:rPr>
            </m:ctrlPr>
          </m:sSubPr>
          <m:e>
            <m:r>
              <w:rPr>
                <w:rFonts w:ascii="Cambria Math" w:eastAsiaTheme="minorEastAsia" w:hAnsi="Cambria Math"/>
              </w:rPr>
              <m:t>O</m:t>
            </m:r>
          </m:e>
          <m:sub>
            <m:r>
              <w:rPr>
                <w:rFonts w:ascii="Cambria Math" w:eastAsiaTheme="minorEastAsia" w:hAnsi="Cambria Math"/>
              </w:rPr>
              <m:t>2</m:t>
            </m:r>
          </m:sub>
        </m:sSub>
        <m:r>
          <m:rPr>
            <m:sty m:val="p"/>
          </m:rPr>
          <w:rPr>
            <w:rFonts w:ascii="Cambria Math" w:eastAsiaTheme="minorEastAsia" w:hAnsi="Cambria Math"/>
          </w:rPr>
          <m:t>)&lt;…&lt;</m:t>
        </m:r>
        <m:sSub>
          <m:sSubPr>
            <m:ctrlPr>
              <w:rPr>
                <w:rFonts w:ascii="Cambria Math" w:eastAsiaTheme="minorEastAsia" w:hAnsi="Cambria Math"/>
              </w:rPr>
            </m:ctrlPr>
          </m:sSubPr>
          <m:e>
            <m:r>
              <w:rPr>
                <w:rFonts w:ascii="Cambria Math" w:eastAsiaTheme="minorEastAsia" w:hAnsi="Cambria Math"/>
              </w:rPr>
              <m:t>Torder</m:t>
            </m:r>
            <m:r>
              <m:rPr>
                <m:sty m:val="p"/>
              </m:rPr>
              <w:rPr>
                <w:rFonts w:ascii="Cambria Math" w:eastAsiaTheme="minorEastAsia" w:hAnsi="Cambria Math"/>
              </w:rPr>
              <m:t>(</m:t>
            </m:r>
            <m:r>
              <w:rPr>
                <w:rFonts w:ascii="Cambria Math" w:eastAsiaTheme="minorEastAsia" w:hAnsi="Cambria Math"/>
              </w:rPr>
              <m:t>O</m:t>
            </m:r>
          </m:e>
          <m:sub>
            <m:r>
              <w:rPr>
                <w:rFonts w:ascii="Cambria Math" w:eastAsiaTheme="minorEastAsia" w:hAnsi="Cambria Math"/>
              </w:rPr>
              <m:t>d</m:t>
            </m:r>
          </m:sub>
        </m:sSub>
        <m:r>
          <m:rPr>
            <m:sty m:val="p"/>
          </m:rPr>
          <w:rPr>
            <w:rFonts w:ascii="Cambria Math" w:eastAsiaTheme="minorEastAsia" w:hAnsi="Cambria Math"/>
          </w:rPr>
          <m:t>)</m:t>
        </m:r>
        <m:r>
          <m:rPr>
            <m:sty m:val="p"/>
          </m:rPr>
          <w:rPr>
            <w:rFonts w:ascii="Cambria Math" w:eastAsiaTheme="minorEastAsia" w:hAnsi="Cambria Math"/>
          </w:rPr>
          <m:t>，</m:t>
        </m:r>
      </m:oMath>
      <w:r w:rsidR="00D331AF" w:rsidRPr="00F34471">
        <w:rPr>
          <w:rFonts w:eastAsiaTheme="minorEastAsia"/>
        </w:rPr>
        <w:t>令</w:t>
      </w:r>
      <w:r w:rsidR="00D331AF" w:rsidRPr="00F34471">
        <w:rPr>
          <w:rFonts w:eastAsiaTheme="minorEastAsia"/>
        </w:rPr>
        <w:t>N(</w:t>
      </w:r>
      <m:oMath>
        <m:sSub>
          <m:sSubPr>
            <m:ctrlPr>
              <w:rPr>
                <w:rFonts w:ascii="Cambria Math" w:eastAsiaTheme="minorEastAsia" w:hAnsi="Cambria Math"/>
              </w:rPr>
            </m:ctrlPr>
          </m:sSubPr>
          <m:e>
            <m:r>
              <w:rPr>
                <w:rFonts w:ascii="Cambria Math" w:eastAsiaTheme="minorEastAsia" w:hAnsi="Cambria Math"/>
              </w:rPr>
              <m:t>O</m:t>
            </m:r>
          </m:e>
          <m:sub>
            <m:r>
              <m:rPr>
                <m:sty m:val="p"/>
              </m:rPr>
              <w:rPr>
                <w:rFonts w:ascii="Cambria Math" w:eastAsiaTheme="minorEastAsia" w:hAnsi="Cambria Math"/>
              </w:rPr>
              <m:t>1</m:t>
            </m:r>
          </m:sub>
        </m:sSub>
      </m:oMath>
      <w:r w:rsidR="00D331AF" w:rsidRPr="00F34471">
        <w:rPr>
          <w:rFonts w:eastAsiaTheme="minorEastAsia"/>
        </w:rPr>
        <w:t>)</w:t>
      </w:r>
      <w:r w:rsidR="00D331AF" w:rsidRPr="00F34471">
        <w:rPr>
          <w:rFonts w:eastAsiaTheme="minorEastAsia"/>
        </w:rPr>
        <w:t>表示操作</w:t>
      </w:r>
      <m:oMath>
        <m:sSub>
          <m:sSubPr>
            <m:ctrlPr>
              <w:rPr>
                <w:rFonts w:ascii="Cambria Math" w:eastAsiaTheme="minorEastAsia" w:hAnsi="Cambria Math"/>
              </w:rPr>
            </m:ctrlPr>
          </m:sSubPr>
          <m:e>
            <m:r>
              <w:rPr>
                <w:rFonts w:ascii="Cambria Math" w:eastAsiaTheme="minorEastAsia" w:hAnsi="Cambria Math"/>
              </w:rPr>
              <m:t>O</m:t>
            </m:r>
          </m:e>
          <m:sub>
            <m:r>
              <m:rPr>
                <m:sty m:val="p"/>
              </m:rPr>
              <w:rPr>
                <w:rFonts w:ascii="Cambria Math" w:eastAsiaTheme="minorEastAsia" w:hAnsi="Cambria Math"/>
              </w:rPr>
              <m:t>1</m:t>
            </m:r>
          </m:sub>
        </m:sSub>
      </m:oMath>
      <w:r w:rsidR="00D331AF" w:rsidRPr="00F34471">
        <w:rPr>
          <w:rFonts w:eastAsiaTheme="minorEastAsia"/>
        </w:rPr>
        <w:t>插入的节点，</w:t>
      </w:r>
      <w:r w:rsidR="00131CE7" w:rsidRPr="00F34471">
        <w:rPr>
          <w:rFonts w:eastAsiaTheme="minorEastAsia"/>
        </w:rPr>
        <w:t>根据算法</w:t>
      </w:r>
      <w:r w:rsidR="00131CE7" w:rsidRPr="00F34471">
        <w:rPr>
          <w:rFonts w:eastAsiaTheme="minorEastAsia"/>
        </w:rPr>
        <w:t>6</w:t>
      </w:r>
      <w:r w:rsidR="00131CE7" w:rsidRPr="00F34471">
        <w:rPr>
          <w:rFonts w:eastAsiaTheme="minorEastAsia"/>
        </w:rPr>
        <w:t>，</w:t>
      </w:r>
      <w:r w:rsidR="00D331AF" w:rsidRPr="00F34471">
        <w:rPr>
          <w:rFonts w:eastAsiaTheme="minorEastAsia"/>
        </w:rPr>
        <w:t>无论哪个站点，他们的顺序关系满足</w:t>
      </w:r>
      <m:oMath>
        <m:sSub>
          <m:sSubPr>
            <m:ctrlPr>
              <w:rPr>
                <w:rFonts w:ascii="Cambria Math" w:eastAsiaTheme="minorEastAsia" w:hAnsi="Cambria Math"/>
              </w:rPr>
            </m:ctrlPr>
          </m:sSubPr>
          <m:e>
            <m:r>
              <w:rPr>
                <w:rFonts w:ascii="Cambria Math" w:eastAsiaTheme="minorEastAsia" w:hAnsi="Cambria Math"/>
              </w:rPr>
              <m:t>N(O</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&lt;</m:t>
            </m:r>
          </m:e>
          <m:sub>
            <m:r>
              <w:rPr>
                <w:rFonts w:ascii="Cambria Math" w:eastAsiaTheme="minorEastAsia" w:hAnsi="Cambria Math"/>
              </w:rPr>
              <m:t>r</m:t>
            </m:r>
          </m:sub>
        </m:sSub>
        <m:r>
          <w:rPr>
            <w:rFonts w:ascii="Cambria Math" w:eastAsiaTheme="minorEastAsia" w:hAnsi="Cambria Math"/>
          </w:rPr>
          <m:t>N(</m:t>
        </m:r>
        <m:sSub>
          <m:sSubPr>
            <m:ctrlPr>
              <w:rPr>
                <w:rFonts w:ascii="Cambria Math" w:eastAsiaTheme="minorEastAsia" w:hAnsi="Cambria Math"/>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&lt;</m:t>
            </m:r>
          </m:e>
          <m:sub>
            <m:r>
              <w:rPr>
                <w:rFonts w:ascii="Cambria Math" w:eastAsiaTheme="minorEastAsia" w:hAnsi="Cambria Math"/>
              </w:rPr>
              <m:t>r</m:t>
            </m:r>
          </m:sub>
        </m:sSub>
      </m:oMath>
      <w:r w:rsidR="00D331AF" w:rsidRPr="00F34471">
        <w:rPr>
          <w:rFonts w:eastAsiaTheme="minorEastAsia"/>
        </w:rPr>
        <w:t>…</w:t>
      </w:r>
      <m:oMath>
        <m:sSub>
          <m:sSubPr>
            <m:ctrlPr>
              <w:rPr>
                <w:rFonts w:ascii="Cambria Math" w:eastAsiaTheme="minorEastAsia" w:hAnsi="Cambria Math"/>
              </w:rPr>
            </m:ctrlPr>
          </m:sSubPr>
          <m:e>
            <m:r>
              <w:rPr>
                <w:rFonts w:ascii="Cambria Math" w:eastAsiaTheme="minorEastAsia" w:hAnsi="Cambria Math"/>
              </w:rPr>
              <m:t>&lt;</m:t>
            </m:r>
          </m:e>
          <m:sub>
            <m:r>
              <w:rPr>
                <w:rFonts w:ascii="Cambria Math" w:eastAsiaTheme="minorEastAsia" w:hAnsi="Cambria Math"/>
              </w:rPr>
              <m:t>r</m:t>
            </m:r>
          </m:sub>
        </m:sSub>
        <m:r>
          <w:rPr>
            <w:rFonts w:ascii="Cambria Math" w:eastAsiaTheme="minorEastAsia" w:hAnsi="Cambria Math"/>
          </w:rPr>
          <m:t>N(</m:t>
        </m:r>
        <m:sSub>
          <m:sSubPr>
            <m:ctrlPr>
              <w:rPr>
                <w:rFonts w:ascii="Cambria Math" w:eastAsiaTheme="minorEastAsia" w:hAnsi="Cambria Math"/>
              </w:rPr>
            </m:ctrlPr>
          </m:sSubPr>
          <m:e>
            <m:r>
              <w:rPr>
                <w:rFonts w:ascii="Cambria Math" w:eastAsiaTheme="minorEastAsia" w:hAnsi="Cambria Math"/>
              </w:rPr>
              <m:t>O</m:t>
            </m:r>
          </m:e>
          <m:sub>
            <m:r>
              <w:rPr>
                <w:rFonts w:ascii="Cambria Math" w:eastAsiaTheme="minorEastAsia" w:hAnsi="Cambria Math"/>
              </w:rPr>
              <m:t>n</m:t>
            </m:r>
          </m:sub>
        </m:sSub>
        <m:r>
          <w:rPr>
            <w:rFonts w:ascii="Cambria Math" w:eastAsiaTheme="minorEastAsia" w:hAnsi="Cambria Math"/>
          </w:rPr>
          <m:t>)</m:t>
        </m:r>
      </m:oMath>
      <w:r w:rsidR="006F2AF4" w:rsidRPr="00F34471">
        <w:rPr>
          <w:rFonts w:eastAsiaTheme="minorEastAsia"/>
        </w:rPr>
        <w:t>。</w:t>
      </w:r>
      <w:r w:rsidR="00132B05" w:rsidRPr="00F34471">
        <w:rPr>
          <w:rFonts w:eastAsiaTheme="minorEastAsia"/>
        </w:rPr>
        <w:t>显然，在这种情况下</w:t>
      </w:r>
      <m:oMath>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i+d</m:t>
            </m:r>
          </m:sub>
        </m:sSub>
      </m:oMath>
      <w:r w:rsidR="00132B05" w:rsidRPr="00F34471">
        <w:rPr>
          <w:rFonts w:eastAsiaTheme="minorEastAsia"/>
        </w:rPr>
        <w:t xml:space="preserve"> = </w:t>
      </w:r>
      <m:oMath>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i</m:t>
            </m:r>
          </m:sub>
        </m:sSub>
      </m:oMath>
      <w:r w:rsidR="00132B05" w:rsidRPr="00F34471">
        <w:rPr>
          <w:rFonts w:eastAsiaTheme="minorEastAsia"/>
        </w:rPr>
        <w:t xml:space="preserve"> + </w:t>
      </w:r>
      <m:oMath>
        <m:r>
          <m:rPr>
            <m:sty m:val="p"/>
          </m:rPr>
          <w:rPr>
            <w:rFonts w:ascii="Cambria Math" w:eastAsiaTheme="minorEastAsia" w:hAnsi="Cambria Math"/>
          </w:rPr>
          <m:t>Δd</m:t>
        </m:r>
      </m:oMath>
      <w:r w:rsidR="00132B05" w:rsidRPr="00F34471">
        <w:rPr>
          <w:rFonts w:eastAsiaTheme="minorEastAsia"/>
        </w:rPr>
        <w:t>。</w:t>
      </w:r>
      <w:r w:rsidR="00C0083B" w:rsidRPr="00F34471">
        <w:rPr>
          <w:rFonts w:eastAsiaTheme="minorEastAsia"/>
        </w:rPr>
        <w:t>并且我们发现当两个操作是并发操作时，操作顺序不影响执行效果</w:t>
      </w:r>
      <w:r w:rsidR="00C91354" w:rsidRPr="00F34471">
        <w:rPr>
          <w:rFonts w:eastAsiaTheme="minorEastAsia"/>
        </w:rPr>
        <w:t>，由于其中</w:t>
      </w:r>
      <m:oMath>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d</m:t>
            </m:r>
          </m:sub>
        </m:sSub>
      </m:oMath>
      <w:r w:rsidR="00C91354" w:rsidRPr="00F34471">
        <w:rPr>
          <w:rFonts w:eastAsiaTheme="minorEastAsia"/>
        </w:rPr>
        <w:t>的每个操作都和</w:t>
      </w:r>
      <m:oMath>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d</m:t>
            </m:r>
          </m:sub>
        </m:sSub>
      </m:oMath>
      <w:r w:rsidR="00C91354" w:rsidRPr="00F34471">
        <w:rPr>
          <w:rFonts w:eastAsiaTheme="minorEastAsia"/>
        </w:rPr>
        <w:t>中的操作并发，我们可以得到</w:t>
      </w:r>
      <w:r w:rsidR="00F34A13" w:rsidRPr="00F34471">
        <w:rPr>
          <w:rFonts w:eastAsiaTheme="minorEastAsia"/>
        </w:rPr>
        <w:t>定理</w:t>
      </w:r>
      <w:r w:rsidR="00F34A13" w:rsidRPr="00F34471">
        <w:rPr>
          <w:rFonts w:eastAsiaTheme="minorEastAsia"/>
        </w:rPr>
        <w:t>2</w:t>
      </w:r>
      <w:r w:rsidR="00131CE7" w:rsidRPr="00F34471">
        <w:rPr>
          <w:rFonts w:eastAsiaTheme="minorEastAsia"/>
        </w:rPr>
        <w:t>：</w:t>
      </w:r>
    </w:p>
    <w:p w:rsidR="00F66810" w:rsidRPr="00F34471" w:rsidRDefault="00587032" w:rsidP="00886403">
      <w:pPr>
        <w:tabs>
          <w:tab w:val="clear" w:pos="377"/>
        </w:tabs>
        <w:spacing w:before="120"/>
        <w:jc w:val="center"/>
        <w:rPr>
          <w:rFonts w:eastAsiaTheme="minorEastAsia"/>
          <w:noProof/>
        </w:rPr>
      </w:pPr>
      <m:oMath>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i</m:t>
            </m:r>
          </m:sub>
        </m:sSub>
      </m:oMath>
      <w:r w:rsidR="00C91354" w:rsidRPr="00F34471">
        <w:rPr>
          <w:rFonts w:eastAsiaTheme="minorEastAsia"/>
        </w:rPr>
        <w:t xml:space="preserve"> + </w:t>
      </w:r>
      <m:oMath>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d</m:t>
            </m:r>
          </m:sub>
        </m:sSub>
      </m:oMath>
      <w:r w:rsidR="00C91354" w:rsidRPr="00F34471">
        <w:rPr>
          <w:rFonts w:eastAsiaTheme="minorEastAsia"/>
        </w:rPr>
        <w:t xml:space="preserve"> + </w:t>
      </w:r>
      <m:oMath>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d</m:t>
            </m:r>
          </m:sub>
        </m:sSub>
      </m:oMath>
      <w:r w:rsidR="00C91354" w:rsidRPr="00F34471">
        <w:rPr>
          <w:rFonts w:eastAsiaTheme="minorEastAsia"/>
        </w:rPr>
        <w:t xml:space="preserve"> = </w:t>
      </w:r>
      <m:oMath>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i</m:t>
            </m:r>
          </m:sub>
        </m:sSub>
      </m:oMath>
      <w:r w:rsidR="00C91354" w:rsidRPr="00F34471">
        <w:rPr>
          <w:rFonts w:eastAsiaTheme="minorEastAsia"/>
        </w:rPr>
        <w:t xml:space="preserve"> + </w:t>
      </w:r>
      <m:oMath>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d</m:t>
            </m:r>
          </m:sub>
        </m:sSub>
      </m:oMath>
      <w:r w:rsidR="00257E31" w:rsidRPr="00F34471">
        <w:rPr>
          <w:rFonts w:eastAsiaTheme="minorEastAsia"/>
        </w:rPr>
        <w:t xml:space="preserve"> + </w:t>
      </w:r>
      <m:oMath>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d</m:t>
            </m:r>
          </m:sub>
        </m:sSub>
      </m:oMath>
    </w:p>
    <w:p w:rsidR="00671A26" w:rsidRPr="00F34471" w:rsidRDefault="00132B05" w:rsidP="0050207F">
      <w:pPr>
        <w:tabs>
          <w:tab w:val="clear" w:pos="377"/>
        </w:tabs>
        <w:spacing w:before="120"/>
        <w:ind w:firstLine="420"/>
        <w:rPr>
          <w:rFonts w:eastAsiaTheme="minorEastAsia"/>
        </w:rPr>
      </w:pPr>
      <w:r w:rsidRPr="00F34471">
        <w:rPr>
          <w:rFonts w:eastAsiaTheme="minorEastAsia"/>
        </w:rPr>
        <w:t>情况</w:t>
      </w:r>
      <w:r w:rsidR="0050207F" w:rsidRPr="00F34471">
        <w:rPr>
          <w:rFonts w:eastAsiaTheme="minorEastAsia"/>
        </w:rPr>
        <w:t>2</w:t>
      </w:r>
      <w:r w:rsidRPr="00F34471">
        <w:rPr>
          <w:rFonts w:eastAsiaTheme="minorEastAsia"/>
        </w:rPr>
        <w:t>，</w:t>
      </w:r>
      <m:oMath>
        <m:r>
          <m:rPr>
            <m:sty m:val="p"/>
          </m:rPr>
          <w:rPr>
            <w:rFonts w:ascii="Cambria Math" w:eastAsiaTheme="minorEastAsia" w:hAnsi="Cambria Math"/>
          </w:rPr>
          <m:t>Δd</m:t>
        </m:r>
      </m:oMath>
      <w:r w:rsidRPr="00F34471">
        <w:rPr>
          <w:rFonts w:eastAsiaTheme="minorEastAsia"/>
        </w:rPr>
        <w:t>中的任意两个不同的操作</w:t>
      </w:r>
      <m:oMath>
        <m:sSub>
          <m:sSubPr>
            <m:ctrlPr>
              <w:rPr>
                <w:rFonts w:ascii="Cambria Math" w:eastAsiaTheme="minorEastAsia" w:hAnsi="Cambria Math"/>
              </w:rPr>
            </m:ctrlPr>
          </m:sSubPr>
          <m:e>
            <m:r>
              <w:rPr>
                <w:rFonts w:ascii="Cambria Math" w:eastAsiaTheme="minorEastAsia" w:hAnsi="Cambria Math"/>
              </w:rPr>
              <m:t>O</m:t>
            </m:r>
          </m:e>
          <m:sub>
            <m:r>
              <w:rPr>
                <w:rFonts w:ascii="Cambria Math" w:eastAsiaTheme="minorEastAsia" w:hAnsi="Cambria Math"/>
              </w:rPr>
              <m:t>1</m:t>
            </m:r>
          </m:sub>
        </m:sSub>
      </m:oMath>
      <w:r w:rsidRPr="00F34471">
        <w:rPr>
          <w:rFonts w:eastAsiaTheme="minorEastAsia"/>
        </w:rPr>
        <w:t>,</w:t>
      </w:r>
      <m:oMath>
        <m:sSub>
          <m:sSubPr>
            <m:ctrlPr>
              <w:rPr>
                <w:rFonts w:ascii="Cambria Math" w:eastAsiaTheme="minorEastAsia" w:hAnsi="Cambria Math"/>
              </w:rPr>
            </m:ctrlPr>
          </m:sSubPr>
          <m:e>
            <m:r>
              <w:rPr>
                <w:rFonts w:ascii="Cambria Math" w:eastAsiaTheme="minorEastAsia" w:hAnsi="Cambria Math"/>
              </w:rPr>
              <m:t>O</m:t>
            </m:r>
          </m:e>
          <m:sub>
            <m:r>
              <w:rPr>
                <w:rFonts w:ascii="Cambria Math" w:eastAsiaTheme="minorEastAsia" w:hAnsi="Cambria Math"/>
              </w:rPr>
              <m:t>2</m:t>
            </m:r>
          </m:sub>
        </m:sSub>
      </m:oMath>
      <w:r w:rsidRPr="00F34471">
        <w:rPr>
          <w:rFonts w:eastAsiaTheme="minorEastAsia"/>
        </w:rPr>
        <w:t>，要么满足</w:t>
      </w:r>
      <m:oMath>
        <m:sSub>
          <m:sSubPr>
            <m:ctrlPr>
              <w:rPr>
                <w:rFonts w:ascii="Cambria Math" w:eastAsiaTheme="minorEastAsia" w:hAnsi="Cambria Math"/>
              </w:rPr>
            </m:ctrlPr>
          </m:sSubPr>
          <m:e>
            <m:r>
              <w:rPr>
                <w:rFonts w:ascii="Cambria Math" w:eastAsiaTheme="minorEastAsia" w:hAnsi="Cambria Math"/>
              </w:rPr>
              <m:t>O</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TS</m:t>
            </m:r>
          </m:e>
          <m:sub>
            <m:eqArr>
              <m:eqArrPr>
                <m:ctrlPr>
                  <w:rPr>
                    <w:rFonts w:ascii="Cambria Math" w:eastAsiaTheme="minorEastAsia" w:hAnsi="Cambria Math"/>
                    <w:i/>
                  </w:rPr>
                </m:ctrlPr>
              </m:eqArrPr>
              <m:e>
                <m:r>
                  <w:rPr>
                    <w:rFonts w:ascii="Cambria Math" w:eastAsiaTheme="minorEastAsia" w:hAnsi="Cambria Math"/>
                  </w:rPr>
                  <m:t>ins</m:t>
                </m:r>
              </m:e>
              <m:e/>
            </m:eqArr>
          </m:sub>
        </m:sSub>
        <m:sSub>
          <m:sSubPr>
            <m:ctrlPr>
              <w:rPr>
                <w:rFonts w:ascii="Cambria Math" w:eastAsiaTheme="minorEastAsia" w:hAnsi="Cambria Math"/>
              </w:rPr>
            </m:ctrlPr>
          </m:sSubPr>
          <m:e>
            <m:r>
              <w:rPr>
                <w:rFonts w:ascii="Cambria Math" w:eastAsiaTheme="minorEastAsia" w:hAnsi="Cambria Math"/>
              </w:rPr>
              <m:t xml:space="preserve"> || O</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TS</m:t>
            </m:r>
          </m:e>
          <m:sub>
            <m:eqArr>
              <m:eqArrPr>
                <m:ctrlPr>
                  <w:rPr>
                    <w:rFonts w:ascii="Cambria Math" w:eastAsiaTheme="minorEastAsia" w:hAnsi="Cambria Math"/>
                    <w:i/>
                  </w:rPr>
                </m:ctrlPr>
              </m:eqArrPr>
              <m:e>
                <m:r>
                  <w:rPr>
                    <w:rFonts w:ascii="Cambria Math" w:eastAsiaTheme="minorEastAsia" w:hAnsi="Cambria Math"/>
                  </w:rPr>
                  <m:t>ins</m:t>
                </m:r>
              </m:e>
              <m:e/>
            </m:eqArr>
          </m:sub>
        </m:sSub>
      </m:oMath>
      <w:r w:rsidRPr="00F34471">
        <w:rPr>
          <w:rFonts w:eastAsiaTheme="minorEastAsia"/>
        </w:rPr>
        <w:t>，要么满足</w:t>
      </w:r>
      <m:oMath>
        <m:sSub>
          <m:sSubPr>
            <m:ctrlPr>
              <w:rPr>
                <w:rFonts w:ascii="Cambria Math" w:eastAsiaTheme="minorEastAsia" w:hAnsi="Cambria Math"/>
              </w:rPr>
            </m:ctrlPr>
          </m:sSubPr>
          <m:e>
            <m:r>
              <w:rPr>
                <w:rFonts w:ascii="Cambria Math" w:eastAsiaTheme="minorEastAsia" w:hAnsi="Cambria Math"/>
              </w:rPr>
              <m:t>O</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TS</m:t>
            </m:r>
          </m:e>
          <m:sub>
            <m:eqArr>
              <m:eqArrPr>
                <m:ctrlPr>
                  <w:rPr>
                    <w:rFonts w:ascii="Cambria Math" w:eastAsiaTheme="minorEastAsia" w:hAnsi="Cambria Math"/>
                    <w:i/>
                  </w:rPr>
                </m:ctrlPr>
              </m:eqArrPr>
              <m:e>
                <m:r>
                  <w:rPr>
                    <w:rFonts w:ascii="Cambria Math" w:eastAsiaTheme="minorEastAsia" w:hAnsi="Cambria Math"/>
                  </w:rPr>
                  <m:t>ins</m:t>
                </m:r>
              </m:e>
              <m:e/>
            </m:eqArr>
          </m:sub>
        </m:sSub>
        <m:sSub>
          <m:sSubPr>
            <m:ctrlPr>
              <w:rPr>
                <w:rFonts w:ascii="Cambria Math" w:eastAsiaTheme="minorEastAsia" w:hAnsi="Cambria Math"/>
              </w:rPr>
            </m:ctrlPr>
          </m:sSubPr>
          <m:e>
            <m:r>
              <w:rPr>
                <w:rFonts w:ascii="Cambria Math" w:eastAsiaTheme="minorEastAsia" w:hAnsi="Cambria Math"/>
              </w:rPr>
              <m:t xml:space="preserve"> → O</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TS</m:t>
            </m:r>
          </m:e>
          <m:sub>
            <m:eqArr>
              <m:eqArrPr>
                <m:ctrlPr>
                  <w:rPr>
                    <w:rFonts w:ascii="Cambria Math" w:eastAsiaTheme="minorEastAsia" w:hAnsi="Cambria Math"/>
                    <w:i/>
                  </w:rPr>
                </m:ctrlPr>
              </m:eqArrPr>
              <m:e>
                <m:r>
                  <w:rPr>
                    <w:rFonts w:ascii="Cambria Math" w:eastAsiaTheme="minorEastAsia" w:hAnsi="Cambria Math"/>
                  </w:rPr>
                  <m:t>ins</m:t>
                </m:r>
              </m:e>
              <m:e/>
            </m:eqArr>
          </m:sub>
        </m:sSub>
      </m:oMath>
      <w:r w:rsidR="00650B6E" w:rsidRPr="00F34471">
        <w:rPr>
          <w:rFonts w:eastAsiaTheme="minorEastAsia"/>
        </w:rPr>
        <w:t>并且存在一系列的</w:t>
      </w:r>
      <m:oMath>
        <m:sSub>
          <m:sSubPr>
            <m:ctrlPr>
              <w:rPr>
                <w:rFonts w:ascii="Cambria Math" w:eastAsiaTheme="minorEastAsia" w:hAnsi="Cambria Math"/>
              </w:rPr>
            </m:ctrlPr>
          </m:sSubPr>
          <m:e>
            <m:r>
              <w:rPr>
                <w:rFonts w:ascii="Cambria Math" w:eastAsiaTheme="minorEastAsia" w:hAnsi="Cambria Math"/>
              </w:rPr>
              <m:t>O</m:t>
            </m:r>
          </m:e>
          <m:sub>
            <m:r>
              <w:rPr>
                <w:rFonts w:ascii="Cambria Math" w:eastAsiaTheme="minorEastAsia" w:hAnsi="Cambria Math"/>
              </w:rPr>
              <m:t>i1</m:t>
            </m:r>
          </m:sub>
        </m:sSub>
      </m:oMath>
      <w:r w:rsidR="00650B6E" w:rsidRPr="00F34471">
        <w:rPr>
          <w:rFonts w:eastAsiaTheme="minorEastAsia"/>
        </w:rPr>
        <w:t>,</w:t>
      </w:r>
      <m:oMath>
        <m:r>
          <m:rPr>
            <m:sty m:val="p"/>
          </m:rP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O</m:t>
            </m:r>
          </m:e>
          <m:sub>
            <m:r>
              <w:rPr>
                <w:rFonts w:ascii="Cambria Math" w:eastAsiaTheme="minorEastAsia" w:hAnsi="Cambria Math"/>
              </w:rPr>
              <m:t>i2</m:t>
            </m:r>
          </m:sub>
        </m:sSub>
      </m:oMath>
      <w:r w:rsidR="00161CC5" w:rsidRPr="00F34471">
        <w:rPr>
          <w:rFonts w:eastAsiaTheme="minorEastAsia"/>
        </w:rPr>
        <w:t>…</w:t>
      </w:r>
      <m:oMath>
        <m:sSub>
          <m:sSubPr>
            <m:ctrlPr>
              <w:rPr>
                <w:rFonts w:ascii="Cambria Math" w:eastAsiaTheme="minorEastAsia" w:hAnsi="Cambria Math"/>
              </w:rPr>
            </m:ctrlPr>
          </m:sSubPr>
          <m:e>
            <m:r>
              <w:rPr>
                <w:rFonts w:ascii="Cambria Math" w:eastAsiaTheme="minorEastAsia" w:hAnsi="Cambria Math"/>
              </w:rPr>
              <m:t>O</m:t>
            </m:r>
          </m:e>
          <m:sub>
            <m:r>
              <w:rPr>
                <w:rFonts w:ascii="Cambria Math" w:eastAsiaTheme="minorEastAsia" w:hAnsi="Cambria Math"/>
              </w:rPr>
              <m:t>in</m:t>
            </m:r>
          </m:sub>
        </m:sSub>
      </m:oMath>
      <w:r w:rsidR="00650B6E" w:rsidRPr="00F34471">
        <w:rPr>
          <w:rFonts w:eastAsiaTheme="minorEastAsia"/>
        </w:rPr>
        <w:t>使得</w:t>
      </w:r>
      <m:oMath>
        <m:r>
          <m:rPr>
            <m:sty m:val="p"/>
          </m:rPr>
          <w:rPr>
            <w:rFonts w:ascii="Cambria Math" w:eastAsiaTheme="minorEastAsia" w:hAnsi="Cambria Math"/>
          </w:rPr>
          <m:t>N(</m:t>
        </m:r>
        <m:sSub>
          <m:sSubPr>
            <m:ctrlPr>
              <w:rPr>
                <w:rFonts w:ascii="Cambria Math" w:eastAsiaTheme="minorEastAsia" w:hAnsi="Cambria Math"/>
              </w:rPr>
            </m:ctrlPr>
          </m:sSubPr>
          <m:e>
            <m:r>
              <w:rPr>
                <w:rFonts w:ascii="Cambria Math" w:eastAsiaTheme="minorEastAsia" w:hAnsi="Cambria Math"/>
              </w:rPr>
              <m:t>O</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&lt;</m:t>
            </m:r>
          </m:e>
          <m:sub>
            <m:r>
              <w:rPr>
                <w:rFonts w:ascii="Cambria Math" w:eastAsiaTheme="minorEastAsia" w:hAnsi="Cambria Math"/>
              </w:rPr>
              <m:t>r</m:t>
            </m:r>
          </m:sub>
        </m:sSub>
        <m:r>
          <w:rPr>
            <w:rFonts w:ascii="Cambria Math" w:eastAsiaTheme="minorEastAsia" w:hAnsi="Cambria Math"/>
          </w:rPr>
          <m:t>N(</m:t>
        </m:r>
        <m:sSub>
          <m:sSubPr>
            <m:ctrlPr>
              <w:rPr>
                <w:rFonts w:ascii="Cambria Math" w:eastAsiaTheme="minorEastAsia" w:hAnsi="Cambria Math"/>
              </w:rPr>
            </m:ctrlPr>
          </m:sSubPr>
          <m:e>
            <m:r>
              <w:rPr>
                <w:rFonts w:ascii="Cambria Math" w:eastAsiaTheme="minorEastAsia" w:hAnsi="Cambria Math"/>
              </w:rPr>
              <m:t>O</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&lt;</m:t>
            </m:r>
          </m:e>
          <m:sub>
            <m:r>
              <w:rPr>
                <w:rFonts w:ascii="Cambria Math" w:eastAsiaTheme="minorEastAsia" w:hAnsi="Cambria Math"/>
              </w:rPr>
              <m:t>r</m:t>
            </m:r>
          </m:sub>
        </m:sSub>
        <m:r>
          <w:rPr>
            <w:rFonts w:ascii="Cambria Math" w:eastAsiaTheme="minorEastAsia" w:hAnsi="Cambria Math"/>
          </w:rPr>
          <m:t>N(</m:t>
        </m:r>
        <m:sSub>
          <m:sSubPr>
            <m:ctrlPr>
              <w:rPr>
                <w:rFonts w:ascii="Cambria Math" w:eastAsiaTheme="minorEastAsia" w:hAnsi="Cambria Math"/>
              </w:rPr>
            </m:ctrlPr>
          </m:sSubPr>
          <m:e>
            <m:r>
              <w:rPr>
                <w:rFonts w:ascii="Cambria Math" w:eastAsiaTheme="minorEastAsia" w:hAnsi="Cambria Math"/>
              </w:rPr>
              <m:t>O</m:t>
            </m:r>
          </m:e>
          <m:sub>
            <m:r>
              <w:rPr>
                <w:rFonts w:ascii="Cambria Math" w:eastAsiaTheme="minorEastAsia" w:hAnsi="Cambria Math"/>
              </w:rPr>
              <m:t>i2</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&lt;</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&lt;</m:t>
            </m:r>
          </m:e>
          <m:sub>
            <m:r>
              <w:rPr>
                <w:rFonts w:ascii="Cambria Math" w:eastAsiaTheme="minorEastAsia" w:hAnsi="Cambria Math"/>
              </w:rPr>
              <m:t>r</m:t>
            </m:r>
          </m:sub>
        </m:sSub>
        <m:r>
          <w:rPr>
            <w:rFonts w:ascii="Cambria Math" w:eastAsiaTheme="minorEastAsia" w:hAnsi="Cambria Math"/>
          </w:rPr>
          <m:t>N(</m:t>
        </m:r>
        <m:sSub>
          <m:sSubPr>
            <m:ctrlPr>
              <w:rPr>
                <w:rFonts w:ascii="Cambria Math" w:eastAsiaTheme="minorEastAsia" w:hAnsi="Cambria Math"/>
              </w:rPr>
            </m:ctrlPr>
          </m:sSubPr>
          <m:e>
            <m:r>
              <w:rPr>
                <w:rFonts w:ascii="Cambria Math" w:eastAsiaTheme="minorEastAsia" w:hAnsi="Cambria Math"/>
              </w:rPr>
              <m:t>O</m:t>
            </m:r>
          </m:e>
          <m:sub>
            <m:r>
              <w:rPr>
                <w:rFonts w:ascii="Cambria Math" w:eastAsiaTheme="minorEastAsia" w:hAnsi="Cambria Math"/>
              </w:rPr>
              <m:t>in</m:t>
            </m:r>
          </m:sub>
        </m:sSub>
        <m:r>
          <w:rPr>
            <w:rFonts w:ascii="Cambria Math" w:eastAsiaTheme="minorEastAsia" w:hAnsi="Cambria Math"/>
          </w:rPr>
          <m:t>)</m:t>
        </m:r>
        <m:r>
          <m:rPr>
            <m:sty m:val="p"/>
          </m:rP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&lt;</m:t>
            </m:r>
          </m:e>
          <m:sub>
            <m:r>
              <w:rPr>
                <w:rFonts w:ascii="Cambria Math" w:eastAsiaTheme="minorEastAsia" w:hAnsi="Cambria Math"/>
              </w:rPr>
              <m:t>r</m:t>
            </m:r>
          </m:sub>
        </m:sSub>
      </m:oMath>
      <w:r w:rsidR="00B46C1C" w:rsidRPr="00F34471">
        <w:rPr>
          <w:rFonts w:eastAsiaTheme="minorEastAsia"/>
        </w:rPr>
        <w:t>N(</w:t>
      </w:r>
      <m:oMath>
        <m:sSub>
          <m:sSubPr>
            <m:ctrlPr>
              <w:rPr>
                <w:rFonts w:ascii="Cambria Math" w:eastAsiaTheme="minorEastAsia" w:hAnsi="Cambria Math"/>
              </w:rPr>
            </m:ctrlPr>
          </m:sSubPr>
          <m:e>
            <m:r>
              <w:rPr>
                <w:rFonts w:ascii="Cambria Math" w:eastAsiaTheme="minorEastAsia" w:hAnsi="Cambria Math"/>
              </w:rPr>
              <m:t>O</m:t>
            </m:r>
          </m:e>
          <m:sub>
            <m:r>
              <w:rPr>
                <w:rFonts w:ascii="Cambria Math" w:eastAsiaTheme="minorEastAsia" w:hAnsi="Cambria Math"/>
              </w:rPr>
              <m:t>2</m:t>
            </m:r>
          </m:sub>
        </m:sSub>
      </m:oMath>
      <w:r w:rsidR="00B46C1C" w:rsidRPr="00F34471">
        <w:rPr>
          <w:rFonts w:eastAsiaTheme="minorEastAsia"/>
        </w:rPr>
        <w:t>)</w:t>
      </w:r>
      <w:r w:rsidR="00C84AC0" w:rsidRPr="00F34471">
        <w:rPr>
          <w:rFonts w:eastAsiaTheme="minorEastAsia"/>
        </w:rPr>
        <w:t>。</w:t>
      </w:r>
    </w:p>
    <w:p w:rsidR="00C84AC0" w:rsidRPr="00F34471" w:rsidRDefault="00D50EC0" w:rsidP="00D50EC0">
      <w:pPr>
        <w:tabs>
          <w:tab w:val="clear" w:pos="377"/>
        </w:tabs>
        <w:spacing w:before="120"/>
        <w:ind w:firstLine="420"/>
        <w:rPr>
          <w:rFonts w:eastAsiaTheme="minorEastAsia"/>
        </w:rPr>
      </w:pPr>
      <w:r w:rsidRPr="00F34471">
        <w:rPr>
          <w:rFonts w:eastAsiaTheme="minorEastAsia"/>
        </w:rPr>
        <w:t>当起始状态相同时，来自任意两个不同站点的操作必然属于并发关系。而</w:t>
      </w:r>
      <w:r w:rsidR="00C84AC0" w:rsidRPr="00F34471">
        <w:rPr>
          <w:rFonts w:eastAsiaTheme="minorEastAsia"/>
        </w:rPr>
        <w:t>这种情况</w:t>
      </w:r>
      <w:r w:rsidRPr="00F34471">
        <w:rPr>
          <w:rFonts w:eastAsiaTheme="minorEastAsia"/>
        </w:rPr>
        <w:t>发生</w:t>
      </w:r>
      <w:r w:rsidR="00C84AC0" w:rsidRPr="00F34471">
        <w:rPr>
          <w:rFonts w:eastAsiaTheme="minorEastAsia"/>
        </w:rPr>
        <w:t>的是在</w:t>
      </w:r>
      <m:oMath>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i</m:t>
            </m:r>
          </m:sub>
        </m:sSub>
      </m:oMath>
      <w:r w:rsidR="00C84AC0" w:rsidRPr="00F34471">
        <w:rPr>
          <w:rFonts w:eastAsiaTheme="minorEastAsia"/>
        </w:rPr>
        <w:t>的时候，每个站点产生</w:t>
      </w:r>
      <w:r w:rsidR="00C84AC0" w:rsidRPr="00F34471">
        <w:rPr>
          <w:rFonts w:eastAsiaTheme="minorEastAsia"/>
        </w:rPr>
        <w:t>0</w:t>
      </w:r>
      <w:r w:rsidR="00C84AC0" w:rsidRPr="00F34471">
        <w:rPr>
          <w:rFonts w:eastAsiaTheme="minorEastAsia"/>
        </w:rPr>
        <w:t>个或者多个操作，并且如果某个站点产生了</w:t>
      </w:r>
      <w:r w:rsidR="00C84AC0" w:rsidRPr="00F34471">
        <w:rPr>
          <w:rFonts w:eastAsiaTheme="minorEastAsia"/>
        </w:rPr>
        <w:t>2</w:t>
      </w:r>
      <w:r w:rsidR="00C84AC0" w:rsidRPr="00F34471">
        <w:rPr>
          <w:rFonts w:eastAsiaTheme="minorEastAsia"/>
        </w:rPr>
        <w:t>个或者多个操作，那些操作都是在上一个操作产生的的节点后面添加节点。</w:t>
      </w:r>
      <w:r w:rsidR="003D7884" w:rsidRPr="00F34471">
        <w:rPr>
          <w:rFonts w:eastAsiaTheme="minorEastAsia"/>
        </w:rPr>
        <w:t>注意到如果一个站点产生了</w:t>
      </w:r>
      <w:r w:rsidR="003D7884" w:rsidRPr="00F34471">
        <w:rPr>
          <w:rFonts w:eastAsiaTheme="minorEastAsia"/>
        </w:rPr>
        <w:t>2</w:t>
      </w:r>
      <w:r w:rsidR="003D7884" w:rsidRPr="00F34471">
        <w:rPr>
          <w:rFonts w:eastAsiaTheme="minorEastAsia"/>
        </w:rPr>
        <w:t>个或者多个操作，只要操作都是在上一个操作产生的的节点后面添加节点，</w:t>
      </w:r>
      <w:r w:rsidR="00AD0A37" w:rsidRPr="00F34471">
        <w:rPr>
          <w:rFonts w:eastAsiaTheme="minorEastAsia"/>
        </w:rPr>
        <w:t>使得</w:t>
      </w:r>
      <m:oMath>
        <m:sSub>
          <m:sSubPr>
            <m:ctrlPr>
              <w:rPr>
                <w:rFonts w:ascii="Cambria Math" w:eastAsiaTheme="minorEastAsia" w:hAnsi="Cambria Math"/>
              </w:rPr>
            </m:ctrlPr>
          </m:sSubPr>
          <m:e>
            <m:r>
              <w:rPr>
                <w:rFonts w:ascii="Cambria Math" w:eastAsiaTheme="minorEastAsia" w:hAnsi="Cambria Math"/>
              </w:rPr>
              <m:t>O</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TS</m:t>
            </m:r>
          </m:e>
          <m:sub>
            <m:eqArr>
              <m:eqArrPr>
                <m:ctrlPr>
                  <w:rPr>
                    <w:rFonts w:ascii="Cambria Math" w:eastAsiaTheme="minorEastAsia" w:hAnsi="Cambria Math"/>
                    <w:i/>
                  </w:rPr>
                </m:ctrlPr>
              </m:eqArrPr>
              <m:e>
                <m:r>
                  <w:rPr>
                    <w:rFonts w:ascii="Cambria Math" w:eastAsiaTheme="minorEastAsia" w:hAnsi="Cambria Math"/>
                  </w:rPr>
                  <m:t>ins</m:t>
                </m:r>
              </m:e>
              <m:e/>
            </m:eqAr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O</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TS</m:t>
            </m:r>
          </m:e>
          <m:sub>
            <m:eqArr>
              <m:eqArrPr>
                <m:ctrlPr>
                  <w:rPr>
                    <w:rFonts w:ascii="Cambria Math" w:eastAsiaTheme="minorEastAsia" w:hAnsi="Cambria Math"/>
                    <w:i/>
                  </w:rPr>
                </m:ctrlPr>
              </m:eqArrPr>
              <m:e>
                <m:r>
                  <w:rPr>
                    <w:rFonts w:ascii="Cambria Math" w:eastAsiaTheme="minorEastAsia" w:hAnsi="Cambria Math"/>
                  </w:rPr>
                  <m:t>ins</m:t>
                </m:r>
              </m:e>
              <m:e/>
            </m:eqAr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O</m:t>
            </m:r>
          </m:e>
          <m:sub>
            <m:r>
              <w:rPr>
                <w:rFonts w:ascii="Cambria Math" w:eastAsiaTheme="minorEastAsia" w:hAnsi="Cambria Math"/>
              </w:rPr>
              <m:t>i2</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TS</m:t>
            </m:r>
          </m:e>
          <m:sub>
            <m:eqArr>
              <m:eqArrPr>
                <m:ctrlPr>
                  <w:rPr>
                    <w:rFonts w:ascii="Cambria Math" w:eastAsiaTheme="minorEastAsia" w:hAnsi="Cambria Math"/>
                    <w:i/>
                  </w:rPr>
                </m:ctrlPr>
              </m:eqArrPr>
              <m:e>
                <m:r>
                  <w:rPr>
                    <w:rFonts w:ascii="Cambria Math" w:eastAsiaTheme="minorEastAsia" w:hAnsi="Cambria Math"/>
                  </w:rPr>
                  <m:t>ins</m:t>
                </m:r>
              </m:e>
              <m:e/>
            </m:eqAr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O</m:t>
            </m:r>
          </m:e>
          <m:sub>
            <m:r>
              <w:rPr>
                <w:rFonts w:ascii="Cambria Math" w:eastAsiaTheme="minorEastAsia" w:hAnsi="Cambria Math"/>
              </w:rPr>
              <m:t>in</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TS</m:t>
            </m:r>
          </m:e>
          <m:sub>
            <m:eqArr>
              <m:eqArrPr>
                <m:ctrlPr>
                  <w:rPr>
                    <w:rFonts w:ascii="Cambria Math" w:eastAsiaTheme="minorEastAsia" w:hAnsi="Cambria Math"/>
                    <w:i/>
                  </w:rPr>
                </m:ctrlPr>
              </m:eqArrPr>
              <m:e>
                <m:r>
                  <w:rPr>
                    <w:rFonts w:ascii="Cambria Math" w:eastAsiaTheme="minorEastAsia" w:hAnsi="Cambria Math"/>
                  </w:rPr>
                  <m:t>ins</m:t>
                </m:r>
              </m:e>
              <m:e/>
            </m:eqAr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TS</m:t>
            </m:r>
          </m:e>
          <m:sub>
            <m:eqArr>
              <m:eqArrPr>
                <m:ctrlPr>
                  <w:rPr>
                    <w:rFonts w:ascii="Cambria Math" w:eastAsiaTheme="minorEastAsia" w:hAnsi="Cambria Math"/>
                    <w:i/>
                  </w:rPr>
                </m:ctrlPr>
              </m:eqArrPr>
              <m:e>
                <m:r>
                  <w:rPr>
                    <w:rFonts w:ascii="Cambria Math" w:eastAsiaTheme="minorEastAsia" w:hAnsi="Cambria Math"/>
                  </w:rPr>
                  <m:t>ins</m:t>
                </m:r>
              </m:e>
              <m:e/>
            </m:eqArr>
          </m:sub>
        </m:sSub>
      </m:oMath>
      <w:r w:rsidRPr="00F34471">
        <w:rPr>
          <w:rFonts w:eastAsiaTheme="minorEastAsia"/>
        </w:rPr>
        <w:t>，</w:t>
      </w:r>
      <w:r w:rsidR="00AD0A37" w:rsidRPr="00F34471">
        <w:rPr>
          <w:rFonts w:eastAsiaTheme="minorEastAsia"/>
        </w:rPr>
        <w:t>且</w:t>
      </w:r>
      <m:oMath>
        <m:r>
          <m:rPr>
            <m:sty m:val="p"/>
          </m:rPr>
          <w:rPr>
            <w:rFonts w:ascii="Cambria Math" w:eastAsiaTheme="minorEastAsia" w:hAnsi="Cambria Math"/>
          </w:rPr>
          <m:t>N(</m:t>
        </m:r>
        <m:sSub>
          <m:sSubPr>
            <m:ctrlPr>
              <w:rPr>
                <w:rFonts w:ascii="Cambria Math" w:eastAsiaTheme="minorEastAsia" w:hAnsi="Cambria Math"/>
              </w:rPr>
            </m:ctrlPr>
          </m:sSubPr>
          <m:e>
            <m:r>
              <w:rPr>
                <w:rFonts w:ascii="Cambria Math" w:eastAsiaTheme="minorEastAsia" w:hAnsi="Cambria Math"/>
              </w:rPr>
              <m:t>O</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&lt;</m:t>
            </m:r>
          </m:e>
          <m:sub>
            <m:r>
              <w:rPr>
                <w:rFonts w:ascii="Cambria Math" w:eastAsiaTheme="minorEastAsia" w:hAnsi="Cambria Math"/>
              </w:rPr>
              <m:t>r</m:t>
            </m:r>
          </m:sub>
        </m:sSub>
        <m:r>
          <w:rPr>
            <w:rFonts w:ascii="Cambria Math" w:eastAsiaTheme="minorEastAsia" w:hAnsi="Cambria Math"/>
          </w:rPr>
          <m:t>N(</m:t>
        </m:r>
        <m:sSub>
          <m:sSubPr>
            <m:ctrlPr>
              <w:rPr>
                <w:rFonts w:ascii="Cambria Math" w:eastAsiaTheme="minorEastAsia" w:hAnsi="Cambria Math"/>
              </w:rPr>
            </m:ctrlPr>
          </m:sSubPr>
          <m:e>
            <m:r>
              <w:rPr>
                <w:rFonts w:ascii="Cambria Math" w:eastAsiaTheme="minorEastAsia" w:hAnsi="Cambria Math"/>
              </w:rPr>
              <m:t>O</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&lt;</m:t>
            </m:r>
          </m:e>
          <m:sub>
            <m:r>
              <w:rPr>
                <w:rFonts w:ascii="Cambria Math" w:eastAsiaTheme="minorEastAsia" w:hAnsi="Cambria Math"/>
              </w:rPr>
              <m:t>r</m:t>
            </m:r>
          </m:sub>
        </m:sSub>
        <m:r>
          <w:rPr>
            <w:rFonts w:ascii="Cambria Math" w:eastAsiaTheme="minorEastAsia" w:hAnsi="Cambria Math"/>
          </w:rPr>
          <m:t>N(</m:t>
        </m:r>
        <m:sSub>
          <m:sSubPr>
            <m:ctrlPr>
              <w:rPr>
                <w:rFonts w:ascii="Cambria Math" w:eastAsiaTheme="minorEastAsia" w:hAnsi="Cambria Math"/>
              </w:rPr>
            </m:ctrlPr>
          </m:sSubPr>
          <m:e>
            <m:r>
              <w:rPr>
                <w:rFonts w:ascii="Cambria Math" w:eastAsiaTheme="minorEastAsia" w:hAnsi="Cambria Math"/>
              </w:rPr>
              <m:t>O</m:t>
            </m:r>
          </m:e>
          <m:sub>
            <m:r>
              <w:rPr>
                <w:rFonts w:ascii="Cambria Math" w:eastAsiaTheme="minorEastAsia" w:hAnsi="Cambria Math"/>
              </w:rPr>
              <m:t>i2</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&lt;</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&lt;</m:t>
            </m:r>
          </m:e>
          <m:sub>
            <m:r>
              <w:rPr>
                <w:rFonts w:ascii="Cambria Math" w:eastAsiaTheme="minorEastAsia" w:hAnsi="Cambria Math"/>
              </w:rPr>
              <m:t>r</m:t>
            </m:r>
          </m:sub>
        </m:sSub>
        <m:r>
          <w:rPr>
            <w:rFonts w:ascii="Cambria Math" w:eastAsiaTheme="minorEastAsia" w:hAnsi="Cambria Math"/>
          </w:rPr>
          <m:t>N(</m:t>
        </m:r>
        <m:sSub>
          <m:sSubPr>
            <m:ctrlPr>
              <w:rPr>
                <w:rFonts w:ascii="Cambria Math" w:eastAsiaTheme="minorEastAsia" w:hAnsi="Cambria Math"/>
              </w:rPr>
            </m:ctrlPr>
          </m:sSubPr>
          <m:e>
            <m:r>
              <w:rPr>
                <w:rFonts w:ascii="Cambria Math" w:eastAsiaTheme="minorEastAsia" w:hAnsi="Cambria Math"/>
              </w:rPr>
              <m:t>O</m:t>
            </m:r>
          </m:e>
          <m:sub>
            <m:r>
              <w:rPr>
                <w:rFonts w:ascii="Cambria Math" w:eastAsiaTheme="minorEastAsia" w:hAnsi="Cambria Math"/>
              </w:rPr>
              <m:t>in</m:t>
            </m:r>
          </m:sub>
        </m:sSub>
        <m:r>
          <w:rPr>
            <w:rFonts w:ascii="Cambria Math" w:eastAsiaTheme="minorEastAsia" w:hAnsi="Cambria Math"/>
          </w:rPr>
          <m:t>)</m:t>
        </m:r>
        <m:r>
          <m:rPr>
            <m:sty m:val="p"/>
          </m:rP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&lt;</m:t>
            </m:r>
          </m:e>
          <m:sub>
            <m:r>
              <w:rPr>
                <w:rFonts w:ascii="Cambria Math" w:eastAsiaTheme="minorEastAsia" w:hAnsi="Cambria Math"/>
              </w:rPr>
              <m:t>r</m:t>
            </m:r>
          </m:sub>
        </m:sSub>
      </m:oMath>
      <w:r w:rsidRPr="00F34471">
        <w:rPr>
          <w:rFonts w:eastAsiaTheme="minorEastAsia"/>
        </w:rPr>
        <w:t>N(</w:t>
      </w:r>
      <m:oMath>
        <m:sSub>
          <m:sSubPr>
            <m:ctrlPr>
              <w:rPr>
                <w:rFonts w:ascii="Cambria Math" w:eastAsiaTheme="minorEastAsia" w:hAnsi="Cambria Math"/>
              </w:rPr>
            </m:ctrlPr>
          </m:sSubPr>
          <m:e>
            <m:r>
              <w:rPr>
                <w:rFonts w:ascii="Cambria Math" w:eastAsiaTheme="minorEastAsia" w:hAnsi="Cambria Math"/>
              </w:rPr>
              <m:t>O</m:t>
            </m:r>
          </m:e>
          <m:sub>
            <m:r>
              <w:rPr>
                <w:rFonts w:ascii="Cambria Math" w:eastAsiaTheme="minorEastAsia" w:hAnsi="Cambria Math"/>
              </w:rPr>
              <m:t>2</m:t>
            </m:r>
          </m:sub>
        </m:sSub>
      </m:oMath>
      <w:r w:rsidR="00F2697D" w:rsidRPr="00F34471">
        <w:rPr>
          <w:rFonts w:eastAsiaTheme="minorEastAsia"/>
        </w:rPr>
        <w:t>)</w:t>
      </w:r>
      <w:r w:rsidR="00F2697D" w:rsidRPr="00F34471">
        <w:rPr>
          <w:rFonts w:eastAsiaTheme="minorEastAsia"/>
        </w:rPr>
        <w:t>。</w:t>
      </w:r>
      <w:r w:rsidR="0050207F" w:rsidRPr="00F34471">
        <w:rPr>
          <w:rFonts w:eastAsiaTheme="minorEastAsia"/>
        </w:rPr>
        <w:t>因为对于两个操作如果满足</w:t>
      </w:r>
      <m:oMath>
        <m:sSub>
          <m:sSubPr>
            <m:ctrlPr>
              <w:rPr>
                <w:rFonts w:ascii="Cambria Math" w:eastAsiaTheme="minorEastAsia" w:hAnsi="Cambria Math"/>
              </w:rPr>
            </m:ctrlPr>
          </m:sSubPr>
          <m:e>
            <m:r>
              <w:rPr>
                <w:rFonts w:ascii="Cambria Math" w:eastAsiaTheme="minorEastAsia" w:hAnsi="Cambria Math"/>
              </w:rPr>
              <m:t>O</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TS</m:t>
            </m:r>
          </m:e>
          <m:sub>
            <m:eqArr>
              <m:eqArrPr>
                <m:ctrlPr>
                  <w:rPr>
                    <w:rFonts w:ascii="Cambria Math" w:eastAsiaTheme="minorEastAsia" w:hAnsi="Cambria Math"/>
                    <w:i/>
                  </w:rPr>
                </m:ctrlPr>
              </m:eqArrPr>
              <m:e>
                <m:r>
                  <w:rPr>
                    <w:rFonts w:ascii="Cambria Math" w:eastAsiaTheme="minorEastAsia" w:hAnsi="Cambria Math"/>
                  </w:rPr>
                  <m:t>ins</m:t>
                </m:r>
              </m:e>
              <m:e/>
            </m:eqAr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TS</m:t>
            </m:r>
          </m:e>
          <m:sub>
            <m:eqArr>
              <m:eqArrPr>
                <m:ctrlPr>
                  <w:rPr>
                    <w:rFonts w:ascii="Cambria Math" w:eastAsiaTheme="minorEastAsia" w:hAnsi="Cambria Math"/>
                    <w:i/>
                  </w:rPr>
                </m:ctrlPr>
              </m:eqArrPr>
              <m:e>
                <m:r>
                  <w:rPr>
                    <w:rFonts w:ascii="Cambria Math" w:eastAsiaTheme="minorEastAsia" w:hAnsi="Cambria Math"/>
                  </w:rPr>
                  <m:t>ins</m:t>
                </m:r>
              </m:e>
              <m:e/>
            </m:eqArr>
          </m:sub>
        </m:sSub>
      </m:oMath>
      <w:r w:rsidR="0050207F" w:rsidRPr="00F34471">
        <w:rPr>
          <w:rFonts w:eastAsiaTheme="minorEastAsia"/>
        </w:rPr>
        <w:t>，那么</w:t>
      </w:r>
      <m:oMath>
        <m:r>
          <m:rPr>
            <m:sty m:val="p"/>
          </m:rPr>
          <w:rPr>
            <w:rFonts w:ascii="Cambria Math" w:eastAsiaTheme="minorEastAsia" w:hAnsi="Cambria Math"/>
          </w:rPr>
          <m:t>Torder</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O</m:t>
                </m:r>
              </m:e>
              <m:sub>
                <m:r>
                  <w:rPr>
                    <w:rFonts w:ascii="Cambria Math" w:eastAsiaTheme="minorEastAsia" w:hAnsi="Cambria Math"/>
                  </w:rPr>
                  <m:t>1</m:t>
                </m:r>
              </m:sub>
            </m:sSub>
            <m:ctrlPr>
              <w:rPr>
                <w:rFonts w:ascii="Cambria Math" w:eastAsiaTheme="minorEastAsia" w:hAnsi="Cambria Math"/>
                <w:i/>
              </w:rPr>
            </m:ctrlPr>
          </m:e>
        </m:d>
        <m:r>
          <w:rPr>
            <w:rFonts w:ascii="Cambria Math" w:eastAsiaTheme="minorEastAsia" w:hAnsi="Cambria Math"/>
          </w:rPr>
          <m:t>&lt;</m:t>
        </m:r>
        <m:sSub>
          <m:sSubPr>
            <m:ctrlPr>
              <w:rPr>
                <w:rFonts w:ascii="Cambria Math" w:eastAsiaTheme="minorEastAsia" w:hAnsi="Cambria Math"/>
              </w:rPr>
            </m:ctrlPr>
          </m:sSubPr>
          <m:e>
            <m:r>
              <w:rPr>
                <w:rFonts w:ascii="Cambria Math" w:eastAsiaTheme="minorEastAsia" w:hAnsi="Cambria Math"/>
              </w:rPr>
              <m:t>Torder(O</m:t>
            </m:r>
          </m:e>
          <m:sub>
            <m:r>
              <w:rPr>
                <w:rFonts w:ascii="Cambria Math" w:eastAsiaTheme="minorEastAsia" w:hAnsi="Cambria Math"/>
              </w:rPr>
              <m:t>2</m:t>
            </m:r>
          </m:sub>
        </m:sSub>
        <m:r>
          <w:rPr>
            <w:rFonts w:ascii="Cambria Math" w:eastAsiaTheme="minorEastAsia" w:hAnsi="Cambria Math"/>
          </w:rPr>
          <m:t>)</m:t>
        </m:r>
      </m:oMath>
      <w:r w:rsidR="0050207F" w:rsidRPr="00F34471">
        <w:rPr>
          <w:rFonts w:eastAsiaTheme="minorEastAsia"/>
        </w:rPr>
        <w:t>,</w:t>
      </w:r>
      <w:r w:rsidR="0050207F" w:rsidRPr="00F34471">
        <w:rPr>
          <w:rFonts w:eastAsiaTheme="minorEastAsia"/>
        </w:rPr>
        <w:t>所以</w:t>
      </w:r>
      <w:r w:rsidR="00F2697D" w:rsidRPr="00F34471">
        <w:rPr>
          <w:rFonts w:eastAsiaTheme="minorEastAsia"/>
        </w:rPr>
        <w:t>形成的序列依旧</w:t>
      </w:r>
      <w:r w:rsidR="00AD0A37" w:rsidRPr="00F34471">
        <w:rPr>
          <w:rFonts w:eastAsiaTheme="minorEastAsia"/>
        </w:rPr>
        <w:t>能够保持按照</w:t>
      </w:r>
      <w:r w:rsidR="007765C8" w:rsidRPr="00F34471">
        <w:rPr>
          <w:rFonts w:eastAsiaTheme="minorEastAsia"/>
        </w:rPr>
        <w:t>全序升序排列，</w:t>
      </w:r>
      <m:oMath>
        <m:r>
          <m:rPr>
            <m:sty m:val="p"/>
          </m:rPr>
          <w:rPr>
            <w:rFonts w:ascii="Cambria Math" w:eastAsiaTheme="minorEastAsia" w:hAnsi="Cambria Math"/>
          </w:rPr>
          <m:t>Torder(</m:t>
        </m:r>
        <m:sSub>
          <m:sSubPr>
            <m:ctrlPr>
              <w:rPr>
                <w:rFonts w:ascii="Cambria Math" w:eastAsiaTheme="minorEastAsia" w:hAnsi="Cambria Math"/>
              </w:rPr>
            </m:ctrlPr>
          </m:sSubPr>
          <m:e>
            <m:r>
              <w:rPr>
                <w:rFonts w:ascii="Cambria Math" w:eastAsiaTheme="minorEastAsia" w:hAnsi="Cambria Math"/>
              </w:rPr>
              <m:t>O</m:t>
            </m:r>
          </m:e>
          <m:sub>
            <m:r>
              <m:rPr>
                <m:sty m:val="p"/>
              </m:rPr>
              <w:rPr>
                <w:rFonts w:ascii="Cambria Math" w:eastAsiaTheme="minorEastAsia" w:hAnsi="Cambria Math"/>
              </w:rPr>
              <m:t>1</m:t>
            </m:r>
          </m:sub>
        </m:sSub>
        <m:r>
          <m:rPr>
            <m:sty m:val="p"/>
          </m:rPr>
          <w:rPr>
            <w:rFonts w:ascii="Cambria Math" w:eastAsiaTheme="minorEastAsia" w:hAnsi="Cambria Math"/>
          </w:rPr>
          <m:t>)&lt;Torder(</m:t>
        </m:r>
        <m:sSub>
          <m:sSubPr>
            <m:ctrlPr>
              <w:rPr>
                <w:rFonts w:ascii="Cambria Math" w:eastAsiaTheme="minorEastAsia" w:hAnsi="Cambria Math"/>
              </w:rPr>
            </m:ctrlPr>
          </m:sSubPr>
          <m:e>
            <m:r>
              <w:rPr>
                <w:rFonts w:ascii="Cambria Math" w:eastAsiaTheme="minorEastAsia" w:hAnsi="Cambria Math"/>
              </w:rPr>
              <m:t>O</m:t>
            </m:r>
          </m:e>
          <m:sub>
            <m:r>
              <w:rPr>
                <w:rFonts w:ascii="Cambria Math" w:eastAsiaTheme="minorEastAsia" w:hAnsi="Cambria Math"/>
              </w:rPr>
              <m:t>i</m:t>
            </m:r>
            <m:r>
              <m:rPr>
                <m:sty m:val="p"/>
              </m:rPr>
              <w:rPr>
                <w:rFonts w:ascii="Cambria Math" w:eastAsiaTheme="minorEastAsia" w:hAnsi="Cambria Math"/>
              </w:rPr>
              <m:t>1</m:t>
            </m:r>
          </m:sub>
        </m:sSub>
        <m:r>
          <m:rPr>
            <m:sty m:val="p"/>
          </m:rPr>
          <w:rPr>
            <w:rFonts w:ascii="Cambria Math" w:eastAsiaTheme="minorEastAsia" w:hAnsi="Cambria Math"/>
          </w:rPr>
          <m:t>)&lt;</m:t>
        </m:r>
        <m:sSub>
          <m:sSubPr>
            <m:ctrlPr>
              <w:rPr>
                <w:rFonts w:ascii="Cambria Math" w:eastAsiaTheme="minorEastAsia" w:hAnsi="Cambria Math"/>
              </w:rPr>
            </m:ctrlPr>
          </m:sSubPr>
          <m:e>
            <m:r>
              <w:rPr>
                <w:rFonts w:ascii="Cambria Math" w:eastAsiaTheme="minorEastAsia" w:hAnsi="Cambria Math"/>
              </w:rPr>
              <m:t>Torder</m:t>
            </m:r>
            <m:r>
              <m:rPr>
                <m:sty m:val="p"/>
              </m:rPr>
              <w:rPr>
                <w:rFonts w:ascii="Cambria Math" w:eastAsiaTheme="minorEastAsia" w:hAnsi="Cambria Math"/>
              </w:rPr>
              <m:t>(</m:t>
            </m:r>
            <m:r>
              <w:rPr>
                <w:rFonts w:ascii="Cambria Math" w:eastAsiaTheme="minorEastAsia" w:hAnsi="Cambria Math"/>
              </w:rPr>
              <m:t>O</m:t>
            </m:r>
          </m:e>
          <m:sub>
            <m:r>
              <w:rPr>
                <w:rFonts w:ascii="Cambria Math" w:eastAsiaTheme="minorEastAsia" w:hAnsi="Cambria Math"/>
              </w:rPr>
              <m:t>i</m:t>
            </m:r>
            <m:r>
              <m:rPr>
                <m:sty m:val="p"/>
              </m:rPr>
              <w:rPr>
                <w:rFonts w:ascii="Cambria Math" w:eastAsiaTheme="minorEastAsia" w:hAnsi="Cambria Math"/>
              </w:rPr>
              <m:t>2</m:t>
            </m:r>
          </m:sub>
        </m:sSub>
        <m:r>
          <m:rPr>
            <m:sty m:val="p"/>
          </m:rPr>
          <w:rPr>
            <w:rFonts w:ascii="Cambria Math" w:eastAsiaTheme="minorEastAsia" w:hAnsi="Cambria Math"/>
          </w:rPr>
          <m:t>)&lt;…&lt;</m:t>
        </m:r>
        <m:sSub>
          <m:sSubPr>
            <m:ctrlPr>
              <w:rPr>
                <w:rFonts w:ascii="Cambria Math" w:eastAsiaTheme="minorEastAsia" w:hAnsi="Cambria Math"/>
              </w:rPr>
            </m:ctrlPr>
          </m:sSubPr>
          <m:e>
            <m:r>
              <w:rPr>
                <w:rFonts w:ascii="Cambria Math" w:eastAsiaTheme="minorEastAsia" w:hAnsi="Cambria Math"/>
              </w:rPr>
              <m:t>Torder</m:t>
            </m:r>
            <m:r>
              <m:rPr>
                <m:sty m:val="p"/>
              </m:rPr>
              <w:rPr>
                <w:rFonts w:ascii="Cambria Math" w:eastAsiaTheme="minorEastAsia" w:hAnsi="Cambria Math"/>
              </w:rPr>
              <m:t>(</m:t>
            </m:r>
            <m:r>
              <w:rPr>
                <w:rFonts w:ascii="Cambria Math" w:eastAsiaTheme="minorEastAsia" w:hAnsi="Cambria Math"/>
              </w:rPr>
              <m:t>O</m:t>
            </m:r>
          </m:e>
          <m:sub>
            <m:r>
              <w:rPr>
                <w:rFonts w:ascii="Cambria Math" w:eastAsiaTheme="minorEastAsia" w:hAnsi="Cambria Math"/>
              </w:rPr>
              <m:t>in</m:t>
            </m:r>
          </m:sub>
        </m:sSub>
        <m:r>
          <m:rPr>
            <m:sty m:val="p"/>
          </m:rPr>
          <w:rPr>
            <w:rFonts w:ascii="Cambria Math" w:eastAsiaTheme="minorEastAsia" w:hAnsi="Cambria Math"/>
          </w:rPr>
          <m:t>)&lt;Torder(</m:t>
        </m:r>
        <m:sSub>
          <m:sSubPr>
            <m:ctrlPr>
              <w:rPr>
                <w:rFonts w:ascii="Cambria Math" w:eastAsiaTheme="minorEastAsia" w:hAnsi="Cambria Math"/>
              </w:rPr>
            </m:ctrlPr>
          </m:sSubPr>
          <m:e>
            <m:r>
              <w:rPr>
                <w:rFonts w:ascii="Cambria Math" w:eastAsiaTheme="minorEastAsia" w:hAnsi="Cambria Math"/>
              </w:rPr>
              <m:t>O</m:t>
            </m:r>
          </m:e>
          <m:sub>
            <m:r>
              <m:rPr>
                <m:sty m:val="p"/>
              </m:rPr>
              <w:rPr>
                <w:rFonts w:ascii="Cambria Math" w:eastAsiaTheme="minorEastAsia" w:hAnsi="Cambria Math"/>
              </w:rPr>
              <m:t>2</m:t>
            </m:r>
          </m:sub>
        </m:sSub>
        <m:r>
          <m:rPr>
            <m:sty m:val="p"/>
          </m:rPr>
          <w:rPr>
            <w:rFonts w:ascii="Cambria Math" w:eastAsiaTheme="minorEastAsia" w:hAnsi="Cambria Math"/>
          </w:rPr>
          <m:t>)</m:t>
        </m:r>
      </m:oMath>
      <w:r w:rsidR="0050207F" w:rsidRPr="00F34471">
        <w:rPr>
          <w:rFonts w:eastAsiaTheme="minorEastAsia"/>
        </w:rPr>
        <w:t>。因此结论跟情况</w:t>
      </w:r>
      <w:r w:rsidR="0050207F" w:rsidRPr="00F34471">
        <w:rPr>
          <w:rFonts w:eastAsiaTheme="minorEastAsia"/>
        </w:rPr>
        <w:t>1</w:t>
      </w:r>
      <w:r w:rsidR="0050207F" w:rsidRPr="00F34471">
        <w:rPr>
          <w:rFonts w:eastAsiaTheme="minorEastAsia"/>
        </w:rPr>
        <w:t>一致，不再赘述。</w:t>
      </w:r>
    </w:p>
    <w:p w:rsidR="005B70BF" w:rsidRPr="00F34471" w:rsidRDefault="005B70BF">
      <w:pPr>
        <w:tabs>
          <w:tab w:val="clear" w:pos="377"/>
        </w:tabs>
        <w:spacing w:before="120"/>
        <w:ind w:firstLine="420"/>
        <w:rPr>
          <w:rFonts w:eastAsiaTheme="minorEastAsia"/>
        </w:rPr>
      </w:pPr>
      <w:r w:rsidRPr="00F34471">
        <w:rPr>
          <w:rFonts w:eastAsiaTheme="minorEastAsia"/>
        </w:rPr>
        <w:t>情况</w:t>
      </w:r>
      <w:r w:rsidRPr="00F34471">
        <w:rPr>
          <w:rFonts w:eastAsiaTheme="minorEastAsia"/>
        </w:rPr>
        <w:t>3</w:t>
      </w:r>
      <w:r w:rsidRPr="00F34471">
        <w:rPr>
          <w:rFonts w:eastAsiaTheme="minorEastAsia"/>
        </w:rPr>
        <w:t>，</w:t>
      </w:r>
      <m:oMath>
        <m:r>
          <m:rPr>
            <m:sty m:val="p"/>
          </m:rPr>
          <w:rPr>
            <w:rFonts w:ascii="Cambria Math" w:eastAsiaTheme="minorEastAsia" w:hAnsi="Cambria Math"/>
          </w:rPr>
          <m:t>Δd</m:t>
        </m:r>
      </m:oMath>
      <w:r w:rsidRPr="00F34471">
        <w:rPr>
          <w:rFonts w:eastAsiaTheme="minorEastAsia"/>
        </w:rPr>
        <w:t>中的</w:t>
      </w:r>
      <w:r w:rsidR="007D62CA" w:rsidRPr="00F34471">
        <w:rPr>
          <w:rFonts w:eastAsiaTheme="minorEastAsia"/>
        </w:rPr>
        <w:t>至少有一对</w:t>
      </w:r>
      <w:r w:rsidRPr="00F34471">
        <w:rPr>
          <w:rFonts w:eastAsiaTheme="minorEastAsia"/>
        </w:rPr>
        <w:t>不同的操作</w:t>
      </w:r>
      <m:oMath>
        <m:sSub>
          <m:sSubPr>
            <m:ctrlPr>
              <w:rPr>
                <w:rFonts w:ascii="Cambria Math" w:eastAsiaTheme="minorEastAsia" w:hAnsi="Cambria Math"/>
              </w:rPr>
            </m:ctrlPr>
          </m:sSubPr>
          <m:e>
            <m:r>
              <w:rPr>
                <w:rFonts w:ascii="Cambria Math" w:eastAsiaTheme="minorEastAsia" w:hAnsi="Cambria Math"/>
              </w:rPr>
              <m:t>O</m:t>
            </m:r>
          </m:e>
          <m:sub>
            <m:r>
              <w:rPr>
                <w:rFonts w:ascii="Cambria Math" w:eastAsiaTheme="minorEastAsia" w:hAnsi="Cambria Math"/>
              </w:rPr>
              <m:t>1</m:t>
            </m:r>
          </m:sub>
        </m:sSub>
      </m:oMath>
      <w:r w:rsidRPr="00F34471">
        <w:rPr>
          <w:rFonts w:eastAsiaTheme="minorEastAsia"/>
        </w:rPr>
        <w:t>,</w:t>
      </w:r>
      <m:oMath>
        <m:sSub>
          <m:sSubPr>
            <m:ctrlPr>
              <w:rPr>
                <w:rFonts w:ascii="Cambria Math" w:eastAsiaTheme="minorEastAsia" w:hAnsi="Cambria Math"/>
              </w:rPr>
            </m:ctrlPr>
          </m:sSubPr>
          <m:e>
            <m:r>
              <w:rPr>
                <w:rFonts w:ascii="Cambria Math" w:eastAsiaTheme="minorEastAsia" w:hAnsi="Cambria Math"/>
              </w:rPr>
              <m:t>O</m:t>
            </m:r>
          </m:e>
          <m:sub>
            <m:r>
              <w:rPr>
                <w:rFonts w:ascii="Cambria Math" w:eastAsiaTheme="minorEastAsia" w:hAnsi="Cambria Math"/>
              </w:rPr>
              <m:t>2</m:t>
            </m:r>
          </m:sub>
        </m:sSub>
      </m:oMath>
      <w:r w:rsidRPr="00F34471">
        <w:rPr>
          <w:rFonts w:eastAsiaTheme="minorEastAsia"/>
        </w:rPr>
        <w:t>，使得</w:t>
      </w:r>
      <m:oMath>
        <m:sSub>
          <m:sSubPr>
            <m:ctrlPr>
              <w:rPr>
                <w:rFonts w:ascii="Cambria Math" w:eastAsiaTheme="minorEastAsia" w:hAnsi="Cambria Math"/>
              </w:rPr>
            </m:ctrlPr>
          </m:sSubPr>
          <m:e>
            <m:r>
              <w:rPr>
                <w:rFonts w:ascii="Cambria Math" w:eastAsiaTheme="minorEastAsia" w:hAnsi="Cambria Math"/>
              </w:rPr>
              <m:t>O</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TS</m:t>
            </m:r>
          </m:e>
          <m:sub>
            <m:eqArr>
              <m:eqArrPr>
                <m:ctrlPr>
                  <w:rPr>
                    <w:rFonts w:ascii="Cambria Math" w:eastAsiaTheme="minorEastAsia" w:hAnsi="Cambria Math"/>
                    <w:i/>
                  </w:rPr>
                </m:ctrlPr>
              </m:eqArrPr>
              <m:e>
                <m:r>
                  <w:rPr>
                    <w:rFonts w:ascii="Cambria Math" w:eastAsiaTheme="minorEastAsia" w:hAnsi="Cambria Math"/>
                  </w:rPr>
                  <m:t>ins</m:t>
                </m:r>
              </m:e>
              <m:e/>
            </m:eqArr>
          </m:sub>
        </m:sSub>
        <m:sSub>
          <m:sSubPr>
            <m:ctrlPr>
              <w:rPr>
                <w:rFonts w:ascii="Cambria Math" w:eastAsiaTheme="minorEastAsia" w:hAnsi="Cambria Math"/>
              </w:rPr>
            </m:ctrlPr>
          </m:sSubPr>
          <m:e>
            <m:r>
              <w:rPr>
                <w:rFonts w:ascii="Cambria Math" w:eastAsiaTheme="minorEastAsia" w:hAnsi="Cambria Math"/>
              </w:rPr>
              <m:t xml:space="preserve"> → O</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TS</m:t>
            </m:r>
          </m:e>
          <m:sub>
            <m:eqArr>
              <m:eqArrPr>
                <m:ctrlPr>
                  <w:rPr>
                    <w:rFonts w:ascii="Cambria Math" w:eastAsiaTheme="minorEastAsia" w:hAnsi="Cambria Math"/>
                    <w:i/>
                  </w:rPr>
                </m:ctrlPr>
              </m:eqArrPr>
              <m:e>
                <m:r>
                  <w:rPr>
                    <w:rFonts w:ascii="Cambria Math" w:eastAsiaTheme="minorEastAsia" w:hAnsi="Cambria Math"/>
                  </w:rPr>
                  <m:t>ins</m:t>
                </m:r>
              </m:e>
              <m:e/>
            </m:eqArr>
          </m:sub>
        </m:sSub>
      </m:oMath>
      <w:r w:rsidR="00685D16" w:rsidRPr="00F34471">
        <w:rPr>
          <w:rFonts w:eastAsiaTheme="minorEastAsia"/>
        </w:rPr>
        <w:t>，并且</w:t>
      </w:r>
      <m:oMath>
        <m:r>
          <m:rPr>
            <m:sty m:val="p"/>
          </m:rPr>
          <w:rPr>
            <w:rFonts w:ascii="Cambria Math" w:eastAsiaTheme="minorEastAsia" w:hAnsi="Cambria Math"/>
          </w:rPr>
          <m:t>N(</m:t>
        </m:r>
        <m:sSub>
          <m:sSubPr>
            <m:ctrlPr>
              <w:rPr>
                <w:rFonts w:ascii="Cambria Math" w:eastAsiaTheme="minorEastAsia" w:hAnsi="Cambria Math"/>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&lt;</m:t>
            </m:r>
          </m:e>
          <m:sub>
            <m:r>
              <w:rPr>
                <w:rFonts w:ascii="Cambria Math" w:eastAsiaTheme="minorEastAsia" w:hAnsi="Cambria Math"/>
              </w:rPr>
              <m:t>r</m:t>
            </m:r>
          </m:sub>
        </m:sSub>
        <m:r>
          <w:rPr>
            <w:rFonts w:ascii="Cambria Math" w:eastAsiaTheme="minorEastAsia" w:hAnsi="Cambria Math"/>
          </w:rPr>
          <m:t>N(</m:t>
        </m:r>
        <m:sSub>
          <m:sSubPr>
            <m:ctrlPr>
              <w:rPr>
                <w:rFonts w:ascii="Cambria Math" w:eastAsiaTheme="minorEastAsia" w:hAnsi="Cambria Math"/>
              </w:rPr>
            </m:ctrlPr>
          </m:sSubPr>
          <m:e>
            <m:r>
              <w:rPr>
                <w:rFonts w:ascii="Cambria Math" w:eastAsiaTheme="minorEastAsia" w:hAnsi="Cambria Math"/>
              </w:rPr>
              <m:t>O</m:t>
            </m:r>
          </m:e>
          <m:sub>
            <m:r>
              <w:rPr>
                <w:rFonts w:ascii="Cambria Math" w:eastAsiaTheme="minorEastAsia" w:hAnsi="Cambria Math"/>
              </w:rPr>
              <m:t>1</m:t>
            </m:r>
          </m:sub>
        </m:sSub>
        <m:r>
          <w:rPr>
            <w:rFonts w:ascii="Cambria Math" w:eastAsiaTheme="minorEastAsia" w:hAnsi="Cambria Math"/>
          </w:rPr>
          <m:t>)</m:t>
        </m:r>
      </m:oMath>
      <w:r w:rsidR="007D62CA" w:rsidRPr="00F34471">
        <w:rPr>
          <w:rFonts w:eastAsiaTheme="minorEastAsia"/>
        </w:rPr>
        <w:t>。</w:t>
      </w:r>
    </w:p>
    <w:p w:rsidR="00601043" w:rsidRDefault="007D62CA" w:rsidP="00832D25">
      <w:pPr>
        <w:tabs>
          <w:tab w:val="clear" w:pos="377"/>
        </w:tabs>
        <w:spacing w:before="120"/>
        <w:ind w:firstLine="420"/>
      </w:pPr>
      <w:r w:rsidRPr="00F34471">
        <w:rPr>
          <w:rFonts w:eastAsiaTheme="minorEastAsia"/>
        </w:rPr>
        <w:t>产生这种情况的情景是在</w:t>
      </w:r>
      <m:oMath>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i</m:t>
            </m:r>
          </m:sub>
        </m:sSub>
      </m:oMath>
      <w:r w:rsidRPr="00F34471">
        <w:rPr>
          <w:rFonts w:eastAsiaTheme="minorEastAsia"/>
        </w:rPr>
        <w:t>的时候，每个站点产生</w:t>
      </w:r>
      <w:r w:rsidRPr="00F34471">
        <w:rPr>
          <w:rFonts w:eastAsiaTheme="minorEastAsia"/>
        </w:rPr>
        <w:t>0</w:t>
      </w:r>
      <w:r w:rsidRPr="00F34471">
        <w:rPr>
          <w:rFonts w:eastAsiaTheme="minorEastAsia"/>
        </w:rPr>
        <w:t>个或者多个操作，并且如果某个站点产生了</w:t>
      </w:r>
      <w:r w:rsidRPr="00F34471">
        <w:rPr>
          <w:rFonts w:eastAsiaTheme="minorEastAsia"/>
        </w:rPr>
        <w:t>2</w:t>
      </w:r>
      <w:r w:rsidRPr="00F34471">
        <w:rPr>
          <w:rFonts w:eastAsiaTheme="minorEastAsia"/>
        </w:rPr>
        <w:t>个或者多个操作，</w:t>
      </w:r>
      <w:r w:rsidR="007B373B" w:rsidRPr="00F34471">
        <w:rPr>
          <w:rFonts w:eastAsiaTheme="minorEastAsia"/>
        </w:rPr>
        <w:t>其中</w:t>
      </w:r>
      <w:r w:rsidR="004707EA" w:rsidRPr="00F34471">
        <w:rPr>
          <w:rFonts w:eastAsiaTheme="minorEastAsia"/>
        </w:rPr>
        <w:t>至少存在一</w:t>
      </w:r>
      <w:r w:rsidR="007B373B" w:rsidRPr="00F34471">
        <w:rPr>
          <w:rFonts w:eastAsiaTheme="minorEastAsia"/>
        </w:rPr>
        <w:t>对操作</w:t>
      </w:r>
      <w:r w:rsidR="004707EA" w:rsidRPr="00F34471">
        <w:rPr>
          <w:rFonts w:eastAsiaTheme="minorEastAsia"/>
        </w:rPr>
        <w:t>满足</w:t>
      </w:r>
      <w:r w:rsidR="007B373B" w:rsidRPr="00F34471">
        <w:rPr>
          <w:rFonts w:eastAsiaTheme="minorEastAsia"/>
        </w:rPr>
        <w:t>，他们的</w:t>
      </w:r>
      <w:r w:rsidR="007B373B" w:rsidRPr="00F34471">
        <w:rPr>
          <w:rFonts w:eastAsiaTheme="minorEastAsia"/>
        </w:rPr>
        <w:t>preId</w:t>
      </w:r>
      <w:r w:rsidR="007B373B" w:rsidRPr="00F34471">
        <w:rPr>
          <w:rFonts w:eastAsiaTheme="minorEastAsia"/>
        </w:rPr>
        <w:t>相同</w:t>
      </w:r>
      <w:r w:rsidR="004662D6" w:rsidRPr="00F34471">
        <w:rPr>
          <w:rFonts w:eastAsiaTheme="minorEastAsia"/>
        </w:rPr>
        <w:t>(</w:t>
      </w:r>
      <w:r w:rsidR="004662D6" w:rsidRPr="00F34471">
        <w:rPr>
          <w:rFonts w:eastAsiaTheme="minorEastAsia"/>
        </w:rPr>
        <w:t>相同的两个可以不是</w:t>
      </w:r>
      <m:oMath>
        <m:sSub>
          <m:sSubPr>
            <m:ctrlPr>
              <w:rPr>
                <w:rFonts w:ascii="Cambria Math" w:eastAsiaTheme="minorEastAsia" w:hAnsi="Cambria Math"/>
              </w:rPr>
            </m:ctrlPr>
          </m:sSubPr>
          <m:e>
            <m:r>
              <w:rPr>
                <w:rFonts w:ascii="Cambria Math" w:eastAsiaTheme="minorEastAsia" w:hAnsi="Cambria Math"/>
              </w:rPr>
              <m:t>O</m:t>
            </m:r>
          </m:e>
          <m:sub>
            <m:r>
              <w:rPr>
                <w:rFonts w:ascii="Cambria Math" w:eastAsiaTheme="minorEastAsia" w:hAnsi="Cambria Math"/>
              </w:rPr>
              <m:t>1</m:t>
            </m:r>
          </m:sub>
        </m:sSub>
      </m:oMath>
      <w:r w:rsidR="004662D6" w:rsidRPr="00F34471">
        <w:rPr>
          <w:rFonts w:eastAsiaTheme="minorEastAsia"/>
        </w:rPr>
        <w:t>，</w:t>
      </w:r>
      <m:oMath>
        <m:sSub>
          <m:sSubPr>
            <m:ctrlPr>
              <w:rPr>
                <w:rFonts w:ascii="Cambria Math" w:eastAsiaTheme="minorEastAsia" w:hAnsi="Cambria Math"/>
              </w:rPr>
            </m:ctrlPr>
          </m:sSubPr>
          <m:e>
            <m:r>
              <w:rPr>
                <w:rFonts w:ascii="Cambria Math" w:eastAsiaTheme="minorEastAsia" w:hAnsi="Cambria Math"/>
              </w:rPr>
              <m:t>O</m:t>
            </m:r>
          </m:e>
          <m:sub>
            <m:r>
              <w:rPr>
                <w:rFonts w:ascii="Cambria Math" w:eastAsiaTheme="minorEastAsia" w:hAnsi="Cambria Math"/>
              </w:rPr>
              <m:t>2</m:t>
            </m:r>
          </m:sub>
        </m:sSub>
      </m:oMath>
      <w:r w:rsidR="004662D6" w:rsidRPr="00F34471">
        <w:rPr>
          <w:rFonts w:eastAsiaTheme="minorEastAsia"/>
        </w:rPr>
        <w:t>)</w:t>
      </w:r>
      <w:r w:rsidR="007B373B" w:rsidRPr="00F34471">
        <w:rPr>
          <w:rFonts w:eastAsiaTheme="minorEastAsia"/>
        </w:rPr>
        <w:t>。操作的效果是导致在同一个</w:t>
      </w:r>
      <w:r w:rsidR="007B373B" w:rsidRPr="00F34471">
        <w:rPr>
          <w:rFonts w:eastAsiaTheme="minorEastAsia"/>
        </w:rPr>
        <w:t>preId</w:t>
      </w:r>
      <w:r w:rsidR="007B373B" w:rsidRPr="00F34471">
        <w:rPr>
          <w:rFonts w:eastAsiaTheme="minorEastAsia"/>
        </w:rPr>
        <w:t>对应的节点的后继节点并不按照全序由小到大排序。</w:t>
      </w:r>
      <w:r w:rsidR="00BD66CA" w:rsidRPr="00F34471">
        <w:rPr>
          <w:rFonts w:eastAsiaTheme="minorEastAsia"/>
        </w:rPr>
        <w:t>也就是</w:t>
      </w:r>
      <m:oMath>
        <m:r>
          <m:rPr>
            <m:sty m:val="p"/>
          </m:rPr>
          <w:rPr>
            <w:rFonts w:ascii="Cambria Math" w:eastAsiaTheme="minorEastAsia" w:hAnsi="Cambria Math"/>
          </w:rPr>
          <m:t>N(</m:t>
        </m:r>
        <m:sSub>
          <m:sSubPr>
            <m:ctrlPr>
              <w:rPr>
                <w:rFonts w:ascii="Cambria Math" w:eastAsiaTheme="minorEastAsia" w:hAnsi="Cambria Math"/>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&lt;</m:t>
            </m:r>
          </m:e>
          <m:sub>
            <m:r>
              <w:rPr>
                <w:rFonts w:ascii="Cambria Math" w:eastAsiaTheme="minorEastAsia" w:hAnsi="Cambria Math"/>
              </w:rPr>
              <m:t>r</m:t>
            </m:r>
          </m:sub>
        </m:sSub>
        <m:sSub>
          <m:sSubPr>
            <m:ctrlPr>
              <w:rPr>
                <w:rFonts w:ascii="Cambria Math" w:eastAsiaTheme="minorEastAsia" w:hAnsi="Cambria Math"/>
              </w:rPr>
            </m:ctrlPr>
          </m:sSubPr>
          <m:e>
            <m:r>
              <w:rPr>
                <w:rFonts w:ascii="Cambria Math" w:eastAsiaTheme="minorEastAsia" w:hAnsi="Cambria Math"/>
              </w:rPr>
              <m:t>N(O</m:t>
            </m:r>
          </m:e>
          <m:sub>
            <m:r>
              <w:rPr>
                <w:rFonts w:ascii="Cambria Math" w:eastAsiaTheme="minorEastAsia" w:hAnsi="Cambria Math"/>
              </w:rPr>
              <m:t>1</m:t>
            </m:r>
          </m:sub>
        </m:sSub>
        <m:r>
          <w:rPr>
            <w:rFonts w:ascii="Cambria Math" w:eastAsiaTheme="minorEastAsia" w:hAnsi="Cambria Math"/>
          </w:rPr>
          <m:t>)</m:t>
        </m:r>
      </m:oMath>
      <w:r w:rsidR="00BD66CA" w:rsidRPr="00F34471">
        <w:rPr>
          <w:rFonts w:eastAsiaTheme="minorEastAsia"/>
        </w:rPr>
        <w:t>，但是</w:t>
      </w:r>
      <m:oMath>
        <m:r>
          <m:rPr>
            <m:sty m:val="p"/>
          </m:rPr>
          <w:rPr>
            <w:rFonts w:ascii="Cambria Math" w:eastAsiaTheme="minorEastAsia" w:hAnsi="Cambria Math"/>
          </w:rPr>
          <m:t>Torder(</m:t>
        </m:r>
        <m:sSub>
          <m:sSubPr>
            <m:ctrlPr>
              <w:rPr>
                <w:rFonts w:ascii="Cambria Math" w:eastAsiaTheme="minorEastAsia" w:hAnsi="Cambria Math"/>
              </w:rPr>
            </m:ctrlPr>
          </m:sSubPr>
          <m:e>
            <m:r>
              <w:rPr>
                <w:rFonts w:ascii="Cambria Math" w:eastAsiaTheme="minorEastAsia" w:hAnsi="Cambria Math"/>
              </w:rPr>
              <m:t>O</m:t>
            </m:r>
          </m:e>
          <m:sub>
            <m:r>
              <w:rPr>
                <w:rFonts w:ascii="Cambria Math" w:eastAsiaTheme="minorEastAsia" w:hAnsi="Cambria Math"/>
              </w:rPr>
              <m:t>1</m:t>
            </m:r>
          </m:sub>
        </m:sSub>
        <m:r>
          <m:rPr>
            <m:sty m:val="p"/>
          </m:rPr>
          <w:rPr>
            <w:rFonts w:ascii="Cambria Math" w:eastAsiaTheme="minorEastAsia" w:hAnsi="Cambria Math"/>
          </w:rPr>
          <m:t>)&lt;Torder(</m:t>
        </m:r>
        <m:sSub>
          <m:sSubPr>
            <m:ctrlPr>
              <w:rPr>
                <w:rFonts w:ascii="Cambria Math" w:eastAsiaTheme="minorEastAsia" w:hAnsi="Cambria Math"/>
              </w:rPr>
            </m:ctrlPr>
          </m:sSubPr>
          <m:e>
            <m:r>
              <w:rPr>
                <w:rFonts w:ascii="Cambria Math" w:eastAsiaTheme="minorEastAsia" w:hAnsi="Cambria Math"/>
              </w:rPr>
              <m:t>O</m:t>
            </m:r>
          </m:e>
          <m:sub>
            <m:r>
              <w:rPr>
                <w:rFonts w:ascii="Cambria Math" w:eastAsiaTheme="minorEastAsia" w:hAnsi="Cambria Math"/>
              </w:rPr>
              <m:t>2</m:t>
            </m:r>
          </m:sub>
        </m:sSub>
        <m:r>
          <m:rPr>
            <m:sty m:val="p"/>
          </m:rPr>
          <w:rPr>
            <w:rFonts w:ascii="Cambria Math" w:eastAsiaTheme="minorEastAsia" w:hAnsi="Cambria Math"/>
          </w:rPr>
          <m:t>)</m:t>
        </m:r>
      </m:oMath>
      <w:r w:rsidR="00BD66CA" w:rsidRPr="00F34471">
        <w:rPr>
          <w:rFonts w:eastAsiaTheme="minorEastAsia"/>
        </w:rPr>
        <w:t>。由于这种情况所造成的线性序列</w:t>
      </w:r>
      <w:r w:rsidR="00BC51CE" w:rsidRPr="00F34471">
        <w:rPr>
          <w:rFonts w:eastAsiaTheme="minorEastAsia"/>
        </w:rPr>
        <w:t>不再</w:t>
      </w:r>
      <w:r w:rsidR="00522602" w:rsidRPr="00F34471">
        <w:rPr>
          <w:rFonts w:eastAsiaTheme="minorEastAsia"/>
        </w:rPr>
        <w:t>满足</w:t>
      </w:r>
      <w:r w:rsidR="004662D6" w:rsidRPr="00F34471">
        <w:rPr>
          <w:rFonts w:eastAsiaTheme="minorEastAsia"/>
        </w:rPr>
        <w:t>单调递增特点。</w:t>
      </w:r>
      <w:r w:rsidR="00DE42A2" w:rsidRPr="00F34471">
        <w:rPr>
          <w:rFonts w:eastAsiaTheme="minorEastAsia"/>
        </w:rPr>
        <w:t>我们将这种序列称之为全序逆序序列（</w:t>
      </w:r>
      <w:r w:rsidR="00DE42A2" w:rsidRPr="00F34471">
        <w:rPr>
          <w:rFonts w:eastAsiaTheme="minorEastAsia"/>
        </w:rPr>
        <w:t>TRS</w:t>
      </w:r>
      <w:r w:rsidR="004662D6" w:rsidRPr="00F34471">
        <w:rPr>
          <w:rFonts w:eastAsiaTheme="minorEastAsia"/>
        </w:rPr>
        <w:t>）。按照算法</w:t>
      </w:r>
      <w:r w:rsidR="004662D6" w:rsidRPr="00F34471">
        <w:rPr>
          <w:rFonts w:eastAsiaTheme="minorEastAsia"/>
        </w:rPr>
        <w:t>6</w:t>
      </w:r>
      <w:r w:rsidR="004662D6" w:rsidRPr="00F34471">
        <w:rPr>
          <w:rFonts w:eastAsiaTheme="minorEastAsia"/>
        </w:rPr>
        <w:t>，</w:t>
      </w:r>
      <w:r w:rsidR="00DE42A2" w:rsidRPr="00F34471">
        <w:rPr>
          <w:rFonts w:eastAsiaTheme="minorEastAsia"/>
        </w:rPr>
        <w:t>一个这样的序列中的所有操作由一个用户产生，并且满足</w:t>
      </w:r>
      <m:oMath>
        <m:sSub>
          <m:sSubPr>
            <m:ctrlPr>
              <w:rPr>
                <w:rFonts w:ascii="Cambria Math" w:eastAsiaTheme="minorEastAsia" w:hAnsi="Cambria Math"/>
              </w:rPr>
            </m:ctrlPr>
          </m:sSubPr>
          <m:e>
            <m:r>
              <w:rPr>
                <w:rFonts w:ascii="Cambria Math" w:eastAsiaTheme="minorEastAsia" w:hAnsi="Cambria Math"/>
              </w:rPr>
              <m:t>O</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TS</m:t>
            </m:r>
          </m:e>
          <m:sub>
            <m:eqArr>
              <m:eqArrPr>
                <m:ctrlPr>
                  <w:rPr>
                    <w:rFonts w:ascii="Cambria Math" w:eastAsiaTheme="minorEastAsia" w:hAnsi="Cambria Math"/>
                    <w:i/>
                  </w:rPr>
                </m:ctrlPr>
              </m:eqArrPr>
              <m:e>
                <m:r>
                  <w:rPr>
                    <w:rFonts w:ascii="Cambria Math" w:eastAsiaTheme="minorEastAsia" w:hAnsi="Cambria Math"/>
                  </w:rPr>
                  <m:t>ins</m:t>
                </m:r>
              </m:e>
              <m:e/>
            </m:eqArr>
          </m:sub>
        </m:sSub>
        <m:sSub>
          <m:sSubPr>
            <m:ctrlPr>
              <w:rPr>
                <w:rFonts w:ascii="Cambria Math" w:eastAsiaTheme="minorEastAsia" w:hAnsi="Cambria Math"/>
              </w:rPr>
            </m:ctrlPr>
          </m:sSubPr>
          <m:e>
            <m:r>
              <w:rPr>
                <w:rFonts w:ascii="Cambria Math" w:eastAsiaTheme="minorEastAsia" w:hAnsi="Cambria Math"/>
              </w:rPr>
              <m:t xml:space="preserve"> → O</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TS</m:t>
            </m:r>
          </m:e>
          <m:sub>
            <m:eqArr>
              <m:eqArrPr>
                <m:ctrlPr>
                  <w:rPr>
                    <w:rFonts w:ascii="Cambria Math" w:eastAsiaTheme="minorEastAsia" w:hAnsi="Cambria Math"/>
                    <w:i/>
                  </w:rPr>
                </m:ctrlPr>
              </m:eqArrPr>
              <m:e>
                <m:r>
                  <w:rPr>
                    <w:rFonts w:ascii="Cambria Math" w:eastAsiaTheme="minorEastAsia" w:hAnsi="Cambria Math"/>
                  </w:rPr>
                  <m:t>ins</m:t>
                </m:r>
              </m:e>
              <m:e/>
            </m:eqArr>
          </m:sub>
        </m:sSub>
      </m:oMath>
      <w:r w:rsidR="004662D6" w:rsidRPr="00F34471">
        <w:rPr>
          <w:rFonts w:eastAsiaTheme="minorEastAsia"/>
        </w:rPr>
        <w:t>。一个</w:t>
      </w:r>
      <w:r w:rsidR="00DE42A2" w:rsidRPr="00F34471">
        <w:rPr>
          <w:rFonts w:eastAsiaTheme="minorEastAsia"/>
        </w:rPr>
        <w:t>用户可以生成多个</w:t>
      </w:r>
      <w:r w:rsidR="00DE42A2" w:rsidRPr="00F34471">
        <w:rPr>
          <w:rFonts w:eastAsiaTheme="minorEastAsia"/>
        </w:rPr>
        <w:t>TRS</w:t>
      </w:r>
      <w:r w:rsidR="004662D6" w:rsidRPr="00F34471">
        <w:rPr>
          <w:rFonts w:eastAsiaTheme="minorEastAsia"/>
        </w:rPr>
        <w:t>，甚至</w:t>
      </w:r>
      <w:r w:rsidR="004662D6" w:rsidRPr="00F34471">
        <w:rPr>
          <w:rFonts w:eastAsiaTheme="minorEastAsia"/>
        </w:rPr>
        <w:t>TRS</w:t>
      </w:r>
      <w:r w:rsidR="004662D6" w:rsidRPr="00F34471">
        <w:rPr>
          <w:rFonts w:eastAsiaTheme="minorEastAsia"/>
        </w:rPr>
        <w:t>中还可以嵌套</w:t>
      </w:r>
      <w:r w:rsidR="004662D6" w:rsidRPr="00F34471">
        <w:rPr>
          <w:rFonts w:eastAsiaTheme="minorEastAsia"/>
        </w:rPr>
        <w:t>TRS</w:t>
      </w:r>
      <w:r w:rsidR="004662D6" w:rsidRPr="00F34471">
        <w:rPr>
          <w:rFonts w:eastAsiaTheme="minorEastAsia"/>
        </w:rPr>
        <w:t>。处理</w:t>
      </w:r>
      <w:r w:rsidR="004662D6" w:rsidRPr="00F34471">
        <w:rPr>
          <w:rFonts w:eastAsiaTheme="minorEastAsia"/>
        </w:rPr>
        <w:t>TRS</w:t>
      </w:r>
      <w:r w:rsidR="004662D6" w:rsidRPr="00F34471">
        <w:rPr>
          <w:rFonts w:eastAsiaTheme="minorEastAsia"/>
        </w:rPr>
        <w:t>的方法是将所有</w:t>
      </w:r>
      <w:r w:rsidR="004662D6" w:rsidRPr="00F34471">
        <w:rPr>
          <w:rFonts w:eastAsiaTheme="minorEastAsia"/>
        </w:rPr>
        <w:t>TRS</w:t>
      </w:r>
      <w:r w:rsidR="004662D6" w:rsidRPr="00F34471">
        <w:rPr>
          <w:rFonts w:eastAsiaTheme="minorEastAsia"/>
        </w:rPr>
        <w:t>合并，用</w:t>
      </w:r>
      <w:r w:rsidR="00832D25" w:rsidRPr="00F34471">
        <w:rPr>
          <w:rFonts w:eastAsiaTheme="minorEastAsia"/>
        </w:rPr>
        <w:t>序列中</w:t>
      </w:r>
      <w:r w:rsidR="004662D6" w:rsidRPr="00F34471">
        <w:rPr>
          <w:rFonts w:eastAsiaTheme="minorEastAsia"/>
        </w:rPr>
        <w:t>全序最小的节点替代该</w:t>
      </w:r>
      <w:r w:rsidR="004662D6" w:rsidRPr="00F34471">
        <w:rPr>
          <w:rFonts w:eastAsiaTheme="minorEastAsia"/>
        </w:rPr>
        <w:t>TRS</w:t>
      </w:r>
      <w:r w:rsidR="004662D6" w:rsidRPr="00F34471">
        <w:rPr>
          <w:rFonts w:eastAsiaTheme="minorEastAsia"/>
        </w:rPr>
        <w:t>，递归该过程直至不存在任何</w:t>
      </w:r>
      <w:r w:rsidR="004662D6" w:rsidRPr="00F34471">
        <w:rPr>
          <w:rFonts w:eastAsiaTheme="minorEastAsia"/>
        </w:rPr>
        <w:t>TRS</w:t>
      </w:r>
      <w:r w:rsidR="00832D25" w:rsidRPr="00F34471">
        <w:rPr>
          <w:rFonts w:eastAsiaTheme="minorEastAsia"/>
        </w:rPr>
        <w:t>。此时，剩下的节点满足</w:t>
      </w:r>
      <w:r w:rsidR="004E100C" w:rsidRPr="00F34471">
        <w:rPr>
          <w:rFonts w:eastAsiaTheme="minorEastAsia"/>
        </w:rPr>
        <w:t>全序</w:t>
      </w:r>
      <w:r w:rsidR="00832D25" w:rsidRPr="00F34471">
        <w:rPr>
          <w:rFonts w:eastAsiaTheme="minorEastAsia"/>
        </w:rPr>
        <w:t>单调递增规律。</w:t>
      </w:r>
      <w:r w:rsidR="00DE42A2" w:rsidRPr="00F34471">
        <w:rPr>
          <w:rFonts w:eastAsiaTheme="minorEastAsia"/>
        </w:rPr>
        <w:t>我们设</w:t>
      </w:r>
      <m:oMath>
        <m:sSub>
          <m:sSubPr>
            <m:ctrlPr>
              <w:rPr>
                <w:rFonts w:ascii="Cambria Math" w:eastAsiaTheme="minorEastAsia" w:hAnsi="Cambria Math"/>
              </w:rPr>
            </m:ctrlPr>
          </m:sSubPr>
          <m:e>
            <m:r>
              <w:rPr>
                <w:rFonts w:ascii="Cambria Math" w:eastAsiaTheme="minorEastAsia" w:hAnsi="Cambria Math"/>
              </w:rPr>
              <m:t>TRS</m:t>
            </m:r>
          </m:e>
          <m:sub>
            <m:r>
              <w:rPr>
                <w:rFonts w:ascii="Cambria Math" w:eastAsiaTheme="minorEastAsia" w:hAnsi="Cambria Math"/>
              </w:rPr>
              <m:t>i</m:t>
            </m:r>
          </m:sub>
        </m:sSub>
      </m:oMath>
      <w:r w:rsidR="00DE42A2" w:rsidRPr="00F34471">
        <w:rPr>
          <w:rFonts w:eastAsiaTheme="minorEastAsia"/>
        </w:rPr>
        <w:t>中全序最小的节点为</w:t>
      </w:r>
      <m:oMath>
        <m:sSub>
          <m:sSubPr>
            <m:ctrlPr>
              <w:rPr>
                <w:rFonts w:ascii="Cambria Math" w:eastAsiaTheme="minorEastAsia" w:hAnsi="Cambria Math"/>
              </w:rPr>
            </m:ctrlPr>
          </m:sSubPr>
          <m:e>
            <m:r>
              <w:rPr>
                <w:rFonts w:ascii="Cambria Math" w:eastAsiaTheme="minorEastAsia" w:hAnsi="Cambria Math"/>
              </w:rPr>
              <m:t>TRS</m:t>
            </m:r>
          </m:e>
          <m:sub>
            <m:r>
              <w:rPr>
                <w:rFonts w:ascii="Cambria Math" w:eastAsiaTheme="minorEastAsia" w:hAnsi="Cambria Math"/>
              </w:rPr>
              <m:t>i</m:t>
            </m:r>
          </m:sub>
        </m:sSub>
      </m:oMath>
      <w:r w:rsidR="00DE42A2" w:rsidRPr="00F34471">
        <w:rPr>
          <w:rFonts w:eastAsiaTheme="minorEastAsia"/>
        </w:rPr>
        <w:t>.min</w:t>
      </w:r>
      <w:r w:rsidR="00832D25" w:rsidRPr="00F34471">
        <w:rPr>
          <w:rFonts w:eastAsiaTheme="minorEastAsia"/>
        </w:rPr>
        <w:t>，假设最后剩下</w:t>
      </w:r>
      <w:r w:rsidR="0092220F" w:rsidRPr="00F34471">
        <w:rPr>
          <w:rFonts w:eastAsiaTheme="minorEastAsia"/>
        </w:rPr>
        <w:t>m</w:t>
      </w:r>
      <w:r w:rsidR="0092220F" w:rsidRPr="00F34471">
        <w:rPr>
          <w:rFonts w:eastAsiaTheme="minorEastAsia"/>
        </w:rPr>
        <w:t>个</w:t>
      </w:r>
      <w:r w:rsidR="0092220F" w:rsidRPr="00F34471">
        <w:rPr>
          <w:rFonts w:eastAsiaTheme="minorEastAsia"/>
        </w:rPr>
        <w:t>TRS</w:t>
      </w:r>
      <w:r w:rsidR="004E100C" w:rsidRPr="00F34471">
        <w:rPr>
          <w:rFonts w:eastAsiaTheme="minorEastAsia"/>
        </w:rPr>
        <w:t>合并后的节点</w:t>
      </w:r>
      <w:r w:rsidR="0092220F" w:rsidRPr="00F34471">
        <w:rPr>
          <w:rFonts w:eastAsiaTheme="minorEastAsia"/>
        </w:rPr>
        <w:t>，那么最后结果满足</w:t>
      </w:r>
      <m:oMath>
        <m:sSub>
          <m:sSubPr>
            <m:ctrlPr>
              <w:rPr>
                <w:rFonts w:ascii="Cambria Math" w:eastAsiaTheme="minorEastAsia" w:hAnsi="Cambria Math"/>
              </w:rPr>
            </m:ctrlPr>
          </m:sSubPr>
          <m:e>
            <m:r>
              <w:rPr>
                <w:rFonts w:ascii="Cambria Math" w:eastAsiaTheme="minorEastAsia" w:hAnsi="Cambria Math"/>
              </w:rPr>
              <m:t>TRS</m:t>
            </m:r>
          </m:e>
          <m:sub>
            <m:r>
              <w:rPr>
                <w:rFonts w:ascii="Cambria Math" w:eastAsiaTheme="minorEastAsia" w:hAnsi="Cambria Math"/>
              </w:rPr>
              <m:t>1</m:t>
            </m:r>
          </m:sub>
        </m:sSub>
      </m:oMath>
      <w:r w:rsidR="0092220F" w:rsidRPr="00F34471">
        <w:rPr>
          <w:rFonts w:eastAsiaTheme="minorEastAsia"/>
        </w:rPr>
        <w:t xml:space="preserve">.min &lt; </w:t>
      </w:r>
      <m:oMath>
        <m:sSub>
          <m:sSubPr>
            <m:ctrlPr>
              <w:rPr>
                <w:rFonts w:ascii="Cambria Math" w:eastAsiaTheme="minorEastAsia" w:hAnsi="Cambria Math"/>
              </w:rPr>
            </m:ctrlPr>
          </m:sSubPr>
          <m:e>
            <m:r>
              <w:rPr>
                <w:rFonts w:ascii="Cambria Math" w:eastAsiaTheme="minorEastAsia" w:hAnsi="Cambria Math"/>
              </w:rPr>
              <m:t>TRS</m:t>
            </m:r>
          </m:e>
          <m:sub>
            <m:r>
              <w:rPr>
                <w:rFonts w:ascii="Cambria Math" w:eastAsiaTheme="minorEastAsia" w:hAnsi="Cambria Math"/>
              </w:rPr>
              <m:t>2</m:t>
            </m:r>
          </m:sub>
        </m:sSub>
      </m:oMath>
      <w:r w:rsidR="0092220F" w:rsidRPr="00F34471">
        <w:rPr>
          <w:rFonts w:eastAsiaTheme="minorEastAsia"/>
        </w:rPr>
        <w:t>.min &lt; … &lt;</w:t>
      </w:r>
      <m:oMath>
        <m:sSub>
          <m:sSubPr>
            <m:ctrlPr>
              <w:rPr>
                <w:rFonts w:ascii="Cambria Math" w:eastAsiaTheme="minorEastAsia" w:hAnsi="Cambria Math"/>
              </w:rPr>
            </m:ctrlPr>
          </m:sSubPr>
          <m:e>
            <m:r>
              <w:rPr>
                <w:rFonts w:ascii="Cambria Math" w:eastAsiaTheme="minorEastAsia" w:hAnsi="Cambria Math"/>
              </w:rPr>
              <m:t>TRS</m:t>
            </m:r>
          </m:e>
          <m:sub>
            <m:r>
              <w:rPr>
                <w:rFonts w:ascii="Cambria Math" w:eastAsiaTheme="minorEastAsia" w:hAnsi="Cambria Math"/>
              </w:rPr>
              <m:t>m</m:t>
            </m:r>
          </m:sub>
        </m:sSub>
      </m:oMath>
      <w:r w:rsidR="0092220F" w:rsidRPr="00F34471">
        <w:rPr>
          <w:rFonts w:eastAsiaTheme="minorEastAsia"/>
        </w:rPr>
        <w:t>.min</w:t>
      </w:r>
      <w:r w:rsidR="0092220F" w:rsidRPr="00F34471">
        <w:rPr>
          <w:rFonts w:eastAsiaTheme="minorEastAsia"/>
        </w:rPr>
        <w:t>，</w:t>
      </w:r>
      <m:oMath>
        <m:r>
          <m:rPr>
            <m:sty m:val="p"/>
          </m:rPr>
          <w:rPr>
            <w:rFonts w:ascii="Cambria Math" w:eastAsiaTheme="minorEastAsia" w:hAnsi="Cambria Math"/>
          </w:rPr>
          <m:t>Torder(</m:t>
        </m:r>
        <m:sSub>
          <m:sSubPr>
            <m:ctrlPr>
              <w:rPr>
                <w:rFonts w:ascii="Cambria Math" w:eastAsiaTheme="minorEastAsia" w:hAnsi="Cambria Math"/>
              </w:rPr>
            </m:ctrlPr>
          </m:sSubPr>
          <m:e>
            <m:r>
              <w:rPr>
                <w:rFonts w:ascii="Cambria Math" w:eastAsiaTheme="minorEastAsia" w:hAnsi="Cambria Math"/>
              </w:rPr>
              <m:t>TRS</m:t>
            </m:r>
          </m:e>
          <m:sub>
            <m:r>
              <w:rPr>
                <w:rFonts w:ascii="Cambria Math" w:eastAsiaTheme="minorEastAsia" w:hAnsi="Cambria Math"/>
              </w:rPr>
              <m:t>1</m:t>
            </m:r>
          </m:sub>
        </m:sSub>
        <m:r>
          <w:rPr>
            <w:rFonts w:ascii="Cambria Math" w:eastAsiaTheme="minorEastAsia" w:hAnsi="Cambria Math"/>
          </w:rPr>
          <m:t>.</m:t>
        </m:r>
        <m:r>
          <m:rPr>
            <m:sty m:val="p"/>
          </m:rPr>
          <w:rPr>
            <w:rFonts w:ascii="Cambria Math" w:eastAsiaTheme="minorEastAsia" w:hAnsi="Cambria Math"/>
          </w:rPr>
          <m:t>min</m:t>
        </m:r>
      </m:oMath>
      <w:r w:rsidR="005756A7" w:rsidRPr="00F34471">
        <w:rPr>
          <w:rFonts w:eastAsiaTheme="minorEastAsia"/>
        </w:rPr>
        <w:t xml:space="preserve">) &lt; </w:t>
      </w:r>
      <m:oMath>
        <m:r>
          <m:rPr>
            <m:sty m:val="p"/>
          </m:rPr>
          <w:rPr>
            <w:rFonts w:ascii="Cambria Math" w:eastAsiaTheme="minorEastAsia" w:hAnsi="Cambria Math"/>
          </w:rPr>
          <m:t>Torder(</m:t>
        </m:r>
        <m:sSub>
          <m:sSubPr>
            <m:ctrlPr>
              <w:rPr>
                <w:rFonts w:ascii="Cambria Math" w:eastAsiaTheme="minorEastAsia" w:hAnsi="Cambria Math"/>
              </w:rPr>
            </m:ctrlPr>
          </m:sSubPr>
          <m:e>
            <m:r>
              <w:rPr>
                <w:rFonts w:ascii="Cambria Math" w:eastAsiaTheme="minorEastAsia" w:hAnsi="Cambria Math"/>
              </w:rPr>
              <m:t>TRS</m:t>
            </m:r>
          </m:e>
          <m:sub>
            <m:r>
              <w:rPr>
                <w:rFonts w:ascii="Cambria Math" w:eastAsiaTheme="minorEastAsia" w:hAnsi="Cambria Math"/>
              </w:rPr>
              <m:t>2</m:t>
            </m:r>
          </m:sub>
        </m:sSub>
        <m:r>
          <w:rPr>
            <w:rFonts w:ascii="Cambria Math" w:eastAsiaTheme="minorEastAsia" w:hAnsi="Cambria Math"/>
          </w:rPr>
          <m:t>.</m:t>
        </m:r>
        <m:r>
          <m:rPr>
            <m:sty m:val="p"/>
          </m:rPr>
          <w:rPr>
            <w:rFonts w:ascii="Cambria Math" w:eastAsiaTheme="minorEastAsia" w:hAnsi="Cambria Math"/>
          </w:rPr>
          <m:t>min</m:t>
        </m:r>
      </m:oMath>
      <w:r w:rsidR="005756A7" w:rsidRPr="00F34471">
        <w:rPr>
          <w:rFonts w:eastAsiaTheme="minorEastAsia"/>
        </w:rPr>
        <w:t>) &lt; … &lt;Torder(</w:t>
      </w:r>
      <m:oMath>
        <m:sSub>
          <m:sSubPr>
            <m:ctrlPr>
              <w:rPr>
                <w:rFonts w:ascii="Cambria Math" w:eastAsiaTheme="minorEastAsia" w:hAnsi="Cambria Math"/>
              </w:rPr>
            </m:ctrlPr>
          </m:sSubPr>
          <m:e>
            <m:r>
              <w:rPr>
                <w:rFonts w:ascii="Cambria Math" w:eastAsiaTheme="minorEastAsia" w:hAnsi="Cambria Math"/>
              </w:rPr>
              <m:t>TRS</m:t>
            </m:r>
          </m:e>
          <m:sub>
            <m:r>
              <w:rPr>
                <w:rFonts w:ascii="Cambria Math" w:eastAsiaTheme="minorEastAsia" w:hAnsi="Cambria Math"/>
              </w:rPr>
              <m:t>m</m:t>
            </m:r>
          </m:sub>
        </m:sSub>
        <m:r>
          <m:rPr>
            <m:sty m:val="p"/>
          </m:rPr>
          <w:rPr>
            <w:rFonts w:ascii="Cambria Math" w:eastAsiaTheme="minorEastAsia" w:hAnsi="Cambria Math"/>
          </w:rPr>
          <m:t>.min</m:t>
        </m:r>
      </m:oMath>
      <w:r w:rsidR="005756A7" w:rsidRPr="00F34471">
        <w:rPr>
          <w:rFonts w:eastAsiaTheme="minorEastAsia"/>
        </w:rPr>
        <w:t>)</w:t>
      </w:r>
      <w:r w:rsidR="00832D25" w:rsidRPr="00F34471">
        <w:rPr>
          <w:rFonts w:eastAsiaTheme="minorEastAsia"/>
        </w:rPr>
        <w:t>。</w:t>
      </w:r>
      <w:r w:rsidR="00EB4EB3" w:rsidRPr="00F34471">
        <w:rPr>
          <w:rFonts w:eastAsiaTheme="minorEastAsia"/>
        </w:rPr>
        <w:t>其他非</w:t>
      </w:r>
      <w:r w:rsidR="00EB4EB3" w:rsidRPr="00F34471">
        <w:rPr>
          <w:rFonts w:eastAsiaTheme="minorEastAsia"/>
        </w:rPr>
        <w:t>TRS</w:t>
      </w:r>
      <w:r w:rsidR="00EB4EB3" w:rsidRPr="00F34471">
        <w:rPr>
          <w:rFonts w:eastAsiaTheme="minorEastAsia"/>
        </w:rPr>
        <w:t>中的节点</w:t>
      </w:r>
      <m:oMath>
        <m:sSub>
          <m:sSubPr>
            <m:ctrlPr>
              <w:rPr>
                <w:rFonts w:ascii="Cambria Math" w:eastAsiaTheme="minorEastAsia" w:hAnsi="Cambria Math"/>
              </w:rPr>
            </m:ctrlPr>
          </m:sSubPr>
          <m:e>
            <m:r>
              <w:rPr>
                <w:rFonts w:ascii="Cambria Math" w:eastAsiaTheme="minorEastAsia" w:hAnsi="Cambria Math"/>
              </w:rPr>
              <m:t>O</m:t>
            </m:r>
          </m:e>
          <m:sub>
            <m:r>
              <w:rPr>
                <w:rFonts w:ascii="Cambria Math" w:eastAsiaTheme="minorEastAsia" w:hAnsi="Cambria Math"/>
              </w:rPr>
              <m:t>1</m:t>
            </m:r>
          </m:sub>
        </m:sSub>
      </m:oMath>
      <w:r w:rsidR="00601043" w:rsidRPr="00F34471">
        <w:rPr>
          <w:rFonts w:eastAsiaTheme="minorEastAsia"/>
        </w:rPr>
        <w:t>,</w:t>
      </w:r>
      <m:oMath>
        <m:sSub>
          <m:sSubPr>
            <m:ctrlPr>
              <w:rPr>
                <w:rFonts w:ascii="Cambria Math" w:eastAsiaTheme="minorEastAsia" w:hAnsi="Cambria Math"/>
              </w:rPr>
            </m:ctrlPr>
          </m:sSubPr>
          <m:e>
            <m:r>
              <w:rPr>
                <w:rFonts w:ascii="Cambria Math" w:eastAsiaTheme="minorEastAsia" w:hAnsi="Cambria Math"/>
              </w:rPr>
              <m:t>O</m:t>
            </m:r>
          </m:e>
          <m:sub>
            <m:r>
              <w:rPr>
                <w:rFonts w:ascii="Cambria Math" w:eastAsiaTheme="minorEastAsia" w:hAnsi="Cambria Math"/>
              </w:rPr>
              <m:t>2</m:t>
            </m:r>
          </m:sub>
        </m:sSub>
      </m:oMath>
      <w:r w:rsidR="00601043" w:rsidRPr="00F34471">
        <w:rPr>
          <w:rFonts w:eastAsiaTheme="minorEastAsia"/>
        </w:rPr>
        <w:t>,…</w:t>
      </w:r>
      <m:oMath>
        <m:sSub>
          <m:sSubPr>
            <m:ctrlPr>
              <w:rPr>
                <w:rFonts w:ascii="Cambria Math" w:eastAsiaTheme="minorEastAsia" w:hAnsi="Cambria Math"/>
              </w:rPr>
            </m:ctrlPr>
          </m:sSubPr>
          <m:e>
            <m:r>
              <w:rPr>
                <w:rFonts w:ascii="Cambria Math" w:eastAsiaTheme="minorEastAsia" w:hAnsi="Cambria Math"/>
              </w:rPr>
              <m:t>O</m:t>
            </m:r>
          </m:e>
          <m:sub>
            <m:r>
              <w:rPr>
                <w:rFonts w:ascii="Cambria Math" w:eastAsiaTheme="minorEastAsia" w:hAnsi="Cambria Math"/>
              </w:rPr>
              <m:t>n</m:t>
            </m:r>
          </m:sub>
        </m:sSub>
      </m:oMath>
      <w:r w:rsidR="00601043" w:rsidRPr="00F34471">
        <w:rPr>
          <w:rFonts w:eastAsiaTheme="minorEastAsia"/>
        </w:rPr>
        <w:t>和所有</w:t>
      </w:r>
      <m:oMath>
        <m:sSub>
          <m:sSubPr>
            <m:ctrlPr>
              <w:rPr>
                <w:rFonts w:ascii="Cambria Math" w:eastAsiaTheme="minorEastAsia" w:hAnsi="Cambria Math"/>
              </w:rPr>
            </m:ctrlPr>
          </m:sSubPr>
          <m:e>
            <m:r>
              <w:rPr>
                <w:rFonts w:ascii="Cambria Math" w:eastAsiaTheme="minorEastAsia" w:hAnsi="Cambria Math"/>
              </w:rPr>
              <m:t>TRS</m:t>
            </m:r>
          </m:e>
          <m:sub>
            <m:r>
              <w:rPr>
                <w:rFonts w:ascii="Cambria Math" w:eastAsiaTheme="minorEastAsia" w:hAnsi="Cambria Math"/>
              </w:rPr>
              <m:t>i</m:t>
            </m:r>
          </m:sub>
        </m:sSub>
        <m:r>
          <w:rPr>
            <w:rFonts w:ascii="Cambria Math" w:eastAsiaTheme="minorEastAsia" w:hAnsi="Cambria Math"/>
          </w:rPr>
          <m:t>.min</m:t>
        </m:r>
      </m:oMath>
      <w:r w:rsidR="00832D25" w:rsidRPr="00F34471">
        <w:rPr>
          <w:rFonts w:eastAsiaTheme="minorEastAsia"/>
        </w:rPr>
        <w:t>满足按照全序从小到大排序，意味着如果存在</w:t>
      </w:r>
      <w:r w:rsidR="006E387A" w:rsidRPr="00F34471">
        <w:rPr>
          <w:rFonts w:eastAsiaTheme="minorEastAsia"/>
        </w:rPr>
        <w:t>N(</w:t>
      </w:r>
      <m:oMath>
        <m:sSub>
          <m:sSubPr>
            <m:ctrlPr>
              <w:rPr>
                <w:rFonts w:ascii="Cambria Math" w:eastAsiaTheme="minorEastAsia" w:hAnsi="Cambria Math"/>
              </w:rPr>
            </m:ctrlPr>
          </m:sSubPr>
          <m:e>
            <m:r>
              <w:rPr>
                <w:rFonts w:ascii="Cambria Math" w:eastAsiaTheme="minorEastAsia" w:hAnsi="Cambria Math"/>
              </w:rPr>
              <m:t>O</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&lt;</m:t>
                </m:r>
              </m:e>
              <m:sub>
                <m:r>
                  <w:rPr>
                    <w:rFonts w:ascii="Cambria Math" w:eastAsiaTheme="minorEastAsia" w:hAnsi="Cambria Math"/>
                  </w:rPr>
                  <m:t>r</m:t>
                </m:r>
              </m:sub>
            </m:sSub>
            <m:sSub>
              <m:sSubPr>
                <m:ctrlPr>
                  <w:rPr>
                    <w:rFonts w:ascii="Cambria Math" w:eastAsiaTheme="minorEastAsia" w:hAnsi="Cambria Math"/>
                  </w:rPr>
                </m:ctrlPr>
              </m:sSubPr>
              <m:e>
                <m:r>
                  <w:rPr>
                    <w:rFonts w:ascii="Cambria Math" w:eastAsiaTheme="minorEastAsia" w:hAnsi="Cambria Math"/>
                  </w:rPr>
                  <m:t>TRS</m:t>
                </m:r>
              </m:e>
              <m:sub>
                <m:r>
                  <w:rPr>
                    <w:rFonts w:ascii="Cambria Math" w:eastAsiaTheme="minorEastAsia" w:hAnsi="Cambria Math"/>
                  </w:rPr>
                  <m:t>1</m:t>
                </m:r>
              </m:sub>
            </m:sSub>
            <m:r>
              <w:rPr>
                <w:rFonts w:ascii="Cambria Math" w:eastAsiaTheme="minorEastAsia" w:hAnsi="Cambria Math"/>
              </w:rPr>
              <m:t xml:space="preserve">.min </m:t>
            </m:r>
            <m:sSub>
              <m:sSubPr>
                <m:ctrlPr>
                  <w:rPr>
                    <w:rFonts w:ascii="Cambria Math" w:eastAsiaTheme="minorEastAsia" w:hAnsi="Cambria Math"/>
                  </w:rPr>
                </m:ctrlPr>
              </m:sSubPr>
              <m:e>
                <m:r>
                  <w:rPr>
                    <w:rFonts w:ascii="Cambria Math" w:eastAsiaTheme="minorEastAsia" w:hAnsi="Cambria Math"/>
                  </w:rPr>
                  <m:t>&lt;</m:t>
                </m:r>
              </m:e>
              <m:sub>
                <m:r>
                  <w:rPr>
                    <w:rFonts w:ascii="Cambria Math" w:eastAsiaTheme="minorEastAsia" w:hAnsi="Cambria Math"/>
                  </w:rPr>
                  <m:t>r</m:t>
                </m:r>
              </m:sub>
            </m:sSub>
            <m:r>
              <w:rPr>
                <w:rFonts w:ascii="Cambria Math" w:eastAsiaTheme="minorEastAsia" w:hAnsi="Cambria Math"/>
              </w:rPr>
              <m:t>N(O</m:t>
            </m:r>
          </m:e>
          <m:sub>
            <m:r>
              <w:rPr>
                <w:rFonts w:ascii="Cambria Math" w:eastAsiaTheme="minorEastAsia" w:hAnsi="Cambria Math"/>
              </w:rPr>
              <m:t>2</m:t>
            </m:r>
          </m:sub>
        </m:sSub>
      </m:oMath>
      <w:r w:rsidR="006E387A" w:rsidRPr="00F34471">
        <w:rPr>
          <w:rFonts w:eastAsiaTheme="minorEastAsia"/>
        </w:rPr>
        <w:t>)</w:t>
      </w:r>
      <w:r w:rsidR="00601043" w:rsidRPr="00F34471">
        <w:rPr>
          <w:rFonts w:eastAsiaTheme="minorEastAsia"/>
        </w:rPr>
        <w:t>…</w:t>
      </w:r>
      <m:oMath>
        <m:sSub>
          <m:sSubPr>
            <m:ctrlPr>
              <w:rPr>
                <w:rFonts w:ascii="Cambria Math" w:eastAsiaTheme="minorEastAsia" w:hAnsi="Cambria Math"/>
              </w:rPr>
            </m:ctrlPr>
          </m:sSubPr>
          <m:e>
            <m:r>
              <w:rPr>
                <w:rFonts w:ascii="Cambria Math" w:eastAsiaTheme="minorEastAsia" w:hAnsi="Cambria Math"/>
              </w:rPr>
              <m:t>&lt;</m:t>
            </m:r>
          </m:e>
          <m:sub>
            <m:r>
              <w:rPr>
                <w:rFonts w:ascii="Cambria Math" w:eastAsiaTheme="minorEastAsia" w:hAnsi="Cambria Math"/>
              </w:rPr>
              <m:t>r</m:t>
            </m:r>
          </m:sub>
        </m:sSub>
        <m:sSub>
          <m:sSubPr>
            <m:ctrlPr>
              <w:rPr>
                <w:rFonts w:ascii="Cambria Math" w:eastAsiaTheme="minorEastAsia" w:hAnsi="Cambria Math"/>
              </w:rPr>
            </m:ctrlPr>
          </m:sSubPr>
          <m:e>
            <m:r>
              <w:rPr>
                <w:rFonts w:ascii="Cambria Math" w:eastAsiaTheme="minorEastAsia" w:hAnsi="Cambria Math"/>
              </w:rPr>
              <m:t>TRS</m:t>
            </m:r>
          </m:e>
          <m:sub>
            <m:r>
              <w:rPr>
                <w:rFonts w:ascii="Cambria Math" w:eastAsiaTheme="minorEastAsia" w:hAnsi="Cambria Math"/>
              </w:rPr>
              <m:t>i</m:t>
            </m:r>
          </m:sub>
        </m:sSub>
        <m:r>
          <w:rPr>
            <w:rFonts w:ascii="Cambria Math" w:eastAsiaTheme="minorEastAsia" w:hAnsi="Cambria Math"/>
          </w:rPr>
          <m:t>.min</m:t>
        </m:r>
        <m:func>
          <m:funcPr>
            <m:ctrlPr>
              <w:rPr>
                <w:rFonts w:ascii="Cambria Math" w:eastAsiaTheme="minorEastAsia" w:hAnsi="Cambria Math"/>
                <w:i/>
              </w:rPr>
            </m:ctrlPr>
          </m:funcPr>
          <m:fName>
            <m:sSub>
              <m:sSubPr>
                <m:ctrlPr>
                  <w:rPr>
                    <w:rFonts w:ascii="Cambria Math" w:eastAsiaTheme="minorEastAsia" w:hAnsi="Cambria Math"/>
                  </w:rPr>
                </m:ctrlPr>
              </m:sSubPr>
              <m:e>
                <m:r>
                  <w:rPr>
                    <w:rFonts w:ascii="Cambria Math" w:eastAsiaTheme="minorEastAsia" w:hAnsi="Cambria Math"/>
                  </w:rPr>
                  <m:t>&lt;</m:t>
                </m:r>
              </m:e>
              <m:sub>
                <m:r>
                  <w:rPr>
                    <w:rFonts w:ascii="Cambria Math" w:eastAsiaTheme="minorEastAsia" w:hAnsi="Cambria Math"/>
                  </w:rPr>
                  <m:t>r</m:t>
                </m:r>
              </m:sub>
            </m:sSub>
          </m:fName>
          <m:e>
            <m:r>
              <w:rPr>
                <w:rFonts w:ascii="Cambria Math" w:eastAsiaTheme="minorEastAsia" w:hAnsi="Cambria Math"/>
              </w:rPr>
              <m:t>N(</m:t>
            </m:r>
          </m:e>
        </m:func>
        <m:sSub>
          <m:sSubPr>
            <m:ctrlPr>
              <w:rPr>
                <w:rFonts w:ascii="Cambria Math" w:eastAsiaTheme="minorEastAsia" w:hAnsi="Cambria Math"/>
              </w:rPr>
            </m:ctrlPr>
          </m:sSubPr>
          <m:e>
            <m:r>
              <w:rPr>
                <w:rFonts w:ascii="Cambria Math" w:eastAsiaTheme="minorEastAsia" w:hAnsi="Cambria Math"/>
              </w:rPr>
              <m:t>O</m:t>
            </m:r>
          </m:e>
          <m:sub>
            <m:r>
              <w:rPr>
                <w:rFonts w:ascii="Cambria Math" w:eastAsiaTheme="minorEastAsia" w:hAnsi="Cambria Math"/>
              </w:rPr>
              <m:t>n</m:t>
            </m:r>
          </m:sub>
        </m:sSub>
        <m:r>
          <w:rPr>
            <w:rFonts w:ascii="Cambria Math" w:eastAsiaTheme="minorEastAsia" w:hAnsi="Cambria Math"/>
          </w:rPr>
          <m:t>)</m:t>
        </m:r>
      </m:oMath>
      <w:r w:rsidR="00207DB7" w:rsidRPr="00F34471">
        <w:rPr>
          <w:rFonts w:eastAsiaTheme="minorEastAsia"/>
        </w:rPr>
        <w:t xml:space="preserve"> </w:t>
      </w:r>
      <w:r w:rsidR="00207DB7" w:rsidRPr="00F34471">
        <w:rPr>
          <w:rFonts w:eastAsiaTheme="minorEastAsia"/>
        </w:rPr>
        <w:t>那么必然满足</w:t>
      </w:r>
      <w:r w:rsidR="00727D93" w:rsidRPr="00F34471">
        <w:rPr>
          <w:rFonts w:eastAsiaTheme="minorEastAsia"/>
        </w:rPr>
        <w:t xml:space="preserve"> </w:t>
      </w:r>
      <m:oMath>
        <m:sSub>
          <m:sSubPr>
            <m:ctrlPr>
              <w:rPr>
                <w:rFonts w:ascii="Cambria Math" w:hAnsi="Cambria Math"/>
              </w:rPr>
            </m:ctrlPr>
          </m:sSubPr>
          <m:e>
            <m:r>
              <w:rPr>
                <w:rFonts w:ascii="Cambria Math" w:hAnsi="Cambria Math"/>
              </w:rPr>
              <m:t>Torder(</m:t>
            </m:r>
            <m:r>
              <w:rPr>
                <w:rFonts w:ascii="Cambria Math" w:hAnsi="Cambria Math" w:hint="eastAsia"/>
              </w:rPr>
              <m:t>O</m:t>
            </m:r>
          </m:e>
          <m:sub>
            <m:r>
              <w:rPr>
                <w:rFonts w:ascii="Cambria Math" w:hAnsi="Cambria Math"/>
              </w:rPr>
              <m:t>1</m:t>
            </m:r>
          </m:sub>
        </m:sSub>
        <m:r>
          <w:rPr>
            <w:rFonts w:ascii="Cambria Math" w:hAnsi="Cambria Math"/>
          </w:rPr>
          <m:t>)&lt;</m:t>
        </m:r>
        <m:sSub>
          <m:sSubPr>
            <m:ctrlPr>
              <w:rPr>
                <w:rFonts w:ascii="Cambria Math" w:hAnsi="Cambria Math"/>
              </w:rPr>
            </m:ctrlPr>
          </m:sSubPr>
          <m:e>
            <m:r>
              <w:rPr>
                <w:rFonts w:ascii="Cambria Math" w:hAnsi="Cambria Math"/>
              </w:rPr>
              <m:t>Torder(</m:t>
            </m:r>
            <m:sSub>
              <m:sSubPr>
                <m:ctrlPr>
                  <w:rPr>
                    <w:rFonts w:ascii="Cambria Math" w:hAnsi="Cambria Math"/>
                  </w:rPr>
                </m:ctrlPr>
              </m:sSubPr>
              <m:e>
                <m:r>
                  <w:rPr>
                    <w:rFonts w:ascii="Cambria Math" w:hAnsi="Cambria Math" w:hint="eastAsia"/>
                  </w:rPr>
                  <m:t>TRS</m:t>
                </m:r>
              </m:e>
              <m:sub>
                <m:r>
                  <w:rPr>
                    <w:rFonts w:ascii="Cambria Math" w:hAnsi="Cambria Math" w:hint="eastAsia"/>
                  </w:rPr>
                  <m:t>1</m:t>
                </m:r>
              </m:sub>
            </m:sSub>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r>
                  <w:rPr>
                    <w:rFonts w:ascii="Cambria Math" w:hAnsi="Cambria Math"/>
                  </w:rPr>
                  <m:t>)</m:t>
                </m:r>
              </m:e>
            </m:func>
            <m:r>
              <w:rPr>
                <w:rFonts w:ascii="Cambria Math" w:hAnsi="Cambria Math"/>
              </w:rPr>
              <m:t>&lt;Torder(</m:t>
            </m:r>
            <m:r>
              <w:rPr>
                <w:rFonts w:ascii="Cambria Math" w:hAnsi="Cambria Math" w:hint="eastAsia"/>
              </w:rPr>
              <m:t>O</m:t>
            </m:r>
          </m:e>
          <m:sub>
            <m:r>
              <w:rPr>
                <w:rFonts w:ascii="Cambria Math" w:hAnsi="Cambria Math" w:hint="eastAsia"/>
              </w:rPr>
              <m:t>2</m:t>
            </m:r>
          </m:sub>
        </m:sSub>
        <m:r>
          <w:rPr>
            <w:rFonts w:ascii="Cambria Math" w:hAnsi="Cambria Math"/>
          </w:rPr>
          <m:t>)</m:t>
        </m:r>
      </m:oMath>
      <w:r w:rsidR="00727D93">
        <w:t>…</w:t>
      </w:r>
      <m:oMath>
        <m:r>
          <w:rPr>
            <w:rFonts w:ascii="Cambria Math" w:hAnsi="Cambria Math"/>
          </w:rPr>
          <m:t>&lt;</m:t>
        </m:r>
        <m:sSub>
          <m:sSubPr>
            <m:ctrlPr>
              <w:rPr>
                <w:rFonts w:ascii="Cambria Math" w:hAnsi="Cambria Math"/>
              </w:rPr>
            </m:ctrlPr>
          </m:sSubPr>
          <m:e>
            <m:r>
              <w:rPr>
                <w:rFonts w:ascii="Cambria Math" w:hAnsi="Cambria Math"/>
              </w:rPr>
              <m:t>Torder(</m:t>
            </m:r>
            <m:r>
              <w:rPr>
                <w:rFonts w:ascii="Cambria Math" w:hAnsi="Cambria Math" w:hint="eastAsia"/>
              </w:rPr>
              <m:t>TRS</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min)</m:t>
            </m:r>
          </m:fName>
          <m:e>
            <m:r>
              <w:rPr>
                <w:rFonts w:ascii="Cambria Math" w:hAnsi="Cambria Math"/>
              </w:rPr>
              <m:t>&lt;Torder(</m:t>
            </m:r>
          </m:e>
        </m:func>
        <m:sSub>
          <m:sSubPr>
            <m:ctrlPr>
              <w:rPr>
                <w:rFonts w:ascii="Cambria Math" w:hAnsi="Cambria Math"/>
              </w:rPr>
            </m:ctrlPr>
          </m:sSubPr>
          <m:e>
            <m:r>
              <w:rPr>
                <w:rFonts w:ascii="Cambria Math" w:hAnsi="Cambria Math" w:hint="eastAsia"/>
              </w:rPr>
              <m:t>O</m:t>
            </m:r>
          </m:e>
          <m:sub>
            <m:r>
              <w:rPr>
                <w:rFonts w:ascii="Cambria Math" w:hAnsi="Cambria Math"/>
              </w:rPr>
              <m:t>n</m:t>
            </m:r>
          </m:sub>
        </m:sSub>
        <m:r>
          <w:rPr>
            <w:rFonts w:ascii="Cambria Math" w:hAnsi="Cambria Math"/>
          </w:rPr>
          <m:t>)</m:t>
        </m:r>
      </m:oMath>
    </w:p>
    <w:p w:rsidR="001508DB" w:rsidRDefault="008D5EAE" w:rsidP="001508DB">
      <w:pPr>
        <w:tabs>
          <w:tab w:val="clear" w:pos="377"/>
        </w:tabs>
        <w:spacing w:before="120"/>
        <w:ind w:firstLine="420"/>
      </w:pPr>
      <w:r>
        <w:rPr>
          <w:rFonts w:hint="eastAsia"/>
          <w:noProof/>
        </w:rPr>
        <w:drawing>
          <wp:anchor distT="0" distB="0" distL="114300" distR="114300" simplePos="0" relativeHeight="251653632" behindDoc="0" locked="0" layoutInCell="1" allowOverlap="1" wp14:anchorId="4E1B4411" wp14:editId="070F2209">
            <wp:simplePos x="0" y="0"/>
            <wp:positionH relativeFrom="column">
              <wp:posOffset>1290955</wp:posOffset>
            </wp:positionH>
            <wp:positionV relativeFrom="paragraph">
              <wp:posOffset>1449705</wp:posOffset>
            </wp:positionV>
            <wp:extent cx="3348355" cy="5807075"/>
            <wp:effectExtent l="0" t="0" r="4445" b="3175"/>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一致性维护.png"/>
                    <pic:cNvPicPr/>
                  </pic:nvPicPr>
                  <pic:blipFill>
                    <a:blip r:embed="rId42">
                      <a:extLst>
                        <a:ext uri="{28A0092B-C50C-407E-A947-70E740481C1C}">
                          <a14:useLocalDpi xmlns:a14="http://schemas.microsoft.com/office/drawing/2010/main" val="0"/>
                        </a:ext>
                      </a:extLst>
                    </a:blip>
                    <a:stretch>
                      <a:fillRect/>
                    </a:stretch>
                  </pic:blipFill>
                  <pic:spPr>
                    <a:xfrm>
                      <a:off x="0" y="0"/>
                      <a:ext cx="3348355" cy="5807075"/>
                    </a:xfrm>
                    <a:prstGeom prst="rect">
                      <a:avLst/>
                    </a:prstGeom>
                  </pic:spPr>
                </pic:pic>
              </a:graphicData>
            </a:graphic>
            <wp14:sizeRelH relativeFrom="page">
              <wp14:pctWidth>0</wp14:pctWidth>
            </wp14:sizeRelH>
            <wp14:sizeRelV relativeFrom="page">
              <wp14:pctHeight>0</wp14:pctHeight>
            </wp14:sizeRelV>
          </wp:anchor>
        </w:drawing>
      </w:r>
      <w:r w:rsidR="001508DB">
        <w:rPr>
          <w:rFonts w:hint="eastAsia"/>
        </w:rPr>
        <w:t>由于</w:t>
      </w:r>
      <w:r w:rsidR="001508DB">
        <w:rPr>
          <w:rFonts w:hint="eastAsia"/>
        </w:rPr>
        <w:t>TRS</w:t>
      </w:r>
      <w:r w:rsidR="001508DB">
        <w:rPr>
          <w:rFonts w:hint="eastAsia"/>
        </w:rPr>
        <w:t>中的节</w:t>
      </w:r>
      <w:r>
        <w:rPr>
          <w:rFonts w:hint="eastAsia"/>
        </w:rPr>
        <w:t>点是同一个用户产生并且是因果操作，他们的顺序很容易确定，因此按照</w:t>
      </w:r>
      <m:oMath>
        <m:r>
          <m:rPr>
            <m:sty m:val="p"/>
          </m:rPr>
          <w:rPr>
            <w:rFonts w:ascii="Cambria Math" w:hAnsi="Cambria Math" w:hint="eastAsia"/>
          </w:rPr>
          <m:t>TRS</m:t>
        </m:r>
        <m:r>
          <w:rPr>
            <w:rFonts w:ascii="Cambria Math" w:hAnsi="Cambria Math"/>
          </w:rPr>
          <m:t>.</m:t>
        </m:r>
        <m:r>
          <m:rPr>
            <m:sty m:val="p"/>
          </m:rPr>
          <w:rPr>
            <w:rFonts w:ascii="Cambria Math" w:hAnsi="Cambria Math" w:hint="eastAsia"/>
          </w:rPr>
          <m:t>min</m:t>
        </m:r>
      </m:oMath>
      <w:r>
        <w:rPr>
          <w:rFonts w:hint="eastAsia"/>
        </w:rPr>
        <w:t>的位置关系可以还原整个</w:t>
      </w:r>
      <w:r>
        <w:rPr>
          <w:rFonts w:hint="eastAsia"/>
        </w:rPr>
        <w:t>TRS</w:t>
      </w:r>
      <w:r>
        <w:rPr>
          <w:rFonts w:hint="eastAsia"/>
        </w:rPr>
        <w:t>。由于本质上该情况的</w:t>
      </w:r>
      <w:r w:rsidR="001508DB">
        <w:rPr>
          <w:rFonts w:hint="eastAsia"/>
        </w:rPr>
        <w:t>执行效果</w:t>
      </w:r>
      <w:r>
        <w:rPr>
          <w:rFonts w:hint="eastAsia"/>
        </w:rPr>
        <w:t>可以通过</w:t>
      </w:r>
      <w:r>
        <w:rPr>
          <w:rFonts w:hint="eastAsia"/>
        </w:rPr>
        <w:t>TRS</w:t>
      </w:r>
      <w:r>
        <w:rPr>
          <w:rFonts w:hint="eastAsia"/>
        </w:rPr>
        <w:t>合并的方式规约化为</w:t>
      </w:r>
      <w:r w:rsidR="001508DB">
        <w:rPr>
          <w:rFonts w:hint="eastAsia"/>
        </w:rPr>
        <w:t>在逻辑前驱节点后按照全序关系由小到大排序，因此</w:t>
      </w:r>
      <m:oMath>
        <m:sSub>
          <m:sSubPr>
            <m:ctrlPr>
              <w:rPr>
                <w:rFonts w:ascii="Cambria Math" w:hAnsi="Cambria Math"/>
              </w:rPr>
            </m:ctrlPr>
          </m:sSubPr>
          <m:e>
            <m:r>
              <w:rPr>
                <w:rFonts w:ascii="Cambria Math" w:hAnsi="Cambria Math" w:hint="eastAsia"/>
              </w:rPr>
              <m:t>S</m:t>
            </m:r>
          </m:e>
          <m:sub>
            <m:r>
              <w:rPr>
                <w:rFonts w:ascii="Cambria Math" w:hAnsi="Cambria Math" w:hint="eastAsia"/>
              </w:rPr>
              <m:t>i</m:t>
            </m:r>
            <m:r>
              <w:rPr>
                <w:rFonts w:ascii="Cambria Math" w:hAnsi="Cambria Math"/>
              </w:rPr>
              <m:t>+d</m:t>
            </m:r>
          </m:sub>
        </m:sSub>
      </m:oMath>
      <w:r w:rsidR="001508DB">
        <w:rPr>
          <w:rFonts w:hint="eastAsia"/>
        </w:rPr>
        <w:t xml:space="preserve"> = </w:t>
      </w:r>
      <m:oMath>
        <m:sSub>
          <m:sSubPr>
            <m:ctrlPr>
              <w:rPr>
                <w:rFonts w:ascii="Cambria Math" w:hAnsi="Cambria Math"/>
              </w:rPr>
            </m:ctrlPr>
          </m:sSubPr>
          <m:e>
            <m:r>
              <w:rPr>
                <w:rFonts w:ascii="Cambria Math" w:hAnsi="Cambria Math" w:hint="eastAsia"/>
              </w:rPr>
              <m:t>S</m:t>
            </m:r>
          </m:e>
          <m:sub>
            <m:r>
              <w:rPr>
                <w:rFonts w:ascii="Cambria Math" w:hAnsi="Cambria Math" w:hint="eastAsia"/>
              </w:rPr>
              <m:t>i</m:t>
            </m:r>
          </m:sub>
        </m:sSub>
      </m:oMath>
      <w:r w:rsidR="001508DB">
        <w:rPr>
          <w:rFonts w:hint="eastAsia"/>
        </w:rPr>
        <w:t xml:space="preserve"> + </w:t>
      </w:r>
      <m:oMath>
        <m:r>
          <m:rPr>
            <m:sty m:val="p"/>
          </m:rPr>
          <w:rPr>
            <w:rFonts w:ascii="Cambria Math" w:hAnsi="Cambria Math"/>
          </w:rPr>
          <m:t>Δd</m:t>
        </m:r>
      </m:oMath>
      <w:r w:rsidR="001508DB">
        <w:rPr>
          <w:rFonts w:hint="eastAsia"/>
        </w:rPr>
        <w:t>。</w:t>
      </w:r>
      <w:r w:rsidR="007D4F62">
        <w:rPr>
          <w:rFonts w:hint="eastAsia"/>
        </w:rPr>
        <w:t>具体例子可参照图</w:t>
      </w:r>
      <w:r w:rsidR="007D4F62">
        <w:rPr>
          <w:rFonts w:hint="eastAsia"/>
        </w:rPr>
        <w:t>5.3-1</w:t>
      </w:r>
      <w:r w:rsidR="007D4F62">
        <w:rPr>
          <w:rFonts w:hint="eastAsia"/>
        </w:rPr>
        <w:t>给出的示意图。</w:t>
      </w:r>
      <w:r w:rsidR="008C5B96">
        <w:rPr>
          <w:rFonts w:hint="eastAsia"/>
        </w:rPr>
        <w:t>根据上述三种情况的讨论，定理</w:t>
      </w:r>
      <w:r w:rsidR="00257BD2">
        <w:rPr>
          <w:rFonts w:hint="eastAsia"/>
        </w:rPr>
        <w:t>1</w:t>
      </w:r>
      <w:r w:rsidR="00257BD2">
        <w:rPr>
          <w:rFonts w:hint="eastAsia"/>
        </w:rPr>
        <w:t>得证。</w:t>
      </w:r>
      <w:r w:rsidR="00740933">
        <w:rPr>
          <w:rFonts w:hint="eastAsia"/>
        </w:rPr>
        <w:t>并由此推出</w:t>
      </w:r>
      <w:r w:rsidR="00B477E2">
        <w:rPr>
          <w:rFonts w:hint="eastAsia"/>
        </w:rPr>
        <w:t>定理</w:t>
      </w:r>
      <w:r w:rsidR="00C87DD4">
        <w:rPr>
          <w:rFonts w:hint="eastAsia"/>
        </w:rPr>
        <w:t>3</w:t>
      </w:r>
      <w:r w:rsidR="00530031">
        <w:t>:</w:t>
      </w:r>
    </w:p>
    <w:p w:rsidR="002F1CC1" w:rsidRPr="002F1CC1" w:rsidRDefault="002F1CC1" w:rsidP="002F1CC1">
      <w:pPr>
        <w:tabs>
          <w:tab w:val="clear" w:pos="377"/>
        </w:tabs>
        <w:spacing w:before="120"/>
        <w:jc w:val="center"/>
      </w:pPr>
      <w:r w:rsidRPr="00D4474F">
        <w:rPr>
          <w:rFonts w:ascii="黑体" w:eastAsia="黑体" w:hAnsi="黑体" w:hint="eastAsia"/>
          <w:sz w:val="21"/>
          <w:szCs w:val="21"/>
        </w:rPr>
        <w:t>图</w:t>
      </w:r>
      <w:r>
        <w:rPr>
          <w:rFonts w:ascii="黑体" w:eastAsia="黑体" w:hAnsi="黑体" w:hint="eastAsia"/>
          <w:sz w:val="21"/>
          <w:szCs w:val="21"/>
        </w:rPr>
        <w:t>5.3</w:t>
      </w:r>
      <w:r w:rsidRPr="00D4474F">
        <w:rPr>
          <w:rFonts w:ascii="黑体" w:eastAsia="黑体" w:hAnsi="黑体" w:hint="eastAsia"/>
          <w:sz w:val="21"/>
          <w:szCs w:val="21"/>
        </w:rPr>
        <w:t>-1</w:t>
      </w:r>
      <w:r>
        <w:rPr>
          <w:rFonts w:ascii="黑体" w:eastAsia="黑体" w:hAnsi="黑体" w:hint="eastAsia"/>
          <w:sz w:val="21"/>
          <w:szCs w:val="21"/>
        </w:rPr>
        <w:t>：初始状态一致的d个操作的执行结果示意图</w:t>
      </w:r>
    </w:p>
    <w:p w:rsidR="00740933" w:rsidRDefault="00740933" w:rsidP="001508DB">
      <w:pPr>
        <w:tabs>
          <w:tab w:val="clear" w:pos="377"/>
        </w:tabs>
        <w:spacing w:before="120"/>
        <w:ind w:firstLine="420"/>
      </w:pPr>
      <w:r>
        <w:rPr>
          <w:rFonts w:hint="eastAsia"/>
        </w:rPr>
        <w:lastRenderedPageBreak/>
        <w:t>定理</w:t>
      </w:r>
      <w:r w:rsidR="00C87DD4">
        <w:rPr>
          <w:rFonts w:hint="eastAsia"/>
        </w:rPr>
        <w:t>3</w:t>
      </w:r>
      <w:r>
        <w:rPr>
          <w:rFonts w:hint="eastAsia"/>
        </w:rPr>
        <w:t>：给定操作状态</w:t>
      </w:r>
      <m:oMath>
        <m:sSub>
          <m:sSubPr>
            <m:ctrlPr>
              <w:rPr>
                <w:rFonts w:ascii="Cambria Math" w:hAnsi="Cambria Math"/>
              </w:rPr>
            </m:ctrlPr>
          </m:sSubPr>
          <m:e>
            <m:r>
              <w:rPr>
                <w:rFonts w:ascii="Cambria Math" w:hAnsi="Cambria Math" w:hint="eastAsia"/>
              </w:rPr>
              <m:t>S</m:t>
            </m:r>
          </m:e>
          <m:sub>
            <m:r>
              <w:rPr>
                <w:rFonts w:ascii="Cambria Math" w:hAnsi="Cambria Math" w:hint="eastAsia"/>
              </w:rPr>
              <m:t>i</m:t>
            </m:r>
          </m:sub>
        </m:sSub>
      </m:oMath>
      <w:r>
        <w:rPr>
          <w:rFonts w:hint="eastAsia"/>
        </w:rPr>
        <w:t>和在</w:t>
      </w:r>
      <m:oMath>
        <m:sSub>
          <m:sSubPr>
            <m:ctrlPr>
              <w:rPr>
                <w:rFonts w:ascii="Cambria Math" w:hAnsi="Cambria Math"/>
              </w:rPr>
            </m:ctrlPr>
          </m:sSubPr>
          <m:e>
            <m:r>
              <w:rPr>
                <w:rFonts w:ascii="Cambria Math" w:hAnsi="Cambria Math" w:hint="eastAsia"/>
              </w:rPr>
              <m:t>S</m:t>
            </m:r>
          </m:e>
          <m:sub>
            <m:r>
              <w:rPr>
                <w:rFonts w:ascii="Cambria Math" w:hAnsi="Cambria Math" w:hint="eastAsia"/>
              </w:rPr>
              <m:t>i</m:t>
            </m:r>
          </m:sub>
        </m:sSub>
      </m:oMath>
      <w:r>
        <w:rPr>
          <w:rFonts w:hint="eastAsia"/>
        </w:rPr>
        <w:t>一共产生的</w:t>
      </w:r>
      <w:r>
        <w:rPr>
          <w:rFonts w:hint="eastAsia"/>
        </w:rPr>
        <w:t>d1</w:t>
      </w:r>
      <w:r>
        <w:rPr>
          <w:rFonts w:hint="eastAsia"/>
        </w:rPr>
        <w:t>个操作</w:t>
      </w:r>
      <m:oMath>
        <m:sSub>
          <m:sSubPr>
            <m:ctrlPr>
              <w:rPr>
                <w:rFonts w:ascii="Cambria Math" w:hAnsi="Cambria Math"/>
              </w:rPr>
            </m:ctrlPr>
          </m:sSubPr>
          <m:e>
            <m:r>
              <w:rPr>
                <w:rFonts w:ascii="Cambria Math" w:hAnsi="Cambria Math" w:hint="eastAsia"/>
              </w:rPr>
              <m:t>O</m:t>
            </m:r>
          </m:e>
          <m:sub>
            <m:r>
              <w:rPr>
                <w:rFonts w:ascii="Cambria Math" w:hAnsi="Cambria Math"/>
              </w:rPr>
              <m:t>1</m:t>
            </m:r>
          </m:sub>
        </m:sSub>
      </m:oMath>
      <w:r>
        <w:rPr>
          <w:rFonts w:hint="eastAsia"/>
        </w:rPr>
        <w:t>,</w:t>
      </w:r>
      <m:oMath>
        <m:sSub>
          <m:sSubPr>
            <m:ctrlPr>
              <w:rPr>
                <w:rFonts w:ascii="Cambria Math" w:hAnsi="Cambria Math"/>
              </w:rPr>
            </m:ctrlPr>
          </m:sSubPr>
          <m:e>
            <m:r>
              <w:rPr>
                <w:rFonts w:ascii="Cambria Math" w:hAnsi="Cambria Math" w:hint="eastAsia"/>
              </w:rPr>
              <m:t>O</m:t>
            </m:r>
          </m:e>
          <m:sub>
            <m:r>
              <w:rPr>
                <w:rFonts w:ascii="Cambria Math" w:hAnsi="Cambria Math" w:hint="eastAsia"/>
              </w:rPr>
              <m:t>2</m:t>
            </m:r>
          </m:sub>
        </m:sSub>
      </m:oMath>
      <w:r>
        <w:t>…</w:t>
      </w:r>
      <m:oMath>
        <m:sSub>
          <m:sSubPr>
            <m:ctrlPr>
              <w:rPr>
                <w:rFonts w:ascii="Cambria Math" w:hAnsi="Cambria Math"/>
              </w:rPr>
            </m:ctrlPr>
          </m:sSubPr>
          <m:e>
            <m:r>
              <w:rPr>
                <w:rFonts w:ascii="Cambria Math" w:hAnsi="Cambria Math" w:hint="eastAsia"/>
              </w:rPr>
              <m:t>O</m:t>
            </m:r>
          </m:e>
          <m:sub>
            <m:r>
              <w:rPr>
                <w:rFonts w:ascii="Cambria Math" w:hAnsi="Cambria Math"/>
              </w:rPr>
              <m:t>d</m:t>
            </m:r>
            <m:r>
              <w:rPr>
                <w:rFonts w:ascii="Cambria Math" w:hAnsi="Cambria Math" w:hint="eastAsia"/>
              </w:rPr>
              <m:t>1</m:t>
            </m:r>
          </m:sub>
        </m:sSub>
      </m:oMath>
      <w:r>
        <w:rPr>
          <w:rFonts w:hint="eastAsia"/>
        </w:rPr>
        <w:t>序列</w:t>
      </w:r>
      <m:oMath>
        <m:r>
          <m:rPr>
            <m:sty m:val="p"/>
          </m:rPr>
          <w:rPr>
            <w:rFonts w:ascii="Cambria Math" w:hAnsi="Cambria Math"/>
          </w:rPr>
          <m:t>Δd</m:t>
        </m:r>
        <m:r>
          <m:rPr>
            <m:sty m:val="p"/>
          </m:rPr>
          <w:rPr>
            <w:rFonts w:ascii="Cambria Math" w:hAnsi="Cambria Math" w:hint="eastAsia"/>
          </w:rPr>
          <m:t>1</m:t>
        </m:r>
      </m:oMath>
      <w:r>
        <w:rPr>
          <w:rFonts w:hint="eastAsia"/>
        </w:rPr>
        <w:t>，在</w:t>
      </w:r>
      <m:oMath>
        <m:sSub>
          <m:sSubPr>
            <m:ctrlPr>
              <w:rPr>
                <w:rFonts w:ascii="Cambria Math" w:hAnsi="Cambria Math"/>
              </w:rPr>
            </m:ctrlPr>
          </m:sSubPr>
          <m:e>
            <m:r>
              <w:rPr>
                <w:rFonts w:ascii="Cambria Math" w:hAnsi="Cambria Math" w:hint="eastAsia"/>
              </w:rPr>
              <m:t>S</m:t>
            </m:r>
          </m:e>
          <m:sub>
            <m:r>
              <w:rPr>
                <w:rFonts w:ascii="Cambria Math" w:hAnsi="Cambria Math" w:hint="eastAsia"/>
              </w:rPr>
              <m:t>i+d1</m:t>
            </m:r>
          </m:sub>
        </m:sSub>
      </m:oMath>
      <w:r>
        <w:rPr>
          <w:rFonts w:hint="eastAsia"/>
        </w:rPr>
        <w:t>一共产生的</w:t>
      </w:r>
      <w:r>
        <w:rPr>
          <w:rFonts w:hint="eastAsia"/>
        </w:rPr>
        <w:t>d2</w:t>
      </w:r>
      <w:r>
        <w:rPr>
          <w:rFonts w:hint="eastAsia"/>
        </w:rPr>
        <w:t>个操作</w:t>
      </w:r>
      <m:oMath>
        <m:sSub>
          <m:sSubPr>
            <m:ctrlPr>
              <w:rPr>
                <w:rFonts w:ascii="Cambria Math" w:hAnsi="Cambria Math"/>
              </w:rPr>
            </m:ctrlPr>
          </m:sSubPr>
          <m:e>
            <m:r>
              <w:rPr>
                <w:rFonts w:ascii="Cambria Math" w:hAnsi="Cambria Math" w:hint="eastAsia"/>
              </w:rPr>
              <m:t>O</m:t>
            </m:r>
          </m:e>
          <m:sub>
            <m:r>
              <w:rPr>
                <w:rFonts w:ascii="Cambria Math" w:hAnsi="Cambria Math"/>
              </w:rPr>
              <m:t>1</m:t>
            </m:r>
          </m:sub>
        </m:sSub>
      </m:oMath>
      <w:r>
        <w:rPr>
          <w:rFonts w:hint="eastAsia"/>
        </w:rPr>
        <w:t>,</w:t>
      </w:r>
      <m:oMath>
        <m:sSub>
          <m:sSubPr>
            <m:ctrlPr>
              <w:rPr>
                <w:rFonts w:ascii="Cambria Math" w:hAnsi="Cambria Math"/>
              </w:rPr>
            </m:ctrlPr>
          </m:sSubPr>
          <m:e>
            <m:r>
              <w:rPr>
                <w:rFonts w:ascii="Cambria Math" w:hAnsi="Cambria Math" w:hint="eastAsia"/>
              </w:rPr>
              <m:t>O</m:t>
            </m:r>
          </m:e>
          <m:sub>
            <m:r>
              <w:rPr>
                <w:rFonts w:ascii="Cambria Math" w:hAnsi="Cambria Math" w:hint="eastAsia"/>
              </w:rPr>
              <m:t>2</m:t>
            </m:r>
          </m:sub>
        </m:sSub>
      </m:oMath>
      <w:r>
        <w:t>…</w:t>
      </w:r>
      <m:oMath>
        <m:sSub>
          <m:sSubPr>
            <m:ctrlPr>
              <w:rPr>
                <w:rFonts w:ascii="Cambria Math" w:hAnsi="Cambria Math"/>
              </w:rPr>
            </m:ctrlPr>
          </m:sSubPr>
          <m:e>
            <m:r>
              <w:rPr>
                <w:rFonts w:ascii="Cambria Math" w:hAnsi="Cambria Math" w:hint="eastAsia"/>
              </w:rPr>
              <m:t>O</m:t>
            </m:r>
          </m:e>
          <m:sub>
            <m:r>
              <w:rPr>
                <w:rFonts w:ascii="Cambria Math" w:hAnsi="Cambria Math"/>
              </w:rPr>
              <m:t>d</m:t>
            </m:r>
            <m:r>
              <w:rPr>
                <w:rFonts w:ascii="Cambria Math" w:hAnsi="Cambria Math" w:hint="eastAsia"/>
              </w:rPr>
              <m:t>2</m:t>
            </m:r>
          </m:sub>
        </m:sSub>
      </m:oMath>
      <w:r>
        <w:rPr>
          <w:rFonts w:hint="eastAsia"/>
        </w:rPr>
        <w:t>序列</w:t>
      </w:r>
      <m:oMath>
        <m:r>
          <m:rPr>
            <m:sty m:val="p"/>
          </m:rPr>
          <w:rPr>
            <w:rFonts w:ascii="Cambria Math" w:hAnsi="Cambria Math"/>
          </w:rPr>
          <m:t>Δd</m:t>
        </m:r>
        <m:r>
          <m:rPr>
            <m:sty m:val="p"/>
          </m:rPr>
          <w:rPr>
            <w:rFonts w:ascii="Cambria Math" w:hAnsi="Cambria Math" w:hint="eastAsia"/>
          </w:rPr>
          <m:t>2</m:t>
        </m:r>
      </m:oMath>
      <w:r>
        <w:rPr>
          <w:rFonts w:hint="eastAsia"/>
        </w:rPr>
        <w:t>那么对于每个协作站点在</w:t>
      </w:r>
      <m:oMath>
        <m:sSub>
          <m:sSubPr>
            <m:ctrlPr>
              <w:rPr>
                <w:rFonts w:ascii="Cambria Math" w:hAnsi="Cambria Math"/>
              </w:rPr>
            </m:ctrlPr>
          </m:sSubPr>
          <m:e>
            <m:r>
              <w:rPr>
                <w:rFonts w:ascii="Cambria Math" w:hAnsi="Cambria Math" w:hint="eastAsia"/>
              </w:rPr>
              <m:t>S</m:t>
            </m:r>
          </m:e>
          <m:sub>
            <m:r>
              <w:rPr>
                <w:rFonts w:ascii="Cambria Math" w:hAnsi="Cambria Math" w:hint="eastAsia"/>
              </w:rPr>
              <m:t>i</m:t>
            </m:r>
          </m:sub>
        </m:sSub>
      </m:oMath>
      <w:r>
        <w:rPr>
          <w:rFonts w:hint="eastAsia"/>
        </w:rPr>
        <w:t>执行完</w:t>
      </w:r>
      <w:r>
        <w:rPr>
          <w:rFonts w:hint="eastAsia"/>
        </w:rPr>
        <w:t>d</w:t>
      </w:r>
      <w:r>
        <w:rPr>
          <w:rFonts w:hint="eastAsia"/>
        </w:rPr>
        <w:t>个操作后的文档一致，满足</w:t>
      </w:r>
      <m:oMath>
        <m:sSub>
          <m:sSubPr>
            <m:ctrlPr>
              <w:rPr>
                <w:rFonts w:ascii="Cambria Math" w:hAnsi="Cambria Math"/>
              </w:rPr>
            </m:ctrlPr>
          </m:sSubPr>
          <m:e>
            <m:r>
              <w:rPr>
                <w:rFonts w:ascii="Cambria Math" w:hAnsi="Cambria Math" w:hint="eastAsia"/>
              </w:rPr>
              <m:t>S</m:t>
            </m:r>
          </m:e>
          <m:sub>
            <m:r>
              <w:rPr>
                <w:rFonts w:ascii="Cambria Math" w:hAnsi="Cambria Math" w:hint="eastAsia"/>
              </w:rPr>
              <m:t>i</m:t>
            </m:r>
            <m:r>
              <w:rPr>
                <w:rFonts w:ascii="Cambria Math" w:hAnsi="Cambria Math"/>
              </w:rPr>
              <m:t>+d1+d2</m:t>
            </m:r>
          </m:sub>
        </m:sSub>
      </m:oMath>
      <w:r>
        <w:rPr>
          <w:rFonts w:hint="eastAsia"/>
        </w:rPr>
        <w:t xml:space="preserve"> = </w:t>
      </w:r>
      <m:oMath>
        <m:sSub>
          <m:sSubPr>
            <m:ctrlPr>
              <w:rPr>
                <w:rFonts w:ascii="Cambria Math" w:hAnsi="Cambria Math"/>
              </w:rPr>
            </m:ctrlPr>
          </m:sSubPr>
          <m:e>
            <m:r>
              <w:rPr>
                <w:rFonts w:ascii="Cambria Math" w:hAnsi="Cambria Math" w:hint="eastAsia"/>
              </w:rPr>
              <m:t>S</m:t>
            </m:r>
          </m:e>
          <m:sub>
            <m:r>
              <w:rPr>
                <w:rFonts w:ascii="Cambria Math" w:hAnsi="Cambria Math" w:hint="eastAsia"/>
              </w:rPr>
              <m:t>i</m:t>
            </m:r>
          </m:sub>
        </m:sSub>
      </m:oMath>
      <w:r>
        <w:rPr>
          <w:rFonts w:hint="eastAsia"/>
        </w:rPr>
        <w:t xml:space="preserve"> + </w:t>
      </w:r>
      <m:oMath>
        <m:r>
          <m:rPr>
            <m:sty m:val="p"/>
          </m:rPr>
          <w:rPr>
            <w:rFonts w:ascii="Cambria Math" w:hAnsi="Cambria Math"/>
          </w:rPr>
          <m:t>Δd</m:t>
        </m:r>
      </m:oMath>
      <w:r>
        <w:rPr>
          <w:rFonts w:hint="eastAsia"/>
        </w:rPr>
        <w:t>1</w:t>
      </w:r>
      <w:r>
        <w:t xml:space="preserve"> + </w:t>
      </w:r>
      <m:oMath>
        <m:r>
          <m:rPr>
            <m:sty m:val="p"/>
          </m:rPr>
          <w:rPr>
            <w:rFonts w:ascii="Cambria Math" w:hAnsi="Cambria Math"/>
          </w:rPr>
          <m:t>Δd</m:t>
        </m:r>
      </m:oMath>
      <w:r w:rsidR="001E683C">
        <w:rPr>
          <w:rFonts w:hint="eastAsia"/>
        </w:rPr>
        <w:t>2</w:t>
      </w:r>
      <w:r>
        <w:rPr>
          <w:rFonts w:hint="eastAsia"/>
        </w:rPr>
        <w:t>。</w:t>
      </w:r>
    </w:p>
    <w:p w:rsidR="00740933" w:rsidRDefault="00B477E2" w:rsidP="001508DB">
      <w:pPr>
        <w:tabs>
          <w:tab w:val="clear" w:pos="377"/>
        </w:tabs>
        <w:spacing w:before="120"/>
        <w:ind w:firstLine="420"/>
      </w:pPr>
      <w:r>
        <w:rPr>
          <w:rFonts w:hint="eastAsia"/>
        </w:rPr>
        <w:t>由定理</w:t>
      </w:r>
      <w:r>
        <w:rPr>
          <w:rFonts w:hint="eastAsia"/>
        </w:rPr>
        <w:t>1</w:t>
      </w:r>
      <w:r>
        <w:rPr>
          <w:rFonts w:hint="eastAsia"/>
        </w:rPr>
        <w:t>可知</w:t>
      </w:r>
      <m:oMath>
        <m:sSub>
          <m:sSubPr>
            <m:ctrlPr>
              <w:rPr>
                <w:rFonts w:ascii="Cambria Math" w:hAnsi="Cambria Math"/>
              </w:rPr>
            </m:ctrlPr>
          </m:sSubPr>
          <m:e>
            <m:r>
              <w:rPr>
                <w:rFonts w:ascii="Cambria Math" w:hAnsi="Cambria Math" w:hint="eastAsia"/>
              </w:rPr>
              <m:t>S</m:t>
            </m:r>
          </m:e>
          <m:sub>
            <m:r>
              <w:rPr>
                <w:rFonts w:ascii="Cambria Math" w:hAnsi="Cambria Math" w:hint="eastAsia"/>
              </w:rPr>
              <m:t>i</m:t>
            </m:r>
            <m:r>
              <w:rPr>
                <w:rFonts w:ascii="Cambria Math" w:hAnsi="Cambria Math"/>
              </w:rPr>
              <m:t>+d1</m:t>
            </m:r>
          </m:sub>
        </m:sSub>
      </m:oMath>
      <w:r>
        <w:rPr>
          <w:rFonts w:hint="eastAsia"/>
        </w:rPr>
        <w:t xml:space="preserve"> =</w:t>
      </w:r>
      <w:r>
        <w:t xml:space="preserve"> </w:t>
      </w:r>
      <w:r>
        <w:rPr>
          <w:rFonts w:hint="eastAsia"/>
        </w:rPr>
        <w:t xml:space="preserve"> </w:t>
      </w:r>
      <m:oMath>
        <m:sSub>
          <m:sSubPr>
            <m:ctrlPr>
              <w:rPr>
                <w:rFonts w:ascii="Cambria Math" w:hAnsi="Cambria Math"/>
              </w:rPr>
            </m:ctrlPr>
          </m:sSubPr>
          <m:e>
            <m:r>
              <w:rPr>
                <w:rFonts w:ascii="Cambria Math" w:hAnsi="Cambria Math" w:hint="eastAsia"/>
              </w:rPr>
              <m:t>S</m:t>
            </m:r>
          </m:e>
          <m:sub>
            <m:r>
              <w:rPr>
                <w:rFonts w:ascii="Cambria Math" w:hAnsi="Cambria Math" w:hint="eastAsia"/>
              </w:rPr>
              <m:t>i</m:t>
            </m:r>
          </m:sub>
        </m:sSub>
      </m:oMath>
      <w:r>
        <w:rPr>
          <w:rFonts w:hint="eastAsia"/>
        </w:rPr>
        <w:t xml:space="preserve"> + </w:t>
      </w:r>
      <m:oMath>
        <m:r>
          <m:rPr>
            <m:sty m:val="p"/>
          </m:rPr>
          <w:rPr>
            <w:rFonts w:ascii="Cambria Math" w:hAnsi="Cambria Math"/>
          </w:rPr>
          <m:t>Δd</m:t>
        </m:r>
      </m:oMath>
      <w:r>
        <w:rPr>
          <w:rFonts w:hint="eastAsia"/>
        </w:rPr>
        <w:t>1</w:t>
      </w:r>
      <w:r>
        <w:rPr>
          <w:rFonts w:hint="eastAsia"/>
        </w:rPr>
        <w:t>，</w:t>
      </w:r>
      <w:r>
        <w:rPr>
          <w:rFonts w:hint="eastAsia"/>
        </w:rPr>
        <w:t xml:space="preserve"> </w:t>
      </w:r>
      <m:oMath>
        <m:sSub>
          <m:sSubPr>
            <m:ctrlPr>
              <w:rPr>
                <w:rFonts w:ascii="Cambria Math" w:hAnsi="Cambria Math"/>
              </w:rPr>
            </m:ctrlPr>
          </m:sSubPr>
          <m:e>
            <m:r>
              <w:rPr>
                <w:rFonts w:ascii="Cambria Math" w:hAnsi="Cambria Math" w:hint="eastAsia"/>
              </w:rPr>
              <m:t>S</m:t>
            </m:r>
          </m:e>
          <m:sub>
            <m:r>
              <w:rPr>
                <w:rFonts w:ascii="Cambria Math" w:hAnsi="Cambria Math" w:hint="eastAsia"/>
              </w:rPr>
              <m:t>i</m:t>
            </m:r>
            <m:r>
              <w:rPr>
                <w:rFonts w:ascii="Cambria Math" w:hAnsi="Cambria Math"/>
              </w:rPr>
              <m:t>+d1+d2</m:t>
            </m:r>
          </m:sub>
        </m:sSub>
      </m:oMath>
      <w:r>
        <w:rPr>
          <w:rFonts w:hint="eastAsia"/>
        </w:rPr>
        <w:t xml:space="preserve"> =</w:t>
      </w:r>
      <w:r>
        <w:t xml:space="preserve"> </w:t>
      </w:r>
      <m:oMath>
        <m:sSub>
          <m:sSubPr>
            <m:ctrlPr>
              <w:rPr>
                <w:rFonts w:ascii="Cambria Math" w:hAnsi="Cambria Math"/>
              </w:rPr>
            </m:ctrlPr>
          </m:sSubPr>
          <m:e>
            <m:r>
              <w:rPr>
                <w:rFonts w:ascii="Cambria Math" w:hAnsi="Cambria Math" w:hint="eastAsia"/>
              </w:rPr>
              <m:t>S</m:t>
            </m:r>
          </m:e>
          <m:sub>
            <m:r>
              <w:rPr>
                <w:rFonts w:ascii="Cambria Math" w:hAnsi="Cambria Math" w:hint="eastAsia"/>
              </w:rPr>
              <m:t>i</m:t>
            </m:r>
            <m:r>
              <w:rPr>
                <w:rFonts w:ascii="Cambria Math" w:hAnsi="Cambria Math"/>
              </w:rPr>
              <m:t>+d1</m:t>
            </m:r>
          </m:sub>
        </m:sSub>
      </m:oMath>
      <w:r>
        <w:rPr>
          <w:rFonts w:hint="eastAsia"/>
        </w:rPr>
        <w:t xml:space="preserve">+ </w:t>
      </w:r>
      <m:oMath>
        <m:r>
          <m:rPr>
            <m:sty m:val="p"/>
          </m:rPr>
          <w:rPr>
            <w:rFonts w:ascii="Cambria Math" w:hAnsi="Cambria Math"/>
          </w:rPr>
          <m:t>Δd</m:t>
        </m:r>
      </m:oMath>
      <w:r>
        <w:rPr>
          <w:rFonts w:hint="eastAsia"/>
        </w:rPr>
        <w:t>2</w:t>
      </w:r>
      <w:r>
        <w:rPr>
          <w:rFonts w:hint="eastAsia"/>
        </w:rPr>
        <w:t>，由此推出</w:t>
      </w:r>
      <m:oMath>
        <m:sSub>
          <m:sSubPr>
            <m:ctrlPr>
              <w:rPr>
                <w:rFonts w:ascii="Cambria Math" w:hAnsi="Cambria Math"/>
              </w:rPr>
            </m:ctrlPr>
          </m:sSubPr>
          <m:e>
            <m:r>
              <w:rPr>
                <w:rFonts w:ascii="Cambria Math" w:hAnsi="Cambria Math" w:hint="eastAsia"/>
              </w:rPr>
              <m:t>S</m:t>
            </m:r>
          </m:e>
          <m:sub>
            <m:r>
              <w:rPr>
                <w:rFonts w:ascii="Cambria Math" w:hAnsi="Cambria Math" w:hint="eastAsia"/>
              </w:rPr>
              <m:t>i</m:t>
            </m:r>
            <m:r>
              <w:rPr>
                <w:rFonts w:ascii="Cambria Math" w:hAnsi="Cambria Math"/>
              </w:rPr>
              <m:t>+d1+d2</m:t>
            </m:r>
          </m:sub>
        </m:sSub>
        <m:r>
          <m:rPr>
            <m:sty m:val="p"/>
          </m:rPr>
          <w:rPr>
            <w:rFonts w:ascii="Cambria Math" w:hAnsi="Cambria Math" w:hint="eastAsia"/>
          </w:rPr>
          <m:t>=</m:t>
        </m:r>
      </m:oMath>
      <w:r>
        <w:rPr>
          <w:rFonts w:hint="eastAsia"/>
        </w:rPr>
        <w:t xml:space="preserve"> </w:t>
      </w:r>
      <m:oMath>
        <m:sSub>
          <m:sSubPr>
            <m:ctrlPr>
              <w:rPr>
                <w:rFonts w:ascii="Cambria Math" w:hAnsi="Cambria Math"/>
              </w:rPr>
            </m:ctrlPr>
          </m:sSubPr>
          <m:e>
            <m:r>
              <w:rPr>
                <w:rFonts w:ascii="Cambria Math" w:hAnsi="Cambria Math" w:hint="eastAsia"/>
              </w:rPr>
              <m:t>S</m:t>
            </m:r>
          </m:e>
          <m:sub>
            <m:r>
              <w:rPr>
                <w:rFonts w:ascii="Cambria Math" w:hAnsi="Cambria Math" w:hint="eastAsia"/>
              </w:rPr>
              <m:t>i</m:t>
            </m:r>
          </m:sub>
        </m:sSub>
      </m:oMath>
      <w:r>
        <w:rPr>
          <w:rFonts w:hint="eastAsia"/>
        </w:rPr>
        <w:t xml:space="preserve"> + </w:t>
      </w:r>
      <m:oMath>
        <m:r>
          <m:rPr>
            <m:sty m:val="p"/>
          </m:rPr>
          <w:rPr>
            <w:rFonts w:ascii="Cambria Math" w:hAnsi="Cambria Math"/>
          </w:rPr>
          <m:t>Δd</m:t>
        </m:r>
      </m:oMath>
      <w:r>
        <w:rPr>
          <w:rFonts w:hint="eastAsia"/>
        </w:rPr>
        <w:t>1</w:t>
      </w:r>
      <w:r>
        <w:t xml:space="preserve"> + </w:t>
      </w:r>
      <m:oMath>
        <m:r>
          <m:rPr>
            <m:sty m:val="p"/>
          </m:rPr>
          <w:rPr>
            <w:rFonts w:ascii="Cambria Math" w:hAnsi="Cambria Math"/>
          </w:rPr>
          <m:t>Δd</m:t>
        </m:r>
      </m:oMath>
      <w:r w:rsidR="00775042">
        <w:rPr>
          <w:rFonts w:hint="eastAsia"/>
        </w:rPr>
        <w:t>2</w:t>
      </w:r>
      <w:r>
        <w:t xml:space="preserve"> </w:t>
      </w:r>
    </w:p>
    <w:p w:rsidR="00B93E00" w:rsidRPr="00B93E00" w:rsidRDefault="00B93E00" w:rsidP="00B93E00">
      <w:pPr>
        <w:pStyle w:val="3"/>
        <w:numPr>
          <w:ilvl w:val="0"/>
          <w:numId w:val="0"/>
        </w:numPr>
        <w:spacing w:before="360" w:after="360"/>
        <w:ind w:left="996" w:hanging="855"/>
      </w:pPr>
      <w:bookmarkStart w:id="49" w:name="_Toc475543418"/>
      <w:r>
        <w:rPr>
          <w:rFonts w:hint="eastAsia"/>
        </w:rPr>
        <w:t>5.3.2 一共N个操作的执行结果</w:t>
      </w:r>
      <w:bookmarkEnd w:id="49"/>
    </w:p>
    <w:p w:rsidR="0097130D" w:rsidRDefault="0097130D" w:rsidP="0097130D">
      <w:pPr>
        <w:spacing w:before="120"/>
      </w:pPr>
      <w:r>
        <w:tab/>
      </w:r>
      <w:r>
        <w:rPr>
          <w:rFonts w:hint="eastAsia"/>
        </w:rPr>
        <w:t>不妨将定理</w:t>
      </w:r>
      <w:r>
        <w:rPr>
          <w:rFonts w:hint="eastAsia"/>
        </w:rPr>
        <w:t>1</w:t>
      </w:r>
      <w:r>
        <w:rPr>
          <w:rFonts w:hint="eastAsia"/>
        </w:rPr>
        <w:t>拓展到一个完整的工作流程当中，从工作开始到工作结束一共产生</w:t>
      </w:r>
      <w:r>
        <w:rPr>
          <w:rFonts w:hint="eastAsia"/>
        </w:rPr>
        <w:t>N</w:t>
      </w:r>
      <w:r>
        <w:rPr>
          <w:rFonts w:hint="eastAsia"/>
        </w:rPr>
        <w:t>个操作，这</w:t>
      </w:r>
      <w:r>
        <w:rPr>
          <w:rFonts w:hint="eastAsia"/>
        </w:rPr>
        <w:t>N</w:t>
      </w:r>
      <w:r w:rsidR="002D46DF">
        <w:rPr>
          <w:rFonts w:hint="eastAsia"/>
        </w:rPr>
        <w:t>个操作按照我们的消息通信机制</w:t>
      </w:r>
      <w:r>
        <w:rPr>
          <w:rFonts w:hint="eastAsia"/>
        </w:rPr>
        <w:t>进行数据的分发</w:t>
      </w:r>
      <w:r w:rsidR="00E40645">
        <w:rPr>
          <w:rFonts w:hint="eastAsia"/>
        </w:rPr>
        <w:t>，工作运行的结果满足如下定理。</w:t>
      </w:r>
    </w:p>
    <w:p w:rsidR="0097130D" w:rsidRDefault="0097130D" w:rsidP="00954120">
      <w:pPr>
        <w:spacing w:before="120"/>
      </w:pPr>
      <w:r>
        <w:tab/>
      </w:r>
      <w:r>
        <w:rPr>
          <w:rFonts w:hint="eastAsia"/>
        </w:rPr>
        <w:t>定理</w:t>
      </w:r>
      <w:r w:rsidR="00CD1167">
        <w:rPr>
          <w:rFonts w:hint="eastAsia"/>
        </w:rPr>
        <w:t>4</w:t>
      </w:r>
      <w:r>
        <w:rPr>
          <w:rFonts w:hint="eastAsia"/>
        </w:rPr>
        <w:t>：</w:t>
      </w:r>
      <w:r w:rsidR="003B6286">
        <w:rPr>
          <w:rFonts w:hint="eastAsia"/>
        </w:rPr>
        <w:t>在一次协同会话中，</w:t>
      </w:r>
      <w:r w:rsidR="005043EB">
        <w:rPr>
          <w:rFonts w:hint="eastAsia"/>
        </w:rPr>
        <w:t>每个站点执行完</w:t>
      </w:r>
      <w:r w:rsidR="003B6286">
        <w:rPr>
          <w:rFonts w:hint="eastAsia"/>
        </w:rPr>
        <w:t>会话过程中产生的全部</w:t>
      </w:r>
      <w:r w:rsidR="005043EB">
        <w:rPr>
          <w:rFonts w:hint="eastAsia"/>
        </w:rPr>
        <w:t>N</w:t>
      </w:r>
      <w:r w:rsidR="005043EB">
        <w:rPr>
          <w:rFonts w:hint="eastAsia"/>
        </w:rPr>
        <w:t>个操作后，副本是完全一致的</w:t>
      </w:r>
      <w:r w:rsidR="0037246B">
        <w:rPr>
          <w:rFonts w:hint="eastAsia"/>
        </w:rPr>
        <w:t>，即</w:t>
      </w:r>
      <m:oMath>
        <m:sSub>
          <m:sSubPr>
            <m:ctrlPr>
              <w:rPr>
                <w:rFonts w:ascii="Cambria Math" w:hAnsi="Cambria Math"/>
              </w:rPr>
            </m:ctrlPr>
          </m:sSubPr>
          <m:e>
            <m:r>
              <w:rPr>
                <w:rFonts w:ascii="Cambria Math" w:hAnsi="Cambria Math" w:hint="eastAsia"/>
              </w:rPr>
              <m:t>S</m:t>
            </m:r>
          </m:e>
          <m:sub>
            <m:r>
              <w:rPr>
                <w:rFonts w:ascii="Cambria Math" w:hAnsi="Cambria Math" w:hint="eastAsia"/>
              </w:rPr>
              <m:t>0+N</m:t>
            </m:r>
          </m:sub>
        </m:sSub>
      </m:oMath>
      <w:r w:rsidR="0037246B">
        <w:rPr>
          <w:rFonts w:hint="eastAsia"/>
        </w:rPr>
        <w:t xml:space="preserve"> = </w:t>
      </w:r>
      <m:oMath>
        <m:sSub>
          <m:sSubPr>
            <m:ctrlPr>
              <w:rPr>
                <w:rFonts w:ascii="Cambria Math" w:hAnsi="Cambria Math"/>
              </w:rPr>
            </m:ctrlPr>
          </m:sSubPr>
          <m:e>
            <m:r>
              <w:rPr>
                <w:rFonts w:ascii="Cambria Math" w:hAnsi="Cambria Math" w:hint="eastAsia"/>
              </w:rPr>
              <m:t>S</m:t>
            </m:r>
          </m:e>
          <m:sub>
            <m:r>
              <w:rPr>
                <w:rFonts w:ascii="Cambria Math" w:hAnsi="Cambria Math"/>
              </w:rPr>
              <m:t>0</m:t>
            </m:r>
          </m:sub>
        </m:sSub>
      </m:oMath>
      <w:r w:rsidR="0037246B">
        <w:rPr>
          <w:rFonts w:hint="eastAsia"/>
        </w:rPr>
        <w:t xml:space="preserve"> </w:t>
      </w:r>
      <w:r w:rsidR="00954120">
        <w:t xml:space="preserve">+ </w:t>
      </w:r>
      <m:oMath>
        <m:r>
          <m:rPr>
            <m:sty m:val="p"/>
          </m:rPr>
          <w:rPr>
            <w:rFonts w:ascii="Cambria Math" w:hAnsi="Cambria Math"/>
          </w:rPr>
          <m:t>Δ</m:t>
        </m:r>
        <m:r>
          <m:rPr>
            <m:sty m:val="p"/>
          </m:rPr>
          <w:rPr>
            <w:rFonts w:ascii="Cambria Math" w:hAnsi="Cambria Math" w:hint="eastAsia"/>
          </w:rPr>
          <m:t>N</m:t>
        </m:r>
      </m:oMath>
      <w:r w:rsidR="00954120">
        <w:rPr>
          <w:rFonts w:hint="eastAsia"/>
        </w:rPr>
        <w:t>，其中</w:t>
      </w:r>
      <m:oMath>
        <m:sSub>
          <m:sSubPr>
            <m:ctrlPr>
              <w:rPr>
                <w:rFonts w:ascii="Cambria Math" w:hAnsi="Cambria Math"/>
              </w:rPr>
            </m:ctrlPr>
          </m:sSubPr>
          <m:e>
            <m:r>
              <w:rPr>
                <w:rFonts w:ascii="Cambria Math" w:hAnsi="Cambria Math" w:hint="eastAsia"/>
              </w:rPr>
              <m:t>S</m:t>
            </m:r>
          </m:e>
          <m:sub>
            <m:r>
              <w:rPr>
                <w:rFonts w:ascii="Cambria Math" w:hAnsi="Cambria Math"/>
              </w:rPr>
              <m:t>0</m:t>
            </m:r>
          </m:sub>
        </m:sSub>
      </m:oMath>
      <w:r w:rsidR="00954120">
        <w:rPr>
          <w:rFonts w:hint="eastAsia"/>
        </w:rPr>
        <w:t>是空文档</w:t>
      </w:r>
      <w:r w:rsidR="003B6286">
        <w:rPr>
          <w:rFonts w:hint="eastAsia"/>
        </w:rPr>
        <w:t>，</w:t>
      </w:r>
      <m:oMath>
        <m:sSub>
          <m:sSubPr>
            <m:ctrlPr>
              <w:rPr>
                <w:rFonts w:ascii="Cambria Math" w:hAnsi="Cambria Math"/>
              </w:rPr>
            </m:ctrlPr>
          </m:sSubPr>
          <m:e>
            <m:r>
              <w:rPr>
                <w:rFonts w:ascii="Cambria Math" w:hAnsi="Cambria Math" w:hint="eastAsia"/>
              </w:rPr>
              <m:t>S</m:t>
            </m:r>
          </m:e>
          <m:sub>
            <m:r>
              <w:rPr>
                <w:rFonts w:ascii="Cambria Math" w:hAnsi="Cambria Math" w:hint="eastAsia"/>
              </w:rPr>
              <m:t>0+N</m:t>
            </m:r>
          </m:sub>
        </m:sSub>
      </m:oMath>
      <w:r w:rsidR="003B6286">
        <w:t>表示执行完</w:t>
      </w:r>
      <w:r w:rsidR="003B6286">
        <w:t>N</w:t>
      </w:r>
      <w:r w:rsidR="003B6286">
        <w:t>个操作之后的文档</w:t>
      </w:r>
      <w:r w:rsidR="00954120">
        <w:rPr>
          <w:rFonts w:hint="eastAsia"/>
        </w:rPr>
        <w:t>。</w:t>
      </w:r>
    </w:p>
    <w:p w:rsidR="00CF2A0D" w:rsidRDefault="00D13D99" w:rsidP="0097130D">
      <w:pPr>
        <w:spacing w:before="120"/>
      </w:pPr>
      <w:r>
        <w:tab/>
      </w:r>
      <w:r>
        <w:rPr>
          <w:rFonts w:hint="eastAsia"/>
        </w:rPr>
        <w:t>证明如下：</w:t>
      </w:r>
      <w:r w:rsidR="00DF13DA">
        <w:rPr>
          <w:rFonts w:hint="eastAsia"/>
        </w:rPr>
        <w:t>不妨设所有站点在状态</w:t>
      </w:r>
      <m:oMath>
        <m:sSub>
          <m:sSubPr>
            <m:ctrlPr>
              <w:rPr>
                <w:rFonts w:ascii="Cambria Math" w:hAnsi="Cambria Math"/>
              </w:rPr>
            </m:ctrlPr>
          </m:sSubPr>
          <m:e>
            <m:r>
              <w:rPr>
                <w:rFonts w:ascii="Cambria Math" w:hAnsi="Cambria Math" w:hint="eastAsia"/>
              </w:rPr>
              <m:t>S</m:t>
            </m:r>
          </m:e>
          <m:sub>
            <m:r>
              <w:rPr>
                <w:rFonts w:ascii="Cambria Math" w:hAnsi="Cambria Math" w:hint="eastAsia"/>
              </w:rPr>
              <m:t>0</m:t>
            </m:r>
          </m:sub>
        </m:sSub>
      </m:oMath>
      <w:r w:rsidR="00DF13DA">
        <w:rPr>
          <w:rFonts w:hint="eastAsia"/>
        </w:rPr>
        <w:t>产生</w:t>
      </w:r>
      <m:oMath>
        <m:sSub>
          <m:sSubPr>
            <m:ctrlPr>
              <w:rPr>
                <w:rFonts w:ascii="Cambria Math" w:hAnsi="Cambria Math"/>
              </w:rPr>
            </m:ctrlPr>
          </m:sSubPr>
          <m:e>
            <m:r>
              <w:rPr>
                <w:rFonts w:ascii="Cambria Math" w:hAnsi="Cambria Math"/>
              </w:rPr>
              <m:t>n</m:t>
            </m:r>
          </m:e>
          <m:sub>
            <m:r>
              <w:rPr>
                <w:rFonts w:ascii="Cambria Math" w:hAnsi="Cambria Math" w:hint="eastAsia"/>
              </w:rPr>
              <m:t>0</m:t>
            </m:r>
          </m:sub>
        </m:sSub>
      </m:oMath>
      <w:r w:rsidR="00DF13DA">
        <w:rPr>
          <w:rFonts w:hint="eastAsia"/>
        </w:rPr>
        <w:t>个操作，</w:t>
      </w:r>
      <m:oMath>
        <m:sSub>
          <m:sSubPr>
            <m:ctrlPr>
              <w:rPr>
                <w:rFonts w:ascii="Cambria Math" w:hAnsi="Cambria Math"/>
              </w:rPr>
            </m:ctrlPr>
          </m:sSubPr>
          <m:e>
            <m:r>
              <w:rPr>
                <w:rFonts w:ascii="Cambria Math" w:hAnsi="Cambria Math" w:hint="eastAsia"/>
              </w:rPr>
              <m:t>S</m:t>
            </m:r>
          </m:e>
          <m:sub>
            <m:r>
              <w:rPr>
                <w:rFonts w:ascii="Cambria Math" w:hAnsi="Cambria Math" w:hint="eastAsia"/>
              </w:rPr>
              <m:t>1</m:t>
            </m:r>
          </m:sub>
        </m:sSub>
      </m:oMath>
      <w:r w:rsidR="00DF13DA">
        <w:rPr>
          <w:rFonts w:hint="eastAsia"/>
        </w:rPr>
        <w:t>产生</w:t>
      </w:r>
      <m:oMath>
        <m:sSub>
          <m:sSubPr>
            <m:ctrlPr>
              <w:rPr>
                <w:rFonts w:ascii="Cambria Math" w:hAnsi="Cambria Math"/>
              </w:rPr>
            </m:ctrlPr>
          </m:sSubPr>
          <m:e>
            <m:r>
              <w:rPr>
                <w:rFonts w:ascii="Cambria Math" w:hAnsi="Cambria Math"/>
              </w:rPr>
              <m:t>n</m:t>
            </m:r>
          </m:e>
          <m:sub>
            <m:r>
              <w:rPr>
                <w:rFonts w:ascii="Cambria Math" w:hAnsi="Cambria Math" w:hint="eastAsia"/>
              </w:rPr>
              <m:t>1</m:t>
            </m:r>
          </m:sub>
        </m:sSub>
      </m:oMath>
      <w:r w:rsidR="00DF13DA">
        <w:rPr>
          <w:rFonts w:hint="eastAsia"/>
        </w:rPr>
        <w:t>个操作，以此类推，一直到</w:t>
      </w:r>
      <m:oMath>
        <m:sSub>
          <m:sSubPr>
            <m:ctrlPr>
              <w:rPr>
                <w:rFonts w:ascii="Cambria Math" w:hAnsi="Cambria Math"/>
              </w:rPr>
            </m:ctrlPr>
          </m:sSubPr>
          <m:e>
            <m:r>
              <w:rPr>
                <w:rFonts w:ascii="Cambria Math" w:hAnsi="Cambria Math" w:hint="eastAsia"/>
              </w:rPr>
              <m:t>S</m:t>
            </m:r>
          </m:e>
          <m:sub>
            <m:r>
              <w:rPr>
                <w:rFonts w:ascii="Cambria Math" w:hAnsi="Cambria Math" w:hint="eastAsia"/>
              </w:rPr>
              <m:t>N</m:t>
            </m:r>
            <m:r>
              <w:rPr>
                <w:rFonts w:ascii="微软雅黑" w:eastAsia="微软雅黑" w:hAnsi="微软雅黑" w:cs="微软雅黑" w:hint="eastAsia"/>
              </w:rPr>
              <m:t>-</m:t>
            </m:r>
            <m:r>
              <w:rPr>
                <w:rFonts w:ascii="Cambria Math" w:hAnsi="Cambria Math" w:hint="eastAsia"/>
              </w:rPr>
              <m:t>1</m:t>
            </m:r>
          </m:sub>
        </m:sSub>
      </m:oMath>
      <w:r w:rsidR="00DF13DA">
        <w:rPr>
          <w:rFonts w:hint="eastAsia"/>
        </w:rPr>
        <w:t>产生</w:t>
      </w:r>
      <m:oMath>
        <m:sSub>
          <m:sSubPr>
            <m:ctrlPr>
              <w:rPr>
                <w:rFonts w:ascii="Cambria Math" w:hAnsi="Cambria Math"/>
              </w:rPr>
            </m:ctrlPr>
          </m:sSubPr>
          <m:e>
            <m:r>
              <w:rPr>
                <w:rFonts w:ascii="Cambria Math" w:hAnsi="Cambria Math"/>
              </w:rPr>
              <m:t>n</m:t>
            </m:r>
          </m:e>
          <m:sub>
            <m:r>
              <w:rPr>
                <w:rFonts w:ascii="Cambria Math" w:hAnsi="Cambria Math"/>
              </w:rPr>
              <m:t>N-1</m:t>
            </m:r>
          </m:sub>
        </m:sSub>
      </m:oMath>
      <w:r w:rsidR="00DF13DA">
        <w:rPr>
          <w:rFonts w:hint="eastAsia"/>
        </w:rPr>
        <w:t>个操作</w:t>
      </w:r>
      <w:r w:rsidR="00F14038">
        <w:rPr>
          <w:rFonts w:hint="eastAsia"/>
        </w:rPr>
        <w:t>，</w:t>
      </w:r>
      <w:r w:rsidR="00726994">
        <w:rPr>
          <w:rFonts w:hint="eastAsia"/>
        </w:rPr>
        <w:t>并且满足</w:t>
      </w:r>
      <m:oMath>
        <m:r>
          <m:rPr>
            <m:sty m:val="p"/>
          </m:rPr>
          <w:rPr>
            <w:rFonts w:ascii="Cambria Math" w:eastAsia="Cambria Math" w:hAnsi="Cambria Math"/>
            <w:sz w:val="28"/>
          </w:rPr>
          <m:t>N</m:t>
        </m:r>
        <m:r>
          <w:rPr>
            <w:rFonts w:ascii="Cambria Math" w:hAnsi="Cambria Math"/>
            <w:sz w:val="28"/>
          </w:rPr>
          <m:t>=</m:t>
        </m:r>
        <m:nary>
          <m:naryPr>
            <m:chr m:val="∑"/>
            <m:grow m:val="1"/>
            <m:ctrlPr>
              <w:rPr>
                <w:rFonts w:ascii="Cambria Math" w:eastAsia="Cambria Math" w:hAnsi="Cambria Math"/>
                <w:sz w:val="28"/>
              </w:rPr>
            </m:ctrlPr>
          </m:naryPr>
          <m:sub>
            <m:r>
              <w:rPr>
                <w:rFonts w:ascii="Cambria Math" w:hAnsi="Cambria Math"/>
                <w:sz w:val="28"/>
              </w:rPr>
              <m:t>i=0</m:t>
            </m:r>
          </m:sub>
          <m:sup>
            <m:r>
              <w:rPr>
                <w:rFonts w:ascii="Cambria Math" w:hAnsi="Cambria Math"/>
                <w:sz w:val="28"/>
              </w:rPr>
              <m:t>N-1</m:t>
            </m:r>
          </m:sup>
          <m:e>
            <m:sSub>
              <m:sSubPr>
                <m:ctrlPr>
                  <w:rPr>
                    <w:rFonts w:ascii="Cambria Math" w:eastAsia="Cambria Math" w:hAnsi="Cambria Math"/>
                    <w:i/>
                    <w:sz w:val="28"/>
                  </w:rPr>
                </m:ctrlPr>
              </m:sSubPr>
              <m:e>
                <m:r>
                  <w:rPr>
                    <w:rFonts w:ascii="Cambria Math" w:eastAsia="Cambria Math" w:hAnsi="Cambria Math"/>
                    <w:sz w:val="28"/>
                  </w:rPr>
                  <m:t>n</m:t>
                </m:r>
              </m:e>
              <m:sub>
                <m:r>
                  <w:rPr>
                    <w:rFonts w:ascii="Cambria Math" w:eastAsia="Cambria Math" w:hAnsi="Cambria Math"/>
                    <w:sz w:val="28"/>
                  </w:rPr>
                  <m:t>i</m:t>
                </m:r>
              </m:sub>
            </m:sSub>
          </m:e>
        </m:nary>
      </m:oMath>
      <w:r w:rsidR="00F14038">
        <w:rPr>
          <w:rFonts w:hint="eastAsia"/>
        </w:rPr>
        <w:t>。</w:t>
      </w:r>
      <w:r w:rsidR="00AD2BA9">
        <w:rPr>
          <w:rFonts w:hint="eastAsia"/>
        </w:rPr>
        <w:t xml:space="preserve"> </w:t>
      </w:r>
      <w:r w:rsidR="00142BC3">
        <w:rPr>
          <w:rFonts w:hint="eastAsia"/>
        </w:rPr>
        <w:t>根据通信</w:t>
      </w:r>
      <w:r w:rsidR="001B39A9">
        <w:rPr>
          <w:rFonts w:hint="eastAsia"/>
        </w:rPr>
        <w:t>协议可知操作的广播顺序为</w:t>
      </w:r>
      <m:oMath>
        <m:r>
          <m:rPr>
            <m:sty m:val="p"/>
          </m:rPr>
          <w:rPr>
            <w:rFonts w:ascii="Cambria Math" w:hAnsi="Cambria Math"/>
          </w:rPr>
          <m:t>Δ</m:t>
        </m:r>
        <m:sSub>
          <m:sSubPr>
            <m:ctrlPr>
              <w:rPr>
                <w:rFonts w:ascii="Cambria Math" w:hAnsi="Cambria Math"/>
              </w:rPr>
            </m:ctrlPr>
          </m:sSubPr>
          <m:e>
            <m:r>
              <w:rPr>
                <w:rFonts w:ascii="Cambria Math" w:hAnsi="Cambria Math"/>
              </w:rPr>
              <m:t>n</m:t>
            </m:r>
          </m:e>
          <m:sub>
            <m:r>
              <w:rPr>
                <w:rFonts w:ascii="Cambria Math" w:hAnsi="Cambria Math" w:hint="eastAsia"/>
              </w:rPr>
              <m:t>0</m:t>
            </m:r>
          </m:sub>
        </m:sSub>
      </m:oMath>
      <w:r w:rsidR="001B39A9">
        <w:rPr>
          <w:rFonts w:hint="eastAsia"/>
        </w:rPr>
        <w:t>，</w:t>
      </w:r>
      <m:oMath>
        <m:r>
          <m:rPr>
            <m:sty m:val="p"/>
          </m:rPr>
          <w:rPr>
            <w:rFonts w:ascii="Cambria Math" w:hAnsi="Cambria Math"/>
          </w:rPr>
          <m:t>Δ</m:t>
        </m:r>
        <m:sSub>
          <m:sSubPr>
            <m:ctrlPr>
              <w:rPr>
                <w:rFonts w:ascii="Cambria Math" w:hAnsi="Cambria Math"/>
              </w:rPr>
            </m:ctrlPr>
          </m:sSubPr>
          <m:e>
            <m:r>
              <w:rPr>
                <w:rFonts w:ascii="Cambria Math" w:hAnsi="Cambria Math"/>
              </w:rPr>
              <m:t>n</m:t>
            </m:r>
          </m:e>
          <m:sub>
            <m:r>
              <w:rPr>
                <w:rFonts w:ascii="Cambria Math" w:hAnsi="Cambria Math" w:hint="eastAsia"/>
              </w:rPr>
              <m:t>1</m:t>
            </m:r>
          </m:sub>
        </m:sSub>
      </m:oMath>
      <w:r w:rsidR="001B39A9">
        <w:t>…</w:t>
      </w:r>
      <m:oMath>
        <m:r>
          <m:rPr>
            <m:sty m:val="p"/>
          </m:rPr>
          <w:rPr>
            <w:rFonts w:ascii="Cambria Math" w:hAnsi="Cambria Math"/>
          </w:rPr>
          <m:t>Δ</m:t>
        </m:r>
        <m:sSub>
          <m:sSubPr>
            <m:ctrlPr>
              <w:rPr>
                <w:rFonts w:ascii="Cambria Math" w:hAnsi="Cambria Math"/>
              </w:rPr>
            </m:ctrlPr>
          </m:sSubPr>
          <m:e>
            <m:r>
              <w:rPr>
                <w:rFonts w:ascii="Cambria Math" w:hAnsi="Cambria Math"/>
              </w:rPr>
              <m:t>n</m:t>
            </m:r>
          </m:e>
          <m:sub>
            <m:r>
              <w:rPr>
                <w:rFonts w:ascii="Cambria Math" w:hAnsi="Cambria Math"/>
              </w:rPr>
              <m:t>N-1</m:t>
            </m:r>
          </m:sub>
        </m:sSub>
      </m:oMath>
      <w:r w:rsidR="00E708DA">
        <w:rPr>
          <w:rFonts w:hint="eastAsia"/>
        </w:rPr>
        <w:t>(</w:t>
      </w:r>
      <w:r w:rsidR="00E708DA">
        <w:rPr>
          <w:rFonts w:hint="eastAsia"/>
        </w:rPr>
        <w:t>可能为空</w:t>
      </w:r>
      <w:r w:rsidR="00E708DA">
        <w:rPr>
          <w:rFonts w:hint="eastAsia"/>
        </w:rPr>
        <w:t>)</w:t>
      </w:r>
      <w:r w:rsidR="001B39A9">
        <w:rPr>
          <w:rFonts w:hint="eastAsia"/>
        </w:rPr>
        <w:t>，</w:t>
      </w:r>
      <w:r w:rsidR="005D5451">
        <w:rPr>
          <w:rFonts w:hint="eastAsia"/>
        </w:rPr>
        <w:t>因此</w:t>
      </w:r>
      <w:r w:rsidR="00B930E3">
        <w:rPr>
          <w:rFonts w:hint="eastAsia"/>
        </w:rPr>
        <w:t>对于每个站点</w:t>
      </w:r>
      <w:r w:rsidR="00663680">
        <w:t>si</w:t>
      </w:r>
      <w:r w:rsidR="00F92B3B">
        <w:rPr>
          <w:rFonts w:hint="eastAsia"/>
        </w:rPr>
        <w:t>，执行顺序满足</w:t>
      </w:r>
      <w:r w:rsidR="003113CA">
        <w:rPr>
          <w:rFonts w:hint="eastAsia"/>
        </w:rPr>
        <w:t>：</w:t>
      </w:r>
    </w:p>
    <w:p w:rsidR="00CF2A0D" w:rsidRPr="003E6499" w:rsidRDefault="00587032" w:rsidP="00EF5845">
      <w:pPr>
        <w:spacing w:before="120" w:line="300" w:lineRule="auto"/>
        <w:jc w:val="center"/>
        <w:rPr>
          <w:sz w:val="28"/>
        </w:rPr>
      </w:pPr>
      <m:oMath>
        <m:sSub>
          <m:sSubPr>
            <m:ctrlPr>
              <w:rPr>
                <w:rFonts w:ascii="Cambria Math" w:hAnsi="Cambria Math"/>
                <w:sz w:val="28"/>
              </w:rPr>
            </m:ctrlPr>
          </m:sSubPr>
          <m:e>
            <m:r>
              <w:rPr>
                <w:rFonts w:ascii="Cambria Math" w:hAnsi="Cambria Math" w:hint="eastAsia"/>
                <w:sz w:val="28"/>
              </w:rPr>
              <m:t>S</m:t>
            </m:r>
          </m:e>
          <m:sub>
            <m:r>
              <w:rPr>
                <w:rFonts w:ascii="Cambria Math" w:hAnsi="Cambria Math"/>
                <w:sz w:val="28"/>
              </w:rPr>
              <m:t>0</m:t>
            </m:r>
            <m:r>
              <w:rPr>
                <w:rFonts w:ascii="Cambria Math" w:hAnsi="Cambria Math" w:hint="eastAsia"/>
                <w:sz w:val="28"/>
              </w:rPr>
              <m:t>+N</m:t>
            </m:r>
          </m:sub>
        </m:sSub>
        <m:r>
          <m:rPr>
            <m:sty m:val="p"/>
          </m:rPr>
          <w:rPr>
            <w:rFonts w:ascii="Cambria Math" w:hAnsi="Cambria Math"/>
            <w:sz w:val="28"/>
          </w:rPr>
          <m:t>[si]</m:t>
        </m:r>
      </m:oMath>
      <w:r w:rsidR="00CF2A0D" w:rsidRPr="003E6499">
        <w:rPr>
          <w:rFonts w:hint="eastAsia"/>
          <w:sz w:val="28"/>
        </w:rPr>
        <w:t xml:space="preserve"> = </w:t>
      </w:r>
      <m:oMath>
        <m:sSubSup>
          <m:sSubSupPr>
            <m:ctrlPr>
              <w:rPr>
                <w:rFonts w:ascii="Cambria Math" w:hAnsi="Cambria Math"/>
                <w:sz w:val="28"/>
              </w:rPr>
            </m:ctrlPr>
          </m:sSubSupPr>
          <m:e>
            <m:r>
              <m:rPr>
                <m:sty m:val="p"/>
              </m:rPr>
              <w:rPr>
                <w:rFonts w:ascii="Cambria Math" w:hAnsi="Cambria Math"/>
                <w:sz w:val="28"/>
              </w:rPr>
              <m:t>Σ</m:t>
            </m:r>
          </m:e>
          <m:sub>
            <m:r>
              <m:rPr>
                <m:sty m:val="p"/>
              </m:rPr>
              <w:rPr>
                <w:rFonts w:ascii="Cambria Math" w:hAnsi="Cambria Math"/>
                <w:sz w:val="28"/>
              </w:rPr>
              <m:t>i</m:t>
            </m:r>
            <m:r>
              <m:rPr>
                <m:sty m:val="p"/>
              </m:rPr>
              <w:rPr>
                <w:rFonts w:ascii="Cambria Math" w:hAnsi="Cambria Math" w:hint="eastAsia"/>
                <w:sz w:val="28"/>
              </w:rPr>
              <m:t>=1</m:t>
            </m:r>
          </m:sub>
          <m:sup>
            <m:r>
              <m:rPr>
                <m:sty m:val="p"/>
              </m:rPr>
              <w:rPr>
                <w:rFonts w:ascii="Cambria Math" w:hAnsi="Cambria Math"/>
                <w:sz w:val="28"/>
              </w:rPr>
              <m:t>N</m:t>
            </m:r>
          </m:sup>
        </m:sSubSup>
        <m:r>
          <m:rPr>
            <m:sty m:val="p"/>
          </m:rPr>
          <w:rPr>
            <w:rFonts w:ascii="Cambria Math" w:hAnsi="Cambria Math" w:hint="eastAsia"/>
            <w:sz w:val="28"/>
          </w:rPr>
          <m:t>(</m:t>
        </m:r>
        <m:sSub>
          <m:sSubPr>
            <m:ctrlPr>
              <w:rPr>
                <w:rFonts w:ascii="Cambria Math" w:hAnsi="Cambria Math"/>
                <w:sz w:val="28"/>
              </w:rPr>
            </m:ctrlPr>
          </m:sSubPr>
          <m:e>
            <m:r>
              <w:rPr>
                <w:rFonts w:ascii="Cambria Math" w:hAnsi="Cambria Math"/>
                <w:sz w:val="28"/>
              </w:rPr>
              <m:t>L</m:t>
            </m:r>
          </m:e>
          <m:sub>
            <m:r>
              <w:rPr>
                <w:rFonts w:ascii="Cambria Math" w:hAnsi="Cambria Math" w:hint="eastAsia"/>
                <w:sz w:val="28"/>
              </w:rPr>
              <m:t>i</m:t>
            </m:r>
          </m:sub>
        </m:sSub>
        <m:r>
          <m:rPr>
            <m:sty m:val="p"/>
          </m:rPr>
          <w:rPr>
            <w:rFonts w:ascii="Cambria Math" w:hAnsi="Cambria Math"/>
            <w:sz w:val="28"/>
          </w:rPr>
          <m:t>[si]</m:t>
        </m:r>
      </m:oMath>
      <w:r w:rsidR="00CF2A0D" w:rsidRPr="003E6499">
        <w:rPr>
          <w:rFonts w:hint="eastAsia"/>
          <w:sz w:val="28"/>
        </w:rPr>
        <w:t xml:space="preserve"> +</w:t>
      </w:r>
      <w:r w:rsidR="00CF2A0D" w:rsidRPr="003E6499">
        <w:rPr>
          <w:sz w:val="28"/>
        </w:rPr>
        <w:t xml:space="preserve"> </w:t>
      </w:r>
      <m:oMath>
        <m:sSub>
          <m:sSubPr>
            <m:ctrlPr>
              <w:rPr>
                <w:rFonts w:ascii="Cambria Math" w:hAnsi="Cambria Math"/>
                <w:sz w:val="28"/>
              </w:rPr>
            </m:ctrlPr>
          </m:sSubPr>
          <m:e>
            <m:r>
              <w:rPr>
                <w:rFonts w:ascii="Cambria Math" w:hAnsi="Cambria Math"/>
                <w:sz w:val="28"/>
              </w:rPr>
              <m:t>R</m:t>
            </m:r>
          </m:e>
          <m:sub>
            <m:r>
              <w:rPr>
                <w:rFonts w:ascii="Cambria Math" w:hAnsi="Cambria Math" w:hint="eastAsia"/>
                <w:sz w:val="28"/>
              </w:rPr>
              <m:t>i</m:t>
            </m:r>
          </m:sub>
        </m:sSub>
        <m:r>
          <m:rPr>
            <m:sty m:val="p"/>
          </m:rPr>
          <w:rPr>
            <w:rFonts w:ascii="Cambria Math" w:hAnsi="Cambria Math"/>
            <w:sz w:val="28"/>
          </w:rPr>
          <m:t>[si])</m:t>
        </m:r>
      </m:oMath>
      <w:r w:rsidR="00EF5845">
        <w:rPr>
          <w:sz w:val="28"/>
        </w:rPr>
        <w:tab/>
      </w:r>
      <w:r w:rsidR="00EF5845">
        <w:rPr>
          <w:sz w:val="28"/>
        </w:rPr>
        <w:tab/>
      </w:r>
      <w:r w:rsidR="00EF5845">
        <w:rPr>
          <w:sz w:val="28"/>
        </w:rPr>
        <w:tab/>
      </w:r>
      <w:r w:rsidR="00EF5845">
        <w:rPr>
          <w:sz w:val="28"/>
        </w:rPr>
        <w:tab/>
      </w:r>
      <w:r w:rsidR="00EF5845">
        <w:rPr>
          <w:sz w:val="28"/>
        </w:rPr>
        <w:tab/>
      </w:r>
      <w:r w:rsidR="00EF5845">
        <w:rPr>
          <w:sz w:val="28"/>
        </w:rPr>
        <w:tab/>
      </w:r>
      <w:r w:rsidR="00C1730A">
        <w:rPr>
          <w:rFonts w:hint="eastAsia"/>
          <w:sz w:val="28"/>
        </w:rPr>
        <w:t>(</w:t>
      </w:r>
      <w:r w:rsidR="003D3934">
        <w:rPr>
          <w:sz w:val="28"/>
        </w:rPr>
        <w:t>5.</w:t>
      </w:r>
      <w:r w:rsidR="00C1730A">
        <w:rPr>
          <w:sz w:val="28"/>
        </w:rPr>
        <w:t>1</w:t>
      </w:r>
      <w:r w:rsidR="00C1730A">
        <w:rPr>
          <w:rFonts w:hint="eastAsia"/>
          <w:sz w:val="28"/>
        </w:rPr>
        <w:t>)</w:t>
      </w:r>
    </w:p>
    <w:p w:rsidR="00D13D99" w:rsidRDefault="00587032" w:rsidP="0097130D">
      <w:pPr>
        <w:spacing w:before="120"/>
      </w:pPr>
      <m:oMath>
        <m:sSub>
          <m:sSubPr>
            <m:ctrlPr>
              <w:rPr>
                <w:rFonts w:ascii="Cambria Math" w:hAnsi="Cambria Math"/>
              </w:rPr>
            </m:ctrlPr>
          </m:sSubPr>
          <m:e>
            <m:sSub>
              <m:sSubPr>
                <m:ctrlPr>
                  <w:rPr>
                    <w:rFonts w:ascii="Cambria Math" w:hAnsi="Cambria Math"/>
                    <w:sz w:val="28"/>
                  </w:rPr>
                </m:ctrlPr>
              </m:sSubPr>
              <m:e>
                <m:r>
                  <w:rPr>
                    <w:rFonts w:ascii="Cambria Math" w:hAnsi="Cambria Math"/>
                    <w:sz w:val="28"/>
                  </w:rPr>
                  <m:t>L</m:t>
                </m:r>
              </m:e>
              <m:sub>
                <m:r>
                  <w:rPr>
                    <w:rFonts w:ascii="Cambria Math" w:hAnsi="Cambria Math" w:hint="eastAsia"/>
                    <w:sz w:val="28"/>
                  </w:rPr>
                  <m:t>i</m:t>
                </m:r>
              </m:sub>
            </m:sSub>
            <m:d>
              <m:dPr>
                <m:begChr m:val="["/>
                <m:endChr m:val="]"/>
                <m:ctrlPr>
                  <w:rPr>
                    <w:rFonts w:ascii="Cambria Math" w:hAnsi="Cambria Math"/>
                    <w:sz w:val="28"/>
                  </w:rPr>
                </m:ctrlPr>
              </m:dPr>
              <m:e>
                <m:r>
                  <m:rPr>
                    <m:sty m:val="p"/>
                  </m:rPr>
                  <w:rPr>
                    <w:rFonts w:ascii="Cambria Math" w:hAnsi="Cambria Math"/>
                    <w:sz w:val="28"/>
                  </w:rPr>
                  <m:t>si</m:t>
                </m:r>
              </m:e>
            </m:d>
            <m:r>
              <m:rPr>
                <m:sty m:val="p"/>
              </m:rPr>
              <w:rPr>
                <w:rFonts w:ascii="Cambria Math" w:hAnsi="Cambria Math"/>
                <w:sz w:val="28"/>
              </w:rPr>
              <m:t>和</m:t>
            </m:r>
            <m:r>
              <w:rPr>
                <w:rFonts w:ascii="Cambria Math" w:hAnsi="Cambria Math"/>
              </w:rPr>
              <m:t>R</m:t>
            </m:r>
          </m:e>
          <m:sub>
            <m:r>
              <w:rPr>
                <w:rFonts w:ascii="Cambria Math" w:hAnsi="Cambria Math" w:hint="eastAsia"/>
              </w:rPr>
              <m:t>i</m:t>
            </m:r>
          </m:sub>
        </m:sSub>
        <m:r>
          <m:rPr>
            <m:sty m:val="p"/>
          </m:rPr>
          <w:rPr>
            <w:rFonts w:ascii="Cambria Math" w:hAnsi="Cambria Math"/>
          </w:rPr>
          <m:t>[si]</m:t>
        </m:r>
      </m:oMath>
      <w:r w:rsidR="00D00D43">
        <w:rPr>
          <w:rFonts w:hint="eastAsia"/>
        </w:rPr>
        <w:t>分别表示站点</w:t>
      </w:r>
      <w:r w:rsidR="00D00D43">
        <w:rPr>
          <w:rFonts w:hint="eastAsia"/>
        </w:rPr>
        <w:t>si</w:t>
      </w:r>
      <w:r w:rsidR="00D00D43">
        <w:rPr>
          <w:rFonts w:hint="eastAsia"/>
        </w:rPr>
        <w:t>在</w:t>
      </w:r>
      <m:oMath>
        <m:sSub>
          <m:sSubPr>
            <m:ctrlPr>
              <w:rPr>
                <w:rFonts w:ascii="Cambria Math" w:hAnsi="Cambria Math"/>
              </w:rPr>
            </m:ctrlPr>
          </m:sSubPr>
          <m:e>
            <m:r>
              <w:rPr>
                <w:rFonts w:ascii="Cambria Math" w:hAnsi="Cambria Math" w:hint="eastAsia"/>
              </w:rPr>
              <m:t>S</m:t>
            </m:r>
          </m:e>
          <m:sub>
            <m:r>
              <w:rPr>
                <w:rFonts w:ascii="Cambria Math" w:hAnsi="Cambria Math" w:hint="eastAsia"/>
              </w:rPr>
              <m:t>i</m:t>
            </m:r>
            <m:r>
              <w:rPr>
                <w:rFonts w:ascii="Cambria Math" w:hAnsi="Cambria Math" w:hint="eastAsia"/>
              </w:rPr>
              <m:t>-</m:t>
            </m:r>
            <m:r>
              <w:rPr>
                <w:rFonts w:ascii="Cambria Math" w:hAnsi="Cambria Math"/>
              </w:rPr>
              <m:t>1</m:t>
            </m:r>
          </m:sub>
        </m:sSub>
      </m:oMath>
      <w:r w:rsidR="00D00D43">
        <w:rPr>
          <w:rFonts w:hint="eastAsia"/>
        </w:rPr>
        <w:t>到</w:t>
      </w:r>
      <m:oMath>
        <m:sSub>
          <m:sSubPr>
            <m:ctrlPr>
              <w:rPr>
                <w:rFonts w:ascii="Cambria Math" w:hAnsi="Cambria Math"/>
              </w:rPr>
            </m:ctrlPr>
          </m:sSubPr>
          <m:e>
            <m:r>
              <w:rPr>
                <w:rFonts w:ascii="Cambria Math" w:hAnsi="Cambria Math" w:hint="eastAsia"/>
              </w:rPr>
              <m:t>S</m:t>
            </m:r>
          </m:e>
          <m:sub>
            <m:r>
              <w:rPr>
                <w:rFonts w:ascii="Cambria Math" w:hAnsi="Cambria Math" w:hint="eastAsia"/>
              </w:rPr>
              <m:t>i</m:t>
            </m:r>
          </m:sub>
        </m:sSub>
      </m:oMath>
      <w:r w:rsidR="00D00D43">
        <w:rPr>
          <w:rFonts w:hint="eastAsia"/>
        </w:rPr>
        <w:t>产生的本地操作</w:t>
      </w:r>
      <w:r w:rsidR="00E52229">
        <w:rPr>
          <w:rFonts w:hint="eastAsia"/>
        </w:rPr>
        <w:t>序列</w:t>
      </w:r>
      <w:r w:rsidR="00D00D43">
        <w:rPr>
          <w:rFonts w:hint="eastAsia"/>
        </w:rPr>
        <w:t>和接收到的远程操作</w:t>
      </w:r>
      <w:r w:rsidR="00F92B3B">
        <w:rPr>
          <w:rFonts w:hint="eastAsia"/>
        </w:rPr>
        <w:t>序列（序列可能为空）</w:t>
      </w:r>
      <w:r w:rsidR="00D00D43">
        <w:rPr>
          <w:rFonts w:hint="eastAsia"/>
        </w:rPr>
        <w:t>。</w:t>
      </w:r>
      <w:r w:rsidR="003D1531">
        <w:rPr>
          <w:rFonts w:hint="eastAsia"/>
        </w:rPr>
        <w:t>而</w:t>
      </w:r>
      <m:oMath>
        <m:sSub>
          <m:sSubPr>
            <m:ctrlPr>
              <w:rPr>
                <w:rFonts w:ascii="Cambria Math" w:hAnsi="Cambria Math"/>
                <w:sz w:val="28"/>
              </w:rPr>
            </m:ctrlPr>
          </m:sSubPr>
          <m:e>
            <m:r>
              <w:rPr>
                <w:rFonts w:ascii="Cambria Math" w:hAnsi="Cambria Math" w:hint="eastAsia"/>
                <w:sz w:val="28"/>
              </w:rPr>
              <m:t>S</m:t>
            </m:r>
          </m:e>
          <m:sub>
            <m:r>
              <w:rPr>
                <w:rFonts w:ascii="Cambria Math" w:hAnsi="Cambria Math"/>
                <w:sz w:val="28"/>
              </w:rPr>
              <m:t>0</m:t>
            </m:r>
            <m:r>
              <w:rPr>
                <w:rFonts w:ascii="Cambria Math" w:hAnsi="Cambria Math" w:hint="eastAsia"/>
                <w:sz w:val="28"/>
              </w:rPr>
              <m:t>+N</m:t>
            </m:r>
          </m:sub>
        </m:sSub>
        <m:r>
          <m:rPr>
            <m:sty m:val="p"/>
          </m:rPr>
          <w:rPr>
            <w:rFonts w:ascii="Cambria Math" w:hAnsi="Cambria Math"/>
            <w:sz w:val="28"/>
          </w:rPr>
          <m:t>[si]</m:t>
        </m:r>
      </m:oMath>
      <w:r w:rsidR="003D1531">
        <w:rPr>
          <w:rFonts w:hint="eastAsia"/>
          <w:sz w:val="28"/>
        </w:rPr>
        <w:t>，</w:t>
      </w:r>
      <w:r w:rsidR="003D1531">
        <w:t>注意区别开</w:t>
      </w:r>
      <m:oMath>
        <m:sSub>
          <m:sSubPr>
            <m:ctrlPr>
              <w:rPr>
                <w:rFonts w:ascii="Cambria Math" w:hAnsi="Cambria Math"/>
                <w:sz w:val="28"/>
              </w:rPr>
            </m:ctrlPr>
          </m:sSubPr>
          <m:e>
            <m:r>
              <m:rPr>
                <m:sty m:val="p"/>
              </m:rPr>
              <w:rPr>
                <w:rFonts w:ascii="Cambria Math" w:hAnsi="Cambria Math" w:hint="eastAsia"/>
                <w:sz w:val="28"/>
              </w:rPr>
              <m:t>S</m:t>
            </m:r>
          </m:e>
          <m:sub>
            <m:r>
              <m:rPr>
                <m:sty m:val="p"/>
              </m:rPr>
              <w:rPr>
                <w:rFonts w:ascii="Cambria Math" w:hAnsi="Cambria Math"/>
                <w:sz w:val="28"/>
              </w:rPr>
              <m:t>0</m:t>
            </m:r>
            <m:r>
              <m:rPr>
                <m:sty m:val="p"/>
              </m:rPr>
              <w:rPr>
                <w:rFonts w:ascii="Cambria Math" w:hAnsi="Cambria Math" w:hint="eastAsia"/>
                <w:sz w:val="28"/>
              </w:rPr>
              <m:t>+N</m:t>
            </m:r>
          </m:sub>
        </m:sSub>
      </m:oMath>
      <w:r w:rsidR="003D1531" w:rsidRPr="003D1531">
        <w:rPr>
          <w:rFonts w:hint="eastAsia"/>
        </w:rPr>
        <w:t>，前者表示</w:t>
      </w:r>
      <w:r w:rsidR="003D1531">
        <w:rPr>
          <w:rFonts w:hint="eastAsia"/>
        </w:rPr>
        <w:t>某个站点的状态，后者表示全局的文档状态。</w:t>
      </w:r>
      <w:r w:rsidR="00691FDA">
        <w:rPr>
          <w:rFonts w:hint="eastAsia"/>
        </w:rPr>
        <w:t>同理可得</w:t>
      </w:r>
      <w:r w:rsidR="00F92B3B">
        <w:rPr>
          <w:rFonts w:hint="eastAsia"/>
        </w:rPr>
        <w:t>，执行完前</w:t>
      </w:r>
      <m:oMath>
        <m:sSub>
          <m:sSubPr>
            <m:ctrlPr>
              <w:rPr>
                <w:rFonts w:ascii="Cambria Math" w:hAnsi="Cambria Math"/>
              </w:rPr>
            </m:ctrlPr>
          </m:sSubPr>
          <m:e>
            <m:r>
              <w:rPr>
                <w:rFonts w:ascii="Cambria Math" w:hAnsi="Cambria Math"/>
              </w:rPr>
              <m:t>n</m:t>
            </m:r>
          </m:e>
          <m:sub>
            <m:r>
              <w:rPr>
                <w:rFonts w:ascii="Cambria Math" w:hAnsi="Cambria Math" w:hint="eastAsia"/>
              </w:rPr>
              <m:t>0</m:t>
            </m:r>
          </m:sub>
        </m:sSub>
      </m:oMath>
      <w:r w:rsidR="00F92B3B">
        <w:rPr>
          <w:rFonts w:hint="eastAsia"/>
        </w:rPr>
        <w:t>个操作</w:t>
      </w:r>
      <w:r w:rsidR="005039A5">
        <w:rPr>
          <w:rFonts w:hint="eastAsia"/>
        </w:rPr>
        <w:t>的状态满足：</w:t>
      </w:r>
    </w:p>
    <w:p w:rsidR="00DA3D3E" w:rsidRDefault="00587032" w:rsidP="00886403">
      <w:pPr>
        <w:spacing w:before="120" w:line="300" w:lineRule="auto"/>
        <w:jc w:val="center"/>
        <w:rPr>
          <w:sz w:val="28"/>
        </w:rPr>
      </w:pPr>
      <m:oMath>
        <m:sSub>
          <m:sSubPr>
            <m:ctrlPr>
              <w:rPr>
                <w:rFonts w:ascii="Cambria Math" w:hAnsi="Cambria Math"/>
                <w:sz w:val="28"/>
              </w:rPr>
            </m:ctrlPr>
          </m:sSubPr>
          <m:e>
            <m:r>
              <w:rPr>
                <w:rFonts w:ascii="Cambria Math" w:hAnsi="Cambria Math" w:hint="eastAsia"/>
                <w:sz w:val="28"/>
              </w:rPr>
              <m:t>S</m:t>
            </m:r>
          </m:e>
          <m:sub>
            <m:sSub>
              <m:sSubPr>
                <m:ctrlPr>
                  <w:rPr>
                    <w:rFonts w:ascii="Cambria Math" w:hAnsi="Cambria Math"/>
                    <w:sz w:val="28"/>
                  </w:rPr>
                </m:ctrlPr>
              </m:sSubPr>
              <m:e>
                <m:r>
                  <w:rPr>
                    <w:rFonts w:ascii="Cambria Math" w:hAnsi="Cambria Math"/>
                    <w:sz w:val="28"/>
                  </w:rPr>
                  <m:t>n</m:t>
                </m:r>
              </m:e>
              <m:sub>
                <m:r>
                  <w:rPr>
                    <w:rFonts w:ascii="Cambria Math" w:hAnsi="Cambria Math" w:hint="eastAsia"/>
                    <w:sz w:val="28"/>
                  </w:rPr>
                  <m:t>0</m:t>
                </m:r>
              </m:sub>
            </m:sSub>
          </m:sub>
        </m:sSub>
        <m:d>
          <m:dPr>
            <m:begChr m:val="["/>
            <m:endChr m:val="]"/>
            <m:ctrlPr>
              <w:rPr>
                <w:rFonts w:ascii="Cambria Math" w:hAnsi="Cambria Math"/>
                <w:sz w:val="28"/>
              </w:rPr>
            </m:ctrlPr>
          </m:dPr>
          <m:e>
            <m:r>
              <m:rPr>
                <m:sty m:val="p"/>
              </m:rPr>
              <w:rPr>
                <w:rFonts w:ascii="Cambria Math" w:hAnsi="Cambria Math"/>
                <w:sz w:val="28"/>
              </w:rPr>
              <m:t>si</m:t>
            </m:r>
          </m:e>
        </m:d>
      </m:oMath>
      <w:r w:rsidR="00691FDA" w:rsidRPr="003E6499">
        <w:rPr>
          <w:rFonts w:hint="eastAsia"/>
          <w:sz w:val="28"/>
        </w:rPr>
        <w:t xml:space="preserve"> = </w:t>
      </w:r>
      <m:oMath>
        <m:sSubSup>
          <m:sSubSupPr>
            <m:ctrlPr>
              <w:rPr>
                <w:rFonts w:ascii="Cambria Math" w:hAnsi="Cambria Math"/>
                <w:sz w:val="28"/>
              </w:rPr>
            </m:ctrlPr>
          </m:sSubSupPr>
          <m:e>
            <m:r>
              <m:rPr>
                <m:sty m:val="p"/>
              </m:rPr>
              <w:rPr>
                <w:rFonts w:ascii="Cambria Math" w:hAnsi="Cambria Math"/>
                <w:sz w:val="28"/>
              </w:rPr>
              <m:t>Σ</m:t>
            </m:r>
          </m:e>
          <m:sub>
            <m:r>
              <m:rPr>
                <m:sty m:val="p"/>
              </m:rPr>
              <w:rPr>
                <w:rFonts w:ascii="Cambria Math" w:hAnsi="Cambria Math"/>
                <w:sz w:val="28"/>
              </w:rPr>
              <m:t>i</m:t>
            </m:r>
            <m:r>
              <m:rPr>
                <m:sty m:val="p"/>
              </m:rPr>
              <w:rPr>
                <w:rFonts w:ascii="Cambria Math" w:hAnsi="Cambria Math" w:hint="eastAsia"/>
                <w:sz w:val="28"/>
              </w:rPr>
              <m:t>=1</m:t>
            </m:r>
          </m:sub>
          <m:sup>
            <m:sSub>
              <m:sSubPr>
                <m:ctrlPr>
                  <w:rPr>
                    <w:rFonts w:ascii="Cambria Math" w:hAnsi="Cambria Math"/>
                    <w:sz w:val="28"/>
                  </w:rPr>
                </m:ctrlPr>
              </m:sSubPr>
              <m:e>
                <m:r>
                  <w:rPr>
                    <w:rFonts w:ascii="Cambria Math" w:hAnsi="Cambria Math"/>
                    <w:sz w:val="28"/>
                  </w:rPr>
                  <m:t>n</m:t>
                </m:r>
              </m:e>
              <m:sub>
                <m:r>
                  <w:rPr>
                    <w:rFonts w:ascii="Cambria Math" w:hAnsi="Cambria Math" w:hint="eastAsia"/>
                    <w:sz w:val="28"/>
                  </w:rPr>
                  <m:t>0</m:t>
                </m:r>
              </m:sub>
            </m:sSub>
          </m:sup>
        </m:sSubSup>
        <m:sSub>
          <m:sSubPr>
            <m:ctrlPr>
              <w:rPr>
                <w:rFonts w:ascii="Cambria Math" w:hAnsi="Cambria Math"/>
                <w:sz w:val="28"/>
              </w:rPr>
            </m:ctrlPr>
          </m:sSubPr>
          <m:e>
            <m:r>
              <w:rPr>
                <w:rFonts w:ascii="Cambria Math" w:hAnsi="Cambria Math"/>
                <w:sz w:val="28"/>
              </w:rPr>
              <m:t>(L</m:t>
            </m:r>
          </m:e>
          <m:sub>
            <m:r>
              <w:rPr>
                <w:rFonts w:ascii="Cambria Math" w:hAnsi="Cambria Math" w:hint="eastAsia"/>
                <w:sz w:val="28"/>
              </w:rPr>
              <m:t>i</m:t>
            </m:r>
          </m:sub>
        </m:sSub>
        <m:r>
          <m:rPr>
            <m:sty m:val="p"/>
          </m:rPr>
          <w:rPr>
            <w:rFonts w:ascii="Cambria Math" w:hAnsi="Cambria Math"/>
            <w:sz w:val="28"/>
          </w:rPr>
          <m:t>[si]</m:t>
        </m:r>
      </m:oMath>
      <w:r w:rsidR="00691FDA" w:rsidRPr="003E6499">
        <w:rPr>
          <w:rFonts w:hint="eastAsia"/>
          <w:sz w:val="28"/>
        </w:rPr>
        <w:t xml:space="preserve"> +</w:t>
      </w:r>
      <w:r w:rsidR="00691FDA" w:rsidRPr="003E6499">
        <w:rPr>
          <w:sz w:val="28"/>
        </w:rPr>
        <w:t xml:space="preserve"> </w:t>
      </w:r>
      <m:oMath>
        <m:sSub>
          <m:sSubPr>
            <m:ctrlPr>
              <w:rPr>
                <w:rFonts w:ascii="Cambria Math" w:hAnsi="Cambria Math"/>
                <w:sz w:val="28"/>
              </w:rPr>
            </m:ctrlPr>
          </m:sSubPr>
          <m:e>
            <m:r>
              <w:rPr>
                <w:rFonts w:ascii="Cambria Math" w:hAnsi="Cambria Math"/>
                <w:sz w:val="28"/>
              </w:rPr>
              <m:t>R</m:t>
            </m:r>
          </m:e>
          <m:sub>
            <m:r>
              <w:rPr>
                <w:rFonts w:ascii="Cambria Math" w:hAnsi="Cambria Math" w:hint="eastAsia"/>
                <w:sz w:val="28"/>
              </w:rPr>
              <m:t>i</m:t>
            </m:r>
          </m:sub>
        </m:sSub>
        <m:r>
          <m:rPr>
            <m:sty m:val="p"/>
          </m:rPr>
          <w:rPr>
            <w:rFonts w:ascii="Cambria Math" w:hAnsi="Cambria Math"/>
            <w:sz w:val="28"/>
          </w:rPr>
          <m:t>[si])</m:t>
        </m:r>
      </m:oMath>
      <w:r w:rsidR="00C1730A">
        <w:rPr>
          <w:rFonts w:hint="eastAsia"/>
          <w:sz w:val="28"/>
        </w:rPr>
        <w:t xml:space="preserve"> </w:t>
      </w:r>
      <w:r w:rsidR="00C1730A">
        <w:rPr>
          <w:sz w:val="28"/>
        </w:rPr>
        <w:t xml:space="preserve">  </w:t>
      </w:r>
      <w:r w:rsidR="00EF5845">
        <w:rPr>
          <w:sz w:val="28"/>
        </w:rPr>
        <w:tab/>
      </w:r>
      <w:r w:rsidR="00EF5845">
        <w:rPr>
          <w:sz w:val="28"/>
        </w:rPr>
        <w:tab/>
      </w:r>
      <w:r w:rsidR="00EF5845">
        <w:rPr>
          <w:sz w:val="28"/>
        </w:rPr>
        <w:tab/>
      </w:r>
      <w:r w:rsidR="00EF5845">
        <w:rPr>
          <w:sz w:val="28"/>
        </w:rPr>
        <w:tab/>
      </w:r>
      <w:r w:rsidR="00EF5845">
        <w:rPr>
          <w:sz w:val="28"/>
        </w:rPr>
        <w:tab/>
      </w:r>
      <w:r w:rsidR="001A0101">
        <w:rPr>
          <w:sz w:val="28"/>
        </w:rPr>
        <w:t xml:space="preserve">   </w:t>
      </w:r>
      <w:r w:rsidR="00C1730A">
        <w:rPr>
          <w:rFonts w:hint="eastAsia"/>
          <w:sz w:val="28"/>
        </w:rPr>
        <w:t>(</w:t>
      </w:r>
      <w:r w:rsidR="003D3934">
        <w:rPr>
          <w:sz w:val="28"/>
        </w:rPr>
        <w:t>5.</w:t>
      </w:r>
      <w:r w:rsidR="001937EA">
        <w:rPr>
          <w:sz w:val="28"/>
        </w:rPr>
        <w:t>2</w:t>
      </w:r>
      <w:r w:rsidR="00C1730A">
        <w:rPr>
          <w:rFonts w:hint="eastAsia"/>
          <w:sz w:val="28"/>
        </w:rPr>
        <w:t>)</w:t>
      </w:r>
    </w:p>
    <w:p w:rsidR="001937EA" w:rsidRPr="002F1CC1" w:rsidRDefault="00174111" w:rsidP="002F1CC1">
      <w:pPr>
        <w:spacing w:before="120" w:line="300" w:lineRule="auto"/>
      </w:pPr>
      <w:r>
        <w:rPr>
          <w:rFonts w:hint="eastAsia"/>
        </w:rPr>
        <w:t>根据通信</w:t>
      </w:r>
      <w:r w:rsidR="00886403">
        <w:rPr>
          <w:rFonts w:hint="eastAsia"/>
        </w:rPr>
        <w:t>协议可知，上面公式中每个</w:t>
      </w:r>
      <m:oMath>
        <m:sSub>
          <m:sSubPr>
            <m:ctrlPr>
              <w:rPr>
                <w:rFonts w:ascii="Cambria Math" w:hAnsi="Cambria Math"/>
              </w:rPr>
            </m:ctrlPr>
          </m:sSubPr>
          <m:e>
            <m:r>
              <w:rPr>
                <w:rFonts w:ascii="Cambria Math" w:hAnsi="Cambria Math"/>
              </w:rPr>
              <m:t>R</m:t>
            </m:r>
          </m:e>
          <m:sub>
            <m:r>
              <w:rPr>
                <w:rFonts w:ascii="Cambria Math" w:hAnsi="Cambria Math" w:hint="eastAsia"/>
              </w:rPr>
              <m:t>i</m:t>
            </m:r>
          </m:sub>
        </m:sSub>
      </m:oMath>
      <w:r w:rsidR="00886403">
        <w:rPr>
          <w:rFonts w:hint="eastAsia"/>
        </w:rPr>
        <w:t>属于</w:t>
      </w:r>
      <m:oMath>
        <m:r>
          <m:rPr>
            <m:sty m:val="p"/>
          </m:rPr>
          <w:rPr>
            <w:rFonts w:ascii="Cambria Math" w:hAnsi="Cambria Math"/>
          </w:rPr>
          <m:t>Δ</m:t>
        </m:r>
        <m:sSub>
          <m:sSubPr>
            <m:ctrlPr>
              <w:rPr>
                <w:rFonts w:ascii="Cambria Math" w:hAnsi="Cambria Math"/>
              </w:rPr>
            </m:ctrlPr>
          </m:sSubPr>
          <m:e>
            <m:r>
              <w:rPr>
                <w:rFonts w:ascii="Cambria Math" w:hAnsi="Cambria Math"/>
              </w:rPr>
              <m:t>n</m:t>
            </m:r>
          </m:e>
          <m:sub>
            <m:r>
              <m:rPr>
                <m:sty m:val="p"/>
              </m:rPr>
              <w:rPr>
                <w:rFonts w:ascii="Cambria Math" w:hAnsi="Cambria Math" w:hint="eastAsia"/>
              </w:rPr>
              <m:t>0</m:t>
            </m:r>
          </m:sub>
        </m:sSub>
      </m:oMath>
      <w:r w:rsidR="00886403">
        <w:rPr>
          <w:rFonts w:hint="eastAsia"/>
        </w:rPr>
        <w:t>，</w:t>
      </w:r>
      <m:oMath>
        <m:sSub>
          <m:sSubPr>
            <m:ctrlPr>
              <w:rPr>
                <w:rFonts w:ascii="Cambria Math" w:hAnsi="Cambria Math"/>
              </w:rPr>
            </m:ctrlPr>
          </m:sSubPr>
          <m:e>
            <m:r>
              <w:rPr>
                <w:rFonts w:ascii="Cambria Math" w:hAnsi="Cambria Math"/>
              </w:rPr>
              <m:t>L</m:t>
            </m:r>
          </m:e>
          <m:sub>
            <m:r>
              <w:rPr>
                <w:rFonts w:ascii="Cambria Math" w:hAnsi="Cambria Math" w:hint="eastAsia"/>
              </w:rPr>
              <m:t>i</m:t>
            </m:r>
          </m:sub>
        </m:sSub>
      </m:oMath>
      <w:r w:rsidR="00886403" w:rsidRPr="00886403">
        <w:rPr>
          <w:rFonts w:hint="eastAsia"/>
        </w:rPr>
        <w:t>中一部分属于</w:t>
      </w:r>
      <m:oMath>
        <m:r>
          <m:rPr>
            <m:sty m:val="p"/>
          </m:rPr>
          <w:rPr>
            <w:rFonts w:ascii="Cambria Math" w:hAnsi="Cambria Math"/>
          </w:rPr>
          <m:t>Δ</m:t>
        </m:r>
        <m:sSub>
          <m:sSubPr>
            <m:ctrlPr>
              <w:rPr>
                <w:rFonts w:ascii="Cambria Math" w:hAnsi="Cambria Math"/>
              </w:rPr>
            </m:ctrlPr>
          </m:sSubPr>
          <m:e>
            <m:r>
              <w:rPr>
                <w:rFonts w:ascii="Cambria Math" w:hAnsi="Cambria Math"/>
              </w:rPr>
              <m:t>n</m:t>
            </m:r>
          </m:e>
          <m:sub>
            <m:r>
              <m:rPr>
                <m:sty m:val="p"/>
              </m:rPr>
              <w:rPr>
                <w:rFonts w:ascii="Cambria Math" w:hAnsi="Cambria Math" w:hint="eastAsia"/>
              </w:rPr>
              <m:t>0</m:t>
            </m:r>
          </m:sub>
        </m:sSub>
      </m:oMath>
      <w:r w:rsidR="00886403">
        <w:rPr>
          <w:rFonts w:hint="eastAsia"/>
        </w:rPr>
        <w:t>，另一部分属于</w:t>
      </w:r>
      <m:oMath>
        <m:r>
          <m:rPr>
            <m:sty m:val="p"/>
          </m:rPr>
          <w:rPr>
            <w:rFonts w:ascii="Cambria Math" w:hAnsi="Cambria Math"/>
          </w:rPr>
          <m:t>Δ</m:t>
        </m:r>
        <m:sSub>
          <m:sSubPr>
            <m:ctrlPr>
              <w:rPr>
                <w:rFonts w:ascii="Cambria Math" w:hAnsi="Cambria Math"/>
              </w:rPr>
            </m:ctrlPr>
          </m:sSubPr>
          <m:e>
            <m:r>
              <w:rPr>
                <w:rFonts w:ascii="Cambria Math" w:hAnsi="Cambria Math"/>
              </w:rPr>
              <m:t>n</m:t>
            </m:r>
          </m:e>
          <m:sub>
            <m:r>
              <w:rPr>
                <w:rFonts w:ascii="Cambria Math" w:hAnsi="Cambria Math" w:hint="eastAsia"/>
              </w:rPr>
              <m:t>1</m:t>
            </m:r>
          </m:sub>
        </m:sSub>
      </m:oMath>
      <w:r w:rsidR="00886403">
        <w:rPr>
          <w:rFonts w:hint="eastAsia"/>
        </w:rPr>
        <w:t>，不妨设这个分界操作为</w:t>
      </w:r>
      <m:oMath>
        <m:sSub>
          <m:sSubPr>
            <m:ctrlPr>
              <w:rPr>
                <w:rFonts w:ascii="Cambria Math" w:hAnsi="Cambria Math"/>
              </w:rPr>
            </m:ctrlPr>
          </m:sSubPr>
          <m:e>
            <m:r>
              <w:rPr>
                <w:rFonts w:ascii="Cambria Math" w:hAnsi="Cambria Math"/>
              </w:rPr>
              <m:t>L</m:t>
            </m:r>
          </m:e>
          <m:sub>
            <m:sSub>
              <m:sSubPr>
                <m:ctrlPr>
                  <w:rPr>
                    <w:rFonts w:ascii="Cambria Math" w:hAnsi="Cambria Math"/>
                    <w:sz w:val="28"/>
                  </w:rPr>
                </m:ctrlPr>
              </m:sSubPr>
              <m:e>
                <m:r>
                  <w:rPr>
                    <w:rFonts w:ascii="Cambria Math" w:hAnsi="Cambria Math"/>
                    <w:sz w:val="28"/>
                  </w:rPr>
                  <m:t>n</m:t>
                </m:r>
              </m:e>
              <m:sub>
                <m:r>
                  <w:rPr>
                    <w:rFonts w:ascii="Cambria Math" w:hAnsi="Cambria Math" w:hint="eastAsia"/>
                    <w:sz w:val="28"/>
                  </w:rPr>
                  <m:t>0</m:t>
                </m:r>
              </m:sub>
            </m:sSub>
            <m:r>
              <w:rPr>
                <w:rFonts w:ascii="Cambria Math" w:hAnsi="Cambria Math"/>
                <w:sz w:val="28"/>
              </w:rPr>
              <m:t>'</m:t>
            </m:r>
          </m:sub>
        </m:sSub>
      </m:oMath>
      <w:r w:rsidR="00886403" w:rsidRPr="00886403">
        <w:rPr>
          <w:rFonts w:hint="eastAsia"/>
        </w:rPr>
        <w:t>,</w:t>
      </w:r>
      <w:r w:rsidR="00886403" w:rsidRPr="00886403">
        <w:rPr>
          <w:rFonts w:hint="eastAsia"/>
        </w:rPr>
        <w:t>那么</w:t>
      </w:r>
      <m:oMath>
        <m:sSub>
          <m:sSubPr>
            <m:ctrlPr>
              <w:rPr>
                <w:rFonts w:ascii="Cambria Math" w:hAnsi="Cambria Math"/>
                <w:sz w:val="28"/>
              </w:rPr>
            </m:ctrlPr>
          </m:sSubPr>
          <m:e>
            <m:r>
              <w:rPr>
                <w:rFonts w:ascii="Cambria Math" w:hAnsi="Cambria Math"/>
                <w:sz w:val="28"/>
              </w:rPr>
              <m:t>L</m:t>
            </m:r>
          </m:e>
          <m:sub>
            <m:r>
              <w:rPr>
                <w:rFonts w:ascii="Cambria Math" w:hAnsi="Cambria Math"/>
                <w:sz w:val="28"/>
              </w:rPr>
              <m:t>1</m:t>
            </m:r>
          </m:sub>
        </m:sSub>
      </m:oMath>
      <w:r w:rsidR="00886403">
        <w:rPr>
          <w:rFonts w:hint="eastAsia"/>
          <w:sz w:val="28"/>
        </w:rPr>
        <w:t>,</w:t>
      </w:r>
      <w:r w:rsidR="00886403">
        <w:rPr>
          <w:sz w:val="28"/>
        </w:rPr>
        <w:t xml:space="preserve"> </w:t>
      </w:r>
      <m:oMath>
        <m:sSub>
          <m:sSubPr>
            <m:ctrlPr>
              <w:rPr>
                <w:rFonts w:ascii="Cambria Math" w:hAnsi="Cambria Math"/>
                <w:sz w:val="28"/>
              </w:rPr>
            </m:ctrlPr>
          </m:sSubPr>
          <m:e>
            <m:r>
              <w:rPr>
                <w:rFonts w:ascii="Cambria Math" w:hAnsi="Cambria Math"/>
                <w:sz w:val="28"/>
              </w:rPr>
              <m:t>L</m:t>
            </m:r>
          </m:e>
          <m:sub>
            <m:r>
              <w:rPr>
                <w:rFonts w:ascii="Cambria Math" w:hAnsi="Cambria Math"/>
                <w:sz w:val="28"/>
              </w:rPr>
              <m:t>2</m:t>
            </m:r>
          </m:sub>
        </m:sSub>
      </m:oMath>
      <w:r w:rsidR="00886403">
        <w:rPr>
          <w:rFonts w:hint="eastAsia"/>
          <w:sz w:val="28"/>
        </w:rPr>
        <w:t xml:space="preserve"> </w:t>
      </w:r>
      <w:r w:rsidR="00886403">
        <w:rPr>
          <w:sz w:val="28"/>
        </w:rPr>
        <w:t xml:space="preserve">… </w:t>
      </w:r>
      <m:oMath>
        <m:sSub>
          <m:sSubPr>
            <m:ctrlPr>
              <w:rPr>
                <w:rFonts w:ascii="Cambria Math" w:hAnsi="Cambria Math"/>
              </w:rPr>
            </m:ctrlPr>
          </m:sSubPr>
          <m:e>
            <m:r>
              <w:rPr>
                <w:rFonts w:ascii="Cambria Math" w:hAnsi="Cambria Math"/>
              </w:rPr>
              <m:t>L</m:t>
            </m:r>
          </m:e>
          <m:sub>
            <m:sSub>
              <m:sSubPr>
                <m:ctrlPr>
                  <w:rPr>
                    <w:rFonts w:ascii="Cambria Math" w:hAnsi="Cambria Math"/>
                    <w:sz w:val="28"/>
                  </w:rPr>
                </m:ctrlPr>
              </m:sSubPr>
              <m:e>
                <m:r>
                  <w:rPr>
                    <w:rFonts w:ascii="Cambria Math" w:hAnsi="Cambria Math"/>
                    <w:sz w:val="28"/>
                  </w:rPr>
                  <m:t>n</m:t>
                </m:r>
              </m:e>
              <m:sub>
                <m:r>
                  <w:rPr>
                    <w:rFonts w:ascii="Cambria Math" w:hAnsi="Cambria Math" w:hint="eastAsia"/>
                    <w:sz w:val="28"/>
                  </w:rPr>
                  <m:t>0</m:t>
                </m:r>
              </m:sub>
            </m:sSub>
            <m:r>
              <w:rPr>
                <w:rFonts w:ascii="Cambria Math" w:hAnsi="Cambria Math"/>
                <w:sz w:val="28"/>
              </w:rPr>
              <m:t>'</m:t>
            </m:r>
          </m:sub>
        </m:sSub>
      </m:oMath>
      <w:r w:rsidR="00886403">
        <w:rPr>
          <w:rFonts w:hint="eastAsia"/>
        </w:rPr>
        <w:t>属于</w:t>
      </w:r>
      <m:oMath>
        <m:r>
          <m:rPr>
            <m:sty m:val="p"/>
          </m:rPr>
          <w:rPr>
            <w:rFonts w:ascii="Cambria Math" w:hAnsi="Cambria Math"/>
          </w:rPr>
          <m:t>Δ</m:t>
        </m:r>
        <m:sSub>
          <m:sSubPr>
            <m:ctrlPr>
              <w:rPr>
                <w:rFonts w:ascii="Cambria Math" w:hAnsi="Cambria Math"/>
              </w:rPr>
            </m:ctrlPr>
          </m:sSubPr>
          <m:e>
            <m:r>
              <w:rPr>
                <w:rFonts w:ascii="Cambria Math" w:hAnsi="Cambria Math"/>
              </w:rPr>
              <m:t>n</m:t>
            </m:r>
          </m:e>
          <m:sub>
            <m:r>
              <m:rPr>
                <m:sty m:val="p"/>
              </m:rPr>
              <w:rPr>
                <w:rFonts w:ascii="Cambria Math" w:hAnsi="Cambria Math" w:hint="eastAsia"/>
              </w:rPr>
              <m:t>0</m:t>
            </m:r>
          </m:sub>
        </m:sSub>
      </m:oMath>
      <w:r w:rsidR="00886403">
        <w:rPr>
          <w:rFonts w:hint="eastAsia"/>
        </w:rPr>
        <w:t>，</w:t>
      </w:r>
      <w:r w:rsidR="00932586">
        <w:rPr>
          <w:rFonts w:hint="eastAsia"/>
        </w:rPr>
        <w:t>余下的属于</w:t>
      </w:r>
      <m:oMath>
        <m:r>
          <m:rPr>
            <m:sty m:val="p"/>
          </m:rPr>
          <w:rPr>
            <w:rFonts w:ascii="Cambria Math" w:hAnsi="Cambria Math"/>
          </w:rPr>
          <m:t>Δ</m:t>
        </m:r>
        <m:sSub>
          <m:sSubPr>
            <m:ctrlPr>
              <w:rPr>
                <w:rFonts w:ascii="Cambria Math" w:hAnsi="Cambria Math"/>
              </w:rPr>
            </m:ctrlPr>
          </m:sSubPr>
          <m:e>
            <m:r>
              <w:rPr>
                <w:rFonts w:ascii="Cambria Math" w:hAnsi="Cambria Math"/>
              </w:rPr>
              <m:t>n</m:t>
            </m:r>
          </m:e>
          <m:sub>
            <m:r>
              <w:rPr>
                <w:rFonts w:ascii="Cambria Math" w:hAnsi="Cambria Math" w:hint="eastAsia"/>
              </w:rPr>
              <m:t>1</m:t>
            </m:r>
          </m:sub>
        </m:sSub>
      </m:oMath>
      <w:r w:rsidR="00932586">
        <w:rPr>
          <w:rFonts w:hint="eastAsia"/>
        </w:rPr>
        <w:t>。</w:t>
      </w:r>
      <w:r w:rsidR="00C87DD4">
        <w:rPr>
          <w:rFonts w:hint="eastAsia"/>
        </w:rPr>
        <w:t>根据定理</w:t>
      </w:r>
      <w:r w:rsidR="00C87DD4">
        <w:rPr>
          <w:rFonts w:hint="eastAsia"/>
        </w:rPr>
        <w:t>2</w:t>
      </w:r>
      <w:r w:rsidR="00C87DD4">
        <w:rPr>
          <w:rFonts w:hint="eastAsia"/>
        </w:rPr>
        <w:t>，</w:t>
      </w:r>
      <w:r w:rsidR="001937EA">
        <w:rPr>
          <w:rFonts w:hint="eastAsia"/>
        </w:rPr>
        <w:t>可对式子</w:t>
      </w:r>
      <w:r w:rsidR="003D1531">
        <w:t>5.2</w:t>
      </w:r>
      <w:r w:rsidR="003D1531">
        <w:t>进行</w:t>
      </w:r>
      <w:r w:rsidR="003D1531">
        <w:rPr>
          <w:rFonts w:hint="eastAsia"/>
        </w:rPr>
        <w:t>整理后</w:t>
      </w:r>
      <w:r w:rsidR="001937EA" w:rsidRPr="001937EA">
        <w:rPr>
          <w:rFonts w:hint="eastAsia"/>
        </w:rPr>
        <w:t>得</w:t>
      </w:r>
      <w:r w:rsidR="001937EA">
        <w:rPr>
          <w:rFonts w:hint="eastAsia"/>
          <w:sz w:val="28"/>
        </w:rPr>
        <w:t>：</w:t>
      </w:r>
    </w:p>
    <w:p w:rsidR="00405F2A" w:rsidRDefault="00587032" w:rsidP="00932586">
      <w:pPr>
        <w:spacing w:before="120" w:line="300" w:lineRule="auto"/>
        <w:jc w:val="center"/>
        <w:rPr>
          <w:rFonts w:ascii="Cambria Math" w:hAnsi="Cambria Math"/>
          <w:sz w:val="28"/>
        </w:rPr>
      </w:pPr>
      <m:oMath>
        <m:sSub>
          <m:sSubPr>
            <m:ctrlPr>
              <w:rPr>
                <w:rFonts w:ascii="Cambria Math" w:hAnsi="Cambria Math"/>
                <w:sz w:val="28"/>
              </w:rPr>
            </m:ctrlPr>
          </m:sSubPr>
          <m:e>
            <m:r>
              <w:rPr>
                <w:rFonts w:ascii="Cambria Math" w:hAnsi="Cambria Math" w:hint="eastAsia"/>
                <w:sz w:val="28"/>
              </w:rPr>
              <m:t>S</m:t>
            </m:r>
          </m:e>
          <m:sub>
            <m:sSub>
              <m:sSubPr>
                <m:ctrlPr>
                  <w:rPr>
                    <w:rFonts w:ascii="Cambria Math" w:hAnsi="Cambria Math"/>
                    <w:sz w:val="28"/>
                  </w:rPr>
                </m:ctrlPr>
              </m:sSubPr>
              <m:e>
                <m:r>
                  <w:rPr>
                    <w:rFonts w:ascii="Cambria Math" w:hAnsi="Cambria Math"/>
                    <w:sz w:val="28"/>
                  </w:rPr>
                  <m:t>n</m:t>
                </m:r>
              </m:e>
              <m:sub>
                <m:r>
                  <m:rPr>
                    <m:sty m:val="p"/>
                  </m:rPr>
                  <w:rPr>
                    <w:rFonts w:ascii="Cambria Math" w:hAnsi="Cambria Math" w:hint="eastAsia"/>
                    <w:sz w:val="28"/>
                  </w:rPr>
                  <m:t>0</m:t>
                </m:r>
              </m:sub>
            </m:sSub>
          </m:sub>
        </m:sSub>
        <m:d>
          <m:dPr>
            <m:begChr m:val="["/>
            <m:endChr m:val="]"/>
            <m:ctrlPr>
              <w:rPr>
                <w:rFonts w:ascii="Cambria Math" w:hAnsi="Cambria Math"/>
                <w:sz w:val="28"/>
              </w:rPr>
            </m:ctrlPr>
          </m:dPr>
          <m:e>
            <m:r>
              <m:rPr>
                <m:sty m:val="p"/>
              </m:rPr>
              <w:rPr>
                <w:rFonts w:ascii="Cambria Math" w:hAnsi="Cambria Math"/>
                <w:sz w:val="28"/>
              </w:rPr>
              <m:t>si</m:t>
            </m:r>
          </m:e>
        </m:d>
      </m:oMath>
      <w:r w:rsidR="00D56574" w:rsidRPr="00932586">
        <w:rPr>
          <w:rFonts w:ascii="Cambria Math" w:hAnsi="Cambria Math" w:hint="eastAsia"/>
          <w:sz w:val="28"/>
        </w:rPr>
        <w:t xml:space="preserve"> =</w:t>
      </w:r>
      <w:r w:rsidR="00D56574" w:rsidRPr="00932586">
        <w:rPr>
          <w:rFonts w:ascii="Cambria Math" w:hAnsi="Cambria Math"/>
          <w:sz w:val="28"/>
        </w:rPr>
        <w:t xml:space="preserve"> </w:t>
      </w:r>
      <w:r w:rsidR="00D56574" w:rsidRPr="00932586">
        <w:rPr>
          <w:rFonts w:ascii="Cambria Math" w:hAnsi="Cambria Math" w:hint="eastAsia"/>
          <w:sz w:val="28"/>
        </w:rPr>
        <w:t xml:space="preserve"> </w:t>
      </w:r>
      <m:oMath>
        <m:sSubSup>
          <m:sSubSupPr>
            <m:ctrlPr>
              <w:rPr>
                <w:rFonts w:ascii="Cambria Math" w:hAnsi="Cambria Math"/>
                <w:sz w:val="28"/>
              </w:rPr>
            </m:ctrlPr>
          </m:sSubSupPr>
          <m:e>
            <m:r>
              <m:rPr>
                <m:sty m:val="p"/>
              </m:rPr>
              <w:rPr>
                <w:rFonts w:ascii="Cambria Math" w:hAnsi="Cambria Math"/>
                <w:sz w:val="28"/>
              </w:rPr>
              <m:t>Σ</m:t>
            </m:r>
          </m:e>
          <m:sub>
            <m:r>
              <m:rPr>
                <m:sty m:val="p"/>
              </m:rPr>
              <w:rPr>
                <w:rFonts w:ascii="Cambria Math" w:hAnsi="Cambria Math"/>
                <w:sz w:val="28"/>
              </w:rPr>
              <m:t>i</m:t>
            </m:r>
            <m:r>
              <m:rPr>
                <m:sty m:val="p"/>
              </m:rPr>
              <w:rPr>
                <w:rFonts w:ascii="Cambria Math" w:hAnsi="Cambria Math" w:hint="eastAsia"/>
                <w:sz w:val="28"/>
              </w:rPr>
              <m:t>=1</m:t>
            </m:r>
          </m:sub>
          <m:sup>
            <m:sSub>
              <m:sSubPr>
                <m:ctrlPr>
                  <w:rPr>
                    <w:rFonts w:ascii="Cambria Math" w:hAnsi="Cambria Math"/>
                    <w:sz w:val="28"/>
                  </w:rPr>
                </m:ctrlPr>
              </m:sSubPr>
              <m:e>
                <m:r>
                  <w:rPr>
                    <w:rFonts w:ascii="Cambria Math" w:hAnsi="Cambria Math"/>
                    <w:sz w:val="28"/>
                  </w:rPr>
                  <m:t>n</m:t>
                </m:r>
              </m:e>
              <m:sub>
                <m:r>
                  <m:rPr>
                    <m:sty m:val="p"/>
                  </m:rPr>
                  <w:rPr>
                    <w:rFonts w:ascii="Cambria Math" w:hAnsi="Cambria Math" w:hint="eastAsia"/>
                    <w:sz w:val="28"/>
                  </w:rPr>
                  <m:t>0</m:t>
                </m:r>
              </m:sub>
            </m:sSub>
          </m:sup>
        </m:sSubSup>
      </m:oMath>
      <w:r w:rsidR="00D56574" w:rsidRPr="00932586">
        <w:rPr>
          <w:rFonts w:ascii="Cambria Math" w:hAnsi="Cambria Math" w:hint="eastAsia"/>
          <w:sz w:val="28"/>
        </w:rPr>
        <w:t xml:space="preserve"> </w:t>
      </w:r>
      <m:oMath>
        <m:sSub>
          <m:sSubPr>
            <m:ctrlPr>
              <w:rPr>
                <w:rFonts w:ascii="Cambria Math" w:hAnsi="Cambria Math"/>
                <w:sz w:val="28"/>
              </w:rPr>
            </m:ctrlPr>
          </m:sSubPr>
          <m:e>
            <m:r>
              <w:rPr>
                <w:rFonts w:ascii="Cambria Math" w:hAnsi="Cambria Math"/>
                <w:sz w:val="28"/>
              </w:rPr>
              <m:t>R</m:t>
            </m:r>
          </m:e>
          <m:sub>
            <m:r>
              <w:rPr>
                <w:rFonts w:ascii="Cambria Math" w:hAnsi="Cambria Math" w:hint="eastAsia"/>
                <w:sz w:val="28"/>
              </w:rPr>
              <m:t>i</m:t>
            </m:r>
          </m:sub>
        </m:sSub>
        <m:r>
          <m:rPr>
            <m:sty m:val="p"/>
          </m:rPr>
          <w:rPr>
            <w:rFonts w:ascii="Cambria Math" w:hAnsi="Cambria Math"/>
            <w:sz w:val="28"/>
          </w:rPr>
          <m:t>[si]</m:t>
        </m:r>
      </m:oMath>
      <w:r w:rsidR="00D56574" w:rsidRPr="00932586">
        <w:rPr>
          <w:rFonts w:ascii="Cambria Math" w:hAnsi="Cambria Math" w:hint="eastAsia"/>
          <w:sz w:val="28"/>
        </w:rPr>
        <w:t xml:space="preserve"> +</w:t>
      </w:r>
      <w:r w:rsidR="00932586">
        <w:rPr>
          <w:rFonts w:ascii="Cambria Math" w:hAnsi="Cambria Math"/>
          <w:sz w:val="28"/>
        </w:rPr>
        <w:t xml:space="preserve"> </w:t>
      </w:r>
      <m:oMath>
        <m:sSubSup>
          <m:sSubSupPr>
            <m:ctrlPr>
              <w:rPr>
                <w:rFonts w:ascii="Cambria Math" w:hAnsi="Cambria Math"/>
                <w:sz w:val="28"/>
              </w:rPr>
            </m:ctrlPr>
          </m:sSubSupPr>
          <m:e>
            <m:r>
              <m:rPr>
                <m:sty m:val="p"/>
              </m:rPr>
              <w:rPr>
                <w:rFonts w:ascii="Cambria Math" w:hAnsi="Cambria Math"/>
                <w:sz w:val="28"/>
              </w:rPr>
              <m:t>Σ</m:t>
            </m:r>
          </m:e>
          <m:sub>
            <m:r>
              <m:rPr>
                <m:sty m:val="p"/>
              </m:rPr>
              <w:rPr>
                <w:rFonts w:ascii="Cambria Math" w:hAnsi="Cambria Math"/>
                <w:sz w:val="28"/>
              </w:rPr>
              <m:t>i</m:t>
            </m:r>
            <m:r>
              <m:rPr>
                <m:sty m:val="p"/>
              </m:rPr>
              <w:rPr>
                <w:rFonts w:ascii="Cambria Math" w:hAnsi="Cambria Math" w:hint="eastAsia"/>
                <w:sz w:val="28"/>
              </w:rPr>
              <m:t>=1</m:t>
            </m:r>
          </m:sub>
          <m:sup>
            <m:sSub>
              <m:sSubPr>
                <m:ctrlPr>
                  <w:rPr>
                    <w:rFonts w:ascii="Cambria Math" w:hAnsi="Cambria Math"/>
                    <w:sz w:val="28"/>
                  </w:rPr>
                </m:ctrlPr>
              </m:sSubPr>
              <m:e>
                <m:r>
                  <w:rPr>
                    <w:rFonts w:ascii="Cambria Math" w:hAnsi="Cambria Math"/>
                    <w:sz w:val="28"/>
                  </w:rPr>
                  <m:t>n</m:t>
                </m:r>
              </m:e>
              <m:sub>
                <m:r>
                  <w:rPr>
                    <w:rFonts w:ascii="Cambria Math" w:hAnsi="Cambria Math" w:hint="eastAsia"/>
                    <w:sz w:val="28"/>
                  </w:rPr>
                  <m:t>0</m:t>
                </m:r>
              </m:sub>
            </m:sSub>
            <m:r>
              <w:rPr>
                <w:rFonts w:ascii="Cambria Math" w:hAnsi="Cambria Math"/>
                <w:sz w:val="28"/>
              </w:rPr>
              <m:t>'</m:t>
            </m:r>
          </m:sup>
        </m:sSubSup>
      </m:oMath>
      <w:r w:rsidR="00932586">
        <w:rPr>
          <w:rFonts w:ascii="Cambria Math" w:hAnsi="Cambria Math" w:hint="eastAsia"/>
          <w:sz w:val="28"/>
        </w:rPr>
        <w:t xml:space="preserve"> </w:t>
      </w:r>
      <m:oMath>
        <m:sSub>
          <m:sSubPr>
            <m:ctrlPr>
              <w:rPr>
                <w:rFonts w:ascii="Cambria Math" w:hAnsi="Cambria Math"/>
                <w:sz w:val="28"/>
              </w:rPr>
            </m:ctrlPr>
          </m:sSubPr>
          <m:e>
            <m:r>
              <w:rPr>
                <w:rFonts w:ascii="Cambria Math" w:hAnsi="Cambria Math"/>
                <w:sz w:val="28"/>
              </w:rPr>
              <m:t>L</m:t>
            </m:r>
          </m:e>
          <m:sub>
            <m:r>
              <w:rPr>
                <w:rFonts w:ascii="Cambria Math" w:hAnsi="Cambria Math" w:hint="eastAsia"/>
                <w:sz w:val="28"/>
              </w:rPr>
              <m:t>i</m:t>
            </m:r>
          </m:sub>
        </m:sSub>
        <m:r>
          <m:rPr>
            <m:sty m:val="p"/>
          </m:rPr>
          <w:rPr>
            <w:rFonts w:ascii="Cambria Math" w:hAnsi="Cambria Math"/>
            <w:sz w:val="28"/>
          </w:rPr>
          <m:t>[si]</m:t>
        </m:r>
      </m:oMath>
      <w:r w:rsidR="00356F4D">
        <w:rPr>
          <w:rFonts w:ascii="Cambria Math" w:hAnsi="Cambria Math" w:hint="eastAsia"/>
          <w:sz w:val="28"/>
        </w:rPr>
        <w:t xml:space="preserve"> +</w:t>
      </w:r>
      <w:r w:rsidR="00356F4D">
        <w:rPr>
          <w:rFonts w:ascii="Cambria Math" w:hAnsi="Cambria Math"/>
          <w:sz w:val="28"/>
        </w:rPr>
        <w:t xml:space="preserve">  </w:t>
      </w:r>
      <m:oMath>
        <m:sSubSup>
          <m:sSubSupPr>
            <m:ctrlPr>
              <w:rPr>
                <w:rFonts w:ascii="Cambria Math" w:hAnsi="Cambria Math"/>
                <w:sz w:val="28"/>
              </w:rPr>
            </m:ctrlPr>
          </m:sSubSupPr>
          <m:e>
            <m:r>
              <m:rPr>
                <m:sty m:val="p"/>
              </m:rPr>
              <w:rPr>
                <w:rFonts w:ascii="Cambria Math" w:hAnsi="Cambria Math"/>
                <w:sz w:val="28"/>
              </w:rPr>
              <m:t>Σ</m:t>
            </m:r>
          </m:e>
          <m:sub>
            <m:r>
              <m:rPr>
                <m:sty m:val="p"/>
              </m:rPr>
              <w:rPr>
                <w:rFonts w:ascii="Cambria Math" w:hAnsi="Cambria Math"/>
                <w:sz w:val="28"/>
              </w:rPr>
              <m:t>i</m:t>
            </m:r>
            <m:r>
              <m:rPr>
                <m:sty m:val="p"/>
              </m:rPr>
              <w:rPr>
                <w:rFonts w:ascii="Cambria Math" w:hAnsi="Cambria Math" w:hint="eastAsia"/>
                <w:sz w:val="28"/>
              </w:rPr>
              <m:t>=</m:t>
            </m:r>
            <m:sSubSup>
              <m:sSubSupPr>
                <m:ctrlPr>
                  <w:rPr>
                    <w:rFonts w:ascii="Cambria Math" w:hAnsi="Cambria Math"/>
                    <w:i/>
                    <w:sz w:val="28"/>
                  </w:rPr>
                </m:ctrlPr>
              </m:sSubSupPr>
              <m:e>
                <m:r>
                  <w:rPr>
                    <w:rFonts w:ascii="Cambria Math" w:hAnsi="Cambria Math"/>
                    <w:sz w:val="28"/>
                  </w:rPr>
                  <m:t>n</m:t>
                </m:r>
              </m:e>
              <m:sub>
                <m:r>
                  <w:rPr>
                    <w:rFonts w:ascii="Cambria Math" w:hAnsi="Cambria Math" w:hint="eastAsia"/>
                    <w:sz w:val="28"/>
                  </w:rPr>
                  <m:t>0</m:t>
                </m:r>
                <m:ctrlPr>
                  <w:rPr>
                    <w:rFonts w:ascii="Cambria Math" w:hAnsi="Cambria Math" w:hint="eastAsia"/>
                    <w:i/>
                    <w:sz w:val="28"/>
                  </w:rPr>
                </m:ctrlPr>
              </m:sub>
              <m:sup>
                <m:r>
                  <w:rPr>
                    <w:rFonts w:ascii="Cambria Math" w:hAnsi="Cambria Math"/>
                    <w:sz w:val="28"/>
                  </w:rPr>
                  <m:t>'</m:t>
                </m:r>
              </m:sup>
            </m:sSubSup>
            <m:r>
              <w:rPr>
                <w:rFonts w:ascii="Cambria Math" w:hAnsi="Cambria Math" w:hint="eastAsia"/>
                <w:sz w:val="28"/>
              </w:rPr>
              <m:t>+</m:t>
            </m:r>
            <m:r>
              <w:rPr>
                <w:rFonts w:ascii="Cambria Math" w:hAnsi="Cambria Math"/>
                <w:sz w:val="28"/>
              </w:rPr>
              <m:t>1</m:t>
            </m:r>
          </m:sub>
          <m:sup>
            <m:sSub>
              <m:sSubPr>
                <m:ctrlPr>
                  <w:rPr>
                    <w:rFonts w:ascii="Cambria Math" w:hAnsi="Cambria Math"/>
                    <w:sz w:val="28"/>
                  </w:rPr>
                </m:ctrlPr>
              </m:sSubPr>
              <m:e>
                <m:r>
                  <w:rPr>
                    <w:rFonts w:ascii="Cambria Math" w:hAnsi="Cambria Math"/>
                    <w:sz w:val="28"/>
                  </w:rPr>
                  <m:t>n</m:t>
                </m:r>
              </m:e>
              <m:sub>
                <m:r>
                  <w:rPr>
                    <w:rFonts w:ascii="Cambria Math" w:hAnsi="Cambria Math" w:hint="eastAsia"/>
                    <w:sz w:val="28"/>
                  </w:rPr>
                  <m:t>0</m:t>
                </m:r>
              </m:sub>
            </m:sSub>
          </m:sup>
        </m:sSubSup>
      </m:oMath>
      <w:r w:rsidR="00356F4D">
        <w:rPr>
          <w:rFonts w:ascii="Cambria Math" w:hAnsi="Cambria Math" w:hint="eastAsia"/>
          <w:sz w:val="28"/>
        </w:rPr>
        <w:t xml:space="preserve"> </w:t>
      </w:r>
      <m:oMath>
        <m:sSub>
          <m:sSubPr>
            <m:ctrlPr>
              <w:rPr>
                <w:rFonts w:ascii="Cambria Math" w:hAnsi="Cambria Math"/>
                <w:sz w:val="28"/>
              </w:rPr>
            </m:ctrlPr>
          </m:sSubPr>
          <m:e>
            <m:r>
              <w:rPr>
                <w:rFonts w:ascii="Cambria Math" w:hAnsi="Cambria Math"/>
                <w:sz w:val="28"/>
              </w:rPr>
              <m:t>L</m:t>
            </m:r>
          </m:e>
          <m:sub>
            <m:r>
              <w:rPr>
                <w:rFonts w:ascii="Cambria Math" w:hAnsi="Cambria Math" w:hint="eastAsia"/>
                <w:sz w:val="28"/>
              </w:rPr>
              <m:t>i</m:t>
            </m:r>
          </m:sub>
        </m:sSub>
        <m:r>
          <m:rPr>
            <m:sty m:val="p"/>
          </m:rPr>
          <w:rPr>
            <w:rFonts w:ascii="Cambria Math" w:hAnsi="Cambria Math"/>
            <w:sz w:val="28"/>
          </w:rPr>
          <m:t>[si]</m:t>
        </m:r>
      </m:oMath>
    </w:p>
    <w:p w:rsidR="00E17E6B" w:rsidRDefault="00E17E6B" w:rsidP="00E17E6B">
      <w:pPr>
        <w:spacing w:before="120" w:line="300" w:lineRule="auto"/>
        <w:rPr>
          <w:rFonts w:ascii="Cambria Math" w:hAnsi="Cambria Math"/>
        </w:rPr>
      </w:pPr>
      <w:r>
        <w:rPr>
          <w:rFonts w:ascii="Cambria Math" w:hAnsi="Cambria Math" w:hint="eastAsia"/>
        </w:rPr>
        <w:t>根据定理</w:t>
      </w:r>
      <w:r>
        <w:rPr>
          <w:rFonts w:ascii="Cambria Math" w:hAnsi="Cambria Math" w:hint="eastAsia"/>
        </w:rPr>
        <w:t>1</w:t>
      </w:r>
      <w:r>
        <w:rPr>
          <w:rFonts w:ascii="Cambria Math" w:hAnsi="Cambria Math" w:hint="eastAsia"/>
        </w:rPr>
        <w:t>可知</w:t>
      </w:r>
      <w:r>
        <w:rPr>
          <w:rFonts w:ascii="Cambria Math" w:hAnsi="Cambria Math" w:hint="eastAsia"/>
        </w:rPr>
        <w:t>:</w:t>
      </w:r>
    </w:p>
    <w:p w:rsidR="00E80A0A" w:rsidRPr="000B3BF2" w:rsidRDefault="00587032" w:rsidP="00E17E6B">
      <w:pPr>
        <w:spacing w:before="120" w:line="300" w:lineRule="auto"/>
        <w:jc w:val="center"/>
        <w:rPr>
          <w:rFonts w:ascii="Cambria Math" w:hAnsi="Cambria Math"/>
          <w:sz w:val="28"/>
        </w:rPr>
      </w:pPr>
      <m:oMath>
        <m:sSub>
          <m:sSubPr>
            <m:ctrlPr>
              <w:rPr>
                <w:rFonts w:ascii="Cambria Math" w:hAnsi="Cambria Math"/>
                <w:sz w:val="28"/>
              </w:rPr>
            </m:ctrlPr>
          </m:sSubPr>
          <m:e>
            <m:r>
              <w:rPr>
                <w:rFonts w:ascii="Cambria Math" w:hAnsi="Cambria Math" w:hint="eastAsia"/>
                <w:sz w:val="28"/>
              </w:rPr>
              <m:t>S</m:t>
            </m:r>
          </m:e>
          <m:sub>
            <m:sSub>
              <m:sSubPr>
                <m:ctrlPr>
                  <w:rPr>
                    <w:rFonts w:ascii="Cambria Math" w:hAnsi="Cambria Math"/>
                    <w:sz w:val="28"/>
                  </w:rPr>
                </m:ctrlPr>
              </m:sSubPr>
              <m:e>
                <m:r>
                  <w:rPr>
                    <w:rFonts w:ascii="Cambria Math" w:hAnsi="Cambria Math"/>
                    <w:sz w:val="28"/>
                  </w:rPr>
                  <m:t>n</m:t>
                </m:r>
              </m:e>
              <m:sub>
                <m:r>
                  <m:rPr>
                    <m:sty m:val="p"/>
                  </m:rPr>
                  <w:rPr>
                    <w:rFonts w:ascii="Cambria Math" w:hAnsi="Cambria Math" w:hint="eastAsia"/>
                    <w:sz w:val="28"/>
                  </w:rPr>
                  <m:t>0</m:t>
                </m:r>
              </m:sub>
            </m:sSub>
          </m:sub>
        </m:sSub>
      </m:oMath>
      <w:r w:rsidR="00E17E6B" w:rsidRPr="000B3BF2">
        <w:rPr>
          <w:rFonts w:ascii="Cambria Math" w:hAnsi="Cambria Math" w:hint="eastAsia"/>
          <w:sz w:val="28"/>
        </w:rPr>
        <w:t xml:space="preserve"> =</w:t>
      </w:r>
      <w:r w:rsidR="00E17E6B" w:rsidRPr="000B3BF2">
        <w:rPr>
          <w:rFonts w:ascii="Cambria Math" w:hAnsi="Cambria Math"/>
          <w:sz w:val="28"/>
        </w:rPr>
        <w:t xml:space="preserve"> </w:t>
      </w:r>
      <w:r w:rsidR="00E17E6B" w:rsidRPr="000B3BF2">
        <w:rPr>
          <w:rFonts w:ascii="Cambria Math" w:hAnsi="Cambria Math" w:hint="eastAsia"/>
          <w:sz w:val="28"/>
        </w:rPr>
        <w:t xml:space="preserve"> </w:t>
      </w:r>
      <m:oMath>
        <m:sSubSup>
          <m:sSubSupPr>
            <m:ctrlPr>
              <w:rPr>
                <w:rFonts w:ascii="Cambria Math" w:hAnsi="Cambria Math"/>
                <w:sz w:val="28"/>
              </w:rPr>
            </m:ctrlPr>
          </m:sSubSupPr>
          <m:e>
            <m:r>
              <m:rPr>
                <m:sty m:val="p"/>
              </m:rPr>
              <w:rPr>
                <w:rFonts w:ascii="Cambria Math" w:hAnsi="Cambria Math"/>
                <w:sz w:val="28"/>
              </w:rPr>
              <m:t>Σ</m:t>
            </m:r>
          </m:e>
          <m:sub>
            <m:r>
              <m:rPr>
                <m:sty m:val="p"/>
              </m:rPr>
              <w:rPr>
                <w:rFonts w:ascii="Cambria Math" w:hAnsi="Cambria Math"/>
                <w:sz w:val="28"/>
              </w:rPr>
              <m:t>i</m:t>
            </m:r>
            <m:r>
              <m:rPr>
                <m:sty m:val="p"/>
              </m:rPr>
              <w:rPr>
                <w:rFonts w:ascii="Cambria Math" w:hAnsi="Cambria Math" w:hint="eastAsia"/>
                <w:sz w:val="28"/>
              </w:rPr>
              <m:t>=1</m:t>
            </m:r>
          </m:sub>
          <m:sup>
            <m:sSub>
              <m:sSubPr>
                <m:ctrlPr>
                  <w:rPr>
                    <w:rFonts w:ascii="Cambria Math" w:hAnsi="Cambria Math"/>
                    <w:sz w:val="28"/>
                  </w:rPr>
                </m:ctrlPr>
              </m:sSubPr>
              <m:e>
                <m:r>
                  <w:rPr>
                    <w:rFonts w:ascii="Cambria Math" w:hAnsi="Cambria Math"/>
                    <w:sz w:val="28"/>
                  </w:rPr>
                  <m:t>n</m:t>
                </m:r>
              </m:e>
              <m:sub>
                <m:r>
                  <m:rPr>
                    <m:sty m:val="p"/>
                  </m:rPr>
                  <w:rPr>
                    <w:rFonts w:ascii="Cambria Math" w:hAnsi="Cambria Math" w:hint="eastAsia"/>
                    <w:sz w:val="28"/>
                  </w:rPr>
                  <m:t>0</m:t>
                </m:r>
              </m:sub>
            </m:sSub>
            <m:r>
              <m:rPr>
                <m:sty m:val="p"/>
              </m:rPr>
              <w:rPr>
                <w:rFonts w:ascii="Cambria Math" w:hAnsi="Cambria Math"/>
                <w:sz w:val="28"/>
              </w:rPr>
              <m:t>'</m:t>
            </m:r>
          </m:sup>
        </m:sSubSup>
      </m:oMath>
      <w:r w:rsidR="00A60CD7" w:rsidRPr="000B3BF2">
        <w:rPr>
          <w:rFonts w:ascii="Cambria Math" w:hAnsi="Cambria Math" w:hint="eastAsia"/>
          <w:sz w:val="28"/>
        </w:rPr>
        <w:t xml:space="preserve"> </w:t>
      </w:r>
      <m:oMath>
        <m:sSub>
          <m:sSubPr>
            <m:ctrlPr>
              <w:rPr>
                <w:rFonts w:ascii="Cambria Math" w:hAnsi="Cambria Math"/>
                <w:sz w:val="28"/>
              </w:rPr>
            </m:ctrlPr>
          </m:sSubPr>
          <m:e>
            <m:r>
              <w:rPr>
                <w:rFonts w:ascii="Cambria Math" w:hAnsi="Cambria Math"/>
                <w:sz w:val="28"/>
              </w:rPr>
              <m:t>L</m:t>
            </m:r>
          </m:e>
          <m:sub>
            <m:r>
              <w:rPr>
                <w:rFonts w:ascii="Cambria Math" w:hAnsi="Cambria Math" w:hint="eastAsia"/>
                <w:sz w:val="28"/>
              </w:rPr>
              <m:t>i</m:t>
            </m:r>
          </m:sub>
        </m:sSub>
        <m:d>
          <m:dPr>
            <m:begChr m:val="["/>
            <m:endChr m:val="]"/>
            <m:ctrlPr>
              <w:rPr>
                <w:rFonts w:ascii="Cambria Math" w:hAnsi="Cambria Math"/>
                <w:sz w:val="28"/>
              </w:rPr>
            </m:ctrlPr>
          </m:dPr>
          <m:e>
            <m:r>
              <m:rPr>
                <m:sty m:val="p"/>
              </m:rPr>
              <w:rPr>
                <w:rFonts w:ascii="Cambria Math" w:hAnsi="Cambria Math"/>
                <w:sz w:val="28"/>
              </w:rPr>
              <m:t>si</m:t>
            </m:r>
          </m:e>
        </m:d>
        <m:r>
          <m:rPr>
            <m:sty m:val="p"/>
          </m:rPr>
          <w:rPr>
            <w:rFonts w:ascii="Cambria Math" w:hAnsi="Cambria Math" w:hint="eastAsia"/>
            <w:sz w:val="28"/>
          </w:rPr>
          <m:t>+</m:t>
        </m:r>
        <m:sSubSup>
          <m:sSubSupPr>
            <m:ctrlPr>
              <w:rPr>
                <w:rFonts w:ascii="Cambria Math" w:hAnsi="Cambria Math"/>
                <w:sz w:val="28"/>
              </w:rPr>
            </m:ctrlPr>
          </m:sSubSupPr>
          <m:e>
            <m:r>
              <m:rPr>
                <m:sty m:val="p"/>
              </m:rPr>
              <w:rPr>
                <w:rFonts w:ascii="Cambria Math" w:hAnsi="Cambria Math"/>
                <w:sz w:val="28"/>
              </w:rPr>
              <m:t>Σ</m:t>
            </m:r>
          </m:e>
          <m:sub>
            <m:r>
              <m:rPr>
                <m:sty m:val="p"/>
              </m:rPr>
              <w:rPr>
                <w:rFonts w:ascii="Cambria Math" w:hAnsi="Cambria Math"/>
                <w:sz w:val="28"/>
              </w:rPr>
              <m:t>i</m:t>
            </m:r>
            <m:r>
              <m:rPr>
                <m:sty m:val="p"/>
              </m:rPr>
              <w:rPr>
                <w:rFonts w:ascii="Cambria Math" w:hAnsi="Cambria Math" w:hint="eastAsia"/>
                <w:sz w:val="28"/>
              </w:rPr>
              <m:t>=1</m:t>
            </m:r>
          </m:sub>
          <m:sup>
            <m:sSub>
              <m:sSubPr>
                <m:ctrlPr>
                  <w:rPr>
                    <w:rFonts w:ascii="Cambria Math" w:hAnsi="Cambria Math"/>
                    <w:sz w:val="28"/>
                  </w:rPr>
                </m:ctrlPr>
              </m:sSubPr>
              <m:e>
                <m:r>
                  <w:rPr>
                    <w:rFonts w:ascii="Cambria Math" w:hAnsi="Cambria Math"/>
                    <w:sz w:val="28"/>
                  </w:rPr>
                  <m:t>n</m:t>
                </m:r>
              </m:e>
              <m:sub>
                <m:r>
                  <m:rPr>
                    <m:sty m:val="p"/>
                  </m:rPr>
                  <w:rPr>
                    <w:rFonts w:ascii="Cambria Math" w:hAnsi="Cambria Math" w:hint="eastAsia"/>
                    <w:sz w:val="28"/>
                  </w:rPr>
                  <m:t>0</m:t>
                </m:r>
              </m:sub>
            </m:sSub>
          </m:sup>
        </m:sSubSup>
      </m:oMath>
      <w:r w:rsidR="00E17E6B" w:rsidRPr="000B3BF2">
        <w:rPr>
          <w:rFonts w:ascii="Cambria Math" w:hAnsi="Cambria Math" w:hint="eastAsia"/>
          <w:sz w:val="28"/>
        </w:rPr>
        <w:t xml:space="preserve"> </w:t>
      </w:r>
      <m:oMath>
        <m:sSub>
          <m:sSubPr>
            <m:ctrlPr>
              <w:rPr>
                <w:rFonts w:ascii="Cambria Math" w:hAnsi="Cambria Math"/>
                <w:sz w:val="28"/>
              </w:rPr>
            </m:ctrlPr>
          </m:sSubPr>
          <m:e>
            <m:r>
              <w:rPr>
                <w:rFonts w:ascii="Cambria Math" w:hAnsi="Cambria Math"/>
                <w:sz w:val="28"/>
              </w:rPr>
              <m:t>R</m:t>
            </m:r>
          </m:e>
          <m:sub>
            <m:r>
              <w:rPr>
                <w:rFonts w:ascii="Cambria Math" w:hAnsi="Cambria Math" w:hint="eastAsia"/>
                <w:sz w:val="28"/>
              </w:rPr>
              <m:t>i</m:t>
            </m:r>
          </m:sub>
        </m:sSub>
        <m:r>
          <m:rPr>
            <m:sty m:val="p"/>
          </m:rPr>
          <w:rPr>
            <w:rFonts w:ascii="Cambria Math" w:hAnsi="Cambria Math"/>
            <w:sz w:val="28"/>
          </w:rPr>
          <m:t>[si]</m:t>
        </m:r>
      </m:oMath>
    </w:p>
    <w:p w:rsidR="001945B4" w:rsidRDefault="00E80A0A" w:rsidP="00E80A0A">
      <w:pPr>
        <w:spacing w:before="120" w:line="300" w:lineRule="auto"/>
        <w:rPr>
          <w:rFonts w:ascii="Cambria Math" w:hAnsi="Cambria Math"/>
        </w:rPr>
      </w:pPr>
      <w:r w:rsidRPr="00E80A0A">
        <w:rPr>
          <w:rFonts w:ascii="Cambria Math" w:hAnsi="Cambria Math" w:hint="eastAsia"/>
        </w:rPr>
        <w:t>表示如果</w:t>
      </w:r>
      <w:r>
        <w:rPr>
          <w:rFonts w:ascii="Cambria Math" w:hAnsi="Cambria Math" w:hint="eastAsia"/>
        </w:rPr>
        <w:t>每个站点去除了</w:t>
      </w:r>
      <w:r w:rsidR="003D1531">
        <w:rPr>
          <w:rFonts w:ascii="Cambria Math" w:hAnsi="Cambria Math" w:hint="eastAsia"/>
        </w:rPr>
        <w:t>操作序列</w:t>
      </w:r>
      <m:oMath>
        <m:sSubSup>
          <m:sSubSupPr>
            <m:ctrlPr>
              <w:rPr>
                <w:rFonts w:ascii="Cambria Math" w:hAnsi="Cambria Math"/>
                <w:sz w:val="28"/>
              </w:rPr>
            </m:ctrlPr>
          </m:sSubSupPr>
          <m:e>
            <m:r>
              <m:rPr>
                <m:sty m:val="p"/>
              </m:rPr>
              <w:rPr>
                <w:rFonts w:ascii="Cambria Math" w:hAnsi="Cambria Math"/>
                <w:sz w:val="28"/>
              </w:rPr>
              <m:t>Σ</m:t>
            </m:r>
          </m:e>
          <m:sub>
            <m:r>
              <m:rPr>
                <m:sty m:val="p"/>
              </m:rPr>
              <w:rPr>
                <w:rFonts w:ascii="Cambria Math" w:hAnsi="Cambria Math"/>
                <w:sz w:val="28"/>
              </w:rPr>
              <m:t>i</m:t>
            </m:r>
            <m:r>
              <m:rPr>
                <m:sty m:val="p"/>
              </m:rPr>
              <w:rPr>
                <w:rFonts w:ascii="Cambria Math" w:hAnsi="Cambria Math" w:hint="eastAsia"/>
                <w:sz w:val="28"/>
              </w:rPr>
              <m:t>=</m:t>
            </m:r>
            <m:sSubSup>
              <m:sSubSupPr>
                <m:ctrlPr>
                  <w:rPr>
                    <w:rFonts w:ascii="Cambria Math" w:hAnsi="Cambria Math"/>
                    <w:i/>
                    <w:sz w:val="28"/>
                  </w:rPr>
                </m:ctrlPr>
              </m:sSubSupPr>
              <m:e>
                <m:r>
                  <w:rPr>
                    <w:rFonts w:ascii="Cambria Math" w:hAnsi="Cambria Math"/>
                    <w:sz w:val="28"/>
                  </w:rPr>
                  <m:t>n</m:t>
                </m:r>
              </m:e>
              <m:sub>
                <m:r>
                  <w:rPr>
                    <w:rFonts w:ascii="Cambria Math" w:hAnsi="Cambria Math" w:hint="eastAsia"/>
                    <w:sz w:val="28"/>
                  </w:rPr>
                  <m:t>0</m:t>
                </m:r>
                <m:ctrlPr>
                  <w:rPr>
                    <w:rFonts w:ascii="Cambria Math" w:hAnsi="Cambria Math" w:hint="eastAsia"/>
                    <w:i/>
                    <w:sz w:val="28"/>
                  </w:rPr>
                </m:ctrlPr>
              </m:sub>
              <m:sup>
                <m:r>
                  <w:rPr>
                    <w:rFonts w:ascii="Cambria Math" w:hAnsi="Cambria Math"/>
                    <w:sz w:val="28"/>
                  </w:rPr>
                  <m:t>'</m:t>
                </m:r>
              </m:sup>
            </m:sSubSup>
            <m:r>
              <w:rPr>
                <w:rFonts w:ascii="Cambria Math" w:hAnsi="Cambria Math"/>
                <w:sz w:val="28"/>
              </w:rPr>
              <m:t>+1</m:t>
            </m:r>
          </m:sub>
          <m:sup>
            <m:sSub>
              <m:sSubPr>
                <m:ctrlPr>
                  <w:rPr>
                    <w:rFonts w:ascii="Cambria Math" w:hAnsi="Cambria Math"/>
                    <w:sz w:val="28"/>
                  </w:rPr>
                </m:ctrlPr>
              </m:sSubPr>
              <m:e>
                <m:r>
                  <w:rPr>
                    <w:rFonts w:ascii="Cambria Math" w:hAnsi="Cambria Math"/>
                    <w:sz w:val="28"/>
                  </w:rPr>
                  <m:t>n</m:t>
                </m:r>
              </m:e>
              <m:sub>
                <m:r>
                  <w:rPr>
                    <w:rFonts w:ascii="Cambria Math" w:hAnsi="Cambria Math" w:hint="eastAsia"/>
                    <w:sz w:val="28"/>
                  </w:rPr>
                  <m:t>0</m:t>
                </m:r>
              </m:sub>
            </m:sSub>
          </m:sup>
        </m:sSubSup>
      </m:oMath>
      <w:r>
        <w:rPr>
          <w:rFonts w:ascii="Cambria Math" w:hAnsi="Cambria Math" w:hint="eastAsia"/>
          <w:sz w:val="28"/>
        </w:rPr>
        <w:t xml:space="preserve"> </w:t>
      </w:r>
      <m:oMath>
        <m:sSub>
          <m:sSubPr>
            <m:ctrlPr>
              <w:rPr>
                <w:rFonts w:ascii="Cambria Math" w:hAnsi="Cambria Math"/>
                <w:sz w:val="28"/>
              </w:rPr>
            </m:ctrlPr>
          </m:sSubPr>
          <m:e>
            <m:r>
              <w:rPr>
                <w:rFonts w:ascii="Cambria Math" w:hAnsi="Cambria Math"/>
                <w:sz w:val="28"/>
              </w:rPr>
              <m:t>L</m:t>
            </m:r>
          </m:e>
          <m:sub>
            <m:r>
              <w:rPr>
                <w:rFonts w:ascii="Cambria Math" w:hAnsi="Cambria Math" w:hint="eastAsia"/>
                <w:sz w:val="28"/>
              </w:rPr>
              <m:t>i</m:t>
            </m:r>
          </m:sub>
        </m:sSub>
        <m:r>
          <m:rPr>
            <m:sty m:val="p"/>
          </m:rPr>
          <w:rPr>
            <w:rFonts w:ascii="Cambria Math" w:hAnsi="Cambria Math"/>
            <w:sz w:val="28"/>
          </w:rPr>
          <m:t>[si]</m:t>
        </m:r>
      </m:oMath>
      <w:r w:rsidR="00E17E6B" w:rsidRPr="00E80A0A">
        <w:rPr>
          <w:rFonts w:ascii="Cambria Math" w:hAnsi="Cambria Math" w:hint="eastAsia"/>
        </w:rPr>
        <w:t xml:space="preserve"> </w:t>
      </w:r>
      <w:r>
        <w:rPr>
          <w:rFonts w:ascii="Cambria Math" w:hAnsi="Cambria Math" w:hint="eastAsia"/>
        </w:rPr>
        <w:t>所达到的状态一致</w:t>
      </w:r>
      <w:r w:rsidR="00226491">
        <w:rPr>
          <w:rFonts w:ascii="Cambria Math" w:hAnsi="Cambria Math" w:hint="eastAsia"/>
        </w:rPr>
        <w:t>。</w:t>
      </w:r>
      <w:r w:rsidR="001945B4">
        <w:rPr>
          <w:rFonts w:ascii="Cambria Math" w:hAnsi="Cambria Math" w:hint="eastAsia"/>
        </w:rPr>
        <w:t>而：</w:t>
      </w:r>
    </w:p>
    <w:p w:rsidR="001945B4" w:rsidRDefault="00587032" w:rsidP="001945B4">
      <w:pPr>
        <w:spacing w:before="120" w:line="300" w:lineRule="auto"/>
        <w:jc w:val="center"/>
        <w:rPr>
          <w:rFonts w:ascii="Cambria Math" w:hAnsi="Cambria Math"/>
          <w:sz w:val="28"/>
        </w:rPr>
      </w:pPr>
      <m:oMath>
        <m:sSub>
          <m:sSubPr>
            <m:ctrlPr>
              <w:rPr>
                <w:rFonts w:ascii="Cambria Math" w:hAnsi="Cambria Math"/>
                <w:sz w:val="28"/>
              </w:rPr>
            </m:ctrlPr>
          </m:sSubPr>
          <m:e>
            <m:r>
              <w:rPr>
                <w:rFonts w:ascii="Cambria Math" w:hAnsi="Cambria Math" w:hint="eastAsia"/>
                <w:sz w:val="28"/>
              </w:rPr>
              <m:t>S</m:t>
            </m:r>
          </m:e>
          <m:sub>
            <m:sSub>
              <m:sSubPr>
                <m:ctrlPr>
                  <w:rPr>
                    <w:rFonts w:ascii="Cambria Math" w:hAnsi="Cambria Math"/>
                    <w:sz w:val="28"/>
                  </w:rPr>
                </m:ctrlPr>
              </m:sSubPr>
              <m:e>
                <m:r>
                  <w:rPr>
                    <w:rFonts w:ascii="Cambria Math" w:hAnsi="Cambria Math"/>
                    <w:sz w:val="28"/>
                  </w:rPr>
                  <m:t>n</m:t>
                </m:r>
              </m:e>
              <m:sub>
                <m:r>
                  <m:rPr>
                    <m:sty m:val="p"/>
                  </m:rPr>
                  <w:rPr>
                    <w:rFonts w:ascii="Cambria Math" w:hAnsi="Cambria Math" w:hint="eastAsia"/>
                    <w:sz w:val="28"/>
                  </w:rPr>
                  <m:t>0</m:t>
                </m:r>
              </m:sub>
            </m:sSub>
            <m:r>
              <w:rPr>
                <w:rFonts w:ascii="Cambria Math" w:hAnsi="Cambria Math" w:hint="eastAsia"/>
                <w:sz w:val="28"/>
              </w:rPr>
              <m:t>+</m:t>
            </m:r>
            <m:sSub>
              <m:sSubPr>
                <m:ctrlPr>
                  <w:rPr>
                    <w:rFonts w:ascii="Cambria Math" w:hAnsi="Cambria Math"/>
                    <w:sz w:val="28"/>
                  </w:rPr>
                </m:ctrlPr>
              </m:sSubPr>
              <m:e>
                <m:r>
                  <w:rPr>
                    <w:rFonts w:ascii="Cambria Math" w:hAnsi="Cambria Math"/>
                    <w:sz w:val="28"/>
                  </w:rPr>
                  <m:t>n</m:t>
                </m:r>
              </m:e>
              <m:sub>
                <m:r>
                  <m:rPr>
                    <m:sty m:val="p"/>
                  </m:rPr>
                  <w:rPr>
                    <w:rFonts w:ascii="Cambria Math" w:hAnsi="Cambria Math" w:hint="eastAsia"/>
                    <w:sz w:val="28"/>
                  </w:rPr>
                  <m:t>1</m:t>
                </m:r>
              </m:sub>
            </m:sSub>
          </m:sub>
        </m:sSub>
      </m:oMath>
      <w:r w:rsidR="001945B4" w:rsidRPr="00932586">
        <w:rPr>
          <w:rFonts w:ascii="Cambria Math" w:hAnsi="Cambria Math" w:hint="eastAsia"/>
          <w:sz w:val="28"/>
        </w:rPr>
        <w:t xml:space="preserve"> =</w:t>
      </w:r>
      <w:r w:rsidR="001945B4" w:rsidRPr="00932586">
        <w:rPr>
          <w:rFonts w:ascii="Cambria Math" w:hAnsi="Cambria Math"/>
          <w:sz w:val="28"/>
        </w:rPr>
        <w:t xml:space="preserve"> </w:t>
      </w:r>
      <m:oMath>
        <m:sSub>
          <m:sSubPr>
            <m:ctrlPr>
              <w:rPr>
                <w:rFonts w:ascii="Cambria Math" w:hAnsi="Cambria Math"/>
                <w:sz w:val="28"/>
              </w:rPr>
            </m:ctrlPr>
          </m:sSubPr>
          <m:e>
            <m:r>
              <w:rPr>
                <w:rFonts w:ascii="Cambria Math" w:hAnsi="Cambria Math" w:hint="eastAsia"/>
                <w:sz w:val="28"/>
              </w:rPr>
              <m:t>S</m:t>
            </m:r>
          </m:e>
          <m:sub>
            <m:sSub>
              <m:sSubPr>
                <m:ctrlPr>
                  <w:rPr>
                    <w:rFonts w:ascii="Cambria Math" w:hAnsi="Cambria Math"/>
                    <w:sz w:val="28"/>
                  </w:rPr>
                </m:ctrlPr>
              </m:sSubPr>
              <m:e>
                <m:r>
                  <w:rPr>
                    <w:rFonts w:ascii="Cambria Math" w:hAnsi="Cambria Math"/>
                    <w:sz w:val="28"/>
                  </w:rPr>
                  <m:t>n</m:t>
                </m:r>
              </m:e>
              <m:sub>
                <m:r>
                  <m:rPr>
                    <m:sty m:val="p"/>
                  </m:rPr>
                  <w:rPr>
                    <w:rFonts w:ascii="Cambria Math" w:hAnsi="Cambria Math" w:hint="eastAsia"/>
                    <w:sz w:val="28"/>
                  </w:rPr>
                  <m:t>0</m:t>
                </m:r>
              </m:sub>
            </m:sSub>
          </m:sub>
        </m:sSub>
        <m:r>
          <w:rPr>
            <w:rFonts w:ascii="Cambria Math" w:hAnsi="Cambria Math"/>
            <w:sz w:val="28"/>
          </w:rPr>
          <m:t xml:space="preserve">+ </m:t>
        </m:r>
        <m:sSubSup>
          <m:sSubSupPr>
            <m:ctrlPr>
              <w:rPr>
                <w:rFonts w:ascii="Cambria Math" w:hAnsi="Cambria Math"/>
                <w:sz w:val="28"/>
              </w:rPr>
            </m:ctrlPr>
          </m:sSubSupPr>
          <m:e>
            <m:r>
              <m:rPr>
                <m:sty m:val="p"/>
              </m:rPr>
              <w:rPr>
                <w:rFonts w:ascii="Cambria Math" w:hAnsi="Cambria Math"/>
                <w:sz w:val="28"/>
              </w:rPr>
              <m:t>Σ</m:t>
            </m:r>
          </m:e>
          <m:sub>
            <m:r>
              <m:rPr>
                <m:sty m:val="p"/>
              </m:rPr>
              <w:rPr>
                <w:rFonts w:ascii="Cambria Math" w:hAnsi="Cambria Math"/>
                <w:sz w:val="28"/>
              </w:rPr>
              <m:t>i</m:t>
            </m:r>
            <m:r>
              <m:rPr>
                <m:sty m:val="p"/>
              </m:rPr>
              <w:rPr>
                <w:rFonts w:ascii="Cambria Math" w:hAnsi="Cambria Math" w:hint="eastAsia"/>
                <w:sz w:val="28"/>
              </w:rPr>
              <m:t>=</m:t>
            </m:r>
            <m:sSubSup>
              <m:sSubSupPr>
                <m:ctrlPr>
                  <w:rPr>
                    <w:rFonts w:ascii="Cambria Math" w:hAnsi="Cambria Math"/>
                    <w:i/>
                    <w:sz w:val="28"/>
                  </w:rPr>
                </m:ctrlPr>
              </m:sSubSupPr>
              <m:e>
                <m:r>
                  <w:rPr>
                    <w:rFonts w:ascii="Cambria Math" w:hAnsi="Cambria Math"/>
                    <w:sz w:val="28"/>
                  </w:rPr>
                  <m:t>n</m:t>
                </m:r>
              </m:e>
              <m:sub>
                <m:r>
                  <w:rPr>
                    <w:rFonts w:ascii="Cambria Math" w:hAnsi="Cambria Math" w:hint="eastAsia"/>
                    <w:sz w:val="28"/>
                  </w:rPr>
                  <m:t>0</m:t>
                </m:r>
                <m:ctrlPr>
                  <w:rPr>
                    <w:rFonts w:ascii="Cambria Math" w:hAnsi="Cambria Math" w:hint="eastAsia"/>
                    <w:i/>
                    <w:sz w:val="28"/>
                  </w:rPr>
                </m:ctrlPr>
              </m:sub>
              <m:sup>
                <m:r>
                  <w:rPr>
                    <w:rFonts w:ascii="Cambria Math" w:hAnsi="Cambria Math"/>
                    <w:sz w:val="28"/>
                  </w:rPr>
                  <m:t>'</m:t>
                </m:r>
              </m:sup>
            </m:sSubSup>
            <m:r>
              <w:rPr>
                <w:rFonts w:ascii="Cambria Math" w:hAnsi="Cambria Math" w:hint="eastAsia"/>
                <w:sz w:val="28"/>
              </w:rPr>
              <m:t>+</m:t>
            </m:r>
            <m:r>
              <w:rPr>
                <w:rFonts w:ascii="Cambria Math" w:hAnsi="Cambria Math"/>
                <w:sz w:val="28"/>
              </w:rPr>
              <m:t>1</m:t>
            </m:r>
          </m:sub>
          <m:sup>
            <m:sSub>
              <m:sSubPr>
                <m:ctrlPr>
                  <w:rPr>
                    <w:rFonts w:ascii="Cambria Math" w:hAnsi="Cambria Math"/>
                    <w:sz w:val="28"/>
                  </w:rPr>
                </m:ctrlPr>
              </m:sSubPr>
              <m:e>
                <m:r>
                  <w:rPr>
                    <w:rFonts w:ascii="Cambria Math" w:hAnsi="Cambria Math"/>
                    <w:sz w:val="28"/>
                  </w:rPr>
                  <m:t>n</m:t>
                </m:r>
              </m:e>
              <m:sub>
                <m:r>
                  <w:rPr>
                    <w:rFonts w:ascii="Cambria Math" w:hAnsi="Cambria Math" w:hint="eastAsia"/>
                    <w:sz w:val="28"/>
                  </w:rPr>
                  <m:t>0</m:t>
                </m:r>
              </m:sub>
            </m:sSub>
          </m:sup>
        </m:sSubSup>
      </m:oMath>
      <w:r w:rsidR="001945B4">
        <w:rPr>
          <w:rFonts w:ascii="Cambria Math" w:hAnsi="Cambria Math" w:hint="eastAsia"/>
          <w:sz w:val="28"/>
        </w:rPr>
        <w:t xml:space="preserve"> </w:t>
      </w:r>
      <m:oMath>
        <m:sSub>
          <m:sSubPr>
            <m:ctrlPr>
              <w:rPr>
                <w:rFonts w:ascii="Cambria Math" w:hAnsi="Cambria Math"/>
                <w:sz w:val="28"/>
              </w:rPr>
            </m:ctrlPr>
          </m:sSubPr>
          <m:e>
            <m:r>
              <w:rPr>
                <w:rFonts w:ascii="Cambria Math" w:hAnsi="Cambria Math"/>
                <w:sz w:val="28"/>
              </w:rPr>
              <m:t>L</m:t>
            </m:r>
          </m:e>
          <m:sub>
            <m:r>
              <w:rPr>
                <w:rFonts w:ascii="Cambria Math" w:hAnsi="Cambria Math" w:hint="eastAsia"/>
                <w:sz w:val="28"/>
              </w:rPr>
              <m:t>i</m:t>
            </m:r>
          </m:sub>
        </m:sSub>
        <m:r>
          <m:rPr>
            <m:sty m:val="p"/>
          </m:rPr>
          <w:rPr>
            <w:rFonts w:ascii="Cambria Math" w:hAnsi="Cambria Math"/>
            <w:sz w:val="28"/>
          </w:rPr>
          <m:t>[si]</m:t>
        </m:r>
      </m:oMath>
      <w:r w:rsidR="001945B4">
        <w:rPr>
          <w:rFonts w:ascii="Cambria Math" w:hAnsi="Cambria Math" w:hint="eastAsia"/>
          <w:sz w:val="28"/>
        </w:rPr>
        <w:t xml:space="preserve"> +</w:t>
      </w:r>
      <w:r w:rsidR="001945B4" w:rsidRPr="00932586">
        <w:rPr>
          <w:rFonts w:ascii="Cambria Math" w:hAnsi="Cambria Math" w:hint="eastAsia"/>
          <w:sz w:val="28"/>
        </w:rPr>
        <w:t xml:space="preserve"> </w:t>
      </w:r>
      <m:oMath>
        <m:sSubSup>
          <m:sSubSupPr>
            <m:ctrlPr>
              <w:rPr>
                <w:rFonts w:ascii="Cambria Math" w:hAnsi="Cambria Math"/>
                <w:sz w:val="28"/>
              </w:rPr>
            </m:ctrlPr>
          </m:sSubSupPr>
          <m:e>
            <m:r>
              <m:rPr>
                <m:sty m:val="p"/>
              </m:rPr>
              <w:rPr>
                <w:rFonts w:ascii="Cambria Math" w:hAnsi="Cambria Math"/>
                <w:sz w:val="28"/>
              </w:rPr>
              <m:t>Σ</m:t>
            </m:r>
          </m:e>
          <m:sub>
            <m:r>
              <m:rPr>
                <m:sty m:val="p"/>
              </m:rPr>
              <w:rPr>
                <w:rFonts w:ascii="Cambria Math" w:hAnsi="Cambria Math"/>
                <w:sz w:val="28"/>
              </w:rPr>
              <m:t>i</m:t>
            </m:r>
            <m:r>
              <m:rPr>
                <m:sty m:val="p"/>
              </m:rPr>
              <w:rPr>
                <w:rFonts w:ascii="Cambria Math" w:hAnsi="Cambria Math" w:hint="eastAsia"/>
                <w:sz w:val="28"/>
              </w:rPr>
              <m:t>=</m:t>
            </m:r>
            <m:sSub>
              <m:sSubPr>
                <m:ctrlPr>
                  <w:rPr>
                    <w:rFonts w:ascii="Cambria Math" w:hAnsi="Cambria Math"/>
                    <w:sz w:val="28"/>
                  </w:rPr>
                </m:ctrlPr>
              </m:sSubPr>
              <m:e>
                <m:r>
                  <w:rPr>
                    <w:rFonts w:ascii="Cambria Math" w:hAnsi="Cambria Math"/>
                    <w:sz w:val="28"/>
                  </w:rPr>
                  <m:t>n</m:t>
                </m:r>
              </m:e>
              <m:sub>
                <m:r>
                  <w:rPr>
                    <w:rFonts w:ascii="Cambria Math" w:hAnsi="Cambria Math" w:hint="eastAsia"/>
                    <w:sz w:val="28"/>
                  </w:rPr>
                  <m:t>0</m:t>
                </m:r>
              </m:sub>
            </m:sSub>
            <m:r>
              <w:rPr>
                <w:rFonts w:ascii="Cambria Math" w:hAnsi="Cambria Math" w:hint="eastAsia"/>
                <w:sz w:val="28"/>
              </w:rPr>
              <m:t>+</m:t>
            </m:r>
            <m:r>
              <w:rPr>
                <w:rFonts w:ascii="Cambria Math" w:hAnsi="Cambria Math"/>
                <w:sz w:val="28"/>
              </w:rPr>
              <m:t>1</m:t>
            </m:r>
          </m:sub>
          <m:sup>
            <m:sSub>
              <m:sSubPr>
                <m:ctrlPr>
                  <w:rPr>
                    <w:rFonts w:ascii="Cambria Math" w:hAnsi="Cambria Math"/>
                    <w:sz w:val="28"/>
                  </w:rPr>
                </m:ctrlPr>
              </m:sSubPr>
              <m:e>
                <m:r>
                  <w:rPr>
                    <w:rFonts w:ascii="Cambria Math" w:hAnsi="Cambria Math"/>
                    <w:sz w:val="28"/>
                  </w:rPr>
                  <m:t>n</m:t>
                </m:r>
              </m:e>
              <m:sub>
                <m:r>
                  <w:rPr>
                    <w:rFonts w:ascii="Cambria Math" w:hAnsi="Cambria Math" w:hint="eastAsia"/>
                    <w:sz w:val="28"/>
                  </w:rPr>
                  <m:t>0</m:t>
                </m:r>
              </m:sub>
            </m:sSub>
            <m:r>
              <w:rPr>
                <w:rFonts w:ascii="Cambria Math" w:hAnsi="Cambria Math" w:hint="eastAsia"/>
                <w:sz w:val="28"/>
              </w:rPr>
              <m:t>+</m:t>
            </m:r>
            <m:sSub>
              <m:sSubPr>
                <m:ctrlPr>
                  <w:rPr>
                    <w:rFonts w:ascii="Cambria Math" w:hAnsi="Cambria Math"/>
                    <w:sz w:val="28"/>
                  </w:rPr>
                </m:ctrlPr>
              </m:sSubPr>
              <m:e>
                <m:r>
                  <w:rPr>
                    <w:rFonts w:ascii="Cambria Math" w:hAnsi="Cambria Math"/>
                    <w:sz w:val="28"/>
                  </w:rPr>
                  <m:t>n</m:t>
                </m:r>
              </m:e>
              <m:sub>
                <m:r>
                  <w:rPr>
                    <w:rFonts w:ascii="Cambria Math" w:hAnsi="Cambria Math" w:hint="eastAsia"/>
                    <w:sz w:val="28"/>
                  </w:rPr>
                  <m:t>1</m:t>
                </m:r>
              </m:sub>
            </m:sSub>
            <m:r>
              <w:rPr>
                <w:rFonts w:ascii="Cambria Math" w:hAnsi="Cambria Math"/>
                <w:sz w:val="28"/>
              </w:rPr>
              <m:t>'</m:t>
            </m:r>
          </m:sup>
        </m:sSubSup>
      </m:oMath>
      <w:r w:rsidR="001945B4">
        <w:rPr>
          <w:rFonts w:ascii="Cambria Math" w:hAnsi="Cambria Math" w:hint="eastAsia"/>
          <w:sz w:val="28"/>
        </w:rPr>
        <w:t xml:space="preserve"> </w:t>
      </w:r>
      <m:oMath>
        <m:sSub>
          <m:sSubPr>
            <m:ctrlPr>
              <w:rPr>
                <w:rFonts w:ascii="Cambria Math" w:hAnsi="Cambria Math"/>
                <w:sz w:val="28"/>
              </w:rPr>
            </m:ctrlPr>
          </m:sSubPr>
          <m:e>
            <m:r>
              <w:rPr>
                <w:rFonts w:ascii="Cambria Math" w:hAnsi="Cambria Math"/>
                <w:sz w:val="28"/>
              </w:rPr>
              <m:t>L</m:t>
            </m:r>
          </m:e>
          <m:sub>
            <m:r>
              <w:rPr>
                <w:rFonts w:ascii="Cambria Math" w:hAnsi="Cambria Math" w:hint="eastAsia"/>
                <w:sz w:val="28"/>
              </w:rPr>
              <m:t>i</m:t>
            </m:r>
          </m:sub>
        </m:sSub>
        <m:d>
          <m:dPr>
            <m:begChr m:val="["/>
            <m:endChr m:val="]"/>
            <m:ctrlPr>
              <w:rPr>
                <w:rFonts w:ascii="Cambria Math" w:hAnsi="Cambria Math"/>
                <w:sz w:val="28"/>
              </w:rPr>
            </m:ctrlPr>
          </m:dPr>
          <m:e>
            <m:r>
              <m:rPr>
                <m:sty m:val="p"/>
              </m:rPr>
              <w:rPr>
                <w:rFonts w:ascii="Cambria Math" w:hAnsi="Cambria Math"/>
                <w:sz w:val="28"/>
              </w:rPr>
              <m:t>si</m:t>
            </m:r>
          </m:e>
        </m:d>
        <m:r>
          <m:rPr>
            <m:sty m:val="p"/>
          </m:rPr>
          <w:rPr>
            <w:rFonts w:ascii="Cambria Math" w:hAnsi="Cambria Math" w:hint="eastAsia"/>
            <w:sz w:val="28"/>
          </w:rPr>
          <m:t>+</m:t>
        </m:r>
        <m:sSubSup>
          <m:sSubSupPr>
            <m:ctrlPr>
              <w:rPr>
                <w:rFonts w:ascii="Cambria Math" w:hAnsi="Cambria Math"/>
                <w:sz w:val="28"/>
              </w:rPr>
            </m:ctrlPr>
          </m:sSubSupPr>
          <m:e>
            <m:r>
              <m:rPr>
                <m:sty m:val="p"/>
              </m:rPr>
              <w:rPr>
                <w:rFonts w:ascii="Cambria Math" w:hAnsi="Cambria Math"/>
                <w:sz w:val="28"/>
              </w:rPr>
              <m:t>Σ</m:t>
            </m:r>
          </m:e>
          <m:sub>
            <m:r>
              <m:rPr>
                <m:sty m:val="p"/>
              </m:rPr>
              <w:rPr>
                <w:rFonts w:ascii="Cambria Math" w:hAnsi="Cambria Math"/>
                <w:sz w:val="28"/>
              </w:rPr>
              <m:t>i</m:t>
            </m:r>
            <m:r>
              <m:rPr>
                <m:sty m:val="p"/>
              </m:rPr>
              <w:rPr>
                <w:rFonts w:ascii="Cambria Math" w:hAnsi="Cambria Math" w:hint="eastAsia"/>
                <w:sz w:val="28"/>
              </w:rPr>
              <m:t>=</m:t>
            </m:r>
            <m:sSub>
              <m:sSubPr>
                <m:ctrlPr>
                  <w:rPr>
                    <w:rFonts w:ascii="Cambria Math" w:hAnsi="Cambria Math"/>
                    <w:sz w:val="28"/>
                  </w:rPr>
                </m:ctrlPr>
              </m:sSubPr>
              <m:e>
                <m:r>
                  <w:rPr>
                    <w:rFonts w:ascii="Cambria Math" w:hAnsi="Cambria Math"/>
                    <w:sz w:val="28"/>
                  </w:rPr>
                  <m:t>n</m:t>
                </m:r>
              </m:e>
              <m:sub>
                <m:r>
                  <w:rPr>
                    <w:rFonts w:ascii="Cambria Math" w:hAnsi="Cambria Math" w:hint="eastAsia"/>
                    <w:sz w:val="28"/>
                  </w:rPr>
                  <m:t>0</m:t>
                </m:r>
              </m:sub>
            </m:sSub>
            <m:r>
              <w:rPr>
                <w:rFonts w:ascii="Cambria Math" w:hAnsi="Cambria Math" w:hint="eastAsia"/>
                <w:sz w:val="28"/>
              </w:rPr>
              <m:t>+</m:t>
            </m:r>
            <m:r>
              <w:rPr>
                <w:rFonts w:ascii="Cambria Math" w:hAnsi="Cambria Math"/>
                <w:sz w:val="28"/>
              </w:rPr>
              <m:t>1</m:t>
            </m:r>
          </m:sub>
          <m:sup>
            <m:sSub>
              <m:sSubPr>
                <m:ctrlPr>
                  <w:rPr>
                    <w:rFonts w:ascii="Cambria Math" w:hAnsi="Cambria Math"/>
                    <w:sz w:val="28"/>
                  </w:rPr>
                </m:ctrlPr>
              </m:sSubPr>
              <m:e>
                <m:sSub>
                  <m:sSubPr>
                    <m:ctrlPr>
                      <w:rPr>
                        <w:rFonts w:ascii="Cambria Math" w:hAnsi="Cambria Math"/>
                        <w:sz w:val="28"/>
                      </w:rPr>
                    </m:ctrlPr>
                  </m:sSubPr>
                  <m:e>
                    <m:r>
                      <w:rPr>
                        <w:rFonts w:ascii="Cambria Math" w:hAnsi="Cambria Math"/>
                        <w:sz w:val="28"/>
                      </w:rPr>
                      <m:t>n</m:t>
                    </m:r>
                  </m:e>
                  <m:sub>
                    <m:r>
                      <w:rPr>
                        <w:rFonts w:ascii="Cambria Math" w:hAnsi="Cambria Math" w:hint="eastAsia"/>
                        <w:sz w:val="28"/>
                      </w:rPr>
                      <m:t>0</m:t>
                    </m:r>
                  </m:sub>
                </m:sSub>
                <m:r>
                  <w:rPr>
                    <w:rFonts w:ascii="Cambria Math" w:hAnsi="Cambria Math" w:hint="eastAsia"/>
                    <w:sz w:val="28"/>
                  </w:rPr>
                  <m:t>+</m:t>
                </m:r>
                <m:r>
                  <w:rPr>
                    <w:rFonts w:ascii="Cambria Math" w:hAnsi="Cambria Math"/>
                    <w:sz w:val="28"/>
                  </w:rPr>
                  <m:t>n</m:t>
                </m:r>
              </m:e>
              <m:sub>
                <m:r>
                  <m:rPr>
                    <m:sty m:val="p"/>
                  </m:rPr>
                  <w:rPr>
                    <w:rFonts w:ascii="Cambria Math" w:hAnsi="Cambria Math" w:hint="eastAsia"/>
                    <w:sz w:val="28"/>
                  </w:rPr>
                  <m:t>1</m:t>
                </m:r>
              </m:sub>
            </m:sSub>
          </m:sup>
        </m:sSubSup>
      </m:oMath>
      <w:r w:rsidR="001945B4" w:rsidRPr="00932586">
        <w:rPr>
          <w:rFonts w:ascii="Cambria Math" w:hAnsi="Cambria Math" w:hint="eastAsia"/>
          <w:sz w:val="28"/>
        </w:rPr>
        <w:t xml:space="preserve"> </w:t>
      </w:r>
      <m:oMath>
        <m:sSub>
          <m:sSubPr>
            <m:ctrlPr>
              <w:rPr>
                <w:rFonts w:ascii="Cambria Math" w:hAnsi="Cambria Math"/>
                <w:sz w:val="28"/>
              </w:rPr>
            </m:ctrlPr>
          </m:sSubPr>
          <m:e>
            <m:r>
              <w:rPr>
                <w:rFonts w:ascii="Cambria Math" w:hAnsi="Cambria Math"/>
                <w:sz w:val="28"/>
              </w:rPr>
              <m:t>R</m:t>
            </m:r>
          </m:e>
          <m:sub>
            <m:r>
              <w:rPr>
                <w:rFonts w:ascii="Cambria Math" w:hAnsi="Cambria Math" w:hint="eastAsia"/>
                <w:sz w:val="28"/>
              </w:rPr>
              <m:t>i</m:t>
            </m:r>
          </m:sub>
        </m:sSub>
        <m:r>
          <m:rPr>
            <m:sty m:val="p"/>
          </m:rPr>
          <w:rPr>
            <w:rFonts w:ascii="Cambria Math" w:hAnsi="Cambria Math"/>
            <w:sz w:val="28"/>
          </w:rPr>
          <m:t>[si]</m:t>
        </m:r>
      </m:oMath>
    </w:p>
    <w:p w:rsidR="001945B4" w:rsidRDefault="003D1531" w:rsidP="00E80A0A">
      <w:pPr>
        <w:spacing w:before="120" w:line="300" w:lineRule="auto"/>
        <w:rPr>
          <w:rFonts w:ascii="Cambria Math" w:hAnsi="Cambria Math"/>
        </w:rPr>
      </w:pPr>
      <w:r>
        <w:rPr>
          <w:rFonts w:ascii="Cambria Math" w:hAnsi="Cambria Math" w:hint="eastAsia"/>
        </w:rPr>
        <w:t>以此类推，</w:t>
      </w:r>
      <w:r w:rsidR="002943FA">
        <w:rPr>
          <w:rFonts w:ascii="Cambria Math" w:hAnsi="Cambria Math" w:hint="eastAsia"/>
        </w:rPr>
        <w:t>由于最后</w:t>
      </w:r>
      <w:r w:rsidR="0055721D">
        <w:rPr>
          <w:rFonts w:ascii="Cambria Math" w:hAnsi="Cambria Math" w:hint="eastAsia"/>
        </w:rPr>
        <w:t>到</w:t>
      </w:r>
      <m:oMath>
        <m:sSub>
          <m:sSubPr>
            <m:ctrlPr>
              <w:rPr>
                <w:rFonts w:ascii="Cambria Math" w:hAnsi="Cambria Math"/>
                <w:sz w:val="28"/>
              </w:rPr>
            </m:ctrlPr>
          </m:sSubPr>
          <m:e>
            <m:r>
              <m:rPr>
                <m:sty m:val="p"/>
              </m:rPr>
              <w:rPr>
                <w:rFonts w:ascii="Cambria Math" w:hAnsi="Cambria Math"/>
              </w:rPr>
              <m:t>Δ</m:t>
            </m:r>
            <m:r>
              <w:rPr>
                <w:rFonts w:ascii="Cambria Math" w:hAnsi="Cambria Math"/>
                <w:sz w:val="28"/>
              </w:rPr>
              <m:t>n</m:t>
            </m:r>
          </m:e>
          <m:sub>
            <m:r>
              <w:rPr>
                <w:rFonts w:ascii="Cambria Math" w:hAnsi="Cambria Math" w:hint="eastAsia"/>
                <w:sz w:val="28"/>
              </w:rPr>
              <m:t>N</m:t>
            </m:r>
            <m:r>
              <w:rPr>
                <w:rFonts w:ascii="MS Mincho" w:eastAsia="MS Mincho" w:hAnsi="MS Mincho" w:cs="MS Mincho" w:hint="eastAsia"/>
                <w:sz w:val="28"/>
              </w:rPr>
              <m:t>-</m:t>
            </m:r>
            <m:r>
              <w:rPr>
                <w:rFonts w:ascii="Cambria Math" w:hAnsi="Cambria Math"/>
                <w:sz w:val="28"/>
              </w:rPr>
              <m:t>1</m:t>
            </m:r>
          </m:sub>
        </m:sSub>
      </m:oMath>
      <w:r w:rsidR="0055721D">
        <w:rPr>
          <w:rFonts w:ascii="Cambria Math" w:hAnsi="Cambria Math" w:hint="eastAsia"/>
        </w:rPr>
        <w:t>的</w:t>
      </w:r>
      <w:r w:rsidR="002943FA">
        <w:rPr>
          <w:rFonts w:ascii="Cambria Math" w:hAnsi="Cambria Math" w:hint="eastAsia"/>
        </w:rPr>
        <w:t>后</w:t>
      </w:r>
      <w:r w:rsidR="003F69BC">
        <w:rPr>
          <w:rFonts w:ascii="Cambria Math" w:hAnsi="Cambria Math" w:hint="eastAsia"/>
        </w:rPr>
        <w:t>面</w:t>
      </w:r>
      <w:r w:rsidR="002943FA">
        <w:rPr>
          <w:rFonts w:ascii="Cambria Math" w:hAnsi="Cambria Math" w:hint="eastAsia"/>
        </w:rPr>
        <w:t>没有其他</w:t>
      </w:r>
      <w:r w:rsidR="00866808">
        <w:rPr>
          <w:rFonts w:ascii="Cambria Math" w:hAnsi="Cambria Math" w:hint="eastAsia"/>
        </w:rPr>
        <w:t>后续</w:t>
      </w:r>
      <w:r w:rsidR="002943FA">
        <w:rPr>
          <w:rFonts w:ascii="Cambria Math" w:hAnsi="Cambria Math" w:hint="eastAsia"/>
        </w:rPr>
        <w:t>操作，则：</w:t>
      </w:r>
    </w:p>
    <w:p w:rsidR="002943FA" w:rsidRPr="00C87DD4" w:rsidRDefault="00587032" w:rsidP="00C87DD4">
      <w:pPr>
        <w:spacing w:before="120" w:line="300" w:lineRule="auto"/>
        <w:jc w:val="center"/>
        <w:rPr>
          <w:rFonts w:ascii="Cambria Math" w:hAnsi="Cambria Math"/>
          <w:sz w:val="28"/>
        </w:rPr>
      </w:pPr>
      <m:oMath>
        <m:sSub>
          <m:sSubPr>
            <m:ctrlPr>
              <w:rPr>
                <w:rFonts w:ascii="Cambria Math" w:hAnsi="Cambria Math"/>
                <w:sz w:val="28"/>
              </w:rPr>
            </m:ctrlPr>
          </m:sSubPr>
          <m:e>
            <m:r>
              <w:rPr>
                <w:rFonts w:ascii="Cambria Math" w:hAnsi="Cambria Math" w:hint="eastAsia"/>
                <w:sz w:val="28"/>
              </w:rPr>
              <m:t>S</m:t>
            </m:r>
          </m:e>
          <m:sub>
            <m:r>
              <m:rPr>
                <m:sty m:val="p"/>
              </m:rPr>
              <w:rPr>
                <w:rFonts w:ascii="Cambria Math" w:hAnsi="Cambria Math"/>
                <w:sz w:val="28"/>
              </w:rPr>
              <m:t>N</m:t>
            </m:r>
          </m:sub>
        </m:sSub>
      </m:oMath>
      <w:r w:rsidR="002943FA" w:rsidRPr="00932586">
        <w:rPr>
          <w:rFonts w:ascii="Cambria Math" w:hAnsi="Cambria Math" w:hint="eastAsia"/>
          <w:sz w:val="28"/>
        </w:rPr>
        <w:t>=</w:t>
      </w:r>
      <m:oMath>
        <m:sSub>
          <m:sSubPr>
            <m:ctrlPr>
              <w:rPr>
                <w:rFonts w:ascii="Cambria Math" w:hAnsi="Cambria Math"/>
                <w:sz w:val="28"/>
              </w:rPr>
            </m:ctrlPr>
          </m:sSubPr>
          <m:e>
            <m:r>
              <w:rPr>
                <w:rFonts w:ascii="Cambria Math" w:hAnsi="Cambria Math" w:hint="eastAsia"/>
                <w:sz w:val="28"/>
              </w:rPr>
              <m:t>S</m:t>
            </m:r>
          </m:e>
          <m:sub>
            <m:r>
              <m:rPr>
                <m:sty m:val="p"/>
              </m:rPr>
              <w:rPr>
                <w:rFonts w:ascii="Cambria Math" w:hAnsi="Cambria Math"/>
                <w:sz w:val="28"/>
              </w:rPr>
              <m:t>N-</m:t>
            </m:r>
            <m:sSub>
              <m:sSubPr>
                <m:ctrlPr>
                  <w:rPr>
                    <w:rFonts w:ascii="Cambria Math" w:hAnsi="Cambria Math"/>
                  </w:rPr>
                </m:ctrlPr>
              </m:sSubPr>
              <m:e>
                <m:r>
                  <w:rPr>
                    <w:rFonts w:ascii="Cambria Math" w:hAnsi="Cambria Math"/>
                  </w:rPr>
                  <m:t>n</m:t>
                </m:r>
              </m:e>
              <m:sub>
                <m:r>
                  <w:rPr>
                    <w:rFonts w:ascii="Cambria Math" w:hAnsi="Cambria Math"/>
                  </w:rPr>
                  <m:t>N-1</m:t>
                </m:r>
              </m:sub>
            </m:sSub>
          </m:sub>
        </m:sSub>
        <m:r>
          <w:rPr>
            <w:rFonts w:ascii="Cambria Math" w:hAnsi="Cambria Math"/>
            <w:sz w:val="28"/>
          </w:rPr>
          <m:t>+</m:t>
        </m:r>
        <m:sSubSup>
          <m:sSubSupPr>
            <m:ctrlPr>
              <w:rPr>
                <w:rFonts w:ascii="Cambria Math" w:hAnsi="Cambria Math"/>
                <w:sz w:val="28"/>
              </w:rPr>
            </m:ctrlPr>
          </m:sSubSupPr>
          <m:e>
            <m:r>
              <m:rPr>
                <m:sty m:val="p"/>
              </m:rPr>
              <w:rPr>
                <w:rFonts w:ascii="Cambria Math" w:hAnsi="Cambria Math"/>
                <w:sz w:val="28"/>
              </w:rPr>
              <m:t>Σ</m:t>
            </m:r>
          </m:e>
          <m:sub>
            <m:r>
              <m:rPr>
                <m:sty m:val="p"/>
              </m:rPr>
              <w:rPr>
                <w:rFonts w:ascii="Cambria Math" w:hAnsi="Cambria Math"/>
                <w:sz w:val="28"/>
              </w:rPr>
              <m:t>i</m:t>
            </m:r>
            <m:r>
              <m:rPr>
                <m:sty m:val="p"/>
              </m:rPr>
              <w:rPr>
                <w:rFonts w:ascii="Cambria Math" w:hAnsi="Cambria Math" w:hint="eastAsia"/>
                <w:sz w:val="28"/>
              </w:rPr>
              <m:t>=</m:t>
            </m:r>
            <m:r>
              <m:rPr>
                <m:sty m:val="p"/>
              </m:rPr>
              <w:rPr>
                <w:rFonts w:ascii="Cambria Math" w:hAnsi="Cambria Math"/>
                <w:sz w:val="28"/>
              </w:rPr>
              <m:t>(N-</m:t>
            </m:r>
            <m:sSub>
              <m:sSubPr>
                <m:ctrlPr>
                  <w:rPr>
                    <w:rFonts w:ascii="Cambria Math" w:hAnsi="Cambria Math"/>
                  </w:rPr>
                </m:ctrlPr>
              </m:sSubPr>
              <m:e>
                <m:r>
                  <w:rPr>
                    <w:rFonts w:ascii="Cambria Math" w:hAnsi="Cambria Math"/>
                  </w:rPr>
                  <m:t>n</m:t>
                </m:r>
              </m:e>
              <m:sub>
                <m:r>
                  <w:rPr>
                    <w:rFonts w:ascii="Cambria Math" w:hAnsi="Cambria Math"/>
                  </w:rPr>
                  <m:t>N-1</m:t>
                </m:r>
              </m:sub>
            </m:sSub>
            <m:r>
              <m:rPr>
                <m:sty m:val="p"/>
              </m:rPr>
              <w:rPr>
                <w:rFonts w:ascii="Cambria Math" w:hAnsi="Cambria Math"/>
                <w:sz w:val="28"/>
              </w:rPr>
              <m:t>)'</m:t>
            </m:r>
            <m:r>
              <w:rPr>
                <w:rFonts w:ascii="Cambria Math" w:hAnsi="Cambria Math" w:hint="eastAsia"/>
                <w:sz w:val="28"/>
              </w:rPr>
              <m:t>+</m:t>
            </m:r>
            <m:r>
              <w:rPr>
                <w:rFonts w:ascii="Cambria Math" w:hAnsi="Cambria Math"/>
                <w:sz w:val="28"/>
              </w:rPr>
              <m:t>1</m:t>
            </m:r>
          </m:sub>
          <m:sup>
            <m:r>
              <m:rPr>
                <m:sty m:val="p"/>
              </m:rPr>
              <w:rPr>
                <w:rFonts w:ascii="Cambria Math" w:hAnsi="Cambria Math"/>
                <w:sz w:val="28"/>
              </w:rPr>
              <m:t>N-</m:t>
            </m:r>
            <m:sSub>
              <m:sSubPr>
                <m:ctrlPr>
                  <w:rPr>
                    <w:rFonts w:ascii="Cambria Math" w:hAnsi="Cambria Math"/>
                  </w:rPr>
                </m:ctrlPr>
              </m:sSubPr>
              <m:e>
                <m:r>
                  <w:rPr>
                    <w:rFonts w:ascii="Cambria Math" w:hAnsi="Cambria Math"/>
                  </w:rPr>
                  <m:t>n</m:t>
                </m:r>
              </m:e>
              <m:sub>
                <m:r>
                  <w:rPr>
                    <w:rFonts w:ascii="Cambria Math" w:hAnsi="Cambria Math"/>
                  </w:rPr>
                  <m:t>N-1</m:t>
                </m:r>
              </m:sub>
            </m:sSub>
          </m:sup>
        </m:sSubSup>
        <m:sSub>
          <m:sSubPr>
            <m:ctrlPr>
              <w:rPr>
                <w:rFonts w:ascii="Cambria Math" w:hAnsi="Cambria Math"/>
                <w:sz w:val="28"/>
              </w:rPr>
            </m:ctrlPr>
          </m:sSubPr>
          <m:e>
            <m:r>
              <w:rPr>
                <w:rFonts w:ascii="Cambria Math" w:hAnsi="Cambria Math"/>
                <w:sz w:val="28"/>
              </w:rPr>
              <m:t>L</m:t>
            </m:r>
          </m:e>
          <m:sub>
            <m:r>
              <w:rPr>
                <w:rFonts w:ascii="Cambria Math" w:hAnsi="Cambria Math" w:hint="eastAsia"/>
                <w:sz w:val="28"/>
              </w:rPr>
              <m:t>i</m:t>
            </m:r>
          </m:sub>
        </m:sSub>
        <m:r>
          <m:rPr>
            <m:sty m:val="p"/>
          </m:rPr>
          <w:rPr>
            <w:rFonts w:ascii="Cambria Math" w:hAnsi="Cambria Math"/>
            <w:sz w:val="28"/>
          </w:rPr>
          <m:t>[si]</m:t>
        </m:r>
      </m:oMath>
      <w:r w:rsidR="002943FA">
        <w:rPr>
          <w:rFonts w:ascii="Cambria Math" w:hAnsi="Cambria Math" w:hint="eastAsia"/>
          <w:sz w:val="28"/>
        </w:rPr>
        <w:t>+</w:t>
      </w:r>
      <m:oMath>
        <m:sSub>
          <m:sSubPr>
            <m:ctrlPr>
              <w:rPr>
                <w:rFonts w:ascii="Cambria Math" w:hAnsi="Cambria Math"/>
                <w:sz w:val="28"/>
              </w:rPr>
            </m:ctrlPr>
          </m:sSubPr>
          <m:e>
            <m:sSubSup>
              <m:sSubSupPr>
                <m:ctrlPr>
                  <w:rPr>
                    <w:rFonts w:ascii="Cambria Math" w:hAnsi="Cambria Math"/>
                    <w:sz w:val="28"/>
                  </w:rPr>
                </m:ctrlPr>
              </m:sSubSupPr>
              <m:e>
                <m:r>
                  <m:rPr>
                    <m:sty m:val="p"/>
                  </m:rPr>
                  <w:rPr>
                    <w:rFonts w:ascii="Cambria Math" w:hAnsi="Cambria Math"/>
                    <w:sz w:val="28"/>
                  </w:rPr>
                  <m:t>Σ</m:t>
                </m:r>
              </m:e>
              <m:sub>
                <m:r>
                  <m:rPr>
                    <m:sty m:val="p"/>
                  </m:rPr>
                  <w:rPr>
                    <w:rFonts w:ascii="Cambria Math" w:hAnsi="Cambria Math"/>
                    <w:sz w:val="28"/>
                  </w:rPr>
                  <m:t>i</m:t>
                </m:r>
                <m:r>
                  <m:rPr>
                    <m:sty m:val="p"/>
                  </m:rPr>
                  <w:rPr>
                    <w:rFonts w:ascii="Cambria Math" w:hAnsi="Cambria Math" w:hint="eastAsia"/>
                    <w:sz w:val="28"/>
                  </w:rPr>
                  <m:t>=</m:t>
                </m:r>
                <m:r>
                  <m:rPr>
                    <m:sty m:val="p"/>
                  </m:rPr>
                  <w:rPr>
                    <w:rFonts w:ascii="Cambria Math" w:hAnsi="Cambria Math"/>
                    <w:sz w:val="28"/>
                  </w:rPr>
                  <m:t>(N-</m:t>
                </m:r>
                <m:sSub>
                  <m:sSubPr>
                    <m:ctrlPr>
                      <w:rPr>
                        <w:rFonts w:ascii="Cambria Math" w:hAnsi="Cambria Math"/>
                      </w:rPr>
                    </m:ctrlPr>
                  </m:sSubPr>
                  <m:e>
                    <m:r>
                      <w:rPr>
                        <w:rFonts w:ascii="Cambria Math" w:hAnsi="Cambria Math"/>
                      </w:rPr>
                      <m:t>n</m:t>
                    </m:r>
                  </m:e>
                  <m:sub>
                    <m:r>
                      <w:rPr>
                        <w:rFonts w:ascii="Cambria Math" w:hAnsi="Cambria Math"/>
                      </w:rPr>
                      <m:t>N-1</m:t>
                    </m:r>
                  </m:sub>
                </m:sSub>
                <m:r>
                  <m:rPr>
                    <m:sty m:val="p"/>
                  </m:rPr>
                  <w:rPr>
                    <w:rFonts w:ascii="Cambria Math" w:hAnsi="Cambria Math"/>
                    <w:sz w:val="28"/>
                  </w:rPr>
                  <m:t>)</m:t>
                </m:r>
                <m:r>
                  <w:rPr>
                    <w:rFonts w:ascii="Cambria Math" w:hAnsi="Cambria Math" w:hint="eastAsia"/>
                    <w:sz w:val="28"/>
                  </w:rPr>
                  <m:t>+</m:t>
                </m:r>
                <m:r>
                  <w:rPr>
                    <w:rFonts w:ascii="Cambria Math" w:hAnsi="Cambria Math"/>
                    <w:sz w:val="28"/>
                  </w:rPr>
                  <m:t>1</m:t>
                </m:r>
              </m:sub>
              <m:sup>
                <m:r>
                  <m:rPr>
                    <m:sty m:val="p"/>
                  </m:rPr>
                  <w:rPr>
                    <w:rFonts w:ascii="Cambria Math" w:hAnsi="Cambria Math"/>
                    <w:sz w:val="28"/>
                  </w:rPr>
                  <m:t>N</m:t>
                </m:r>
              </m:sup>
            </m:sSubSup>
            <m:r>
              <w:rPr>
                <w:rFonts w:ascii="Cambria Math" w:hAnsi="Cambria Math"/>
                <w:sz w:val="28"/>
              </w:rPr>
              <m:t>L</m:t>
            </m:r>
          </m:e>
          <m:sub>
            <m:r>
              <w:rPr>
                <w:rFonts w:ascii="Cambria Math" w:hAnsi="Cambria Math"/>
                <w:sz w:val="28"/>
              </w:rPr>
              <m:t>i</m:t>
            </m:r>
          </m:sub>
        </m:sSub>
        <m:d>
          <m:dPr>
            <m:begChr m:val="["/>
            <m:endChr m:val="]"/>
            <m:ctrlPr>
              <w:rPr>
                <w:rFonts w:ascii="Cambria Math" w:hAnsi="Cambria Math"/>
                <w:sz w:val="28"/>
              </w:rPr>
            </m:ctrlPr>
          </m:dPr>
          <m:e>
            <m:r>
              <m:rPr>
                <m:sty m:val="p"/>
              </m:rPr>
              <w:rPr>
                <w:rFonts w:ascii="Cambria Math" w:hAnsi="Cambria Math"/>
                <w:sz w:val="28"/>
              </w:rPr>
              <m:t>si</m:t>
            </m:r>
          </m:e>
        </m:d>
        <m:r>
          <m:rPr>
            <m:sty m:val="p"/>
          </m:rPr>
          <w:rPr>
            <w:rFonts w:ascii="Cambria Math" w:hAnsi="Cambria Math" w:hint="eastAsia"/>
            <w:sz w:val="28"/>
          </w:rPr>
          <m:t>+</m:t>
        </m:r>
        <m:sSubSup>
          <m:sSubSupPr>
            <m:ctrlPr>
              <w:rPr>
                <w:rFonts w:ascii="Cambria Math" w:hAnsi="Cambria Math"/>
                <w:sz w:val="28"/>
              </w:rPr>
            </m:ctrlPr>
          </m:sSubSupPr>
          <m:e>
            <m:r>
              <m:rPr>
                <m:sty m:val="p"/>
              </m:rPr>
              <w:rPr>
                <w:rFonts w:ascii="Cambria Math" w:hAnsi="Cambria Math"/>
                <w:sz w:val="28"/>
              </w:rPr>
              <m:t>Σ</m:t>
            </m:r>
          </m:e>
          <m:sub>
            <m:r>
              <m:rPr>
                <m:sty m:val="p"/>
              </m:rPr>
              <w:rPr>
                <w:rFonts w:ascii="Cambria Math" w:hAnsi="Cambria Math"/>
                <w:sz w:val="28"/>
              </w:rPr>
              <m:t>i</m:t>
            </m:r>
            <m:r>
              <m:rPr>
                <m:sty m:val="p"/>
              </m:rPr>
              <w:rPr>
                <w:rFonts w:ascii="Cambria Math" w:hAnsi="Cambria Math" w:hint="eastAsia"/>
                <w:sz w:val="28"/>
              </w:rPr>
              <m:t>=</m:t>
            </m:r>
            <m:r>
              <m:rPr>
                <m:sty m:val="p"/>
              </m:rPr>
              <w:rPr>
                <w:rFonts w:ascii="Cambria Math" w:hAnsi="Cambria Math"/>
                <w:sz w:val="28"/>
              </w:rPr>
              <m:t>(N-</m:t>
            </m:r>
            <m:sSub>
              <m:sSubPr>
                <m:ctrlPr>
                  <w:rPr>
                    <w:rFonts w:ascii="Cambria Math" w:hAnsi="Cambria Math"/>
                  </w:rPr>
                </m:ctrlPr>
              </m:sSubPr>
              <m:e>
                <m:r>
                  <w:rPr>
                    <w:rFonts w:ascii="Cambria Math" w:hAnsi="Cambria Math"/>
                  </w:rPr>
                  <m:t>n</m:t>
                </m:r>
              </m:e>
              <m:sub>
                <m:r>
                  <w:rPr>
                    <w:rFonts w:ascii="Cambria Math" w:hAnsi="Cambria Math"/>
                  </w:rPr>
                  <m:t>N-1</m:t>
                </m:r>
              </m:sub>
            </m:sSub>
            <m:r>
              <m:rPr>
                <m:sty m:val="p"/>
              </m:rPr>
              <w:rPr>
                <w:rFonts w:ascii="Cambria Math" w:hAnsi="Cambria Math"/>
                <w:sz w:val="28"/>
              </w:rPr>
              <m:t>)</m:t>
            </m:r>
            <m:r>
              <w:rPr>
                <w:rFonts w:ascii="Cambria Math" w:hAnsi="Cambria Math" w:hint="eastAsia"/>
                <w:sz w:val="28"/>
              </w:rPr>
              <m:t>+</m:t>
            </m:r>
            <m:r>
              <w:rPr>
                <w:rFonts w:ascii="Cambria Math" w:hAnsi="Cambria Math"/>
                <w:sz w:val="28"/>
              </w:rPr>
              <m:t>1</m:t>
            </m:r>
          </m:sub>
          <m:sup>
            <m:r>
              <m:rPr>
                <m:sty m:val="p"/>
              </m:rPr>
              <w:rPr>
                <w:rFonts w:ascii="Cambria Math" w:hAnsi="Cambria Math"/>
                <w:sz w:val="28"/>
              </w:rPr>
              <m:t>N</m:t>
            </m:r>
          </m:sup>
        </m:sSubSup>
        <m:sSub>
          <m:sSubPr>
            <m:ctrlPr>
              <w:rPr>
                <w:rFonts w:ascii="Cambria Math" w:hAnsi="Cambria Math"/>
                <w:sz w:val="28"/>
              </w:rPr>
            </m:ctrlPr>
          </m:sSubPr>
          <m:e>
            <m:r>
              <w:rPr>
                <w:rFonts w:ascii="Cambria Math" w:hAnsi="Cambria Math"/>
                <w:sz w:val="28"/>
              </w:rPr>
              <m:t>R</m:t>
            </m:r>
          </m:e>
          <m:sub>
            <m:r>
              <w:rPr>
                <w:rFonts w:ascii="Cambria Math" w:hAnsi="Cambria Math"/>
                <w:sz w:val="28"/>
              </w:rPr>
              <m:t>i</m:t>
            </m:r>
          </m:sub>
        </m:sSub>
        <m:r>
          <m:rPr>
            <m:sty m:val="p"/>
          </m:rPr>
          <w:rPr>
            <w:rFonts w:ascii="Cambria Math" w:hAnsi="Cambria Math"/>
            <w:sz w:val="28"/>
          </w:rPr>
          <m:t>[si]</m:t>
        </m:r>
      </m:oMath>
    </w:p>
    <w:p w:rsidR="00EF5845" w:rsidRDefault="00C87AD6" w:rsidP="00E80A0A">
      <w:pPr>
        <w:spacing w:before="120" w:line="300" w:lineRule="auto"/>
        <w:rPr>
          <w:rFonts w:ascii="Cambria Math" w:hAnsi="Cambria Math"/>
        </w:rPr>
      </w:pPr>
      <w:r>
        <w:rPr>
          <w:rFonts w:ascii="Cambria Math" w:hAnsi="Cambria Math" w:hint="eastAsia"/>
        </w:rPr>
        <w:t>再结合</w:t>
      </w:r>
      <w:r w:rsidR="00226491">
        <w:rPr>
          <w:rFonts w:ascii="Cambria Math" w:hAnsi="Cambria Math" w:hint="eastAsia"/>
        </w:rPr>
        <w:t>定理</w:t>
      </w:r>
      <w:r w:rsidR="00226491">
        <w:rPr>
          <w:rFonts w:ascii="Cambria Math" w:hAnsi="Cambria Math" w:hint="eastAsia"/>
        </w:rPr>
        <w:t>3</w:t>
      </w:r>
      <w:r w:rsidR="00226491">
        <w:rPr>
          <w:rFonts w:ascii="Cambria Math" w:hAnsi="Cambria Math" w:hint="eastAsia"/>
        </w:rPr>
        <w:t>可推出</w:t>
      </w:r>
    </w:p>
    <w:p w:rsidR="00226491" w:rsidRDefault="00587032" w:rsidP="00226491">
      <w:pPr>
        <w:spacing w:before="120" w:line="300" w:lineRule="auto"/>
        <w:jc w:val="center"/>
      </w:pPr>
      <m:oMath>
        <m:sSub>
          <m:sSubPr>
            <m:ctrlPr>
              <w:rPr>
                <w:rFonts w:ascii="Cambria Math" w:hAnsi="Cambria Math"/>
                <w:sz w:val="28"/>
              </w:rPr>
            </m:ctrlPr>
          </m:sSubPr>
          <m:e>
            <m:r>
              <w:rPr>
                <w:rFonts w:ascii="Cambria Math" w:hAnsi="Cambria Math" w:hint="eastAsia"/>
                <w:sz w:val="28"/>
              </w:rPr>
              <m:t>S</m:t>
            </m:r>
          </m:e>
          <m:sub>
            <m:r>
              <m:rPr>
                <m:sty m:val="p"/>
              </m:rPr>
              <w:rPr>
                <w:rFonts w:ascii="Cambria Math" w:hAnsi="Cambria Math" w:hint="eastAsia"/>
                <w:sz w:val="28"/>
              </w:rPr>
              <m:t>N</m:t>
            </m:r>
          </m:sub>
        </m:sSub>
      </m:oMath>
      <w:r w:rsidR="00226491" w:rsidRPr="00932586">
        <w:rPr>
          <w:rFonts w:ascii="Cambria Math" w:hAnsi="Cambria Math" w:hint="eastAsia"/>
          <w:sz w:val="28"/>
        </w:rPr>
        <w:t xml:space="preserve"> =</w:t>
      </w:r>
      <w:r w:rsidR="00226491" w:rsidRPr="00932586">
        <w:rPr>
          <w:rFonts w:ascii="Cambria Math" w:hAnsi="Cambria Math"/>
          <w:sz w:val="28"/>
        </w:rPr>
        <w:t xml:space="preserve"> </w:t>
      </w:r>
      <w:r w:rsidR="00226491" w:rsidRPr="00932586">
        <w:rPr>
          <w:rFonts w:ascii="Cambria Math" w:hAnsi="Cambria Math" w:hint="eastAsia"/>
          <w:sz w:val="28"/>
        </w:rPr>
        <w:t xml:space="preserve"> </w:t>
      </w:r>
      <m:oMath>
        <m:sSub>
          <m:sSubPr>
            <m:ctrlPr>
              <w:rPr>
                <w:rFonts w:ascii="Cambria Math" w:hAnsi="Cambria Math"/>
                <w:sz w:val="28"/>
              </w:rPr>
            </m:ctrlPr>
          </m:sSubPr>
          <m:e>
            <m:r>
              <w:rPr>
                <w:rFonts w:ascii="Cambria Math" w:hAnsi="Cambria Math" w:hint="eastAsia"/>
                <w:sz w:val="28"/>
              </w:rPr>
              <m:t>S</m:t>
            </m:r>
          </m:e>
          <m:sub>
            <m:r>
              <m:rPr>
                <m:sty m:val="p"/>
              </m:rPr>
              <w:rPr>
                <w:rFonts w:ascii="Cambria Math" w:hAnsi="Cambria Math" w:hint="eastAsia"/>
                <w:sz w:val="28"/>
              </w:rPr>
              <m:t>0</m:t>
            </m:r>
          </m:sub>
        </m:sSub>
        <m:r>
          <w:rPr>
            <w:rFonts w:ascii="Cambria Math" w:hAnsi="Cambria Math"/>
            <w:sz w:val="28"/>
          </w:rPr>
          <m:t>+</m:t>
        </m:r>
        <m:sSubSup>
          <m:sSubSupPr>
            <m:ctrlPr>
              <w:rPr>
                <w:rFonts w:ascii="Cambria Math" w:hAnsi="Cambria Math"/>
                <w:sz w:val="28"/>
              </w:rPr>
            </m:ctrlPr>
          </m:sSubSupPr>
          <m:e>
            <m:r>
              <m:rPr>
                <m:sty m:val="p"/>
              </m:rPr>
              <w:rPr>
                <w:rFonts w:ascii="Cambria Math" w:hAnsi="Cambria Math"/>
                <w:sz w:val="28"/>
              </w:rPr>
              <m:t>Σ</m:t>
            </m:r>
          </m:e>
          <m:sub>
            <m:r>
              <m:rPr>
                <m:sty m:val="p"/>
              </m:rPr>
              <w:rPr>
                <w:rFonts w:ascii="Cambria Math" w:hAnsi="Cambria Math"/>
                <w:sz w:val="28"/>
              </w:rPr>
              <m:t>i</m:t>
            </m:r>
            <m:r>
              <m:rPr>
                <m:sty m:val="p"/>
              </m:rPr>
              <w:rPr>
                <w:rFonts w:ascii="Cambria Math" w:hAnsi="Cambria Math" w:hint="eastAsia"/>
                <w:sz w:val="28"/>
              </w:rPr>
              <m:t>=1</m:t>
            </m:r>
          </m:sub>
          <m:sup>
            <m:r>
              <m:rPr>
                <m:sty m:val="p"/>
              </m:rPr>
              <w:rPr>
                <w:rFonts w:ascii="Cambria Math" w:hAnsi="Cambria Math"/>
                <w:sz w:val="28"/>
              </w:rPr>
              <m:t>N-1</m:t>
            </m:r>
          </m:sup>
        </m:sSubSup>
      </m:oMath>
      <w:r w:rsidR="00226491">
        <w:rPr>
          <w:rFonts w:ascii="Cambria Math" w:hAnsi="Cambria Math" w:hint="eastAsia"/>
          <w:sz w:val="28"/>
        </w:rPr>
        <w:t xml:space="preserve"> </w:t>
      </w:r>
      <m:oMath>
        <m:r>
          <m:rPr>
            <m:sty m:val="p"/>
          </m:rPr>
          <w:rPr>
            <w:rFonts w:ascii="Cambria Math" w:hAnsi="Cambria Math"/>
          </w:rPr>
          <m:t>Δ</m:t>
        </m:r>
        <m:sSub>
          <m:sSubPr>
            <m:ctrlPr>
              <w:rPr>
                <w:rFonts w:ascii="Cambria Math" w:hAnsi="Cambria Math"/>
              </w:rPr>
            </m:ctrlPr>
          </m:sSubPr>
          <m:e>
            <m:r>
              <w:rPr>
                <w:rFonts w:ascii="Cambria Math" w:hAnsi="Cambria Math"/>
              </w:rPr>
              <m:t>n</m:t>
            </m:r>
          </m:e>
          <m:sub>
            <m:r>
              <w:rPr>
                <w:rFonts w:ascii="Cambria Math" w:hAnsi="Cambria Math"/>
              </w:rPr>
              <m:t>i</m:t>
            </m:r>
          </m:sub>
        </m:sSub>
      </m:oMath>
      <w:r w:rsidR="002943FA">
        <w:rPr>
          <w:rFonts w:ascii="Cambria Math" w:hAnsi="Cambria Math" w:hint="eastAsia"/>
        </w:rPr>
        <w:t xml:space="preserve"> = </w:t>
      </w:r>
      <w:r w:rsidR="002943FA">
        <w:rPr>
          <w:rFonts w:hint="eastAsia"/>
        </w:rPr>
        <w:t xml:space="preserve"> </w:t>
      </w:r>
      <m:oMath>
        <m:sSub>
          <m:sSubPr>
            <m:ctrlPr>
              <w:rPr>
                <w:rFonts w:ascii="Cambria Math" w:hAnsi="Cambria Math"/>
              </w:rPr>
            </m:ctrlPr>
          </m:sSubPr>
          <m:e>
            <m:r>
              <w:rPr>
                <w:rFonts w:ascii="Cambria Math" w:hAnsi="Cambria Math" w:hint="eastAsia"/>
              </w:rPr>
              <m:t>S</m:t>
            </m:r>
          </m:e>
          <m:sub>
            <m:r>
              <w:rPr>
                <w:rFonts w:ascii="Cambria Math" w:hAnsi="Cambria Math"/>
              </w:rPr>
              <m:t>0</m:t>
            </m:r>
          </m:sub>
        </m:sSub>
      </m:oMath>
      <w:r w:rsidR="002943FA">
        <w:rPr>
          <w:rFonts w:hint="eastAsia"/>
        </w:rPr>
        <w:t xml:space="preserve"> </w:t>
      </w:r>
      <w:r w:rsidR="002943FA">
        <w:t xml:space="preserve">+ </w:t>
      </w:r>
      <m:oMath>
        <m:r>
          <m:rPr>
            <m:sty m:val="p"/>
          </m:rPr>
          <w:rPr>
            <w:rFonts w:ascii="Cambria Math" w:hAnsi="Cambria Math"/>
          </w:rPr>
          <m:t>Δ</m:t>
        </m:r>
        <m:r>
          <m:rPr>
            <m:sty m:val="p"/>
          </m:rPr>
          <w:rPr>
            <w:rFonts w:ascii="Cambria Math" w:hAnsi="Cambria Math" w:hint="eastAsia"/>
          </w:rPr>
          <m:t>N</m:t>
        </m:r>
      </m:oMath>
    </w:p>
    <w:p w:rsidR="00586B43" w:rsidRDefault="00586B43" w:rsidP="00586B43">
      <w:pPr>
        <w:spacing w:before="120" w:line="300" w:lineRule="auto"/>
      </w:pPr>
      <w:r>
        <w:rPr>
          <w:rFonts w:hint="eastAsia"/>
        </w:rPr>
        <w:t>由此得证。</w:t>
      </w:r>
    </w:p>
    <w:p w:rsidR="00720D00" w:rsidRDefault="00720D00" w:rsidP="00720D00">
      <w:pPr>
        <w:pStyle w:val="2"/>
        <w:numPr>
          <w:ilvl w:val="1"/>
          <w:numId w:val="34"/>
        </w:numPr>
        <w:tabs>
          <w:tab w:val="clear" w:pos="377"/>
        </w:tabs>
        <w:spacing w:beforeLines="0" w:before="480" w:afterLines="0" w:after="360"/>
      </w:pPr>
      <w:bookmarkStart w:id="50" w:name="_Toc475543419"/>
      <w:r>
        <w:rPr>
          <w:rFonts w:hint="eastAsia"/>
        </w:rPr>
        <w:t>算法效率分析</w:t>
      </w:r>
      <w:bookmarkEnd w:id="50"/>
    </w:p>
    <w:p w:rsidR="00A95507" w:rsidRDefault="00A95507" w:rsidP="00A95507">
      <w:pPr>
        <w:spacing w:before="120"/>
      </w:pPr>
      <w:r>
        <w:tab/>
      </w:r>
      <w:r w:rsidR="00405991">
        <w:rPr>
          <w:rFonts w:hint="eastAsia"/>
        </w:rPr>
        <w:t>根据</w:t>
      </w:r>
      <w:r w:rsidR="00405991">
        <w:fldChar w:fldCharType="begin"/>
      </w:r>
      <w:r w:rsidR="00865DAE">
        <w:instrText xml:space="preserve"> ADDIN NE.Ref.{783B2676-033E-45C0-878D-B951B52D67C2}</w:instrText>
      </w:r>
      <w:r w:rsidR="00405991">
        <w:fldChar w:fldCharType="separate"/>
      </w:r>
      <w:r w:rsidR="008D33E2">
        <w:rPr>
          <w:color w:val="080000"/>
          <w:vertAlign w:val="superscript"/>
        </w:rPr>
        <w:t>[19]</w:t>
      </w:r>
      <w:r w:rsidR="00405991">
        <w:fldChar w:fldCharType="end"/>
      </w:r>
      <w:r w:rsidR="00405991">
        <w:rPr>
          <w:rFonts w:hint="eastAsia"/>
        </w:rPr>
        <w:t>可知，</w:t>
      </w:r>
      <w:r>
        <w:rPr>
          <w:rFonts w:hint="eastAsia"/>
        </w:rPr>
        <w:t>传统的地址空间转换算法的复杂度开销主要在回溯过程和</w:t>
      </w:r>
      <w:r w:rsidR="00405991">
        <w:rPr>
          <w:rFonts w:hint="eastAsia"/>
        </w:rPr>
        <w:t>操作</w:t>
      </w:r>
      <w:r>
        <w:rPr>
          <w:rFonts w:hint="eastAsia"/>
        </w:rPr>
        <w:t>执行过程，</w:t>
      </w:r>
      <w:r w:rsidR="00405991">
        <w:rPr>
          <w:rFonts w:hint="eastAsia"/>
        </w:rPr>
        <w:t>回溯算法的复杂度是</w:t>
      </w:r>
      <w:r w:rsidR="00405991">
        <w:rPr>
          <w:rFonts w:hint="eastAsia"/>
        </w:rPr>
        <w:t>O(</w:t>
      </w:r>
      <w:r w:rsidR="00405991">
        <w:t>n</w:t>
      </w:r>
      <w:r w:rsidR="00E90F11">
        <w:t>*d</w:t>
      </w:r>
      <w:r w:rsidR="00405991">
        <w:rPr>
          <w:rFonts w:hint="eastAsia"/>
        </w:rPr>
        <w:t>)</w:t>
      </w:r>
      <w:r w:rsidR="00405991">
        <w:rPr>
          <w:rFonts w:hint="eastAsia"/>
        </w:rPr>
        <w:t>。其中</w:t>
      </w:r>
      <w:r w:rsidR="00405991">
        <w:rPr>
          <w:rFonts w:hint="eastAsia"/>
        </w:rPr>
        <w:t>n</w:t>
      </w:r>
      <w:r w:rsidR="00E90F11">
        <w:rPr>
          <w:rFonts w:hint="eastAsia"/>
        </w:rPr>
        <w:t>表示文档的大小，</w:t>
      </w:r>
      <w:r w:rsidR="00E90F11">
        <w:rPr>
          <w:rFonts w:hint="eastAsia"/>
        </w:rPr>
        <w:t>d</w:t>
      </w:r>
      <w:r w:rsidR="00E90F11">
        <w:rPr>
          <w:rFonts w:hint="eastAsia"/>
        </w:rPr>
        <w:t>表示为每个节点平均附加的操作数量。</w:t>
      </w:r>
      <w:r w:rsidR="00405991">
        <w:rPr>
          <w:rFonts w:hint="eastAsia"/>
        </w:rPr>
        <w:t>根据操作的不同，操作执行的复杂也有所不同，删除操作只需要修改对应节点的有效位信息，所以操作复杂度为</w:t>
      </w:r>
      <w:r w:rsidR="00405991">
        <w:rPr>
          <w:rFonts w:hint="eastAsia"/>
        </w:rPr>
        <w:t>O</w:t>
      </w:r>
      <w:r w:rsidR="00E90F11">
        <w:t>(d</w:t>
      </w:r>
      <w:r w:rsidR="00405991">
        <w:t>)</w:t>
      </w:r>
      <w:r w:rsidR="00405991">
        <w:rPr>
          <w:rFonts w:hint="eastAsia"/>
        </w:rPr>
        <w:t>。而插入操作由于</w:t>
      </w:r>
      <w:r w:rsidR="00405991">
        <w:rPr>
          <w:rFonts w:hint="eastAsia"/>
        </w:rPr>
        <w:t>range-scan</w:t>
      </w:r>
      <w:r w:rsidR="000B7B2E">
        <w:rPr>
          <w:rFonts w:hint="eastAsia"/>
        </w:rPr>
        <w:t>算法运行</w:t>
      </w:r>
      <w:r w:rsidR="00405991">
        <w:rPr>
          <w:rFonts w:hint="eastAsia"/>
        </w:rPr>
        <w:t>的过程，需要对操作目标位置范围的</w:t>
      </w:r>
      <w:r w:rsidR="00405991">
        <w:rPr>
          <w:rFonts w:hint="eastAsia"/>
        </w:rPr>
        <w:t>m</w:t>
      </w:r>
      <w:r w:rsidR="00405991">
        <w:rPr>
          <w:rFonts w:hint="eastAsia"/>
        </w:rPr>
        <w:t>个并发节点进行遍历确定实际插入位置，因此复杂度为</w:t>
      </w:r>
      <w:r w:rsidR="00405991">
        <w:rPr>
          <w:rFonts w:hint="eastAsia"/>
        </w:rPr>
        <w:t>O(</w:t>
      </w:r>
      <w:r w:rsidR="00405991">
        <w:t>m</w:t>
      </w:r>
      <w:r w:rsidR="00405991">
        <w:rPr>
          <w:rFonts w:hint="eastAsia"/>
        </w:rPr>
        <w:t>)</w:t>
      </w:r>
      <w:r w:rsidR="00405991">
        <w:rPr>
          <w:rFonts w:hint="eastAsia"/>
        </w:rPr>
        <w:t>。通常来说</w:t>
      </w:r>
      <w:r w:rsidR="00405991">
        <w:rPr>
          <w:rFonts w:hint="eastAsia"/>
        </w:rPr>
        <w:t>m</w:t>
      </w:r>
      <w:r w:rsidR="00405991">
        <w:rPr>
          <w:rFonts w:hint="eastAsia"/>
        </w:rPr>
        <w:t>不会特别大，因此算法的瓶颈主要在于回溯过程，随着插入操作数目的上升，文档规模越来越大，操作的执行效率将会收到非常大的影响。</w:t>
      </w:r>
    </w:p>
    <w:p w:rsidR="00405991" w:rsidRDefault="00405991" w:rsidP="00A95507">
      <w:pPr>
        <w:spacing w:before="120"/>
      </w:pPr>
      <w:r>
        <w:tab/>
      </w:r>
      <w:r>
        <w:rPr>
          <w:rFonts w:hint="eastAsia"/>
        </w:rPr>
        <w:t>因此</w:t>
      </w:r>
      <w:r>
        <w:fldChar w:fldCharType="begin"/>
      </w:r>
      <w:r w:rsidR="00865DAE">
        <w:instrText xml:space="preserve"> ADDIN NE.Ref.{7E6EAE4A-50F4-40C9-B165-FFB9844ED625}</w:instrText>
      </w:r>
      <w:r>
        <w:fldChar w:fldCharType="separate"/>
      </w:r>
      <w:r w:rsidR="008D33E2">
        <w:rPr>
          <w:color w:val="080000"/>
          <w:vertAlign w:val="superscript"/>
        </w:rPr>
        <w:t>[19]</w:t>
      </w:r>
      <w:r>
        <w:fldChar w:fldCharType="end"/>
      </w:r>
      <w:r>
        <w:rPr>
          <w:rFonts w:hint="eastAsia"/>
        </w:rPr>
        <w:t>提出了通过利用红黑树</w:t>
      </w:r>
      <w:r w:rsidR="00257E31">
        <w:rPr>
          <w:rFonts w:hint="eastAsia"/>
        </w:rPr>
        <w:t>来</w:t>
      </w:r>
      <w:r>
        <w:rPr>
          <w:rFonts w:hint="eastAsia"/>
        </w:rPr>
        <w:t>改进</w:t>
      </w:r>
      <w:r w:rsidR="00257E31">
        <w:rPr>
          <w:rFonts w:hint="eastAsia"/>
        </w:rPr>
        <w:t>传统的地址空间转换算法</w:t>
      </w:r>
      <w:r>
        <w:rPr>
          <w:rFonts w:hint="eastAsia"/>
        </w:rPr>
        <w:t>，</w:t>
      </w:r>
      <w:r w:rsidR="00257E31">
        <w:rPr>
          <w:rFonts w:hint="eastAsia"/>
        </w:rPr>
        <w:t>利用树的结构性质，将插入操作的复杂度优化为</w:t>
      </w:r>
      <w:r w:rsidR="00257E31">
        <w:rPr>
          <w:rFonts w:hint="eastAsia"/>
        </w:rPr>
        <w:t>O(</w:t>
      </w:r>
      <w:r w:rsidR="00257E31">
        <w:t>logn + m</w:t>
      </w:r>
      <w:r w:rsidR="00257E31">
        <w:rPr>
          <w:rFonts w:hint="eastAsia"/>
        </w:rPr>
        <w:t>)</w:t>
      </w:r>
      <w:r w:rsidR="00257E31">
        <w:rPr>
          <w:rFonts w:hint="eastAsia"/>
        </w:rPr>
        <w:t>，删除操作优化为</w:t>
      </w:r>
      <w:r w:rsidR="00257E31">
        <w:rPr>
          <w:rFonts w:hint="eastAsia"/>
        </w:rPr>
        <w:t>O(</w:t>
      </w:r>
      <w:r w:rsidR="00257E31">
        <w:t>logn</w:t>
      </w:r>
      <w:r w:rsidR="00257E31">
        <w:rPr>
          <w:rFonts w:hint="eastAsia"/>
        </w:rPr>
        <w:t>)</w:t>
      </w:r>
      <w:r w:rsidR="00B93859">
        <w:rPr>
          <w:rFonts w:hint="eastAsia"/>
        </w:rPr>
        <w:t>。而时间开销最大的回溯算法，通过对长度为</w:t>
      </w:r>
      <w:r w:rsidR="00B93859">
        <w:rPr>
          <w:rFonts w:hint="eastAsia"/>
        </w:rPr>
        <w:t>h</w:t>
      </w:r>
      <w:r w:rsidR="00B93859">
        <w:rPr>
          <w:rFonts w:hint="eastAsia"/>
        </w:rPr>
        <w:t>的并发操作序列的检索，把第一次回溯的算法复杂度降低为</w:t>
      </w:r>
      <w:r w:rsidR="00B93859">
        <w:t>O(d * h + h * log(n))</w:t>
      </w:r>
      <w:r w:rsidR="00B93859">
        <w:rPr>
          <w:rFonts w:hint="eastAsia"/>
        </w:rPr>
        <w:t>，</w:t>
      </w:r>
      <w:r w:rsidR="00B93859">
        <w:rPr>
          <w:rFonts w:hint="eastAsia"/>
        </w:rPr>
        <w:t>d</w:t>
      </w:r>
      <w:r w:rsidR="00B93859">
        <w:rPr>
          <w:rFonts w:hint="eastAsia"/>
        </w:rPr>
        <w:t>和</w:t>
      </w:r>
      <w:r w:rsidR="00B93859">
        <w:rPr>
          <w:rFonts w:hint="eastAsia"/>
        </w:rPr>
        <w:t>h</w:t>
      </w:r>
      <w:r w:rsidR="00B93859">
        <w:rPr>
          <w:rFonts w:hint="eastAsia"/>
        </w:rPr>
        <w:t>的数量通常比较小。第二次回溯的过程仅仅需要将第一次回溯过程种变更的有效信息位恢复，然后处理新节点的标记位。因此第二次回溯的复杂度为</w:t>
      </w:r>
      <w:r w:rsidR="00B93859">
        <w:rPr>
          <w:rFonts w:hint="eastAsia"/>
        </w:rPr>
        <w:t>O(</w:t>
      </w:r>
      <w:r w:rsidR="00B93859">
        <w:t>h+d</w:t>
      </w:r>
      <w:r w:rsidR="00B93859">
        <w:rPr>
          <w:rFonts w:hint="eastAsia"/>
        </w:rPr>
        <w:t>)</w:t>
      </w:r>
      <w:r w:rsidR="00B93859">
        <w:rPr>
          <w:rFonts w:hint="eastAsia"/>
        </w:rPr>
        <w:t>。综上所述。插入操作的的改进复杂度为</w:t>
      </w:r>
      <w:r w:rsidR="00B93859">
        <w:rPr>
          <w:rFonts w:hint="eastAsia"/>
        </w:rPr>
        <w:t>O(</w:t>
      </w:r>
      <w:r w:rsidR="00B93859">
        <w:t>d * h + h * log(n) + logn + m + h</w:t>
      </w:r>
      <w:r w:rsidR="00C3560C">
        <w:t xml:space="preserve"> </w:t>
      </w:r>
      <w:r w:rsidR="00B93859">
        <w:t>+</w:t>
      </w:r>
      <w:r w:rsidR="00C3560C">
        <w:t xml:space="preserve"> </w:t>
      </w:r>
      <w:r w:rsidR="00B93859">
        <w:t xml:space="preserve">d </w:t>
      </w:r>
      <w:r w:rsidR="00B93859">
        <w:rPr>
          <w:rFonts w:hint="eastAsia"/>
        </w:rPr>
        <w:t>)</w:t>
      </w:r>
      <w:r w:rsidR="00B93859">
        <w:rPr>
          <w:rFonts w:hint="eastAsia"/>
        </w:rPr>
        <w:t>，删除操作的改进复杂度为</w:t>
      </w:r>
      <w:r w:rsidR="00B93859">
        <w:rPr>
          <w:rFonts w:hint="eastAsia"/>
        </w:rPr>
        <w:t>O(</w:t>
      </w:r>
      <w:r w:rsidR="00B93859">
        <w:t>d * h + h * log(n) + logn + h + d</w:t>
      </w:r>
      <w:r w:rsidR="00B93859">
        <w:rPr>
          <w:rFonts w:hint="eastAsia"/>
        </w:rPr>
        <w:t>)</w:t>
      </w:r>
      <w:r w:rsidR="00780D70">
        <w:rPr>
          <w:rFonts w:hint="eastAsia"/>
        </w:rPr>
        <w:t>。</w:t>
      </w:r>
    </w:p>
    <w:p w:rsidR="00E26148" w:rsidRDefault="00780D70" w:rsidP="00A95507">
      <w:pPr>
        <w:spacing w:before="120"/>
      </w:pPr>
      <w:r>
        <w:tab/>
      </w:r>
      <w:r w:rsidR="00733407">
        <w:rPr>
          <w:rFonts w:hint="eastAsia"/>
        </w:rPr>
        <w:t>在我们的改进算法中，由于注意到两次回溯之后其实并不改变节点的有效位情况，因此我们直接省略了回溯的过程，</w:t>
      </w:r>
      <w:r w:rsidR="00674D17">
        <w:rPr>
          <w:rFonts w:hint="eastAsia"/>
        </w:rPr>
        <w:t>因此只需要考虑插入和删除两个操作所引起的复杂度开销。</w:t>
      </w:r>
      <w:r w:rsidR="004F63C5">
        <w:rPr>
          <w:rFonts w:hint="eastAsia"/>
        </w:rPr>
        <w:t xml:space="preserve"> </w:t>
      </w:r>
      <w:r w:rsidR="00327207">
        <w:rPr>
          <w:rFonts w:hint="eastAsia"/>
        </w:rPr>
        <w:t>回顾一下改进算法里的插入操作，首先找到操作的</w:t>
      </w:r>
      <w:r w:rsidR="00E26148">
        <w:rPr>
          <w:rFonts w:hint="eastAsia"/>
        </w:rPr>
        <w:t>逻辑前驱</w:t>
      </w:r>
      <w:r w:rsidR="00327207">
        <w:rPr>
          <w:rFonts w:hint="eastAsia"/>
        </w:rPr>
        <w:t>节点，然后在</w:t>
      </w:r>
      <w:r w:rsidR="00E26148">
        <w:rPr>
          <w:rFonts w:hint="eastAsia"/>
        </w:rPr>
        <w:t>逻辑前驱节点</w:t>
      </w:r>
      <w:r w:rsidR="00327207">
        <w:rPr>
          <w:rFonts w:hint="eastAsia"/>
        </w:rPr>
        <w:t>的后续并发操作节点序列中找出实际插入位置，最后完成节点的插入。删除操作和更新操作比较简单，直接找到目标位置，对节点进行相应的更新即</w:t>
      </w:r>
      <w:r w:rsidR="00327207">
        <w:rPr>
          <w:rFonts w:hint="eastAsia"/>
        </w:rPr>
        <w:lastRenderedPageBreak/>
        <w:t>可。我们可以发现算法的复杂度开销主要在于找到目标节点上。由于每个节点都有唯一的标识符</w:t>
      </w:r>
      <w:r w:rsidR="00327207">
        <w:rPr>
          <w:rFonts w:hint="eastAsia"/>
        </w:rPr>
        <w:t>identifier</w:t>
      </w:r>
      <w:r w:rsidR="00E73860">
        <w:rPr>
          <w:rFonts w:hint="eastAsia"/>
        </w:rPr>
        <w:t>，我们可以通过多种</w:t>
      </w:r>
      <w:r w:rsidR="00327207">
        <w:rPr>
          <w:rFonts w:hint="eastAsia"/>
        </w:rPr>
        <w:t>方式来组织文档结构</w:t>
      </w:r>
      <w:r w:rsidR="00E73860">
        <w:rPr>
          <w:rFonts w:hint="eastAsia"/>
        </w:rPr>
        <w:t>从而提高查找的效率。比较稳定的方式是通过红黑树等二叉搜索树</w:t>
      </w:r>
      <w:r w:rsidR="006429A7">
        <w:rPr>
          <w:rFonts w:hint="eastAsia"/>
        </w:rPr>
        <w:t>结构来组织文档结构，</w:t>
      </w:r>
      <w:r w:rsidR="00EA7C49">
        <w:rPr>
          <w:rFonts w:hint="eastAsia"/>
        </w:rPr>
        <w:t>我们</w:t>
      </w:r>
      <w:r w:rsidR="006429A7">
        <w:rPr>
          <w:rFonts w:hint="eastAsia"/>
        </w:rPr>
        <w:t>以红黑树为例，</w:t>
      </w:r>
      <w:r w:rsidR="00EA7C49">
        <w:rPr>
          <w:rFonts w:hint="eastAsia"/>
        </w:rPr>
        <w:t>对改进算法的复杂</w:t>
      </w:r>
      <w:r w:rsidR="00613C29">
        <w:rPr>
          <w:rFonts w:hint="eastAsia"/>
        </w:rPr>
        <w:t>度</w:t>
      </w:r>
      <w:r w:rsidR="0018058E">
        <w:rPr>
          <w:rFonts w:hint="eastAsia"/>
        </w:rPr>
        <w:t>进行分析，</w:t>
      </w:r>
      <w:r w:rsidR="006429A7">
        <w:rPr>
          <w:rFonts w:hint="eastAsia"/>
        </w:rPr>
        <w:t>可知</w:t>
      </w:r>
      <w:r w:rsidR="0018058E">
        <w:rPr>
          <w:rFonts w:hint="eastAsia"/>
        </w:rPr>
        <w:t>红黑树的查找复杂度和插入复杂度都</w:t>
      </w:r>
      <w:r w:rsidR="002C3899">
        <w:rPr>
          <w:rFonts w:hint="eastAsia"/>
        </w:rPr>
        <w:t>为</w:t>
      </w:r>
      <w:r w:rsidR="00A77593">
        <w:rPr>
          <w:rFonts w:hint="eastAsia"/>
        </w:rPr>
        <w:t>O(log</w:t>
      </w:r>
      <w:r w:rsidR="002C3899">
        <w:t>n</w:t>
      </w:r>
      <w:r w:rsidR="00A77593">
        <w:rPr>
          <w:rFonts w:hint="eastAsia"/>
        </w:rPr>
        <w:t>)</w:t>
      </w:r>
      <w:r w:rsidR="00E26148">
        <w:fldChar w:fldCharType="begin"/>
      </w:r>
      <w:r w:rsidR="00865DAE">
        <w:instrText xml:space="preserve"> ADDIN NE.Ref.{B4CC68AF-32BE-4834-895D-42122E8ABAD5}</w:instrText>
      </w:r>
      <w:r w:rsidR="00E26148">
        <w:fldChar w:fldCharType="separate"/>
      </w:r>
      <w:r w:rsidR="008D33E2">
        <w:rPr>
          <w:color w:val="080000"/>
          <w:vertAlign w:val="superscript"/>
        </w:rPr>
        <w:t>[52]</w:t>
      </w:r>
      <w:r w:rsidR="00E26148">
        <w:fldChar w:fldCharType="end"/>
      </w:r>
      <w:r w:rsidR="002F7DAC">
        <w:rPr>
          <w:rFonts w:hint="eastAsia"/>
        </w:rPr>
        <w:t>。因此我们可以得知</w:t>
      </w:r>
      <w:r w:rsidR="00E26148">
        <w:rPr>
          <w:rFonts w:hint="eastAsia"/>
        </w:rPr>
        <w:t>如果通过红黑树来组织节点，找到逻辑前驱节点的算法复杂度为</w:t>
      </w:r>
      <w:r w:rsidR="00E26148">
        <w:rPr>
          <w:rFonts w:hint="eastAsia"/>
        </w:rPr>
        <w:t>O</w:t>
      </w:r>
      <w:r w:rsidR="00E26148">
        <w:t>(logn</w:t>
      </w:r>
      <w:r w:rsidR="00E26148">
        <w:rPr>
          <w:rFonts w:hint="eastAsia"/>
        </w:rPr>
        <w:t>)</w:t>
      </w:r>
      <w:r w:rsidR="00E26148">
        <w:rPr>
          <w:rFonts w:hint="eastAsia"/>
        </w:rPr>
        <w:t>，在并发操作节点序列中寻找实际插入节点复杂度为</w:t>
      </w:r>
      <w:r w:rsidR="00E26148">
        <w:rPr>
          <w:rFonts w:hint="eastAsia"/>
        </w:rPr>
        <w:t>O(m*</w:t>
      </w:r>
      <w:r w:rsidR="00E26148">
        <w:t>logn)</w:t>
      </w:r>
      <w:r w:rsidR="00A77593">
        <w:t>,</w:t>
      </w:r>
      <w:r w:rsidR="00A77593">
        <w:rPr>
          <w:rFonts w:hint="eastAsia"/>
        </w:rPr>
        <w:t>因为每个节点只保存下一个节点的标识符，因为查找下一个节点的过程同样需要</w:t>
      </w:r>
      <w:r w:rsidR="00A77593">
        <w:rPr>
          <w:rFonts w:hint="eastAsia"/>
        </w:rPr>
        <w:t>O(</w:t>
      </w:r>
      <w:r w:rsidR="00A77593">
        <w:t>logn</w:t>
      </w:r>
      <w:r w:rsidR="00A77593">
        <w:rPr>
          <w:rFonts w:hint="eastAsia"/>
        </w:rPr>
        <w:t>)</w:t>
      </w:r>
      <w:r w:rsidR="00A77593">
        <w:rPr>
          <w:rFonts w:hint="eastAsia"/>
        </w:rPr>
        <w:t>，保存节点的复杂度则为</w:t>
      </w:r>
      <w:r w:rsidR="00A77593">
        <w:rPr>
          <w:rFonts w:hint="eastAsia"/>
        </w:rPr>
        <w:t>O(</w:t>
      </w:r>
      <w:r w:rsidR="00A77593">
        <w:t>logn</w:t>
      </w:r>
      <w:r w:rsidR="00A77593">
        <w:rPr>
          <w:rFonts w:hint="eastAsia"/>
        </w:rPr>
        <w:t>)</w:t>
      </w:r>
      <w:r w:rsidR="00A77593">
        <w:rPr>
          <w:rFonts w:hint="eastAsia"/>
        </w:rPr>
        <w:t>。删除和更新操作只需要</w:t>
      </w:r>
      <w:r w:rsidR="00A77593">
        <w:t>O(log n)</w:t>
      </w:r>
      <w:r w:rsidR="00A77593">
        <w:rPr>
          <w:rFonts w:hint="eastAsia"/>
        </w:rPr>
        <w:t>找到目标节点进行相应信息的跟新即可，由于我们并不在每个节点下附加所有对于该节点的操作，因此也没有额外的复杂度开销。综上所述，插入操作的时间复杂度为</w:t>
      </w:r>
      <w:r w:rsidR="00A77593">
        <w:rPr>
          <w:rFonts w:hint="eastAsia"/>
        </w:rPr>
        <w:t>O(log</w:t>
      </w:r>
      <w:r w:rsidR="00A77593">
        <w:t xml:space="preserve">n + </w:t>
      </w:r>
      <w:r w:rsidR="00A77593">
        <w:rPr>
          <w:rFonts w:hint="eastAsia"/>
        </w:rPr>
        <w:t>m*</w:t>
      </w:r>
      <w:r w:rsidR="00A77593">
        <w:t>logn + logn</w:t>
      </w:r>
      <w:r w:rsidR="00A77593">
        <w:rPr>
          <w:rFonts w:hint="eastAsia"/>
        </w:rPr>
        <w:t>)</w:t>
      </w:r>
      <w:r w:rsidR="00A77593">
        <w:t xml:space="preserve">, </w:t>
      </w:r>
      <w:r w:rsidR="00A77593">
        <w:rPr>
          <w:rFonts w:hint="eastAsia"/>
        </w:rPr>
        <w:t>删除</w:t>
      </w:r>
      <w:r w:rsidR="00093B8B">
        <w:rPr>
          <w:rFonts w:hint="eastAsia"/>
        </w:rPr>
        <w:t>以及更新</w:t>
      </w:r>
      <w:r w:rsidR="00A77593">
        <w:rPr>
          <w:rFonts w:hint="eastAsia"/>
        </w:rPr>
        <w:t>操作的时间复杂度</w:t>
      </w:r>
      <w:r w:rsidR="0018058E">
        <w:rPr>
          <w:rFonts w:hint="eastAsia"/>
        </w:rPr>
        <w:t>均</w:t>
      </w:r>
      <w:r w:rsidR="00A77593">
        <w:rPr>
          <w:rFonts w:hint="eastAsia"/>
        </w:rPr>
        <w:t>为</w:t>
      </w:r>
      <w:r w:rsidR="006443BF">
        <w:t>O(log n)</w:t>
      </w:r>
      <w:r w:rsidR="006443BF">
        <w:rPr>
          <w:rFonts w:hint="eastAsia"/>
        </w:rPr>
        <w:t>。由于逻辑前驱节点的后继无效节点序列长度</w:t>
      </w:r>
      <w:r w:rsidR="006443BF">
        <w:rPr>
          <w:rFonts w:hint="eastAsia"/>
        </w:rPr>
        <w:t>m</w:t>
      </w:r>
      <w:r w:rsidR="006443BF">
        <w:rPr>
          <w:rFonts w:hint="eastAsia"/>
        </w:rPr>
        <w:t>是由并发操作影响的，所以</w:t>
      </w:r>
      <w:r w:rsidR="006443BF">
        <w:rPr>
          <w:rFonts w:hint="eastAsia"/>
        </w:rPr>
        <w:t>h &gt;= m</w:t>
      </w:r>
      <w:r w:rsidR="006443BF">
        <w:rPr>
          <w:rFonts w:hint="eastAsia"/>
        </w:rPr>
        <w:t>。</w:t>
      </w:r>
      <w:r w:rsidR="00E73860">
        <w:rPr>
          <w:rFonts w:hint="eastAsia"/>
        </w:rPr>
        <w:t>因此</w:t>
      </w:r>
      <w:r w:rsidR="006443BF">
        <w:rPr>
          <w:rFonts w:hint="eastAsia"/>
        </w:rPr>
        <w:t>可以</w:t>
      </w:r>
      <w:r w:rsidR="00E73860">
        <w:rPr>
          <w:rFonts w:hint="eastAsia"/>
        </w:rPr>
        <w:t>得出在一定情况下基于红黑树的改进算法的复杂度开销要低于基于红黑树改进的传统地址空间转换算法。</w:t>
      </w:r>
    </w:p>
    <w:p w:rsidR="00ED36F9" w:rsidRPr="00093B8B" w:rsidRDefault="00E73860" w:rsidP="00A95507">
      <w:pPr>
        <w:spacing w:before="120"/>
      </w:pPr>
      <w:r>
        <w:tab/>
      </w:r>
      <w:r>
        <w:rPr>
          <w:rFonts w:hint="eastAsia"/>
        </w:rPr>
        <w:t>然而，我们同样可以通过散列表的方式来组织文档结构，通过良好定义的散列表，查找和插入的复杂度</w:t>
      </w:r>
      <w:r w:rsidR="00176399">
        <w:rPr>
          <w:rFonts w:hint="eastAsia"/>
        </w:rPr>
        <w:t>均为</w:t>
      </w:r>
      <w:r w:rsidR="00176399">
        <w:t>O(1)</w:t>
      </w:r>
      <w:r w:rsidR="00176399">
        <w:fldChar w:fldCharType="begin"/>
      </w:r>
      <w:r w:rsidR="00865DAE">
        <w:instrText xml:space="preserve"> ADDIN NE.Ref.{C3231990-8EA1-4EBF-BC7C-DB1145C7BEE9}</w:instrText>
      </w:r>
      <w:r w:rsidR="00176399">
        <w:fldChar w:fldCharType="separate"/>
      </w:r>
      <w:r w:rsidR="008D33E2">
        <w:rPr>
          <w:color w:val="080000"/>
          <w:vertAlign w:val="superscript"/>
        </w:rPr>
        <w:t>[52]</w:t>
      </w:r>
      <w:r w:rsidR="00176399">
        <w:fldChar w:fldCharType="end"/>
      </w:r>
      <w:r w:rsidR="00176399">
        <w:rPr>
          <w:rFonts w:hint="eastAsia"/>
        </w:rPr>
        <w:t>。因此改进算法的插入</w:t>
      </w:r>
      <w:r w:rsidR="00982809">
        <w:rPr>
          <w:rFonts w:hint="eastAsia"/>
        </w:rPr>
        <w:t>和删除</w:t>
      </w:r>
      <w:r w:rsidR="00093B8B">
        <w:rPr>
          <w:rFonts w:hint="eastAsia"/>
        </w:rPr>
        <w:t>操作的时间复杂度分别降低为</w:t>
      </w:r>
      <w:r w:rsidR="00093B8B">
        <w:rPr>
          <w:rFonts w:hint="eastAsia"/>
        </w:rPr>
        <w:t>O(1</w:t>
      </w:r>
      <w:r w:rsidR="00093B8B">
        <w:t xml:space="preserve"> + </w:t>
      </w:r>
      <w:r w:rsidR="00093B8B">
        <w:rPr>
          <w:rFonts w:hint="eastAsia"/>
        </w:rPr>
        <w:t>m*</w:t>
      </w:r>
      <w:r w:rsidR="00093B8B">
        <w:t>1 + 1</w:t>
      </w:r>
      <w:r w:rsidR="00093B8B">
        <w:rPr>
          <w:rFonts w:hint="eastAsia"/>
        </w:rPr>
        <w:t>)</w:t>
      </w:r>
      <w:r w:rsidR="00093B8B">
        <w:rPr>
          <w:rFonts w:hint="eastAsia"/>
        </w:rPr>
        <w:t>和</w:t>
      </w:r>
      <w:r w:rsidR="00093B8B">
        <w:rPr>
          <w:rFonts w:hint="eastAsia"/>
        </w:rPr>
        <w:t>O(</w:t>
      </w:r>
      <w:r w:rsidR="00093B8B">
        <w:t>1</w:t>
      </w:r>
      <w:r w:rsidR="00093B8B">
        <w:rPr>
          <w:rFonts w:hint="eastAsia"/>
        </w:rPr>
        <w:t>)</w:t>
      </w:r>
      <w:r w:rsidR="00093B8B">
        <w:rPr>
          <w:rFonts w:hint="eastAsia"/>
        </w:rPr>
        <w:t>，时间复杂度明显</w:t>
      </w:r>
      <w:r w:rsidR="0052246B">
        <w:rPr>
          <w:rFonts w:hint="eastAsia"/>
        </w:rPr>
        <w:t>大幅度</w:t>
      </w:r>
      <w:r w:rsidR="00093B8B">
        <w:rPr>
          <w:rFonts w:hint="eastAsia"/>
        </w:rPr>
        <w:t>的下降。</w:t>
      </w:r>
      <w:r w:rsidR="0052246B">
        <w:rPr>
          <w:rFonts w:hint="eastAsia"/>
        </w:rPr>
        <w:t>但由于该</w:t>
      </w:r>
      <w:r w:rsidR="00961B70">
        <w:rPr>
          <w:rFonts w:hint="eastAsia"/>
        </w:rPr>
        <w:t>算法</w:t>
      </w:r>
      <w:r w:rsidR="0052246B">
        <w:rPr>
          <w:rFonts w:hint="eastAsia"/>
        </w:rPr>
        <w:t>性能依赖于散列表的选择，实际的运行效率可能不稳定。</w:t>
      </w:r>
      <w:r w:rsidR="00982809">
        <w:rPr>
          <w:rFonts w:hint="eastAsia"/>
        </w:rPr>
        <w:t>四种方法的复杂度对比情况如</w:t>
      </w:r>
      <w:r w:rsidR="00982809">
        <w:rPr>
          <w:rFonts w:hint="eastAsia"/>
        </w:rPr>
        <w:t>5.4-1</w:t>
      </w:r>
      <w:r w:rsidR="00982809">
        <w:rPr>
          <w:rFonts w:hint="eastAsia"/>
        </w:rPr>
        <w:t>所示</w:t>
      </w:r>
      <w:r w:rsidR="00FA6ADB">
        <w:rPr>
          <w:rFonts w:hint="eastAsia"/>
        </w:rPr>
        <w:t>。</w:t>
      </w:r>
    </w:p>
    <w:p w:rsidR="00982809" w:rsidRDefault="00982809" w:rsidP="00982809">
      <w:pPr>
        <w:pStyle w:val="15"/>
        <w:spacing w:beforeLines="100" w:before="240" w:afterLines="50" w:after="120"/>
        <w:ind w:left="0"/>
        <w:jc w:val="center"/>
        <w:rPr>
          <w:rFonts w:ascii="黑体" w:eastAsia="黑体" w:hAnsi="黑体"/>
          <w:sz w:val="21"/>
          <w:szCs w:val="21"/>
          <w:lang w:eastAsia="zh-CN"/>
        </w:rPr>
      </w:pPr>
      <w:r>
        <w:rPr>
          <w:rFonts w:ascii="黑体" w:eastAsia="黑体" w:hAnsi="黑体" w:hint="eastAsia"/>
          <w:sz w:val="21"/>
          <w:szCs w:val="21"/>
          <w:lang w:eastAsia="zh-CN"/>
        </w:rPr>
        <w:t>表5.4-1：四种地址空间转换算法的复杂度对比</w:t>
      </w:r>
    </w:p>
    <w:tbl>
      <w:tblPr>
        <w:tblStyle w:val="aff"/>
        <w:tblW w:w="8854" w:type="dxa"/>
        <w:jc w:val="center"/>
        <w:tblLayout w:type="fixed"/>
        <w:tblLook w:val="04A0" w:firstRow="1" w:lastRow="0" w:firstColumn="1" w:lastColumn="0" w:noHBand="0" w:noVBand="1"/>
      </w:tblPr>
      <w:tblGrid>
        <w:gridCol w:w="1783"/>
        <w:gridCol w:w="4536"/>
        <w:gridCol w:w="2535"/>
      </w:tblGrid>
      <w:tr w:rsidR="00961B70" w:rsidTr="00894F95">
        <w:trPr>
          <w:jc w:val="center"/>
        </w:trPr>
        <w:tc>
          <w:tcPr>
            <w:tcW w:w="1783" w:type="dxa"/>
          </w:tcPr>
          <w:p w:rsidR="00961B70" w:rsidRPr="001940F2" w:rsidRDefault="00961B70" w:rsidP="001C41AD">
            <w:pPr>
              <w:tabs>
                <w:tab w:val="clear" w:pos="377"/>
              </w:tabs>
              <w:spacing w:before="120"/>
              <w:jc w:val="center"/>
              <w:rPr>
                <w:rFonts w:eastAsiaTheme="minorEastAsia"/>
              </w:rPr>
            </w:pPr>
            <w:r w:rsidRPr="001940F2">
              <w:rPr>
                <w:rFonts w:eastAsiaTheme="minorEastAsia"/>
              </w:rPr>
              <w:t>算法</w:t>
            </w:r>
          </w:p>
        </w:tc>
        <w:tc>
          <w:tcPr>
            <w:tcW w:w="4536" w:type="dxa"/>
          </w:tcPr>
          <w:p w:rsidR="00961B70" w:rsidRPr="001940F2" w:rsidRDefault="00B66755" w:rsidP="00B66755">
            <w:pPr>
              <w:tabs>
                <w:tab w:val="clear" w:pos="377"/>
              </w:tabs>
              <w:spacing w:before="120"/>
              <w:jc w:val="center"/>
              <w:rPr>
                <w:rFonts w:eastAsiaTheme="minorEastAsia"/>
              </w:rPr>
            </w:pPr>
            <w:r w:rsidRPr="001940F2">
              <w:rPr>
                <w:rFonts w:eastAsiaTheme="minorEastAsia"/>
              </w:rPr>
              <w:t>插入操作</w:t>
            </w:r>
          </w:p>
        </w:tc>
        <w:tc>
          <w:tcPr>
            <w:tcW w:w="2535" w:type="dxa"/>
          </w:tcPr>
          <w:p w:rsidR="00961B70" w:rsidRPr="001940F2" w:rsidRDefault="00B66755" w:rsidP="00961B70">
            <w:pPr>
              <w:tabs>
                <w:tab w:val="clear" w:pos="377"/>
              </w:tabs>
              <w:spacing w:before="120"/>
              <w:jc w:val="center"/>
              <w:rPr>
                <w:rFonts w:eastAsiaTheme="minorEastAsia"/>
              </w:rPr>
            </w:pPr>
            <w:r w:rsidRPr="001940F2">
              <w:rPr>
                <w:rFonts w:eastAsiaTheme="minorEastAsia"/>
              </w:rPr>
              <w:t>删除操作（更新操作）</w:t>
            </w:r>
          </w:p>
        </w:tc>
      </w:tr>
      <w:tr w:rsidR="00961B70" w:rsidTr="00894F95">
        <w:trPr>
          <w:jc w:val="center"/>
        </w:trPr>
        <w:tc>
          <w:tcPr>
            <w:tcW w:w="1783" w:type="dxa"/>
          </w:tcPr>
          <w:p w:rsidR="00961B70" w:rsidRPr="001940F2" w:rsidRDefault="00961B70" w:rsidP="001C41AD">
            <w:pPr>
              <w:tabs>
                <w:tab w:val="clear" w:pos="377"/>
              </w:tabs>
              <w:spacing w:before="120"/>
              <w:jc w:val="center"/>
              <w:rPr>
                <w:rFonts w:eastAsiaTheme="minorEastAsia"/>
              </w:rPr>
            </w:pPr>
            <w:r w:rsidRPr="001940F2">
              <w:rPr>
                <w:rFonts w:eastAsiaTheme="minorEastAsia"/>
              </w:rPr>
              <w:t>传统方法</w:t>
            </w:r>
          </w:p>
        </w:tc>
        <w:tc>
          <w:tcPr>
            <w:tcW w:w="4536" w:type="dxa"/>
          </w:tcPr>
          <w:p w:rsidR="00961B70" w:rsidRPr="001940F2" w:rsidRDefault="00894F95" w:rsidP="00961B70">
            <w:pPr>
              <w:tabs>
                <w:tab w:val="clear" w:pos="377"/>
              </w:tabs>
              <w:spacing w:before="120"/>
              <w:rPr>
                <w:rFonts w:eastAsiaTheme="minorEastAsia"/>
              </w:rPr>
            </w:pPr>
            <w:r w:rsidRPr="001940F2">
              <w:rPr>
                <w:rFonts w:eastAsiaTheme="minorEastAsia"/>
              </w:rPr>
              <w:t>O(n</w:t>
            </w:r>
            <w:r w:rsidR="00461C41" w:rsidRPr="001940F2">
              <w:rPr>
                <w:rFonts w:eastAsiaTheme="minorEastAsia"/>
              </w:rPr>
              <w:t>*d</w:t>
            </w:r>
            <w:r w:rsidR="003B0EFD" w:rsidRPr="001940F2">
              <w:rPr>
                <w:rFonts w:eastAsiaTheme="minorEastAsia"/>
              </w:rPr>
              <w:t xml:space="preserve"> </w:t>
            </w:r>
            <w:r w:rsidRPr="001940F2">
              <w:rPr>
                <w:rFonts w:eastAsiaTheme="minorEastAsia"/>
              </w:rPr>
              <w:t>+</w:t>
            </w:r>
            <w:r w:rsidR="003B0EFD" w:rsidRPr="001940F2">
              <w:rPr>
                <w:rFonts w:eastAsiaTheme="minorEastAsia"/>
              </w:rPr>
              <w:t xml:space="preserve"> </w:t>
            </w:r>
            <w:r w:rsidRPr="001940F2">
              <w:rPr>
                <w:rFonts w:eastAsiaTheme="minorEastAsia"/>
              </w:rPr>
              <w:t>m</w:t>
            </w:r>
            <w:r w:rsidR="00461C41" w:rsidRPr="001940F2">
              <w:rPr>
                <w:rFonts w:eastAsiaTheme="minorEastAsia"/>
              </w:rPr>
              <w:t xml:space="preserve"> + d</w:t>
            </w:r>
            <w:r w:rsidR="003B0EFD" w:rsidRPr="001940F2">
              <w:rPr>
                <w:rFonts w:eastAsiaTheme="minorEastAsia"/>
              </w:rPr>
              <w:t xml:space="preserve"> + n</w:t>
            </w:r>
            <w:r w:rsidRPr="001940F2">
              <w:rPr>
                <w:rFonts w:eastAsiaTheme="minorEastAsia"/>
              </w:rPr>
              <w:t>)</w:t>
            </w:r>
          </w:p>
        </w:tc>
        <w:tc>
          <w:tcPr>
            <w:tcW w:w="2535" w:type="dxa"/>
          </w:tcPr>
          <w:p w:rsidR="00961B70" w:rsidRPr="001940F2" w:rsidRDefault="00894F95" w:rsidP="00961B70">
            <w:pPr>
              <w:tabs>
                <w:tab w:val="clear" w:pos="377"/>
              </w:tabs>
              <w:spacing w:before="120"/>
              <w:rPr>
                <w:rFonts w:eastAsiaTheme="minorEastAsia"/>
              </w:rPr>
            </w:pPr>
            <w:r w:rsidRPr="001940F2">
              <w:rPr>
                <w:rFonts w:eastAsiaTheme="minorEastAsia"/>
              </w:rPr>
              <w:t>O(n</w:t>
            </w:r>
            <w:r w:rsidR="00461C41" w:rsidRPr="001940F2">
              <w:rPr>
                <w:rFonts w:eastAsiaTheme="minorEastAsia"/>
              </w:rPr>
              <w:t>*d</w:t>
            </w:r>
            <w:r w:rsidR="003B0EFD" w:rsidRPr="001940F2">
              <w:rPr>
                <w:rFonts w:eastAsiaTheme="minorEastAsia"/>
              </w:rPr>
              <w:t xml:space="preserve"> +</w:t>
            </w:r>
            <w:r w:rsidR="00B95A03" w:rsidRPr="001940F2">
              <w:rPr>
                <w:rFonts w:eastAsiaTheme="minorEastAsia"/>
              </w:rPr>
              <w:t>1+</w:t>
            </w:r>
            <w:r w:rsidR="003B0EFD" w:rsidRPr="001940F2">
              <w:rPr>
                <w:rFonts w:eastAsiaTheme="minorEastAsia"/>
              </w:rPr>
              <w:t xml:space="preserve"> n</w:t>
            </w:r>
            <w:r w:rsidRPr="001940F2">
              <w:rPr>
                <w:rFonts w:eastAsiaTheme="minorEastAsia"/>
              </w:rPr>
              <w:t>)</w:t>
            </w:r>
          </w:p>
        </w:tc>
      </w:tr>
      <w:tr w:rsidR="00961B70" w:rsidTr="00894F95">
        <w:trPr>
          <w:jc w:val="center"/>
        </w:trPr>
        <w:tc>
          <w:tcPr>
            <w:tcW w:w="1783" w:type="dxa"/>
          </w:tcPr>
          <w:p w:rsidR="00961B70" w:rsidRPr="001940F2" w:rsidRDefault="00896B47" w:rsidP="001C41AD">
            <w:pPr>
              <w:tabs>
                <w:tab w:val="clear" w:pos="377"/>
              </w:tabs>
              <w:spacing w:before="120"/>
              <w:jc w:val="center"/>
              <w:rPr>
                <w:rFonts w:eastAsiaTheme="minorEastAsia"/>
              </w:rPr>
            </w:pPr>
            <w:r w:rsidRPr="001940F2">
              <w:rPr>
                <w:rFonts w:eastAsiaTheme="minorEastAsia"/>
              </w:rPr>
              <w:t>传统方法</w:t>
            </w:r>
            <w:r w:rsidR="00961B70" w:rsidRPr="001940F2">
              <w:rPr>
                <w:rFonts w:eastAsiaTheme="minorEastAsia"/>
              </w:rPr>
              <w:t>的红黑树改进</w:t>
            </w:r>
          </w:p>
        </w:tc>
        <w:tc>
          <w:tcPr>
            <w:tcW w:w="4536" w:type="dxa"/>
          </w:tcPr>
          <w:p w:rsidR="00961B70" w:rsidRPr="001940F2" w:rsidRDefault="00894F95" w:rsidP="00961B70">
            <w:pPr>
              <w:tabs>
                <w:tab w:val="clear" w:pos="377"/>
              </w:tabs>
              <w:spacing w:before="120"/>
              <w:rPr>
                <w:rFonts w:eastAsiaTheme="minorEastAsia"/>
              </w:rPr>
            </w:pPr>
            <w:r w:rsidRPr="001940F2">
              <w:rPr>
                <w:rFonts w:eastAsiaTheme="minorEastAsia"/>
              </w:rPr>
              <w:t>O(d * h + h * log(n) + logn + m + h + d )</w:t>
            </w:r>
          </w:p>
        </w:tc>
        <w:tc>
          <w:tcPr>
            <w:tcW w:w="2535" w:type="dxa"/>
          </w:tcPr>
          <w:p w:rsidR="00961B70" w:rsidRPr="001940F2" w:rsidRDefault="00894F95" w:rsidP="00961B70">
            <w:pPr>
              <w:tabs>
                <w:tab w:val="clear" w:pos="377"/>
              </w:tabs>
              <w:spacing w:before="120"/>
              <w:rPr>
                <w:rFonts w:eastAsiaTheme="minorEastAsia"/>
              </w:rPr>
            </w:pPr>
            <w:r w:rsidRPr="001940F2">
              <w:rPr>
                <w:rFonts w:eastAsiaTheme="minorEastAsia"/>
              </w:rPr>
              <w:t>O(d * h + h * log(n) + logn + h + d)</w:t>
            </w:r>
          </w:p>
        </w:tc>
      </w:tr>
      <w:tr w:rsidR="00961B70" w:rsidTr="00894F95">
        <w:trPr>
          <w:jc w:val="center"/>
        </w:trPr>
        <w:tc>
          <w:tcPr>
            <w:tcW w:w="1783" w:type="dxa"/>
          </w:tcPr>
          <w:p w:rsidR="00961B70" w:rsidRPr="001940F2" w:rsidRDefault="00961B70" w:rsidP="001C41AD">
            <w:pPr>
              <w:tabs>
                <w:tab w:val="clear" w:pos="377"/>
              </w:tabs>
              <w:spacing w:before="120"/>
              <w:jc w:val="center"/>
              <w:rPr>
                <w:rFonts w:eastAsiaTheme="minorEastAsia"/>
              </w:rPr>
            </w:pPr>
            <w:r w:rsidRPr="001940F2">
              <w:rPr>
                <w:rFonts w:eastAsiaTheme="minorEastAsia"/>
              </w:rPr>
              <w:t>改进方法的红黑树实现</w:t>
            </w:r>
          </w:p>
        </w:tc>
        <w:tc>
          <w:tcPr>
            <w:tcW w:w="4536" w:type="dxa"/>
          </w:tcPr>
          <w:p w:rsidR="00961B70" w:rsidRPr="001940F2" w:rsidRDefault="00894F95" w:rsidP="00961B70">
            <w:pPr>
              <w:tabs>
                <w:tab w:val="clear" w:pos="377"/>
              </w:tabs>
              <w:spacing w:before="120"/>
              <w:rPr>
                <w:rFonts w:eastAsiaTheme="minorEastAsia"/>
              </w:rPr>
            </w:pPr>
            <w:r w:rsidRPr="001940F2">
              <w:rPr>
                <w:rFonts w:eastAsiaTheme="minorEastAsia"/>
              </w:rPr>
              <w:t>O(logn + m*logn + logn)</w:t>
            </w:r>
          </w:p>
        </w:tc>
        <w:tc>
          <w:tcPr>
            <w:tcW w:w="2535" w:type="dxa"/>
          </w:tcPr>
          <w:p w:rsidR="00961B70" w:rsidRPr="001940F2" w:rsidRDefault="00894F95" w:rsidP="00961B70">
            <w:pPr>
              <w:tabs>
                <w:tab w:val="clear" w:pos="377"/>
              </w:tabs>
              <w:spacing w:before="120"/>
              <w:rPr>
                <w:rFonts w:eastAsiaTheme="minorEastAsia"/>
              </w:rPr>
            </w:pPr>
            <w:r w:rsidRPr="001940F2">
              <w:rPr>
                <w:rFonts w:eastAsiaTheme="minorEastAsia"/>
              </w:rPr>
              <w:t>O(log n)</w:t>
            </w:r>
          </w:p>
        </w:tc>
      </w:tr>
      <w:tr w:rsidR="00961B70" w:rsidTr="00894F95">
        <w:trPr>
          <w:jc w:val="center"/>
        </w:trPr>
        <w:tc>
          <w:tcPr>
            <w:tcW w:w="1783" w:type="dxa"/>
          </w:tcPr>
          <w:p w:rsidR="00961B70" w:rsidRPr="001940F2" w:rsidRDefault="00961B70" w:rsidP="001C41AD">
            <w:pPr>
              <w:tabs>
                <w:tab w:val="clear" w:pos="377"/>
              </w:tabs>
              <w:spacing w:before="120"/>
              <w:jc w:val="center"/>
              <w:rPr>
                <w:rFonts w:eastAsiaTheme="minorEastAsia"/>
              </w:rPr>
            </w:pPr>
            <w:r w:rsidRPr="001940F2">
              <w:rPr>
                <w:rFonts w:eastAsiaTheme="minorEastAsia"/>
              </w:rPr>
              <w:t>改进方法的散列表实现</w:t>
            </w:r>
          </w:p>
        </w:tc>
        <w:tc>
          <w:tcPr>
            <w:tcW w:w="4536" w:type="dxa"/>
          </w:tcPr>
          <w:p w:rsidR="00961B70" w:rsidRPr="001940F2" w:rsidRDefault="00B8556A" w:rsidP="00961B70">
            <w:pPr>
              <w:tabs>
                <w:tab w:val="clear" w:pos="377"/>
              </w:tabs>
              <w:spacing w:before="120"/>
              <w:rPr>
                <w:rFonts w:eastAsiaTheme="minorEastAsia"/>
              </w:rPr>
            </w:pPr>
            <w:r w:rsidRPr="001940F2">
              <w:rPr>
                <w:rFonts w:eastAsiaTheme="minorEastAsia"/>
              </w:rPr>
              <w:t>O(1 + m*1 + 1)</w:t>
            </w:r>
          </w:p>
        </w:tc>
        <w:tc>
          <w:tcPr>
            <w:tcW w:w="2535" w:type="dxa"/>
          </w:tcPr>
          <w:p w:rsidR="00961B70" w:rsidRPr="001940F2" w:rsidRDefault="00B8556A" w:rsidP="00961B70">
            <w:pPr>
              <w:tabs>
                <w:tab w:val="clear" w:pos="377"/>
              </w:tabs>
              <w:spacing w:before="120"/>
              <w:rPr>
                <w:rFonts w:eastAsiaTheme="minorEastAsia"/>
              </w:rPr>
            </w:pPr>
            <w:r w:rsidRPr="001940F2">
              <w:rPr>
                <w:rFonts w:eastAsiaTheme="minorEastAsia"/>
              </w:rPr>
              <w:t>O(1)</w:t>
            </w:r>
          </w:p>
        </w:tc>
      </w:tr>
    </w:tbl>
    <w:p w:rsidR="000D3A9D" w:rsidRPr="00B93859" w:rsidRDefault="000D3A9D" w:rsidP="00586B43">
      <w:pPr>
        <w:spacing w:before="120" w:line="300" w:lineRule="auto"/>
      </w:pPr>
    </w:p>
    <w:p w:rsidR="009221B4" w:rsidRDefault="009221B4" w:rsidP="009221B4">
      <w:pPr>
        <w:pStyle w:val="2"/>
        <w:numPr>
          <w:ilvl w:val="1"/>
          <w:numId w:val="34"/>
        </w:numPr>
        <w:tabs>
          <w:tab w:val="clear" w:pos="377"/>
        </w:tabs>
        <w:spacing w:beforeLines="0" w:before="480" w:afterLines="0" w:after="360"/>
      </w:pPr>
      <w:bookmarkStart w:id="51" w:name="_Toc475543420"/>
      <w:r>
        <w:rPr>
          <w:rFonts w:hint="eastAsia"/>
        </w:rPr>
        <w:lastRenderedPageBreak/>
        <w:t>原型系统实现</w:t>
      </w:r>
      <w:bookmarkEnd w:id="51"/>
    </w:p>
    <w:p w:rsidR="009D4768" w:rsidRDefault="009221B4" w:rsidP="009D4768">
      <w:pPr>
        <w:spacing w:before="120" w:line="300" w:lineRule="auto"/>
      </w:pPr>
      <w:r>
        <w:tab/>
      </w:r>
      <w:r w:rsidR="003F0416">
        <w:rPr>
          <w:rFonts w:hint="eastAsia"/>
        </w:rPr>
        <w:t>基于改进的地址空间转换算法我们实现了协同旅游路线规划的原型系统</w:t>
      </w:r>
      <w:r>
        <w:rPr>
          <w:rFonts w:hint="eastAsia"/>
        </w:rPr>
        <w:t>Clip</w:t>
      </w:r>
      <w:r>
        <w:rPr>
          <w:rFonts w:hint="eastAsia"/>
        </w:rPr>
        <w:t>。我们后续也会通过对该原型系统以及基线系统的性能测试来</w:t>
      </w:r>
      <w:r w:rsidR="0016302D">
        <w:rPr>
          <w:rFonts w:hint="eastAsia"/>
        </w:rPr>
        <w:t>验证改进算法的优势。本小节将着重介绍原型系统的模块构成</w:t>
      </w:r>
      <w:r w:rsidR="009D4768">
        <w:rPr>
          <w:rFonts w:hint="eastAsia"/>
        </w:rPr>
        <w:t>以及设计理念。</w:t>
      </w:r>
    </w:p>
    <w:p w:rsidR="00241908" w:rsidRDefault="00241908" w:rsidP="009D4768">
      <w:pPr>
        <w:spacing w:before="120" w:line="300" w:lineRule="auto"/>
      </w:pPr>
      <w:r>
        <w:tab/>
      </w:r>
      <w:r>
        <w:rPr>
          <w:rFonts w:hint="eastAsia"/>
        </w:rPr>
        <w:t>如图</w:t>
      </w:r>
      <w:r>
        <w:rPr>
          <w:rFonts w:hint="eastAsia"/>
        </w:rPr>
        <w:t>5.5-1</w:t>
      </w:r>
      <w:r>
        <w:rPr>
          <w:rFonts w:hint="eastAsia"/>
        </w:rPr>
        <w:t>所示，</w:t>
      </w:r>
      <w:r>
        <w:rPr>
          <w:rFonts w:hint="eastAsia"/>
        </w:rPr>
        <w:t>Clip</w:t>
      </w:r>
      <w:r>
        <w:rPr>
          <w:rFonts w:hint="eastAsia"/>
        </w:rPr>
        <w:t>主要有两部分组成，服务端和客户端。服务端比较简单，主要进行客户端发送过来的操作的</w:t>
      </w:r>
      <w:r w:rsidR="00866808">
        <w:rPr>
          <w:rFonts w:hint="eastAsia"/>
        </w:rPr>
        <w:t>SRN</w:t>
      </w:r>
      <w:r w:rsidR="001C72BB">
        <w:rPr>
          <w:rFonts w:hint="eastAsia"/>
        </w:rPr>
        <w:t>分配</w:t>
      </w:r>
      <w:r>
        <w:rPr>
          <w:rFonts w:hint="eastAsia"/>
        </w:rPr>
        <w:t>以及操作的广播，将操作发送给所有协同旅游任务的参与者。客户端相对来说比较复杂，主要有用户界面（</w:t>
      </w:r>
      <w:r>
        <w:rPr>
          <w:rFonts w:hint="eastAsia"/>
        </w:rPr>
        <w:t>user</w:t>
      </w:r>
      <w:r>
        <w:t xml:space="preserve"> interface</w:t>
      </w:r>
      <w:r>
        <w:rPr>
          <w:rFonts w:hint="eastAsia"/>
        </w:rPr>
        <w:t>）。定义了用户的基本操作</w:t>
      </w:r>
      <w:r w:rsidR="001D09CF">
        <w:rPr>
          <w:rFonts w:hint="eastAsia"/>
        </w:rPr>
        <w:t>(</w:t>
      </w:r>
      <w:r w:rsidR="00355247">
        <w:t>AppendPOI, DeletePOI, C</w:t>
      </w:r>
      <w:r w:rsidR="001F0000">
        <w:t>onnect, Disconnect, U</w:t>
      </w:r>
      <w:r w:rsidR="001D09CF">
        <w:t>pdate</w:t>
      </w:r>
      <w:r w:rsidR="001D09CF">
        <w:rPr>
          <w:rFonts w:hint="eastAsia"/>
        </w:rPr>
        <w:t>)</w:t>
      </w:r>
      <w:r>
        <w:rPr>
          <w:rFonts w:hint="eastAsia"/>
        </w:rPr>
        <w:t>。接下来是服务层，服务层</w:t>
      </w:r>
      <w:r w:rsidR="00A43683">
        <w:rPr>
          <w:rFonts w:hint="eastAsia"/>
        </w:rPr>
        <w:t>对地址中间转换算法</w:t>
      </w:r>
      <w:r>
        <w:rPr>
          <w:rFonts w:hint="eastAsia"/>
        </w:rPr>
        <w:t>所</w:t>
      </w:r>
      <w:r w:rsidR="00A43683">
        <w:rPr>
          <w:rFonts w:hint="eastAsia"/>
        </w:rPr>
        <w:t>支持</w:t>
      </w:r>
      <w:r>
        <w:rPr>
          <w:rFonts w:hint="eastAsia"/>
        </w:rPr>
        <w:t>的操作（插入，删除以及更新操作）</w:t>
      </w:r>
      <w:r w:rsidR="00A43683">
        <w:rPr>
          <w:rFonts w:hint="eastAsia"/>
        </w:rPr>
        <w:t>进行相应的封装，</w:t>
      </w:r>
      <w:r w:rsidR="008F7382">
        <w:rPr>
          <w:rFonts w:hint="eastAsia"/>
        </w:rPr>
        <w:t>并将封装好的服务</w:t>
      </w:r>
      <w:r w:rsidR="00A43683">
        <w:rPr>
          <w:rFonts w:hint="eastAsia"/>
        </w:rPr>
        <w:t>提供给用户界面调用</w:t>
      </w:r>
      <w:r>
        <w:rPr>
          <w:rFonts w:hint="eastAsia"/>
        </w:rPr>
        <w:t>。接下来的两部分分别是是</w:t>
      </w:r>
      <w:r>
        <w:rPr>
          <w:rFonts w:hint="eastAsia"/>
        </w:rPr>
        <w:t>AST</w:t>
      </w:r>
      <w:r>
        <w:rPr>
          <w:rFonts w:hint="eastAsia"/>
        </w:rPr>
        <w:t>引擎（</w:t>
      </w:r>
      <w:r>
        <w:rPr>
          <w:rFonts w:hint="eastAsia"/>
        </w:rPr>
        <w:t>AST-ENGI</w:t>
      </w:r>
      <w:r w:rsidR="00866808">
        <w:t>N</w:t>
      </w:r>
      <w:r>
        <w:rPr>
          <w:rFonts w:hint="eastAsia"/>
        </w:rPr>
        <w:t>E</w:t>
      </w:r>
      <w:r>
        <w:rPr>
          <w:rFonts w:hint="eastAsia"/>
        </w:rPr>
        <w:t>）模块以及共享工作空间</w:t>
      </w:r>
      <w:r>
        <w:rPr>
          <w:rFonts w:hint="eastAsia"/>
        </w:rPr>
        <w:t>(</w:t>
      </w:r>
      <w:r>
        <w:t>shared workspace</w:t>
      </w:r>
      <w:r>
        <w:rPr>
          <w:rFonts w:hint="eastAsia"/>
        </w:rPr>
        <w:t>)</w:t>
      </w:r>
      <w:r>
        <w:rPr>
          <w:rFonts w:hint="eastAsia"/>
        </w:rPr>
        <w:t>模块。服务层封装好的一致性算法运行在</w:t>
      </w:r>
      <w:r>
        <w:rPr>
          <w:rFonts w:hint="eastAsia"/>
        </w:rPr>
        <w:t>AST</w:t>
      </w:r>
      <w:r>
        <w:rPr>
          <w:rFonts w:hint="eastAsia"/>
        </w:rPr>
        <w:t>引擎上，得到正确的文档结果，然后将文档结果反映到协同旅游规划任务的共享工作空间当中</w:t>
      </w:r>
      <w:r w:rsidR="008F7382">
        <w:rPr>
          <w:rFonts w:hint="eastAsia"/>
        </w:rPr>
        <w:t>展示给用户</w:t>
      </w:r>
      <w:r>
        <w:rPr>
          <w:rFonts w:hint="eastAsia"/>
        </w:rPr>
        <w:t>。此外，</w:t>
      </w:r>
      <w:r>
        <w:rPr>
          <w:rFonts w:hint="eastAsia"/>
        </w:rPr>
        <w:t>AST</w:t>
      </w:r>
      <w:r>
        <w:rPr>
          <w:rFonts w:hint="eastAsia"/>
        </w:rPr>
        <w:t>引擎可以接收远程操作，并且将本地操作发送到</w:t>
      </w:r>
      <w:r>
        <w:rPr>
          <w:rFonts w:hint="eastAsia"/>
        </w:rPr>
        <w:t>Clip</w:t>
      </w:r>
      <w:r>
        <w:rPr>
          <w:rFonts w:hint="eastAsia"/>
        </w:rPr>
        <w:t>服务器上进行广播。</w:t>
      </w:r>
    </w:p>
    <w:p w:rsidR="00517327" w:rsidRDefault="00517327" w:rsidP="009D4768">
      <w:pPr>
        <w:spacing w:before="120" w:line="300" w:lineRule="auto"/>
      </w:pPr>
      <w:r>
        <w:tab/>
      </w:r>
      <w:r>
        <w:rPr>
          <w:rFonts w:hint="eastAsia"/>
        </w:rPr>
        <w:t>不难发现，基于此结构下的系统可以很容易的进行模块的替换，无论是采用改进后的地址空间转换算法，还是传统的地址空间转换算法，只需要将</w:t>
      </w:r>
      <w:r>
        <w:rPr>
          <w:rFonts w:hint="eastAsia"/>
        </w:rPr>
        <w:t>AST</w:t>
      </w:r>
      <w:r>
        <w:rPr>
          <w:rFonts w:hint="eastAsia"/>
        </w:rPr>
        <w:t>引擎部分进行替换即可，同样，如果我们需要将地址空间转换算法应用到其他应用场景中，只需要对用户界面，服务层和共享工作空间进行相应的改变即可。接下来我们将会介绍改进后的</w:t>
      </w:r>
      <w:r>
        <w:rPr>
          <w:rFonts w:hint="eastAsia"/>
        </w:rPr>
        <w:t>AST</w:t>
      </w:r>
      <w:r>
        <w:rPr>
          <w:rFonts w:hint="eastAsia"/>
        </w:rPr>
        <w:t>引擎的工作模块</w:t>
      </w:r>
      <w:r w:rsidR="00EF3EDF">
        <w:rPr>
          <w:rFonts w:hint="eastAsia"/>
        </w:rPr>
        <w:t>。</w:t>
      </w:r>
    </w:p>
    <w:p w:rsidR="002F7DAC" w:rsidRDefault="002F7DAC" w:rsidP="009D4768">
      <w:pPr>
        <w:spacing w:before="120" w:line="300" w:lineRule="auto"/>
      </w:pPr>
      <w:r>
        <w:tab/>
      </w:r>
      <w:r>
        <w:rPr>
          <w:rFonts w:hint="eastAsia"/>
        </w:rPr>
        <w:t>如图</w:t>
      </w:r>
      <w:r>
        <w:rPr>
          <w:rFonts w:hint="eastAsia"/>
        </w:rPr>
        <w:t>5.5-2</w:t>
      </w:r>
      <w:r>
        <w:rPr>
          <w:rFonts w:hint="eastAsia"/>
        </w:rPr>
        <w:t>所示，改进后的</w:t>
      </w:r>
      <w:r>
        <w:rPr>
          <w:rFonts w:hint="eastAsia"/>
        </w:rPr>
        <w:t>AST</w:t>
      </w:r>
      <w:r>
        <w:rPr>
          <w:rFonts w:hint="eastAsia"/>
        </w:rPr>
        <w:t>引起主要由三部分组成，操作历史缓存区（</w:t>
      </w:r>
      <w:r>
        <w:rPr>
          <w:rFonts w:hint="eastAsia"/>
        </w:rPr>
        <w:t>history buffer</w:t>
      </w:r>
      <w:r>
        <w:rPr>
          <w:rFonts w:hint="eastAsia"/>
        </w:rPr>
        <w:t>），通信管道（</w:t>
      </w:r>
      <w:r>
        <w:rPr>
          <w:rFonts w:hint="eastAsia"/>
        </w:rPr>
        <w:t>pipe</w:t>
      </w:r>
      <w:r>
        <w:rPr>
          <w:rFonts w:hint="eastAsia"/>
        </w:rPr>
        <w:t>）以及数据模型（</w:t>
      </w:r>
      <w:r>
        <w:rPr>
          <w:rFonts w:hint="eastAsia"/>
        </w:rPr>
        <w:t>data</w:t>
      </w:r>
      <w:r>
        <w:t xml:space="preserve"> model</w:t>
      </w:r>
      <w:r>
        <w:rPr>
          <w:rFonts w:hint="eastAsia"/>
        </w:rPr>
        <w:t>）。服务端接收用户界面的操作并将其转换成对应的</w:t>
      </w:r>
      <w:r>
        <w:rPr>
          <w:rFonts w:hint="eastAsia"/>
        </w:rPr>
        <w:t>AST</w:t>
      </w:r>
      <w:r>
        <w:rPr>
          <w:rFonts w:hint="eastAsia"/>
        </w:rPr>
        <w:t>引擎支持的操作，放入本地操作历史缓存区，通信管道接收服务器广播的操作，放入远程操作历史缓存区。操作历史缓存区将自己的所有待执行操作依次交给数据模型去运行一致性维护核心算法，确保操作正确的执行，执行后的结果反映给共享工作空间，渲染成所相应的形式。操作历史缓存区和通信管道是通信协议的重要组成部分，通信管道只要支持服务器推送的数据传输模式即可，一致性算法的主要运行在数据模型上。</w:t>
      </w:r>
    </w:p>
    <w:p w:rsidR="009D4768" w:rsidRDefault="005342AD" w:rsidP="00792D4E">
      <w:pPr>
        <w:spacing w:before="120" w:line="300" w:lineRule="auto"/>
        <w:jc w:val="center"/>
      </w:pPr>
      <w:r>
        <w:rPr>
          <w:noProof/>
        </w:rPr>
        <w:lastRenderedPageBreak/>
        <w:drawing>
          <wp:anchor distT="0" distB="0" distL="114300" distR="114300" simplePos="0" relativeHeight="251666432" behindDoc="0" locked="0" layoutInCell="1" allowOverlap="1" wp14:anchorId="5FBADB42" wp14:editId="1E7A57AF">
            <wp:simplePos x="0" y="0"/>
            <wp:positionH relativeFrom="column">
              <wp:posOffset>380391</wp:posOffset>
            </wp:positionH>
            <wp:positionV relativeFrom="paragraph">
              <wp:posOffset>3745738</wp:posOffset>
            </wp:positionV>
            <wp:extent cx="5010785" cy="2289175"/>
            <wp:effectExtent l="0" t="0" r="0" b="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ST-ENGINE.png"/>
                    <pic:cNvPicPr/>
                  </pic:nvPicPr>
                  <pic:blipFill>
                    <a:blip r:embed="rId43">
                      <a:extLst>
                        <a:ext uri="{28A0092B-C50C-407E-A947-70E740481C1C}">
                          <a14:useLocalDpi xmlns:a14="http://schemas.microsoft.com/office/drawing/2010/main" val="0"/>
                        </a:ext>
                      </a:extLst>
                    </a:blip>
                    <a:stretch>
                      <a:fillRect/>
                    </a:stretch>
                  </pic:blipFill>
                  <pic:spPr>
                    <a:xfrm>
                      <a:off x="0" y="0"/>
                      <a:ext cx="5010785" cy="2289175"/>
                    </a:xfrm>
                    <a:prstGeom prst="rect">
                      <a:avLst/>
                    </a:prstGeom>
                  </pic:spPr>
                </pic:pic>
              </a:graphicData>
            </a:graphic>
            <wp14:sizeRelH relativeFrom="margin">
              <wp14:pctWidth>0</wp14:pctWidth>
            </wp14:sizeRelH>
            <wp14:sizeRelV relativeFrom="margin">
              <wp14:pctHeight>0</wp14:pctHeight>
            </wp14:sizeRelV>
          </wp:anchor>
        </w:drawing>
      </w:r>
      <w:r>
        <w:rPr>
          <w:rFonts w:hint="eastAsia"/>
          <w:noProof/>
        </w:rPr>
        <w:drawing>
          <wp:anchor distT="0" distB="0" distL="114300" distR="114300" simplePos="0" relativeHeight="251655168" behindDoc="0" locked="0" layoutInCell="1" allowOverlap="1" wp14:anchorId="43F0DA9C" wp14:editId="09FF6FBD">
            <wp:simplePos x="0" y="0"/>
            <wp:positionH relativeFrom="column">
              <wp:posOffset>709295</wp:posOffset>
            </wp:positionH>
            <wp:positionV relativeFrom="paragraph">
              <wp:posOffset>182880</wp:posOffset>
            </wp:positionV>
            <wp:extent cx="4498340" cy="3079750"/>
            <wp:effectExtent l="0" t="0" r="0" b="635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lip.png"/>
                    <pic:cNvPicPr/>
                  </pic:nvPicPr>
                  <pic:blipFill>
                    <a:blip r:embed="rId44">
                      <a:extLst>
                        <a:ext uri="{28A0092B-C50C-407E-A947-70E740481C1C}">
                          <a14:useLocalDpi xmlns:a14="http://schemas.microsoft.com/office/drawing/2010/main" val="0"/>
                        </a:ext>
                      </a:extLst>
                    </a:blip>
                    <a:stretch>
                      <a:fillRect/>
                    </a:stretch>
                  </pic:blipFill>
                  <pic:spPr>
                    <a:xfrm>
                      <a:off x="0" y="0"/>
                      <a:ext cx="4498340" cy="3079750"/>
                    </a:xfrm>
                    <a:prstGeom prst="rect">
                      <a:avLst/>
                    </a:prstGeom>
                  </pic:spPr>
                </pic:pic>
              </a:graphicData>
            </a:graphic>
            <wp14:sizeRelH relativeFrom="margin">
              <wp14:pctWidth>0</wp14:pctWidth>
            </wp14:sizeRelH>
            <wp14:sizeRelV relativeFrom="margin">
              <wp14:pctHeight>0</wp14:pctHeight>
            </wp14:sizeRelV>
          </wp:anchor>
        </w:drawing>
      </w:r>
      <w:r w:rsidR="003E0433" w:rsidRPr="00D4474F">
        <w:rPr>
          <w:rFonts w:ascii="黑体" w:eastAsia="黑体" w:hAnsi="黑体" w:hint="eastAsia"/>
          <w:sz w:val="21"/>
          <w:szCs w:val="21"/>
        </w:rPr>
        <w:t>图</w:t>
      </w:r>
      <w:r w:rsidR="003E0433">
        <w:rPr>
          <w:rFonts w:ascii="黑体" w:eastAsia="黑体" w:hAnsi="黑体" w:hint="eastAsia"/>
          <w:sz w:val="21"/>
          <w:szCs w:val="21"/>
        </w:rPr>
        <w:t>5.5</w:t>
      </w:r>
      <w:r w:rsidR="003E0433" w:rsidRPr="00D4474F">
        <w:rPr>
          <w:rFonts w:ascii="黑体" w:eastAsia="黑体" w:hAnsi="黑体" w:hint="eastAsia"/>
          <w:sz w:val="21"/>
          <w:szCs w:val="21"/>
        </w:rPr>
        <w:t>-1</w:t>
      </w:r>
      <w:r w:rsidR="003E0433">
        <w:rPr>
          <w:rFonts w:ascii="黑体" w:eastAsia="黑体" w:hAnsi="黑体" w:hint="eastAsia"/>
          <w:sz w:val="21"/>
          <w:szCs w:val="21"/>
        </w:rPr>
        <w:t>：Clip的模块构成</w:t>
      </w:r>
      <w:r w:rsidR="003E0433" w:rsidRPr="009D4768">
        <w:rPr>
          <w:rFonts w:hint="eastAsia"/>
        </w:rPr>
        <w:t xml:space="preserve"> </w:t>
      </w:r>
      <w:bookmarkStart w:id="52" w:name="_GoBack"/>
      <w:bookmarkEnd w:id="52"/>
    </w:p>
    <w:p w:rsidR="00306889" w:rsidRPr="009D4768" w:rsidRDefault="00306889" w:rsidP="003E0314">
      <w:pPr>
        <w:spacing w:before="120" w:line="300" w:lineRule="auto"/>
        <w:jc w:val="center"/>
      </w:pPr>
      <w:r w:rsidRPr="00D4474F">
        <w:rPr>
          <w:rFonts w:ascii="黑体" w:eastAsia="黑体" w:hAnsi="黑体" w:hint="eastAsia"/>
          <w:sz w:val="21"/>
          <w:szCs w:val="21"/>
        </w:rPr>
        <w:t>图</w:t>
      </w:r>
      <w:r>
        <w:rPr>
          <w:rFonts w:ascii="黑体" w:eastAsia="黑体" w:hAnsi="黑体" w:hint="eastAsia"/>
          <w:sz w:val="21"/>
          <w:szCs w:val="21"/>
        </w:rPr>
        <w:t>5.5</w:t>
      </w:r>
      <w:r w:rsidR="00A7485B">
        <w:rPr>
          <w:rFonts w:ascii="黑体" w:eastAsia="黑体" w:hAnsi="黑体" w:hint="eastAsia"/>
          <w:sz w:val="21"/>
          <w:szCs w:val="21"/>
        </w:rPr>
        <w:t>-2</w:t>
      </w:r>
      <w:r>
        <w:rPr>
          <w:rFonts w:ascii="黑体" w:eastAsia="黑体" w:hAnsi="黑体" w:hint="eastAsia"/>
          <w:sz w:val="21"/>
          <w:szCs w:val="21"/>
        </w:rPr>
        <w:t>：AST引擎的模块构成</w:t>
      </w:r>
    </w:p>
    <w:p w:rsidR="00287A8B" w:rsidRDefault="00287A8B" w:rsidP="00287A8B">
      <w:pPr>
        <w:pStyle w:val="2"/>
        <w:numPr>
          <w:ilvl w:val="1"/>
          <w:numId w:val="34"/>
        </w:numPr>
        <w:tabs>
          <w:tab w:val="clear" w:pos="377"/>
        </w:tabs>
        <w:spacing w:beforeLines="0" w:before="480" w:afterLines="0" w:after="360"/>
      </w:pPr>
      <w:bookmarkStart w:id="53" w:name="_Toc475543421"/>
      <w:r>
        <w:rPr>
          <w:rFonts w:hint="eastAsia"/>
        </w:rPr>
        <w:t>实验评估</w:t>
      </w:r>
      <w:bookmarkEnd w:id="53"/>
    </w:p>
    <w:p w:rsidR="0029078D" w:rsidRPr="0029078D" w:rsidRDefault="0029078D" w:rsidP="0029078D">
      <w:pPr>
        <w:pStyle w:val="3"/>
        <w:numPr>
          <w:ilvl w:val="2"/>
          <w:numId w:val="34"/>
        </w:numPr>
        <w:spacing w:before="360" w:after="360"/>
      </w:pPr>
      <w:bookmarkStart w:id="54" w:name="_Toc475543422"/>
      <w:r>
        <w:rPr>
          <w:rFonts w:hint="eastAsia"/>
        </w:rPr>
        <w:t>实验设计</w:t>
      </w:r>
      <w:bookmarkEnd w:id="54"/>
    </w:p>
    <w:p w:rsidR="00DA6EAE" w:rsidRDefault="00841909" w:rsidP="00586B43">
      <w:pPr>
        <w:spacing w:before="120" w:line="300" w:lineRule="auto"/>
      </w:pPr>
      <w:r>
        <w:tab/>
      </w:r>
      <w:r>
        <w:rPr>
          <w:rFonts w:hint="eastAsia"/>
        </w:rPr>
        <w:t>基于原型系统</w:t>
      </w:r>
      <w:r>
        <w:rPr>
          <w:rFonts w:hint="eastAsia"/>
        </w:rPr>
        <w:t>Clip</w:t>
      </w:r>
      <w:r>
        <w:rPr>
          <w:rFonts w:hint="eastAsia"/>
        </w:rPr>
        <w:t>我们设计了</w:t>
      </w:r>
      <w:r>
        <w:rPr>
          <w:rFonts w:hint="eastAsia"/>
        </w:rPr>
        <w:t>AST-Engi</w:t>
      </w:r>
      <w:r w:rsidR="00225C5D">
        <w:t>n</w:t>
      </w:r>
      <w:r>
        <w:rPr>
          <w:rFonts w:hint="eastAsia"/>
        </w:rPr>
        <w:t>e</w:t>
      </w:r>
      <w:r>
        <w:rPr>
          <w:rFonts w:hint="eastAsia"/>
        </w:rPr>
        <w:t>的</w:t>
      </w:r>
      <w:r>
        <w:rPr>
          <w:rFonts w:hint="eastAsia"/>
        </w:rPr>
        <w:t>2</w:t>
      </w:r>
      <w:r w:rsidR="002C51B9">
        <w:rPr>
          <w:rFonts w:hint="eastAsia"/>
        </w:rPr>
        <w:t>对组件来进行实验，分别是传统地址空间转换算法</w:t>
      </w:r>
      <w:r>
        <w:rPr>
          <w:rFonts w:hint="eastAsia"/>
        </w:rPr>
        <w:t>的数据模型</w:t>
      </w:r>
      <w:r w:rsidR="007F7C6F">
        <w:rPr>
          <w:rFonts w:hint="eastAsia"/>
        </w:rPr>
        <w:t>组件</w:t>
      </w:r>
      <w:r>
        <w:rPr>
          <w:rFonts w:hint="eastAsia"/>
        </w:rPr>
        <w:t>以及改进地址空间转换算法的数据模型</w:t>
      </w:r>
      <w:r w:rsidR="007F7C6F">
        <w:rPr>
          <w:rFonts w:hint="eastAsia"/>
        </w:rPr>
        <w:t>组件</w:t>
      </w:r>
      <w:r>
        <w:rPr>
          <w:rFonts w:hint="eastAsia"/>
        </w:rPr>
        <w:t>，异步工作模式的通信管道以及同步工作模式的通信管道。</w:t>
      </w:r>
      <w:r w:rsidR="000114D7">
        <w:rPr>
          <w:rFonts w:hint="eastAsia"/>
        </w:rPr>
        <w:t>Clip</w:t>
      </w:r>
      <w:r w:rsidR="000114D7">
        <w:rPr>
          <w:rFonts w:hint="eastAsia"/>
        </w:rPr>
        <w:t>服务器端的后台系统主</w:t>
      </w:r>
      <w:r w:rsidR="000114D7">
        <w:rPr>
          <w:rFonts w:hint="eastAsia"/>
        </w:rPr>
        <w:lastRenderedPageBreak/>
        <w:t>要由</w:t>
      </w:r>
      <w:r w:rsidR="007307C3">
        <w:rPr>
          <w:rFonts w:hint="eastAsia"/>
        </w:rPr>
        <w:t>J</w:t>
      </w:r>
      <w:r w:rsidR="007307C3">
        <w:t>2EE</w:t>
      </w:r>
      <w:r w:rsidR="000114D7">
        <w:rPr>
          <w:rFonts w:hint="eastAsia"/>
        </w:rPr>
        <w:t>实现</w:t>
      </w:r>
      <w:r w:rsidR="00822610">
        <w:rPr>
          <w:rFonts w:hint="eastAsia"/>
        </w:rPr>
        <w:t>，通过</w:t>
      </w:r>
      <w:r w:rsidR="00822610">
        <w:rPr>
          <w:rFonts w:hint="eastAsia"/>
        </w:rPr>
        <w:t>WebSocket</w:t>
      </w:r>
      <w:r w:rsidR="00822610">
        <w:rPr>
          <w:rFonts w:hint="eastAsia"/>
        </w:rPr>
        <w:t>来实现网络通信</w:t>
      </w:r>
      <w:r w:rsidR="000114D7">
        <w:rPr>
          <w:rFonts w:hint="eastAsia"/>
        </w:rPr>
        <w:t>，客户端的系统主要由</w:t>
      </w:r>
      <w:r w:rsidR="000114D7">
        <w:rPr>
          <w:rFonts w:hint="eastAsia"/>
        </w:rPr>
        <w:t>JavaScript</w:t>
      </w:r>
      <w:r w:rsidR="000114D7">
        <w:rPr>
          <w:rFonts w:hint="eastAsia"/>
        </w:rPr>
        <w:t>实现，采用</w:t>
      </w:r>
      <w:r w:rsidR="000114D7">
        <w:rPr>
          <w:rFonts w:hint="eastAsia"/>
        </w:rPr>
        <w:t>B/S</w:t>
      </w:r>
      <w:r w:rsidR="000114D7">
        <w:rPr>
          <w:rFonts w:hint="eastAsia"/>
        </w:rPr>
        <w:t>结构来组织服务</w:t>
      </w:r>
      <w:r w:rsidR="00F05989">
        <w:rPr>
          <w:rFonts w:hint="eastAsia"/>
        </w:rPr>
        <w:t>。主要从以下三个方面来</w:t>
      </w:r>
      <w:r w:rsidR="00A27E50">
        <w:rPr>
          <w:rFonts w:hint="eastAsia"/>
        </w:rPr>
        <w:t>评估</w:t>
      </w:r>
      <w:r w:rsidR="00A27E50">
        <w:rPr>
          <w:rFonts w:hint="eastAsia"/>
        </w:rPr>
        <w:t>Clip</w:t>
      </w:r>
      <w:r w:rsidR="00A27E50">
        <w:rPr>
          <w:rFonts w:hint="eastAsia"/>
        </w:rPr>
        <w:t>的系统</w:t>
      </w:r>
      <w:r w:rsidR="00DA6EAE">
        <w:rPr>
          <w:rFonts w:hint="eastAsia"/>
        </w:rPr>
        <w:t>性能。</w:t>
      </w:r>
    </w:p>
    <w:p w:rsidR="00DA6EAE" w:rsidRDefault="00DA6EAE" w:rsidP="00586B43">
      <w:pPr>
        <w:spacing w:before="120" w:line="300" w:lineRule="auto"/>
      </w:pPr>
      <w:r>
        <w:rPr>
          <w:rFonts w:hint="eastAsia"/>
        </w:rPr>
        <w:tab/>
        <w:t>1</w:t>
      </w:r>
      <w:r>
        <w:rPr>
          <w:rFonts w:hint="eastAsia"/>
        </w:rPr>
        <w:t>：本地操作的响应速度以及传统和改进的</w:t>
      </w:r>
      <w:r w:rsidR="00225C5D">
        <w:rPr>
          <w:rFonts w:hint="eastAsia"/>
        </w:rPr>
        <w:t>地址空间</w:t>
      </w:r>
      <w:r w:rsidR="00B7050E">
        <w:rPr>
          <w:rFonts w:hint="eastAsia"/>
        </w:rPr>
        <w:t>转换</w:t>
      </w:r>
      <w:r>
        <w:rPr>
          <w:rFonts w:hint="eastAsia"/>
        </w:rPr>
        <w:t>算法的性能差异。</w:t>
      </w:r>
    </w:p>
    <w:p w:rsidR="00822610" w:rsidRDefault="00DA6EAE" w:rsidP="00822610">
      <w:pPr>
        <w:spacing w:before="120" w:line="300" w:lineRule="auto"/>
      </w:pPr>
      <w:r>
        <w:rPr>
          <w:rFonts w:hint="eastAsia"/>
        </w:rPr>
        <w:tab/>
        <w:t>2</w:t>
      </w:r>
      <w:r>
        <w:rPr>
          <w:rFonts w:hint="eastAsia"/>
        </w:rPr>
        <w:t>：同步工作模式和异步工作模式对于服务器吞吐量的影响。</w:t>
      </w:r>
    </w:p>
    <w:p w:rsidR="007F7C6F" w:rsidRDefault="00822610" w:rsidP="00822610">
      <w:pPr>
        <w:spacing w:before="120" w:line="300" w:lineRule="auto"/>
      </w:pPr>
      <w:r>
        <w:rPr>
          <w:rFonts w:hint="eastAsia"/>
        </w:rPr>
        <w:tab/>
      </w:r>
      <w:r w:rsidR="00DA6EAE">
        <w:rPr>
          <w:rFonts w:hint="eastAsia"/>
        </w:rPr>
        <w:t>3</w:t>
      </w:r>
      <w:r w:rsidR="00170DA8">
        <w:rPr>
          <w:rFonts w:hint="eastAsia"/>
        </w:rPr>
        <w:t>：同步工作模式和异步工作模式对于操作传输时延</w:t>
      </w:r>
      <w:r w:rsidR="00DA6EAE">
        <w:rPr>
          <w:rFonts w:hint="eastAsia"/>
        </w:rPr>
        <w:t>的影响。</w:t>
      </w:r>
      <w:r w:rsidR="00DA6EAE">
        <w:rPr>
          <w:rFonts w:hint="eastAsia"/>
        </w:rPr>
        <w:t xml:space="preserve">  </w:t>
      </w:r>
    </w:p>
    <w:p w:rsidR="0003478A" w:rsidRDefault="007F7C6F" w:rsidP="007F7C6F">
      <w:pPr>
        <w:tabs>
          <w:tab w:val="clear" w:pos="377"/>
        </w:tabs>
        <w:spacing w:before="120" w:line="300" w:lineRule="auto"/>
        <w:ind w:firstLine="420"/>
      </w:pPr>
      <w:r>
        <w:rPr>
          <w:rFonts w:hint="eastAsia"/>
        </w:rPr>
        <w:t>AST-Engine</w:t>
      </w:r>
      <w:r>
        <w:rPr>
          <w:rFonts w:hint="eastAsia"/>
        </w:rPr>
        <w:t>运行在协同旅游路线规划所定制的服务组件和共享工作空间组件之中。因此，对于用户来说，他们的输入输出效果一致，只是实际运行的算法效率和工作模式不同。协同旅游路线的</w:t>
      </w:r>
      <w:r w:rsidR="0003478A">
        <w:rPr>
          <w:rFonts w:hint="eastAsia"/>
        </w:rPr>
        <w:t>服务端</w:t>
      </w:r>
      <w:r>
        <w:rPr>
          <w:rFonts w:hint="eastAsia"/>
        </w:rPr>
        <w:t>发布在</w:t>
      </w:r>
      <w:r w:rsidR="0003478A">
        <w:rPr>
          <w:rFonts w:hint="eastAsia"/>
        </w:rPr>
        <w:t>运行在虚拟机</w:t>
      </w:r>
      <w:r>
        <w:rPr>
          <w:rFonts w:hint="eastAsia"/>
        </w:rPr>
        <w:t>中的</w:t>
      </w:r>
      <w:r>
        <w:rPr>
          <w:rFonts w:hint="eastAsia"/>
        </w:rPr>
        <w:t>Apach Tomcat</w:t>
      </w:r>
      <w:r w:rsidR="0003478A">
        <w:rPr>
          <w:rFonts w:hint="eastAsia"/>
        </w:rPr>
        <w:t>上，</w:t>
      </w:r>
      <w:r>
        <w:rPr>
          <w:rFonts w:hint="eastAsia"/>
        </w:rPr>
        <w:t>该虚拟机配置了</w:t>
      </w:r>
      <w:r w:rsidR="0003478A" w:rsidRPr="0003478A">
        <w:t>X5660 2.8GHz</w:t>
      </w:r>
      <w:r>
        <w:t>处理器</w:t>
      </w:r>
      <w:r w:rsidR="0003478A">
        <w:rPr>
          <w:rFonts w:hint="eastAsia"/>
        </w:rPr>
        <w:t>，内存</w:t>
      </w:r>
      <w:r w:rsidR="0003478A">
        <w:rPr>
          <w:rFonts w:hint="eastAsia"/>
        </w:rPr>
        <w:t>4G</w:t>
      </w:r>
      <w:r w:rsidR="0003478A">
        <w:rPr>
          <w:rFonts w:hint="eastAsia"/>
        </w:rPr>
        <w:t>，</w:t>
      </w:r>
      <w:r>
        <w:rPr>
          <w:rFonts w:hint="eastAsia"/>
        </w:rPr>
        <w:t>安装的操作系统为</w:t>
      </w:r>
      <w:r w:rsidR="0003478A" w:rsidRPr="0003478A">
        <w:t>Windows server 2008 R2</w:t>
      </w:r>
      <w:r>
        <w:rPr>
          <w:rFonts w:hint="eastAsia"/>
        </w:rPr>
        <w:t>。</w:t>
      </w:r>
      <w:r w:rsidR="0003478A">
        <w:rPr>
          <w:rFonts w:hint="eastAsia"/>
        </w:rPr>
        <w:t>客户端</w:t>
      </w:r>
      <w:r w:rsidR="00DC6F80">
        <w:t>的处理器是</w:t>
      </w:r>
      <w:r w:rsidR="0003478A">
        <w:t xml:space="preserve"> I5-2400 3.1GHZ</w:t>
      </w:r>
      <w:r w:rsidR="0003478A">
        <w:rPr>
          <w:rFonts w:hint="eastAsia"/>
        </w:rPr>
        <w:t>，主存</w:t>
      </w:r>
      <w:r w:rsidR="0003478A">
        <w:rPr>
          <w:rFonts w:hint="eastAsia"/>
        </w:rPr>
        <w:t>8G</w:t>
      </w:r>
      <w:r w:rsidR="0003478A">
        <w:rPr>
          <w:rFonts w:hint="eastAsia"/>
        </w:rPr>
        <w:t>，</w:t>
      </w:r>
      <w:r w:rsidR="00DC6F80">
        <w:rPr>
          <w:rFonts w:hint="eastAsia"/>
        </w:rPr>
        <w:t>运行的操作系统是</w:t>
      </w:r>
      <w:r w:rsidR="0003478A">
        <w:rPr>
          <w:rFonts w:hint="eastAsia"/>
        </w:rPr>
        <w:t>windows</w:t>
      </w:r>
      <w:r w:rsidR="00314B59">
        <w:t xml:space="preserve"> </w:t>
      </w:r>
      <w:r w:rsidR="0003478A">
        <w:rPr>
          <w:rFonts w:hint="eastAsia"/>
        </w:rPr>
        <w:t>10</w:t>
      </w:r>
      <w:r w:rsidR="00DC6F80">
        <w:rPr>
          <w:rFonts w:hint="eastAsia"/>
        </w:rPr>
        <w:t>。</w:t>
      </w:r>
      <w:r w:rsidR="00822610">
        <w:rPr>
          <w:rFonts w:hint="eastAsia"/>
        </w:rPr>
        <w:t>评估实验是通过模拟用户操作来进行的。</w:t>
      </w:r>
      <w:r w:rsidR="00994B5B">
        <w:rPr>
          <w:rFonts w:hint="eastAsia"/>
        </w:rPr>
        <w:t>部分实验</w:t>
      </w:r>
      <w:r w:rsidR="00822610">
        <w:rPr>
          <w:rFonts w:hint="eastAsia"/>
        </w:rPr>
        <w:t>通过</w:t>
      </w:r>
      <w:r w:rsidR="00822610">
        <w:rPr>
          <w:rFonts w:hint="eastAsia"/>
        </w:rPr>
        <w:t>selenium</w:t>
      </w:r>
      <w:r w:rsidR="006C2086">
        <w:fldChar w:fldCharType="begin"/>
      </w:r>
      <w:r w:rsidR="006C2086">
        <w:instrText xml:space="preserve"> ADDIN NE.Ref.{00A090D4-1CAC-4225-88CE-E63297D9D262}</w:instrText>
      </w:r>
      <w:r w:rsidR="006C2086">
        <w:fldChar w:fldCharType="separate"/>
      </w:r>
      <w:r w:rsidR="008D33E2">
        <w:rPr>
          <w:color w:val="080000"/>
          <w:vertAlign w:val="superscript"/>
        </w:rPr>
        <w:t>[53]</w:t>
      </w:r>
      <w:r w:rsidR="006C2086">
        <w:fldChar w:fldCharType="end"/>
      </w:r>
      <w:r w:rsidR="00822610">
        <w:rPr>
          <w:rFonts w:hint="eastAsia"/>
        </w:rPr>
        <w:t>随机产生的</w:t>
      </w:r>
      <w:r w:rsidR="00582A10">
        <w:rPr>
          <w:rFonts w:hint="eastAsia"/>
        </w:rPr>
        <w:t>用户的</w:t>
      </w:r>
      <w:r w:rsidR="00822610">
        <w:rPr>
          <w:rFonts w:hint="eastAsia"/>
        </w:rPr>
        <w:t>合法基本操作</w:t>
      </w:r>
      <w:r w:rsidR="00582A10">
        <w:rPr>
          <w:rFonts w:hint="eastAsia"/>
        </w:rPr>
        <w:t>来完成对于共享工作空间的编辑</w:t>
      </w:r>
      <w:r w:rsidR="00822610">
        <w:rPr>
          <w:rFonts w:hint="eastAsia"/>
        </w:rPr>
        <w:t>。</w:t>
      </w:r>
      <w:r w:rsidR="00162888">
        <w:rPr>
          <w:rFonts w:hint="eastAsia"/>
        </w:rPr>
        <w:t>每个在共享空间中的操作被服务层捕获，并且转化成调用相应的封装好的</w:t>
      </w:r>
      <w:r w:rsidR="00162888">
        <w:rPr>
          <w:rFonts w:hint="eastAsia"/>
        </w:rPr>
        <w:t>AST-Engine</w:t>
      </w:r>
      <w:r w:rsidR="00994B5B">
        <w:rPr>
          <w:rFonts w:hint="eastAsia"/>
        </w:rPr>
        <w:t>的</w:t>
      </w:r>
      <w:r w:rsidR="00162888">
        <w:rPr>
          <w:rFonts w:hint="eastAsia"/>
        </w:rPr>
        <w:t>操</w:t>
      </w:r>
      <w:r w:rsidR="00994B5B">
        <w:rPr>
          <w:rFonts w:hint="eastAsia"/>
        </w:rPr>
        <w:t>作，反映到数据模型上，然后通过定义好的通信管道发送给中心服务器。</w:t>
      </w:r>
      <w:r w:rsidR="00162888">
        <w:rPr>
          <w:rFonts w:hint="eastAsia"/>
        </w:rPr>
        <w:t>所有的操作由中心服务器进行统一</w:t>
      </w:r>
      <w:r w:rsidR="00994B5B">
        <w:rPr>
          <w:rFonts w:hint="eastAsia"/>
        </w:rPr>
        <w:t>的调度和分配，</w:t>
      </w:r>
      <w:r w:rsidR="00107946">
        <w:t>我们采用如下的方法测试一致性算法的运行效率</w:t>
      </w:r>
      <w:r w:rsidR="00230BAF">
        <w:rPr>
          <w:rFonts w:hint="eastAsia"/>
        </w:rPr>
        <w:t>：首先依据一定的</w:t>
      </w:r>
      <w:r w:rsidR="00107946">
        <w:rPr>
          <w:rFonts w:hint="eastAsia"/>
        </w:rPr>
        <w:t>原则产生大量的随机操作，然</w:t>
      </w:r>
      <w:r w:rsidR="00230BAF">
        <w:rPr>
          <w:rFonts w:hint="eastAsia"/>
        </w:rPr>
        <w:t>后操作会按照定义的结构流向数据模型和通过通信管道进入服务器被处理</w:t>
      </w:r>
      <w:r w:rsidR="00107946">
        <w:rPr>
          <w:rFonts w:hint="eastAsia"/>
        </w:rPr>
        <w:t>和转发。</w:t>
      </w:r>
      <w:r w:rsidR="009D5500">
        <w:rPr>
          <w:rFonts w:hint="eastAsia"/>
        </w:rPr>
        <w:t>我们将会对这个工作流程中所关心的算法效率，服务器吞吐率</w:t>
      </w:r>
      <w:r w:rsidR="00162888">
        <w:rPr>
          <w:rFonts w:hint="eastAsia"/>
        </w:rPr>
        <w:t>以及操作的传播时延进行评测和分析。</w:t>
      </w:r>
    </w:p>
    <w:p w:rsidR="00EC2D23" w:rsidRPr="00107946" w:rsidRDefault="0029078D" w:rsidP="009A73D2">
      <w:pPr>
        <w:pStyle w:val="3"/>
        <w:numPr>
          <w:ilvl w:val="2"/>
          <w:numId w:val="34"/>
        </w:numPr>
        <w:spacing w:before="360" w:after="360"/>
      </w:pPr>
      <w:bookmarkStart w:id="55" w:name="_Toc475543423"/>
      <w:r>
        <w:rPr>
          <w:rFonts w:hint="eastAsia"/>
        </w:rPr>
        <w:t>实验步骤和结果分析</w:t>
      </w:r>
      <w:bookmarkEnd w:id="55"/>
    </w:p>
    <w:p w:rsidR="009A73D2" w:rsidRPr="009A73D2" w:rsidRDefault="009A73D2" w:rsidP="009A73D2">
      <w:pPr>
        <w:tabs>
          <w:tab w:val="clear" w:pos="377"/>
        </w:tabs>
        <w:spacing w:before="120" w:line="300" w:lineRule="auto"/>
        <w:rPr>
          <w:b/>
        </w:rPr>
      </w:pPr>
      <w:r w:rsidRPr="009A73D2">
        <w:rPr>
          <w:rFonts w:hint="eastAsia"/>
          <w:b/>
        </w:rPr>
        <w:t>改进地址空间转换算法和传统地址空间转换算法的性能比较</w:t>
      </w:r>
    </w:p>
    <w:p w:rsidR="00EC2D23" w:rsidRDefault="00F458E5" w:rsidP="00EC2D23">
      <w:pPr>
        <w:tabs>
          <w:tab w:val="clear" w:pos="377"/>
        </w:tabs>
        <w:spacing w:before="120" w:line="300" w:lineRule="auto"/>
        <w:ind w:firstLine="420"/>
      </w:pPr>
      <w:r>
        <w:t>由于在共享工作空间的文档规模较小的时候</w:t>
      </w:r>
      <w:r>
        <w:rPr>
          <w:rFonts w:hint="eastAsia"/>
        </w:rPr>
        <w:t>，无论是传统的地址空间回溯算法还是改进的地址空间回溯算法。单个</w:t>
      </w:r>
      <w:r>
        <w:t>操作</w:t>
      </w:r>
      <w:r w:rsidR="00EC2D23">
        <w:t>的响应</w:t>
      </w:r>
      <w:r>
        <w:t>时间都太小以至于无法衡量</w:t>
      </w:r>
      <w:r>
        <w:rPr>
          <w:rFonts w:hint="eastAsia"/>
        </w:rPr>
        <w:t>。</w:t>
      </w:r>
      <w:r>
        <w:t>因此</w:t>
      </w:r>
      <w:r>
        <w:rPr>
          <w:rFonts w:hint="eastAsia"/>
        </w:rPr>
        <w:t>，</w:t>
      </w:r>
      <w:r>
        <w:t>为了</w:t>
      </w:r>
      <w:r>
        <w:rPr>
          <w:rFonts w:hint="eastAsia"/>
        </w:rPr>
        <w:t>使得</w:t>
      </w:r>
      <w:r>
        <w:t>对算法的性能有比较清晰的认识</w:t>
      </w:r>
      <w:r>
        <w:rPr>
          <w:rFonts w:hint="eastAsia"/>
        </w:rPr>
        <w:t>，</w:t>
      </w:r>
      <w:r>
        <w:t>我们定义</w:t>
      </w:r>
      <w:r>
        <w:rPr>
          <w:rFonts w:hint="eastAsia"/>
        </w:rPr>
        <w:t>TRT</w:t>
      </w:r>
      <w:r>
        <w:rPr>
          <w:rFonts w:hint="eastAsia"/>
        </w:rPr>
        <w:t>（</w:t>
      </w:r>
      <w:r>
        <w:rPr>
          <w:rFonts w:hint="eastAsia"/>
        </w:rPr>
        <w:t>total response time</w:t>
      </w:r>
      <w:r w:rsidR="003D13BA">
        <w:rPr>
          <w:rFonts w:hint="eastAsia"/>
        </w:rPr>
        <w:t>，</w:t>
      </w:r>
      <w:r w:rsidR="003D13BA">
        <w:t>总共响应时间</w:t>
      </w:r>
      <w:r>
        <w:rPr>
          <w:rFonts w:hint="eastAsia"/>
        </w:rPr>
        <w:t>）。</w:t>
      </w:r>
      <w:r>
        <w:t>TRT</w:t>
      </w:r>
      <w:r>
        <w:rPr>
          <w:rFonts w:hint="eastAsia"/>
        </w:rPr>
        <w:t>(n)</w:t>
      </w:r>
      <w:r w:rsidR="00EC2D23">
        <w:rPr>
          <w:rFonts w:hint="eastAsia"/>
        </w:rPr>
        <w:t>表</w:t>
      </w:r>
      <w:r>
        <w:t>示执行</w:t>
      </w:r>
      <w:r>
        <w:t>n</w:t>
      </w:r>
      <w:r>
        <w:t>个操作一共所需要的时间</w:t>
      </w:r>
      <w:r>
        <w:rPr>
          <w:rFonts w:hint="eastAsia"/>
        </w:rPr>
        <w:t>，</w:t>
      </w:r>
      <w:r>
        <w:t>来替代单个操作所需</w:t>
      </w:r>
      <w:r w:rsidR="00EC2D23">
        <w:t>响应</w:t>
      </w:r>
      <w:r>
        <w:t>时间</w:t>
      </w:r>
      <w:r w:rsidR="00EC2D23">
        <w:rPr>
          <w:rFonts w:hint="eastAsia"/>
        </w:rPr>
        <w:t>。</w:t>
      </w:r>
      <m:oMath>
        <m:r>
          <m:rPr>
            <m:sty m:val="p"/>
          </m:rPr>
          <w:rPr>
            <w:rFonts w:ascii="Cambria Math" w:hAnsi="Cambria Math" w:hint="eastAsia"/>
          </w:rPr>
          <m:t>TRT</m:t>
        </m:r>
        <m:d>
          <m:dPr>
            <m:ctrlPr>
              <w:rPr>
                <w:rFonts w:ascii="Cambria Math" w:hAnsi="Cambria Math"/>
              </w:rPr>
            </m:ctrlPr>
          </m:dPr>
          <m:e>
            <m:r>
              <m:rPr>
                <m:sty m:val="p"/>
              </m:rPr>
              <w:rPr>
                <w:rFonts w:ascii="Cambria Math" w:hAnsi="Cambria Math"/>
              </w:rPr>
              <m:t>n</m:t>
            </m:r>
          </m:e>
        </m:d>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eastAsia="Cambria Math" w:hAnsi="Cambria Math"/>
                  </w:rPr>
                </m:ctrlPr>
              </m:sSubPr>
              <m:e>
                <m:r>
                  <w:rPr>
                    <w:rFonts w:ascii="Cambria Math" w:eastAsia="Cambria Math" w:hAnsi="Cambria Math"/>
                  </w:rPr>
                  <m:t>op</m:t>
                </m:r>
              </m:e>
              <m:sub>
                <m:r>
                  <w:rPr>
                    <w:rFonts w:ascii="Cambria Math" w:eastAsia="Cambria Math" w:hAnsi="Cambria Math"/>
                  </w:rPr>
                  <m:t>i</m:t>
                </m:r>
              </m:sub>
            </m:sSub>
          </m:e>
        </m:nary>
      </m:oMath>
      <w:r w:rsidR="00EC2D23">
        <w:rPr>
          <w:rFonts w:hint="eastAsia"/>
        </w:rPr>
        <w:t>，其中</w:t>
      </w:r>
      <m:oMath>
        <m:sSub>
          <m:sSubPr>
            <m:ctrlPr>
              <w:rPr>
                <w:rFonts w:ascii="Cambria Math" w:eastAsia="Cambria Math" w:hAnsi="Cambria Math"/>
              </w:rPr>
            </m:ctrlPr>
          </m:sSubPr>
          <m:e>
            <m:r>
              <w:rPr>
                <w:rFonts w:ascii="Cambria Math" w:eastAsia="Cambria Math" w:hAnsi="Cambria Math"/>
              </w:rPr>
              <m:t>op</m:t>
            </m:r>
          </m:e>
          <m:sub>
            <m:r>
              <w:rPr>
                <w:rFonts w:ascii="Cambria Math" w:eastAsia="Cambria Math" w:hAnsi="Cambria Math"/>
              </w:rPr>
              <m:t>i</m:t>
            </m:r>
          </m:sub>
        </m:sSub>
      </m:oMath>
      <w:r w:rsidR="00EC2D23">
        <w:t>表示在</w:t>
      </w:r>
      <w:r w:rsidR="00EC2D23">
        <w:t>i</w:t>
      </w:r>
      <w:r w:rsidR="00EC2D23">
        <w:rPr>
          <w:rFonts w:hint="eastAsia"/>
        </w:rPr>
        <w:t>-1</w:t>
      </w:r>
      <w:r w:rsidR="00EC2D23">
        <w:rPr>
          <w:rFonts w:hint="eastAsia"/>
        </w:rPr>
        <w:t>的文档规模下，</w:t>
      </w:r>
      <w:r w:rsidR="00EC2D23">
        <w:t>单独执行第</w:t>
      </w:r>
      <w:r w:rsidR="00EC2D23">
        <w:t>i</w:t>
      </w:r>
      <w:r w:rsidR="00EC2D23">
        <w:t>个操作所需等待的操作响应时间</w:t>
      </w:r>
      <w:r w:rsidR="00EC2D23">
        <w:rPr>
          <w:rFonts w:hint="eastAsia"/>
        </w:rPr>
        <w:t>。</w:t>
      </w:r>
      <w:r w:rsidR="00194CF8">
        <w:rPr>
          <w:rFonts w:hint="eastAsia"/>
        </w:rPr>
        <w:t>由于一致性维护算法在本地副本运行不依赖网络，因此操作完全避免</w:t>
      </w:r>
      <w:r w:rsidR="00107946">
        <w:rPr>
          <w:rFonts w:hint="eastAsia"/>
        </w:rPr>
        <w:t>了网络延迟可能带来的影响，操作依次执行不需要额外的等待时间。因此</w:t>
      </w:r>
      <w:r w:rsidR="00107946">
        <w:rPr>
          <w:rFonts w:hint="eastAsia"/>
        </w:rPr>
        <w:t>TRT(n)</w:t>
      </w:r>
      <w:r w:rsidR="00107946">
        <w:rPr>
          <w:rFonts w:hint="eastAsia"/>
        </w:rPr>
        <w:t>实际上就是本地副本从空文档开始依次执行</w:t>
      </w:r>
      <w:r w:rsidR="00107946">
        <w:rPr>
          <w:rFonts w:hint="eastAsia"/>
        </w:rPr>
        <w:t>n</w:t>
      </w:r>
      <w:r w:rsidR="00107946">
        <w:rPr>
          <w:rFonts w:hint="eastAsia"/>
        </w:rPr>
        <w:t>个操作所需等待的响应时间之和，如图</w:t>
      </w:r>
      <w:r w:rsidR="00107946">
        <w:rPr>
          <w:rFonts w:hint="eastAsia"/>
        </w:rPr>
        <w:t>5.6.1-1</w:t>
      </w:r>
      <w:r w:rsidR="00107946">
        <w:rPr>
          <w:rFonts w:hint="eastAsia"/>
        </w:rPr>
        <w:t>所示</w:t>
      </w:r>
      <w:r w:rsidR="0042245C">
        <w:rPr>
          <w:rFonts w:hint="eastAsia"/>
        </w:rPr>
        <w:t>，红色的线是传统地址空间转换算法操作个数</w:t>
      </w:r>
      <w:r w:rsidR="0042245C">
        <w:rPr>
          <w:rFonts w:hint="eastAsia"/>
        </w:rPr>
        <w:t>n</w:t>
      </w:r>
      <w:r w:rsidR="0042245C">
        <w:rPr>
          <w:rFonts w:hint="eastAsia"/>
        </w:rPr>
        <w:t>和</w:t>
      </w:r>
      <w:r w:rsidR="0042245C">
        <w:rPr>
          <w:rFonts w:hint="eastAsia"/>
        </w:rPr>
        <w:t>TRT(n)</w:t>
      </w:r>
      <w:r w:rsidR="0042245C">
        <w:rPr>
          <w:rFonts w:hint="eastAsia"/>
        </w:rPr>
        <w:t>的变化关系，蓝色的线是改进后的地址空间转换算法的操作个数</w:t>
      </w:r>
      <w:r w:rsidR="0042245C">
        <w:rPr>
          <w:rFonts w:hint="eastAsia"/>
        </w:rPr>
        <w:t>n</w:t>
      </w:r>
      <w:r w:rsidR="0042245C">
        <w:rPr>
          <w:rFonts w:hint="eastAsia"/>
        </w:rPr>
        <w:t>和</w:t>
      </w:r>
      <w:r w:rsidR="0042245C">
        <w:rPr>
          <w:rFonts w:hint="eastAsia"/>
        </w:rPr>
        <w:t>TRT(n)</w:t>
      </w:r>
      <w:r w:rsidR="0042245C">
        <w:rPr>
          <w:rFonts w:hint="eastAsia"/>
        </w:rPr>
        <w:t>的变化关系。</w:t>
      </w:r>
      <w:r w:rsidR="00670084">
        <w:rPr>
          <w:rFonts w:hint="eastAsia"/>
        </w:rPr>
        <w:t>正如</w:t>
      </w:r>
      <w:r w:rsidR="008D7BBE">
        <w:rPr>
          <w:rFonts w:hint="eastAsia"/>
        </w:rPr>
        <w:t>5.4.1</w:t>
      </w:r>
      <w:r w:rsidR="008D7BBE">
        <w:rPr>
          <w:rFonts w:hint="eastAsia"/>
        </w:rPr>
        <w:t>的时间复杂度的理论分析所表明的一样。相比于对于文档规模的变</w:t>
      </w:r>
      <w:r w:rsidR="008D7BBE">
        <w:rPr>
          <w:rFonts w:hint="eastAsia"/>
        </w:rPr>
        <w:lastRenderedPageBreak/>
        <w:t>化较为敏感的传统的地址空间转换算法，文档规模变化对于改进后的地址空间转换算法的操作响应时间的影响很小，</w:t>
      </w:r>
      <w:r w:rsidR="008D7BBE">
        <w:rPr>
          <w:rFonts w:hint="eastAsia"/>
        </w:rPr>
        <w:t>2000</w:t>
      </w:r>
      <w:r w:rsidR="008D7BBE">
        <w:rPr>
          <w:rFonts w:hint="eastAsia"/>
        </w:rPr>
        <w:t>个操作在几十毫秒以内就能全部执行完毕，算法的性能提高非常明显</w:t>
      </w:r>
      <w:r w:rsidR="009A73D2">
        <w:rPr>
          <w:rFonts w:hint="eastAsia"/>
        </w:rPr>
        <w:t>，</w:t>
      </w:r>
      <w:r w:rsidR="00A7485B">
        <w:rPr>
          <w:rFonts w:hint="eastAsia"/>
        </w:rPr>
        <w:t>接下来</w:t>
      </w:r>
      <w:r w:rsidR="0027528C">
        <w:rPr>
          <w:rFonts w:hint="eastAsia"/>
        </w:rPr>
        <w:t>的测试中</w:t>
      </w:r>
      <w:r w:rsidR="008D7BBE">
        <w:rPr>
          <w:rFonts w:hint="eastAsia"/>
        </w:rPr>
        <w:t>发现</w:t>
      </w:r>
      <w:r w:rsidR="008D7BBE">
        <w:rPr>
          <w:rFonts w:hint="eastAsia"/>
        </w:rPr>
        <w:t>4</w:t>
      </w:r>
      <w:r w:rsidR="008D7BBE">
        <w:rPr>
          <w:rFonts w:hint="eastAsia"/>
        </w:rPr>
        <w:t>秒内能执行完</w:t>
      </w:r>
      <w:r w:rsidR="008D7BBE">
        <w:rPr>
          <w:rFonts w:hint="eastAsia"/>
        </w:rPr>
        <w:t>30000</w:t>
      </w:r>
      <w:r w:rsidR="008D7BBE">
        <w:rPr>
          <w:rFonts w:hint="eastAsia"/>
        </w:rPr>
        <w:t>个操作。</w:t>
      </w:r>
    </w:p>
    <w:p w:rsidR="00162888" w:rsidRPr="009A73D2" w:rsidRDefault="009A73D2" w:rsidP="009A73D2">
      <w:pPr>
        <w:tabs>
          <w:tab w:val="clear" w:pos="377"/>
        </w:tabs>
        <w:spacing w:before="120" w:line="300" w:lineRule="auto"/>
        <w:rPr>
          <w:b/>
        </w:rPr>
      </w:pPr>
      <w:r w:rsidRPr="009A73D2">
        <w:rPr>
          <w:rFonts w:hint="eastAsia"/>
          <w:b/>
        </w:rPr>
        <w:t>同步工作模式和异步工作模式对于服务器</w:t>
      </w:r>
      <w:r w:rsidR="00194CF8">
        <w:rPr>
          <w:rFonts w:hint="eastAsia"/>
          <w:b/>
        </w:rPr>
        <w:t>性能的</w:t>
      </w:r>
      <w:r w:rsidRPr="009A73D2">
        <w:rPr>
          <w:rFonts w:hint="eastAsia"/>
          <w:b/>
        </w:rPr>
        <w:t>影响</w:t>
      </w:r>
    </w:p>
    <w:p w:rsidR="009A73D2" w:rsidRPr="009D4768" w:rsidRDefault="009A73D2" w:rsidP="00194CF8">
      <w:pPr>
        <w:spacing w:before="120"/>
      </w:pPr>
      <w:r>
        <w:rPr>
          <w:rFonts w:hint="eastAsia"/>
        </w:rPr>
        <w:tab/>
      </w:r>
      <w:r>
        <w:rPr>
          <w:rFonts w:hint="eastAsia"/>
        </w:rPr>
        <w:t>首先我们给出同步工作模式和异步工作模式的定义：</w:t>
      </w:r>
    </w:p>
    <w:p w:rsidR="00370238" w:rsidRDefault="00370238" w:rsidP="00370238">
      <w:pPr>
        <w:spacing w:before="120" w:line="300" w:lineRule="auto"/>
      </w:pPr>
      <w:r>
        <w:rPr>
          <w:rFonts w:hint="eastAsia"/>
        </w:rPr>
        <w:tab/>
      </w:r>
      <w:r w:rsidRPr="00370238">
        <w:rPr>
          <w:b/>
        </w:rPr>
        <w:t>同步工作模式</w:t>
      </w:r>
      <w:r>
        <w:rPr>
          <w:rFonts w:hint="eastAsia"/>
        </w:rPr>
        <w:t>：按照事先设置好的请求频率，根据上一次同步操作的</w:t>
      </w:r>
      <w:r>
        <w:rPr>
          <w:noProof/>
        </w:rPr>
        <w:t>截止时间戳</w:t>
      </w:r>
      <w:r>
        <w:rPr>
          <w:rFonts w:hint="eastAsia"/>
          <w:noProof/>
        </w:rPr>
        <w:t>（</w:t>
      </w:r>
      <w:r w:rsidR="00194CF8">
        <w:rPr>
          <w:noProof/>
        </w:rPr>
        <w:t>lastUpdate</w:t>
      </w:r>
      <w:r w:rsidR="00194CF8">
        <w:rPr>
          <w:rFonts w:hint="eastAsia"/>
          <w:noProof/>
        </w:rPr>
        <w:t>SRN</w:t>
      </w:r>
      <w:r>
        <w:rPr>
          <w:rFonts w:hint="eastAsia"/>
          <w:noProof/>
        </w:rPr>
        <w:t>）的信息，</w:t>
      </w:r>
      <w:r w:rsidR="009B2665">
        <w:t>客户端主动发起对于其他用户在上一次截止时间戳</w:t>
      </w:r>
      <w:r w:rsidR="00194CF8">
        <w:t>到目前为止发送到服务器的操作</w:t>
      </w:r>
      <w:r w:rsidR="00194CF8">
        <w:rPr>
          <w:rFonts w:hint="eastAsia"/>
        </w:rPr>
        <w:t>的</w:t>
      </w:r>
      <w:r>
        <w:t>拉取</w:t>
      </w:r>
      <w:r>
        <w:rPr>
          <w:rFonts w:hint="eastAsia"/>
        </w:rPr>
        <w:t>。</w:t>
      </w:r>
    </w:p>
    <w:p w:rsidR="00370238" w:rsidRDefault="00370238" w:rsidP="00370238">
      <w:pPr>
        <w:spacing w:before="120" w:line="300" w:lineRule="auto"/>
      </w:pPr>
      <w:r>
        <w:rPr>
          <w:rFonts w:hint="eastAsia"/>
        </w:rPr>
        <w:tab/>
      </w:r>
      <w:r w:rsidRPr="00370238">
        <w:rPr>
          <w:rFonts w:hint="eastAsia"/>
          <w:b/>
        </w:rPr>
        <w:t>异步工作模式</w:t>
      </w:r>
      <w:r>
        <w:rPr>
          <w:rFonts w:hint="eastAsia"/>
          <w:b/>
        </w:rPr>
        <w:t>:</w:t>
      </w:r>
      <w:r>
        <w:rPr>
          <w:rFonts w:hint="eastAsia"/>
        </w:rPr>
        <w:t>对于所有参与协作的用户而言，每当他们有一个操作被发送到了服务器上，服务器会立刻将该操作广播</w:t>
      </w:r>
      <w:r w:rsidR="003F0416">
        <w:rPr>
          <w:rFonts w:hint="eastAsia"/>
        </w:rPr>
        <w:t>，</w:t>
      </w:r>
      <w:r>
        <w:rPr>
          <w:rFonts w:hint="eastAsia"/>
        </w:rPr>
        <w:t>推送给所有参与用户，而无需客户端主动拉取相应的未同步操作。</w:t>
      </w:r>
    </w:p>
    <w:p w:rsidR="00A7485B" w:rsidRDefault="00A7485B" w:rsidP="00A7485B">
      <w:pPr>
        <w:spacing w:before="120" w:line="300" w:lineRule="auto"/>
      </w:pPr>
      <w:r>
        <w:tab/>
      </w:r>
      <w:r>
        <w:rPr>
          <w:rFonts w:hint="eastAsia"/>
        </w:rPr>
        <w:t>最初的地址空间转换算法所依赖的的向量时间戳是支持两种工作模式的</w:t>
      </w:r>
      <w:r>
        <w:fldChar w:fldCharType="begin"/>
      </w:r>
      <w:r>
        <w:instrText xml:space="preserve"> ADDIN NE.Ref.{157DDBD2-CD6D-49BC-BC4F-8BCA7474B8DD}</w:instrText>
      </w:r>
      <w:r>
        <w:fldChar w:fldCharType="separate"/>
      </w:r>
      <w:r w:rsidR="008D33E2">
        <w:rPr>
          <w:color w:val="080000"/>
          <w:vertAlign w:val="superscript"/>
        </w:rPr>
        <w:t>[19]</w:t>
      </w:r>
      <w:r>
        <w:fldChar w:fldCharType="end"/>
      </w:r>
      <w:r>
        <w:rPr>
          <w:rFonts w:hint="eastAsia"/>
        </w:rPr>
        <w:t>，不过耗费的空间情况对于参与的用户数目大小比较敏感，不太适用于</w:t>
      </w:r>
      <w:r>
        <w:rPr>
          <w:rFonts w:hint="eastAsia"/>
        </w:rPr>
        <w:t>web2.0</w:t>
      </w:r>
      <w:r>
        <w:rPr>
          <w:rFonts w:hint="eastAsia"/>
        </w:rPr>
        <w:t>的网络应用，而后面发展的标量时间戳尽管消除了对于用户数目敏感的不足之处</w:t>
      </w:r>
      <w:r>
        <w:fldChar w:fldCharType="begin"/>
      </w:r>
      <w:r>
        <w:instrText xml:space="preserve"> ADDIN NE.Ref.{3CF4FD58-3D08-435E-A194-C86EE5E388E9}</w:instrText>
      </w:r>
      <w:r>
        <w:fldChar w:fldCharType="separate"/>
      </w:r>
      <w:r w:rsidR="008D33E2">
        <w:rPr>
          <w:color w:val="080000"/>
          <w:vertAlign w:val="superscript"/>
        </w:rPr>
        <w:t>[20]</w:t>
      </w:r>
      <w:r>
        <w:fldChar w:fldCharType="end"/>
      </w:r>
      <w:r>
        <w:rPr>
          <w:rFonts w:hint="eastAsia"/>
        </w:rPr>
        <w:t>,</w:t>
      </w:r>
      <w:r>
        <w:rPr>
          <w:rFonts w:hint="eastAsia"/>
        </w:rPr>
        <w:t>但是他支持的是同步的工作模式。本文提出的服务器的工作算法支持两种工作模式，而且采用标量时间戳，对于用户的数目也不敏感。由于同步工作模式和异步工作模式对于系统的性能影响各有特点，接下来我们将会模拟这样的一个场景，从这个场景中分析不同工作模式的性能特点。</w:t>
      </w:r>
    </w:p>
    <w:p w:rsidR="00A7485B" w:rsidRDefault="00A7485B" w:rsidP="00A7485B">
      <w:pPr>
        <w:spacing w:before="120" w:line="300" w:lineRule="auto"/>
        <w:rPr>
          <w:b/>
        </w:rPr>
      </w:pPr>
      <w:r>
        <w:rPr>
          <w:rFonts w:hint="eastAsia"/>
          <w:b/>
        </w:rPr>
        <w:t>服务器处理用户请求的效率</w:t>
      </w:r>
    </w:p>
    <w:p w:rsidR="00A7485B" w:rsidRPr="00A7485B" w:rsidRDefault="00A7485B" w:rsidP="00A7485B">
      <w:pPr>
        <w:spacing w:before="120" w:line="300" w:lineRule="auto"/>
      </w:pPr>
      <w:r>
        <w:tab/>
      </w:r>
      <w:r>
        <w:rPr>
          <w:rFonts w:hint="eastAsia"/>
        </w:rPr>
        <w:t>服务器需要对用户发送过来的请求所附带的时间戳中空缺的</w:t>
      </w:r>
      <w:r>
        <w:rPr>
          <w:rFonts w:hint="eastAsia"/>
        </w:rPr>
        <w:t>SRN</w:t>
      </w:r>
      <w:r>
        <w:rPr>
          <w:rFonts w:hint="eastAsia"/>
        </w:rPr>
        <w:t>进行分配，这也是服务器的主要工作部分之一，我们将服务器对操作处理所花费的时间，定义为操作的处理时延（</w:t>
      </w:r>
      <w:r>
        <w:t xml:space="preserve">processing </w:t>
      </w:r>
      <w:r>
        <w:rPr>
          <w:rFonts w:hint="eastAsia"/>
        </w:rPr>
        <w:t>time</w:t>
      </w:r>
      <w:r>
        <w:rPr>
          <w:rFonts w:hint="eastAsia"/>
        </w:rPr>
        <w:t>，以下简称为</w:t>
      </w:r>
      <w:r>
        <w:rPr>
          <w:rFonts w:hint="eastAsia"/>
        </w:rPr>
        <w:t>PT</w:t>
      </w:r>
      <w:r>
        <w:rPr>
          <w:rFonts w:hint="eastAsia"/>
        </w:rPr>
        <w:t>）。我们对</w:t>
      </w:r>
      <w:r>
        <w:rPr>
          <w:rFonts w:hint="eastAsia"/>
        </w:rPr>
        <w:t>PT</w:t>
      </w:r>
      <w:r>
        <w:rPr>
          <w:rFonts w:hint="eastAsia"/>
        </w:rPr>
        <w:t>进行了相应的测试，如图</w:t>
      </w:r>
      <w:r>
        <w:rPr>
          <w:rFonts w:hint="eastAsia"/>
        </w:rPr>
        <w:t>5.6.1-2</w:t>
      </w:r>
      <w:r>
        <w:rPr>
          <w:rFonts w:hint="eastAsia"/>
        </w:rPr>
        <w:t>所示，服务器处理操作所需的时间非常少，从图中不难发现</w:t>
      </w:r>
      <w:r>
        <w:rPr>
          <w:rFonts w:hint="eastAsia"/>
        </w:rPr>
        <w:t>10000</w:t>
      </w:r>
      <w:r>
        <w:rPr>
          <w:rFonts w:hint="eastAsia"/>
        </w:rPr>
        <w:t>个操作的处理时间为</w:t>
      </w:r>
      <w:r>
        <w:rPr>
          <w:rFonts w:hint="eastAsia"/>
        </w:rPr>
        <w:t>4000</w:t>
      </w:r>
      <w:r>
        <w:rPr>
          <w:rFonts w:hint="eastAsia"/>
        </w:rPr>
        <w:t>毫秒，平均下来一个操作需要</w:t>
      </w:r>
      <w:r>
        <w:rPr>
          <w:rFonts w:hint="eastAsia"/>
        </w:rPr>
        <w:t>0.4</w:t>
      </w:r>
      <w:r>
        <w:rPr>
          <w:rFonts w:hint="eastAsia"/>
        </w:rPr>
        <w:t>毫秒。相对于网络的延迟来说基本忽略不计。而且处理时间与操作的数目呈线性上升趋势。</w:t>
      </w:r>
    </w:p>
    <w:p w:rsidR="005C10A1" w:rsidRPr="00A04394" w:rsidRDefault="00A04394" w:rsidP="00A04394">
      <w:pPr>
        <w:tabs>
          <w:tab w:val="clear" w:pos="377"/>
        </w:tabs>
        <w:spacing w:before="120" w:line="300" w:lineRule="auto"/>
        <w:ind w:left="420" w:firstLine="420"/>
      </w:pPr>
      <w:r>
        <w:rPr>
          <w:noProof/>
        </w:rPr>
        <w:lastRenderedPageBreak/>
        <w:drawing>
          <wp:anchor distT="0" distB="0" distL="114300" distR="114300" simplePos="0" relativeHeight="251662848" behindDoc="0" locked="0" layoutInCell="1" allowOverlap="1" wp14:anchorId="6F5E4F22" wp14:editId="100EC590">
            <wp:simplePos x="0" y="0"/>
            <wp:positionH relativeFrom="column">
              <wp:posOffset>194310</wp:posOffset>
            </wp:positionH>
            <wp:positionV relativeFrom="paragraph">
              <wp:posOffset>3985895</wp:posOffset>
            </wp:positionV>
            <wp:extent cx="5156200" cy="3822065"/>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rverAssignmentime.emf"/>
                    <pic:cNvPicPr/>
                  </pic:nvPicPr>
                  <pic:blipFill>
                    <a:blip r:embed="rId45">
                      <a:extLst>
                        <a:ext uri="{28A0092B-C50C-407E-A947-70E740481C1C}">
                          <a14:useLocalDpi xmlns:a14="http://schemas.microsoft.com/office/drawing/2010/main" val="0"/>
                        </a:ext>
                      </a:extLst>
                    </a:blip>
                    <a:stretch>
                      <a:fillRect/>
                    </a:stretch>
                  </pic:blipFill>
                  <pic:spPr>
                    <a:xfrm>
                      <a:off x="0" y="0"/>
                      <a:ext cx="5156200" cy="3822065"/>
                    </a:xfrm>
                    <a:prstGeom prst="rect">
                      <a:avLst/>
                    </a:prstGeom>
                  </pic:spPr>
                </pic:pic>
              </a:graphicData>
            </a:graphic>
            <wp14:sizeRelH relativeFrom="margin">
              <wp14:pctWidth>0</wp14:pctWidth>
            </wp14:sizeRelH>
            <wp14:sizeRelV relativeFrom="margin">
              <wp14:pctHeight>0</wp14:pctHeight>
            </wp14:sizeRelV>
          </wp:anchor>
        </w:drawing>
      </w:r>
      <w:r w:rsidR="00A7485B">
        <w:rPr>
          <w:noProof/>
        </w:rPr>
        <w:drawing>
          <wp:anchor distT="0" distB="0" distL="114300" distR="114300" simplePos="0" relativeHeight="251657728" behindDoc="0" locked="0" layoutInCell="1" allowOverlap="1" wp14:anchorId="21BDE2AE" wp14:editId="0CADFDFD">
            <wp:simplePos x="0" y="0"/>
            <wp:positionH relativeFrom="column">
              <wp:posOffset>194310</wp:posOffset>
            </wp:positionH>
            <wp:positionV relativeFrom="paragraph">
              <wp:posOffset>-139700</wp:posOffset>
            </wp:positionV>
            <wp:extent cx="5135245" cy="3710305"/>
            <wp:effectExtent l="0" t="0" r="0" b="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inedVStraditional.emf"/>
                    <pic:cNvPicPr/>
                  </pic:nvPicPr>
                  <pic:blipFill>
                    <a:blip r:embed="rId46">
                      <a:extLst>
                        <a:ext uri="{28A0092B-C50C-407E-A947-70E740481C1C}">
                          <a14:useLocalDpi xmlns:a14="http://schemas.microsoft.com/office/drawing/2010/main" val="0"/>
                        </a:ext>
                      </a:extLst>
                    </a:blip>
                    <a:stretch>
                      <a:fillRect/>
                    </a:stretch>
                  </pic:blipFill>
                  <pic:spPr>
                    <a:xfrm>
                      <a:off x="0" y="0"/>
                      <a:ext cx="5135245" cy="3710305"/>
                    </a:xfrm>
                    <a:prstGeom prst="rect">
                      <a:avLst/>
                    </a:prstGeom>
                  </pic:spPr>
                </pic:pic>
              </a:graphicData>
            </a:graphic>
            <wp14:sizeRelH relativeFrom="page">
              <wp14:pctWidth>0</wp14:pctWidth>
            </wp14:sizeRelH>
            <wp14:sizeRelV relativeFrom="page">
              <wp14:pctHeight>0</wp14:pctHeight>
            </wp14:sizeRelV>
          </wp:anchor>
        </w:drawing>
      </w:r>
      <w:r w:rsidR="00194CF8" w:rsidRPr="00D4474F">
        <w:rPr>
          <w:rFonts w:ascii="黑体" w:eastAsia="黑体" w:hAnsi="黑体" w:hint="eastAsia"/>
          <w:sz w:val="21"/>
          <w:szCs w:val="21"/>
        </w:rPr>
        <w:t>图</w:t>
      </w:r>
      <w:r w:rsidR="00194CF8">
        <w:rPr>
          <w:rFonts w:ascii="黑体" w:eastAsia="黑体" w:hAnsi="黑体" w:hint="eastAsia"/>
          <w:sz w:val="21"/>
          <w:szCs w:val="21"/>
        </w:rPr>
        <w:t>5.6.1</w:t>
      </w:r>
      <w:r w:rsidR="00194CF8" w:rsidRPr="00D4474F">
        <w:rPr>
          <w:rFonts w:ascii="黑体" w:eastAsia="黑体" w:hAnsi="黑体" w:hint="eastAsia"/>
          <w:sz w:val="21"/>
          <w:szCs w:val="21"/>
        </w:rPr>
        <w:t>-1</w:t>
      </w:r>
      <w:r w:rsidR="00194CF8">
        <w:rPr>
          <w:rFonts w:ascii="黑体" w:eastAsia="黑体" w:hAnsi="黑体" w:hint="eastAsia"/>
          <w:sz w:val="21"/>
          <w:szCs w:val="21"/>
        </w:rPr>
        <w:t>：改进算法和传统算法对于文档规模变化的影响关系以及操作响应速度</w:t>
      </w:r>
    </w:p>
    <w:p w:rsidR="005C10A1" w:rsidRPr="00A04394" w:rsidRDefault="005C10A1" w:rsidP="00A04394">
      <w:pPr>
        <w:spacing w:before="120" w:line="300" w:lineRule="auto"/>
        <w:jc w:val="center"/>
      </w:pPr>
      <w:r w:rsidRPr="00D4474F">
        <w:rPr>
          <w:rFonts w:ascii="黑体" w:eastAsia="黑体" w:hAnsi="黑体" w:hint="eastAsia"/>
          <w:sz w:val="21"/>
          <w:szCs w:val="21"/>
        </w:rPr>
        <w:t>图</w:t>
      </w:r>
      <w:r>
        <w:rPr>
          <w:rFonts w:ascii="黑体" w:eastAsia="黑体" w:hAnsi="黑体" w:hint="eastAsia"/>
          <w:sz w:val="21"/>
          <w:szCs w:val="21"/>
        </w:rPr>
        <w:t>5.6.1-2：服务器分配SRN的算法运行时间和操作数目的关系</w:t>
      </w:r>
      <w:r w:rsidRPr="00194CF8">
        <w:rPr>
          <w:rFonts w:hint="eastAsia"/>
        </w:rPr>
        <w:t xml:space="preserve"> </w:t>
      </w:r>
    </w:p>
    <w:p w:rsidR="003D426E" w:rsidRDefault="003D426E" w:rsidP="00370238">
      <w:pPr>
        <w:spacing w:before="120" w:line="300" w:lineRule="auto"/>
        <w:rPr>
          <w:b/>
        </w:rPr>
      </w:pPr>
    </w:p>
    <w:p w:rsidR="00194CF8" w:rsidRDefault="00194CF8" w:rsidP="00370238">
      <w:pPr>
        <w:spacing w:before="120" w:line="300" w:lineRule="auto"/>
      </w:pPr>
      <w:r>
        <w:rPr>
          <w:rFonts w:hint="eastAsia"/>
          <w:b/>
        </w:rPr>
        <w:lastRenderedPageBreak/>
        <w:t>操作传输时延的影响</w:t>
      </w:r>
    </w:p>
    <w:p w:rsidR="00BB0708" w:rsidRDefault="00E9777E" w:rsidP="00BB0708">
      <w:pPr>
        <w:spacing w:before="120" w:line="300" w:lineRule="auto"/>
      </w:pPr>
      <w:r>
        <w:rPr>
          <w:rFonts w:hint="eastAsia"/>
        </w:rPr>
        <w:tab/>
      </w:r>
      <w:r>
        <w:rPr>
          <w:rFonts w:hint="eastAsia"/>
        </w:rPr>
        <w:t>我们</w:t>
      </w:r>
      <w:r w:rsidR="00230BAF">
        <w:rPr>
          <w:rFonts w:hint="eastAsia"/>
        </w:rPr>
        <w:t>将</w:t>
      </w:r>
      <w:r w:rsidR="00230BAF">
        <w:t>考察</w:t>
      </w:r>
      <w:r w:rsidR="00194CF8">
        <w:rPr>
          <w:rFonts w:hint="eastAsia"/>
        </w:rPr>
        <w:t>同步和异步工作</w:t>
      </w:r>
      <w:r w:rsidR="00217D53">
        <w:rPr>
          <w:rFonts w:hint="eastAsia"/>
        </w:rPr>
        <w:t>对于</w:t>
      </w:r>
      <w:r w:rsidR="00217D53">
        <w:t>操作传输</w:t>
      </w:r>
      <w:r w:rsidR="00217D53">
        <w:rPr>
          <w:rFonts w:hint="eastAsia"/>
        </w:rPr>
        <w:t>时延的影响</w:t>
      </w:r>
      <w:r>
        <w:rPr>
          <w:rFonts w:hint="eastAsia"/>
        </w:rPr>
        <w:t>，</w:t>
      </w:r>
      <w:r w:rsidR="00217D53">
        <w:rPr>
          <w:rFonts w:hint="eastAsia"/>
        </w:rPr>
        <w:t>我们</w:t>
      </w:r>
      <w:r w:rsidR="00217D53">
        <w:t>将</w:t>
      </w:r>
      <w:r w:rsidR="00217D53">
        <w:rPr>
          <w:rFonts w:hint="eastAsia"/>
        </w:rPr>
        <w:t>随机</w:t>
      </w:r>
      <w:r w:rsidR="00217D53">
        <w:t>产生</w:t>
      </w:r>
      <w:r w:rsidR="00217D53">
        <w:t>200</w:t>
      </w:r>
      <w:r w:rsidR="00217D53">
        <w:t>个操作，</w:t>
      </w:r>
      <w:r w:rsidR="00A51EE7">
        <w:rPr>
          <w:rFonts w:hint="eastAsia"/>
        </w:rPr>
        <w:t>每个操作</w:t>
      </w:r>
      <w:r w:rsidR="00217D53">
        <w:t>按照一定的频率</w:t>
      </w:r>
      <w:r w:rsidR="00A51EE7">
        <w:rPr>
          <w:rFonts w:hint="eastAsia"/>
        </w:rPr>
        <w:t>对服务器发起服务请求，</w:t>
      </w:r>
      <w:r w:rsidR="00217D53">
        <w:t>进行数据的同步和交换</w:t>
      </w:r>
      <w:r w:rsidR="00217D53">
        <w:rPr>
          <w:rFonts w:hint="eastAsia"/>
        </w:rPr>
        <w:t>。</w:t>
      </w:r>
      <w:r w:rsidR="00B3534F">
        <w:rPr>
          <w:rFonts w:hint="eastAsia"/>
        </w:rPr>
        <w:t>首先我们定义操作的传输时延为一个操作从产生到被另外一个客户端接收所经过的时间。</w:t>
      </w:r>
      <w:r w:rsidR="00217D53">
        <w:rPr>
          <w:rFonts w:hint="eastAsia"/>
        </w:rPr>
        <w:t>对于</w:t>
      </w:r>
      <w:r w:rsidR="00217D53">
        <w:t>同步工作</w:t>
      </w:r>
      <w:r w:rsidR="00217D53">
        <w:rPr>
          <w:rFonts w:hint="eastAsia"/>
        </w:rPr>
        <w:t>模式</w:t>
      </w:r>
      <w:r w:rsidR="00217D53">
        <w:t>而言，一次请求包括将</w:t>
      </w:r>
      <w:r w:rsidR="00217D53">
        <w:rPr>
          <w:rFonts w:hint="eastAsia"/>
        </w:rPr>
        <w:t>从</w:t>
      </w:r>
      <w:r w:rsidR="00217D53">
        <w:t>上一次</w:t>
      </w:r>
      <w:r w:rsidR="00A51EE7">
        <w:rPr>
          <w:rFonts w:hint="eastAsia"/>
        </w:rPr>
        <w:t>请求</w:t>
      </w:r>
      <w:r w:rsidR="00217D53">
        <w:t>到本次</w:t>
      </w:r>
      <w:r w:rsidR="00A51EE7">
        <w:rPr>
          <w:rFonts w:hint="eastAsia"/>
        </w:rPr>
        <w:t>请求</w:t>
      </w:r>
      <w:r w:rsidR="00217D53">
        <w:rPr>
          <w:rFonts w:hint="eastAsia"/>
        </w:rPr>
        <w:t>时间</w:t>
      </w:r>
      <w:r w:rsidR="00217D53">
        <w:t>区间</w:t>
      </w:r>
      <w:r w:rsidR="003D426E">
        <w:rPr>
          <w:rFonts w:hint="eastAsia"/>
        </w:rPr>
        <w:t>本地</w:t>
      </w:r>
      <w:r w:rsidR="00217D53">
        <w:t>产生的</w:t>
      </w:r>
      <w:r w:rsidR="00217D53">
        <w:rPr>
          <w:rFonts w:hint="eastAsia"/>
        </w:rPr>
        <w:t>操作</w:t>
      </w:r>
      <w:r w:rsidR="00217D53">
        <w:t>发送到服务器端，并且从服务器端拉取其他待同步操作</w:t>
      </w:r>
      <w:r w:rsidR="00A51EE7">
        <w:rPr>
          <w:rFonts w:hint="eastAsia"/>
        </w:rPr>
        <w:t>这</w:t>
      </w:r>
      <w:r w:rsidR="00217D53">
        <w:rPr>
          <w:rFonts w:hint="eastAsia"/>
        </w:rPr>
        <w:t>两个</w:t>
      </w:r>
      <w:r w:rsidR="00217D53">
        <w:t>部分。</w:t>
      </w:r>
      <w:r w:rsidR="00217D53">
        <w:rPr>
          <w:rFonts w:hint="eastAsia"/>
        </w:rPr>
        <w:t>对于</w:t>
      </w:r>
      <w:r w:rsidR="00217D53">
        <w:t>异步工作模式而言，一次请求只需要将</w:t>
      </w:r>
      <w:r w:rsidR="00217D53">
        <w:rPr>
          <w:rFonts w:hint="eastAsia"/>
        </w:rPr>
        <w:t>本地</w:t>
      </w:r>
      <w:r w:rsidR="00217D53">
        <w:t>待发送的</w:t>
      </w:r>
      <w:r w:rsidR="00217D53">
        <w:rPr>
          <w:rFonts w:hint="eastAsia"/>
        </w:rPr>
        <w:t>操作</w:t>
      </w:r>
      <w:r w:rsidR="00217D53">
        <w:t>发送到服务器上即可，</w:t>
      </w:r>
      <w:r w:rsidR="00217D53">
        <w:rPr>
          <w:rFonts w:hint="eastAsia"/>
        </w:rPr>
        <w:t>然后</w:t>
      </w:r>
      <w:r w:rsidR="00217D53">
        <w:t>这些操作会</w:t>
      </w:r>
      <w:r w:rsidR="00A51EE7">
        <w:rPr>
          <w:rFonts w:hint="eastAsia"/>
        </w:rPr>
        <w:t>再被</w:t>
      </w:r>
      <w:r w:rsidR="00217D53">
        <w:t>服务器处理完毕之后进行异步的广播</w:t>
      </w:r>
      <w:r w:rsidR="00A51EE7">
        <w:rPr>
          <w:rFonts w:hint="eastAsia"/>
        </w:rPr>
        <w:t>给所有用户</w:t>
      </w:r>
      <w:r w:rsidR="00217D53">
        <w:t>。</w:t>
      </w:r>
      <w:r w:rsidR="00A51EE7">
        <w:rPr>
          <w:rFonts w:hint="eastAsia"/>
        </w:rPr>
        <w:t>我们设定请求产生的频率分别为</w:t>
      </w:r>
      <w:r w:rsidR="00A51EE7">
        <w:rPr>
          <w:rFonts w:hint="eastAsia"/>
        </w:rPr>
        <w:t>400</w:t>
      </w:r>
      <w:r w:rsidR="00A51EE7">
        <w:rPr>
          <w:rFonts w:hint="eastAsia"/>
        </w:rPr>
        <w:t>毫秒、</w:t>
      </w:r>
      <w:r w:rsidR="00A51EE7">
        <w:rPr>
          <w:rFonts w:hint="eastAsia"/>
        </w:rPr>
        <w:t>600</w:t>
      </w:r>
      <w:r w:rsidR="00A51EE7">
        <w:rPr>
          <w:rFonts w:hint="eastAsia"/>
        </w:rPr>
        <w:t>毫秒、</w:t>
      </w:r>
      <w:r w:rsidR="00A51EE7">
        <w:rPr>
          <w:rFonts w:hint="eastAsia"/>
        </w:rPr>
        <w:t>800</w:t>
      </w:r>
      <w:r w:rsidR="00A51EE7">
        <w:rPr>
          <w:rFonts w:hint="eastAsia"/>
        </w:rPr>
        <w:t>毫秒和</w:t>
      </w:r>
      <w:r w:rsidR="00A51EE7">
        <w:rPr>
          <w:rFonts w:hint="eastAsia"/>
        </w:rPr>
        <w:t>1000</w:t>
      </w:r>
      <w:r w:rsidR="00A51EE7">
        <w:rPr>
          <w:rFonts w:hint="eastAsia"/>
        </w:rPr>
        <w:t>毫秒，在这些请求频率下考察不同工作模式对于传输时延的影响。</w:t>
      </w:r>
      <w:r w:rsidR="0018708A">
        <w:rPr>
          <w:rFonts w:hint="eastAsia"/>
        </w:rPr>
        <w:t>从工作模式的特点我们可以看出，同步工作模式的传输时延（</w:t>
      </w:r>
      <w:r w:rsidR="0018708A" w:rsidRPr="0018708A">
        <w:t>synchronization</w:t>
      </w:r>
      <w:r w:rsidR="0018708A">
        <w:t xml:space="preserve"> </w:t>
      </w:r>
      <w:r w:rsidR="0018708A">
        <w:rPr>
          <w:rFonts w:hint="eastAsia"/>
        </w:rPr>
        <w:t>time</w:t>
      </w:r>
      <w:r w:rsidR="0018708A">
        <w:t xml:space="preserve"> </w:t>
      </w:r>
      <w:r w:rsidR="0018708A">
        <w:rPr>
          <w:rFonts w:hint="eastAsia"/>
        </w:rPr>
        <w:t>delay</w:t>
      </w:r>
      <w:r w:rsidR="0018708A">
        <w:rPr>
          <w:rFonts w:hint="eastAsia"/>
        </w:rPr>
        <w:t>，以下简称为</w:t>
      </w:r>
      <w:r w:rsidR="0018708A">
        <w:rPr>
          <w:rFonts w:hint="eastAsia"/>
        </w:rPr>
        <w:t>STD</w:t>
      </w:r>
      <w:r w:rsidR="0018708A">
        <w:rPr>
          <w:rFonts w:hint="eastAsia"/>
        </w:rPr>
        <w:t>）主要由这几部分</w:t>
      </w:r>
      <w:r w:rsidR="005C10A1">
        <w:rPr>
          <w:rFonts w:hint="eastAsia"/>
        </w:rPr>
        <w:t>组成，客户端到服务器的网络传输延迟（</w:t>
      </w:r>
      <w:r w:rsidR="005C10A1">
        <w:rPr>
          <w:rFonts w:hint="eastAsia"/>
        </w:rPr>
        <w:t>network latency</w:t>
      </w:r>
      <w:r w:rsidR="005C10A1">
        <w:t>,</w:t>
      </w:r>
      <w:r w:rsidR="005C10A1">
        <w:rPr>
          <w:rFonts w:hint="eastAsia"/>
        </w:rPr>
        <w:t>以下简称为</w:t>
      </w:r>
      <w:r w:rsidR="005C10A1">
        <w:rPr>
          <w:rFonts w:hint="eastAsia"/>
        </w:rPr>
        <w:t>NL</w:t>
      </w:r>
      <w:r w:rsidR="005C10A1">
        <w:rPr>
          <w:rFonts w:hint="eastAsia"/>
        </w:rPr>
        <w:t>），服务器对于操作的处理时延</w:t>
      </w:r>
      <w:r w:rsidR="005C10A1">
        <w:rPr>
          <w:rFonts w:hint="eastAsia"/>
        </w:rPr>
        <w:t>PT,</w:t>
      </w:r>
      <w:r w:rsidR="005C10A1">
        <w:rPr>
          <w:rFonts w:hint="eastAsia"/>
        </w:rPr>
        <w:t>等待获取时间（</w:t>
      </w:r>
      <w:r w:rsidR="005C10A1">
        <w:rPr>
          <w:rFonts w:hint="eastAsia"/>
        </w:rPr>
        <w:t>waiting time</w:t>
      </w:r>
      <w:r w:rsidR="005C10A1">
        <w:rPr>
          <w:rFonts w:hint="eastAsia"/>
        </w:rPr>
        <w:t>，以下简称为</w:t>
      </w:r>
      <w:r w:rsidR="005C10A1">
        <w:rPr>
          <w:rFonts w:hint="eastAsia"/>
        </w:rPr>
        <w:t>WT</w:t>
      </w:r>
      <w:r w:rsidR="005C10A1">
        <w:rPr>
          <w:rFonts w:hint="eastAsia"/>
        </w:rPr>
        <w:t>）组成，最后再从服务器发送给用户所需经历的网络延迟</w:t>
      </w:r>
      <w:r w:rsidR="005C10A1">
        <w:rPr>
          <w:rFonts w:hint="eastAsia"/>
        </w:rPr>
        <w:t>NL.</w:t>
      </w:r>
      <w:r w:rsidR="005C10A1">
        <w:rPr>
          <w:rFonts w:hint="eastAsia"/>
        </w:rPr>
        <w:t>具体计算公式如下：</w:t>
      </w:r>
    </w:p>
    <w:p w:rsidR="00BB0708" w:rsidRDefault="00BB0708" w:rsidP="00BB0708">
      <w:pPr>
        <w:spacing w:before="120" w:line="300" w:lineRule="auto"/>
        <w:jc w:val="center"/>
      </w:pPr>
      <m:oMathPara>
        <m:oMath>
          <m:r>
            <m:rPr>
              <m:sty m:val="p"/>
            </m:rPr>
            <w:rPr>
              <w:rFonts w:ascii="Cambria Math" w:hAnsi="Cambria Math" w:hint="eastAsia"/>
            </w:rPr>
            <m:t>STD</m:t>
          </m:r>
          <m:r>
            <m:rPr>
              <m:sty m:val="p"/>
            </m:rPr>
            <w:rPr>
              <w:rFonts w:ascii="Cambria Math" w:hAnsi="Cambria Math"/>
            </w:rPr>
            <m:t>=NL+PT+WT+ NL</m:t>
          </m:r>
        </m:oMath>
      </m:oMathPara>
    </w:p>
    <w:p w:rsidR="00BB0708" w:rsidRDefault="00BB0708" w:rsidP="00BB0708">
      <w:pPr>
        <w:spacing w:before="120" w:line="300" w:lineRule="auto"/>
      </w:pPr>
      <w:r>
        <w:rPr>
          <w:rFonts w:hint="eastAsia"/>
        </w:rPr>
        <w:t>其中</w:t>
      </w:r>
      <w:r>
        <w:rPr>
          <w:rFonts w:hint="eastAsia"/>
        </w:rPr>
        <w:t>NL</w:t>
      </w:r>
      <w:r>
        <w:rPr>
          <w:rFonts w:hint="eastAsia"/>
        </w:rPr>
        <w:t>和</w:t>
      </w:r>
      <w:r>
        <w:rPr>
          <w:rFonts w:hint="eastAsia"/>
        </w:rPr>
        <w:t>PT</w:t>
      </w:r>
      <w:r>
        <w:rPr>
          <w:rFonts w:hint="eastAsia"/>
        </w:rPr>
        <w:t>的时间跟主机性能和网络环境有关，</w:t>
      </w:r>
      <w:r w:rsidR="003D426E">
        <w:rPr>
          <w:rFonts w:hint="eastAsia"/>
        </w:rPr>
        <w:t>上面也给出了特定主机性能下对于</w:t>
      </w:r>
      <w:r w:rsidR="003D426E">
        <w:rPr>
          <w:rFonts w:hint="eastAsia"/>
        </w:rPr>
        <w:t>PT</w:t>
      </w:r>
      <w:r w:rsidR="003D426E">
        <w:rPr>
          <w:rFonts w:hint="eastAsia"/>
        </w:rPr>
        <w:t>的影响。</w:t>
      </w:r>
      <w:r>
        <w:rPr>
          <w:rFonts w:hint="eastAsia"/>
        </w:rPr>
        <w:t>WT</w:t>
      </w:r>
      <w:r>
        <w:rPr>
          <w:rFonts w:hint="eastAsia"/>
        </w:rPr>
        <w:t>跟请求频率（</w:t>
      </w:r>
      <w:r>
        <w:rPr>
          <w:rFonts w:hint="eastAsia"/>
        </w:rPr>
        <w:t>request</w:t>
      </w:r>
      <w:r>
        <w:t xml:space="preserve"> </w:t>
      </w:r>
      <w:r>
        <w:rPr>
          <w:rFonts w:hint="eastAsia"/>
        </w:rPr>
        <w:t>frequency</w:t>
      </w:r>
      <w:r>
        <w:rPr>
          <w:rFonts w:hint="eastAsia"/>
        </w:rPr>
        <w:t>，以下简称为</w:t>
      </w:r>
      <w:r>
        <w:rPr>
          <w:rFonts w:hint="eastAsia"/>
        </w:rPr>
        <w:t>RF</w:t>
      </w:r>
      <w:r>
        <w:rPr>
          <w:rFonts w:hint="eastAsia"/>
        </w:rPr>
        <w:t>）有关，并且满足</w:t>
      </w:r>
      <m:oMath>
        <m:r>
          <m:rPr>
            <m:sty m:val="p"/>
          </m:rPr>
          <w:rPr>
            <w:rFonts w:ascii="Cambria Math" w:hAnsi="Cambria Math"/>
          </w:rPr>
          <m:t>0≤WT≤RF</m:t>
        </m:r>
      </m:oMath>
      <w:r>
        <w:rPr>
          <w:rFonts w:hint="eastAsia"/>
        </w:rPr>
        <w:t>。异步工作模式的传输时延（</w:t>
      </w:r>
      <w:r>
        <w:rPr>
          <w:rFonts w:hint="eastAsia"/>
        </w:rPr>
        <w:t>a</w:t>
      </w:r>
      <w:r w:rsidRPr="0018708A">
        <w:t>synchronization</w:t>
      </w:r>
      <w:r>
        <w:t xml:space="preserve"> </w:t>
      </w:r>
      <w:r>
        <w:rPr>
          <w:rFonts w:hint="eastAsia"/>
        </w:rPr>
        <w:t>time</w:t>
      </w:r>
      <w:r>
        <w:t xml:space="preserve"> </w:t>
      </w:r>
      <w:r>
        <w:rPr>
          <w:rFonts w:hint="eastAsia"/>
        </w:rPr>
        <w:t>delay</w:t>
      </w:r>
      <w:r>
        <w:rPr>
          <w:rFonts w:hint="eastAsia"/>
        </w:rPr>
        <w:t>，以下简称为</w:t>
      </w:r>
      <w:r>
        <w:rPr>
          <w:rFonts w:hint="eastAsia"/>
        </w:rPr>
        <w:t>ATD</w:t>
      </w:r>
      <w:r>
        <w:rPr>
          <w:rFonts w:hint="eastAsia"/>
        </w:rPr>
        <w:t>）由于避免了</w:t>
      </w:r>
      <w:r>
        <w:rPr>
          <w:rFonts w:hint="eastAsia"/>
        </w:rPr>
        <w:t>WT</w:t>
      </w:r>
      <w:r>
        <w:rPr>
          <w:rFonts w:hint="eastAsia"/>
        </w:rPr>
        <w:t>，所以</w:t>
      </w:r>
      <w:r>
        <w:rPr>
          <w:rFonts w:hint="eastAsia"/>
        </w:rPr>
        <w:t>ATD</w:t>
      </w:r>
      <w:r>
        <w:rPr>
          <w:rFonts w:hint="eastAsia"/>
        </w:rPr>
        <w:t>的计算公式为：</w:t>
      </w:r>
    </w:p>
    <w:p w:rsidR="00BB0708" w:rsidRPr="00670084" w:rsidRDefault="00BB0708" w:rsidP="00BB0708">
      <w:pPr>
        <w:spacing w:before="120" w:line="300" w:lineRule="auto"/>
        <w:jc w:val="center"/>
      </w:pPr>
      <m:oMathPara>
        <m:oMath>
          <m:r>
            <m:rPr>
              <m:sty m:val="p"/>
            </m:rPr>
            <w:rPr>
              <w:rFonts w:ascii="Cambria Math" w:hAnsi="Cambria Math" w:hint="eastAsia"/>
            </w:rPr>
            <m:t>ATD</m:t>
          </m:r>
          <m:r>
            <m:rPr>
              <m:sty m:val="p"/>
            </m:rPr>
            <w:rPr>
              <w:rFonts w:ascii="Cambria Math" w:hAnsi="Cambria Math"/>
            </w:rPr>
            <m:t>=NL+PT+ NL</m:t>
          </m:r>
        </m:oMath>
      </m:oMathPara>
    </w:p>
    <w:p w:rsidR="00BB0708" w:rsidRPr="00A04394" w:rsidRDefault="00BB0708" w:rsidP="00BB0708">
      <w:pPr>
        <w:spacing w:before="120" w:line="300" w:lineRule="auto"/>
      </w:pPr>
      <w:r>
        <w:rPr>
          <w:rFonts w:hint="eastAsia"/>
        </w:rPr>
        <w:t>图</w:t>
      </w:r>
      <w:r w:rsidR="001B634F">
        <w:rPr>
          <w:rFonts w:hint="eastAsia"/>
        </w:rPr>
        <w:t>5.6.1-3</w:t>
      </w:r>
      <w:r>
        <w:rPr>
          <w:rFonts w:hint="eastAsia"/>
        </w:rPr>
        <w:t>表示</w:t>
      </w:r>
      <w:r>
        <w:rPr>
          <w:rFonts w:hint="eastAsia"/>
        </w:rPr>
        <w:t>200</w:t>
      </w:r>
      <w:r>
        <w:rPr>
          <w:rFonts w:hint="eastAsia"/>
        </w:rPr>
        <w:t>个操作每隔相应的</w:t>
      </w:r>
      <w:r>
        <w:rPr>
          <w:rFonts w:hint="eastAsia"/>
        </w:rPr>
        <w:t>RF</w:t>
      </w:r>
      <w:r>
        <w:rPr>
          <w:rFonts w:hint="eastAsia"/>
        </w:rPr>
        <w:t>发出所造成的传输时延（</w:t>
      </w:r>
      <w:r>
        <w:rPr>
          <w:rFonts w:hint="eastAsia"/>
        </w:rPr>
        <w:t>propagation</w:t>
      </w:r>
      <w:r>
        <w:t xml:space="preserve"> </w:t>
      </w:r>
      <w:r>
        <w:rPr>
          <w:rFonts w:hint="eastAsia"/>
        </w:rPr>
        <w:t>delay</w:t>
      </w:r>
      <w:r>
        <w:rPr>
          <w:rFonts w:hint="eastAsia"/>
        </w:rPr>
        <w:t>）</w:t>
      </w:r>
      <w:r w:rsidR="00A04394">
        <w:rPr>
          <w:rFonts w:hint="eastAsia"/>
        </w:rPr>
        <w:t>的变化情况。由于</w:t>
      </w:r>
      <w:r w:rsidR="00A04394">
        <w:rPr>
          <w:rFonts w:hint="eastAsia"/>
        </w:rPr>
        <w:t>NL</w:t>
      </w:r>
      <w:r w:rsidR="00A04394">
        <w:rPr>
          <w:rFonts w:hint="eastAsia"/>
        </w:rPr>
        <w:t>和</w:t>
      </w:r>
      <w:r w:rsidR="00A04394">
        <w:rPr>
          <w:rFonts w:hint="eastAsia"/>
        </w:rPr>
        <w:t>PT</w:t>
      </w:r>
      <w:r w:rsidR="00A04394">
        <w:rPr>
          <w:rFonts w:hint="eastAsia"/>
        </w:rPr>
        <w:t>的相对与</w:t>
      </w:r>
      <w:r w:rsidR="00A04394">
        <w:rPr>
          <w:rFonts w:hint="eastAsia"/>
        </w:rPr>
        <w:t>RF</w:t>
      </w:r>
      <w:r w:rsidR="00A04394">
        <w:rPr>
          <w:rFonts w:hint="eastAsia"/>
        </w:rPr>
        <w:t>来说几乎可以忽略不计。因此对于</w:t>
      </w:r>
      <w:r w:rsidR="00A04394">
        <w:rPr>
          <w:rFonts w:hint="eastAsia"/>
        </w:rPr>
        <w:t>STD</w:t>
      </w:r>
      <w:r w:rsidR="00A04394">
        <w:rPr>
          <w:rFonts w:hint="eastAsia"/>
        </w:rPr>
        <w:t>和</w:t>
      </w:r>
      <w:r w:rsidR="00A04394">
        <w:rPr>
          <w:rFonts w:hint="eastAsia"/>
        </w:rPr>
        <w:t>ATD</w:t>
      </w:r>
      <w:r w:rsidR="00A04394">
        <w:rPr>
          <w:rFonts w:hint="eastAsia"/>
        </w:rPr>
        <w:t>而言，主要影响传输时延的因素只剩下</w:t>
      </w:r>
      <w:r w:rsidR="00A04394">
        <w:rPr>
          <w:rFonts w:hint="eastAsia"/>
        </w:rPr>
        <w:t>WT</w:t>
      </w:r>
      <w:r w:rsidR="00A04394">
        <w:rPr>
          <w:rFonts w:hint="eastAsia"/>
        </w:rPr>
        <w:t>，异步工作模式不受</w:t>
      </w:r>
      <w:r w:rsidR="00A04394">
        <w:rPr>
          <w:rFonts w:hint="eastAsia"/>
        </w:rPr>
        <w:t>WT</w:t>
      </w:r>
      <w:r w:rsidR="00A04394">
        <w:rPr>
          <w:rFonts w:hint="eastAsia"/>
        </w:rPr>
        <w:t>影响，因此跟请求频率无关，远远的低于同步工作模式下的传输时延，而传输时延接近请求间隔。从这个实验可以看出异步的工作方式下操作频率对于传输时延的影响几乎没有，而且没有额外的时间开销，工作性能更加优越。</w:t>
      </w:r>
    </w:p>
    <w:p w:rsidR="008902FF" w:rsidRDefault="008902FF" w:rsidP="00BB0708">
      <w:pPr>
        <w:spacing w:before="120" w:line="300" w:lineRule="auto"/>
      </w:pPr>
      <w:r>
        <w:rPr>
          <w:rFonts w:hint="eastAsia"/>
          <w:noProof/>
        </w:rPr>
        <w:lastRenderedPageBreak/>
        <w:drawing>
          <wp:inline distT="0" distB="0" distL="0" distR="0" wp14:anchorId="09F57F0C" wp14:editId="2A17A250">
            <wp:extent cx="5560355" cy="3827721"/>
            <wp:effectExtent l="0" t="0" r="0" b="0"/>
            <wp:docPr id="109"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Client_pullvsServer_push_propagation_improved.emf"/>
                    <pic:cNvPicPr/>
                  </pic:nvPicPr>
                  <pic:blipFill>
                    <a:blip r:embed="rId47">
                      <a:extLst>
                        <a:ext uri="{28A0092B-C50C-407E-A947-70E740481C1C}">
                          <a14:useLocalDpi xmlns:a14="http://schemas.microsoft.com/office/drawing/2010/main" val="0"/>
                        </a:ext>
                      </a:extLst>
                    </a:blip>
                    <a:stretch>
                      <a:fillRect/>
                    </a:stretch>
                  </pic:blipFill>
                  <pic:spPr>
                    <a:xfrm>
                      <a:off x="0" y="0"/>
                      <a:ext cx="5582690" cy="3843096"/>
                    </a:xfrm>
                    <a:prstGeom prst="rect">
                      <a:avLst/>
                    </a:prstGeom>
                  </pic:spPr>
                </pic:pic>
              </a:graphicData>
            </a:graphic>
          </wp:inline>
        </w:drawing>
      </w:r>
    </w:p>
    <w:p w:rsidR="00E23FD9" w:rsidRDefault="00BB0708" w:rsidP="00A04394">
      <w:pPr>
        <w:spacing w:before="120" w:line="300" w:lineRule="auto"/>
        <w:jc w:val="center"/>
      </w:pPr>
      <w:r w:rsidRPr="00D4474F">
        <w:rPr>
          <w:rFonts w:ascii="黑体" w:eastAsia="黑体" w:hAnsi="黑体" w:hint="eastAsia"/>
          <w:sz w:val="21"/>
          <w:szCs w:val="21"/>
        </w:rPr>
        <w:t>图</w:t>
      </w:r>
      <w:r>
        <w:rPr>
          <w:rFonts w:ascii="黑体" w:eastAsia="黑体" w:hAnsi="黑体" w:hint="eastAsia"/>
          <w:sz w:val="21"/>
          <w:szCs w:val="21"/>
        </w:rPr>
        <w:t>5.6.1-3：操作的传输时延和请求频率的关系</w:t>
      </w:r>
      <w:r w:rsidR="00A04394">
        <w:t xml:space="preserve"> </w:t>
      </w:r>
    </w:p>
    <w:p w:rsidR="00670084" w:rsidRDefault="006A4F84" w:rsidP="00670084">
      <w:pPr>
        <w:spacing w:before="120" w:line="300" w:lineRule="auto"/>
      </w:pPr>
      <w:r>
        <w:rPr>
          <w:rFonts w:hint="eastAsia"/>
          <w:b/>
        </w:rPr>
        <w:t>服务器</w:t>
      </w:r>
      <w:r w:rsidR="00D12D33">
        <w:rPr>
          <w:rFonts w:hint="eastAsia"/>
          <w:b/>
        </w:rPr>
        <w:t>吞吐量</w:t>
      </w:r>
    </w:p>
    <w:p w:rsidR="008B049E" w:rsidRDefault="00D12D33" w:rsidP="008B049E">
      <w:pPr>
        <w:spacing w:before="120" w:line="300" w:lineRule="auto"/>
      </w:pPr>
      <w:r>
        <w:tab/>
      </w:r>
      <w:r>
        <w:rPr>
          <w:rFonts w:hint="eastAsia"/>
        </w:rPr>
        <w:t>为了</w:t>
      </w:r>
      <w:r w:rsidR="00A51EE7">
        <w:rPr>
          <w:rFonts w:hint="eastAsia"/>
        </w:rPr>
        <w:t>考察</w:t>
      </w:r>
      <w:r>
        <w:rPr>
          <w:rFonts w:hint="eastAsia"/>
        </w:rPr>
        <w:t>高频操作下的服务器性能情况。</w:t>
      </w:r>
      <w:r w:rsidR="00B763D7">
        <w:rPr>
          <w:rFonts w:hint="eastAsia"/>
        </w:rPr>
        <w:t>我们定义</w:t>
      </w:r>
      <w:r>
        <w:rPr>
          <w:rFonts w:hint="eastAsia"/>
        </w:rPr>
        <w:t>服务器性能指标</w:t>
      </w:r>
      <w:r w:rsidR="00560091">
        <w:rPr>
          <w:rFonts w:hint="eastAsia"/>
        </w:rPr>
        <w:t>单位为</w:t>
      </w:r>
      <w:r>
        <w:rPr>
          <w:rFonts w:hint="eastAsia"/>
        </w:rPr>
        <w:t>每秒处理</w:t>
      </w:r>
      <w:r w:rsidR="008902FF">
        <w:rPr>
          <w:rFonts w:hint="eastAsia"/>
        </w:rPr>
        <w:t>完毕的</w:t>
      </w:r>
      <w:r>
        <w:rPr>
          <w:rFonts w:hint="eastAsia"/>
        </w:rPr>
        <w:t>操作个数</w:t>
      </w:r>
      <w:r w:rsidR="00B763D7">
        <w:rPr>
          <w:rFonts w:hint="eastAsia"/>
        </w:rPr>
        <w:t>（</w:t>
      </w:r>
      <w:r>
        <w:rPr>
          <w:rFonts w:hint="eastAsia"/>
        </w:rPr>
        <w:t>request</w:t>
      </w:r>
      <w:r w:rsidR="00B763D7">
        <w:rPr>
          <w:rFonts w:hint="eastAsia"/>
        </w:rPr>
        <w:t xml:space="preserve"> per second,</w:t>
      </w:r>
      <w:r>
        <w:rPr>
          <w:rFonts w:hint="eastAsia"/>
        </w:rPr>
        <w:t>以下简称为</w:t>
      </w:r>
      <w:r>
        <w:rPr>
          <w:rFonts w:hint="eastAsia"/>
        </w:rPr>
        <w:t>RPS</w:t>
      </w:r>
      <w:r>
        <w:rPr>
          <w:rFonts w:hint="eastAsia"/>
        </w:rPr>
        <w:t>），</w:t>
      </w:r>
      <w:r w:rsidR="00B763D7">
        <w:rPr>
          <w:rFonts w:hint="eastAsia"/>
        </w:rPr>
        <w:t>表示单位时间内能够处理的操作数目，我们</w:t>
      </w:r>
      <w:r w:rsidR="008902FF">
        <w:rPr>
          <w:rFonts w:hint="eastAsia"/>
        </w:rPr>
        <w:t>设定请求频率</w:t>
      </w:r>
      <w:r w:rsidR="00883421">
        <w:rPr>
          <w:rFonts w:hint="eastAsia"/>
        </w:rPr>
        <w:t>均为</w:t>
      </w:r>
      <w:r w:rsidR="008902FF">
        <w:rPr>
          <w:rFonts w:hint="eastAsia"/>
        </w:rPr>
        <w:t>为</w:t>
      </w:r>
      <w:r w:rsidR="008902FF">
        <w:rPr>
          <w:rFonts w:hint="eastAsia"/>
        </w:rPr>
        <w:t>10</w:t>
      </w:r>
      <w:r w:rsidR="008902FF">
        <w:rPr>
          <w:rFonts w:hint="eastAsia"/>
        </w:rPr>
        <w:t>毫秒</w:t>
      </w:r>
      <w:r w:rsidR="008902FF">
        <w:rPr>
          <w:rFonts w:hint="eastAsia"/>
        </w:rPr>
        <w:t>/</w:t>
      </w:r>
      <w:r w:rsidR="008902FF">
        <w:rPr>
          <w:rFonts w:hint="eastAsia"/>
        </w:rPr>
        <w:t>次，同时有</w:t>
      </w:r>
      <w:r w:rsidR="008902FF">
        <w:rPr>
          <w:rFonts w:hint="eastAsia"/>
        </w:rPr>
        <w:t>5</w:t>
      </w:r>
      <w:r w:rsidR="008902FF">
        <w:rPr>
          <w:rFonts w:hint="eastAsia"/>
        </w:rPr>
        <w:t>、</w:t>
      </w:r>
      <w:r w:rsidR="008902FF">
        <w:rPr>
          <w:rFonts w:hint="eastAsia"/>
        </w:rPr>
        <w:t>8</w:t>
      </w:r>
      <w:r w:rsidR="008902FF">
        <w:rPr>
          <w:rFonts w:hint="eastAsia"/>
        </w:rPr>
        <w:t>、</w:t>
      </w:r>
      <w:r w:rsidR="00883421">
        <w:rPr>
          <w:rFonts w:hint="eastAsia"/>
        </w:rPr>
        <w:t>10</w:t>
      </w:r>
      <w:r w:rsidR="008902FF">
        <w:rPr>
          <w:rFonts w:hint="eastAsia"/>
        </w:rPr>
        <w:t>和</w:t>
      </w:r>
      <w:r w:rsidR="008902FF">
        <w:rPr>
          <w:rFonts w:hint="eastAsia"/>
        </w:rPr>
        <w:t>12</w:t>
      </w:r>
      <w:r w:rsidR="008902FF">
        <w:rPr>
          <w:rFonts w:hint="eastAsia"/>
        </w:rPr>
        <w:t>个用户参与，</w:t>
      </w:r>
      <w:r w:rsidR="00883421">
        <w:rPr>
          <w:rFonts w:hint="eastAsia"/>
        </w:rPr>
        <w:t>因此</w:t>
      </w:r>
      <w:r w:rsidR="008902FF">
        <w:rPr>
          <w:rFonts w:hint="eastAsia"/>
        </w:rPr>
        <w:t>理论上每秒</w:t>
      </w:r>
      <w:r w:rsidR="00883421">
        <w:rPr>
          <w:rFonts w:hint="eastAsia"/>
        </w:rPr>
        <w:t>到达服务器的操作为</w:t>
      </w:r>
      <w:r w:rsidR="00883421">
        <w:rPr>
          <w:rFonts w:hint="eastAsia"/>
        </w:rPr>
        <w:t>500</w:t>
      </w:r>
      <w:r w:rsidR="00883421">
        <w:rPr>
          <w:rFonts w:hint="eastAsia"/>
        </w:rPr>
        <w:t>个（</w:t>
      </w:r>
      <w:r w:rsidR="00883421">
        <w:rPr>
          <w:rFonts w:hint="eastAsia"/>
        </w:rPr>
        <w:t>1000/10*5</w:t>
      </w:r>
      <w:r w:rsidR="00883421">
        <w:rPr>
          <w:rFonts w:hint="eastAsia"/>
        </w:rPr>
        <w:t>）、</w:t>
      </w:r>
      <w:r w:rsidR="00883421">
        <w:rPr>
          <w:rFonts w:hint="eastAsia"/>
        </w:rPr>
        <w:t>800</w:t>
      </w:r>
      <w:r w:rsidR="00883421">
        <w:rPr>
          <w:rFonts w:hint="eastAsia"/>
        </w:rPr>
        <w:t>个（</w:t>
      </w:r>
      <w:r w:rsidR="00883421">
        <w:rPr>
          <w:rFonts w:hint="eastAsia"/>
        </w:rPr>
        <w:t>1000/10*8</w:t>
      </w:r>
      <w:r w:rsidR="00883421">
        <w:rPr>
          <w:rFonts w:hint="eastAsia"/>
        </w:rPr>
        <w:t>）、</w:t>
      </w:r>
      <w:r w:rsidR="00883421">
        <w:rPr>
          <w:rFonts w:hint="eastAsia"/>
        </w:rPr>
        <w:t>1000</w:t>
      </w:r>
      <w:r w:rsidR="00883421">
        <w:rPr>
          <w:rFonts w:hint="eastAsia"/>
        </w:rPr>
        <w:t>（</w:t>
      </w:r>
      <w:r w:rsidR="00883421">
        <w:rPr>
          <w:rFonts w:hint="eastAsia"/>
        </w:rPr>
        <w:t>1000/10*10</w:t>
      </w:r>
      <w:r w:rsidR="00883421">
        <w:rPr>
          <w:rFonts w:hint="eastAsia"/>
        </w:rPr>
        <w:t>）以及</w:t>
      </w:r>
      <w:r w:rsidR="00883421">
        <w:rPr>
          <w:rFonts w:hint="eastAsia"/>
        </w:rPr>
        <w:t>1200</w:t>
      </w:r>
      <w:r w:rsidR="00883421">
        <w:rPr>
          <w:rFonts w:hint="eastAsia"/>
        </w:rPr>
        <w:t>（</w:t>
      </w:r>
      <w:r w:rsidR="00883421">
        <w:rPr>
          <w:rFonts w:hint="eastAsia"/>
        </w:rPr>
        <w:t>1000/10*12</w:t>
      </w:r>
      <w:r w:rsidR="00883421">
        <w:rPr>
          <w:rFonts w:hint="eastAsia"/>
        </w:rPr>
        <w:t>），每个用户一共发送</w:t>
      </w:r>
      <w:r w:rsidR="00883421">
        <w:rPr>
          <w:rFonts w:hint="eastAsia"/>
        </w:rPr>
        <w:t>1000</w:t>
      </w:r>
      <w:r w:rsidR="00883421">
        <w:rPr>
          <w:rFonts w:hint="eastAsia"/>
        </w:rPr>
        <w:t>个操作。</w:t>
      </w:r>
      <w:r w:rsidR="00D7547E">
        <w:rPr>
          <w:rFonts w:hint="eastAsia"/>
        </w:rPr>
        <w:t>结果如图</w:t>
      </w:r>
      <w:r w:rsidR="008902FF">
        <w:rPr>
          <w:rFonts w:hint="eastAsia"/>
        </w:rPr>
        <w:t>5.6.1-4</w:t>
      </w:r>
      <w:r w:rsidR="00D7547E">
        <w:rPr>
          <w:rFonts w:hint="eastAsia"/>
        </w:rPr>
        <w:t>所示。一开始吞吐量还未稳定，操作还没有稳定到达服务器端，因此服务器端的</w:t>
      </w:r>
      <w:r w:rsidR="008902FF">
        <w:rPr>
          <w:rFonts w:hint="eastAsia"/>
        </w:rPr>
        <w:t>R</w:t>
      </w:r>
      <w:r w:rsidR="00D7547E">
        <w:rPr>
          <w:rFonts w:hint="eastAsia"/>
        </w:rPr>
        <w:t>PS</w:t>
      </w:r>
      <w:r w:rsidR="008902FF">
        <w:rPr>
          <w:rFonts w:hint="eastAsia"/>
        </w:rPr>
        <w:t>值较低</w:t>
      </w:r>
      <w:r w:rsidR="00D7547E">
        <w:rPr>
          <w:rFonts w:hint="eastAsia"/>
        </w:rPr>
        <w:t>，随着时间的推移以及来自客户端请求数目的增加。服务器端的</w:t>
      </w:r>
      <w:r w:rsidR="00326299">
        <w:rPr>
          <w:rFonts w:hint="eastAsia"/>
        </w:rPr>
        <w:t>R</w:t>
      </w:r>
      <w:r w:rsidR="00D7547E">
        <w:rPr>
          <w:rFonts w:hint="eastAsia"/>
        </w:rPr>
        <w:t>PS</w:t>
      </w:r>
      <w:r w:rsidR="00D7547E">
        <w:rPr>
          <w:rFonts w:hint="eastAsia"/>
        </w:rPr>
        <w:t>趋于稳定，</w:t>
      </w:r>
      <w:r w:rsidR="00326299">
        <w:rPr>
          <w:rFonts w:hint="eastAsia"/>
        </w:rPr>
        <w:t>接近理论能够到达的最大</w:t>
      </w:r>
      <w:r w:rsidR="00326299">
        <w:rPr>
          <w:rFonts w:hint="eastAsia"/>
        </w:rPr>
        <w:t>RPS</w:t>
      </w:r>
      <w:r w:rsidR="00326299">
        <w:rPr>
          <w:rFonts w:hint="eastAsia"/>
        </w:rPr>
        <w:t>，但是随着用户数目的上升，并发请求的增多，</w:t>
      </w:r>
      <w:r w:rsidR="00326299">
        <w:rPr>
          <w:rFonts w:hint="eastAsia"/>
        </w:rPr>
        <w:t>RPS</w:t>
      </w:r>
      <w:r w:rsidR="00326299">
        <w:rPr>
          <w:rFonts w:hint="eastAsia"/>
        </w:rPr>
        <w:t>变得越来越不稳定。因为并发量的上升对服务器资源</w:t>
      </w:r>
      <w:r w:rsidR="00316AB5">
        <w:rPr>
          <w:rFonts w:hint="eastAsia"/>
        </w:rPr>
        <w:t>造成</w:t>
      </w:r>
      <w:r w:rsidR="00115E65">
        <w:rPr>
          <w:rFonts w:hint="eastAsia"/>
        </w:rPr>
        <w:t>更大的</w:t>
      </w:r>
      <w:r w:rsidR="00316AB5">
        <w:rPr>
          <w:rFonts w:hint="eastAsia"/>
        </w:rPr>
        <w:t>消耗（线程切换和调度</w:t>
      </w:r>
      <w:r w:rsidR="00115E65">
        <w:rPr>
          <w:rFonts w:hint="eastAsia"/>
        </w:rPr>
        <w:t>，共享资源的抢占</w:t>
      </w:r>
      <w:r w:rsidR="00316AB5">
        <w:rPr>
          <w:rFonts w:hint="eastAsia"/>
        </w:rPr>
        <w:t>）</w:t>
      </w:r>
      <w:r w:rsidR="00326299">
        <w:rPr>
          <w:rFonts w:hint="eastAsia"/>
        </w:rPr>
        <w:t>会造成系统的不稳定</w:t>
      </w:r>
      <w:r w:rsidR="003D426E">
        <w:rPr>
          <w:rFonts w:hint="eastAsia"/>
        </w:rPr>
        <w:t>，</w:t>
      </w:r>
      <w:r w:rsidR="00115E65">
        <w:rPr>
          <w:rFonts w:hint="eastAsia"/>
        </w:rPr>
        <w:t>实验环境下</w:t>
      </w:r>
      <w:r w:rsidR="003D426E">
        <w:rPr>
          <w:rFonts w:hint="eastAsia"/>
        </w:rPr>
        <w:t>系统所</w:t>
      </w:r>
      <w:r w:rsidR="00115E65">
        <w:rPr>
          <w:rFonts w:hint="eastAsia"/>
        </w:rPr>
        <w:t>能</w:t>
      </w:r>
      <w:r w:rsidR="008B049E">
        <w:rPr>
          <w:rFonts w:hint="eastAsia"/>
        </w:rPr>
        <w:t>够稳定工作的最大</w:t>
      </w:r>
      <w:r w:rsidR="008B049E">
        <w:rPr>
          <w:rFonts w:hint="eastAsia"/>
        </w:rPr>
        <w:t>RPS</w:t>
      </w:r>
      <w:r w:rsidR="008B049E">
        <w:rPr>
          <w:rFonts w:hint="eastAsia"/>
        </w:rPr>
        <w:t>在</w:t>
      </w:r>
      <w:r w:rsidR="008B049E">
        <w:rPr>
          <w:rFonts w:hint="eastAsia"/>
        </w:rPr>
        <w:t>1000~1200</w:t>
      </w:r>
      <w:r w:rsidR="003D426E">
        <w:rPr>
          <w:rFonts w:hint="eastAsia"/>
        </w:rPr>
        <w:t>左右。由于过度消耗主机资源，并发量过高</w:t>
      </w:r>
      <w:r w:rsidR="008B049E">
        <w:rPr>
          <w:rFonts w:hint="eastAsia"/>
        </w:rPr>
        <w:t>会严重损害服务器的性能</w:t>
      </w:r>
      <w:r w:rsidR="003D426E">
        <w:rPr>
          <w:rFonts w:hint="eastAsia"/>
        </w:rPr>
        <w:t>，导致各项指标急剧下降</w:t>
      </w:r>
      <w:r w:rsidR="008B049E">
        <w:rPr>
          <w:rFonts w:hint="eastAsia"/>
        </w:rPr>
        <w:t>。</w:t>
      </w:r>
    </w:p>
    <w:p w:rsidR="00AE2C11" w:rsidRPr="008B049E" w:rsidRDefault="00AE2C11" w:rsidP="00370238">
      <w:pPr>
        <w:spacing w:before="120" w:line="300" w:lineRule="auto"/>
      </w:pPr>
    </w:p>
    <w:p w:rsidR="00AE2C11" w:rsidRDefault="00D12D33" w:rsidP="00370238">
      <w:pPr>
        <w:spacing w:before="120" w:line="300" w:lineRule="auto"/>
      </w:pPr>
      <w:r>
        <w:rPr>
          <w:noProof/>
        </w:rPr>
        <w:lastRenderedPageBreak/>
        <w:drawing>
          <wp:inline distT="0" distB="0" distL="0" distR="0" wp14:anchorId="67BA9E51" wp14:editId="7D587FA9">
            <wp:extent cx="5518785" cy="4195087"/>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Serverthroughput.emf"/>
                    <pic:cNvPicPr/>
                  </pic:nvPicPr>
                  <pic:blipFill>
                    <a:blip r:embed="rId48">
                      <a:extLst>
                        <a:ext uri="{28A0092B-C50C-407E-A947-70E740481C1C}">
                          <a14:useLocalDpi xmlns:a14="http://schemas.microsoft.com/office/drawing/2010/main" val="0"/>
                        </a:ext>
                      </a:extLst>
                    </a:blip>
                    <a:stretch>
                      <a:fillRect/>
                    </a:stretch>
                  </pic:blipFill>
                  <pic:spPr>
                    <a:xfrm>
                      <a:off x="0" y="0"/>
                      <a:ext cx="5518785" cy="4195087"/>
                    </a:xfrm>
                    <a:prstGeom prst="rect">
                      <a:avLst/>
                    </a:prstGeom>
                  </pic:spPr>
                </pic:pic>
              </a:graphicData>
            </a:graphic>
          </wp:inline>
        </w:drawing>
      </w:r>
    </w:p>
    <w:p w:rsidR="0060555D" w:rsidRPr="0060555D" w:rsidRDefault="0060555D" w:rsidP="0060555D">
      <w:pPr>
        <w:spacing w:before="120" w:line="300" w:lineRule="auto"/>
        <w:jc w:val="center"/>
        <w:rPr>
          <w:rFonts w:ascii="黑体" w:eastAsia="黑体" w:hAnsi="黑体"/>
          <w:sz w:val="21"/>
          <w:szCs w:val="21"/>
        </w:rPr>
      </w:pPr>
      <w:r w:rsidRPr="00D4474F">
        <w:rPr>
          <w:rFonts w:ascii="黑体" w:eastAsia="黑体" w:hAnsi="黑体" w:hint="eastAsia"/>
          <w:sz w:val="21"/>
          <w:szCs w:val="21"/>
        </w:rPr>
        <w:t>图</w:t>
      </w:r>
      <w:r>
        <w:rPr>
          <w:rFonts w:ascii="黑体" w:eastAsia="黑体" w:hAnsi="黑体" w:hint="eastAsia"/>
          <w:sz w:val="21"/>
          <w:szCs w:val="21"/>
        </w:rPr>
        <w:t>5.6.1-3：服务器吞吐量跟请求频率和用户数目的关系</w:t>
      </w:r>
    </w:p>
    <w:p w:rsidR="00A570DA" w:rsidRDefault="00A570DA" w:rsidP="00A570DA">
      <w:pPr>
        <w:pStyle w:val="2"/>
        <w:numPr>
          <w:ilvl w:val="1"/>
          <w:numId w:val="34"/>
        </w:numPr>
        <w:tabs>
          <w:tab w:val="clear" w:pos="377"/>
        </w:tabs>
        <w:spacing w:beforeLines="0" w:before="480" w:afterLines="0" w:after="360"/>
      </w:pPr>
      <w:bookmarkStart w:id="56" w:name="_Toc475543424"/>
      <w:r>
        <w:rPr>
          <w:rFonts w:hint="eastAsia"/>
        </w:rPr>
        <w:t>小结</w:t>
      </w:r>
      <w:bookmarkEnd w:id="56"/>
    </w:p>
    <w:p w:rsidR="00D7547E" w:rsidRDefault="00A570DA" w:rsidP="00586B43">
      <w:pPr>
        <w:spacing w:before="120" w:line="300" w:lineRule="auto"/>
        <w:rPr>
          <w:rFonts w:ascii="Cambria Math" w:hAnsi="Cambria Math"/>
          <w:sz w:val="28"/>
        </w:rPr>
      </w:pPr>
      <w:r>
        <w:rPr>
          <w:rFonts w:hint="eastAsia"/>
        </w:rPr>
        <w:tab/>
      </w:r>
      <w:r>
        <w:rPr>
          <w:rFonts w:hint="eastAsia"/>
        </w:rPr>
        <w:t>本章主要提出了地址空间转换算法的改进算法，包括新的数据结构，一致性维护算法。然后基于改进的算法给出了正确性的证明，证明了在新的</w:t>
      </w:r>
      <w:r w:rsidR="0071008D">
        <w:rPr>
          <w:rFonts w:hint="eastAsia"/>
        </w:rPr>
        <w:t>通信协议</w:t>
      </w:r>
      <w:r>
        <w:rPr>
          <w:rFonts w:hint="eastAsia"/>
        </w:rPr>
        <w:t>的基础上一致性算法能够满足</w:t>
      </w:r>
      <w:r w:rsidR="003D426E">
        <w:rPr>
          <w:rFonts w:hint="eastAsia"/>
        </w:rPr>
        <w:t>副本的一致性</w:t>
      </w:r>
      <w:r>
        <w:rPr>
          <w:rFonts w:hint="eastAsia"/>
        </w:rPr>
        <w:t>。此外，从算法层面对现存的集中地址空间转换算法进行复杂度上的分析，给出了复杂度的对比表格，从理论上证明了改进算法的性能优越性。然后，提出了</w:t>
      </w:r>
      <w:r>
        <w:rPr>
          <w:rFonts w:hint="eastAsia"/>
        </w:rPr>
        <w:t>Clip</w:t>
      </w:r>
      <w:r>
        <w:rPr>
          <w:rFonts w:hint="eastAsia"/>
        </w:rPr>
        <w:t>的系统架构，给出了模</w:t>
      </w:r>
      <w:r w:rsidR="009D5500">
        <w:rPr>
          <w:rFonts w:hint="eastAsia"/>
        </w:rPr>
        <w:t>块划分方法。</w:t>
      </w:r>
      <w:r>
        <w:rPr>
          <w:rFonts w:hint="eastAsia"/>
        </w:rPr>
        <w:t>便于实时协同编辑算法的推广和应用。最后在</w:t>
      </w:r>
      <w:r>
        <w:rPr>
          <w:rFonts w:hint="eastAsia"/>
        </w:rPr>
        <w:t>Clip</w:t>
      </w:r>
      <w:r w:rsidR="00DC5E1C">
        <w:rPr>
          <w:rFonts w:hint="eastAsia"/>
        </w:rPr>
        <w:t>架构上实现了协同旅游路线规划系统，实现了跟数据模型和通信</w:t>
      </w:r>
      <w:r>
        <w:rPr>
          <w:rFonts w:hint="eastAsia"/>
        </w:rPr>
        <w:t>协议相关的两对组件，并且在这些组件上设计了相应的试验并且进行了相应的试验，通过对实验结果的展示，分析。证明了改进后的地址空间转换算法强大的</w:t>
      </w:r>
      <w:r w:rsidR="00115E65">
        <w:rPr>
          <w:rFonts w:hint="eastAsia"/>
        </w:rPr>
        <w:t>性能优势。然后对服务器的性能进行了测试，并且对比同步和异步两种工作模式进行</w:t>
      </w:r>
      <w:r>
        <w:rPr>
          <w:rFonts w:hint="eastAsia"/>
        </w:rPr>
        <w:t>，</w:t>
      </w:r>
      <w:r w:rsidR="00115E65">
        <w:rPr>
          <w:rFonts w:hint="eastAsia"/>
        </w:rPr>
        <w:t>证明了该方法能够适用于</w:t>
      </w:r>
      <w:r w:rsidR="00115E65">
        <w:rPr>
          <w:rFonts w:hint="eastAsia"/>
        </w:rPr>
        <w:t>web2.0</w:t>
      </w:r>
      <w:r w:rsidR="00115E65">
        <w:rPr>
          <w:rFonts w:hint="eastAsia"/>
        </w:rPr>
        <w:t>环境下的基于旅游路线图的大规模协作应用</w:t>
      </w:r>
      <w:r>
        <w:rPr>
          <w:rFonts w:hint="eastAsia"/>
        </w:rPr>
        <w:t>。</w:t>
      </w:r>
    </w:p>
    <w:p w:rsidR="00D7547E" w:rsidRPr="00115E65" w:rsidRDefault="00D7547E" w:rsidP="00586B43">
      <w:pPr>
        <w:spacing w:before="120" w:line="300" w:lineRule="auto"/>
        <w:rPr>
          <w:rFonts w:ascii="Cambria Math" w:hAnsi="Cambria Math"/>
          <w:sz w:val="28"/>
        </w:rPr>
      </w:pPr>
    </w:p>
    <w:p w:rsidR="00AA1252" w:rsidRPr="00B35894" w:rsidRDefault="00AA1252" w:rsidP="008B049E">
      <w:pPr>
        <w:pStyle w:val="af6"/>
        <w:tabs>
          <w:tab w:val="clear" w:pos="377"/>
        </w:tabs>
        <w:spacing w:beforeLines="0" w:before="240"/>
        <w:jc w:val="both"/>
        <w:sectPr w:rsidR="00AA1252" w:rsidRPr="00B35894" w:rsidSect="00972B67">
          <w:headerReference w:type="even" r:id="rId49"/>
          <w:headerReference w:type="default" r:id="rId50"/>
          <w:headerReference w:type="first" r:id="rId51"/>
          <w:endnotePr>
            <w:numFmt w:val="decimal"/>
          </w:endnotePr>
          <w:pgSz w:w="11906" w:h="16838" w:code="9"/>
          <w:pgMar w:top="1440" w:right="1418" w:bottom="1440" w:left="1797" w:header="850" w:footer="1134" w:gutter="0"/>
          <w:cols w:space="720"/>
          <w:titlePg/>
          <w:docGrid w:linePitch="326" w:charSpace="-2048"/>
        </w:sectPr>
      </w:pPr>
    </w:p>
    <w:p w:rsidR="00671A26" w:rsidRDefault="00B50797" w:rsidP="00F214A2">
      <w:pPr>
        <w:pStyle w:val="af6"/>
        <w:tabs>
          <w:tab w:val="clear" w:pos="377"/>
        </w:tabs>
        <w:spacing w:beforeLines="0" w:before="240"/>
      </w:pPr>
      <w:bookmarkStart w:id="57" w:name="_Toc475543425"/>
      <w:r>
        <w:rPr>
          <w:rFonts w:hint="eastAsia"/>
        </w:rPr>
        <w:lastRenderedPageBreak/>
        <w:t>第六章</w:t>
      </w:r>
      <w:r>
        <w:rPr>
          <w:rFonts w:hint="eastAsia"/>
        </w:rPr>
        <w:t xml:space="preserve">  </w:t>
      </w:r>
      <w:r>
        <w:rPr>
          <w:rFonts w:hint="eastAsia"/>
        </w:rPr>
        <w:t>总结和展望</w:t>
      </w:r>
      <w:bookmarkEnd w:id="57"/>
    </w:p>
    <w:p w:rsidR="00671A26" w:rsidRDefault="00B50797">
      <w:pPr>
        <w:pStyle w:val="2"/>
        <w:spacing w:before="600" w:after="360"/>
      </w:pPr>
      <w:bookmarkStart w:id="58" w:name="_Toc416199871"/>
      <w:bookmarkStart w:id="59" w:name="_Toc475543426"/>
      <w:r>
        <w:rPr>
          <w:rFonts w:hint="eastAsia"/>
        </w:rPr>
        <w:t>6.1  总结</w:t>
      </w:r>
      <w:bookmarkEnd w:id="58"/>
      <w:bookmarkEnd w:id="59"/>
    </w:p>
    <w:p w:rsidR="00440F23" w:rsidRDefault="00BE5423" w:rsidP="00440F23">
      <w:pPr>
        <w:tabs>
          <w:tab w:val="clear" w:pos="377"/>
        </w:tabs>
        <w:spacing w:before="120"/>
        <w:ind w:firstLine="420"/>
      </w:pPr>
      <w:bookmarkStart w:id="60" w:name="_Toc416199872"/>
      <w:r>
        <w:rPr>
          <w:rFonts w:hint="eastAsia"/>
        </w:rPr>
        <w:t>随着经济水平的提高以及交互式网络应用</w:t>
      </w:r>
      <w:r w:rsidR="00440F23">
        <w:rPr>
          <w:rFonts w:hint="eastAsia"/>
        </w:rPr>
        <w:t>的日益发展，越来越多的用户加入</w:t>
      </w:r>
      <w:r>
        <w:rPr>
          <w:rFonts w:hint="eastAsia"/>
        </w:rPr>
        <w:t>在线</w:t>
      </w:r>
      <w:r w:rsidR="000947B6">
        <w:rPr>
          <w:rFonts w:hint="eastAsia"/>
        </w:rPr>
        <w:t>快速协作任务</w:t>
      </w:r>
      <w:r>
        <w:rPr>
          <w:rFonts w:hint="eastAsia"/>
        </w:rPr>
        <w:t>之中</w:t>
      </w:r>
      <w:r w:rsidR="00440F23">
        <w:rPr>
          <w:rFonts w:hint="eastAsia"/>
        </w:rPr>
        <w:t>，享受</w:t>
      </w:r>
      <w:r>
        <w:rPr>
          <w:rFonts w:hint="eastAsia"/>
        </w:rPr>
        <w:t>群体智慧和互联网技术的双重便利</w:t>
      </w:r>
      <w:r w:rsidR="00440F23">
        <w:rPr>
          <w:rFonts w:hint="eastAsia"/>
        </w:rPr>
        <w:t>。针对</w:t>
      </w:r>
      <w:r w:rsidR="000947B6">
        <w:rPr>
          <w:rFonts w:hint="eastAsia"/>
        </w:rPr>
        <w:t>各种协作场景的应用也随之出现，比如众包平台，问答社区</w:t>
      </w:r>
      <w:r w:rsidR="0024157C">
        <w:rPr>
          <w:rFonts w:hint="eastAsia"/>
        </w:rPr>
        <w:t>，在线办公系统</w:t>
      </w:r>
      <w:r w:rsidR="004A4D28">
        <w:rPr>
          <w:rFonts w:hint="eastAsia"/>
        </w:rPr>
        <w:t>以及维基百科编纂等等</w:t>
      </w:r>
      <w:r w:rsidR="00516C31">
        <w:rPr>
          <w:rFonts w:hint="eastAsia"/>
        </w:rPr>
        <w:t>，并且成为一种新的趋势。然而同样带来了</w:t>
      </w:r>
      <w:r w:rsidR="0024157C">
        <w:rPr>
          <w:rFonts w:hint="eastAsia"/>
        </w:rPr>
        <w:t>相应的</w:t>
      </w:r>
      <w:r w:rsidR="00936552">
        <w:rPr>
          <w:rFonts w:hint="eastAsia"/>
        </w:rPr>
        <w:t>技术</w:t>
      </w:r>
      <w:r w:rsidR="0024157C">
        <w:rPr>
          <w:rFonts w:hint="eastAsia"/>
        </w:rPr>
        <w:t>问题和</w:t>
      </w:r>
      <w:r w:rsidR="00936552">
        <w:rPr>
          <w:rFonts w:hint="eastAsia"/>
        </w:rPr>
        <w:t>性能</w:t>
      </w:r>
      <w:r w:rsidR="0024157C">
        <w:rPr>
          <w:rFonts w:hint="eastAsia"/>
        </w:rPr>
        <w:t>挑战。</w:t>
      </w:r>
      <w:r w:rsidR="008440BC">
        <w:rPr>
          <w:rFonts w:hint="eastAsia"/>
        </w:rPr>
        <w:t>协作所带来的操作合并开销与信息交流开销，都制约了协作的快速准确的推进。此外，现有的协作框架所支持的数据模型和操作模型也非常单调，</w:t>
      </w:r>
      <w:r w:rsidR="005A3E30">
        <w:rPr>
          <w:rFonts w:hint="eastAsia"/>
        </w:rPr>
        <w:t>无法满足用户对于新的交互模式日益增长的需求。</w:t>
      </w:r>
      <w:r w:rsidR="0024157C">
        <w:rPr>
          <w:rFonts w:hint="eastAsia"/>
        </w:rPr>
        <w:t>我们针对团体旅游路线规划系统这一在线实时协作应用给出了相应的一致性操作模型和算法</w:t>
      </w:r>
      <w:r w:rsidR="004546FE">
        <w:rPr>
          <w:rFonts w:hint="eastAsia"/>
        </w:rPr>
        <w:t>，为协同旅游路线规划任务提供实时的交互体验</w:t>
      </w:r>
      <w:r w:rsidR="00485213">
        <w:rPr>
          <w:rFonts w:hint="eastAsia"/>
        </w:rPr>
        <w:t>。这在协作系统中具有重要的意义，因为传统的协作往往代价较高，难以快速的完成一个特定任务。我们针对协同旅游路线规划这一在线协作系统场景给出了完整的解决方案</w:t>
      </w:r>
      <w:r w:rsidR="008440BC">
        <w:rPr>
          <w:rFonts w:hint="eastAsia"/>
        </w:rPr>
        <w:t>。</w:t>
      </w:r>
      <w:r w:rsidR="005A3E30">
        <w:rPr>
          <w:rFonts w:hint="eastAsia"/>
        </w:rPr>
        <w:t>这一解决方案能够适用于现在</w:t>
      </w:r>
      <w:r w:rsidR="005A3E30">
        <w:rPr>
          <w:rFonts w:hint="eastAsia"/>
        </w:rPr>
        <w:t>web2.0</w:t>
      </w:r>
      <w:r w:rsidR="005A3E30">
        <w:rPr>
          <w:rFonts w:hint="eastAsia"/>
        </w:rPr>
        <w:t>应用流行的的集中式架构，为大规模多用户的快速实时协作任务提供有效的支持。总的来说，本文的研究内容以及贡献主要包括三个方面，具体如下。</w:t>
      </w:r>
      <w:r w:rsidR="005A3E30">
        <w:t xml:space="preserve"> </w:t>
      </w:r>
    </w:p>
    <w:p w:rsidR="00440F23" w:rsidRDefault="00440F23" w:rsidP="00440F23">
      <w:pPr>
        <w:pStyle w:val="15"/>
        <w:numPr>
          <w:ilvl w:val="0"/>
          <w:numId w:val="16"/>
        </w:numPr>
        <w:spacing w:before="120" w:line="400" w:lineRule="exact"/>
        <w:ind w:left="851" w:hanging="371"/>
        <w:rPr>
          <w:rFonts w:ascii="Times New Roman" w:hAnsi="Times New Roman"/>
          <w:lang w:eastAsia="zh-CN" w:bidi="ar-SA"/>
        </w:rPr>
      </w:pPr>
      <w:r>
        <w:rPr>
          <w:rFonts w:ascii="Times New Roman" w:hAnsi="Times New Roman" w:hint="eastAsia"/>
          <w:lang w:eastAsia="zh-CN" w:bidi="ar-SA"/>
        </w:rPr>
        <w:t>通过研究</w:t>
      </w:r>
      <w:r w:rsidR="005A3E30">
        <w:rPr>
          <w:rFonts w:ascii="Times New Roman" w:hAnsi="Times New Roman" w:hint="eastAsia"/>
          <w:lang w:eastAsia="zh-CN" w:bidi="ar-SA"/>
        </w:rPr>
        <w:t>旅游路线规划任务的国内外研究趋势</w:t>
      </w:r>
      <w:r w:rsidR="004C0ABA">
        <w:rPr>
          <w:rFonts w:ascii="Times New Roman" w:hAnsi="Times New Roman" w:hint="eastAsia"/>
          <w:lang w:eastAsia="zh-CN" w:bidi="ar-SA"/>
        </w:rPr>
        <w:t>，</w:t>
      </w:r>
      <w:r w:rsidR="005A3E30">
        <w:rPr>
          <w:rFonts w:ascii="Times New Roman" w:hAnsi="Times New Roman" w:hint="eastAsia"/>
          <w:lang w:eastAsia="zh-CN" w:bidi="ar-SA"/>
        </w:rPr>
        <w:t>结合团体旅游体现出来的特点和需求</w:t>
      </w:r>
      <w:r w:rsidR="004C0ABA">
        <w:rPr>
          <w:rFonts w:ascii="Times New Roman" w:hAnsi="Times New Roman" w:hint="eastAsia"/>
          <w:lang w:eastAsia="zh-CN" w:bidi="ar-SA"/>
        </w:rPr>
        <w:t>，</w:t>
      </w:r>
      <w:r w:rsidR="00F15F1A">
        <w:rPr>
          <w:rFonts w:ascii="Times New Roman" w:hAnsi="Times New Roman" w:hint="eastAsia"/>
          <w:lang w:eastAsia="zh-CN" w:bidi="ar-SA"/>
        </w:rPr>
        <w:t>对团体旅游路线规划任务进行相应的建模</w:t>
      </w:r>
      <w:r w:rsidR="004C0ABA">
        <w:rPr>
          <w:rFonts w:ascii="Times New Roman" w:hAnsi="Times New Roman" w:hint="eastAsia"/>
          <w:lang w:eastAsia="zh-CN" w:bidi="ar-SA"/>
        </w:rPr>
        <w:t>。</w:t>
      </w:r>
      <w:r w:rsidR="00F15F1A">
        <w:rPr>
          <w:rFonts w:ascii="Times New Roman" w:hAnsi="Times New Roman" w:hint="eastAsia"/>
          <w:lang w:eastAsia="zh-CN" w:bidi="ar-SA"/>
        </w:rPr>
        <w:t>抽象出相应的数据模型和操作模型</w:t>
      </w:r>
      <w:r w:rsidR="004C0ABA">
        <w:rPr>
          <w:rFonts w:ascii="Times New Roman" w:hAnsi="Times New Roman" w:hint="eastAsia"/>
          <w:lang w:eastAsia="zh-CN" w:bidi="ar-SA"/>
        </w:rPr>
        <w:t>，从而</w:t>
      </w:r>
      <w:r w:rsidR="00CC17D4">
        <w:rPr>
          <w:rFonts w:ascii="Times New Roman" w:hAnsi="Times New Roman" w:hint="eastAsia"/>
          <w:lang w:eastAsia="zh-CN" w:bidi="ar-SA"/>
        </w:rPr>
        <w:t>首次</w:t>
      </w:r>
      <w:r w:rsidR="004C0ABA">
        <w:rPr>
          <w:rFonts w:ascii="Times New Roman" w:hAnsi="Times New Roman" w:hint="eastAsia"/>
          <w:lang w:eastAsia="zh-CN" w:bidi="ar-SA"/>
        </w:rPr>
        <w:t>将</w:t>
      </w:r>
      <w:r w:rsidR="00E2551C">
        <w:rPr>
          <w:rFonts w:ascii="Times New Roman" w:hAnsi="Times New Roman" w:hint="eastAsia"/>
          <w:lang w:eastAsia="zh-CN" w:bidi="ar-SA"/>
        </w:rPr>
        <w:t>传统的地址空间转换技术</w:t>
      </w:r>
      <w:r w:rsidR="009D5500">
        <w:rPr>
          <w:rFonts w:ascii="Times New Roman" w:hAnsi="Times New Roman" w:hint="eastAsia"/>
          <w:lang w:eastAsia="zh-CN" w:bidi="ar-SA"/>
        </w:rPr>
        <w:t>应用</w:t>
      </w:r>
      <w:r w:rsidR="00F15F1A">
        <w:rPr>
          <w:rFonts w:ascii="Times New Roman" w:hAnsi="Times New Roman" w:hint="eastAsia"/>
          <w:lang w:eastAsia="zh-CN" w:bidi="ar-SA"/>
        </w:rPr>
        <w:t>于协同旅游规划任务的场景中</w:t>
      </w:r>
      <w:r w:rsidR="004C0ABA">
        <w:rPr>
          <w:rFonts w:ascii="Times New Roman" w:hAnsi="Times New Roman" w:hint="eastAsia"/>
          <w:lang w:eastAsia="zh-CN" w:bidi="ar-SA"/>
        </w:rPr>
        <w:t>，</w:t>
      </w:r>
      <w:r w:rsidR="005A3E30">
        <w:rPr>
          <w:rFonts w:ascii="Times New Roman" w:hAnsi="Times New Roman" w:hint="eastAsia"/>
          <w:lang w:eastAsia="zh-CN" w:bidi="ar-SA"/>
        </w:rPr>
        <w:t>将计算机辅助技术以及群体智慧结合在了一起</w:t>
      </w:r>
      <w:r w:rsidR="004C0ABA">
        <w:rPr>
          <w:rFonts w:ascii="Times New Roman" w:hAnsi="Times New Roman" w:hint="eastAsia"/>
          <w:lang w:eastAsia="zh-CN" w:bidi="ar-SA"/>
        </w:rPr>
        <w:t>。并发操作引起的冲突能够被快速的自动消除，提供快速准确的本地响应。</w:t>
      </w:r>
    </w:p>
    <w:p w:rsidR="00440F23" w:rsidRDefault="004C0ABA" w:rsidP="00440F23">
      <w:pPr>
        <w:pStyle w:val="15"/>
        <w:numPr>
          <w:ilvl w:val="0"/>
          <w:numId w:val="16"/>
        </w:numPr>
        <w:spacing w:before="120" w:line="400" w:lineRule="exact"/>
        <w:ind w:left="851" w:hanging="371"/>
        <w:rPr>
          <w:rFonts w:ascii="Times New Roman" w:hAnsi="Times New Roman"/>
          <w:lang w:eastAsia="zh-CN" w:bidi="ar-SA"/>
        </w:rPr>
      </w:pPr>
      <w:r>
        <w:rPr>
          <w:rFonts w:ascii="Times New Roman" w:hAnsi="Times New Roman" w:hint="eastAsia"/>
          <w:lang w:eastAsia="zh-CN" w:bidi="ar-SA"/>
        </w:rPr>
        <w:t>一个支持异步消息</w:t>
      </w:r>
      <w:r w:rsidR="00F94A76">
        <w:rPr>
          <w:rFonts w:ascii="Times New Roman" w:hAnsi="Times New Roman" w:hint="eastAsia"/>
          <w:lang w:eastAsia="zh-CN" w:bidi="ar-SA"/>
        </w:rPr>
        <w:t>推送和同步消息拉取</w:t>
      </w:r>
      <w:r>
        <w:rPr>
          <w:rFonts w:ascii="Times New Roman" w:hAnsi="Times New Roman" w:hint="eastAsia"/>
          <w:lang w:eastAsia="zh-CN" w:bidi="ar-SA"/>
        </w:rPr>
        <w:t>的的</w:t>
      </w:r>
      <w:r w:rsidR="00E71E35">
        <w:rPr>
          <w:rFonts w:ascii="Times New Roman" w:hAnsi="Times New Roman" w:hint="eastAsia"/>
          <w:lang w:eastAsia="zh-CN" w:bidi="ar-SA"/>
        </w:rPr>
        <w:t>操作通信</w:t>
      </w:r>
      <w:r>
        <w:rPr>
          <w:rFonts w:ascii="Times New Roman" w:hAnsi="Times New Roman" w:hint="eastAsia"/>
          <w:lang w:eastAsia="zh-CN" w:bidi="ar-SA"/>
        </w:rPr>
        <w:t>协议被提出。不同于传统的同步信息拉取机制或者依赖向量时间戳的同步机制。</w:t>
      </w:r>
      <w:r w:rsidR="00901CF9">
        <w:rPr>
          <w:rFonts w:ascii="Times New Roman" w:hAnsi="Times New Roman" w:hint="eastAsia"/>
          <w:lang w:eastAsia="zh-CN" w:bidi="ar-SA"/>
        </w:rPr>
        <w:t>该协议</w:t>
      </w:r>
      <w:r>
        <w:rPr>
          <w:rFonts w:ascii="Times New Roman" w:hAnsi="Times New Roman" w:hint="eastAsia"/>
          <w:lang w:eastAsia="zh-CN" w:bidi="ar-SA"/>
        </w:rPr>
        <w:t>采用标量时间戳，消除了向量时间戳所带来的由于用户数目变化所带来的额外开销</w:t>
      </w:r>
      <w:r w:rsidR="00901CF9">
        <w:rPr>
          <w:rFonts w:ascii="Times New Roman" w:hAnsi="Times New Roman" w:hint="eastAsia"/>
          <w:lang w:eastAsia="zh-CN" w:bidi="ar-SA"/>
        </w:rPr>
        <w:t>，并且支持异步消息推送模型和同步消息拉取模型两种工作</w:t>
      </w:r>
      <w:r w:rsidR="00CC17D4">
        <w:rPr>
          <w:rFonts w:ascii="Times New Roman" w:hAnsi="Times New Roman" w:hint="eastAsia"/>
          <w:lang w:eastAsia="zh-CN" w:bidi="ar-SA"/>
        </w:rPr>
        <w:t>模型</w:t>
      </w:r>
      <w:r>
        <w:rPr>
          <w:rFonts w:ascii="Times New Roman" w:hAnsi="Times New Roman" w:hint="eastAsia"/>
          <w:lang w:eastAsia="zh-CN" w:bidi="ar-SA"/>
        </w:rPr>
        <w:t>。</w:t>
      </w:r>
      <w:r w:rsidR="00F94A76">
        <w:rPr>
          <w:rFonts w:ascii="Times New Roman" w:hAnsi="Times New Roman" w:hint="eastAsia"/>
          <w:lang w:eastAsia="zh-CN" w:bidi="ar-SA"/>
        </w:rPr>
        <w:t>基于该网络通信协议能够识别并发操作和因果操作，辅助基于操作关系判定的一致性算法的进行，能够适应用户人数动态变化的大规模协作应用</w:t>
      </w:r>
      <w:r w:rsidR="00CC17D4">
        <w:rPr>
          <w:rFonts w:ascii="Times New Roman" w:hAnsi="Times New Roman" w:hint="eastAsia"/>
          <w:lang w:eastAsia="zh-CN" w:bidi="ar-SA"/>
        </w:rPr>
        <w:t>，拓宽了地址空间算法</w:t>
      </w:r>
      <w:r w:rsidR="00B020ED">
        <w:rPr>
          <w:rFonts w:ascii="Times New Roman" w:hAnsi="Times New Roman" w:hint="eastAsia"/>
          <w:lang w:eastAsia="zh-CN" w:bidi="ar-SA"/>
        </w:rPr>
        <w:t>支持</w:t>
      </w:r>
      <w:r w:rsidR="00CC17D4">
        <w:rPr>
          <w:rFonts w:ascii="Times New Roman" w:hAnsi="Times New Roman" w:hint="eastAsia"/>
          <w:lang w:eastAsia="zh-CN" w:bidi="ar-SA"/>
        </w:rPr>
        <w:t>的网络通信协议</w:t>
      </w:r>
      <w:r w:rsidR="00F94A76">
        <w:rPr>
          <w:rFonts w:ascii="Times New Roman" w:hAnsi="Times New Roman" w:hint="eastAsia"/>
          <w:lang w:eastAsia="zh-CN" w:bidi="ar-SA"/>
        </w:rPr>
        <w:t>。</w:t>
      </w:r>
      <w:r w:rsidR="00A5167C">
        <w:rPr>
          <w:rFonts w:ascii="Times New Roman" w:hAnsi="Times New Roman" w:hint="eastAsia"/>
          <w:lang w:eastAsia="zh-CN" w:bidi="ar-SA"/>
        </w:rPr>
        <w:t>两种工作模式各有自己的性能特点，通过实验给出了相关说明。</w:t>
      </w:r>
    </w:p>
    <w:p w:rsidR="00440F23" w:rsidRDefault="00F94A76" w:rsidP="00440F23">
      <w:pPr>
        <w:pStyle w:val="15"/>
        <w:numPr>
          <w:ilvl w:val="0"/>
          <w:numId w:val="16"/>
        </w:numPr>
        <w:spacing w:before="120" w:line="400" w:lineRule="exact"/>
        <w:ind w:left="851" w:hanging="371"/>
        <w:rPr>
          <w:rFonts w:ascii="Times New Roman" w:hAnsi="Times New Roman"/>
          <w:lang w:eastAsia="zh-CN" w:bidi="ar-SA"/>
        </w:rPr>
      </w:pPr>
      <w:r>
        <w:rPr>
          <w:rFonts w:ascii="Times New Roman" w:hAnsi="Times New Roman" w:hint="eastAsia"/>
          <w:lang w:eastAsia="zh-CN" w:bidi="ar-SA"/>
        </w:rPr>
        <w:t>提出了</w:t>
      </w:r>
      <w:r w:rsidR="00C90BC6">
        <w:rPr>
          <w:rFonts w:ascii="Times New Roman" w:hAnsi="Times New Roman" w:hint="eastAsia"/>
          <w:lang w:eastAsia="zh-CN" w:bidi="ar-SA"/>
        </w:rPr>
        <w:t>基于标识符</w:t>
      </w:r>
      <w:r>
        <w:rPr>
          <w:rFonts w:ascii="Times New Roman" w:hAnsi="Times New Roman" w:hint="eastAsia"/>
          <w:lang w:eastAsia="zh-CN" w:bidi="ar-SA"/>
        </w:rPr>
        <w:t>改进的地址空间转换算法。改进算法</w:t>
      </w:r>
      <w:r w:rsidR="00CC17D4">
        <w:rPr>
          <w:rFonts w:ascii="Times New Roman" w:hAnsi="Times New Roman" w:hint="eastAsia"/>
          <w:lang w:eastAsia="zh-CN" w:bidi="ar-SA"/>
        </w:rPr>
        <w:t>利用标识符来定位节点，</w:t>
      </w:r>
      <w:r>
        <w:rPr>
          <w:rFonts w:ascii="Times New Roman" w:hAnsi="Times New Roman" w:hint="eastAsia"/>
          <w:lang w:eastAsia="zh-CN" w:bidi="ar-SA"/>
        </w:rPr>
        <w:t>消除了传统的地址空间转换算法</w:t>
      </w:r>
      <w:r w:rsidR="00CC17D4">
        <w:rPr>
          <w:rFonts w:ascii="Times New Roman" w:hAnsi="Times New Roman" w:hint="eastAsia"/>
          <w:lang w:eastAsia="zh-CN" w:bidi="ar-SA"/>
        </w:rPr>
        <w:t>定位节点依赖回溯的弊端，克服了</w:t>
      </w:r>
      <w:r>
        <w:rPr>
          <w:rFonts w:ascii="Times New Roman" w:hAnsi="Times New Roman" w:hint="eastAsia"/>
          <w:lang w:eastAsia="zh-CN" w:bidi="ar-SA"/>
        </w:rPr>
        <w:t>由于</w:t>
      </w:r>
      <w:r>
        <w:rPr>
          <w:rFonts w:ascii="Times New Roman" w:hAnsi="Times New Roman" w:hint="eastAsia"/>
          <w:lang w:eastAsia="zh-CN" w:bidi="ar-SA"/>
        </w:rPr>
        <w:lastRenderedPageBreak/>
        <w:t>回溯所造成的</w:t>
      </w:r>
      <w:r w:rsidR="00CC17D4">
        <w:rPr>
          <w:rFonts w:ascii="Times New Roman" w:hAnsi="Times New Roman" w:hint="eastAsia"/>
          <w:lang w:eastAsia="zh-CN" w:bidi="ar-SA"/>
        </w:rPr>
        <w:t>性能开销</w:t>
      </w:r>
      <w:r>
        <w:rPr>
          <w:rFonts w:ascii="Times New Roman" w:hAnsi="Times New Roman" w:hint="eastAsia"/>
          <w:lang w:eastAsia="zh-CN" w:bidi="ar-SA"/>
        </w:rPr>
        <w:t>，完全摆脱了</w:t>
      </w:r>
      <w:r w:rsidR="00CC17D4">
        <w:rPr>
          <w:rFonts w:ascii="Times New Roman" w:hAnsi="Times New Roman" w:hint="eastAsia"/>
          <w:lang w:eastAsia="zh-CN" w:bidi="ar-SA"/>
        </w:rPr>
        <w:t>两次</w:t>
      </w:r>
      <w:r>
        <w:rPr>
          <w:rFonts w:ascii="Times New Roman" w:hAnsi="Times New Roman" w:hint="eastAsia"/>
          <w:lang w:eastAsia="zh-CN" w:bidi="ar-SA"/>
        </w:rPr>
        <w:t>回溯</w:t>
      </w:r>
      <w:r w:rsidR="00CC17D4">
        <w:rPr>
          <w:rFonts w:ascii="Times New Roman" w:hAnsi="Times New Roman" w:hint="eastAsia"/>
          <w:lang w:eastAsia="zh-CN" w:bidi="ar-SA"/>
        </w:rPr>
        <w:t>的</w:t>
      </w:r>
      <w:r>
        <w:rPr>
          <w:rFonts w:ascii="Times New Roman" w:hAnsi="Times New Roman" w:hint="eastAsia"/>
          <w:lang w:eastAsia="zh-CN" w:bidi="ar-SA"/>
        </w:rPr>
        <w:t>过程。算法效率大大提高，本地响应速度因此大大提高。</w:t>
      </w:r>
    </w:p>
    <w:p w:rsidR="00671A26" w:rsidRDefault="00B50797">
      <w:pPr>
        <w:pStyle w:val="2"/>
        <w:spacing w:before="600" w:after="360"/>
      </w:pPr>
      <w:bookmarkStart w:id="61" w:name="_Toc475543427"/>
      <w:r>
        <w:rPr>
          <w:rFonts w:hint="eastAsia"/>
        </w:rPr>
        <w:t>6.2  展望</w:t>
      </w:r>
      <w:bookmarkEnd w:id="60"/>
      <w:bookmarkEnd w:id="61"/>
    </w:p>
    <w:p w:rsidR="00671A26" w:rsidRDefault="00903491">
      <w:pPr>
        <w:pStyle w:val="15"/>
        <w:spacing w:before="120" w:line="400" w:lineRule="exact"/>
        <w:ind w:left="0" w:firstLine="420"/>
        <w:rPr>
          <w:rFonts w:ascii="Times New Roman" w:hAnsi="Times New Roman"/>
          <w:lang w:eastAsia="zh-CN" w:bidi="ar-SA"/>
        </w:rPr>
      </w:pPr>
      <w:r>
        <w:rPr>
          <w:rFonts w:ascii="Times New Roman" w:hAnsi="Times New Roman" w:hint="eastAsia"/>
          <w:lang w:eastAsia="zh-CN" w:bidi="ar-SA"/>
        </w:rPr>
        <w:t>结合本文现有的工作可以发现，</w:t>
      </w:r>
      <w:r w:rsidR="00A5167C">
        <w:rPr>
          <w:rFonts w:ascii="Times New Roman" w:hAnsi="Times New Roman" w:hint="eastAsia"/>
          <w:lang w:eastAsia="zh-CN" w:bidi="ar-SA"/>
        </w:rPr>
        <w:t>在快速协作交互应用中，依然有很多富有挑战亟待解决的问题值得深入研究，</w:t>
      </w:r>
      <w:r>
        <w:rPr>
          <w:rFonts w:ascii="Times New Roman" w:hAnsi="Times New Roman" w:hint="eastAsia"/>
          <w:lang w:eastAsia="zh-CN" w:bidi="ar-SA"/>
        </w:rPr>
        <w:t>需要进一步的探索。</w:t>
      </w:r>
    </w:p>
    <w:p w:rsidR="00671A26" w:rsidRDefault="00903491">
      <w:pPr>
        <w:pStyle w:val="15"/>
        <w:numPr>
          <w:ilvl w:val="0"/>
          <w:numId w:val="17"/>
        </w:numPr>
        <w:spacing w:before="120" w:line="400" w:lineRule="exact"/>
        <w:rPr>
          <w:rFonts w:ascii="Times New Roman" w:hAnsi="Times New Roman"/>
          <w:lang w:eastAsia="zh-CN" w:bidi="ar-SA"/>
        </w:rPr>
      </w:pPr>
      <w:r>
        <w:rPr>
          <w:rFonts w:ascii="Times New Roman" w:hAnsi="Times New Roman" w:hint="eastAsia"/>
          <w:lang w:eastAsia="zh-CN" w:bidi="ar-SA"/>
        </w:rPr>
        <w:t>基于</w:t>
      </w:r>
      <w:r w:rsidR="009D5500">
        <w:rPr>
          <w:rFonts w:ascii="Times New Roman" w:hAnsi="Times New Roman" w:hint="eastAsia"/>
          <w:lang w:eastAsia="zh-CN" w:bidi="ar-SA"/>
        </w:rPr>
        <w:t>新的通信协议和</w:t>
      </w:r>
      <w:r>
        <w:rPr>
          <w:rFonts w:ascii="Times New Roman" w:hAnsi="Times New Roman" w:hint="eastAsia"/>
          <w:lang w:eastAsia="zh-CN" w:bidi="ar-SA"/>
        </w:rPr>
        <w:t>改进的地址空间转换算法</w:t>
      </w:r>
      <w:r w:rsidR="009D5500">
        <w:rPr>
          <w:rFonts w:ascii="Times New Roman" w:hAnsi="Times New Roman" w:hint="eastAsia"/>
          <w:lang w:eastAsia="zh-CN" w:bidi="ar-SA"/>
        </w:rPr>
        <w:t>设计出</w:t>
      </w:r>
      <w:r>
        <w:rPr>
          <w:rFonts w:ascii="Times New Roman" w:hAnsi="Times New Roman" w:hint="eastAsia"/>
          <w:lang w:eastAsia="zh-CN" w:bidi="ar-SA"/>
        </w:rPr>
        <w:t>相应的垃圾回收机制。</w:t>
      </w:r>
      <w:r w:rsidR="0041781F">
        <w:rPr>
          <w:rFonts w:ascii="Times New Roman" w:hAnsi="Times New Roman" w:hint="eastAsia"/>
          <w:lang w:eastAsia="zh-CN" w:bidi="ar-SA"/>
        </w:rPr>
        <w:t>尽管改进后的算法效率有了很大的提高，但是由于算法的运行依然会导致无效节点被保留下来，久而久之会对系统的性能有一定的影响，合适的回收机制能够保持系统的性能稳定</w:t>
      </w:r>
      <w:r w:rsidR="00EB679E">
        <w:rPr>
          <w:rFonts w:ascii="Times New Roman" w:hAnsi="Times New Roman" w:hint="eastAsia"/>
          <w:lang w:eastAsia="zh-CN" w:bidi="ar-SA"/>
        </w:rPr>
        <w:t>性</w:t>
      </w:r>
      <w:r w:rsidR="0041781F">
        <w:rPr>
          <w:rFonts w:ascii="Times New Roman" w:hAnsi="Times New Roman" w:hint="eastAsia"/>
          <w:lang w:eastAsia="zh-CN" w:bidi="ar-SA"/>
        </w:rPr>
        <w:t>，</w:t>
      </w:r>
      <w:r w:rsidR="00EB679E">
        <w:rPr>
          <w:rFonts w:ascii="Times New Roman" w:hAnsi="Times New Roman" w:hint="eastAsia"/>
          <w:lang w:eastAsia="zh-CN" w:bidi="ar-SA"/>
        </w:rPr>
        <w:t>而改进后的算法对于垃圾回收机制有了新的要求，</w:t>
      </w:r>
      <w:r w:rsidR="0041781F">
        <w:rPr>
          <w:rFonts w:ascii="Times New Roman" w:hAnsi="Times New Roman" w:hint="eastAsia"/>
          <w:lang w:eastAsia="zh-CN" w:bidi="ar-SA"/>
        </w:rPr>
        <w:t>值得进一步的探索。</w:t>
      </w:r>
    </w:p>
    <w:p w:rsidR="00671A26" w:rsidRDefault="00500C01">
      <w:pPr>
        <w:pStyle w:val="15"/>
        <w:numPr>
          <w:ilvl w:val="0"/>
          <w:numId w:val="17"/>
        </w:numPr>
        <w:spacing w:before="120" w:line="400" w:lineRule="exact"/>
        <w:rPr>
          <w:rFonts w:ascii="Times New Roman" w:hAnsi="Times New Roman"/>
          <w:lang w:eastAsia="zh-CN" w:bidi="ar-SA"/>
        </w:rPr>
      </w:pPr>
      <w:r>
        <w:rPr>
          <w:rFonts w:ascii="Times New Roman" w:hAnsi="Times New Roman" w:hint="eastAsia"/>
          <w:lang w:eastAsia="zh-CN" w:bidi="ar-SA"/>
        </w:rPr>
        <w:t>服务器对于客户端发送过来的操作信息的管理和分发的研究和探索</w:t>
      </w:r>
      <w:r w:rsidR="00B50797">
        <w:rPr>
          <w:rFonts w:ascii="Times New Roman" w:hAnsi="Times New Roman" w:hint="eastAsia"/>
          <w:lang w:eastAsia="zh-CN" w:bidi="ar-SA"/>
        </w:rPr>
        <w:t>。</w:t>
      </w:r>
      <w:r w:rsidR="00E71E35">
        <w:rPr>
          <w:rFonts w:ascii="Times New Roman" w:hAnsi="Times New Roman" w:hint="eastAsia"/>
          <w:lang w:eastAsia="zh-CN" w:bidi="ar-SA"/>
        </w:rPr>
        <w:t>由于提出的通信</w:t>
      </w:r>
      <w:r>
        <w:rPr>
          <w:rFonts w:ascii="Times New Roman" w:hAnsi="Times New Roman" w:hint="eastAsia"/>
          <w:lang w:eastAsia="zh-CN" w:bidi="ar-SA"/>
        </w:rPr>
        <w:t>协议需要在服务器上对操作进行全局的序列化</w:t>
      </w:r>
      <w:r w:rsidR="003F0416">
        <w:rPr>
          <w:rFonts w:ascii="Times New Roman" w:hAnsi="Times New Roman" w:hint="eastAsia"/>
          <w:lang w:eastAsia="zh-CN" w:bidi="ar-SA"/>
        </w:rPr>
        <w:t>，</w:t>
      </w:r>
      <w:r>
        <w:rPr>
          <w:rFonts w:ascii="Times New Roman" w:hAnsi="Times New Roman" w:hint="eastAsia"/>
          <w:lang w:eastAsia="zh-CN" w:bidi="ar-SA"/>
        </w:rPr>
        <w:t>因此服务器不能并发的处理操作消息，处理的效率不高，服务器性能收到影响。此外，我们可以从试验中发现网络</w:t>
      </w:r>
      <w:r>
        <w:rPr>
          <w:rFonts w:ascii="Times New Roman" w:hAnsi="Times New Roman" w:hint="eastAsia"/>
          <w:lang w:eastAsia="zh-CN" w:bidi="ar-SA"/>
        </w:rPr>
        <w:t>IO</w:t>
      </w:r>
      <w:r>
        <w:rPr>
          <w:rFonts w:ascii="Times New Roman" w:hAnsi="Times New Roman" w:hint="eastAsia"/>
          <w:lang w:eastAsia="zh-CN" w:bidi="ar-SA"/>
        </w:rPr>
        <w:t>也是制约系统性能的一个重要因素。如何将操作进行合并和压缩，减少网络</w:t>
      </w:r>
      <w:r>
        <w:rPr>
          <w:rFonts w:ascii="Times New Roman" w:hAnsi="Times New Roman" w:hint="eastAsia"/>
          <w:lang w:eastAsia="zh-CN" w:bidi="ar-SA"/>
        </w:rPr>
        <w:t>IO</w:t>
      </w:r>
      <w:r>
        <w:rPr>
          <w:rFonts w:ascii="Times New Roman" w:hAnsi="Times New Roman" w:hint="eastAsia"/>
          <w:lang w:eastAsia="zh-CN" w:bidi="ar-SA"/>
        </w:rPr>
        <w:t>的调用</w:t>
      </w:r>
      <w:r w:rsidR="00262D5F">
        <w:rPr>
          <w:rFonts w:ascii="Times New Roman" w:hAnsi="Times New Roman" w:hint="eastAsia"/>
          <w:lang w:eastAsia="zh-CN" w:bidi="ar-SA"/>
        </w:rPr>
        <w:t>，都值得进一步的研究从而提高系统的性能。</w:t>
      </w:r>
    </w:p>
    <w:p w:rsidR="00262D5F" w:rsidRDefault="008E78E0">
      <w:pPr>
        <w:pStyle w:val="15"/>
        <w:numPr>
          <w:ilvl w:val="0"/>
          <w:numId w:val="17"/>
        </w:numPr>
        <w:spacing w:before="120" w:line="400" w:lineRule="exact"/>
        <w:rPr>
          <w:rFonts w:ascii="Times New Roman" w:hAnsi="Times New Roman"/>
          <w:lang w:eastAsia="zh-CN" w:bidi="ar-SA"/>
        </w:rPr>
      </w:pPr>
      <w:r>
        <w:rPr>
          <w:rFonts w:ascii="Times New Roman" w:hAnsi="Times New Roman" w:hint="eastAsia"/>
          <w:lang w:eastAsia="zh-CN" w:bidi="ar-SA"/>
        </w:rPr>
        <w:t>团体旅游路线规划中或者其他一致性维护算法所支持的应用中的操作意愿的变化所引起的问题也需要进一步研究。在一致性维护工作中最难以定义和解决的无疑就是与操作意愿相关的问题了。目前的一致性维护研究中还没有给出对于意愿动态变化的场景中的一致性维护算法</w:t>
      </w:r>
      <w:r w:rsidR="00A7494D">
        <w:rPr>
          <w:rFonts w:ascii="Times New Roman" w:hAnsi="Times New Roman" w:hint="eastAsia"/>
          <w:lang w:eastAsia="zh-CN" w:bidi="ar-SA"/>
        </w:rPr>
        <w:t>的</w:t>
      </w:r>
      <w:r>
        <w:rPr>
          <w:rFonts w:ascii="Times New Roman" w:hAnsi="Times New Roman" w:hint="eastAsia"/>
          <w:lang w:eastAsia="zh-CN" w:bidi="ar-SA"/>
        </w:rPr>
        <w:t>描述和正确性证明，这需要对于操作意愿进一步的研究和对意愿和操作的关系更深一步的认识。</w:t>
      </w:r>
    </w:p>
    <w:p w:rsidR="00E2551C" w:rsidRDefault="00E2551C">
      <w:pPr>
        <w:pStyle w:val="15"/>
        <w:numPr>
          <w:ilvl w:val="0"/>
          <w:numId w:val="17"/>
        </w:numPr>
        <w:spacing w:before="120" w:line="400" w:lineRule="exact"/>
        <w:rPr>
          <w:rFonts w:ascii="Times New Roman" w:hAnsi="Times New Roman"/>
          <w:lang w:eastAsia="zh-CN" w:bidi="ar-SA"/>
        </w:rPr>
      </w:pPr>
      <w:r>
        <w:rPr>
          <w:rFonts w:ascii="Times New Roman" w:hAnsi="Times New Roman" w:hint="eastAsia"/>
          <w:lang w:eastAsia="zh-CN" w:bidi="ar-SA"/>
        </w:rPr>
        <w:t>Clip</w:t>
      </w:r>
      <w:r>
        <w:rPr>
          <w:rFonts w:ascii="Times New Roman" w:hAnsi="Times New Roman" w:hint="eastAsia"/>
          <w:lang w:eastAsia="zh-CN" w:bidi="ar-SA"/>
        </w:rPr>
        <w:t>对于旅游规划方式的贡献程度的</w:t>
      </w:r>
      <w:r w:rsidR="00CB0EC8">
        <w:rPr>
          <w:rFonts w:ascii="Times New Roman" w:hAnsi="Times New Roman" w:hint="eastAsia"/>
          <w:lang w:eastAsia="zh-CN" w:bidi="ar-SA"/>
        </w:rPr>
        <w:t>进一步</w:t>
      </w:r>
      <w:r>
        <w:rPr>
          <w:rFonts w:ascii="Times New Roman" w:hAnsi="Times New Roman" w:hint="eastAsia"/>
          <w:lang w:eastAsia="zh-CN" w:bidi="ar-SA"/>
        </w:rPr>
        <w:t>探明。本文提出了一种新的基于地址空间转换技术的协同旅游规划方式，然而缺乏相应的真实数据和精心设计的实验去证明这种规划方式的成功率和正确率等等</w:t>
      </w:r>
      <w:r w:rsidR="00CB0EC8">
        <w:rPr>
          <w:rFonts w:ascii="Times New Roman" w:hAnsi="Times New Roman" w:hint="eastAsia"/>
          <w:lang w:eastAsia="zh-CN" w:bidi="ar-SA"/>
        </w:rPr>
        <w:t>，可以设计进一步的用户实验或者场景模拟去</w:t>
      </w:r>
      <w:r w:rsidR="00E176CE">
        <w:rPr>
          <w:rFonts w:ascii="Times New Roman" w:hAnsi="Times New Roman" w:hint="eastAsia"/>
          <w:lang w:eastAsia="zh-CN" w:bidi="ar-SA"/>
        </w:rPr>
        <w:t>进行案例分析以及效果分析，从而</w:t>
      </w:r>
      <w:r w:rsidR="00CB0EC8">
        <w:rPr>
          <w:rFonts w:ascii="Times New Roman" w:hAnsi="Times New Roman" w:hint="eastAsia"/>
          <w:lang w:eastAsia="zh-CN" w:bidi="ar-SA"/>
        </w:rPr>
        <w:t>衡量对于旅游规划方式的</w:t>
      </w:r>
      <w:r w:rsidR="00E176CE">
        <w:rPr>
          <w:rFonts w:ascii="Times New Roman" w:hAnsi="Times New Roman" w:hint="eastAsia"/>
          <w:lang w:eastAsia="zh-CN" w:bidi="ar-SA"/>
        </w:rPr>
        <w:t>具体</w:t>
      </w:r>
      <w:r w:rsidR="00CB0EC8">
        <w:rPr>
          <w:rFonts w:ascii="Times New Roman" w:hAnsi="Times New Roman" w:hint="eastAsia"/>
          <w:lang w:eastAsia="zh-CN" w:bidi="ar-SA"/>
        </w:rPr>
        <w:t>贡献程度</w:t>
      </w:r>
      <w:r>
        <w:rPr>
          <w:rFonts w:ascii="Times New Roman" w:hAnsi="Times New Roman" w:hint="eastAsia"/>
          <w:lang w:eastAsia="zh-CN" w:bidi="ar-SA"/>
        </w:rPr>
        <w:t>。</w:t>
      </w:r>
    </w:p>
    <w:p w:rsidR="00A8436F" w:rsidRDefault="00B50797" w:rsidP="00A8436F">
      <w:pPr>
        <w:tabs>
          <w:tab w:val="clear" w:pos="377"/>
          <w:tab w:val="left" w:pos="495"/>
        </w:tabs>
        <w:spacing w:before="120"/>
      </w:pPr>
      <w:r>
        <w:br w:type="page"/>
      </w:r>
      <w:bookmarkStart w:id="62" w:name="_Toc416199873"/>
    </w:p>
    <w:p w:rsidR="00A8436F" w:rsidRDefault="00A8436F" w:rsidP="00A8436F">
      <w:pPr>
        <w:pStyle w:val="af6"/>
        <w:tabs>
          <w:tab w:val="clear" w:pos="377"/>
        </w:tabs>
        <w:spacing w:beforeLines="0" w:before="240"/>
        <w:sectPr w:rsidR="00A8436F" w:rsidSect="00AA1252">
          <w:headerReference w:type="even" r:id="rId52"/>
          <w:headerReference w:type="default" r:id="rId53"/>
          <w:endnotePr>
            <w:numFmt w:val="decimal"/>
          </w:endnotePr>
          <w:type w:val="oddPage"/>
          <w:pgSz w:w="11906" w:h="16838" w:code="9"/>
          <w:pgMar w:top="1440" w:right="1418" w:bottom="1440" w:left="1797" w:header="850" w:footer="1134" w:gutter="0"/>
          <w:cols w:space="720"/>
          <w:titlePg/>
          <w:docGrid w:linePitch="326" w:charSpace="-2048"/>
        </w:sectPr>
      </w:pPr>
    </w:p>
    <w:p w:rsidR="007953EB" w:rsidRPr="007953EB" w:rsidRDefault="00B50797" w:rsidP="007953EB">
      <w:pPr>
        <w:pStyle w:val="af6"/>
        <w:tabs>
          <w:tab w:val="clear" w:pos="377"/>
        </w:tabs>
        <w:spacing w:beforeLines="0" w:before="240"/>
      </w:pPr>
      <w:bookmarkStart w:id="63" w:name="_Toc475543428"/>
      <w:r>
        <w:rPr>
          <w:rFonts w:hint="eastAsia"/>
        </w:rPr>
        <w:lastRenderedPageBreak/>
        <w:t>参</w:t>
      </w:r>
      <w:r>
        <w:rPr>
          <w:rFonts w:hint="eastAsia"/>
        </w:rPr>
        <w:t xml:space="preserve"> </w:t>
      </w:r>
      <w:r>
        <w:rPr>
          <w:rFonts w:hint="eastAsia"/>
        </w:rPr>
        <w:t>考</w:t>
      </w:r>
      <w:r>
        <w:rPr>
          <w:rFonts w:hint="eastAsia"/>
        </w:rPr>
        <w:t xml:space="preserve"> </w:t>
      </w:r>
      <w:r>
        <w:rPr>
          <w:rFonts w:hint="eastAsia"/>
        </w:rPr>
        <w:t>文</w:t>
      </w:r>
      <w:r>
        <w:rPr>
          <w:rFonts w:hint="eastAsia"/>
        </w:rPr>
        <w:t xml:space="preserve"> </w:t>
      </w:r>
      <w:r>
        <w:rPr>
          <w:rFonts w:hint="eastAsia"/>
        </w:rPr>
        <w:t>献</w:t>
      </w:r>
      <w:bookmarkEnd w:id="62"/>
      <w:bookmarkEnd w:id="63"/>
    </w:p>
    <w:p w:rsidR="007953EB" w:rsidRPr="003D7FA5" w:rsidRDefault="007953EB" w:rsidP="007953EB">
      <w:pPr>
        <w:widowControl w:val="0"/>
        <w:tabs>
          <w:tab w:val="clear" w:pos="377"/>
        </w:tabs>
        <w:autoSpaceDE w:val="0"/>
        <w:autoSpaceDN w:val="0"/>
        <w:adjustRightInd w:val="0"/>
        <w:spacing w:beforeLines="0" w:before="0" w:line="240" w:lineRule="auto"/>
        <w:ind w:left="420" w:hanging="420"/>
        <w:rPr>
          <w:color w:val="000000"/>
        </w:rPr>
      </w:pPr>
      <w:r w:rsidRPr="007953EB">
        <w:rPr>
          <w:sz w:val="18"/>
          <w:szCs w:val="18"/>
          <w:lang w:eastAsia="en-US" w:bidi="en-US"/>
        </w:rPr>
        <w:t xml:space="preserve"> [1]</w:t>
      </w:r>
      <w:r w:rsidRPr="007953EB">
        <w:rPr>
          <w:sz w:val="18"/>
          <w:szCs w:val="18"/>
          <w:lang w:eastAsia="en-US" w:bidi="en-US"/>
        </w:rPr>
        <w:tab/>
      </w:r>
      <w:r w:rsidRPr="003D7FA5">
        <w:rPr>
          <w:color w:val="000000"/>
        </w:rPr>
        <w:t>China Outbound Tourism Statistics in 2015[EB/OL]. [2017/1/2]. https://www.travelchinaguide.com/tourism/2015statistics/outbound.htm.</w:t>
      </w:r>
    </w:p>
    <w:p w:rsidR="007953EB" w:rsidRPr="003D7FA5" w:rsidRDefault="007953EB" w:rsidP="007953EB">
      <w:pPr>
        <w:widowControl w:val="0"/>
        <w:tabs>
          <w:tab w:val="clear" w:pos="377"/>
        </w:tabs>
        <w:autoSpaceDE w:val="0"/>
        <w:autoSpaceDN w:val="0"/>
        <w:adjustRightInd w:val="0"/>
        <w:spacing w:beforeLines="0" w:before="0" w:line="240" w:lineRule="auto"/>
        <w:ind w:left="420" w:hanging="420"/>
        <w:rPr>
          <w:color w:val="000000"/>
        </w:rPr>
      </w:pPr>
      <w:r w:rsidRPr="003D7FA5">
        <w:rPr>
          <w:color w:val="000000"/>
        </w:rPr>
        <w:t xml:space="preserve"> [2]</w:t>
      </w:r>
      <w:r w:rsidRPr="003D7FA5">
        <w:rPr>
          <w:color w:val="000000"/>
        </w:rPr>
        <w:tab/>
        <w:t>Lew A, McKercher B. Modeling Tourist Movements: A Local Destination Analysis[J]. Annals of Tourism Research, 2006,33(2):403-423.</w:t>
      </w:r>
    </w:p>
    <w:p w:rsidR="007953EB" w:rsidRPr="003D7FA5" w:rsidRDefault="007953EB" w:rsidP="007953EB">
      <w:pPr>
        <w:widowControl w:val="0"/>
        <w:tabs>
          <w:tab w:val="clear" w:pos="377"/>
        </w:tabs>
        <w:autoSpaceDE w:val="0"/>
        <w:autoSpaceDN w:val="0"/>
        <w:adjustRightInd w:val="0"/>
        <w:spacing w:beforeLines="0" w:before="0" w:line="240" w:lineRule="auto"/>
        <w:ind w:left="420" w:hanging="420"/>
        <w:rPr>
          <w:color w:val="000000"/>
        </w:rPr>
      </w:pPr>
      <w:r w:rsidRPr="003D7FA5">
        <w:rPr>
          <w:color w:val="000000"/>
        </w:rPr>
        <w:t xml:space="preserve"> [3]</w:t>
      </w:r>
      <w:r w:rsidRPr="003D7FA5">
        <w:rPr>
          <w:color w:val="000000"/>
        </w:rPr>
        <w:tab/>
        <w:t>Xiang Z, Wang D, O'Leary J T, et al. Adapting to the internet: trends in travelers</w:t>
      </w:r>
      <w:r w:rsidRPr="003D7FA5">
        <w:rPr>
          <w:rFonts w:hint="eastAsia"/>
          <w:color w:val="000000"/>
        </w:rPr>
        <w:t>’</w:t>
      </w:r>
      <w:r w:rsidRPr="003D7FA5">
        <w:rPr>
          <w:color w:val="000000"/>
        </w:rPr>
        <w:t xml:space="preserve"> use of the web for trip planning[J]. Journal of Travel Research, 2014:75406077.</w:t>
      </w:r>
    </w:p>
    <w:p w:rsidR="007953EB" w:rsidRPr="003D7FA5" w:rsidRDefault="007953EB" w:rsidP="007953EB">
      <w:pPr>
        <w:widowControl w:val="0"/>
        <w:tabs>
          <w:tab w:val="clear" w:pos="377"/>
        </w:tabs>
        <w:autoSpaceDE w:val="0"/>
        <w:autoSpaceDN w:val="0"/>
        <w:adjustRightInd w:val="0"/>
        <w:spacing w:beforeLines="0" w:before="0" w:line="240" w:lineRule="auto"/>
        <w:ind w:left="420" w:hanging="420"/>
        <w:rPr>
          <w:color w:val="000000"/>
        </w:rPr>
      </w:pPr>
      <w:r w:rsidRPr="003D7FA5">
        <w:rPr>
          <w:color w:val="000000"/>
        </w:rPr>
        <w:t xml:space="preserve"> [4]</w:t>
      </w:r>
      <w:r w:rsidRPr="003D7FA5">
        <w:rPr>
          <w:color w:val="000000"/>
        </w:rPr>
        <w:tab/>
        <w:t>Arif A S M, Du J T, Lee I. Exploring tourists' collaborative web search: implications for system design, 2013[C]. Australian Computer Society, Inc..</w:t>
      </w:r>
    </w:p>
    <w:p w:rsidR="007953EB" w:rsidRPr="003D7FA5" w:rsidRDefault="007953EB" w:rsidP="007953EB">
      <w:pPr>
        <w:widowControl w:val="0"/>
        <w:tabs>
          <w:tab w:val="clear" w:pos="377"/>
        </w:tabs>
        <w:autoSpaceDE w:val="0"/>
        <w:autoSpaceDN w:val="0"/>
        <w:adjustRightInd w:val="0"/>
        <w:spacing w:beforeLines="0" w:before="0" w:line="240" w:lineRule="auto"/>
        <w:ind w:left="420" w:hanging="420"/>
        <w:rPr>
          <w:color w:val="000000"/>
        </w:rPr>
      </w:pPr>
      <w:r w:rsidRPr="003D7FA5">
        <w:rPr>
          <w:color w:val="000000"/>
        </w:rPr>
        <w:t xml:space="preserve"> [5]</w:t>
      </w:r>
      <w:r w:rsidRPr="003D7FA5">
        <w:rPr>
          <w:color w:val="000000"/>
        </w:rPr>
        <w:tab/>
        <w:t>TouristEye | Plan your getaways and trips with our web and mobile apps[EB/OL]. [2017/1/2]. http://www.touristeye.com/.</w:t>
      </w:r>
    </w:p>
    <w:p w:rsidR="007953EB" w:rsidRPr="003D7FA5" w:rsidRDefault="007953EB" w:rsidP="007953EB">
      <w:pPr>
        <w:widowControl w:val="0"/>
        <w:tabs>
          <w:tab w:val="clear" w:pos="377"/>
        </w:tabs>
        <w:autoSpaceDE w:val="0"/>
        <w:autoSpaceDN w:val="0"/>
        <w:adjustRightInd w:val="0"/>
        <w:spacing w:beforeLines="0" w:before="0" w:line="240" w:lineRule="auto"/>
        <w:ind w:left="420" w:hanging="420"/>
        <w:rPr>
          <w:color w:val="000000"/>
        </w:rPr>
      </w:pPr>
      <w:r w:rsidRPr="003D7FA5">
        <w:rPr>
          <w:color w:val="000000"/>
        </w:rPr>
        <w:t xml:space="preserve"> [6]</w:t>
      </w:r>
      <w:r w:rsidRPr="003D7FA5">
        <w:rPr>
          <w:color w:val="000000"/>
        </w:rPr>
        <w:tab/>
        <w:t>Travel Itinerary Software &amp; Trip Planner Platforms | Travefy[EB/OL]. [2017/1/2]. https://travefy.com/pro.</w:t>
      </w:r>
    </w:p>
    <w:p w:rsidR="007953EB" w:rsidRPr="003D7FA5" w:rsidRDefault="007953EB" w:rsidP="007953EB">
      <w:pPr>
        <w:widowControl w:val="0"/>
        <w:tabs>
          <w:tab w:val="clear" w:pos="377"/>
        </w:tabs>
        <w:autoSpaceDE w:val="0"/>
        <w:autoSpaceDN w:val="0"/>
        <w:adjustRightInd w:val="0"/>
        <w:spacing w:beforeLines="0" w:before="0" w:line="240" w:lineRule="auto"/>
        <w:ind w:left="420" w:hanging="420"/>
        <w:rPr>
          <w:color w:val="000000"/>
        </w:rPr>
      </w:pPr>
      <w:r w:rsidRPr="003D7FA5">
        <w:rPr>
          <w:color w:val="000000"/>
        </w:rPr>
        <w:t xml:space="preserve"> [7]</w:t>
      </w:r>
      <w:r w:rsidRPr="003D7FA5">
        <w:rPr>
          <w:color w:val="000000"/>
        </w:rPr>
        <w:tab/>
        <w:t>Wikitravel - The Free Travel Guide[EB/OL]. [2017/1/2]. http://wikitravel.org/en/Main_Page.</w:t>
      </w:r>
    </w:p>
    <w:p w:rsidR="007953EB" w:rsidRPr="003D7FA5" w:rsidRDefault="007953EB" w:rsidP="007953EB">
      <w:pPr>
        <w:widowControl w:val="0"/>
        <w:tabs>
          <w:tab w:val="clear" w:pos="377"/>
        </w:tabs>
        <w:autoSpaceDE w:val="0"/>
        <w:autoSpaceDN w:val="0"/>
        <w:adjustRightInd w:val="0"/>
        <w:spacing w:beforeLines="0" w:before="0" w:line="240" w:lineRule="auto"/>
        <w:ind w:left="420" w:hanging="420"/>
        <w:rPr>
          <w:color w:val="000000"/>
        </w:rPr>
      </w:pPr>
      <w:r w:rsidRPr="003D7FA5">
        <w:rPr>
          <w:color w:val="000000"/>
        </w:rPr>
        <w:t xml:space="preserve"> [8]</w:t>
      </w:r>
      <w:r w:rsidRPr="003D7FA5">
        <w:rPr>
          <w:color w:val="000000"/>
        </w:rPr>
        <w:tab/>
        <w:t>Tsiligirides T. Heuristic methods applied to orienteering[J]. Journal of the Operational Research Society, 1984:797-809.</w:t>
      </w:r>
    </w:p>
    <w:p w:rsidR="007953EB" w:rsidRPr="003D7FA5" w:rsidRDefault="007953EB" w:rsidP="007953EB">
      <w:pPr>
        <w:widowControl w:val="0"/>
        <w:tabs>
          <w:tab w:val="clear" w:pos="377"/>
        </w:tabs>
        <w:autoSpaceDE w:val="0"/>
        <w:autoSpaceDN w:val="0"/>
        <w:adjustRightInd w:val="0"/>
        <w:spacing w:beforeLines="0" w:before="0" w:line="240" w:lineRule="auto"/>
        <w:ind w:left="420" w:hanging="420"/>
        <w:rPr>
          <w:color w:val="000000"/>
        </w:rPr>
      </w:pPr>
      <w:r w:rsidRPr="003D7FA5">
        <w:rPr>
          <w:color w:val="000000"/>
        </w:rPr>
        <w:t xml:space="preserve"> [9]</w:t>
      </w:r>
      <w:r w:rsidRPr="003D7FA5">
        <w:rPr>
          <w:color w:val="000000"/>
        </w:rPr>
        <w:tab/>
        <w:t>Mysore A S, Yaligar V S, Ibarra I A, et al. Investigating the</w:t>
      </w:r>
      <w:r w:rsidRPr="003D7FA5">
        <w:rPr>
          <w:rFonts w:hint="eastAsia"/>
          <w:color w:val="000000"/>
        </w:rPr>
        <w:t>”</w:t>
      </w:r>
      <w:r w:rsidRPr="003D7FA5">
        <w:rPr>
          <w:color w:val="000000"/>
        </w:rPr>
        <w:t xml:space="preserve"> wisdom of crowds</w:t>
      </w:r>
      <w:r w:rsidRPr="003D7FA5">
        <w:rPr>
          <w:rFonts w:hint="eastAsia"/>
          <w:color w:val="000000"/>
        </w:rPr>
        <w:t>”</w:t>
      </w:r>
      <w:r w:rsidRPr="003D7FA5">
        <w:rPr>
          <w:color w:val="000000"/>
        </w:rPr>
        <w:t xml:space="preserve"> at scale, 2015[C].</w:t>
      </w:r>
    </w:p>
    <w:p w:rsidR="007953EB" w:rsidRPr="003D7FA5" w:rsidRDefault="007953EB" w:rsidP="007953EB">
      <w:pPr>
        <w:widowControl w:val="0"/>
        <w:tabs>
          <w:tab w:val="clear" w:pos="377"/>
        </w:tabs>
        <w:autoSpaceDE w:val="0"/>
        <w:autoSpaceDN w:val="0"/>
        <w:adjustRightInd w:val="0"/>
        <w:spacing w:beforeLines="0" w:before="0" w:line="240" w:lineRule="auto"/>
        <w:ind w:left="420" w:hanging="420"/>
        <w:rPr>
          <w:color w:val="000000"/>
        </w:rPr>
      </w:pPr>
      <w:r w:rsidRPr="003D7FA5">
        <w:rPr>
          <w:color w:val="000000"/>
        </w:rPr>
        <w:t>[10]</w:t>
      </w:r>
      <w:r w:rsidRPr="003D7FA5">
        <w:rPr>
          <w:color w:val="000000"/>
        </w:rPr>
        <w:tab/>
        <w:t>Zhang H, Law E, Miller R, et al. Human computation tasks with global constraints, 2012[C]. ACM.</w:t>
      </w:r>
    </w:p>
    <w:p w:rsidR="007953EB" w:rsidRPr="003D7FA5" w:rsidRDefault="007953EB" w:rsidP="007953EB">
      <w:pPr>
        <w:widowControl w:val="0"/>
        <w:tabs>
          <w:tab w:val="clear" w:pos="377"/>
        </w:tabs>
        <w:autoSpaceDE w:val="0"/>
        <w:autoSpaceDN w:val="0"/>
        <w:adjustRightInd w:val="0"/>
        <w:spacing w:beforeLines="0" w:before="0" w:line="240" w:lineRule="auto"/>
        <w:ind w:left="420" w:hanging="420"/>
        <w:rPr>
          <w:color w:val="000000"/>
        </w:rPr>
      </w:pPr>
      <w:r w:rsidRPr="003D7FA5">
        <w:rPr>
          <w:color w:val="000000"/>
        </w:rPr>
        <w:t>[11]</w:t>
      </w:r>
      <w:r w:rsidRPr="003D7FA5">
        <w:rPr>
          <w:color w:val="000000"/>
        </w:rPr>
        <w:tab/>
        <w:t>Saito Y, Shapiro M. Optimistic replication[J]. ACM Computing Surveys (CSUR), 2005,37(1):42-81.</w:t>
      </w:r>
    </w:p>
    <w:p w:rsidR="007953EB" w:rsidRPr="003D7FA5" w:rsidRDefault="007953EB" w:rsidP="007953EB">
      <w:pPr>
        <w:widowControl w:val="0"/>
        <w:tabs>
          <w:tab w:val="clear" w:pos="377"/>
        </w:tabs>
        <w:autoSpaceDE w:val="0"/>
        <w:autoSpaceDN w:val="0"/>
        <w:adjustRightInd w:val="0"/>
        <w:spacing w:beforeLines="0" w:before="0" w:line="240" w:lineRule="auto"/>
        <w:ind w:left="420" w:hanging="420"/>
        <w:rPr>
          <w:color w:val="000000"/>
        </w:rPr>
      </w:pPr>
      <w:r w:rsidRPr="003D7FA5">
        <w:rPr>
          <w:color w:val="000000"/>
        </w:rPr>
        <w:t>[12]</w:t>
      </w:r>
      <w:r w:rsidRPr="003D7FA5">
        <w:rPr>
          <w:color w:val="000000"/>
        </w:rPr>
        <w:tab/>
        <w:t>Ellis C A, Gibbs S J. Concurrency control in groupware systems, 1989[C]. ACM.</w:t>
      </w:r>
    </w:p>
    <w:p w:rsidR="007953EB" w:rsidRPr="003D7FA5" w:rsidRDefault="007953EB" w:rsidP="007953EB">
      <w:pPr>
        <w:widowControl w:val="0"/>
        <w:tabs>
          <w:tab w:val="clear" w:pos="377"/>
        </w:tabs>
        <w:autoSpaceDE w:val="0"/>
        <w:autoSpaceDN w:val="0"/>
        <w:adjustRightInd w:val="0"/>
        <w:spacing w:beforeLines="0" w:before="0" w:line="240" w:lineRule="auto"/>
        <w:ind w:left="420" w:hanging="420"/>
        <w:rPr>
          <w:color w:val="000000"/>
        </w:rPr>
      </w:pPr>
      <w:r w:rsidRPr="003D7FA5">
        <w:rPr>
          <w:color w:val="000000"/>
        </w:rPr>
        <w:t>[13]</w:t>
      </w:r>
      <w:r w:rsidRPr="003D7FA5">
        <w:rPr>
          <w:color w:val="000000"/>
        </w:rPr>
        <w:tab/>
      </w:r>
      <w:r w:rsidRPr="003D7FA5">
        <w:rPr>
          <w:rFonts w:hint="eastAsia"/>
          <w:color w:val="000000"/>
        </w:rPr>
        <w:t>邵斌</w:t>
      </w:r>
      <w:r w:rsidRPr="003D7FA5">
        <w:rPr>
          <w:color w:val="000000"/>
        </w:rPr>
        <w:t xml:space="preserve">. </w:t>
      </w:r>
      <w:r w:rsidRPr="003D7FA5">
        <w:rPr>
          <w:rFonts w:hint="eastAsia"/>
          <w:color w:val="000000"/>
        </w:rPr>
        <w:t>高效的操作转换一致性维护方法研究</w:t>
      </w:r>
      <w:r w:rsidRPr="003D7FA5">
        <w:rPr>
          <w:color w:val="000000"/>
        </w:rPr>
        <w:t xml:space="preserve">[D]. </w:t>
      </w:r>
      <w:r w:rsidRPr="003D7FA5">
        <w:rPr>
          <w:rFonts w:hint="eastAsia"/>
          <w:color w:val="000000"/>
        </w:rPr>
        <w:t>复旦大学</w:t>
      </w:r>
      <w:r w:rsidRPr="003D7FA5">
        <w:rPr>
          <w:color w:val="000000"/>
        </w:rPr>
        <w:t>, 2010.</w:t>
      </w:r>
    </w:p>
    <w:p w:rsidR="007953EB" w:rsidRPr="003D7FA5" w:rsidRDefault="007953EB" w:rsidP="007953EB">
      <w:pPr>
        <w:widowControl w:val="0"/>
        <w:tabs>
          <w:tab w:val="clear" w:pos="377"/>
        </w:tabs>
        <w:autoSpaceDE w:val="0"/>
        <w:autoSpaceDN w:val="0"/>
        <w:adjustRightInd w:val="0"/>
        <w:spacing w:beforeLines="0" w:before="0" w:line="240" w:lineRule="auto"/>
        <w:ind w:left="420" w:hanging="420"/>
        <w:rPr>
          <w:color w:val="000000"/>
        </w:rPr>
      </w:pPr>
      <w:r w:rsidRPr="003D7FA5">
        <w:rPr>
          <w:color w:val="000000"/>
        </w:rPr>
        <w:t>[14]</w:t>
      </w:r>
      <w:r w:rsidRPr="003D7FA5">
        <w:rPr>
          <w:color w:val="000000"/>
        </w:rPr>
        <w:tab/>
        <w:t>Sun C, Others. Dependency-conflict detection in real-time collaborative 3D design systems, 2013[C]. ACM.</w:t>
      </w:r>
    </w:p>
    <w:p w:rsidR="007953EB" w:rsidRPr="003D7FA5" w:rsidRDefault="007953EB" w:rsidP="007953EB">
      <w:pPr>
        <w:widowControl w:val="0"/>
        <w:tabs>
          <w:tab w:val="clear" w:pos="377"/>
        </w:tabs>
        <w:autoSpaceDE w:val="0"/>
        <w:autoSpaceDN w:val="0"/>
        <w:adjustRightInd w:val="0"/>
        <w:spacing w:beforeLines="0" w:before="0" w:line="240" w:lineRule="auto"/>
        <w:ind w:left="420" w:hanging="420"/>
        <w:rPr>
          <w:color w:val="000000"/>
        </w:rPr>
      </w:pPr>
      <w:r w:rsidRPr="003D7FA5">
        <w:rPr>
          <w:color w:val="000000"/>
        </w:rPr>
        <w:t>[15]</w:t>
      </w:r>
      <w:r w:rsidRPr="003D7FA5">
        <w:rPr>
          <w:color w:val="000000"/>
        </w:rPr>
        <w:tab/>
        <w:t>Sun C, Wen H, Fan H. Operational transformation for orthogonal conflict resolution in real-time collaborative 2d editing systems, 2012[C].</w:t>
      </w:r>
    </w:p>
    <w:p w:rsidR="007953EB" w:rsidRPr="003D7FA5" w:rsidRDefault="007953EB" w:rsidP="007953EB">
      <w:pPr>
        <w:widowControl w:val="0"/>
        <w:tabs>
          <w:tab w:val="clear" w:pos="377"/>
        </w:tabs>
        <w:autoSpaceDE w:val="0"/>
        <w:autoSpaceDN w:val="0"/>
        <w:adjustRightInd w:val="0"/>
        <w:spacing w:beforeLines="0" w:before="0" w:line="240" w:lineRule="auto"/>
        <w:ind w:left="420" w:hanging="420"/>
        <w:rPr>
          <w:color w:val="000000"/>
        </w:rPr>
      </w:pPr>
      <w:r w:rsidRPr="003D7FA5">
        <w:rPr>
          <w:color w:val="000000"/>
        </w:rPr>
        <w:t>[16]</w:t>
      </w:r>
      <w:r w:rsidRPr="003D7FA5">
        <w:rPr>
          <w:color w:val="000000"/>
        </w:rPr>
        <w:tab/>
        <w:t>Sun C, Xia S, Sun D, et al. Transparent adaptation of single-user applications for multi-user real-time collaboration.[J]. ACM Transactions on Computer-Human Interaction, 2006,13(4):531-582.</w:t>
      </w:r>
    </w:p>
    <w:p w:rsidR="007953EB" w:rsidRPr="003D7FA5" w:rsidRDefault="007953EB" w:rsidP="007953EB">
      <w:pPr>
        <w:widowControl w:val="0"/>
        <w:tabs>
          <w:tab w:val="clear" w:pos="377"/>
        </w:tabs>
        <w:autoSpaceDE w:val="0"/>
        <w:autoSpaceDN w:val="0"/>
        <w:adjustRightInd w:val="0"/>
        <w:spacing w:beforeLines="0" w:before="0" w:line="240" w:lineRule="auto"/>
        <w:ind w:left="420" w:hanging="420"/>
        <w:rPr>
          <w:color w:val="000000"/>
        </w:rPr>
      </w:pPr>
      <w:r w:rsidRPr="003D7FA5">
        <w:rPr>
          <w:color w:val="000000"/>
        </w:rPr>
        <w:t>[17]</w:t>
      </w:r>
      <w:r w:rsidRPr="003D7FA5">
        <w:rPr>
          <w:color w:val="000000"/>
        </w:rPr>
        <w:tab/>
        <w:t>Xu Y, Sun C, Li M. Achieving convergence in operational transformation: conditions, mechanisms and systems, 2014[C].</w:t>
      </w:r>
    </w:p>
    <w:p w:rsidR="007953EB" w:rsidRPr="003D7FA5" w:rsidRDefault="007953EB" w:rsidP="007953EB">
      <w:pPr>
        <w:widowControl w:val="0"/>
        <w:tabs>
          <w:tab w:val="clear" w:pos="377"/>
        </w:tabs>
        <w:autoSpaceDE w:val="0"/>
        <w:autoSpaceDN w:val="0"/>
        <w:adjustRightInd w:val="0"/>
        <w:spacing w:beforeLines="0" w:before="0" w:line="240" w:lineRule="auto"/>
        <w:ind w:left="420" w:hanging="420"/>
        <w:rPr>
          <w:color w:val="000000"/>
        </w:rPr>
      </w:pPr>
      <w:r w:rsidRPr="003D7FA5">
        <w:rPr>
          <w:color w:val="000000"/>
        </w:rPr>
        <w:t>[18]</w:t>
      </w:r>
      <w:r w:rsidRPr="003D7FA5">
        <w:rPr>
          <w:color w:val="000000"/>
        </w:rPr>
        <w:tab/>
        <w:t>Ahmed-Nacer M, Ignat C L, Oster G, et al. Evaluating CRDTs for real-time document editing[J]. DocEng 2011 - Proceedings of the 2011 ACM Symposium on Document Engineering, 2011:103-112.</w:t>
      </w:r>
    </w:p>
    <w:p w:rsidR="007953EB" w:rsidRPr="003D7FA5" w:rsidRDefault="007953EB" w:rsidP="007953EB">
      <w:pPr>
        <w:widowControl w:val="0"/>
        <w:tabs>
          <w:tab w:val="clear" w:pos="377"/>
        </w:tabs>
        <w:autoSpaceDE w:val="0"/>
        <w:autoSpaceDN w:val="0"/>
        <w:adjustRightInd w:val="0"/>
        <w:spacing w:beforeLines="0" w:before="0" w:line="240" w:lineRule="auto"/>
        <w:ind w:left="420" w:hanging="420"/>
        <w:rPr>
          <w:color w:val="000000"/>
        </w:rPr>
      </w:pPr>
      <w:r w:rsidRPr="003D7FA5">
        <w:rPr>
          <w:color w:val="000000"/>
        </w:rPr>
        <w:t>[19]</w:t>
      </w:r>
      <w:r w:rsidRPr="003D7FA5">
        <w:rPr>
          <w:color w:val="000000"/>
        </w:rPr>
        <w:tab/>
        <w:t>Gu N, Yang J, Zhang Q. Consistency maintenance based on the mark &amp; retrace technique in groupware systems, 2005[C]. ACM.</w:t>
      </w:r>
    </w:p>
    <w:p w:rsidR="007953EB" w:rsidRPr="003D7FA5" w:rsidRDefault="007953EB" w:rsidP="007953EB">
      <w:pPr>
        <w:widowControl w:val="0"/>
        <w:tabs>
          <w:tab w:val="clear" w:pos="377"/>
        </w:tabs>
        <w:autoSpaceDE w:val="0"/>
        <w:autoSpaceDN w:val="0"/>
        <w:adjustRightInd w:val="0"/>
        <w:spacing w:beforeLines="0" w:before="0" w:line="240" w:lineRule="auto"/>
        <w:ind w:left="420" w:hanging="420"/>
        <w:rPr>
          <w:color w:val="000000"/>
        </w:rPr>
      </w:pPr>
      <w:r w:rsidRPr="003D7FA5">
        <w:rPr>
          <w:color w:val="000000"/>
        </w:rPr>
        <w:t>[20]</w:t>
      </w:r>
      <w:r w:rsidRPr="003D7FA5">
        <w:rPr>
          <w:color w:val="000000"/>
        </w:rPr>
        <w:tab/>
        <w:t>Xia H, Lu T, Shao B, et al. A Partial Replication Approach for Anywhere Anytime Mobile Commenting: CSCW '14, New York, NY, USA, 2014[C].</w:t>
      </w:r>
    </w:p>
    <w:p w:rsidR="007953EB" w:rsidRPr="003D7FA5" w:rsidRDefault="007953EB" w:rsidP="007953EB">
      <w:pPr>
        <w:widowControl w:val="0"/>
        <w:tabs>
          <w:tab w:val="clear" w:pos="377"/>
        </w:tabs>
        <w:autoSpaceDE w:val="0"/>
        <w:autoSpaceDN w:val="0"/>
        <w:adjustRightInd w:val="0"/>
        <w:spacing w:beforeLines="0" w:before="0" w:line="240" w:lineRule="auto"/>
        <w:ind w:left="420" w:hanging="420"/>
        <w:rPr>
          <w:color w:val="000000"/>
        </w:rPr>
      </w:pPr>
      <w:r w:rsidRPr="003D7FA5">
        <w:rPr>
          <w:color w:val="000000"/>
        </w:rPr>
        <w:t>[21]</w:t>
      </w:r>
      <w:r w:rsidRPr="003D7FA5">
        <w:rPr>
          <w:color w:val="000000"/>
        </w:rPr>
        <w:tab/>
        <w:t>Yang J, Wang H, Gu N, et al. Lock-free consistency control for web 2.0 applications, 2008[C]. ACM.</w:t>
      </w:r>
    </w:p>
    <w:p w:rsidR="007953EB" w:rsidRPr="003D7FA5" w:rsidRDefault="007953EB" w:rsidP="007953EB">
      <w:pPr>
        <w:widowControl w:val="0"/>
        <w:tabs>
          <w:tab w:val="clear" w:pos="377"/>
        </w:tabs>
        <w:autoSpaceDE w:val="0"/>
        <w:autoSpaceDN w:val="0"/>
        <w:adjustRightInd w:val="0"/>
        <w:spacing w:beforeLines="0" w:before="0" w:line="240" w:lineRule="auto"/>
        <w:ind w:left="420" w:hanging="420"/>
        <w:rPr>
          <w:color w:val="000000"/>
        </w:rPr>
      </w:pPr>
      <w:r w:rsidRPr="003D7FA5">
        <w:rPr>
          <w:color w:val="000000"/>
        </w:rPr>
        <w:t>[22]</w:t>
      </w:r>
      <w:r w:rsidRPr="003D7FA5">
        <w:rPr>
          <w:color w:val="000000"/>
        </w:rPr>
        <w:tab/>
        <w:t>Li D, Li R. An Admissibility-Based Operational Transformation Framework for Col</w:t>
      </w:r>
      <w:r w:rsidRPr="003D7FA5">
        <w:rPr>
          <w:color w:val="000000"/>
        </w:rPr>
        <w:lastRenderedPageBreak/>
        <w:t>laborative Editing Systems[J]. Computer Supported Cooperative Work (CSCW), 2010,19(1):1-43.</w:t>
      </w:r>
    </w:p>
    <w:p w:rsidR="007953EB" w:rsidRPr="003D7FA5" w:rsidRDefault="007953EB" w:rsidP="007953EB">
      <w:pPr>
        <w:widowControl w:val="0"/>
        <w:tabs>
          <w:tab w:val="clear" w:pos="377"/>
        </w:tabs>
        <w:autoSpaceDE w:val="0"/>
        <w:autoSpaceDN w:val="0"/>
        <w:adjustRightInd w:val="0"/>
        <w:spacing w:beforeLines="0" w:before="0" w:line="240" w:lineRule="auto"/>
        <w:ind w:left="420" w:hanging="420"/>
        <w:rPr>
          <w:color w:val="000000"/>
        </w:rPr>
      </w:pPr>
      <w:r w:rsidRPr="003D7FA5">
        <w:rPr>
          <w:color w:val="000000"/>
        </w:rPr>
        <w:t>[23]</w:t>
      </w:r>
      <w:r w:rsidRPr="003D7FA5">
        <w:rPr>
          <w:color w:val="000000"/>
        </w:rPr>
        <w:tab/>
        <w:t>Preguica N, Marques J M, Shapiro M, et al. A commutative replicated data type for cooperative editing, 2009[C]. IEEE.</w:t>
      </w:r>
    </w:p>
    <w:p w:rsidR="007953EB" w:rsidRPr="003D7FA5" w:rsidRDefault="007953EB" w:rsidP="007953EB">
      <w:pPr>
        <w:widowControl w:val="0"/>
        <w:tabs>
          <w:tab w:val="clear" w:pos="377"/>
        </w:tabs>
        <w:autoSpaceDE w:val="0"/>
        <w:autoSpaceDN w:val="0"/>
        <w:adjustRightInd w:val="0"/>
        <w:spacing w:beforeLines="0" w:before="0" w:line="240" w:lineRule="auto"/>
        <w:ind w:left="420" w:hanging="420"/>
        <w:rPr>
          <w:color w:val="000000"/>
        </w:rPr>
      </w:pPr>
      <w:r w:rsidRPr="003D7FA5">
        <w:rPr>
          <w:color w:val="000000"/>
        </w:rPr>
        <w:t>[24]</w:t>
      </w:r>
      <w:r w:rsidRPr="003D7FA5">
        <w:rPr>
          <w:color w:val="000000"/>
        </w:rPr>
        <w:tab/>
        <w:t>Sun C, Ellis C. Operational transformation in real-time group editors: issues, algorithms, and achievements, 1998[C]. ACM.</w:t>
      </w:r>
    </w:p>
    <w:p w:rsidR="007953EB" w:rsidRPr="003D7FA5" w:rsidRDefault="007953EB" w:rsidP="007953EB">
      <w:pPr>
        <w:widowControl w:val="0"/>
        <w:tabs>
          <w:tab w:val="clear" w:pos="377"/>
        </w:tabs>
        <w:autoSpaceDE w:val="0"/>
        <w:autoSpaceDN w:val="0"/>
        <w:adjustRightInd w:val="0"/>
        <w:spacing w:beforeLines="0" w:before="0" w:line="240" w:lineRule="auto"/>
        <w:ind w:left="420" w:hanging="420"/>
        <w:rPr>
          <w:color w:val="000000"/>
        </w:rPr>
      </w:pPr>
      <w:r w:rsidRPr="003D7FA5">
        <w:rPr>
          <w:color w:val="000000"/>
        </w:rPr>
        <w:t>[25]</w:t>
      </w:r>
      <w:r w:rsidRPr="003D7FA5">
        <w:rPr>
          <w:color w:val="000000"/>
        </w:rPr>
        <w:tab/>
        <w:t>Nichols D A, Curtis P, Dixon M, et al. High-latency, low-bandwidth windowing in the Jupiter collaboration system, 1995[C]. ACM.</w:t>
      </w:r>
    </w:p>
    <w:p w:rsidR="007953EB" w:rsidRPr="003D7FA5" w:rsidRDefault="007953EB" w:rsidP="007953EB">
      <w:pPr>
        <w:widowControl w:val="0"/>
        <w:tabs>
          <w:tab w:val="clear" w:pos="377"/>
        </w:tabs>
        <w:autoSpaceDE w:val="0"/>
        <w:autoSpaceDN w:val="0"/>
        <w:adjustRightInd w:val="0"/>
        <w:spacing w:beforeLines="0" w:before="0" w:line="240" w:lineRule="auto"/>
        <w:ind w:left="420" w:hanging="420"/>
        <w:rPr>
          <w:color w:val="000000"/>
        </w:rPr>
      </w:pPr>
      <w:r w:rsidRPr="003D7FA5">
        <w:rPr>
          <w:color w:val="000000"/>
        </w:rPr>
        <w:t>[26]</w:t>
      </w:r>
      <w:r w:rsidRPr="003D7FA5">
        <w:rPr>
          <w:color w:val="000000"/>
        </w:rPr>
        <w:tab/>
        <w:t>Shao B, Li D, Lu T, et al. An operational transformation based synchronization protocol for web 2.0 applications, 2011[C]. ACM.</w:t>
      </w:r>
    </w:p>
    <w:p w:rsidR="007953EB" w:rsidRPr="003D7FA5" w:rsidRDefault="007953EB" w:rsidP="007953EB">
      <w:pPr>
        <w:widowControl w:val="0"/>
        <w:tabs>
          <w:tab w:val="clear" w:pos="377"/>
        </w:tabs>
        <w:autoSpaceDE w:val="0"/>
        <w:autoSpaceDN w:val="0"/>
        <w:adjustRightInd w:val="0"/>
        <w:spacing w:beforeLines="0" w:before="0" w:line="240" w:lineRule="auto"/>
        <w:ind w:left="420" w:hanging="420"/>
        <w:rPr>
          <w:color w:val="000000"/>
        </w:rPr>
      </w:pPr>
      <w:r w:rsidRPr="003D7FA5">
        <w:rPr>
          <w:color w:val="000000"/>
        </w:rPr>
        <w:t>[27]</w:t>
      </w:r>
      <w:r w:rsidRPr="003D7FA5">
        <w:rPr>
          <w:color w:val="000000"/>
        </w:rPr>
        <w:tab/>
        <w:t>Tasgetiren M F, Smith A E. A genetic algorithm for the orienteering problem, 2000[C]. IEEE.</w:t>
      </w:r>
    </w:p>
    <w:p w:rsidR="007953EB" w:rsidRPr="003D7FA5" w:rsidRDefault="007953EB" w:rsidP="007953EB">
      <w:pPr>
        <w:widowControl w:val="0"/>
        <w:tabs>
          <w:tab w:val="clear" w:pos="377"/>
        </w:tabs>
        <w:autoSpaceDE w:val="0"/>
        <w:autoSpaceDN w:val="0"/>
        <w:adjustRightInd w:val="0"/>
        <w:spacing w:beforeLines="0" w:before="0" w:line="240" w:lineRule="auto"/>
        <w:ind w:left="420" w:hanging="420"/>
        <w:rPr>
          <w:color w:val="000000"/>
        </w:rPr>
      </w:pPr>
      <w:r w:rsidRPr="003D7FA5">
        <w:rPr>
          <w:color w:val="000000"/>
        </w:rPr>
        <w:t>[28]</w:t>
      </w:r>
      <w:r w:rsidRPr="003D7FA5">
        <w:rPr>
          <w:color w:val="000000"/>
        </w:rPr>
        <w:tab/>
        <w:t>Wang Q, Sun X, Golden B L, et al. Using artificial neural networks to solve the orienteering problem[J]. Annals of Operations Research, 1995,61(1):111-120.</w:t>
      </w:r>
    </w:p>
    <w:p w:rsidR="007953EB" w:rsidRPr="003D7FA5" w:rsidRDefault="007953EB" w:rsidP="007953EB">
      <w:pPr>
        <w:widowControl w:val="0"/>
        <w:tabs>
          <w:tab w:val="clear" w:pos="377"/>
        </w:tabs>
        <w:autoSpaceDE w:val="0"/>
        <w:autoSpaceDN w:val="0"/>
        <w:adjustRightInd w:val="0"/>
        <w:spacing w:beforeLines="0" w:before="0" w:line="240" w:lineRule="auto"/>
        <w:ind w:left="420" w:hanging="420"/>
        <w:rPr>
          <w:color w:val="000000"/>
        </w:rPr>
      </w:pPr>
      <w:r w:rsidRPr="003D7FA5">
        <w:rPr>
          <w:color w:val="000000"/>
        </w:rPr>
        <w:t>[29]</w:t>
      </w:r>
      <w:r w:rsidRPr="003D7FA5">
        <w:rPr>
          <w:color w:val="000000"/>
        </w:rPr>
        <w:tab/>
        <w:t>Golden B L, Levy L, Vohra R. The orienteering problem[J]. Naval research logistics, 1987,34(3):307-318.</w:t>
      </w:r>
    </w:p>
    <w:p w:rsidR="007953EB" w:rsidRPr="003D7FA5" w:rsidRDefault="007953EB" w:rsidP="007953EB">
      <w:pPr>
        <w:widowControl w:val="0"/>
        <w:tabs>
          <w:tab w:val="clear" w:pos="377"/>
        </w:tabs>
        <w:autoSpaceDE w:val="0"/>
        <w:autoSpaceDN w:val="0"/>
        <w:adjustRightInd w:val="0"/>
        <w:spacing w:beforeLines="0" w:before="0" w:line="240" w:lineRule="auto"/>
        <w:ind w:left="420" w:hanging="420"/>
        <w:rPr>
          <w:color w:val="000000"/>
        </w:rPr>
      </w:pPr>
      <w:r w:rsidRPr="003D7FA5">
        <w:rPr>
          <w:color w:val="000000"/>
        </w:rPr>
        <w:t>[30]</w:t>
      </w:r>
      <w:r w:rsidRPr="003D7FA5">
        <w:rPr>
          <w:color w:val="000000"/>
        </w:rPr>
        <w:tab/>
        <w:t>Bolzoni P, Helmer S, Wellenzohn K, et al. Efficient itinerary planning with category constraints, 2014[C]. ACM.</w:t>
      </w:r>
    </w:p>
    <w:p w:rsidR="007953EB" w:rsidRPr="003D7FA5" w:rsidRDefault="007953EB" w:rsidP="007953EB">
      <w:pPr>
        <w:widowControl w:val="0"/>
        <w:tabs>
          <w:tab w:val="clear" w:pos="377"/>
        </w:tabs>
        <w:autoSpaceDE w:val="0"/>
        <w:autoSpaceDN w:val="0"/>
        <w:adjustRightInd w:val="0"/>
        <w:spacing w:beforeLines="0" w:before="0" w:line="240" w:lineRule="auto"/>
        <w:ind w:left="420" w:hanging="420"/>
        <w:rPr>
          <w:color w:val="000000"/>
        </w:rPr>
      </w:pPr>
      <w:r w:rsidRPr="003D7FA5">
        <w:rPr>
          <w:color w:val="000000"/>
        </w:rPr>
        <w:t>[31]</w:t>
      </w:r>
      <w:r w:rsidRPr="003D7FA5">
        <w:rPr>
          <w:color w:val="000000"/>
        </w:rPr>
        <w:tab/>
        <w:t>Lu E H, Lin C, Tseng V S. Trip-mine: An efficient trip planning approach with travel time constraints, 2011[C]. IEEE.</w:t>
      </w:r>
    </w:p>
    <w:p w:rsidR="007953EB" w:rsidRPr="003D7FA5" w:rsidRDefault="007953EB" w:rsidP="007953EB">
      <w:pPr>
        <w:widowControl w:val="0"/>
        <w:tabs>
          <w:tab w:val="clear" w:pos="377"/>
        </w:tabs>
        <w:autoSpaceDE w:val="0"/>
        <w:autoSpaceDN w:val="0"/>
        <w:adjustRightInd w:val="0"/>
        <w:spacing w:beforeLines="0" w:before="0" w:line="240" w:lineRule="auto"/>
        <w:ind w:left="420" w:hanging="420"/>
        <w:rPr>
          <w:color w:val="000000"/>
        </w:rPr>
      </w:pPr>
      <w:r w:rsidRPr="003D7FA5">
        <w:rPr>
          <w:color w:val="000000"/>
        </w:rPr>
        <w:t>[32]</w:t>
      </w:r>
      <w:r w:rsidRPr="003D7FA5">
        <w:rPr>
          <w:color w:val="000000"/>
        </w:rPr>
        <w:tab/>
        <w:t>Brilhante I, Macedo J A, Nardini F M, et al. Where shall we go today?: planning touristic tours with tripbuilder, 2013[C]. ACM.</w:t>
      </w:r>
    </w:p>
    <w:p w:rsidR="007953EB" w:rsidRPr="003D7FA5" w:rsidRDefault="007953EB" w:rsidP="007953EB">
      <w:pPr>
        <w:widowControl w:val="0"/>
        <w:tabs>
          <w:tab w:val="clear" w:pos="377"/>
        </w:tabs>
        <w:autoSpaceDE w:val="0"/>
        <w:autoSpaceDN w:val="0"/>
        <w:adjustRightInd w:val="0"/>
        <w:spacing w:beforeLines="0" w:before="0" w:line="240" w:lineRule="auto"/>
        <w:ind w:left="420" w:hanging="420"/>
        <w:rPr>
          <w:color w:val="000000"/>
        </w:rPr>
      </w:pPr>
      <w:r w:rsidRPr="003D7FA5">
        <w:rPr>
          <w:color w:val="000000"/>
        </w:rPr>
        <w:t>[33]</w:t>
      </w:r>
      <w:r w:rsidRPr="003D7FA5">
        <w:rPr>
          <w:color w:val="000000"/>
        </w:rPr>
        <w:tab/>
        <w:t>Hsieh H, Li C, Lin S. Measuring and recommending time-sensitive routes from location-based data[J]. ACM Transactions on Intelligent Systems and Technology (TIST), 2014,5(3):45.</w:t>
      </w:r>
    </w:p>
    <w:p w:rsidR="007953EB" w:rsidRPr="003D7FA5" w:rsidRDefault="007953EB" w:rsidP="007953EB">
      <w:pPr>
        <w:widowControl w:val="0"/>
        <w:tabs>
          <w:tab w:val="clear" w:pos="377"/>
        </w:tabs>
        <w:autoSpaceDE w:val="0"/>
        <w:autoSpaceDN w:val="0"/>
        <w:adjustRightInd w:val="0"/>
        <w:spacing w:beforeLines="0" w:before="0" w:line="240" w:lineRule="auto"/>
        <w:ind w:left="420" w:hanging="420"/>
        <w:rPr>
          <w:color w:val="000000"/>
        </w:rPr>
      </w:pPr>
      <w:r w:rsidRPr="003D7FA5">
        <w:rPr>
          <w:color w:val="000000"/>
        </w:rPr>
        <w:t>[34]</w:t>
      </w:r>
      <w:r w:rsidRPr="003D7FA5">
        <w:rPr>
          <w:color w:val="000000"/>
        </w:rPr>
        <w:tab/>
        <w:t>Yahi A, Chassang A, Raynaud L, et al. Aurigo: An Interactive Tour Planner for Personalized Itineraries, 2015[C]. ACM.</w:t>
      </w:r>
    </w:p>
    <w:p w:rsidR="007953EB" w:rsidRPr="003D7FA5" w:rsidRDefault="007953EB" w:rsidP="007953EB">
      <w:pPr>
        <w:widowControl w:val="0"/>
        <w:tabs>
          <w:tab w:val="clear" w:pos="377"/>
        </w:tabs>
        <w:autoSpaceDE w:val="0"/>
        <w:autoSpaceDN w:val="0"/>
        <w:adjustRightInd w:val="0"/>
        <w:spacing w:beforeLines="0" w:before="0" w:line="240" w:lineRule="auto"/>
        <w:ind w:left="420" w:hanging="420"/>
        <w:rPr>
          <w:color w:val="000000"/>
        </w:rPr>
      </w:pPr>
      <w:r w:rsidRPr="003D7FA5">
        <w:rPr>
          <w:color w:val="000000"/>
        </w:rPr>
        <w:t>[35]</w:t>
      </w:r>
      <w:r w:rsidRPr="003D7FA5">
        <w:rPr>
          <w:color w:val="000000"/>
        </w:rPr>
        <w:tab/>
        <w:t>Lathia N, Capra L. How smart is your smartcard?: measuring travel behaviours, perceptions, and incentives, 2011[C]. ACM.</w:t>
      </w:r>
    </w:p>
    <w:p w:rsidR="007953EB" w:rsidRPr="003D7FA5" w:rsidRDefault="007953EB" w:rsidP="007953EB">
      <w:pPr>
        <w:widowControl w:val="0"/>
        <w:tabs>
          <w:tab w:val="clear" w:pos="377"/>
        </w:tabs>
        <w:autoSpaceDE w:val="0"/>
        <w:autoSpaceDN w:val="0"/>
        <w:adjustRightInd w:val="0"/>
        <w:spacing w:beforeLines="0" w:before="0" w:line="240" w:lineRule="auto"/>
        <w:ind w:left="420" w:hanging="420"/>
        <w:rPr>
          <w:color w:val="000000"/>
        </w:rPr>
      </w:pPr>
      <w:r w:rsidRPr="003D7FA5">
        <w:rPr>
          <w:color w:val="000000"/>
        </w:rPr>
        <w:t>[36]</w:t>
      </w:r>
      <w:r w:rsidRPr="003D7FA5">
        <w:rPr>
          <w:color w:val="000000"/>
        </w:rPr>
        <w:tab/>
        <w:t>Munar A M, Jacobsen J K S. Motivations for sharing tourism experiences through social media[J]. Tourism management, 2014,43:46-54.</w:t>
      </w:r>
    </w:p>
    <w:p w:rsidR="007953EB" w:rsidRPr="003D7FA5" w:rsidRDefault="007953EB" w:rsidP="007953EB">
      <w:pPr>
        <w:widowControl w:val="0"/>
        <w:tabs>
          <w:tab w:val="clear" w:pos="377"/>
        </w:tabs>
        <w:autoSpaceDE w:val="0"/>
        <w:autoSpaceDN w:val="0"/>
        <w:adjustRightInd w:val="0"/>
        <w:spacing w:beforeLines="0" w:before="0" w:line="240" w:lineRule="auto"/>
        <w:ind w:left="420" w:hanging="420"/>
        <w:rPr>
          <w:color w:val="000000"/>
        </w:rPr>
      </w:pPr>
      <w:r w:rsidRPr="003D7FA5">
        <w:rPr>
          <w:color w:val="000000"/>
        </w:rPr>
        <w:t>[37]</w:t>
      </w:r>
      <w:r w:rsidRPr="003D7FA5">
        <w:rPr>
          <w:color w:val="000000"/>
        </w:rPr>
        <w:tab/>
        <w:t>Lian D, Xie X, Zheng V W, et al. CEPR: A collaborative exploration and periodically returning model for location prediction[J]. ACM Transactions on Intelligent Systems and Technology (TIST), 2015,6(1):8.</w:t>
      </w:r>
    </w:p>
    <w:p w:rsidR="007953EB" w:rsidRPr="003D7FA5" w:rsidRDefault="007953EB" w:rsidP="007953EB">
      <w:pPr>
        <w:widowControl w:val="0"/>
        <w:tabs>
          <w:tab w:val="clear" w:pos="377"/>
        </w:tabs>
        <w:autoSpaceDE w:val="0"/>
        <w:autoSpaceDN w:val="0"/>
        <w:adjustRightInd w:val="0"/>
        <w:spacing w:beforeLines="0" w:before="0" w:line="240" w:lineRule="auto"/>
        <w:ind w:left="420" w:hanging="420"/>
        <w:rPr>
          <w:color w:val="000000"/>
        </w:rPr>
      </w:pPr>
      <w:r w:rsidRPr="003D7FA5">
        <w:rPr>
          <w:color w:val="000000"/>
        </w:rPr>
        <w:t>[38]</w:t>
      </w:r>
      <w:r w:rsidRPr="003D7FA5">
        <w:rPr>
          <w:color w:val="000000"/>
        </w:rPr>
        <w:tab/>
        <w:t>Muntean C I, Nardini F M, Silvestri F, et al. On Learning Prediction Models for Tourists Paths[J]. ACM Transactions on Intelligent Systems and Technology (TIST), 2015,7(1):8.</w:t>
      </w:r>
    </w:p>
    <w:p w:rsidR="007953EB" w:rsidRPr="003D7FA5" w:rsidRDefault="007953EB" w:rsidP="007953EB">
      <w:pPr>
        <w:widowControl w:val="0"/>
        <w:tabs>
          <w:tab w:val="clear" w:pos="377"/>
        </w:tabs>
        <w:autoSpaceDE w:val="0"/>
        <w:autoSpaceDN w:val="0"/>
        <w:adjustRightInd w:val="0"/>
        <w:spacing w:beforeLines="0" w:before="0" w:line="240" w:lineRule="auto"/>
        <w:ind w:left="420" w:hanging="420"/>
        <w:rPr>
          <w:color w:val="000000"/>
        </w:rPr>
      </w:pPr>
      <w:r w:rsidRPr="003D7FA5">
        <w:rPr>
          <w:color w:val="000000"/>
        </w:rPr>
        <w:t>[39]</w:t>
      </w:r>
      <w:r w:rsidRPr="003D7FA5">
        <w:rPr>
          <w:color w:val="000000"/>
        </w:rPr>
        <w:tab/>
        <w:t>Rafidi J. Real-time trip planning with the crowd, 2013[C]. ACM.</w:t>
      </w:r>
    </w:p>
    <w:p w:rsidR="007953EB" w:rsidRPr="003D7FA5" w:rsidRDefault="007953EB" w:rsidP="007953EB">
      <w:pPr>
        <w:widowControl w:val="0"/>
        <w:tabs>
          <w:tab w:val="clear" w:pos="377"/>
        </w:tabs>
        <w:autoSpaceDE w:val="0"/>
        <w:autoSpaceDN w:val="0"/>
        <w:adjustRightInd w:val="0"/>
        <w:spacing w:beforeLines="0" w:before="0" w:line="240" w:lineRule="auto"/>
        <w:ind w:left="420" w:hanging="420"/>
        <w:rPr>
          <w:color w:val="000000"/>
        </w:rPr>
      </w:pPr>
      <w:r w:rsidRPr="003D7FA5">
        <w:rPr>
          <w:color w:val="000000"/>
        </w:rPr>
        <w:t>[40]</w:t>
      </w:r>
      <w:r w:rsidRPr="003D7FA5">
        <w:rPr>
          <w:color w:val="000000"/>
        </w:rPr>
        <w:tab/>
        <w:t>Aizenbud-Reshef N, Barger A, Guy I, et al. Bon voyage: social travel planning in the enterprise, 2012[C]. ACM.</w:t>
      </w:r>
    </w:p>
    <w:p w:rsidR="007953EB" w:rsidRPr="003D7FA5" w:rsidRDefault="007953EB" w:rsidP="007953EB">
      <w:pPr>
        <w:widowControl w:val="0"/>
        <w:tabs>
          <w:tab w:val="clear" w:pos="377"/>
        </w:tabs>
        <w:autoSpaceDE w:val="0"/>
        <w:autoSpaceDN w:val="0"/>
        <w:adjustRightInd w:val="0"/>
        <w:spacing w:beforeLines="0" w:before="0" w:line="240" w:lineRule="auto"/>
        <w:ind w:left="420" w:hanging="420"/>
        <w:rPr>
          <w:color w:val="000000"/>
        </w:rPr>
      </w:pPr>
      <w:r w:rsidRPr="003D7FA5">
        <w:rPr>
          <w:color w:val="000000"/>
        </w:rPr>
        <w:t>[41]</w:t>
      </w:r>
      <w:r w:rsidRPr="003D7FA5">
        <w:rPr>
          <w:color w:val="000000"/>
        </w:rPr>
        <w:tab/>
        <w:t>Sun C, Jia X, Zhang Y, et al. Achieving convergence, causality preservation, and intention preservation in real-time cooperative editing systems[J]. ACM Transactions on Computer-Human Interaction (TOCHI), 1998,5(1):63-108.</w:t>
      </w:r>
    </w:p>
    <w:p w:rsidR="007953EB" w:rsidRPr="003D7FA5" w:rsidRDefault="007953EB" w:rsidP="007953EB">
      <w:pPr>
        <w:widowControl w:val="0"/>
        <w:tabs>
          <w:tab w:val="clear" w:pos="377"/>
        </w:tabs>
        <w:autoSpaceDE w:val="0"/>
        <w:autoSpaceDN w:val="0"/>
        <w:adjustRightInd w:val="0"/>
        <w:spacing w:beforeLines="0" w:before="0" w:line="240" w:lineRule="auto"/>
        <w:ind w:left="420" w:hanging="420"/>
        <w:rPr>
          <w:color w:val="000000"/>
        </w:rPr>
      </w:pPr>
      <w:r w:rsidRPr="003D7FA5">
        <w:rPr>
          <w:color w:val="000000"/>
        </w:rPr>
        <w:t>[42]</w:t>
      </w:r>
      <w:r w:rsidRPr="003D7FA5">
        <w:rPr>
          <w:color w:val="000000"/>
        </w:rPr>
        <w:tab/>
        <w:t>Shen H, Sun C. Flexible notification for collaborative systems, 2002[C]. ACM.</w:t>
      </w:r>
    </w:p>
    <w:p w:rsidR="007953EB" w:rsidRPr="003D7FA5" w:rsidRDefault="007953EB" w:rsidP="007953EB">
      <w:pPr>
        <w:widowControl w:val="0"/>
        <w:tabs>
          <w:tab w:val="clear" w:pos="377"/>
        </w:tabs>
        <w:autoSpaceDE w:val="0"/>
        <w:autoSpaceDN w:val="0"/>
        <w:adjustRightInd w:val="0"/>
        <w:spacing w:beforeLines="0" w:before="0" w:line="240" w:lineRule="auto"/>
        <w:ind w:left="420" w:hanging="420"/>
        <w:rPr>
          <w:color w:val="000000"/>
        </w:rPr>
      </w:pPr>
      <w:r w:rsidRPr="003D7FA5">
        <w:rPr>
          <w:color w:val="000000"/>
        </w:rPr>
        <w:t>[43]</w:t>
      </w:r>
      <w:r w:rsidRPr="003D7FA5">
        <w:rPr>
          <w:color w:val="000000"/>
        </w:rPr>
        <w:tab/>
        <w:t>Sun D, Sun C. Context-based operational transformation in distributed collaborative editing systems[J]. IEEE Transactions on Parallel and Distributed Systems, 2009,20(10):1454-1470.</w:t>
      </w:r>
    </w:p>
    <w:p w:rsidR="007953EB" w:rsidRPr="003D7FA5" w:rsidRDefault="007953EB" w:rsidP="007953EB">
      <w:pPr>
        <w:widowControl w:val="0"/>
        <w:tabs>
          <w:tab w:val="clear" w:pos="377"/>
        </w:tabs>
        <w:autoSpaceDE w:val="0"/>
        <w:autoSpaceDN w:val="0"/>
        <w:adjustRightInd w:val="0"/>
        <w:spacing w:beforeLines="0" w:before="0" w:line="240" w:lineRule="auto"/>
        <w:ind w:left="420" w:hanging="420"/>
        <w:rPr>
          <w:color w:val="000000"/>
        </w:rPr>
      </w:pPr>
      <w:r w:rsidRPr="003D7FA5">
        <w:rPr>
          <w:color w:val="000000"/>
        </w:rPr>
        <w:t>[44]</w:t>
      </w:r>
      <w:r w:rsidRPr="003D7FA5">
        <w:rPr>
          <w:color w:val="000000"/>
        </w:rPr>
        <w:tab/>
        <w:t xml:space="preserve">Oster G E R, Urso P, Molli P, et al. Data consistency for P2P collaborative editing, </w:t>
      </w:r>
      <w:r w:rsidRPr="003D7FA5">
        <w:rPr>
          <w:color w:val="000000"/>
        </w:rPr>
        <w:lastRenderedPageBreak/>
        <w:t>2006[C]. ACM.</w:t>
      </w:r>
    </w:p>
    <w:p w:rsidR="007953EB" w:rsidRPr="003D7FA5" w:rsidRDefault="007953EB" w:rsidP="007953EB">
      <w:pPr>
        <w:widowControl w:val="0"/>
        <w:tabs>
          <w:tab w:val="clear" w:pos="377"/>
        </w:tabs>
        <w:autoSpaceDE w:val="0"/>
        <w:autoSpaceDN w:val="0"/>
        <w:adjustRightInd w:val="0"/>
        <w:spacing w:beforeLines="0" w:before="0" w:line="240" w:lineRule="auto"/>
        <w:ind w:left="420" w:hanging="420"/>
        <w:rPr>
          <w:color w:val="000000"/>
        </w:rPr>
      </w:pPr>
      <w:r w:rsidRPr="003D7FA5">
        <w:rPr>
          <w:color w:val="000000"/>
        </w:rPr>
        <w:t>[45]</w:t>
      </w:r>
      <w:r w:rsidRPr="003D7FA5">
        <w:rPr>
          <w:color w:val="000000"/>
        </w:rPr>
        <w:tab/>
        <w:t>Roh H, Jeon M, Kim J, et al. Replicated abstract data types: Building blocks for collaborative applications[J]. Journal of Parallel and Distributed Computing, 2011,71(3):354-368.</w:t>
      </w:r>
    </w:p>
    <w:p w:rsidR="007953EB" w:rsidRPr="003D7FA5" w:rsidRDefault="007953EB" w:rsidP="007953EB">
      <w:pPr>
        <w:widowControl w:val="0"/>
        <w:tabs>
          <w:tab w:val="clear" w:pos="377"/>
        </w:tabs>
        <w:autoSpaceDE w:val="0"/>
        <w:autoSpaceDN w:val="0"/>
        <w:adjustRightInd w:val="0"/>
        <w:spacing w:beforeLines="0" w:before="0" w:line="240" w:lineRule="auto"/>
        <w:ind w:left="420" w:hanging="420"/>
        <w:rPr>
          <w:color w:val="000000"/>
        </w:rPr>
      </w:pPr>
      <w:r w:rsidRPr="003D7FA5">
        <w:rPr>
          <w:color w:val="000000"/>
        </w:rPr>
        <w:t>[46]</w:t>
      </w:r>
      <w:r w:rsidRPr="003D7FA5">
        <w:rPr>
          <w:color w:val="000000"/>
        </w:rPr>
        <w:tab/>
        <w:t>Weiss S E P, Urso P, Molli P. Logoot: a scalable optimistic replication algorithm for collaborative editing on p2p networks, 2009[C]. IEEE.</w:t>
      </w:r>
    </w:p>
    <w:p w:rsidR="007953EB" w:rsidRPr="003D7FA5" w:rsidRDefault="007953EB" w:rsidP="007953EB">
      <w:pPr>
        <w:widowControl w:val="0"/>
        <w:tabs>
          <w:tab w:val="clear" w:pos="377"/>
        </w:tabs>
        <w:autoSpaceDE w:val="0"/>
        <w:autoSpaceDN w:val="0"/>
        <w:adjustRightInd w:val="0"/>
        <w:spacing w:beforeLines="0" w:before="0" w:line="240" w:lineRule="auto"/>
        <w:ind w:left="420" w:hanging="420"/>
        <w:rPr>
          <w:color w:val="000000"/>
        </w:rPr>
      </w:pPr>
      <w:r w:rsidRPr="003D7FA5">
        <w:rPr>
          <w:color w:val="000000"/>
        </w:rPr>
        <w:t>[47]</w:t>
      </w:r>
      <w:r w:rsidRPr="003D7FA5">
        <w:rPr>
          <w:color w:val="000000"/>
        </w:rPr>
        <w:tab/>
        <w:t>Andr E L, Martin S E P, Oster G E R, et al. Supporting adaptable granularity of changes for massive-scale collaborative editing, 2013[C]. IEEE.</w:t>
      </w:r>
    </w:p>
    <w:p w:rsidR="007953EB" w:rsidRPr="003D7FA5" w:rsidRDefault="007953EB" w:rsidP="007953EB">
      <w:pPr>
        <w:widowControl w:val="0"/>
        <w:tabs>
          <w:tab w:val="clear" w:pos="377"/>
        </w:tabs>
        <w:autoSpaceDE w:val="0"/>
        <w:autoSpaceDN w:val="0"/>
        <w:adjustRightInd w:val="0"/>
        <w:spacing w:beforeLines="0" w:before="0" w:line="240" w:lineRule="auto"/>
        <w:ind w:left="420" w:hanging="420"/>
        <w:rPr>
          <w:color w:val="000000"/>
        </w:rPr>
      </w:pPr>
      <w:r w:rsidRPr="003D7FA5">
        <w:rPr>
          <w:color w:val="000000"/>
        </w:rPr>
        <w:t>[48]</w:t>
      </w:r>
      <w:r w:rsidRPr="003D7FA5">
        <w:rPr>
          <w:color w:val="000000"/>
        </w:rPr>
        <w:tab/>
        <w:t>Palmer C R, Cormack G V. Operation transforms for a distributed shared spreadsheet, 1998[C]. ACM.</w:t>
      </w:r>
    </w:p>
    <w:p w:rsidR="007953EB" w:rsidRPr="003D7FA5" w:rsidRDefault="007953EB" w:rsidP="007953EB">
      <w:pPr>
        <w:widowControl w:val="0"/>
        <w:tabs>
          <w:tab w:val="clear" w:pos="377"/>
        </w:tabs>
        <w:autoSpaceDE w:val="0"/>
        <w:autoSpaceDN w:val="0"/>
        <w:adjustRightInd w:val="0"/>
        <w:spacing w:beforeLines="0" w:before="0" w:line="240" w:lineRule="auto"/>
        <w:ind w:left="420" w:hanging="420"/>
        <w:rPr>
          <w:color w:val="000000"/>
        </w:rPr>
      </w:pPr>
      <w:r w:rsidRPr="003D7FA5">
        <w:rPr>
          <w:color w:val="000000"/>
        </w:rPr>
        <w:t>[49]</w:t>
      </w:r>
      <w:r w:rsidRPr="003D7FA5">
        <w:rPr>
          <w:color w:val="000000"/>
        </w:rPr>
        <w:tab/>
        <w:t>Davis A H, Sun C, Lu J. Generalizing operational transformation to the standard general markup language, 2002[C]. ACM.</w:t>
      </w:r>
    </w:p>
    <w:p w:rsidR="007953EB" w:rsidRPr="003D7FA5" w:rsidRDefault="007953EB" w:rsidP="007953EB">
      <w:pPr>
        <w:widowControl w:val="0"/>
        <w:tabs>
          <w:tab w:val="clear" w:pos="377"/>
        </w:tabs>
        <w:autoSpaceDE w:val="0"/>
        <w:autoSpaceDN w:val="0"/>
        <w:adjustRightInd w:val="0"/>
        <w:spacing w:beforeLines="0" w:before="0" w:line="240" w:lineRule="auto"/>
        <w:ind w:left="420" w:hanging="420"/>
        <w:rPr>
          <w:color w:val="000000"/>
        </w:rPr>
      </w:pPr>
      <w:r w:rsidRPr="003D7FA5">
        <w:rPr>
          <w:color w:val="000000"/>
        </w:rPr>
        <w:t>[50]</w:t>
      </w:r>
      <w:r w:rsidRPr="003D7FA5">
        <w:rPr>
          <w:color w:val="000000"/>
        </w:rPr>
        <w:tab/>
        <w:t>Sun D, Xia S, Sun C, et al. Operational transformation for collaborative word processing, 2004[C]. ACM.</w:t>
      </w:r>
    </w:p>
    <w:p w:rsidR="007953EB" w:rsidRPr="003D7FA5" w:rsidRDefault="007953EB" w:rsidP="007953EB">
      <w:pPr>
        <w:widowControl w:val="0"/>
        <w:tabs>
          <w:tab w:val="clear" w:pos="377"/>
        </w:tabs>
        <w:autoSpaceDE w:val="0"/>
        <w:autoSpaceDN w:val="0"/>
        <w:adjustRightInd w:val="0"/>
        <w:spacing w:beforeLines="0" w:before="0" w:line="240" w:lineRule="auto"/>
        <w:ind w:left="420" w:hanging="420"/>
        <w:rPr>
          <w:color w:val="000000"/>
        </w:rPr>
      </w:pPr>
      <w:r w:rsidRPr="003D7FA5">
        <w:rPr>
          <w:color w:val="000000"/>
        </w:rPr>
        <w:t>[51]</w:t>
      </w:r>
      <w:r w:rsidRPr="003D7FA5">
        <w:rPr>
          <w:color w:val="000000"/>
        </w:rPr>
        <w:tab/>
        <w:t>Pohja M. Server push with instant messaging, 2009[C]. ACM.</w:t>
      </w:r>
    </w:p>
    <w:p w:rsidR="007953EB" w:rsidRPr="003D7FA5" w:rsidRDefault="007953EB" w:rsidP="007953EB">
      <w:pPr>
        <w:widowControl w:val="0"/>
        <w:tabs>
          <w:tab w:val="clear" w:pos="377"/>
        </w:tabs>
        <w:autoSpaceDE w:val="0"/>
        <w:autoSpaceDN w:val="0"/>
        <w:adjustRightInd w:val="0"/>
        <w:spacing w:beforeLines="0" w:before="0" w:line="240" w:lineRule="auto"/>
        <w:ind w:left="420" w:hanging="420"/>
        <w:rPr>
          <w:color w:val="000000"/>
        </w:rPr>
      </w:pPr>
      <w:r w:rsidRPr="003D7FA5">
        <w:rPr>
          <w:color w:val="000000"/>
        </w:rPr>
        <w:t>[52]</w:t>
      </w:r>
      <w:r w:rsidRPr="003D7FA5">
        <w:rPr>
          <w:color w:val="000000"/>
        </w:rPr>
        <w:tab/>
        <w:t>Cormen T H. Introduction to algorithms[M]. MIT press, 2009.</w:t>
      </w:r>
    </w:p>
    <w:p w:rsidR="00F177F2" w:rsidRDefault="00F177F2">
      <w:pPr>
        <w:pStyle w:val="af6"/>
        <w:tabs>
          <w:tab w:val="clear" w:pos="377"/>
        </w:tabs>
        <w:spacing w:beforeLines="0" w:before="240"/>
        <w:sectPr w:rsidR="00F177F2" w:rsidSect="00972B67">
          <w:headerReference w:type="even" r:id="rId54"/>
          <w:headerReference w:type="default" r:id="rId55"/>
          <w:endnotePr>
            <w:numFmt w:val="decimal"/>
          </w:endnotePr>
          <w:type w:val="oddPage"/>
          <w:pgSz w:w="11906" w:h="16838" w:code="9"/>
          <w:pgMar w:top="1440" w:right="1418" w:bottom="1440" w:left="1797" w:header="850" w:footer="1134" w:gutter="0"/>
          <w:cols w:space="720"/>
          <w:docGrid w:linePitch="326" w:charSpace="-2048"/>
        </w:sectPr>
      </w:pPr>
    </w:p>
    <w:p w:rsidR="00671A26" w:rsidRDefault="00B50797">
      <w:pPr>
        <w:pStyle w:val="af6"/>
        <w:tabs>
          <w:tab w:val="clear" w:pos="377"/>
        </w:tabs>
        <w:spacing w:beforeLines="0" w:before="240"/>
      </w:pPr>
      <w:bookmarkStart w:id="64" w:name="_Toc475543429"/>
      <w:r>
        <w:rPr>
          <w:rFonts w:hint="eastAsia"/>
        </w:rPr>
        <w:lastRenderedPageBreak/>
        <w:t>发表论文和科研情况说明</w:t>
      </w:r>
      <w:bookmarkEnd w:id="64"/>
    </w:p>
    <w:p w:rsidR="00C95947" w:rsidRDefault="00C95947" w:rsidP="00C95947">
      <w:pPr>
        <w:pStyle w:val="2"/>
        <w:tabs>
          <w:tab w:val="clear" w:pos="377"/>
        </w:tabs>
        <w:spacing w:beforeLines="0" w:before="480" w:afterLines="0" w:after="360"/>
      </w:pPr>
      <w:bookmarkStart w:id="65" w:name="_Toc446711900"/>
      <w:bookmarkStart w:id="66" w:name="_Toc475543430"/>
      <w:r>
        <w:rPr>
          <w:rFonts w:hint="eastAsia"/>
        </w:rPr>
        <w:t>攻读硕士期间发表的学术论文</w:t>
      </w:r>
      <w:bookmarkEnd w:id="65"/>
      <w:bookmarkEnd w:id="66"/>
    </w:p>
    <w:p w:rsidR="00C95947" w:rsidRDefault="00C95947" w:rsidP="00C95947">
      <w:pPr>
        <w:pStyle w:val="Default"/>
        <w:spacing w:before="120" w:line="400" w:lineRule="exact"/>
        <w:rPr>
          <w:rFonts w:ascii="Times New Roman" w:eastAsia="Times New Roman" w:hAnsi="Times New Roman" w:cs="Times New Roman"/>
          <w:color w:val="auto"/>
          <w:szCs w:val="18"/>
          <w:lang w:eastAsia="en-US"/>
        </w:rPr>
      </w:pPr>
      <w:r>
        <w:rPr>
          <w:rFonts w:ascii="Times New Roman" w:eastAsiaTheme="minorEastAsia" w:hAnsi="Times New Roman" w:cs="Times New Roman"/>
          <w:szCs w:val="22"/>
          <w:shd w:val="clear" w:color="auto" w:fill="FFFFFF"/>
        </w:rPr>
        <w:t>[1]</w:t>
      </w:r>
      <w:r w:rsidRPr="00CF7985">
        <w:rPr>
          <w:rFonts w:ascii="Times New Roman" w:eastAsia="Times New Roman" w:hAnsi="Times New Roman" w:cs="Times New Roman"/>
          <w:color w:val="auto"/>
          <w:szCs w:val="18"/>
          <w:lang w:eastAsia="en-US"/>
        </w:rPr>
        <w:t xml:space="preserve"> </w:t>
      </w:r>
      <w:r w:rsidR="007315B9" w:rsidRPr="00CF7985">
        <w:rPr>
          <w:rFonts w:ascii="Times New Roman" w:eastAsia="Times New Roman" w:hAnsi="Times New Roman" w:cs="Times New Roman"/>
          <w:color w:val="auto"/>
          <w:szCs w:val="18"/>
          <w:lang w:eastAsia="en-US"/>
        </w:rPr>
        <w:t>Yang D, Lu T, Xia H, et al. Making itinerary planning collaborative: An AST-based approach[C]</w:t>
      </w:r>
      <w:r w:rsidR="00CF7985" w:rsidRPr="00CF7985">
        <w:rPr>
          <w:rFonts w:ascii="Times New Roman" w:eastAsia="Times New Roman" w:hAnsi="Times New Roman" w:cs="Times New Roman"/>
          <w:szCs w:val="18"/>
          <w:lang w:eastAsia="en-US"/>
        </w:rPr>
        <w:t xml:space="preserve"> </w:t>
      </w:r>
      <w:r w:rsidR="00CF7985" w:rsidRPr="009F468F">
        <w:rPr>
          <w:rFonts w:ascii="Times New Roman" w:eastAsia="Times New Roman" w:hAnsi="Times New Roman" w:cs="Times New Roman"/>
          <w:szCs w:val="18"/>
          <w:lang w:eastAsia="en-US"/>
        </w:rPr>
        <w:t>//IEEE, International Conference on Computer Supported Cooperative Work in Design, IEEE,</w:t>
      </w:r>
      <w:r w:rsidR="007315B9" w:rsidRPr="00CF7985">
        <w:rPr>
          <w:rFonts w:ascii="Times New Roman" w:eastAsia="Times New Roman" w:hAnsi="Times New Roman" w:cs="Times New Roman"/>
          <w:color w:val="auto"/>
          <w:szCs w:val="18"/>
          <w:lang w:eastAsia="en-US"/>
        </w:rPr>
        <w:t xml:space="preserve"> 2016: 257-262.</w:t>
      </w:r>
    </w:p>
    <w:p w:rsidR="002C1D7D" w:rsidRDefault="002C1D7D" w:rsidP="002C1D7D">
      <w:pPr>
        <w:pStyle w:val="Default"/>
        <w:spacing w:before="120" w:line="400" w:lineRule="exact"/>
        <w:rPr>
          <w:rFonts w:ascii="Times New Roman" w:eastAsiaTheme="minorEastAsia" w:hAnsi="Times New Roman" w:cs="Times New Roman"/>
          <w:szCs w:val="22"/>
          <w:shd w:val="clear" w:color="auto" w:fill="FFFFFF"/>
        </w:rPr>
      </w:pPr>
      <w:r w:rsidRPr="002C1D7D">
        <w:rPr>
          <w:rFonts w:ascii="Times New Roman" w:eastAsiaTheme="minorEastAsia" w:hAnsi="Times New Roman" w:cs="Times New Roman"/>
          <w:szCs w:val="22"/>
          <w:shd w:val="clear" w:color="auto" w:fill="FFFFFF"/>
        </w:rPr>
        <w:t>[</w:t>
      </w:r>
      <w:r w:rsidRPr="002C1D7D">
        <w:rPr>
          <w:rFonts w:ascii="Times New Roman" w:eastAsiaTheme="minorEastAsia" w:hAnsi="Times New Roman" w:cs="Times New Roman" w:hint="eastAsia"/>
          <w:szCs w:val="22"/>
          <w:shd w:val="clear" w:color="auto" w:fill="FFFFFF"/>
        </w:rPr>
        <w:t>2</w:t>
      </w:r>
      <w:r>
        <w:rPr>
          <w:rFonts w:ascii="Times New Roman" w:eastAsiaTheme="minorEastAsia" w:hAnsi="Times New Roman" w:cs="Times New Roman"/>
          <w:szCs w:val="22"/>
          <w:shd w:val="clear" w:color="auto" w:fill="FFFFFF"/>
        </w:rPr>
        <w:t xml:space="preserve">] </w:t>
      </w:r>
      <w:r w:rsidRPr="002C1D7D">
        <w:rPr>
          <w:rFonts w:ascii="Times New Roman" w:eastAsiaTheme="minorEastAsia" w:hAnsi="Times New Roman" w:cs="Times New Roman"/>
          <w:szCs w:val="22"/>
          <w:shd w:val="clear" w:color="auto" w:fill="FFFFFF"/>
        </w:rPr>
        <w:t>Zhang, P., Gu, H., Gartrell, M., Lu, T., Yang, D., Ding, X., &amp; Gu, N. (2016). Group-based Latent Dirichlet Allocation (Group-LDA): Effective audience detection for books in online social media. Knowledge-Based Systems, 105, 134-146.</w:t>
      </w:r>
    </w:p>
    <w:p w:rsidR="00F0614A" w:rsidRDefault="00F0614A" w:rsidP="00F0614A">
      <w:pPr>
        <w:pStyle w:val="2"/>
        <w:tabs>
          <w:tab w:val="clear" w:pos="377"/>
        </w:tabs>
        <w:spacing w:beforeLines="0" w:before="480" w:afterLines="0" w:after="360"/>
      </w:pPr>
      <w:bookmarkStart w:id="67" w:name="_Toc446711901"/>
      <w:bookmarkStart w:id="68" w:name="_Toc451280728"/>
      <w:r>
        <w:rPr>
          <w:rFonts w:hint="eastAsia"/>
        </w:rPr>
        <w:t>攻读硕士期间参与的科研项目</w:t>
      </w:r>
      <w:bookmarkEnd w:id="67"/>
      <w:bookmarkEnd w:id="68"/>
    </w:p>
    <w:p w:rsidR="00F0614A" w:rsidRDefault="00F0614A" w:rsidP="00F0614A">
      <w:pPr>
        <w:pStyle w:val="Default"/>
        <w:spacing w:before="120" w:line="400" w:lineRule="exact"/>
        <w:rPr>
          <w:rFonts w:ascii="Times New Roman" w:eastAsiaTheme="minorEastAsia" w:hAnsi="Times New Roman" w:cs="Times New Roman"/>
          <w:szCs w:val="22"/>
          <w:shd w:val="clear" w:color="auto" w:fill="FFFFFF"/>
        </w:rPr>
      </w:pPr>
      <w:r>
        <w:rPr>
          <w:rFonts w:ascii="Times New Roman" w:eastAsiaTheme="minorEastAsia" w:hAnsi="Times New Roman" w:cs="Times New Roman" w:hint="eastAsia"/>
          <w:szCs w:val="22"/>
          <w:shd w:val="clear" w:color="auto" w:fill="FFFFFF"/>
        </w:rPr>
        <w:t>[</w:t>
      </w:r>
      <w:r>
        <w:rPr>
          <w:rFonts w:ascii="Times New Roman" w:eastAsiaTheme="minorEastAsia" w:hAnsi="Times New Roman" w:cs="Times New Roman"/>
          <w:szCs w:val="22"/>
          <w:shd w:val="clear" w:color="auto" w:fill="FFFFFF"/>
        </w:rPr>
        <w:t>1</w:t>
      </w:r>
      <w:r>
        <w:rPr>
          <w:rFonts w:ascii="Times New Roman" w:eastAsiaTheme="minorEastAsia" w:hAnsi="Times New Roman" w:cs="Times New Roman" w:hint="eastAsia"/>
          <w:szCs w:val="22"/>
          <w:shd w:val="clear" w:color="auto" w:fill="FFFFFF"/>
        </w:rPr>
        <w:t>]</w:t>
      </w:r>
      <w:r w:rsidR="00927577">
        <w:rPr>
          <w:rFonts w:ascii="Times New Roman" w:eastAsiaTheme="minorEastAsia" w:hAnsi="Times New Roman" w:cs="Times New Roman"/>
          <w:szCs w:val="22"/>
          <w:shd w:val="clear" w:color="auto" w:fill="FFFFFF"/>
        </w:rPr>
        <w:t xml:space="preserve"> </w:t>
      </w:r>
      <w:r w:rsidRPr="00927577">
        <w:rPr>
          <w:rFonts w:ascii="Times New Roman" w:eastAsiaTheme="minorEastAsia" w:hAnsi="Times New Roman" w:cs="Times New Roman" w:hint="eastAsia"/>
          <w:szCs w:val="22"/>
          <w:shd w:val="clear" w:color="auto" w:fill="FFFFFF"/>
        </w:rPr>
        <w:t>移动协同工作中基于</w:t>
      </w:r>
      <w:r w:rsidRPr="00927577">
        <w:rPr>
          <w:rFonts w:ascii="Times New Roman" w:eastAsiaTheme="minorEastAsia" w:hAnsi="Times New Roman" w:cs="Times New Roman" w:hint="eastAsia"/>
          <w:szCs w:val="22"/>
          <w:shd w:val="clear" w:color="auto" w:fill="FFFFFF"/>
        </w:rPr>
        <w:t>AST</w:t>
      </w:r>
      <w:r w:rsidRPr="00927577">
        <w:rPr>
          <w:rFonts w:ascii="Times New Roman" w:eastAsiaTheme="minorEastAsia" w:hAnsi="Times New Roman" w:cs="Times New Roman" w:hint="eastAsia"/>
          <w:szCs w:val="22"/>
          <w:shd w:val="clear" w:color="auto" w:fill="FFFFFF"/>
        </w:rPr>
        <w:t>的一致性维护技术研究</w:t>
      </w:r>
      <w:r w:rsidRPr="00927577">
        <w:rPr>
          <w:rFonts w:ascii="Times New Roman" w:eastAsiaTheme="minorEastAsia" w:hAnsi="Times New Roman" w:cs="Times New Roman" w:hint="eastAsia"/>
          <w:szCs w:val="22"/>
          <w:shd w:val="clear" w:color="auto" w:fill="FFFFFF"/>
        </w:rPr>
        <w:t xml:space="preserve">, </w:t>
      </w:r>
      <w:r>
        <w:rPr>
          <w:rFonts w:ascii="Times New Roman" w:eastAsiaTheme="minorEastAsia" w:hAnsi="Times New Roman" w:cs="Times New Roman" w:hint="eastAsia"/>
          <w:szCs w:val="22"/>
          <w:shd w:val="clear" w:color="auto" w:fill="FFFFFF"/>
        </w:rPr>
        <w:t>国家自然科学基金项目</w:t>
      </w:r>
      <w:r>
        <w:rPr>
          <w:rFonts w:ascii="Times New Roman" w:eastAsiaTheme="minorEastAsia" w:hAnsi="Times New Roman" w:cs="Times New Roman" w:hint="eastAsia"/>
          <w:szCs w:val="22"/>
          <w:shd w:val="clear" w:color="auto" w:fill="FFFFFF"/>
        </w:rPr>
        <w:t xml:space="preserve">, </w:t>
      </w:r>
      <w:r>
        <w:rPr>
          <w:rFonts w:ascii="Times New Roman" w:eastAsiaTheme="minorEastAsia" w:hAnsi="Times New Roman" w:cs="Times New Roman" w:hint="eastAsia"/>
          <w:szCs w:val="22"/>
          <w:shd w:val="clear" w:color="auto" w:fill="FFFFFF"/>
        </w:rPr>
        <w:t>项目编号</w:t>
      </w:r>
      <w:r w:rsidR="0099543F">
        <w:rPr>
          <w:rFonts w:ascii="Times New Roman" w:eastAsiaTheme="minorEastAsia" w:hAnsi="Times New Roman" w:cs="Times New Roman" w:hint="eastAsia"/>
          <w:szCs w:val="22"/>
          <w:shd w:val="clear" w:color="auto" w:fill="FFFFFF"/>
        </w:rPr>
        <w:t>612</w:t>
      </w:r>
      <w:r w:rsidR="0099543F">
        <w:rPr>
          <w:rFonts w:ascii="Times New Roman" w:eastAsiaTheme="minorEastAsia" w:hAnsi="Times New Roman" w:cs="Times New Roman"/>
          <w:szCs w:val="22"/>
          <w:shd w:val="clear" w:color="auto" w:fill="FFFFFF"/>
        </w:rPr>
        <w:t>72533</w:t>
      </w:r>
      <w:r w:rsidR="0099543F">
        <w:rPr>
          <w:rFonts w:ascii="Times New Roman" w:eastAsiaTheme="minorEastAsia" w:hAnsi="Times New Roman" w:cs="Times New Roman" w:hint="eastAsia"/>
          <w:szCs w:val="22"/>
          <w:shd w:val="clear" w:color="auto" w:fill="FFFFFF"/>
        </w:rPr>
        <w:t>, 2014.09-- 2016.5</w:t>
      </w:r>
      <w:r>
        <w:rPr>
          <w:rFonts w:ascii="Times New Roman" w:eastAsiaTheme="minorEastAsia" w:hAnsi="Times New Roman" w:cs="Times New Roman" w:hint="eastAsia"/>
          <w:szCs w:val="22"/>
          <w:shd w:val="clear" w:color="auto" w:fill="FFFFFF"/>
        </w:rPr>
        <w:t>.</w:t>
      </w:r>
    </w:p>
    <w:p w:rsidR="0099543F" w:rsidRDefault="0099543F" w:rsidP="00F0614A">
      <w:pPr>
        <w:pStyle w:val="Default"/>
        <w:spacing w:before="120" w:line="400" w:lineRule="exact"/>
        <w:rPr>
          <w:rFonts w:ascii="Times New Roman" w:eastAsiaTheme="minorEastAsia" w:hAnsi="Times New Roman" w:cs="Times New Roman"/>
          <w:szCs w:val="22"/>
          <w:shd w:val="clear" w:color="auto" w:fill="FFFFFF"/>
        </w:rPr>
      </w:pPr>
      <w:r>
        <w:rPr>
          <w:rFonts w:ascii="Times New Roman" w:eastAsiaTheme="minorEastAsia" w:hAnsi="Times New Roman" w:cs="Times New Roman"/>
          <w:szCs w:val="22"/>
          <w:shd w:val="clear" w:color="auto" w:fill="FFFFFF"/>
        </w:rPr>
        <w:t xml:space="preserve">[2] </w:t>
      </w:r>
      <w:r w:rsidRPr="005718F3">
        <w:rPr>
          <w:rFonts w:ascii="Times New Roman" w:eastAsiaTheme="minorEastAsia" w:hAnsi="Times New Roman" w:cs="Times New Roman" w:hint="eastAsia"/>
          <w:szCs w:val="22"/>
          <w:shd w:val="clear" w:color="auto" w:fill="FFFFFF"/>
        </w:rPr>
        <w:t>上海市残疾人辅助器具资源中心项目：重症残疾人无障碍自理智能化控制与康复提醒系统</w:t>
      </w:r>
      <w:r>
        <w:rPr>
          <w:rFonts w:ascii="Times New Roman" w:eastAsiaTheme="minorEastAsia" w:hAnsi="Times New Roman" w:cs="Times New Roman" w:hint="eastAsia"/>
          <w:szCs w:val="22"/>
          <w:shd w:val="clear" w:color="auto" w:fill="FFFFFF"/>
        </w:rPr>
        <w:t>,</w:t>
      </w:r>
      <w:r w:rsidRPr="005718F3">
        <w:rPr>
          <w:rFonts w:ascii="Times New Roman" w:eastAsiaTheme="minorEastAsia" w:hAnsi="Times New Roman" w:cs="Times New Roman" w:hint="eastAsia"/>
          <w:szCs w:val="22"/>
          <w:shd w:val="clear" w:color="auto" w:fill="FFFFFF"/>
        </w:rPr>
        <w:t xml:space="preserve"> </w:t>
      </w:r>
      <w:r>
        <w:rPr>
          <w:rFonts w:ascii="Times New Roman" w:eastAsiaTheme="minorEastAsia" w:hAnsi="Times New Roman" w:cs="Times New Roman" w:hint="eastAsia"/>
          <w:szCs w:val="22"/>
          <w:shd w:val="clear" w:color="auto" w:fill="FFFFFF"/>
        </w:rPr>
        <w:t>2014.</w:t>
      </w:r>
      <w:r>
        <w:rPr>
          <w:rFonts w:ascii="Times New Roman" w:eastAsiaTheme="minorEastAsia" w:hAnsi="Times New Roman" w:cs="Times New Roman"/>
          <w:szCs w:val="22"/>
          <w:shd w:val="clear" w:color="auto" w:fill="FFFFFF"/>
        </w:rPr>
        <w:t>09</w:t>
      </w:r>
      <w:r w:rsidR="00C9326D">
        <w:rPr>
          <w:rFonts w:ascii="Times New Roman" w:eastAsiaTheme="minorEastAsia" w:hAnsi="Times New Roman" w:cs="Times New Roman" w:hint="eastAsia"/>
          <w:szCs w:val="22"/>
          <w:shd w:val="clear" w:color="auto" w:fill="FFFFFF"/>
        </w:rPr>
        <w:t>-- 2015.12</w:t>
      </w:r>
      <w:r>
        <w:rPr>
          <w:rFonts w:ascii="Times New Roman" w:eastAsiaTheme="minorEastAsia" w:hAnsi="Times New Roman" w:cs="Times New Roman" w:hint="eastAsia"/>
          <w:szCs w:val="22"/>
          <w:shd w:val="clear" w:color="auto" w:fill="FFFFFF"/>
        </w:rPr>
        <w:t>.</w:t>
      </w:r>
    </w:p>
    <w:p w:rsidR="00F0614A" w:rsidRPr="00F0614A" w:rsidRDefault="00F0614A" w:rsidP="002C1D7D">
      <w:pPr>
        <w:pStyle w:val="Default"/>
        <w:spacing w:before="120" w:line="400" w:lineRule="exact"/>
        <w:rPr>
          <w:rFonts w:ascii="Times New Roman" w:eastAsiaTheme="minorEastAsia" w:hAnsi="Times New Roman" w:cs="Times New Roman"/>
          <w:szCs w:val="22"/>
          <w:shd w:val="clear" w:color="auto" w:fill="FFFFFF"/>
        </w:rPr>
      </w:pPr>
    </w:p>
    <w:p w:rsidR="002C1D7D" w:rsidRDefault="002C1D7D" w:rsidP="00C95947">
      <w:pPr>
        <w:pStyle w:val="Default"/>
        <w:spacing w:before="120" w:line="400" w:lineRule="exact"/>
        <w:rPr>
          <w:rFonts w:ascii="Times New Roman" w:eastAsiaTheme="minorEastAsia" w:hAnsi="Times New Roman" w:cs="Times New Roman"/>
          <w:szCs w:val="22"/>
          <w:shd w:val="clear" w:color="auto" w:fill="FFFFFF"/>
        </w:rPr>
      </w:pPr>
    </w:p>
    <w:p w:rsidR="002C1D7D" w:rsidRPr="002C1D7D" w:rsidRDefault="002C1D7D" w:rsidP="002C1D7D">
      <w:pPr>
        <w:spacing w:before="120"/>
        <w:sectPr w:rsidR="002C1D7D" w:rsidRPr="002C1D7D" w:rsidSect="00972B67">
          <w:headerReference w:type="even" r:id="rId56"/>
          <w:headerReference w:type="default" r:id="rId57"/>
          <w:endnotePr>
            <w:numFmt w:val="decimal"/>
          </w:endnotePr>
          <w:pgSz w:w="11906" w:h="16838" w:code="9"/>
          <w:pgMar w:top="1440" w:right="1418" w:bottom="1440" w:left="1797" w:header="850" w:footer="992" w:gutter="0"/>
          <w:cols w:space="720"/>
          <w:docGrid w:linePitch="326" w:charSpace="-2048"/>
        </w:sectPr>
      </w:pPr>
    </w:p>
    <w:p w:rsidR="00671A26" w:rsidRDefault="00B50797">
      <w:pPr>
        <w:pStyle w:val="af6"/>
        <w:spacing w:before="240"/>
      </w:pPr>
      <w:bookmarkStart w:id="69" w:name="_Toc475543431"/>
      <w:r>
        <w:rPr>
          <w:rFonts w:hint="eastAsia"/>
        </w:rPr>
        <w:lastRenderedPageBreak/>
        <w:t>致</w:t>
      </w:r>
      <w:r>
        <w:rPr>
          <w:rFonts w:hint="eastAsia"/>
        </w:rPr>
        <w:t xml:space="preserve">    </w:t>
      </w:r>
      <w:r>
        <w:rPr>
          <w:rFonts w:hint="eastAsia"/>
        </w:rPr>
        <w:t>谢</w:t>
      </w:r>
      <w:bookmarkEnd w:id="69"/>
    </w:p>
    <w:p w:rsidR="00BF3005" w:rsidRDefault="001A2390" w:rsidP="00BF3005">
      <w:pPr>
        <w:snapToGrid w:val="0"/>
        <w:spacing w:before="120"/>
        <w:ind w:firstLine="465"/>
      </w:pPr>
      <w:r>
        <w:rPr>
          <w:rFonts w:hint="eastAsia"/>
        </w:rPr>
        <w:t>时光荏苒</w:t>
      </w:r>
      <w:r w:rsidR="00BF3005">
        <w:rPr>
          <w:rFonts w:hint="eastAsia"/>
        </w:rPr>
        <w:t>，三年的复旦大学研究生生活</w:t>
      </w:r>
      <w:r>
        <w:rPr>
          <w:rFonts w:hint="eastAsia"/>
        </w:rPr>
        <w:t>终于快要来到终章。在这三年的寒窗岁月</w:t>
      </w:r>
      <w:r w:rsidR="00BF3005">
        <w:rPr>
          <w:rFonts w:hint="eastAsia"/>
        </w:rPr>
        <w:t>里，</w:t>
      </w:r>
      <w:r>
        <w:rPr>
          <w:rFonts w:hint="eastAsia"/>
        </w:rPr>
        <w:t>遇见了许许多多的人，经历了形形色色的事。这一切都历练了我，使我增加了阅历、丰富了经验、提高了能力</w:t>
      </w:r>
      <w:r w:rsidR="00BF3005">
        <w:rPr>
          <w:rFonts w:hint="eastAsia"/>
        </w:rPr>
        <w:t>，</w:t>
      </w:r>
      <w:r>
        <w:rPr>
          <w:rFonts w:hint="eastAsia"/>
        </w:rPr>
        <w:t>提笔至此，回想起这三年的岁月不仅感慨万千。在论文即将划上句话</w:t>
      </w:r>
      <w:r w:rsidR="00BF3005">
        <w:rPr>
          <w:rFonts w:hint="eastAsia"/>
        </w:rPr>
        <w:t>的时刻，</w:t>
      </w:r>
      <w:r>
        <w:rPr>
          <w:rFonts w:hint="eastAsia"/>
        </w:rPr>
        <w:t>请允许我对你们献上崇高的敬意！</w:t>
      </w:r>
      <w:r w:rsidR="00BF3005">
        <w:t xml:space="preserve"> </w:t>
      </w:r>
    </w:p>
    <w:p w:rsidR="00BF3005" w:rsidRDefault="001A2390" w:rsidP="00BF3005">
      <w:pPr>
        <w:spacing w:before="120"/>
        <w:ind w:firstLine="420"/>
      </w:pPr>
      <w:r>
        <w:rPr>
          <w:rFonts w:hint="eastAsia"/>
        </w:rPr>
        <w:t>首先，非常感谢我的导师卢暾教授。卢老师在这三年里对我的深切期待和</w:t>
      </w:r>
      <w:r w:rsidR="00651A42">
        <w:rPr>
          <w:rFonts w:hint="eastAsia"/>
        </w:rPr>
        <w:t>一直</w:t>
      </w:r>
      <w:r w:rsidR="008D2F82">
        <w:rPr>
          <w:rFonts w:hint="eastAsia"/>
        </w:rPr>
        <w:t>以来</w:t>
      </w:r>
      <w:r>
        <w:rPr>
          <w:rFonts w:hint="eastAsia"/>
        </w:rPr>
        <w:t>的关怀</w:t>
      </w:r>
      <w:r w:rsidR="00651A42">
        <w:rPr>
          <w:rFonts w:hint="eastAsia"/>
        </w:rPr>
        <w:t>，使我受益良多。在科研学习上，卢老师严谨考究，对于理论知识和动手能力的结合十分重视，这种精神深深的影响着我，大</w:t>
      </w:r>
      <w:r w:rsidR="008D2F82">
        <w:rPr>
          <w:rFonts w:hint="eastAsia"/>
        </w:rPr>
        <w:t>大提高了我的逻辑能力和代码水平。此外，卢老师勤奋认真的精神也</w:t>
      </w:r>
      <w:r w:rsidR="00651A42">
        <w:rPr>
          <w:rFonts w:hint="eastAsia"/>
        </w:rPr>
        <w:t>让我</w:t>
      </w:r>
      <w:r w:rsidR="006F1D31">
        <w:rPr>
          <w:rFonts w:hint="eastAsia"/>
        </w:rPr>
        <w:t>受益</w:t>
      </w:r>
      <w:r w:rsidR="008D2F82">
        <w:rPr>
          <w:rFonts w:hint="eastAsia"/>
        </w:rPr>
        <w:t>良多</w:t>
      </w:r>
      <w:r w:rsidR="00BF3005">
        <w:rPr>
          <w:rFonts w:hint="eastAsia"/>
        </w:rPr>
        <w:t>，</w:t>
      </w:r>
      <w:r w:rsidR="00651A42">
        <w:rPr>
          <w:rFonts w:hint="eastAsia"/>
        </w:rPr>
        <w:t>卢老师经常对我的研究方向和研究内容给出一些富有深远影响的建议和提示，让我在科研之路上能够走的更加从容</w:t>
      </w:r>
      <w:r w:rsidR="006F1D31">
        <w:rPr>
          <w:rFonts w:hint="eastAsia"/>
        </w:rPr>
        <w:t>。</w:t>
      </w:r>
      <w:r w:rsidR="00651A42">
        <w:rPr>
          <w:rFonts w:hint="eastAsia"/>
        </w:rPr>
        <w:t>培养了</w:t>
      </w:r>
      <w:r w:rsidR="00BF3005">
        <w:rPr>
          <w:rFonts w:hint="eastAsia"/>
        </w:rPr>
        <w:t>我踏实认真的</w:t>
      </w:r>
      <w:r w:rsidR="00651A42">
        <w:rPr>
          <w:rFonts w:hint="eastAsia"/>
        </w:rPr>
        <w:t>学习态度，并锻炼了</w:t>
      </w:r>
      <w:r w:rsidR="00BF3005">
        <w:rPr>
          <w:rFonts w:hint="eastAsia"/>
        </w:rPr>
        <w:t>自主学习的能力。在生活中，</w:t>
      </w:r>
      <w:r w:rsidR="00651A42">
        <w:rPr>
          <w:rFonts w:hint="eastAsia"/>
        </w:rPr>
        <w:t>卢</w:t>
      </w:r>
      <w:r w:rsidR="006F1D31">
        <w:rPr>
          <w:rFonts w:hint="eastAsia"/>
        </w:rPr>
        <w:t>老师对于我们也十分的关怀，积极的帮助我们解决生活上的各种困难，</w:t>
      </w:r>
      <w:r w:rsidR="00BF3005">
        <w:rPr>
          <w:rFonts w:hint="eastAsia"/>
        </w:rPr>
        <w:t>同时以身作则，</w:t>
      </w:r>
      <w:r w:rsidR="006F1D31">
        <w:rPr>
          <w:rFonts w:hint="eastAsia"/>
        </w:rPr>
        <w:t>我从卢老师的言行中学习到了许多做人的知识和准则</w:t>
      </w:r>
      <w:r w:rsidR="00BF3005">
        <w:rPr>
          <w:rFonts w:hint="eastAsia"/>
        </w:rPr>
        <w:t>，指引我</w:t>
      </w:r>
      <w:r w:rsidR="006F1D31">
        <w:rPr>
          <w:rFonts w:hint="eastAsia"/>
        </w:rPr>
        <w:t>今后的人生道路</w:t>
      </w:r>
      <w:r w:rsidR="00BF3005">
        <w:rPr>
          <w:rFonts w:hint="eastAsia"/>
        </w:rPr>
        <w:t>。</w:t>
      </w:r>
    </w:p>
    <w:p w:rsidR="00101E2C" w:rsidRDefault="00BF3005" w:rsidP="00BF3005">
      <w:pPr>
        <w:spacing w:before="120"/>
        <w:ind w:firstLine="420"/>
      </w:pPr>
      <w:r>
        <w:rPr>
          <w:rFonts w:hint="eastAsia"/>
        </w:rPr>
        <w:t>其次，实验</w:t>
      </w:r>
      <w:r w:rsidR="006F1D31">
        <w:rPr>
          <w:rFonts w:hint="eastAsia"/>
        </w:rPr>
        <w:t>室的老师和同学们也给我提供了非常大的帮助，我怀着崇高的敬意对他们表示我深深的感谢。感谢对顾宁</w:t>
      </w:r>
      <w:r>
        <w:rPr>
          <w:rFonts w:hint="eastAsia"/>
        </w:rPr>
        <w:t>老师和丁向华老师</w:t>
      </w:r>
      <w:r w:rsidR="006F1D31">
        <w:rPr>
          <w:rFonts w:hint="eastAsia"/>
        </w:rPr>
        <w:t>对于我论文的指导意见</w:t>
      </w:r>
      <w:r>
        <w:rPr>
          <w:rFonts w:hint="eastAsia"/>
        </w:rPr>
        <w:t>，</w:t>
      </w:r>
      <w:r w:rsidR="006F1D31">
        <w:rPr>
          <w:rFonts w:hint="eastAsia"/>
        </w:rPr>
        <w:t>没有他们的对于论文细节上的一些帮助，这篇论文的完成将会更加的艰难</w:t>
      </w:r>
      <w:r>
        <w:rPr>
          <w:rFonts w:hint="eastAsia"/>
        </w:rPr>
        <w:t>。</w:t>
      </w:r>
      <w:r w:rsidR="008D2F82">
        <w:rPr>
          <w:rFonts w:hint="eastAsia"/>
        </w:rPr>
        <w:t>非常感谢刘铁</w:t>
      </w:r>
      <w:r w:rsidR="006F1D31">
        <w:rPr>
          <w:rFonts w:hint="eastAsia"/>
        </w:rPr>
        <w:t>江老师对于我们科研和工作上的督促和帮助</w:t>
      </w:r>
      <w:r>
        <w:rPr>
          <w:rFonts w:hint="eastAsia"/>
        </w:rPr>
        <w:t>。非常感谢</w:t>
      </w:r>
      <w:r w:rsidR="006F1D31">
        <w:rPr>
          <w:rFonts w:hint="eastAsia"/>
        </w:rPr>
        <w:t>远在微软的邵斌</w:t>
      </w:r>
      <w:r w:rsidR="00101E2C">
        <w:rPr>
          <w:rFonts w:hint="eastAsia"/>
        </w:rPr>
        <w:t>，夏欢欢师兄对于论文思路和方法的启发和帮助。在我对于理论和认知出现偏差的时候</w:t>
      </w:r>
      <w:r>
        <w:rPr>
          <w:rFonts w:hint="eastAsia"/>
        </w:rPr>
        <w:t>，谢谢你们</w:t>
      </w:r>
      <w:r w:rsidR="00101E2C">
        <w:rPr>
          <w:rFonts w:hint="eastAsia"/>
        </w:rPr>
        <w:t>及时纠正我，并且提供正确的解决思路</w:t>
      </w:r>
      <w:r>
        <w:rPr>
          <w:rFonts w:hint="eastAsia"/>
        </w:rPr>
        <w:t>，帮助我</w:t>
      </w:r>
      <w:r w:rsidR="00101E2C">
        <w:rPr>
          <w:rFonts w:hint="eastAsia"/>
        </w:rPr>
        <w:t>顺利的完成论文</w:t>
      </w:r>
      <w:r w:rsidR="009E708F">
        <w:rPr>
          <w:rFonts w:hint="eastAsia"/>
        </w:rPr>
        <w:t>。感谢</w:t>
      </w:r>
      <w:r w:rsidR="009E708F">
        <w:rPr>
          <w:rFonts w:ascii="宋体" w:hAnsi="宋体" w:cs="宋体" w:hint="eastAsia"/>
        </w:rPr>
        <w:t>许家华、吴娥英、严鑫、罗东亮和程沛五位同学伴我三年同行，同时感谢</w:t>
      </w:r>
      <w:r>
        <w:rPr>
          <w:rFonts w:hint="eastAsia"/>
        </w:rPr>
        <w:t>实验室的</w:t>
      </w:r>
      <w:r w:rsidR="00101E2C">
        <w:rPr>
          <w:rFonts w:hint="eastAsia"/>
        </w:rPr>
        <w:t>兄弟姐妹们共同营造的温暖和谐的学习氛围，每次在学习或者研究累了的时候，想起你们又充满了干劲。</w:t>
      </w:r>
    </w:p>
    <w:p w:rsidR="00BF3005" w:rsidRDefault="00101E2C" w:rsidP="00BF3005">
      <w:pPr>
        <w:spacing w:before="120"/>
        <w:ind w:firstLine="420"/>
      </w:pPr>
      <w:r>
        <w:rPr>
          <w:rFonts w:hint="eastAsia"/>
        </w:rPr>
        <w:t>我还感谢我的父母和女朋友</w:t>
      </w:r>
      <w:r w:rsidR="00BF3005">
        <w:rPr>
          <w:rFonts w:hint="eastAsia"/>
        </w:rPr>
        <w:t>，谢谢你们</w:t>
      </w:r>
      <w:r>
        <w:rPr>
          <w:rFonts w:hint="eastAsia"/>
        </w:rPr>
        <w:t>忍受我心情低落时候的</w:t>
      </w:r>
      <w:r w:rsidR="00D12F13">
        <w:rPr>
          <w:rFonts w:hint="eastAsia"/>
        </w:rPr>
        <w:t>抱怨，并一直给我鼓励</w:t>
      </w:r>
      <w:r>
        <w:rPr>
          <w:rFonts w:hint="eastAsia"/>
        </w:rPr>
        <w:t>，让我顽强走到了现在。你们始终以润物细无声的爱，滋润着我，伴随着我成长。其次，</w:t>
      </w:r>
      <w:r w:rsidR="00BF3005">
        <w:rPr>
          <w:rFonts w:hint="eastAsia"/>
        </w:rPr>
        <w:t>亲人和朋友</w:t>
      </w:r>
      <w:r>
        <w:rPr>
          <w:rFonts w:hint="eastAsia"/>
        </w:rPr>
        <w:t>对我的信任和支持</w:t>
      </w:r>
      <w:r w:rsidR="00BF3005">
        <w:rPr>
          <w:rFonts w:hint="eastAsia"/>
        </w:rPr>
        <w:t>，</w:t>
      </w:r>
      <w:r>
        <w:rPr>
          <w:rFonts w:hint="eastAsia"/>
        </w:rPr>
        <w:t>一直是我坚强的后盾，让我昂扬向前</w:t>
      </w:r>
      <w:r w:rsidR="00BF3005">
        <w:rPr>
          <w:rFonts w:hint="eastAsia"/>
        </w:rPr>
        <w:t>。</w:t>
      </w:r>
    </w:p>
    <w:p w:rsidR="00793ADF" w:rsidRDefault="00D04D78" w:rsidP="00352A89">
      <w:pPr>
        <w:spacing w:before="120"/>
        <w:ind w:firstLine="420"/>
        <w:sectPr w:rsidR="00793ADF" w:rsidSect="009919A9">
          <w:headerReference w:type="default" r:id="rId58"/>
          <w:endnotePr>
            <w:numFmt w:val="decimal"/>
          </w:endnotePr>
          <w:type w:val="oddPage"/>
          <w:pgSz w:w="11906" w:h="16838" w:code="9"/>
          <w:pgMar w:top="1440" w:right="1418" w:bottom="1440" w:left="1797" w:header="850" w:footer="992" w:gutter="0"/>
          <w:cols w:space="720"/>
          <w:docGrid w:linePitch="326" w:charSpace="-2048"/>
        </w:sectPr>
      </w:pPr>
      <w:r>
        <w:rPr>
          <w:rFonts w:hint="eastAsia"/>
        </w:rPr>
        <w:t>最后，</w:t>
      </w:r>
      <w:r w:rsidR="00BF3005">
        <w:rPr>
          <w:rFonts w:hint="eastAsia"/>
        </w:rPr>
        <w:t>感谢</w:t>
      </w:r>
      <w:r>
        <w:rPr>
          <w:rFonts w:hint="eastAsia"/>
        </w:rPr>
        <w:t>百忙之中抽空</w:t>
      </w:r>
      <w:r w:rsidR="00BF3005">
        <w:rPr>
          <w:rFonts w:hint="eastAsia"/>
        </w:rPr>
        <w:t>参与评阅和答辩的老师</w:t>
      </w:r>
      <w:r>
        <w:rPr>
          <w:rFonts w:hint="eastAsia"/>
        </w:rPr>
        <w:t>们</w:t>
      </w:r>
      <w:r w:rsidR="00BF3005">
        <w:rPr>
          <w:rFonts w:hint="eastAsia"/>
        </w:rPr>
        <w:t>，感谢你们的指导和建议</w:t>
      </w:r>
      <w:r>
        <w:rPr>
          <w:rFonts w:hint="eastAsia"/>
        </w:rPr>
        <w:t>让我能够将三年来的学习和研究凝结为这份沉甸甸的答卷。略书不能悉吾意，衷心的祝福大家</w:t>
      </w:r>
      <w:r w:rsidR="00D932FF">
        <w:rPr>
          <w:rFonts w:hint="eastAsia"/>
        </w:rPr>
        <w:t>明天会更好！</w:t>
      </w:r>
    </w:p>
    <w:p w:rsidR="00881982" w:rsidRDefault="00881982" w:rsidP="00881982">
      <w:pPr>
        <w:spacing w:before="120"/>
        <w:jc w:val="center"/>
        <w:rPr>
          <w:b/>
          <w:bCs/>
          <w:sz w:val="36"/>
        </w:rPr>
      </w:pPr>
      <w:r>
        <w:rPr>
          <w:rFonts w:hint="eastAsia"/>
          <w:b/>
          <w:bCs/>
          <w:sz w:val="36"/>
        </w:rPr>
        <w:lastRenderedPageBreak/>
        <w:t>复旦大学</w:t>
      </w:r>
    </w:p>
    <w:p w:rsidR="00881982" w:rsidRDefault="00881982" w:rsidP="00881982">
      <w:pPr>
        <w:spacing w:before="120"/>
        <w:jc w:val="center"/>
        <w:rPr>
          <w:b/>
          <w:bCs/>
          <w:sz w:val="36"/>
        </w:rPr>
      </w:pPr>
      <w:r>
        <w:rPr>
          <w:rFonts w:hint="eastAsia"/>
          <w:b/>
          <w:bCs/>
          <w:sz w:val="36"/>
        </w:rPr>
        <w:t>学位论文独创性声明</w:t>
      </w:r>
    </w:p>
    <w:p w:rsidR="00881982" w:rsidRDefault="00881982" w:rsidP="00881982">
      <w:pPr>
        <w:spacing w:before="120"/>
        <w:jc w:val="center"/>
        <w:rPr>
          <w:b/>
          <w:bCs/>
        </w:rPr>
      </w:pPr>
    </w:p>
    <w:p w:rsidR="00881982" w:rsidRDefault="00881982" w:rsidP="00881982">
      <w:pPr>
        <w:pStyle w:val="aff3"/>
        <w:spacing w:before="120" w:line="480" w:lineRule="auto"/>
        <w:ind w:left="480" w:firstLine="600"/>
      </w:pPr>
      <w:r>
        <w:rPr>
          <w:rFonts w:hint="eastAsia"/>
        </w:rPr>
        <w:t>本人郑重声明：所呈交的学位论文，是本人在导师的指导下，独立进行研究工作所取得的成果。论文中除特别标注的内容外，不包含任何其他个人或机构已经发表或撰写过的研究成果。对本研究做出重要贡献的个人和集体，均已在论文中作了明确的声明并表示了谢意。本声明的法律结果由本人承担。</w:t>
      </w:r>
    </w:p>
    <w:p w:rsidR="00881982" w:rsidRDefault="00881982" w:rsidP="00881982">
      <w:pPr>
        <w:spacing w:before="120"/>
      </w:pPr>
    </w:p>
    <w:p w:rsidR="00881982" w:rsidRDefault="00881982" w:rsidP="00881982">
      <w:pPr>
        <w:spacing w:before="120" w:line="480" w:lineRule="auto"/>
        <w:ind w:firstLineChars="1400" w:firstLine="3360"/>
      </w:pPr>
      <w:r>
        <w:rPr>
          <w:rFonts w:hint="eastAsia"/>
        </w:rPr>
        <w:t>作者签名：</w:t>
      </w:r>
      <w:r>
        <w:rPr>
          <w:rFonts w:hint="eastAsia"/>
          <w:u w:val="single"/>
        </w:rPr>
        <w:t xml:space="preserve">            </w:t>
      </w:r>
      <w:r>
        <w:rPr>
          <w:rFonts w:hint="eastAsia"/>
        </w:rPr>
        <w:t xml:space="preserve">   </w:t>
      </w:r>
      <w:r>
        <w:rPr>
          <w:rFonts w:hint="eastAsia"/>
        </w:rPr>
        <w:t>日期：</w:t>
      </w:r>
      <w:r>
        <w:rPr>
          <w:rFonts w:hint="eastAsia"/>
          <w:u w:val="single"/>
        </w:rPr>
        <w:t xml:space="preserve">          </w:t>
      </w:r>
    </w:p>
    <w:p w:rsidR="00881982" w:rsidRDefault="00881982" w:rsidP="00881982">
      <w:pPr>
        <w:spacing w:before="120"/>
        <w:jc w:val="center"/>
      </w:pPr>
    </w:p>
    <w:p w:rsidR="00881982" w:rsidRDefault="00881982" w:rsidP="00881982">
      <w:pPr>
        <w:spacing w:before="120"/>
      </w:pPr>
    </w:p>
    <w:p w:rsidR="00881982" w:rsidRDefault="00881982" w:rsidP="00881982">
      <w:pPr>
        <w:spacing w:before="120"/>
        <w:jc w:val="center"/>
        <w:rPr>
          <w:b/>
          <w:bCs/>
          <w:sz w:val="36"/>
        </w:rPr>
      </w:pPr>
      <w:r>
        <w:rPr>
          <w:rFonts w:hint="eastAsia"/>
          <w:b/>
          <w:bCs/>
          <w:sz w:val="36"/>
        </w:rPr>
        <w:t>复旦大学</w:t>
      </w:r>
    </w:p>
    <w:p w:rsidR="00881982" w:rsidRDefault="00881982" w:rsidP="00881982">
      <w:pPr>
        <w:spacing w:before="120"/>
        <w:jc w:val="center"/>
        <w:rPr>
          <w:b/>
          <w:bCs/>
          <w:sz w:val="36"/>
        </w:rPr>
      </w:pPr>
      <w:r>
        <w:rPr>
          <w:rFonts w:hint="eastAsia"/>
          <w:b/>
          <w:bCs/>
          <w:sz w:val="36"/>
        </w:rPr>
        <w:t>学位论文使用授权声明</w:t>
      </w:r>
    </w:p>
    <w:p w:rsidR="00881982" w:rsidRDefault="00881982" w:rsidP="00881982">
      <w:pPr>
        <w:spacing w:before="120"/>
        <w:jc w:val="center"/>
        <w:rPr>
          <w:b/>
          <w:bCs/>
        </w:rPr>
      </w:pPr>
    </w:p>
    <w:p w:rsidR="00881982" w:rsidRDefault="00881982" w:rsidP="00881982">
      <w:pPr>
        <w:spacing w:before="120"/>
        <w:jc w:val="center"/>
        <w:rPr>
          <w:b/>
          <w:bCs/>
        </w:rPr>
      </w:pPr>
    </w:p>
    <w:p w:rsidR="00881982" w:rsidRDefault="00881982" w:rsidP="00881982">
      <w:pPr>
        <w:spacing w:before="120"/>
        <w:jc w:val="center"/>
        <w:rPr>
          <w:b/>
          <w:bCs/>
        </w:rPr>
      </w:pPr>
    </w:p>
    <w:p w:rsidR="00881982" w:rsidRDefault="00881982" w:rsidP="00881982">
      <w:pPr>
        <w:spacing w:before="120" w:line="360" w:lineRule="auto"/>
        <w:ind w:firstLineChars="200" w:firstLine="480"/>
      </w:pPr>
      <w:r>
        <w:rPr>
          <w:rFonts w:hint="eastAsia"/>
        </w:rPr>
        <w:t>本人完全了解复旦大学有关收藏</w:t>
      </w:r>
      <w:smartTag w:uri="urn:schemas-microsoft-com:office:smarttags" w:element="PersonName">
        <w:smartTagPr>
          <w:attr w:name="ProductID" w:val="和利用"/>
        </w:smartTagPr>
        <w:r>
          <w:rPr>
            <w:rFonts w:hint="eastAsia"/>
          </w:rPr>
          <w:t>和利用</w:t>
        </w:r>
      </w:smartTag>
      <w:r>
        <w:rPr>
          <w:rFonts w:hint="eastAsia"/>
        </w:rPr>
        <w:t>博士、硕士学位论文的规定，即：学校有权收藏、使用并向国家有关部门或机构送交论文的印刷本和电子版本；允许论文被查阅和借阅；学校可以公布论文的全部或部分内容，可以采用影印、缩印或其它复制手段保存论文。涉密学位论文在解密后遵守此规定。</w:t>
      </w:r>
    </w:p>
    <w:p w:rsidR="00881982" w:rsidRPr="00000706" w:rsidRDefault="00881982" w:rsidP="00881982">
      <w:pPr>
        <w:spacing w:before="120"/>
      </w:pPr>
    </w:p>
    <w:p w:rsidR="00881982" w:rsidRDefault="00881982" w:rsidP="00881982">
      <w:pPr>
        <w:spacing w:before="120" w:line="480" w:lineRule="auto"/>
        <w:ind w:firstLineChars="250" w:firstLine="600"/>
      </w:pPr>
      <w:r>
        <w:rPr>
          <w:rFonts w:hint="eastAsia"/>
        </w:rPr>
        <w:t>作者签名：</w:t>
      </w:r>
      <w:r>
        <w:rPr>
          <w:rFonts w:hint="eastAsia"/>
          <w:u w:val="single"/>
        </w:rPr>
        <w:t xml:space="preserve">   </w:t>
      </w:r>
      <w:r>
        <w:rPr>
          <w:rFonts w:hint="eastAsia"/>
          <w:u w:val="single"/>
        </w:rPr>
        <w:t xml:space="preserve">　</w:t>
      </w:r>
      <w:r>
        <w:rPr>
          <w:rFonts w:hint="eastAsia"/>
          <w:u w:val="single"/>
        </w:rPr>
        <w:t xml:space="preserve">        </w:t>
      </w:r>
      <w:r>
        <w:rPr>
          <w:rFonts w:hint="eastAsia"/>
        </w:rPr>
        <w:t xml:space="preserve">  </w:t>
      </w:r>
      <w:r>
        <w:rPr>
          <w:rFonts w:hint="eastAsia"/>
        </w:rPr>
        <w:t>导师签名：</w:t>
      </w:r>
      <w:r>
        <w:rPr>
          <w:rFonts w:hint="eastAsia"/>
          <w:u w:val="single"/>
        </w:rPr>
        <w:t xml:space="preserve">            </w:t>
      </w:r>
      <w:r>
        <w:rPr>
          <w:rFonts w:hint="eastAsia"/>
        </w:rPr>
        <w:t xml:space="preserve">  </w:t>
      </w:r>
      <w:r>
        <w:rPr>
          <w:rFonts w:hint="eastAsia"/>
        </w:rPr>
        <w:t>日期：</w:t>
      </w:r>
      <w:r>
        <w:rPr>
          <w:rFonts w:hint="eastAsia"/>
          <w:u w:val="single"/>
        </w:rPr>
        <w:t xml:space="preserve">         </w:t>
      </w:r>
    </w:p>
    <w:p w:rsidR="00AF185F" w:rsidRDefault="00AF185F" w:rsidP="00AD08FC">
      <w:pPr>
        <w:widowControl w:val="0"/>
        <w:tabs>
          <w:tab w:val="clear" w:pos="377"/>
        </w:tabs>
        <w:autoSpaceDE w:val="0"/>
        <w:autoSpaceDN w:val="0"/>
        <w:adjustRightInd w:val="0"/>
        <w:spacing w:beforeLines="0" w:before="0" w:line="240" w:lineRule="auto"/>
        <w:jc w:val="left"/>
      </w:pPr>
    </w:p>
    <w:p w:rsidR="00AF185F" w:rsidRDefault="00AF185F" w:rsidP="00AD08FC">
      <w:pPr>
        <w:widowControl w:val="0"/>
        <w:tabs>
          <w:tab w:val="clear" w:pos="377"/>
        </w:tabs>
        <w:autoSpaceDE w:val="0"/>
        <w:autoSpaceDN w:val="0"/>
        <w:adjustRightInd w:val="0"/>
        <w:spacing w:beforeLines="0" w:before="0" w:line="240" w:lineRule="auto"/>
        <w:jc w:val="left"/>
      </w:pPr>
    </w:p>
    <w:p w:rsidR="00671A26" w:rsidRPr="00881982" w:rsidRDefault="00671A26" w:rsidP="008D33E2">
      <w:pPr>
        <w:spacing w:before="120"/>
        <w:ind w:firstLine="420"/>
      </w:pPr>
    </w:p>
    <w:sectPr w:rsidR="00671A26" w:rsidRPr="00881982" w:rsidSect="00972B67">
      <w:headerReference w:type="default" r:id="rId59"/>
      <w:footerReference w:type="default" r:id="rId60"/>
      <w:endnotePr>
        <w:numFmt w:val="decimal"/>
      </w:endnotePr>
      <w:pgSz w:w="11906" w:h="16838" w:code="9"/>
      <w:pgMar w:top="1440" w:right="1418" w:bottom="1440" w:left="1797" w:header="850" w:footer="992" w:gutter="0"/>
      <w:pgNumType w:start="1"/>
      <w:cols w:space="720"/>
      <w:docGrid w:linePitch="326" w:charSpace="-204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7032" w:rsidRDefault="00587032">
      <w:pPr>
        <w:spacing w:before="120" w:line="240" w:lineRule="auto"/>
      </w:pPr>
      <w:r>
        <w:separator/>
      </w:r>
    </w:p>
  </w:endnote>
  <w:endnote w:type="continuationSeparator" w:id="0">
    <w:p w:rsidR="00587032" w:rsidRDefault="00587032">
      <w:pPr>
        <w:spacing w:before="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fixed"/>
    <w:sig w:usb0="800002BF" w:usb1="38CF7CFA" w:usb2="00000016" w:usb3="00000000" w:csb0="00040001" w:csb1="00000000"/>
  </w:font>
  <w:font w:name="MS Mincho">
    <w:altName w:val="Yu Gothic UI"/>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44C5" w:rsidRDefault="00D744C5">
    <w:pPr>
      <w:pStyle w:val="af"/>
      <w:spacing w:before="12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44C5" w:rsidRDefault="00D744C5">
    <w:pPr>
      <w:pStyle w:val="af"/>
      <w:spacing w:before="12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44C5" w:rsidRDefault="00D744C5">
    <w:pPr>
      <w:pStyle w:val="af"/>
      <w:spacing w:before="12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44C5" w:rsidRDefault="00D744C5">
    <w:pPr>
      <w:pStyle w:val="af"/>
      <w:spacing w:before="120"/>
      <w:jc w:val="center"/>
      <w:rPr>
        <w:rFonts w:ascii="宋体" w:hAnsi="宋体"/>
      </w:rP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sidR="00D122A6">
      <w:rPr>
        <w:rFonts w:ascii="宋体" w:hAnsi="宋体"/>
        <w:noProof/>
      </w:rPr>
      <w:t>VIII</w:t>
    </w:r>
    <w:r>
      <w:rPr>
        <w:rFonts w:ascii="宋体" w:hAnsi="宋体"/>
      </w:rPr>
      <w:fldChar w:fldCharType="end"/>
    </w:r>
    <w:r>
      <w:rPr>
        <w:rFonts w:ascii="宋体" w:hAnsi="宋体"/>
      </w:rPr>
      <w:t xml:space="preserve"> -</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44C5" w:rsidRDefault="00D744C5">
    <w:pPr>
      <w:pStyle w:val="af"/>
      <w:spacing w:before="120"/>
      <w:jc w:val="cente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sidR="00D122A6">
      <w:rPr>
        <w:rFonts w:ascii="宋体" w:hAnsi="宋体"/>
        <w:noProof/>
      </w:rPr>
      <w:t>VII</w:t>
    </w:r>
    <w:r>
      <w:rPr>
        <w:rFonts w:ascii="宋体" w:hAnsi="宋体"/>
      </w:rPr>
      <w:fldChar w:fldCharType="end"/>
    </w:r>
    <w:r>
      <w:rPr>
        <w:rFonts w:ascii="宋体" w:hAnsi="宋体"/>
      </w:rPr>
      <w:t xml:space="preserve"> -</w: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8683614"/>
      <w:docPartObj>
        <w:docPartGallery w:val="Page Numbers (Bottom of Page)"/>
        <w:docPartUnique/>
      </w:docPartObj>
    </w:sdtPr>
    <w:sdtEndPr/>
    <w:sdtContent>
      <w:p w:rsidR="00D744C5" w:rsidRDefault="00D744C5" w:rsidP="009C0B1D">
        <w:pPr>
          <w:pStyle w:val="af"/>
          <w:spacing w:before="0"/>
          <w:jc w:val="center"/>
        </w:pPr>
        <w:r>
          <w:fldChar w:fldCharType="begin"/>
        </w:r>
        <w:r>
          <w:instrText>PAGE   \* MERGEFORMAT</w:instrText>
        </w:r>
        <w:r>
          <w:fldChar w:fldCharType="separate"/>
        </w:r>
        <w:r w:rsidR="00D122A6" w:rsidRPr="00D122A6">
          <w:rPr>
            <w:noProof/>
            <w:lang w:val="zh-CN"/>
          </w:rPr>
          <w:t>49</w:t>
        </w:r>
        <w:r>
          <w:fldChar w:fldCharType="end"/>
        </w:r>
      </w:p>
    </w:sdtContent>
  </w:sdt>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44C5" w:rsidRDefault="00D744C5">
    <w:pPr>
      <w:pStyle w:val="af"/>
      <w:spacing w:before="120"/>
      <w:jc w:val="center"/>
      <w:rPr>
        <w:rFonts w:ascii="宋体" w:hAnsi="宋体"/>
      </w:rPr>
    </w:pPr>
    <w:r>
      <w:fldChar w:fldCharType="begin"/>
    </w:r>
    <w:r>
      <w:rPr>
        <w:rStyle w:val="afa"/>
      </w:rPr>
      <w:instrText xml:space="preserve"> PAGE </w:instrText>
    </w:r>
    <w:r>
      <w:fldChar w:fldCharType="separate"/>
    </w:r>
    <w:r w:rsidR="00D122A6">
      <w:rPr>
        <w:rStyle w:val="afa"/>
        <w:noProof/>
      </w:rPr>
      <w:t>54</w:t>
    </w:r>
    <w:r>
      <w:fldChar w:fldCharType="end"/>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44C5" w:rsidRPr="00C01C5F" w:rsidRDefault="00D744C5">
    <w:pPr>
      <w:pStyle w:val="af"/>
      <w:spacing w:before="120"/>
      <w:jc w:val="center"/>
    </w:pPr>
    <w:r w:rsidRPr="00C01C5F">
      <w:fldChar w:fldCharType="begin"/>
    </w:r>
    <w:r w:rsidRPr="00C01C5F">
      <w:rPr>
        <w:rStyle w:val="afa"/>
      </w:rPr>
      <w:instrText xml:space="preserve"> PAGE </w:instrText>
    </w:r>
    <w:r w:rsidRPr="00C01C5F">
      <w:fldChar w:fldCharType="separate"/>
    </w:r>
    <w:r w:rsidR="00D122A6">
      <w:rPr>
        <w:rStyle w:val="afa"/>
        <w:noProof/>
      </w:rPr>
      <w:t>53</w:t>
    </w:r>
    <w:r w:rsidRPr="00C01C5F">
      <w:fldChar w:fldCharType="end"/>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44C5" w:rsidRDefault="00D744C5">
    <w:pPr>
      <w:pStyle w:val="af"/>
      <w:spacing w:before="120"/>
      <w:jc w:val="center"/>
      <w:rPr>
        <w:rFonts w:ascii="宋体" w:hAnsi="宋体"/>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7032" w:rsidRDefault="00587032">
      <w:pPr>
        <w:spacing w:before="120" w:line="240" w:lineRule="auto"/>
      </w:pPr>
      <w:r>
        <w:separator/>
      </w:r>
    </w:p>
  </w:footnote>
  <w:footnote w:type="continuationSeparator" w:id="0">
    <w:p w:rsidR="00587032" w:rsidRDefault="00587032">
      <w:pPr>
        <w:spacing w:before="12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44C5" w:rsidRDefault="00D744C5">
    <w:pPr>
      <w:pStyle w:val="af1"/>
      <w:pBdr>
        <w:bottom w:val="none" w:sz="0" w:space="0" w:color="auto"/>
      </w:pBdr>
      <w:spacing w:beforeLines="0" w:before="120"/>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44C5" w:rsidRDefault="00D744C5">
    <w:pPr>
      <w:pStyle w:val="af1"/>
      <w:tabs>
        <w:tab w:val="clear" w:pos="4153"/>
        <w:tab w:val="clear" w:pos="8306"/>
        <w:tab w:val="left" w:pos="0"/>
        <w:tab w:val="right" w:pos="8316"/>
      </w:tabs>
      <w:spacing w:before="120"/>
      <w:jc w:val="left"/>
    </w:pPr>
    <w:r>
      <w:fldChar w:fldCharType="begin"/>
    </w:r>
    <w:r>
      <w:instrText xml:space="preserve"> STYLEREF  </w:instrText>
    </w:r>
    <w:r>
      <w:instrText>标题</w:instrText>
    </w:r>
    <w:r>
      <w:instrText xml:space="preserve"> </w:instrText>
    </w:r>
    <w:r>
      <w:fldChar w:fldCharType="separate"/>
    </w:r>
    <w:r w:rsidR="00D122A6">
      <w:rPr>
        <w:rFonts w:hint="eastAsia"/>
        <w:noProof/>
      </w:rPr>
      <w:t>第一章</w:t>
    </w:r>
    <w:r w:rsidR="00D122A6">
      <w:rPr>
        <w:rFonts w:hint="eastAsia"/>
        <w:noProof/>
      </w:rPr>
      <w:t xml:space="preserve">   </w:t>
    </w:r>
    <w:r w:rsidR="00D122A6">
      <w:rPr>
        <w:rFonts w:hint="eastAsia"/>
        <w:noProof/>
      </w:rPr>
      <w:t>绪</w:t>
    </w:r>
    <w:r w:rsidR="00D122A6">
      <w:rPr>
        <w:rFonts w:hint="eastAsia"/>
        <w:noProof/>
      </w:rPr>
      <w:t xml:space="preserve">    </w:t>
    </w:r>
    <w:r w:rsidR="00D122A6">
      <w:rPr>
        <w:rFonts w:hint="eastAsia"/>
        <w:noProof/>
      </w:rPr>
      <w:t>论</w:t>
    </w:r>
    <w:r>
      <w:fldChar w:fldCharType="end"/>
    </w:r>
    <w:r>
      <w:t xml:space="preserve">                                                    </w:t>
    </w:r>
    <w:r>
      <w:rPr>
        <w:rFonts w:hint="eastAsia"/>
      </w:rPr>
      <w:t>复旦大学硕士学位论文</w:t>
    </w:r>
    <w:r>
      <w:rPr>
        <w:rFonts w:hint="eastAsia"/>
      </w:rPr>
      <w:t xml:space="preserve">       </w:t>
    </w:r>
    <w:r>
      <w:t xml:space="preserve">                                                       </w: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44C5" w:rsidRDefault="00D744C5" w:rsidP="00E51432">
    <w:pPr>
      <w:pStyle w:val="af1"/>
      <w:spacing w:beforeLines="0" w:before="120"/>
      <w:jc w:val="left"/>
    </w:pPr>
    <w:r>
      <w:rPr>
        <w:rFonts w:hint="eastAsia"/>
      </w:rPr>
      <w:t>复旦大学硕士学位论文</w:t>
    </w:r>
    <w:r>
      <w:rPr>
        <w:rFonts w:hint="eastAsia"/>
      </w:rPr>
      <w:t xml:space="preserve">                        </w:t>
    </w:r>
    <w:r>
      <w:t xml:space="preserve">         </w:t>
    </w:r>
    <w:r>
      <w:rPr>
        <w:rFonts w:hint="eastAsia"/>
      </w:rPr>
      <w:t xml:space="preserve">  </w:t>
    </w:r>
    <w:r>
      <w:t xml:space="preserve">    </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 xml:space="preserve">  \* MERGEFORMAT</w:instrText>
    </w:r>
    <w:r>
      <w:instrText xml:space="preserve"> </w:instrText>
    </w:r>
    <w:r>
      <w:fldChar w:fldCharType="separate"/>
    </w:r>
    <w:r w:rsidR="00D122A6">
      <w:rPr>
        <w:rFonts w:hint="eastAsia"/>
        <w:noProof/>
      </w:rPr>
      <w:t>第二章</w:t>
    </w:r>
    <w:r w:rsidR="00D122A6">
      <w:rPr>
        <w:rFonts w:hint="eastAsia"/>
        <w:noProof/>
      </w:rPr>
      <w:t xml:space="preserve">  </w:t>
    </w:r>
    <w:r w:rsidR="00D122A6">
      <w:rPr>
        <w:rFonts w:hint="eastAsia"/>
        <w:noProof/>
      </w:rPr>
      <w:t>相关原理和技术分析</w:t>
    </w:r>
    <w:r>
      <w:fldChar w:fldCharType="end"/>
    </w:r>
    <w:r>
      <w:t xml:space="preserve">                                           </w:t>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44C5" w:rsidRDefault="00D744C5">
    <w:pPr>
      <w:pStyle w:val="af1"/>
      <w:tabs>
        <w:tab w:val="clear" w:pos="4153"/>
        <w:tab w:val="clear" w:pos="8306"/>
        <w:tab w:val="left" w:pos="0"/>
        <w:tab w:val="right" w:pos="8316"/>
      </w:tabs>
      <w:spacing w:before="120"/>
      <w:jc w:val="left"/>
    </w:pPr>
    <w:r>
      <w:fldChar w:fldCharType="begin"/>
    </w:r>
    <w:r>
      <w:instrText xml:space="preserve"> STYLEREF  </w:instrText>
    </w:r>
    <w:r>
      <w:instrText>标题</w:instrText>
    </w:r>
    <w:r>
      <w:instrText xml:space="preserve"> </w:instrText>
    </w:r>
    <w:r>
      <w:fldChar w:fldCharType="separate"/>
    </w:r>
    <w:r w:rsidR="00D122A6">
      <w:rPr>
        <w:rFonts w:hint="eastAsia"/>
        <w:noProof/>
      </w:rPr>
      <w:t>第二章</w:t>
    </w:r>
    <w:r w:rsidR="00D122A6">
      <w:rPr>
        <w:rFonts w:hint="eastAsia"/>
        <w:noProof/>
      </w:rPr>
      <w:t xml:space="preserve">  </w:t>
    </w:r>
    <w:r w:rsidR="00D122A6">
      <w:rPr>
        <w:rFonts w:hint="eastAsia"/>
        <w:noProof/>
      </w:rPr>
      <w:t>相关原理和技术分析</w:t>
    </w:r>
    <w:r>
      <w:fldChar w:fldCharType="end"/>
    </w:r>
    <w:r>
      <w:t xml:space="preserve">                                           </w:t>
    </w:r>
    <w:r>
      <w:rPr>
        <w:rFonts w:hint="eastAsia"/>
      </w:rPr>
      <w:t>复旦大学硕士学位论文</w:t>
    </w:r>
    <w:r>
      <w:rPr>
        <w:rFonts w:hint="eastAsia"/>
      </w:rPr>
      <w:t xml:space="preserve">       </w:t>
    </w:r>
    <w:r>
      <w:t xml:space="preserve">                                                       </w:t>
    </w: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44C5" w:rsidRPr="00F214A2" w:rsidRDefault="00D744C5" w:rsidP="00F214A2">
    <w:pPr>
      <w:pStyle w:val="af1"/>
      <w:pBdr>
        <w:bottom w:val="none" w:sz="0" w:space="0" w:color="auto"/>
      </w:pBdr>
      <w:spacing w:before="120"/>
    </w:pP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44C5" w:rsidRDefault="00D744C5" w:rsidP="005B2D7A">
    <w:pPr>
      <w:pStyle w:val="af1"/>
      <w:wordWrap w:val="0"/>
      <w:spacing w:beforeLines="0" w:before="120"/>
      <w:jc w:val="right"/>
    </w:pPr>
    <w:r>
      <w:rPr>
        <w:rFonts w:hint="eastAsia"/>
      </w:rPr>
      <w:t>复旦大学硕士学位论文</w:t>
    </w:r>
    <w:r>
      <w:rPr>
        <w:rFonts w:hint="eastAsia"/>
      </w:rPr>
      <w:t xml:space="preserve">                              </w:t>
    </w:r>
    <w: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 xml:space="preserve">  \* MERGEFORMAT</w:instrText>
    </w:r>
    <w:r>
      <w:instrText xml:space="preserve"> </w:instrText>
    </w:r>
    <w:r>
      <w:fldChar w:fldCharType="separate"/>
    </w:r>
    <w:r w:rsidR="00D122A6">
      <w:rPr>
        <w:rFonts w:hint="eastAsia"/>
        <w:noProof/>
      </w:rPr>
      <w:t>第三章</w:t>
    </w:r>
    <w:r w:rsidR="00D122A6">
      <w:rPr>
        <w:rFonts w:hint="eastAsia"/>
        <w:noProof/>
      </w:rPr>
      <w:t xml:space="preserve">  </w:t>
    </w:r>
    <w:r w:rsidR="00D122A6">
      <w:rPr>
        <w:rFonts w:hint="eastAsia"/>
        <w:noProof/>
      </w:rPr>
      <w:t>旅游路线规划行为分析与建模</w:t>
    </w:r>
    <w:r>
      <w:fldChar w:fldCharType="end"/>
    </w: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44C5" w:rsidRDefault="00D744C5">
    <w:pPr>
      <w:pStyle w:val="af1"/>
      <w:tabs>
        <w:tab w:val="clear" w:pos="4153"/>
        <w:tab w:val="clear" w:pos="8306"/>
        <w:tab w:val="left" w:pos="0"/>
        <w:tab w:val="right" w:pos="8316"/>
      </w:tabs>
      <w:spacing w:before="120"/>
      <w:jc w:val="left"/>
    </w:pPr>
    <w:r>
      <w:fldChar w:fldCharType="begin"/>
    </w:r>
    <w:r>
      <w:instrText xml:space="preserve"> STYLEREF  </w:instrText>
    </w:r>
    <w:r>
      <w:instrText>标题</w:instrText>
    </w:r>
    <w:r>
      <w:instrText xml:space="preserve"> </w:instrText>
    </w:r>
    <w:r>
      <w:fldChar w:fldCharType="separate"/>
    </w:r>
    <w:r w:rsidR="00D122A6">
      <w:rPr>
        <w:rFonts w:hint="eastAsia"/>
        <w:noProof/>
      </w:rPr>
      <w:t>第三章</w:t>
    </w:r>
    <w:r w:rsidR="00D122A6">
      <w:rPr>
        <w:rFonts w:hint="eastAsia"/>
        <w:noProof/>
      </w:rPr>
      <w:t xml:space="preserve">  </w:t>
    </w:r>
    <w:r w:rsidR="00D122A6">
      <w:rPr>
        <w:rFonts w:hint="eastAsia"/>
        <w:noProof/>
      </w:rPr>
      <w:t>旅游路线规划行为分析与建模</w:t>
    </w:r>
    <w:r>
      <w:fldChar w:fldCharType="end"/>
    </w:r>
    <w:r>
      <w:t xml:space="preserve">                                </w:t>
    </w:r>
    <w:r>
      <w:rPr>
        <w:rFonts w:hint="eastAsia"/>
      </w:rPr>
      <w:t>复旦大学硕士学位论文</w:t>
    </w:r>
    <w:r>
      <w:rPr>
        <w:rFonts w:hint="eastAsia"/>
      </w:rPr>
      <w:t xml:space="preserve">       </w:t>
    </w:r>
    <w:r>
      <w:t xml:space="preserve">                                                       </w:t>
    </w: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44C5" w:rsidRDefault="00D744C5" w:rsidP="005B2D7A">
    <w:pPr>
      <w:pStyle w:val="af1"/>
      <w:wordWrap w:val="0"/>
      <w:spacing w:beforeLines="0" w:before="120"/>
      <w:jc w:val="right"/>
    </w:pPr>
    <w:r>
      <w:rPr>
        <w:rFonts w:hint="eastAsia"/>
      </w:rPr>
      <w:t>复旦大学硕士学位论文</w:t>
    </w:r>
    <w:r>
      <w:rPr>
        <w:rFonts w:hint="eastAsia"/>
      </w:rPr>
      <w:t xml:space="preserve">                                </w:t>
    </w:r>
    <w: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 xml:space="preserve">  \* MERGEFORMAT</w:instrText>
    </w:r>
    <w:r>
      <w:instrText xml:space="preserve"> </w:instrText>
    </w:r>
    <w:r>
      <w:fldChar w:fldCharType="separate"/>
    </w:r>
    <w:r w:rsidR="00D122A6">
      <w:rPr>
        <w:rFonts w:hint="eastAsia"/>
        <w:noProof/>
      </w:rPr>
      <w:t>第四章</w:t>
    </w:r>
    <w:r w:rsidR="00D122A6">
      <w:rPr>
        <w:rFonts w:hint="eastAsia"/>
        <w:noProof/>
      </w:rPr>
      <w:t xml:space="preserve">  </w:t>
    </w:r>
    <w:r w:rsidR="00D122A6">
      <w:rPr>
        <w:rFonts w:hint="eastAsia"/>
        <w:noProof/>
      </w:rPr>
      <w:t>消息通信协议</w:t>
    </w:r>
    <w:r>
      <w:fldChar w:fldCharType="end"/>
    </w:r>
  </w:p>
</w:hdr>
</file>

<file path=word/header1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44C5" w:rsidRDefault="00D744C5">
    <w:pPr>
      <w:pStyle w:val="af1"/>
      <w:tabs>
        <w:tab w:val="clear" w:pos="4153"/>
        <w:tab w:val="clear" w:pos="8306"/>
        <w:tab w:val="left" w:pos="0"/>
        <w:tab w:val="right" w:pos="8316"/>
      </w:tabs>
      <w:spacing w:before="120"/>
      <w:jc w:val="left"/>
    </w:pPr>
    <w:r>
      <w:fldChar w:fldCharType="begin"/>
    </w:r>
    <w:r>
      <w:instrText xml:space="preserve"> STYLEREF  </w:instrText>
    </w:r>
    <w:r>
      <w:instrText>标题</w:instrText>
    </w:r>
    <w:r>
      <w:instrText xml:space="preserve"> </w:instrText>
    </w:r>
    <w:r>
      <w:fldChar w:fldCharType="separate"/>
    </w:r>
    <w:r w:rsidR="00D122A6">
      <w:rPr>
        <w:rFonts w:hint="eastAsia"/>
        <w:noProof/>
      </w:rPr>
      <w:t>第四章</w:t>
    </w:r>
    <w:r w:rsidR="00D122A6">
      <w:rPr>
        <w:rFonts w:hint="eastAsia"/>
        <w:noProof/>
      </w:rPr>
      <w:t xml:space="preserve">  </w:t>
    </w:r>
    <w:r w:rsidR="00D122A6">
      <w:rPr>
        <w:rFonts w:hint="eastAsia"/>
        <w:noProof/>
      </w:rPr>
      <w:t>消息通信协议</w:t>
    </w:r>
    <w:r>
      <w:fldChar w:fldCharType="end"/>
    </w:r>
    <w:r>
      <w:t xml:space="preserve">                                      </w:t>
    </w:r>
    <w:r>
      <w:rPr>
        <w:rFonts w:hint="eastAsia"/>
      </w:rPr>
      <w:t>复旦大学硕士学位论文</w:t>
    </w:r>
    <w:r>
      <w:rPr>
        <w:rFonts w:hint="eastAsia"/>
      </w:rPr>
      <w:t xml:space="preserve">       </w:t>
    </w:r>
    <w:r>
      <w:t xml:space="preserve">                                                       </w:t>
    </w:r>
  </w:p>
</w:hdr>
</file>

<file path=word/header1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44C5" w:rsidRDefault="00D744C5" w:rsidP="005B2D7A">
    <w:pPr>
      <w:pStyle w:val="af1"/>
      <w:wordWrap w:val="0"/>
      <w:spacing w:beforeLines="0" w:before="120"/>
      <w:jc w:val="right"/>
    </w:pPr>
    <w:r>
      <w:rPr>
        <w:rFonts w:hint="eastAsia"/>
      </w:rPr>
      <w:t>复旦大学硕士学位论文</w:t>
    </w:r>
    <w:r>
      <w:rPr>
        <w:rFonts w:hint="eastAsia"/>
      </w:rPr>
      <w:t xml:space="preserve">                                 </w:t>
    </w:r>
    <w: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 xml:space="preserve">  \* MERGEFORMAT</w:instrText>
    </w:r>
    <w:r>
      <w:instrText xml:space="preserve"> </w:instrText>
    </w:r>
    <w:r>
      <w:fldChar w:fldCharType="separate"/>
    </w:r>
    <w:r w:rsidR="00D122A6">
      <w:rPr>
        <w:rFonts w:hint="eastAsia"/>
        <w:noProof/>
      </w:rPr>
      <w:t>第五章</w:t>
    </w:r>
    <w:r w:rsidR="00D122A6">
      <w:rPr>
        <w:rFonts w:hint="eastAsia"/>
        <w:noProof/>
      </w:rPr>
      <w:t xml:space="preserve">  </w:t>
    </w:r>
    <w:r w:rsidR="00D122A6">
      <w:rPr>
        <w:rFonts w:hint="eastAsia"/>
        <w:noProof/>
      </w:rPr>
      <w:t>算法改进和效率分析</w:t>
    </w:r>
    <w:r>
      <w:fldChar w:fldCharType="end"/>
    </w:r>
  </w:p>
</w:hdr>
</file>

<file path=word/header1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44C5" w:rsidRDefault="00D744C5">
    <w:pPr>
      <w:pStyle w:val="af1"/>
      <w:tabs>
        <w:tab w:val="clear" w:pos="4153"/>
        <w:tab w:val="clear" w:pos="8306"/>
        <w:tab w:val="left" w:pos="0"/>
        <w:tab w:val="right" w:pos="8316"/>
      </w:tabs>
      <w:spacing w:before="120"/>
      <w:jc w:val="left"/>
    </w:pPr>
    <w:r>
      <w:fldChar w:fldCharType="begin"/>
    </w:r>
    <w:r>
      <w:instrText xml:space="preserve"> STYLEREF  </w:instrText>
    </w:r>
    <w:r>
      <w:instrText>标题</w:instrText>
    </w:r>
    <w:r>
      <w:instrText xml:space="preserve"> </w:instrText>
    </w:r>
    <w:r>
      <w:fldChar w:fldCharType="separate"/>
    </w:r>
    <w:r w:rsidR="00D122A6">
      <w:rPr>
        <w:rFonts w:hint="eastAsia"/>
        <w:noProof/>
      </w:rPr>
      <w:t>第五章</w:t>
    </w:r>
    <w:r w:rsidR="00D122A6">
      <w:rPr>
        <w:rFonts w:hint="eastAsia"/>
        <w:noProof/>
      </w:rPr>
      <w:t xml:space="preserve">  </w:t>
    </w:r>
    <w:r w:rsidR="00D122A6">
      <w:rPr>
        <w:rFonts w:hint="eastAsia"/>
        <w:noProof/>
      </w:rPr>
      <w:t>算法改进和效率分析</w:t>
    </w:r>
    <w:r>
      <w:fldChar w:fldCharType="end"/>
    </w:r>
    <w:r>
      <w:t xml:space="preserve">                                           </w:t>
    </w:r>
    <w:r>
      <w:rPr>
        <w:rFonts w:hint="eastAsia"/>
      </w:rPr>
      <w:t>复旦大学硕士学位论文</w:t>
    </w:r>
    <w:r>
      <w:rPr>
        <w:rFonts w:hint="eastAsia"/>
      </w:rPr>
      <w:t xml:space="preserve">       </w:t>
    </w:r>
    <w: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44C5" w:rsidRDefault="00D744C5">
    <w:pPr>
      <w:pStyle w:val="af1"/>
      <w:pBdr>
        <w:bottom w:val="none" w:sz="0" w:space="0" w:color="auto"/>
      </w:pBdr>
      <w:spacing w:beforeLines="0" w:before="120"/>
    </w:pPr>
  </w:p>
</w:hdr>
</file>

<file path=word/header2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44C5" w:rsidRPr="00F214A2" w:rsidRDefault="00D744C5" w:rsidP="00F214A2">
    <w:pPr>
      <w:pStyle w:val="af1"/>
      <w:pBdr>
        <w:bottom w:val="none" w:sz="0" w:space="0" w:color="auto"/>
      </w:pBdr>
      <w:spacing w:before="120"/>
    </w:pPr>
  </w:p>
</w:hdr>
</file>

<file path=word/header2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44C5" w:rsidRDefault="00D744C5" w:rsidP="005B2D7A">
    <w:pPr>
      <w:pStyle w:val="af1"/>
      <w:wordWrap w:val="0"/>
      <w:spacing w:beforeLines="0" w:before="120"/>
      <w:jc w:val="right"/>
    </w:pPr>
    <w:r>
      <w:rPr>
        <w:rFonts w:hint="eastAsia"/>
      </w:rPr>
      <w:t>复旦大学硕士学位论文</w:t>
    </w:r>
    <w:r>
      <w:rPr>
        <w:rFonts w:hint="eastAsia"/>
      </w:rPr>
      <w:t xml:space="preserve">                                 </w:t>
    </w:r>
    <w: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 xml:space="preserve">  \* MERGEFORMAT</w:instrText>
    </w:r>
    <w:r>
      <w:instrText xml:space="preserve"> </w:instrText>
    </w:r>
    <w:r>
      <w:fldChar w:fldCharType="separate"/>
    </w:r>
    <w:r w:rsidR="00D122A6">
      <w:rPr>
        <w:rFonts w:hint="eastAsia"/>
        <w:noProof/>
      </w:rPr>
      <w:t>第六章</w:t>
    </w:r>
    <w:r w:rsidR="00D122A6">
      <w:rPr>
        <w:rFonts w:hint="eastAsia"/>
        <w:noProof/>
      </w:rPr>
      <w:t xml:space="preserve">  </w:t>
    </w:r>
    <w:r w:rsidR="00D122A6">
      <w:rPr>
        <w:rFonts w:hint="eastAsia"/>
        <w:noProof/>
      </w:rPr>
      <w:t>总结和展望</w:t>
    </w:r>
    <w:r>
      <w:fldChar w:fldCharType="end"/>
    </w:r>
  </w:p>
</w:hdr>
</file>

<file path=word/header2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44C5" w:rsidRDefault="00D744C5">
    <w:pPr>
      <w:pStyle w:val="af1"/>
      <w:tabs>
        <w:tab w:val="clear" w:pos="4153"/>
        <w:tab w:val="clear" w:pos="8306"/>
        <w:tab w:val="left" w:pos="0"/>
        <w:tab w:val="right" w:pos="8316"/>
      </w:tabs>
      <w:spacing w:before="120"/>
      <w:jc w:val="left"/>
    </w:pPr>
    <w:r>
      <w:fldChar w:fldCharType="begin"/>
    </w:r>
    <w:r>
      <w:instrText xml:space="preserve"> STYLEREF  </w:instrText>
    </w:r>
    <w:r>
      <w:instrText>标题</w:instrText>
    </w:r>
    <w:r>
      <w:instrText xml:space="preserve"> </w:instrText>
    </w:r>
    <w:r>
      <w:fldChar w:fldCharType="end"/>
    </w:r>
    <w:r>
      <w:t xml:space="preserve">                                                   </w:t>
    </w:r>
    <w:r>
      <w:rPr>
        <w:rFonts w:hint="eastAsia"/>
      </w:rPr>
      <w:t>复旦大学硕士学位论文</w:t>
    </w:r>
    <w:r>
      <w:rPr>
        <w:rFonts w:hint="eastAsia"/>
      </w:rPr>
      <w:t xml:space="preserve">       </w:t>
    </w:r>
    <w:r>
      <w:t xml:space="preserve">                                                       </w:t>
    </w:r>
  </w:p>
</w:hdr>
</file>

<file path=word/header2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44C5" w:rsidRDefault="00D744C5" w:rsidP="005B2D7A">
    <w:pPr>
      <w:pStyle w:val="af1"/>
      <w:wordWrap w:val="0"/>
      <w:spacing w:beforeLines="0" w:before="120"/>
      <w:jc w:val="right"/>
    </w:pPr>
    <w:r>
      <w:rPr>
        <w:rFonts w:hint="eastAsia"/>
      </w:rPr>
      <w:t>复旦大学硕士学位论文</w:t>
    </w:r>
    <w:r>
      <w:rPr>
        <w:rFonts w:hint="eastAsia"/>
      </w:rPr>
      <w:t xml:space="preserve">                         </w:t>
    </w:r>
    <w:r>
      <w:t xml:space="preserve">        </w:t>
    </w:r>
    <w:r>
      <w:rPr>
        <w:rFonts w:hint="eastAsia"/>
      </w:rPr>
      <w:t xml:space="preserve">        </w:t>
    </w:r>
    <w: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 xml:space="preserve">  \* MERGEFORMAT</w:instrText>
    </w:r>
    <w:r>
      <w:instrText xml:space="preserve"> </w:instrText>
    </w:r>
    <w:r>
      <w:fldChar w:fldCharType="separate"/>
    </w:r>
    <w:r w:rsidR="00D122A6">
      <w:rPr>
        <w:rFonts w:hint="eastAsia"/>
        <w:noProof/>
      </w:rPr>
      <w:t>参</w:t>
    </w:r>
    <w:r w:rsidR="00D122A6">
      <w:rPr>
        <w:rFonts w:hint="eastAsia"/>
        <w:noProof/>
      </w:rPr>
      <w:t xml:space="preserve"> </w:t>
    </w:r>
    <w:r w:rsidR="00D122A6">
      <w:rPr>
        <w:rFonts w:hint="eastAsia"/>
        <w:noProof/>
      </w:rPr>
      <w:t>考</w:t>
    </w:r>
    <w:r w:rsidR="00D122A6">
      <w:rPr>
        <w:rFonts w:hint="eastAsia"/>
        <w:noProof/>
      </w:rPr>
      <w:t xml:space="preserve"> </w:t>
    </w:r>
    <w:r w:rsidR="00D122A6">
      <w:rPr>
        <w:rFonts w:hint="eastAsia"/>
        <w:noProof/>
      </w:rPr>
      <w:t>文</w:t>
    </w:r>
    <w:r w:rsidR="00D122A6">
      <w:rPr>
        <w:rFonts w:hint="eastAsia"/>
        <w:noProof/>
      </w:rPr>
      <w:t xml:space="preserve"> </w:t>
    </w:r>
    <w:r w:rsidR="00D122A6">
      <w:rPr>
        <w:rFonts w:hint="eastAsia"/>
        <w:noProof/>
      </w:rPr>
      <w:t>献</w:t>
    </w:r>
    <w:r>
      <w:fldChar w:fldCharType="end"/>
    </w:r>
  </w:p>
</w:hdr>
</file>

<file path=word/header2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44C5" w:rsidRDefault="00D744C5">
    <w:pPr>
      <w:pStyle w:val="af1"/>
      <w:tabs>
        <w:tab w:val="clear" w:pos="4153"/>
        <w:tab w:val="clear" w:pos="8306"/>
        <w:tab w:val="left" w:pos="0"/>
        <w:tab w:val="right" w:pos="8316"/>
      </w:tabs>
      <w:spacing w:before="120"/>
      <w:jc w:val="left"/>
    </w:pPr>
    <w:r>
      <w:fldChar w:fldCharType="begin"/>
    </w:r>
    <w:r>
      <w:instrText xml:space="preserve"> STYLEREF  </w:instrText>
    </w:r>
    <w:r>
      <w:instrText>标题</w:instrText>
    </w:r>
    <w:r>
      <w:instrText xml:space="preserve"> </w:instrText>
    </w:r>
    <w:r>
      <w:fldChar w:fldCharType="separate"/>
    </w:r>
    <w:r w:rsidR="00D122A6">
      <w:rPr>
        <w:rFonts w:hint="eastAsia"/>
        <w:noProof/>
      </w:rPr>
      <w:t>参</w:t>
    </w:r>
    <w:r w:rsidR="00D122A6">
      <w:rPr>
        <w:rFonts w:hint="eastAsia"/>
        <w:noProof/>
      </w:rPr>
      <w:t xml:space="preserve"> </w:t>
    </w:r>
    <w:r w:rsidR="00D122A6">
      <w:rPr>
        <w:rFonts w:hint="eastAsia"/>
        <w:noProof/>
      </w:rPr>
      <w:t>考</w:t>
    </w:r>
    <w:r w:rsidR="00D122A6">
      <w:rPr>
        <w:rFonts w:hint="eastAsia"/>
        <w:noProof/>
      </w:rPr>
      <w:t xml:space="preserve"> </w:t>
    </w:r>
    <w:r w:rsidR="00D122A6">
      <w:rPr>
        <w:rFonts w:hint="eastAsia"/>
        <w:noProof/>
      </w:rPr>
      <w:t>文</w:t>
    </w:r>
    <w:r w:rsidR="00D122A6">
      <w:rPr>
        <w:rFonts w:hint="eastAsia"/>
        <w:noProof/>
      </w:rPr>
      <w:t xml:space="preserve"> </w:t>
    </w:r>
    <w:r w:rsidR="00D122A6">
      <w:rPr>
        <w:rFonts w:hint="eastAsia"/>
        <w:noProof/>
      </w:rPr>
      <w:t>献</w:t>
    </w:r>
    <w:r>
      <w:fldChar w:fldCharType="end"/>
    </w:r>
    <w:r>
      <w:t xml:space="preserve">                                                           </w:t>
    </w:r>
    <w:r>
      <w:rPr>
        <w:rFonts w:hint="eastAsia"/>
      </w:rPr>
      <w:t>复旦大学硕士学位论文</w:t>
    </w:r>
    <w:r>
      <w:rPr>
        <w:rFonts w:hint="eastAsia"/>
      </w:rPr>
      <w:t xml:space="preserve">       </w:t>
    </w:r>
    <w:r>
      <w:t xml:space="preserve">                                                       </w:t>
    </w:r>
  </w:p>
</w:hdr>
</file>

<file path=word/header2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44C5" w:rsidRDefault="00D744C5" w:rsidP="005B2D7A">
    <w:pPr>
      <w:pStyle w:val="af1"/>
      <w:wordWrap w:val="0"/>
      <w:spacing w:beforeLines="0" w:before="120"/>
      <w:jc w:val="right"/>
    </w:pPr>
    <w:r>
      <w:rPr>
        <w:rFonts w:hint="eastAsia"/>
      </w:rPr>
      <w:t>复旦大学硕士学位论文</w:t>
    </w:r>
    <w:r>
      <w:rPr>
        <w:rFonts w:hint="eastAsia"/>
      </w:rPr>
      <w:t xml:space="preserve">                                 </w:t>
    </w:r>
    <w: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 xml:space="preserve">  \* MERGEFORMAT</w:instrText>
    </w:r>
    <w:r>
      <w:instrText xml:space="preserve"> </w:instrText>
    </w:r>
    <w:r>
      <w:fldChar w:fldCharType="separate"/>
    </w:r>
    <w:r w:rsidR="00D122A6">
      <w:rPr>
        <w:rFonts w:hint="eastAsia"/>
        <w:noProof/>
      </w:rPr>
      <w:t>发表论文和科研情况说明</w:t>
    </w:r>
    <w:r>
      <w:fldChar w:fldCharType="end"/>
    </w:r>
  </w:p>
</w:hdr>
</file>

<file path=word/header2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44C5" w:rsidRDefault="00D744C5">
    <w:pPr>
      <w:pStyle w:val="af1"/>
      <w:tabs>
        <w:tab w:val="clear" w:pos="4153"/>
        <w:tab w:val="clear" w:pos="8306"/>
        <w:tab w:val="left" w:pos="0"/>
        <w:tab w:val="right" w:pos="8316"/>
      </w:tabs>
      <w:spacing w:before="120"/>
      <w:jc w:val="left"/>
    </w:pPr>
    <w:r>
      <w:fldChar w:fldCharType="begin"/>
    </w:r>
    <w:r>
      <w:instrText xml:space="preserve"> STYLEREF  </w:instrText>
    </w:r>
    <w:r>
      <w:instrText>标题</w:instrText>
    </w:r>
    <w:r>
      <w:instrText xml:space="preserve"> </w:instrText>
    </w:r>
    <w:r>
      <w:fldChar w:fldCharType="end"/>
    </w:r>
    <w:r>
      <w:t xml:space="preserve">                                               </w:t>
    </w:r>
    <w:r>
      <w:rPr>
        <w:rFonts w:hint="eastAsia"/>
      </w:rPr>
      <w:t>复旦大学硕士学位论文</w:t>
    </w:r>
    <w:r>
      <w:rPr>
        <w:rFonts w:hint="eastAsia"/>
      </w:rPr>
      <w:t xml:space="preserve">       </w:t>
    </w:r>
    <w:r>
      <w:t xml:space="preserve">                                                       </w:t>
    </w:r>
  </w:p>
</w:hdr>
</file>

<file path=word/header2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44C5" w:rsidRDefault="00D744C5">
    <w:pPr>
      <w:pStyle w:val="af1"/>
      <w:tabs>
        <w:tab w:val="clear" w:pos="4153"/>
        <w:tab w:val="clear" w:pos="8306"/>
        <w:tab w:val="left" w:pos="0"/>
        <w:tab w:val="right" w:pos="8316"/>
      </w:tabs>
      <w:spacing w:before="120"/>
      <w:jc w:val="left"/>
    </w:pPr>
    <w:r>
      <w:fldChar w:fldCharType="begin"/>
    </w:r>
    <w:r>
      <w:instrText xml:space="preserve"> STYLEREF  </w:instrText>
    </w:r>
    <w:r>
      <w:instrText>标题</w:instrText>
    </w:r>
    <w:r>
      <w:instrText xml:space="preserve"> </w:instrText>
    </w:r>
    <w:r>
      <w:fldChar w:fldCharType="separate"/>
    </w:r>
    <w:r w:rsidR="00D122A6">
      <w:rPr>
        <w:rFonts w:hint="eastAsia"/>
        <w:noProof/>
      </w:rPr>
      <w:t>致</w:t>
    </w:r>
    <w:r w:rsidR="00D122A6">
      <w:rPr>
        <w:rFonts w:hint="eastAsia"/>
        <w:noProof/>
      </w:rPr>
      <w:t xml:space="preserve">    </w:t>
    </w:r>
    <w:r w:rsidR="00D122A6">
      <w:rPr>
        <w:rFonts w:hint="eastAsia"/>
        <w:noProof/>
      </w:rPr>
      <w:t>谢</w:t>
    </w:r>
    <w:r>
      <w:fldChar w:fldCharType="end"/>
    </w:r>
    <w:r>
      <w:t xml:space="preserve">                                                              </w:t>
    </w:r>
    <w:r>
      <w:rPr>
        <w:rFonts w:hint="eastAsia"/>
      </w:rPr>
      <w:t>复旦大学硕士学位论文</w:t>
    </w:r>
    <w:r>
      <w:rPr>
        <w:rFonts w:hint="eastAsia"/>
      </w:rPr>
      <w:t xml:space="preserve">       </w:t>
    </w:r>
    <w:r>
      <w:t xml:space="preserve">                                                       </w:t>
    </w:r>
  </w:p>
</w:hdr>
</file>

<file path=word/header2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44C5" w:rsidRPr="00793ADF" w:rsidRDefault="00D744C5" w:rsidP="00793ADF">
    <w:pPr>
      <w:pStyle w:val="af1"/>
      <w:pBdr>
        <w:bottom w:val="none" w:sz="0" w:space="0" w:color="auto"/>
      </w:pBdr>
      <w:spacing w:before="12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44C5" w:rsidRDefault="00D744C5">
    <w:pPr>
      <w:pStyle w:val="af1"/>
      <w:tabs>
        <w:tab w:val="clear" w:pos="4153"/>
        <w:tab w:val="clear" w:pos="8306"/>
        <w:tab w:val="left" w:pos="720"/>
        <w:tab w:val="left" w:pos="2535"/>
      </w:tabs>
      <w:spacing w:beforeLines="0" w:before="120"/>
      <w:jc w:val="both"/>
    </w:pPr>
    <w:r>
      <w:tab/>
    </w:r>
    <w:r>
      <w:tab/>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44C5" w:rsidRPr="00D73852" w:rsidRDefault="00D744C5" w:rsidP="00D73852">
    <w:pPr>
      <w:pStyle w:val="af1"/>
      <w:wordWrap w:val="0"/>
      <w:spacing w:beforeLines="0" w:before="120"/>
      <w:jc w:val="right"/>
      <w:rPr>
        <w:b/>
      </w:rPr>
    </w:pPr>
    <w:r>
      <w:rPr>
        <w:rFonts w:hint="eastAsia"/>
      </w:rPr>
      <w:t>复旦大学硕士学位论文</w:t>
    </w:r>
    <w: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 xml:space="preserve">  \* MERGEFORMAT</w:instrText>
    </w:r>
    <w:r>
      <w:instrText xml:space="preserve"> </w:instrText>
    </w:r>
    <w:r>
      <w:fldChar w:fldCharType="separate"/>
    </w:r>
    <w:r w:rsidR="00D122A6">
      <w:rPr>
        <w:rFonts w:hint="eastAsia"/>
        <w:noProof/>
      </w:rPr>
      <w:t>目</w:t>
    </w:r>
    <w:r w:rsidR="00D122A6">
      <w:rPr>
        <w:rFonts w:hint="eastAsia"/>
        <w:noProof/>
      </w:rPr>
      <w:t xml:space="preserve">    </w:t>
    </w:r>
    <w:r w:rsidR="00D122A6">
      <w:rPr>
        <w:rFonts w:hint="eastAsia"/>
        <w:noProof/>
      </w:rPr>
      <w:t>录</w:t>
    </w:r>
    <w:r>
      <w:fldChar w:fldCharType="end"/>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44C5" w:rsidRDefault="00D744C5">
    <w:pPr>
      <w:pStyle w:val="af1"/>
      <w:tabs>
        <w:tab w:val="clear" w:pos="4153"/>
        <w:tab w:val="clear" w:pos="8306"/>
        <w:tab w:val="left" w:pos="0"/>
        <w:tab w:val="right" w:pos="8316"/>
      </w:tabs>
      <w:spacing w:before="120"/>
      <w:jc w:val="left"/>
    </w:pPr>
    <w:r>
      <w:fldChar w:fldCharType="begin"/>
    </w:r>
    <w:r>
      <w:instrText xml:space="preserve"> STYLEREF  </w:instrText>
    </w:r>
    <w:r>
      <w:instrText>标题</w:instrText>
    </w:r>
    <w:r>
      <w:instrText xml:space="preserve"> </w:instrText>
    </w:r>
    <w:r>
      <w:fldChar w:fldCharType="separate"/>
    </w:r>
    <w:r w:rsidR="00D122A6">
      <w:rPr>
        <w:rFonts w:hint="eastAsia"/>
        <w:noProof/>
      </w:rPr>
      <w:t>目</w:t>
    </w:r>
    <w:r w:rsidR="00D122A6">
      <w:rPr>
        <w:rFonts w:hint="eastAsia"/>
        <w:noProof/>
      </w:rPr>
      <w:t xml:space="preserve">    </w:t>
    </w:r>
    <w:r w:rsidR="00D122A6">
      <w:rPr>
        <w:rFonts w:hint="eastAsia"/>
        <w:noProof/>
      </w:rPr>
      <w:t>录</w:t>
    </w:r>
    <w:r>
      <w:fldChar w:fldCharType="end"/>
    </w:r>
    <w:r>
      <w:rPr>
        <w:rFonts w:hint="eastAsia"/>
      </w:rPr>
      <w:t xml:space="preserve">       </w:t>
    </w:r>
    <w:r>
      <w:t xml:space="preserve">                                                       </w:t>
    </w:r>
    <w:r>
      <w:rPr>
        <w:rFonts w:hint="eastAsia"/>
      </w:rPr>
      <w:t>复旦大学硕士学位论文</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44C5" w:rsidRDefault="00D744C5" w:rsidP="009C0B1D">
    <w:pPr>
      <w:pStyle w:val="af1"/>
      <w:pBdr>
        <w:bottom w:val="none" w:sz="0" w:space="0" w:color="auto"/>
      </w:pBdr>
      <w:spacing w:beforeLines="0" w:before="120"/>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44C5" w:rsidRPr="00D73852" w:rsidRDefault="00D744C5" w:rsidP="00D73852">
    <w:pPr>
      <w:pStyle w:val="af1"/>
      <w:wordWrap w:val="0"/>
      <w:spacing w:beforeLines="0" w:before="120"/>
      <w:jc w:val="right"/>
      <w:rPr>
        <w:b/>
      </w:rPr>
    </w:pPr>
    <w:r>
      <w:rPr>
        <w:rFonts w:hint="eastAsia"/>
      </w:rPr>
      <w:t>复旦大学硕士学位论文</w:t>
    </w:r>
    <w: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 xml:space="preserve">  \* MERGEFORMAT</w:instrText>
    </w:r>
    <w:r>
      <w:instrText xml:space="preserve"> </w:instrText>
    </w:r>
    <w:r>
      <w:fldChar w:fldCharType="separate"/>
    </w:r>
    <w:r w:rsidR="00D122A6">
      <w:rPr>
        <w:noProof/>
      </w:rPr>
      <w:t>Abstract</w:t>
    </w:r>
    <w:r>
      <w:fldChar w:fldCharType="end"/>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44C5" w:rsidRDefault="00D744C5">
    <w:pPr>
      <w:pStyle w:val="af1"/>
      <w:tabs>
        <w:tab w:val="clear" w:pos="4153"/>
        <w:tab w:val="clear" w:pos="8306"/>
        <w:tab w:val="left" w:pos="0"/>
        <w:tab w:val="right" w:pos="8316"/>
      </w:tabs>
      <w:spacing w:before="120"/>
      <w:jc w:val="left"/>
    </w:pPr>
    <w:r>
      <w:fldChar w:fldCharType="begin"/>
    </w:r>
    <w:r>
      <w:instrText xml:space="preserve"> STYLEREF  </w:instrText>
    </w:r>
    <w:r>
      <w:instrText>标题</w:instrText>
    </w:r>
    <w:r>
      <w:instrText xml:space="preserve"> </w:instrText>
    </w:r>
    <w:r>
      <w:fldChar w:fldCharType="separate"/>
    </w:r>
    <w:r w:rsidR="00D122A6">
      <w:rPr>
        <w:noProof/>
      </w:rPr>
      <w:t>Abstract</w:t>
    </w:r>
    <w:r>
      <w:fldChar w:fldCharType="end"/>
    </w:r>
    <w:r>
      <w:rPr>
        <w:rFonts w:hint="eastAsia"/>
      </w:rPr>
      <w:t xml:space="preserve">       </w:t>
    </w:r>
    <w:r>
      <w:t xml:space="preserve">                                                       </w:t>
    </w:r>
    <w:r>
      <w:rPr>
        <w:rFonts w:hint="eastAsia"/>
      </w:rPr>
      <w:t>复旦大学硕士学位论文</w: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44C5" w:rsidRDefault="00D744C5" w:rsidP="00E51432">
    <w:pPr>
      <w:pStyle w:val="af1"/>
      <w:spacing w:beforeLines="0" w:before="120"/>
      <w:jc w:val="left"/>
    </w:pPr>
    <w:r>
      <w:rPr>
        <w:rFonts w:hint="eastAsia"/>
      </w:rPr>
      <w:t>复旦大学硕士学位论文</w:t>
    </w:r>
    <w:r>
      <w:rPr>
        <w:rFonts w:hint="eastAsia"/>
      </w:rPr>
      <w:t xml:space="preserve">                        </w:t>
    </w:r>
    <w:r>
      <w:t xml:space="preserve">         </w:t>
    </w:r>
    <w:r>
      <w:rPr>
        <w:rFonts w:hint="eastAsia"/>
      </w:rPr>
      <w:t xml:space="preserve">  </w:t>
    </w:r>
    <w:r>
      <w:t xml:space="preserve">         </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 xml:space="preserve">  \* MERGEFORMAT</w:instrText>
    </w:r>
    <w:r>
      <w:instrText xml:space="preserve"> </w:instrText>
    </w:r>
    <w:r>
      <w:fldChar w:fldCharType="separate"/>
    </w:r>
    <w:r w:rsidR="00D122A6">
      <w:rPr>
        <w:rFonts w:hint="eastAsia"/>
        <w:noProof/>
      </w:rPr>
      <w:t>第一章</w:t>
    </w:r>
    <w:r w:rsidR="00D122A6">
      <w:rPr>
        <w:rFonts w:hint="eastAsia"/>
        <w:noProof/>
      </w:rPr>
      <w:t xml:space="preserve">   </w:t>
    </w:r>
    <w:r w:rsidR="00D122A6">
      <w:rPr>
        <w:rFonts w:hint="eastAsia"/>
        <w:noProof/>
      </w:rPr>
      <w:t>绪</w:t>
    </w:r>
    <w:r w:rsidR="00D122A6">
      <w:rPr>
        <w:rFonts w:hint="eastAsia"/>
        <w:noProof/>
      </w:rPr>
      <w:t xml:space="preserve">    </w:t>
    </w:r>
    <w:r w:rsidR="00D122A6">
      <w:rPr>
        <w:rFonts w:hint="eastAsia"/>
        <w:noProof/>
      </w:rPr>
      <w:t>论</w:t>
    </w:r>
    <w:r>
      <w:fldChar w:fldCharType="end"/>
    </w:r>
    <w: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E6E96"/>
    <w:multiLevelType w:val="multilevel"/>
    <w:tmpl w:val="026E6E96"/>
    <w:lvl w:ilvl="0">
      <w:start w:val="1"/>
      <w:numFmt w:val="decimal"/>
      <w:lvlText w:val="(%1)"/>
      <w:lvlJc w:val="left"/>
      <w:pPr>
        <w:ind w:left="1500" w:hanging="1080"/>
      </w:pPr>
      <w:rPr>
        <w:rFonts w:hint="eastAsia"/>
        <w:sz w:val="24"/>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 w15:restartNumberingAfterBreak="0">
    <w:nsid w:val="04EC0FAE"/>
    <w:multiLevelType w:val="multilevel"/>
    <w:tmpl w:val="04EC0FAE"/>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 w15:restartNumberingAfterBreak="0">
    <w:nsid w:val="0AC25F40"/>
    <w:multiLevelType w:val="multilevel"/>
    <w:tmpl w:val="0AC25F40"/>
    <w:lvl w:ilvl="0">
      <w:start w:val="1"/>
      <w:numFmt w:val="decimal"/>
      <w:lvlText w:val="%1."/>
      <w:lvlJc w:val="left"/>
      <w:pPr>
        <w:ind w:left="840" w:hanging="420"/>
      </w:pPr>
      <w:rPr>
        <w:i w:val="0"/>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3" w15:restartNumberingAfterBreak="0">
    <w:nsid w:val="0DF93B28"/>
    <w:multiLevelType w:val="multilevel"/>
    <w:tmpl w:val="0DF93B28"/>
    <w:lvl w:ilvl="0">
      <w:start w:val="1"/>
      <w:numFmt w:val="decimal"/>
      <w:lvlText w:val="(%1)"/>
      <w:lvlJc w:val="left"/>
      <w:pPr>
        <w:ind w:left="480" w:hanging="1080"/>
      </w:pPr>
      <w:rPr>
        <w:rFonts w:hint="eastAsia"/>
        <w:sz w:val="24"/>
      </w:rPr>
    </w:lvl>
    <w:lvl w:ilvl="1" w:tentative="1">
      <w:start w:val="1"/>
      <w:numFmt w:val="lowerLetter"/>
      <w:lvlText w:val="%2)"/>
      <w:lvlJc w:val="left"/>
      <w:pPr>
        <w:ind w:left="240" w:hanging="420"/>
      </w:pPr>
    </w:lvl>
    <w:lvl w:ilvl="2" w:tentative="1">
      <w:start w:val="1"/>
      <w:numFmt w:val="lowerRoman"/>
      <w:lvlText w:val="%3."/>
      <w:lvlJc w:val="right"/>
      <w:pPr>
        <w:ind w:left="660" w:hanging="420"/>
      </w:pPr>
    </w:lvl>
    <w:lvl w:ilvl="3" w:tentative="1">
      <w:start w:val="1"/>
      <w:numFmt w:val="decimal"/>
      <w:lvlText w:val="%4."/>
      <w:lvlJc w:val="left"/>
      <w:pPr>
        <w:ind w:left="1080" w:hanging="420"/>
      </w:pPr>
    </w:lvl>
    <w:lvl w:ilvl="4" w:tentative="1">
      <w:start w:val="1"/>
      <w:numFmt w:val="lowerLetter"/>
      <w:lvlText w:val="%5)"/>
      <w:lvlJc w:val="left"/>
      <w:pPr>
        <w:ind w:left="1500" w:hanging="420"/>
      </w:pPr>
    </w:lvl>
    <w:lvl w:ilvl="5" w:tentative="1">
      <w:start w:val="1"/>
      <w:numFmt w:val="lowerRoman"/>
      <w:lvlText w:val="%6."/>
      <w:lvlJc w:val="right"/>
      <w:pPr>
        <w:ind w:left="1920" w:hanging="420"/>
      </w:pPr>
    </w:lvl>
    <w:lvl w:ilvl="6" w:tentative="1">
      <w:start w:val="1"/>
      <w:numFmt w:val="decimal"/>
      <w:lvlText w:val="%7."/>
      <w:lvlJc w:val="left"/>
      <w:pPr>
        <w:ind w:left="2340" w:hanging="420"/>
      </w:pPr>
    </w:lvl>
    <w:lvl w:ilvl="7" w:tentative="1">
      <w:start w:val="1"/>
      <w:numFmt w:val="lowerLetter"/>
      <w:lvlText w:val="%8)"/>
      <w:lvlJc w:val="left"/>
      <w:pPr>
        <w:ind w:left="2760" w:hanging="420"/>
      </w:pPr>
    </w:lvl>
    <w:lvl w:ilvl="8" w:tentative="1">
      <w:start w:val="1"/>
      <w:numFmt w:val="lowerRoman"/>
      <w:lvlText w:val="%9."/>
      <w:lvlJc w:val="right"/>
      <w:pPr>
        <w:ind w:left="3180" w:hanging="420"/>
      </w:pPr>
    </w:lvl>
  </w:abstractNum>
  <w:abstractNum w:abstractNumId="4" w15:restartNumberingAfterBreak="0">
    <w:nsid w:val="115A6411"/>
    <w:multiLevelType w:val="multilevel"/>
    <w:tmpl w:val="31A0435A"/>
    <w:lvl w:ilvl="0">
      <w:start w:val="1"/>
      <w:numFmt w:val="decimal"/>
      <w:lvlText w:val="%1."/>
      <w:lvlJc w:val="left"/>
      <w:pPr>
        <w:ind w:left="420" w:hanging="420"/>
      </w:pPr>
      <w:rPr>
        <w:b w:val="0"/>
        <w:sz w:val="24"/>
        <w:szCs w:val="24"/>
      </w:rPr>
    </w:lvl>
    <w:lvl w:ilvl="1">
      <w:start w:val="3"/>
      <w:numFmt w:val="decimal"/>
      <w:isLgl/>
      <w:lvlText w:val="%1.%2"/>
      <w:lvlJc w:val="left"/>
      <w:pPr>
        <w:ind w:left="735" w:hanging="735"/>
      </w:pPr>
      <w:rPr>
        <w:rFonts w:hint="default"/>
      </w:rPr>
    </w:lvl>
    <w:lvl w:ilvl="2">
      <w:start w:val="1"/>
      <w:numFmt w:val="decimal"/>
      <w:isLgl/>
      <w:lvlText w:val="%1.%2.%3"/>
      <w:lvlJc w:val="left"/>
      <w:pPr>
        <w:ind w:left="735" w:hanging="735"/>
      </w:pPr>
      <w:rPr>
        <w:rFonts w:hint="default"/>
      </w:rPr>
    </w:lvl>
    <w:lvl w:ilvl="3">
      <w:start w:val="1"/>
      <w:numFmt w:val="decimal"/>
      <w:isLgl/>
      <w:lvlText w:val="%1.%2.%3.%4"/>
      <w:lvlJc w:val="left"/>
      <w:pPr>
        <w:ind w:left="735" w:hanging="735"/>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12061DB1"/>
    <w:multiLevelType w:val="hybridMultilevel"/>
    <w:tmpl w:val="BD4208D6"/>
    <w:lvl w:ilvl="0" w:tplc="0FF20A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3705EA7"/>
    <w:multiLevelType w:val="hybridMultilevel"/>
    <w:tmpl w:val="EA90147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8F946F9"/>
    <w:multiLevelType w:val="hybridMultilevel"/>
    <w:tmpl w:val="2752C2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C952F53"/>
    <w:multiLevelType w:val="hybridMultilevel"/>
    <w:tmpl w:val="34B2ECCE"/>
    <w:lvl w:ilvl="0" w:tplc="687CD16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01E53F3"/>
    <w:multiLevelType w:val="hybridMultilevel"/>
    <w:tmpl w:val="C594632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37572D9"/>
    <w:multiLevelType w:val="multilevel"/>
    <w:tmpl w:val="237572D9"/>
    <w:lvl w:ilvl="0" w:tentative="1">
      <w:start w:val="1"/>
      <w:numFmt w:val="decimal"/>
      <w:lvlText w:val="%1."/>
      <w:lvlJc w:val="left"/>
      <w:pPr>
        <w:ind w:left="360" w:hanging="360"/>
      </w:pPr>
      <w:rPr>
        <w:rFonts w:hint="default"/>
      </w:rPr>
    </w:lvl>
    <w:lvl w:ilvl="1" w:tentative="1">
      <w:start w:val="3"/>
      <w:numFmt w:val="decimal"/>
      <w:isLgl/>
      <w:lvlText w:val="%1.%2"/>
      <w:lvlJc w:val="left"/>
      <w:pPr>
        <w:ind w:left="855" w:hanging="855"/>
      </w:pPr>
      <w:rPr>
        <w:rFonts w:hint="default"/>
      </w:rPr>
    </w:lvl>
    <w:lvl w:ilvl="2" w:tentative="1">
      <w:start w:val="1"/>
      <w:numFmt w:val="decimal"/>
      <w:pStyle w:val="3"/>
      <w:isLgl/>
      <w:lvlText w:val="%1.%2.%3"/>
      <w:lvlJc w:val="left"/>
      <w:pPr>
        <w:ind w:left="996" w:hanging="855"/>
      </w:pPr>
      <w:rPr>
        <w:rFonts w:hint="default"/>
      </w:rPr>
    </w:lvl>
    <w:lvl w:ilvl="3" w:tentative="1">
      <w:start w:val="1"/>
      <w:numFmt w:val="decimal"/>
      <w:isLgl/>
      <w:lvlText w:val="%1.%2.%3.%4"/>
      <w:lvlJc w:val="left"/>
      <w:pPr>
        <w:ind w:left="855" w:hanging="855"/>
      </w:pPr>
      <w:rPr>
        <w:rFonts w:hint="default"/>
      </w:rPr>
    </w:lvl>
    <w:lvl w:ilvl="4" w:tentative="1">
      <w:start w:val="1"/>
      <w:numFmt w:val="decimal"/>
      <w:isLgl/>
      <w:lvlText w:val="%1.%2.%3.%4.%5"/>
      <w:lvlJc w:val="left"/>
      <w:pPr>
        <w:ind w:left="1080" w:hanging="1080"/>
      </w:pPr>
      <w:rPr>
        <w:rFonts w:hint="default"/>
      </w:rPr>
    </w:lvl>
    <w:lvl w:ilvl="5" w:tentative="1">
      <w:start w:val="1"/>
      <w:numFmt w:val="decimal"/>
      <w:isLgl/>
      <w:lvlText w:val="%1.%2.%3.%4.%5.%6"/>
      <w:lvlJc w:val="left"/>
      <w:pPr>
        <w:ind w:left="1080" w:hanging="1080"/>
      </w:pPr>
      <w:rPr>
        <w:rFonts w:hint="default"/>
      </w:rPr>
    </w:lvl>
    <w:lvl w:ilvl="6" w:tentative="1">
      <w:start w:val="1"/>
      <w:numFmt w:val="decimal"/>
      <w:isLgl/>
      <w:lvlText w:val="%1.%2.%3.%4.%5.%6.%7"/>
      <w:lvlJc w:val="left"/>
      <w:pPr>
        <w:ind w:left="1440" w:hanging="1440"/>
      </w:pPr>
      <w:rPr>
        <w:rFonts w:hint="default"/>
      </w:rPr>
    </w:lvl>
    <w:lvl w:ilvl="7" w:tentative="1">
      <w:start w:val="1"/>
      <w:numFmt w:val="decimal"/>
      <w:isLgl/>
      <w:lvlText w:val="%1.%2.%3.%4.%5.%6.%7.%8"/>
      <w:lvlJc w:val="left"/>
      <w:pPr>
        <w:ind w:left="1440" w:hanging="1440"/>
      </w:pPr>
      <w:rPr>
        <w:rFonts w:hint="default"/>
      </w:rPr>
    </w:lvl>
    <w:lvl w:ilvl="8" w:tentative="1">
      <w:start w:val="1"/>
      <w:numFmt w:val="decimal"/>
      <w:isLgl/>
      <w:lvlText w:val="%1.%2.%3.%4.%5.%6.%7.%8.%9"/>
      <w:lvlJc w:val="left"/>
      <w:pPr>
        <w:ind w:left="1800" w:hanging="1800"/>
      </w:pPr>
      <w:rPr>
        <w:rFonts w:hint="default"/>
      </w:rPr>
    </w:lvl>
  </w:abstractNum>
  <w:abstractNum w:abstractNumId="11" w15:restartNumberingAfterBreak="0">
    <w:nsid w:val="2B564E60"/>
    <w:multiLevelType w:val="multilevel"/>
    <w:tmpl w:val="2B564E60"/>
    <w:lvl w:ilvl="0">
      <w:start w:val="1"/>
      <w:numFmt w:val="decimal"/>
      <w:lvlText w:val="%1."/>
      <w:lvlJc w:val="left"/>
      <w:pPr>
        <w:ind w:left="840" w:hanging="420"/>
      </w:pPr>
      <w:rPr>
        <w:rFonts w:hint="eastAsia"/>
        <w:i w:val="0"/>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 w15:restartNumberingAfterBreak="0">
    <w:nsid w:val="3095089C"/>
    <w:multiLevelType w:val="hybridMultilevel"/>
    <w:tmpl w:val="A6B285C8"/>
    <w:lvl w:ilvl="0" w:tplc="3CDAF51C">
      <w:start w:val="1"/>
      <w:numFmt w:val="decimal"/>
      <w:lvlText w:val="%1."/>
      <w:lvlJc w:val="left"/>
      <w:pPr>
        <w:ind w:left="420" w:hanging="420"/>
      </w:pPr>
      <w:rPr>
        <w:b w:val="0"/>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1512DBC"/>
    <w:multiLevelType w:val="hybridMultilevel"/>
    <w:tmpl w:val="8CAC32B4"/>
    <w:lvl w:ilvl="0" w:tplc="3CDAF51C">
      <w:start w:val="1"/>
      <w:numFmt w:val="decimal"/>
      <w:lvlText w:val="%1."/>
      <w:lvlJc w:val="left"/>
      <w:pPr>
        <w:ind w:left="420" w:hanging="420"/>
      </w:pPr>
      <w:rPr>
        <w:b w:val="0"/>
        <w:sz w:val="24"/>
        <w:szCs w:val="24"/>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1F7068C"/>
    <w:multiLevelType w:val="multilevel"/>
    <w:tmpl w:val="31F7068C"/>
    <w:lvl w:ilvl="0">
      <w:start w:val="1"/>
      <w:numFmt w:val="decimal"/>
      <w:lvlText w:val="(%1)"/>
      <w:lvlJc w:val="left"/>
      <w:pPr>
        <w:ind w:left="1500" w:hanging="1080"/>
      </w:pPr>
      <w:rPr>
        <w:rFonts w:hint="eastAsia"/>
        <w:sz w:val="24"/>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5" w15:restartNumberingAfterBreak="0">
    <w:nsid w:val="33AB6116"/>
    <w:multiLevelType w:val="hybridMultilevel"/>
    <w:tmpl w:val="85D26E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36A80D52"/>
    <w:multiLevelType w:val="hybridMultilevel"/>
    <w:tmpl w:val="F6D26174"/>
    <w:lvl w:ilvl="0" w:tplc="51243A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AB74F31"/>
    <w:multiLevelType w:val="hybridMultilevel"/>
    <w:tmpl w:val="5EB4A75C"/>
    <w:lvl w:ilvl="0" w:tplc="D30CFA2E">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8" w15:restartNumberingAfterBreak="0">
    <w:nsid w:val="3DBF01A8"/>
    <w:multiLevelType w:val="hybridMultilevel"/>
    <w:tmpl w:val="E12C0096"/>
    <w:lvl w:ilvl="0" w:tplc="3CDAF51C">
      <w:start w:val="1"/>
      <w:numFmt w:val="decimal"/>
      <w:lvlText w:val="%1."/>
      <w:lvlJc w:val="left"/>
      <w:pPr>
        <w:ind w:left="420" w:hanging="420"/>
      </w:pPr>
      <w:rPr>
        <w:b w:val="0"/>
        <w:sz w:val="24"/>
        <w:szCs w:val="24"/>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2C366CA"/>
    <w:multiLevelType w:val="multilevel"/>
    <w:tmpl w:val="42C366CA"/>
    <w:lvl w:ilvl="0">
      <w:start w:val="1"/>
      <w:numFmt w:val="decimal"/>
      <w:lvlText w:val="(%1)"/>
      <w:lvlJc w:val="left"/>
      <w:pPr>
        <w:ind w:left="1560" w:hanging="1080"/>
      </w:pPr>
      <w:rPr>
        <w:rFonts w:hint="eastAsia"/>
        <w:sz w:val="24"/>
      </w:rPr>
    </w:lvl>
    <w:lvl w:ilvl="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20" w15:restartNumberingAfterBreak="0">
    <w:nsid w:val="43194C0B"/>
    <w:multiLevelType w:val="hybridMultilevel"/>
    <w:tmpl w:val="1DE8BBD2"/>
    <w:lvl w:ilvl="0" w:tplc="3CDAF51C">
      <w:start w:val="1"/>
      <w:numFmt w:val="decimal"/>
      <w:lvlText w:val="%1."/>
      <w:lvlJc w:val="left"/>
      <w:pPr>
        <w:ind w:left="420" w:hanging="420"/>
      </w:pPr>
      <w:rPr>
        <w:b w:val="0"/>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4FE10C2"/>
    <w:multiLevelType w:val="hybridMultilevel"/>
    <w:tmpl w:val="0C88FD0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4F27603C"/>
    <w:multiLevelType w:val="multilevel"/>
    <w:tmpl w:val="4FBF10AD"/>
    <w:lvl w:ilvl="0">
      <w:start w:val="1"/>
      <w:numFmt w:val="decimal"/>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3" w15:restartNumberingAfterBreak="0">
    <w:nsid w:val="568E6425"/>
    <w:multiLevelType w:val="singleLevel"/>
    <w:tmpl w:val="568E6425"/>
    <w:lvl w:ilvl="0">
      <w:start w:val="1"/>
      <w:numFmt w:val="decimal"/>
      <w:suff w:val="space"/>
      <w:lvlText w:val="%1."/>
      <w:lvlJc w:val="left"/>
    </w:lvl>
  </w:abstractNum>
  <w:abstractNum w:abstractNumId="24" w15:restartNumberingAfterBreak="0">
    <w:nsid w:val="568FB4CA"/>
    <w:multiLevelType w:val="multilevel"/>
    <w:tmpl w:val="568FB4CA"/>
    <w:lvl w:ilvl="0">
      <w:start w:val="1"/>
      <w:numFmt w:val="decimal"/>
      <w:lvlText w:val="%1."/>
      <w:lvlJc w:val="left"/>
      <w:pPr>
        <w:ind w:left="840" w:hanging="420"/>
      </w:pPr>
      <w:rPr>
        <w:rFonts w:hint="eastAsia"/>
        <w:i w:val="0"/>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5" w15:restartNumberingAfterBreak="0">
    <w:nsid w:val="56907C6A"/>
    <w:multiLevelType w:val="singleLevel"/>
    <w:tmpl w:val="56907C6A"/>
    <w:lvl w:ilvl="0">
      <w:start w:val="1"/>
      <w:numFmt w:val="decimal"/>
      <w:suff w:val="space"/>
      <w:lvlText w:val="%1."/>
      <w:lvlJc w:val="left"/>
    </w:lvl>
  </w:abstractNum>
  <w:abstractNum w:abstractNumId="26" w15:restartNumberingAfterBreak="0">
    <w:nsid w:val="56908A8E"/>
    <w:multiLevelType w:val="multilevel"/>
    <w:tmpl w:val="56908A8E"/>
    <w:lvl w:ilvl="0">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7" w15:restartNumberingAfterBreak="0">
    <w:nsid w:val="5690B4D8"/>
    <w:multiLevelType w:val="multilevel"/>
    <w:tmpl w:val="5690B4D8"/>
    <w:lvl w:ilvl="0">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8" w15:restartNumberingAfterBreak="0">
    <w:nsid w:val="58057264"/>
    <w:multiLevelType w:val="hybridMultilevel"/>
    <w:tmpl w:val="E3860C4C"/>
    <w:lvl w:ilvl="0" w:tplc="2040A3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84056D1"/>
    <w:multiLevelType w:val="multilevel"/>
    <w:tmpl w:val="584056D1"/>
    <w:lvl w:ilvl="0">
      <w:start w:val="1"/>
      <w:numFmt w:val="decimal"/>
      <w:lvlText w:val="%1."/>
      <w:lvlJc w:val="left"/>
      <w:pPr>
        <w:ind w:left="840" w:hanging="420"/>
      </w:pPr>
      <w:rPr>
        <w:rFonts w:hint="eastAsia"/>
        <w:i w:val="0"/>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0" w15:restartNumberingAfterBreak="0">
    <w:nsid w:val="5988110C"/>
    <w:multiLevelType w:val="multilevel"/>
    <w:tmpl w:val="5988110C"/>
    <w:lvl w:ilvl="0">
      <w:start w:val="1"/>
      <w:numFmt w:val="decimal"/>
      <w:lvlText w:val="%1."/>
      <w:lvlJc w:val="left"/>
      <w:pPr>
        <w:ind w:left="840" w:hanging="420"/>
      </w:pPr>
      <w:rPr>
        <w:rFonts w:hint="eastAsia"/>
        <w:i w:val="0"/>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1" w15:restartNumberingAfterBreak="0">
    <w:nsid w:val="5AC5787E"/>
    <w:multiLevelType w:val="hybridMultilevel"/>
    <w:tmpl w:val="99EA55D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6A5B75B3"/>
    <w:multiLevelType w:val="hybridMultilevel"/>
    <w:tmpl w:val="DF54256E"/>
    <w:lvl w:ilvl="0" w:tplc="24AC398A">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33" w15:restartNumberingAfterBreak="0">
    <w:nsid w:val="6C641109"/>
    <w:multiLevelType w:val="hybridMultilevel"/>
    <w:tmpl w:val="15F0D918"/>
    <w:lvl w:ilvl="0" w:tplc="A6D008F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70A3763D"/>
    <w:multiLevelType w:val="hybridMultilevel"/>
    <w:tmpl w:val="E12C0096"/>
    <w:lvl w:ilvl="0" w:tplc="3CDAF51C">
      <w:start w:val="1"/>
      <w:numFmt w:val="decimal"/>
      <w:lvlText w:val="%1."/>
      <w:lvlJc w:val="left"/>
      <w:pPr>
        <w:ind w:left="420" w:hanging="420"/>
      </w:pPr>
      <w:rPr>
        <w:b w:val="0"/>
        <w:sz w:val="24"/>
        <w:szCs w:val="24"/>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4BF18AB"/>
    <w:multiLevelType w:val="hybridMultilevel"/>
    <w:tmpl w:val="153C10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7BBE07B2"/>
    <w:multiLevelType w:val="multilevel"/>
    <w:tmpl w:val="7BBE07B2"/>
    <w:lvl w:ilvl="0">
      <w:start w:val="1"/>
      <w:numFmt w:val="decimal"/>
      <w:lvlText w:val="%1."/>
      <w:lvlJc w:val="left"/>
      <w:pPr>
        <w:ind w:left="870" w:hanging="420"/>
      </w:pPr>
    </w:lvl>
    <w:lvl w:ilvl="1" w:tentative="1">
      <w:start w:val="1"/>
      <w:numFmt w:val="lowerLetter"/>
      <w:lvlText w:val="%2)"/>
      <w:lvlJc w:val="left"/>
      <w:pPr>
        <w:ind w:left="1290" w:hanging="420"/>
      </w:pPr>
    </w:lvl>
    <w:lvl w:ilvl="2" w:tentative="1">
      <w:start w:val="1"/>
      <w:numFmt w:val="lowerRoman"/>
      <w:lvlText w:val="%3."/>
      <w:lvlJc w:val="right"/>
      <w:pPr>
        <w:ind w:left="1710" w:hanging="420"/>
      </w:pPr>
    </w:lvl>
    <w:lvl w:ilvl="3" w:tentative="1">
      <w:start w:val="1"/>
      <w:numFmt w:val="decimal"/>
      <w:lvlText w:val="%4."/>
      <w:lvlJc w:val="left"/>
      <w:pPr>
        <w:ind w:left="2130" w:hanging="420"/>
      </w:pPr>
    </w:lvl>
    <w:lvl w:ilvl="4" w:tentative="1">
      <w:start w:val="1"/>
      <w:numFmt w:val="lowerLetter"/>
      <w:lvlText w:val="%5)"/>
      <w:lvlJc w:val="left"/>
      <w:pPr>
        <w:ind w:left="2550" w:hanging="420"/>
      </w:pPr>
    </w:lvl>
    <w:lvl w:ilvl="5" w:tentative="1">
      <w:start w:val="1"/>
      <w:numFmt w:val="lowerRoman"/>
      <w:lvlText w:val="%6."/>
      <w:lvlJc w:val="right"/>
      <w:pPr>
        <w:ind w:left="2970" w:hanging="420"/>
      </w:pPr>
    </w:lvl>
    <w:lvl w:ilvl="6" w:tentative="1">
      <w:start w:val="1"/>
      <w:numFmt w:val="decimal"/>
      <w:lvlText w:val="%7."/>
      <w:lvlJc w:val="left"/>
      <w:pPr>
        <w:ind w:left="3390" w:hanging="420"/>
      </w:pPr>
    </w:lvl>
    <w:lvl w:ilvl="7" w:tentative="1">
      <w:start w:val="1"/>
      <w:numFmt w:val="lowerLetter"/>
      <w:lvlText w:val="%8)"/>
      <w:lvlJc w:val="left"/>
      <w:pPr>
        <w:ind w:left="3810" w:hanging="420"/>
      </w:pPr>
    </w:lvl>
    <w:lvl w:ilvl="8" w:tentative="1">
      <w:start w:val="1"/>
      <w:numFmt w:val="lowerRoman"/>
      <w:lvlText w:val="%9."/>
      <w:lvlJc w:val="right"/>
      <w:pPr>
        <w:ind w:left="4230" w:hanging="420"/>
      </w:pPr>
    </w:lvl>
  </w:abstractNum>
  <w:abstractNum w:abstractNumId="37" w15:restartNumberingAfterBreak="0">
    <w:nsid w:val="7C243F1A"/>
    <w:multiLevelType w:val="multilevel"/>
    <w:tmpl w:val="7C243F1A"/>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num w:numId="1">
    <w:abstractNumId w:val="10"/>
  </w:num>
  <w:num w:numId="2">
    <w:abstractNumId w:val="19"/>
  </w:num>
  <w:num w:numId="3">
    <w:abstractNumId w:val="3"/>
  </w:num>
  <w:num w:numId="4">
    <w:abstractNumId w:val="14"/>
  </w:num>
  <w:num w:numId="5">
    <w:abstractNumId w:val="11"/>
  </w:num>
  <w:num w:numId="6">
    <w:abstractNumId w:val="29"/>
  </w:num>
  <w:num w:numId="7">
    <w:abstractNumId w:val="24"/>
  </w:num>
  <w:num w:numId="8">
    <w:abstractNumId w:val="36"/>
  </w:num>
  <w:num w:numId="9">
    <w:abstractNumId w:val="23"/>
  </w:num>
  <w:num w:numId="10">
    <w:abstractNumId w:val="30"/>
  </w:num>
  <w:num w:numId="11">
    <w:abstractNumId w:val="25"/>
  </w:num>
  <w:num w:numId="12">
    <w:abstractNumId w:val="2"/>
  </w:num>
  <w:num w:numId="13">
    <w:abstractNumId w:val="26"/>
  </w:num>
  <w:num w:numId="14">
    <w:abstractNumId w:val="27"/>
  </w:num>
  <w:num w:numId="15">
    <w:abstractNumId w:val="1"/>
  </w:num>
  <w:num w:numId="16">
    <w:abstractNumId w:val="0"/>
  </w:num>
  <w:num w:numId="17">
    <w:abstractNumId w:val="37"/>
  </w:num>
  <w:num w:numId="18">
    <w:abstractNumId w:val="22"/>
  </w:num>
  <w:num w:numId="19">
    <w:abstractNumId w:val="15"/>
  </w:num>
  <w:num w:numId="20">
    <w:abstractNumId w:val="35"/>
  </w:num>
  <w:num w:numId="21">
    <w:abstractNumId w:val="32"/>
  </w:num>
  <w:num w:numId="22">
    <w:abstractNumId w:val="17"/>
  </w:num>
  <w:num w:numId="23">
    <w:abstractNumId w:val="7"/>
  </w:num>
  <w:num w:numId="24">
    <w:abstractNumId w:val="16"/>
  </w:num>
  <w:num w:numId="25">
    <w:abstractNumId w:val="33"/>
  </w:num>
  <w:num w:numId="26">
    <w:abstractNumId w:val="12"/>
  </w:num>
  <w:num w:numId="27">
    <w:abstractNumId w:val="5"/>
  </w:num>
  <w:num w:numId="28">
    <w:abstractNumId w:val="28"/>
  </w:num>
  <w:num w:numId="29">
    <w:abstractNumId w:val="21"/>
  </w:num>
  <w:num w:numId="30">
    <w:abstractNumId w:val="31"/>
  </w:num>
  <w:num w:numId="31">
    <w:abstractNumId w:val="6"/>
  </w:num>
  <w:num w:numId="32">
    <w:abstractNumId w:val="20"/>
  </w:num>
  <w:num w:numId="33">
    <w:abstractNumId w:val="13"/>
  </w:num>
  <w:num w:numId="34">
    <w:abstractNumId w:val="4"/>
  </w:num>
  <w:num w:numId="35">
    <w:abstractNumId w:val="34"/>
  </w:num>
  <w:num w:numId="36">
    <w:abstractNumId w:val="9"/>
  </w:num>
  <w:num w:numId="37">
    <w:abstractNumId w:val="18"/>
  </w:num>
  <w:num w:numId="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mirrorMargins/>
  <w:bordersDoNotSurroundHeader/>
  <w:bordersDoNotSurroundFooter/>
  <w:hideSpellingErrors/>
  <w:defaultTabStop w:val="420"/>
  <w:autoHyphenation/>
  <w:hyphenationZone w:val="357"/>
  <w:evenAndOddHeaders/>
  <w:drawingGridHorizontalSpacing w:val="115"/>
  <w:drawingGridVerticalSpacing w:val="2"/>
  <w:noPunctuationKerning/>
  <w:characterSpacingControl w:val="compressPunctuation"/>
  <w:doNotValidateAgainstSchema/>
  <w:doNotDemarcateInvalidXml/>
  <w:hdrShapeDefaults>
    <o:shapedefaults v:ext="edit" spidmax="2049" fillcolor="white">
      <v:fill color="white"/>
    </o:shapedefaults>
  </w:hdrShapeDefaults>
  <w:footnotePr>
    <w:footnote w:id="-1"/>
    <w:footnote w:id="0"/>
  </w:footnotePr>
  <w:endnotePr>
    <w:numFmt w:val="decimal"/>
    <w:endnote w:id="-1"/>
    <w:endnote w:id="0"/>
  </w:end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NE.Ref{003312A6-9B1A-43B9-925A-4476C12236DE}" w:val=" ADDIN NE.Ref.{003312A6-9B1A-43B9-925A-4476C12236DE}&lt;Citation&gt;&lt;Group&gt;&lt;References&gt;&lt;Item&gt;&lt;ID&gt;406&lt;/ID&gt;&lt;UID&gt;{CD54665B-8831-46D1-B76B-60583F40716D}&lt;/UID&gt;&lt;Title&gt;How smart is your smartcard?: measuring travel behaviours, perceptions, and incentives&lt;/Title&gt;&lt;Template&gt;Conference Proceedings&lt;/Template&gt;&lt;Star&gt;0&lt;/Star&gt;&lt;Tag&gt;0&lt;/Tag&gt;&lt;Author&gt;Lathia, Neal; Capra, Licia&lt;/Author&gt;&lt;Year&gt;2011&lt;/Year&gt;&lt;Details&gt;&lt;_bibtex_key&gt;LathiaCapra-406&lt;/_bibtex_key&gt;&lt;_created&gt;61222349&lt;/_created&gt;&lt;_modified&gt;61222501&lt;/_modified&gt;&lt;_pages&gt;291--300&lt;/_pages&gt;&lt;_publisher&gt;ACM&lt;/_publisher&gt;&lt;_tertiary_title&gt;Proceedings of the 13th international conference on Ubiquitous computing&lt;/_tertiary_title&gt;&lt;/Details&gt;&lt;Extra&gt;&lt;DBUID&gt;{F96A950B-833F-4880-A151-76DA2D6A2879}&lt;/DBUID&gt;&lt;/Extra&gt;&lt;/Item&gt;&lt;/References&gt;&lt;/Group&gt;&lt;Group&gt;&lt;References&gt;&lt;Item&gt;&lt;ID&gt;405&lt;/ID&gt;&lt;UID&gt;{4AD8A043-830D-4027-A5A9-085FE81987FD}&lt;/UID&gt;&lt;Title&gt;Motivations for sharing tourism experiences through social media&lt;/Title&gt;&lt;Template&gt;Journal Article&lt;/Template&gt;&lt;Star&gt;0&lt;/Star&gt;&lt;Tag&gt;0&lt;/Tag&gt;&lt;Author&gt;Munar, Ana Maria; Jacobsen, Jens Kr Steen&lt;/Author&gt;&lt;Year&gt;2014&lt;/Year&gt;&lt;Details&gt;&lt;_bibtex_key&gt;MunarJacobsen-405&lt;/_bibtex_key&gt;&lt;_collection_scope&gt;SSCI;&lt;/_collection_scope&gt;&lt;_created&gt;61222348&lt;/_created&gt;&lt;_impact_factor&gt;   3.140&lt;/_impact_factor&gt;&lt;_journal&gt;Tourism management&lt;/_journal&gt;&lt;_modified&gt;61411610&lt;/_modified&gt;&lt;_pages&gt;46--54&lt;/_pages&gt;&lt;_volume&gt;43&lt;/_volume&gt;&lt;/Details&gt;&lt;Extra&gt;&lt;DBUID&gt;{F96A950B-833F-4880-A151-76DA2D6A2879}&lt;/DBUID&gt;&lt;/Extra&gt;&lt;/Item&gt;&lt;/References&gt;&lt;/Group&gt;&lt;/Citation&gt;_x000a_"/>
    <w:docVar w:name="NE.Ref{003F0B7E-59BE-445C-A18B-2ED7274A776C}" w:val=" ADDIN NE.Ref.{003F0B7E-59BE-445C-A18B-2ED7274A776C}&lt;Citation&gt;&lt;Group&gt;&lt;References&gt;&lt;Item&gt;&lt;ID&gt;444&lt;/ID&gt;&lt;UID&gt;{1431F874-FDC5-4301-A592-2FBDD08EB6C8}&lt;/UID&gt;&lt;Title&gt;kNN CF: a temporal social network&lt;/Title&gt;&lt;Template&gt;Conference Proceedings&lt;/Template&gt;&lt;Star&gt;0&lt;/Star&gt;&lt;Tag&gt;0&lt;/Tag&gt;&lt;Author&gt;Lathia, Neal; Hailes, Stephen; Capra, Licia&lt;/Author&gt;&lt;Year&gt;2008&lt;/Year&gt;&lt;Details&gt;&lt;_created&gt;61082807&lt;/_created&gt;&lt;_modified&gt;61082910&lt;/_modified&gt;&lt;_pages&gt;227-234&lt;/_pages&gt;&lt;_secondary_title&gt;Acm Conference on Recommender Systems&lt;/_secondary_title&gt;&lt;/Details&gt;&lt;Extra&gt;&lt;DBUID&gt;{F96A950B-833F-4880-A151-76DA2D6A2879}&lt;/DBUID&gt;&lt;/Extra&gt;&lt;/Item&gt;&lt;/References&gt;&lt;/Group&gt;&lt;/Citation&gt;_x000a_"/>
    <w:docVar w:name="NE.Ref{00A090D4-1CAC-4225-88CE-E63297D9D262}" w:val=" ADDIN NE.Ref.{00A090D4-1CAC-4225-88CE-E63297D9D262}&lt;Citation&gt;&lt;Group&gt;&lt;References&gt;&lt;Item&gt;&lt;ID&gt;451&lt;/ID&gt;&lt;UID&gt;{AB8CC3FA-9357-4817-A37A-8FE940CF503F}&lt;/UID&gt;&lt;Title&gt;Selenium - Web Browser Automation&lt;/Title&gt;&lt;Template&gt;Electronic Source&lt;/Template&gt;&lt;Star&gt;0&lt;/Star&gt;&lt;Tag&gt;0&lt;/Tag&gt;&lt;Author/&gt;&lt;Year&gt;2017&lt;/Year&gt;&lt;Details&gt;&lt;_accessed&gt;61539206&lt;/_accessed&gt;&lt;_created&gt;61539206&lt;/_created&gt;&lt;_issue&gt;2017/1/2&lt;/_issue&gt;&lt;_modified&gt;61544821&lt;/_modified&gt;&lt;_url&gt;http://docs.seleniumhq.org/&lt;/_url&gt;&lt;_volume&gt;2017&lt;/_volume&gt;&lt;/Details&gt;&lt;Extra&gt;&lt;DBUID&gt;{F96A950B-833F-4880-A151-76DA2D6A2879}&lt;/DBUID&gt;&lt;/Extra&gt;&lt;/Item&gt;&lt;/References&gt;&lt;/Group&gt;&lt;/Citation&gt;_x000a_"/>
    <w:docVar w:name="NE.Ref{00B597CB-ADDB-4B10-A177-9AD1C7BBA6A6}" w:val=" ADDIN NE.Ref.{00B597CB-ADDB-4B10-A177-9AD1C7BBA6A6}&lt;Citation&gt;&lt;Group&gt;&lt;References&gt;&lt;Item&gt;&lt;ID&gt;518&lt;/ID&gt;&lt;UID&gt;{DC763128-061D-48E4-99FC-B167F0420721}&lt;/UID&gt;&lt;Title&gt;PageRank, HITS and a unified framework for link analysis&lt;/Title&gt;&lt;Template&gt;Conference Proceedings&lt;/Template&gt;&lt;Star&gt;0&lt;/Star&gt;&lt;Tag&gt;0&lt;/Tag&gt;&lt;Author&gt;Ding, Chris; He, Xiaofeng; Husbands, Parry; Zha, Hongyuan; Simon, Horst D&lt;/Author&gt;&lt;Year&gt;2002&lt;/Year&gt;&lt;Details&gt;&lt;_pages&gt;353-354&lt;/_pages&gt;&lt;_secondary_title&gt;Acm Sigir Conference on Research &amp;amp; Development in Information Retrieval&lt;/_secondary_title&gt;&lt;_created&gt;61136078&lt;/_created&gt;&lt;_modified&gt;61136078&lt;/_modified&gt;&lt;/Details&gt;&lt;Extra&gt;&lt;DBUID&gt;{F96A950B-833F-4880-A151-76DA2D6A2879}&lt;/DBUID&gt;&lt;/Extra&gt;&lt;/Item&gt;&lt;/References&gt;&lt;/Group&gt;&lt;/Citation&gt;_x000a_"/>
    <w:docVar w:name="NE.Ref{0105C094-DFA4-496C-A763-F957E196866A}" w:val=" ADDIN NE.Ref.{0105C094-DFA4-496C-A763-F957E196866A}&lt;Citation&gt;&lt;Group&gt;&lt;References&gt;&lt;Item&gt;&lt;ID&gt;493&lt;/ID&gt;&lt;UID&gt;{3B4637A4-B67A-4123-9490-C068260CB7A8}&lt;/UID&gt;&lt;Title&gt;关于加快推进残疾人社会保障体系和服务体系建设的指导意见. http://baike.baidu.com/view/3353552.htm&lt;/Title&gt;&lt;Template&gt;Web Page&lt;/Template&gt;&lt;Star&gt;0&lt;/Star&gt;&lt;Tag&gt;0&lt;/Tag&gt;&lt;Author/&gt;&lt;Year&gt;0&lt;/Year&gt;&lt;Details&gt;&lt;_accessed&gt;61091823&lt;/_accessed&gt;&lt;_created&gt;61082812&lt;/_created&gt;&lt;_modified&gt;61091822&lt;/_modified&gt;&lt;_url&gt;http://baike.baidu.com/view/3353552.htm&lt;/_url&gt;&lt;/Details&gt;&lt;Extra&gt;&lt;DBUID&gt;{F96A950B-833F-4880-A151-76DA2D6A2879}&lt;/DBUID&gt;&lt;/Extra&gt;&lt;/Item&gt;&lt;/References&gt;&lt;/Group&gt;&lt;/Citation&gt;_x000a_"/>
    <w:docVar w:name="NE.Ref{01913E0A-D3DD-4455-8D1A-CE8896914430}" w:val=" ADDIN NE.Ref.{01913E0A-D3DD-4455-8D1A-CE8896914430}&lt;Citation&gt;&lt;Group&gt;&lt;References&gt;&lt;Item&gt;&lt;ID&gt;496&lt;/ID&gt;&lt;UID&gt;{978F99C3-EAF1-4A2D-A173-F2A5694F12A4}&lt;/UID&gt;&lt;Title&gt;Netflix update: try this at home&lt;/Title&gt;&lt;Template&gt;Web Page&lt;/Template&gt;&lt;Star&gt;0&lt;/Star&gt;&lt;Tag&gt;0&lt;/Tag&gt;&lt;Author&gt;S, Funk&lt;/Author&gt;&lt;Year&gt;0&lt;/Year&gt;&lt;Details&gt;&lt;_accessed&gt;61082814&lt;/_accessed&gt;&lt;_created&gt;61082814&lt;/_created&gt;&lt;_modified&gt;61082814&lt;/_modified&gt;&lt;_url&gt;http://sifter.org/~simon/journal/20061211.html. 2012.3.&lt;/_url&gt;&lt;/Details&gt;&lt;Extra&gt;&lt;DBUID&gt;{F96A950B-833F-4880-A151-76DA2D6A2879}&lt;/DBUID&gt;&lt;/Extra&gt;&lt;/Item&gt;&lt;/References&gt;&lt;/Group&gt;&lt;Group&gt;&lt;References&gt;&lt;Item&gt;&lt;ID&gt;404&lt;/ID&gt;&lt;UID&gt;{50608C96-C809-4C0D-806C-440279A13B47}&lt;/UID&gt;&lt;Title&gt;Recommender systems handbook&lt;/Title&gt;&lt;Template&gt;Book&lt;/Template&gt;&lt;Star&gt;0&lt;/Star&gt;&lt;Tag&gt;0&lt;/Tag&gt;&lt;Author&gt;Ricci, Francesco&lt;/Author&gt;&lt;Year&gt;2011&lt;/Year&gt;&lt;Details&gt;&lt;_accessed&gt;61082925&lt;/_accessed&gt;&lt;_accession_num&gt;(OCoLC)ocn373479846&lt;/_accession_num&gt;&lt;_call_num&gt;006.33 TK5103.485 .R435 2011&lt;/_call_num&gt;&lt;_db_updated&gt;Library of Congress&lt;/_db_updated&gt;&lt;_isbn&gt;  2010937590&lt;/_isbn&gt;&lt;_pages&gt;842&lt;/_pages&gt;&lt;_place_published&gt;New York : &lt;/_place_published&gt;&lt;_publisher&gt;Springer, &lt;/_publisher&gt;&lt;_subject_headings&gt;Personal communication service systems.; Recommender systems (Information filtering)&lt;/_subject_headings&gt;&lt;/Details&gt;&lt;Extra&gt;&lt;DBUID&gt;{F96A950B-833F-4880-A151-76DA2D6A2879}&lt;/DBUID&gt;&lt;/Extra&gt;&lt;/Item&gt;&lt;/References&gt;&lt;/Group&gt;&lt;Group&gt;&lt;References&gt;&lt;Item&gt;&lt;ID&gt;476&lt;/ID&gt;&lt;UID&gt;{AD4D76ED-34DB-4917-BB79-A242E86995D1}&lt;/UID&gt;&lt;Title&gt;Matrix factorization techniques for recommender systems&lt;/Title&gt;&lt;Template&gt;Journal Article&lt;/Template&gt;&lt;Star&gt;0&lt;/Star&gt;&lt;Tag&gt;0&lt;/Tag&gt;&lt;Author&gt;Koren, Y; Bell, R; Volinsky, C&lt;/Author&gt;&lt;Year&gt;2009&lt;/Year&gt;&lt;Details&gt;&lt;_accessed&gt;61082818&lt;/_accessed&gt;&lt;_created&gt;61082810&lt;/_created&gt;&lt;_issue&gt;8&lt;/_issue&gt;&lt;_journal&gt;IEEE Computer&lt;/_journal&gt;&lt;_modified&gt;61082818&lt;/_modified&gt;&lt;_pages&gt;30-37&lt;/_pages&gt;&lt;_volume&gt;42&lt;/_volume&gt;&lt;/Details&gt;&lt;Extra&gt;&lt;DBUID&gt;{F96A950B-833F-4880-A151-76DA2D6A2879}&lt;/DBUID&gt;&lt;/Extra&gt;&lt;/Item&gt;&lt;/References&gt;&lt;/Group&gt;&lt;Group&gt;&lt;References&gt;&lt;Item&gt;&lt;ID&gt;500&lt;/ID&gt;&lt;UID&gt;{72D0424E-5154-44FF-B268-99E6F56695E7}&lt;/UID&gt;&lt;Title&gt;A Recommender System for an IPTV Service Provider: a Real Large-Scale Production Environment&lt;/Title&gt;&lt;Template&gt;Book&lt;/Template&gt;&lt;Star&gt;0&lt;/Star&gt;&lt;Tag&gt;0&lt;/Tag&gt;&lt;Author&gt;Bambini, Riccardo; Cremonesi, Paolo; Turrin, Roberto&lt;/Author&gt;&lt;Year&gt;2011&lt;/Year&gt;&lt;Details&gt;&lt;_created&gt;61082927&lt;/_created&gt;&lt;_modified&gt;61089861&lt;/_modified&gt;&lt;_pages&gt;299-331&lt;/_pages&gt;&lt;_publisher&gt;Springer US&lt;/_publisher&gt;&lt;/Details&gt;&lt;Extra&gt;&lt;DBUID&gt;{F96A950B-833F-4880-A151-76DA2D6A2879}&lt;/DBUID&gt;&lt;/Extra&gt;&lt;/Item&gt;&lt;/References&gt;&lt;/Group&gt;&lt;Group&gt;&lt;References&gt;&lt;Item&gt;&lt;ID&gt;501&lt;/ID&gt;&lt;UID&gt;{BF19E8A4-FDD6-4A8E-94B7-134220141DC6}&lt;/UID&gt;&lt;Title&gt;“Factorization Meets the Neighborhood: A Multifaceted Collaborative Filtering Model,”&lt;/Title&gt;&lt;Template&gt;Conference Proceedings&lt;/Template&gt;&lt;Star&gt;0&lt;/Star&gt;&lt;Tag&gt;0&lt;/Tag&gt;&lt;Author&gt;Koren, Yehuda&lt;/Author&gt;&lt;Year&gt;2008&lt;/Year&gt;&lt;Details&gt;&lt;_created&gt;61082929&lt;/_created&gt;&lt;_modified&gt;61089864&lt;/_modified&gt;&lt;_pages&gt;426-434&lt;/_pages&gt;&lt;_secondary_title&gt;Acm Sigkdd International Conference on Knowledge Discovery &amp;amp; Data Mining&lt;/_secondary_title&gt;&lt;/Details&gt;&lt;Extra&gt;&lt;DBUID&gt;{F96A950B-833F-4880-A151-76DA2D6A2879}&lt;/DBUID&gt;&lt;/Extra&gt;&lt;/Item&gt;&lt;/References&gt;&lt;/Group&gt;&lt;/Citation&gt;_x000a_"/>
    <w:docVar w:name="NE.Ref{04C8A7BA-32C1-419B-92C8-772FC528F85E}" w:val=" ADDIN NE.Ref.{04C8A7BA-32C1-419B-92C8-772FC528F85E}&lt;Citation&gt;&lt;Group&gt;&lt;References&gt;&lt;Item&gt;&lt;ID&gt;403&lt;/ID&gt;&lt;UID&gt;{654C4443-188F-4957-8E91-7073F9EB3A99}&lt;/UID&gt;&lt;Title&gt;Where shall we go today?: planning touristic tours with tripbuilder&lt;/Title&gt;&lt;Template&gt;Conference Proceedings&lt;/Template&gt;&lt;Star&gt;0&lt;/Star&gt;&lt;Tag&gt;0&lt;/Tag&gt;&lt;Author&gt;Brilhante, Igo; Macedo, Jose Antonio; Nardini, Franco Maria; Perego, Raffaele; Renso, Chiara&lt;/Author&gt;&lt;Year&gt;2013&lt;/Year&gt;&lt;Details&gt;&lt;_accessed&gt;61395331&lt;/_accessed&gt;&lt;_bibtex_key&gt;BrilhanteMacedo-403&lt;/_bibtex_key&gt;&lt;_created&gt;61222346&lt;/_created&gt;&lt;_modified&gt;61222501&lt;/_modified&gt;&lt;_pages&gt;757--762&lt;/_pages&gt;&lt;_publisher&gt;ACM&lt;/_publisher&gt;&lt;_tertiary_title&gt;Proceedings of the 22nd ACM international conference on Conference on information \&amp;amp; knowledge management&lt;/_tertiary_title&gt;&lt;/Details&gt;&lt;Extra&gt;&lt;DBUID&gt;{F96A950B-833F-4880-A151-76DA2D6A2879}&lt;/DBUID&gt;&lt;/Extra&gt;&lt;/Item&gt;&lt;/References&gt;&lt;/Group&gt;&lt;Group&gt;&lt;References&gt;&lt;Item&gt;&lt;ID&gt;402&lt;/ID&gt;&lt;UID&gt;{6B3D60A4-8602-47A6-B482-1BEEF82EE996}&lt;/UID&gt;&lt;Title&gt;Measuring and recommending time-sensitive routes from location-based data&lt;/Title&gt;&lt;Template&gt;Journal Article&lt;/Template&gt;&lt;Star&gt;0&lt;/Star&gt;&lt;Tag&gt;0&lt;/Tag&gt;&lt;Author&gt;Hsieh, Hsun-Ping; Li, Cheng-Te; Lin, Shou-De&lt;/Author&gt;&lt;Year&gt;2014&lt;/Year&gt;&lt;Details&gt;&lt;_bibtex_key&gt;HsiehLi-402&lt;/_bibtex_key&gt;&lt;_created&gt;61222345&lt;/_created&gt;&lt;_issue&gt;3&lt;/_issue&gt;&lt;_journal&gt;ACM Transactions on Intelligent Systems and Technology (TIST)&lt;/_journal&gt;&lt;_modified&gt;61222467&lt;/_modified&gt;&lt;_pages&gt;45&lt;/_pages&gt;&lt;_volume&gt;5&lt;/_volume&gt;&lt;/Details&gt;&lt;Extra&gt;&lt;DBUID&gt;{F96A950B-833F-4880-A151-76DA2D6A2879}&lt;/DBUID&gt;&lt;/Extra&gt;&lt;/Item&gt;&lt;/References&gt;&lt;/Group&gt;&lt;/Citation&gt;_x000a_"/>
    <w:docVar w:name="NE.Ref{05D0D93B-4206-4477-88D1-3E3A7DE5E828}" w:val=" ADDIN NE.Ref.{05D0D93B-4206-4477-88D1-3E3A7DE5E828}&lt;Citation&gt;&lt;Group&gt;&lt;References&gt;&lt;Item&gt;&lt;ID&gt;393&lt;/ID&gt;&lt;UID&gt;{EFB3B79E-5732-4CEB-9CBD-1CC7AD21DFC3}&lt;/UID&gt;&lt;Title&gt;A Partial Replication Approach for Anywhere Anytime Mobile Commenting&lt;/Title&gt;&lt;Template&gt;Conference Proceedings&lt;/Template&gt;&lt;Star&gt;0&lt;/Star&gt;&lt;Tag&gt;0&lt;/Tag&gt;&lt;Author&gt;Xia, Huanhuan; Lu, Tun; Shao, Bin; Li, Guo; Ding, Xianghua; Gu, Ning&lt;/Author&gt;&lt;Year&gt;2014&lt;/Year&gt;&lt;Details&gt;&lt;_accessed&gt;61222563&lt;/_accessed&gt;&lt;_bibtex_key&gt;XiaLu-393&lt;/_bibtex_key&gt;&lt;_created&gt;61222323&lt;/_created&gt;&lt;_keywords&gt;commenting system, consistency maintenance, partial replication, synchronization&lt;/_keywords&gt;&lt;_modified&gt;61222564&lt;/_modified&gt;&lt;_pages&gt;530--541&lt;/_pages&gt;&lt;_place_published&gt;New York, NY, USA&lt;/_place_published&gt;&lt;_secondary_title&gt;CSCW &amp;apos;14&lt;/_secondary_title&gt;&lt;_tertiary_author&gt;ACM&lt;/_tertiary_author&gt;&lt;_tertiary_title&gt;Proceedings of the 17th ACM Conference on Computer Supported Cooperative Work &amp;amp; Social Computing&lt;/_tertiary_title&gt;&lt;_url&gt;http://doi.acm.org/10.1145/2531602.2531609&lt;/_url&gt;&lt;/Details&gt;&lt;Extra&gt;&lt;DBUID&gt;{F96A950B-833F-4880-A151-76DA2D6A2879}&lt;/DBUID&gt;&lt;/Extra&gt;&lt;/Item&gt;&lt;/References&gt;&lt;/Group&gt;&lt;Group&gt;&lt;References&gt;&lt;Item&gt;&lt;ID&gt;417&lt;/ID&gt;&lt;UID&gt;{F9567B8E-ABF7-4A09-B88F-E284B950E3A0}&lt;/UID&gt;&lt;Title&gt;Lock-free consistency control for web 2.0 applications&lt;/Title&gt;&lt;Template&gt;Conference Proceedings&lt;/Template&gt;&lt;Star&gt;0&lt;/Star&gt;&lt;Tag&gt;0&lt;/Tag&gt;&lt;Author&gt;Yang, Jiangming; Wang, Haixun; Gu, Ning; Liu, Yiming; Wang, Chunsong; Zhang, Qiwei&lt;/Author&gt;&lt;Year&gt;2008&lt;/Year&gt;&lt;Details&gt;&lt;_bibtex_key&gt;YangWang-417&lt;/_bibtex_key&gt;&lt;_created&gt;61222360&lt;/_created&gt;&lt;_modified&gt;61222502&lt;/_modified&gt;&lt;_pages&gt;725--734&lt;/_pages&gt;&lt;_publisher&gt;ACM&lt;/_publisher&gt;&lt;_tertiary_title&gt;Proceedings of the 17th international conference on World Wide Web&lt;/_tertiary_title&gt;&lt;/Details&gt;&lt;Extra&gt;&lt;DBUID&gt;{F96A950B-833F-4880-A151-76DA2D6A2879}&lt;/DBUID&gt;&lt;/Extra&gt;&lt;/Item&gt;&lt;/References&gt;&lt;/Group&gt;&lt;/Citation&gt;_x000a_"/>
    <w:docVar w:name="NE.Ref{0639E07C-6437-4885-B610-885494DCA148}" w:val=" ADDIN NE.Ref.{0639E07C-6437-4885-B610-885494DCA148}&lt;Citation&gt;&lt;Group&gt;&lt;References&gt;&lt;Item&gt;&lt;ID&gt;495&lt;/ID&gt;&lt;UID&gt;{A60C5219-34C1-4C5C-B4D8-5EA79CCDE024}&lt;/UID&gt;&lt;Title&gt;残疾人吧. http://tieba.baidu.com/f?kw=%B2%D0%BC%B2%C8%CB&lt;/Title&gt;&lt;Template&gt;Web Page&lt;/Template&gt;&lt;Star&gt;0&lt;/Star&gt;&lt;Tag&gt;0&lt;/Tag&gt;&lt;Author/&gt;&lt;Year&gt;0&lt;/Year&gt;&lt;Details&gt;&lt;_accessed&gt;61091823&lt;/_accessed&gt;&lt;_created&gt;61082814&lt;/_created&gt;&lt;_modified&gt;61091822&lt;/_modified&gt;&lt;_url&gt;http://tieba.baidu.com/f?kw=%B2%D0%BC%B2%C8%CB&lt;/_url&gt;&lt;/Details&gt;&lt;Extra&gt;&lt;DBUID&gt;{F96A950B-833F-4880-A151-76DA2D6A2879}&lt;/DBUID&gt;&lt;/Extra&gt;&lt;/Item&gt;&lt;/References&gt;&lt;/Group&gt;&lt;/Citation&gt;_x000a_"/>
    <w:docVar w:name="NE.Ref{06C44806-349E-4EB7-9B84-4D46C965D926}" w:val=" ADDIN NE.Ref.{06C44806-349E-4EB7-9B84-4D46C965D926}&lt;Citation&gt;&lt;Group&gt;&lt;References&gt;&lt;Item&gt;&lt;ID&gt;447&lt;/ID&gt;&lt;UID&gt;{DE79B073-3B56-429C-9513-8636C5F4880B}&lt;/UID&gt;&lt;Title&gt;Comparing Recommendation Strategies in a Commercial Context&lt;/Title&gt;&lt;Template&gt;Journal Article&lt;/Template&gt;&lt;Star&gt;0&lt;/Star&gt;&lt;Tag&gt;0&lt;/Tag&gt;&lt;Author&gt;Zanker, Markus; Jessenitschnig, Markus; Jannach, Dietmar; Gordea, Sergiu&lt;/Author&gt;&lt;Year&gt;2007&lt;/Year&gt;&lt;Details&gt;&lt;_created&gt;61082808&lt;/_created&gt;&lt;_issue&gt;3&lt;/_issue&gt;&lt;_journal&gt;Intelligent Systems IEEE&lt;/_journal&gt;&lt;_modified&gt;61082919&lt;/_modified&gt;&lt;_pages&gt;69-73&lt;/_pages&gt;&lt;_volume&gt;22&lt;/_volume&gt;&lt;/Details&gt;&lt;Extra&gt;&lt;DBUID&gt;{F96A950B-833F-4880-A151-76DA2D6A2879}&lt;/DBUID&gt;&lt;/Extra&gt;&lt;/Item&gt;&lt;/References&gt;&lt;/Group&gt;&lt;/Citation&gt;_x000a_"/>
    <w:docVar w:name="NE.Ref{08510301-D078-4388-A089-CB6466B2A063}" w:val=" ADDIN NE.Ref.{08510301-D078-4388-A089-CB6466B2A063}&lt;Citation&gt;&lt;Group&gt;&lt;References&gt;&lt;Item&gt;&lt;ID&gt;438&lt;/ID&gt;&lt;UID&gt;{1F46D567-5FA4-4965-B61B-457A56F78BDC}&lt;/UID&gt;&lt;Title&gt;Context-based operational transformation in distributed collaborative editing systems&lt;/Title&gt;&lt;Template&gt;Journal Article&lt;/Template&gt;&lt;Star&gt;0&lt;/Star&gt;&lt;Tag&gt;0&lt;/Tag&gt;&lt;Author&gt;Sun, David; Sun, Chengzheng&lt;/Author&gt;&lt;Year&gt;2009&lt;/Year&gt;&lt;Details&gt;&lt;_collection_scope&gt;EI;SCI;SCIE;&lt;/_collection_scope&gt;&lt;_created&gt;61412477&lt;/_created&gt;&lt;_impact_factor&gt;   2.661&lt;/_impact_factor&gt;&lt;_issue&gt;10&lt;/_issue&gt;&lt;_journal&gt;IEEE Transactions on Parallel and Distributed Systems&lt;/_journal&gt;&lt;_modified&gt;61412480&lt;/_modified&gt;&lt;_pages&gt;1454--1470&lt;/_pages&gt;&lt;_volume&gt;20&lt;/_volume&gt;&lt;/Details&gt;&lt;Extra&gt;&lt;DBUID&gt;{F96A950B-833F-4880-A151-76DA2D6A2879}&lt;/DBUID&gt;&lt;/Extra&gt;&lt;/Item&gt;&lt;/References&gt;&lt;/Group&gt;&lt;/Citation&gt;_x000a_"/>
    <w:docVar w:name="NE.Ref{09485018-6A60-4188-854D-E855A8B9BB66}" w:val=" ADDIN NE.Ref.{09485018-6A60-4188-854D-E855A8B9BB66}&lt;Citation&gt;&lt;Group&gt;&lt;References&gt;&lt;Item&gt;&lt;ID&gt;320&lt;/ID&gt;&lt;UID&gt;{1278E6FD-8E8A-42E7-A092-494CEBF282F3}&lt;/UID&gt;&lt;Title&gt;Sonars: A social networks-based algorithm for social recommender systems&lt;/Title&gt;&lt;Template&gt;Book Section&lt;/Template&gt;&lt;Star&gt;0&lt;/Star&gt;&lt;Tag&gt;0&lt;/Tag&gt;&lt;Author&gt;Carmagnola, Francesca; Vernero, Fabiana; Grillo, Pierluigi&lt;/Author&gt;&lt;Year&gt;2009&lt;/Year&gt;&lt;Details&gt;&lt;_created&gt;60103994&lt;/_created&gt;&lt;_isbn&gt;3642022464&lt;/_isbn&gt;&lt;_modified&gt;60103994&lt;/_modified&gt;&lt;_pages&gt;223-234&lt;/_pages&gt;&lt;_publisher&gt;Springer&lt;/_publisher&gt;&lt;_secondary_title&gt;User Modeling, Adaptation, and Personalization&lt;/_secondary_title&gt;&lt;/Details&gt;&lt;Extra&gt;&lt;DBUID&gt;{F856666B-E671-46C6-88EE-3A2EC1B2ED21}&lt;/DBUID&gt;&lt;/Extra&gt;&lt;/Item&gt;&lt;/References&gt;&lt;/Group&gt;&lt;/Citation&gt;_x000a_"/>
    <w:docVar w:name="NE.Ref{0A003A76-A320-4E9D-8BA7-6EF20450E72D}" w:val=" ADDIN NE.Ref.{0A003A76-A320-4E9D-8BA7-6EF20450E72D}&lt;Citation&gt;&lt;Group&gt;&lt;References&gt;&lt;Item&gt;&lt;ID&gt;453&lt;/ID&gt;&lt;UID&gt;{F7489B43-A8BF-4F24-9E1B-8909656857EC}&lt;/UID&gt;&lt;Title&gt;Travel Itinerary Software &amp;amp; Trip Planner Platforms | Travefy&lt;/Title&gt;&lt;Template&gt;Electronic Source&lt;/Template&gt;&lt;Star&gt;1&lt;/Star&gt;&lt;Tag&gt;0&lt;/Tag&gt;&lt;Author/&gt;&lt;Year&gt;2017&lt;/Year&gt;&lt;Details&gt;&lt;_accessed&gt;61539221&lt;/_accessed&gt;&lt;_created&gt;61539221&lt;/_created&gt;&lt;_issue&gt;2017/1/2&lt;/_issue&gt;&lt;_modified&gt;61544821&lt;/_modified&gt;&lt;_url&gt;https://travefy.com/pro&lt;/_url&gt;&lt;_volume&gt;2017&lt;/_volume&gt;&lt;/Details&gt;&lt;Extra&gt;&lt;DBUID&gt;{F96A950B-833F-4880-A151-76DA2D6A2879}&lt;/DBUID&gt;&lt;/Extra&gt;&lt;/Item&gt;&lt;/References&gt;&lt;/Group&gt;&lt;/Citation&gt;_x000a_"/>
    <w:docVar w:name="NE.Ref{0AB42DE1-4B75-452A-A9F4-66C84860A4A1}" w:val=" ADDIN NE.Ref.{0AB42DE1-4B75-452A-A9F4-66C84860A4A1}&lt;Citation&gt;&lt;Group&gt;&lt;References&gt;&lt;Item&gt;&lt;ID&gt;310&lt;/ID&gt;&lt;UID&gt;{4B7881BF-FB3D-4334-A611-C2F3637DAD1D}&lt;/UID&gt;&lt;Title&gt;推荐系统实践&lt;/Title&gt;&lt;Template&gt;Generic&lt;/Template&gt;&lt;Star&gt;0&lt;/Star&gt;&lt;Tag&gt;0&lt;/Tag&gt;&lt;Author&gt;项亮; 陈义; 王益&lt;/Author&gt;&lt;Year&gt;2012&lt;/Year&gt;&lt;Details&gt;&lt;_created&gt;60103982&lt;/_created&gt;&lt;_modified&gt;60103982&lt;/_modified&gt;&lt;_publisher&gt;北京: 人民邮电出版社&lt;/_publisher&gt;&lt;/Details&gt;&lt;Extra&gt;&lt;DBUID&gt;{F856666B-E671-46C6-88EE-3A2EC1B2ED21}&lt;/DBUID&gt;&lt;/Extra&gt;&lt;/Item&gt;&lt;/References&gt;&lt;/Group&gt;&lt;/Citation&gt;_x000a_"/>
    <w:docVar w:name="NE.Ref{0D27C7E2-17AC-47DC-BE77-43F88B0C7542}" w:val=" ADDIN NE.Ref.{0D27C7E2-17AC-47DC-BE77-43F88B0C7542}&lt;Citation&gt;&lt;Group&gt;&lt;References&gt;&lt;Item&gt;&lt;ID&gt;404&lt;/ID&gt;&lt;UID&gt;{50608C96-C809-4C0D-806C-440279A13B47}&lt;/UID&gt;&lt;Title&gt;Recommender systems handbook&lt;/Title&gt;&lt;Template&gt;Book&lt;/Template&gt;&lt;Star&gt;0&lt;/Star&gt;&lt;Tag&gt;0&lt;/Tag&gt;&lt;Author&gt;Ricci, Francesco&lt;/Author&gt;&lt;Year&gt;2011&lt;/Year&gt;&lt;Details&gt;&lt;_accessed&gt;61082925&lt;/_accessed&gt;&lt;_accession_num&gt;(OCoLC)ocn373479846&lt;/_accession_num&gt;&lt;_call_num&gt;006.33 TK5103.485 .R435 2011&lt;/_call_num&gt;&lt;_db_updated&gt;Library of Congress&lt;/_db_updated&gt;&lt;_isbn&gt;  2010937590&lt;/_isbn&gt;&lt;_pages&gt;842&lt;/_pages&gt;&lt;_place_published&gt;New York : &lt;/_place_published&gt;&lt;_publisher&gt;Springer, &lt;/_publisher&gt;&lt;_subject_headings&gt;Personal communication service systems.; Recommender systems (Information filtering)&lt;/_subject_headings&gt;&lt;/Details&gt;&lt;Extra&gt;&lt;DBUID&gt;{F96A950B-833F-4880-A151-76DA2D6A2879}&lt;/DBUID&gt;&lt;/Extra&gt;&lt;/Item&gt;&lt;/References&gt;&lt;/Group&gt;&lt;/Citation&gt;_x000a_"/>
    <w:docVar w:name="NE.Ref{0D41CB4E-0191-4073-A88F-0DD9DE89E1E8}" w:val=" ADDIN NE.Ref.{0D41CB4E-0191-4073-A88F-0DD9DE89E1E8}&lt;Citation&gt;&lt;Group&gt;&lt;References&gt;&lt;Item&gt;&lt;ID&gt;455&lt;/ID&gt;&lt;UID&gt;{D3A2D5D4-D70A-4D88-B5B4-25FBC70E83D5}&lt;/UID&gt;&lt;Title&gt;高效的操作转换一致性维护方法研究&lt;/Title&gt;&lt;Template&gt;Thesis&lt;/Template&gt;&lt;Star&gt;0&lt;/Star&gt;&lt;Tag&gt;0&lt;/Tag&gt;&lt;Author&gt;邵斌&lt;/Author&gt;&lt;Year&gt;2010&lt;/Year&gt;&lt;Details&gt;&lt;_created&gt;61539223&lt;/_created&gt;&lt;_modified&gt;61539223&lt;/_modified&gt;&lt;_publisher&gt;复旦大学&lt;/_publisher&gt;&lt;_type_work&gt;phd邵斌2010高效的操作转换一致性维护方法研究,&lt;/_type_work&gt;&lt;_translated_author&gt;Shao, Bin&lt;/_translated_author&gt;&lt;/Details&gt;&lt;Extra&gt;&lt;DBUID&gt;{F96A950B-833F-4880-A151-76DA2D6A2879}&lt;/DBUID&gt;&lt;/Extra&gt;&lt;/Item&gt;&lt;/References&gt;&lt;/Group&gt;&lt;/Citation&gt;_x000a_"/>
    <w:docVar w:name="NE.Ref{0DF7EE06-0784-4DD8-AD70-A051E3CF48BF}" w:val=" ADDIN NE.Ref.{0DF7EE06-0784-4DD8-AD70-A051E3CF48BF}&lt;Citation&gt;&lt;Group&gt;&lt;References&gt;&lt;Item&gt;&lt;ID&gt;467&lt;/ID&gt;&lt;UID&gt;{B0087AF8-DBB2-410D-8DCB-DFF35B7144D0}&lt;/UID&gt;&lt;Title&gt;A Recommender System for an IPTV Service Provider: a Real Large-Scale Production Environment&lt;/Title&gt;&lt;Template&gt;Book&lt;/Template&gt;&lt;Star&gt;0&lt;/Star&gt;&lt;Tag&gt;0&lt;/Tag&gt;&lt;Author&gt;Bambini, Riccardo; Cremonesi, Paolo; Turrin, Roberto&lt;/Author&gt;&lt;Year&gt;2011&lt;/Year&gt;&lt;Details&gt;&lt;_created&gt;61082809&lt;/_created&gt;&lt;_modified&gt;61082867&lt;/_modified&gt;&lt;_pages&gt;299-331&lt;/_pages&gt;&lt;_publisher&gt;Springer US&lt;/_publisher&gt;&lt;/Details&gt;&lt;Extra&gt;&lt;DBUID&gt;{F96A950B-833F-4880-A151-76DA2D6A2879}&lt;/DBUID&gt;&lt;/Extra&gt;&lt;/Item&gt;&lt;/References&gt;&lt;/Group&gt;&lt;/Citation&gt;_x000a_"/>
    <w:docVar w:name="NE.Ref{0F3FF646-EA10-4041-BABF-350B1C68D00F}" w:val=" ADDIN NE.Ref.{0F3FF646-EA10-4041-BABF-350B1C68D00F}&lt;Citation&gt;&lt;Group&gt;&lt;References&gt;&lt;Item&gt;&lt;ID&gt;415&lt;/ID&gt;&lt;UID&gt;{80069A1E-97CE-4B15-8708-EDB78CB85CA3}&lt;/UID&gt;&lt;Title&gt;Content-based book recommending using learning for text categorization&lt;/Title&gt;&lt;Template&gt;Conference Paper&lt;/Template&gt;&lt;Star&gt;0&lt;/Star&gt;&lt;Tag&gt;0&lt;/Tag&gt;&lt;Author&gt;Mooney, Raymond J; Roy, Loriene&lt;/Author&gt;&lt;Year&gt;2000&lt;/Year&gt;&lt;Details&gt;&lt;_created&gt;61082769&lt;/_created&gt;&lt;_modified&gt;61082812&lt;/_modified&gt;&lt;_pages&gt;195--204&lt;/_pages&gt;&lt;_publisher&gt;ACM&lt;/_publisher&gt;&lt;_tertiary_title&gt;Proceedings of the fifth ACM conference on Digital libraries&lt;/_tertiary_title&gt;&lt;/Details&gt;&lt;Extra&gt;&lt;DBUID&gt;{F96A950B-833F-4880-A151-76DA2D6A2879}&lt;/DBUID&gt;&lt;/Extra&gt;&lt;/Item&gt;&lt;/References&gt;&lt;/Group&gt;&lt;/Citation&gt;_x000a_"/>
    <w:docVar w:name="NE.Ref{0FE5B70C-5498-4765-8D6F-6D55F88293AC}" w:val=" ADDIN NE.Ref.{0FE5B70C-5498-4765-8D6F-6D55F88293AC}&lt;Citation&gt;&lt;Group&gt;&lt;References&gt;&lt;Item&gt;&lt;ID&gt;486&lt;/ID&gt;&lt;UID&gt;{9C0EBFE4-40D3-4D83-B088-B9479B816A4A}&lt;/UID&gt;&lt;Title&gt;TwitterRank: finding topic-sensitive influential twitterers&lt;/Title&gt;&lt;Template&gt;Conference Proceedings&lt;/Template&gt;&lt;Star&gt;0&lt;/Star&gt;&lt;Tag&gt;0&lt;/Tag&gt;&lt;Author&gt;Weng, Jianshu; Lim, Ee Peng; Jiang, Jing; He, Qi&lt;/Author&gt;&lt;Year&gt;2010&lt;/Year&gt;&lt;Details&gt;&lt;_created&gt;61082810&lt;/_created&gt;&lt;_modified&gt;61082819&lt;/_modified&gt;&lt;_pages&gt;261-270&lt;/_pages&gt;&lt;_secondary_title&gt;Proceedings of the third ACM international conference on Web search and data mining&lt;/_secondary_title&gt;&lt;/Details&gt;&lt;Extra&gt;&lt;DBUID&gt;{F96A950B-833F-4880-A151-76DA2D6A2879}&lt;/DBUID&gt;&lt;/Extra&gt;&lt;/Item&gt;&lt;/References&gt;&lt;/Group&gt;&lt;/Citation&gt;_x000a_"/>
    <w:docVar w:name="NE.Ref{107A5EA1-9DE1-4A1F-B32C-1069C6E9B8DF}" w:val=" ADDIN NE.Ref.{107A5EA1-9DE1-4A1F-B32C-1069C6E9B8DF}&lt;Citation&gt;&lt;Group&gt;&lt;References&gt;&lt;Item&gt;&lt;ID&gt;401&lt;/ID&gt;&lt;UID&gt;{5953F706-11E6-4D65-A35A-C5B1C0E5DCBA}&lt;/UID&gt;&lt;Title&gt;Using artificial neural networks to solve the orienteering problem&lt;/Title&gt;&lt;Template&gt;Journal Article&lt;/Template&gt;&lt;Star&gt;0&lt;/Star&gt;&lt;Tag&gt;0&lt;/Tag&gt;&lt;Author&gt;Wang, Qiwen; Sun, Xiaoyun; Golden, Bruce L; Jia, Jiyou&lt;/Author&gt;&lt;Year&gt;1995&lt;/Year&gt;&lt;Details&gt;&lt;_bibtex_key&gt;WangSun-401&lt;/_bibtex_key&gt;&lt;_collection_scope&gt;SCI;SCIE;&lt;/_collection_scope&gt;&lt;_created&gt;61222345&lt;/_created&gt;&lt;_impact_factor&gt;   1.406&lt;/_impact_factor&gt;&lt;_issue&gt;1&lt;/_issue&gt;&lt;_journal&gt;Annals of Operations Research&lt;/_journal&gt;&lt;_modified&gt;61411610&lt;/_modified&gt;&lt;_pages&gt;111--120&lt;/_pages&gt;&lt;_volume&gt;61&lt;/_volume&gt;&lt;/Details&gt;&lt;Extra&gt;&lt;DBUID&gt;{F96A950B-833F-4880-A151-76DA2D6A2879}&lt;/DBUID&gt;&lt;/Extra&gt;&lt;/Item&gt;&lt;/References&gt;&lt;/Group&gt;&lt;/Citation&gt;_x000a_"/>
    <w:docVar w:name="NE.Ref{10E86632-0D42-4D20-9CC3-28D3C90C9848}" w:val=" ADDIN NE.Ref.{10E86632-0D42-4D20-9CC3-28D3C90C9848}&lt;Citation&gt;&lt;Group&gt;&lt;References&gt;&lt;Item&gt;&lt;ID&gt;466&lt;/ID&gt;&lt;UID&gt;{22A26DF4-B3FF-4801-9BDC-69CCBB50130B}&lt;/UID&gt;&lt;Title&gt;Opinion spam and analysis&lt;/Title&gt;&lt;Template&gt;Conference Proceedings&lt;/Template&gt;&lt;Star&gt;0&lt;/Star&gt;&lt;Tag&gt;0&lt;/Tag&gt;&lt;Author&gt;Jindal, Nitin; Liu, Bing&lt;/Author&gt;&lt;Year&gt;2008&lt;/Year&gt;&lt;Details&gt;&lt;_created&gt;61082809&lt;/_created&gt;&lt;_modified&gt;61082882&lt;/_modified&gt;&lt;_pages&gt;219--230&lt;/_pages&gt;&lt;_secondary_title&gt;International Conference on Web Search &amp;amp; Data Mining&lt;/_secondary_title&gt;&lt;/Details&gt;&lt;Extra&gt;&lt;DBUID&gt;{F96A950B-833F-4880-A151-76DA2D6A2879}&lt;/DBUID&gt;&lt;/Extra&gt;&lt;/Item&gt;&lt;/References&gt;&lt;/Group&gt;&lt;Group&gt;&lt;References&gt;&lt;Item&gt;&lt;ID&gt;471&lt;/ID&gt;&lt;UID&gt;{DDB16C90-1219-46FD-87BE-EFC4977213F6}&lt;/UID&gt;&lt;Title&gt;Review spam detection&lt;/Title&gt;&lt;Template&gt;Conference Proceedings&lt;/Template&gt;&lt;Star&gt;0&lt;/Star&gt;&lt;Tag&gt;0&lt;/Tag&gt;&lt;Author&gt;Jindal, Nitin; Liu, Bing&lt;/Author&gt;&lt;Year&gt;2007&lt;/Year&gt;&lt;Details&gt;&lt;_accessed&gt;61082820&lt;/_accessed&gt;&lt;_created&gt;61082809&lt;/_created&gt;&lt;_modified&gt;61082820&lt;/_modified&gt;&lt;_pages&gt;1189-1190&lt;/_pages&gt;&lt;_secondary_title&gt;International Conference on World Wide Web&lt;/_secondary_title&gt;&lt;/Details&gt;&lt;Extra&gt;&lt;DBUID&gt;{F96A950B-833F-4880-A151-76DA2D6A2879}&lt;/DBUID&gt;&lt;/Extra&gt;&lt;/Item&gt;&lt;/References&gt;&lt;/Group&gt;&lt;Group&gt;&lt;References&gt;&lt;Item&gt;&lt;ID&gt;446&lt;/ID&gt;&lt;UID&gt;{E48791D4-7A03-44EB-BAA6-D920CCD3F32B}&lt;/UID&gt;&lt;Title&gt;Analyzing and Detecting Review Spam&lt;/Title&gt;&lt;Template&gt;Conference Proceedings&lt;/Template&gt;&lt;Star&gt;0&lt;/Star&gt;&lt;Tag&gt;0&lt;/Tag&gt;&lt;Author&gt;Jindal, Nitin; Liu, Bing&lt;/Author&gt;&lt;Year&gt;2007&lt;/Year&gt;&lt;Details&gt;&lt;_accessed&gt;61082819&lt;/_accessed&gt;&lt;_created&gt;61082807&lt;/_created&gt;&lt;_modified&gt;61082819&lt;/_modified&gt;&lt;_pages&gt;547-552&lt;/_pages&gt;&lt;_secondary_title&gt;icdm&lt;/_secondary_title&gt;&lt;/Details&gt;&lt;Extra&gt;&lt;DBUID&gt;{F96A950B-833F-4880-A151-76DA2D6A2879}&lt;/DBUID&gt;&lt;/Extra&gt;&lt;/Item&gt;&lt;/References&gt;&lt;/Group&gt;&lt;/Citation&gt;_x000a_"/>
    <w:docVar w:name="NE.Ref{121BA63A-93BB-441D-81FE-F4DA580C7141}" w:val=" ADDIN NE.Ref.{121BA63A-93BB-441D-81FE-F4DA580C7141}&lt;Citation&gt;&lt;Group&gt;&lt;References&gt;&lt;Item&gt;&lt;ID&gt;404&lt;/ID&gt;&lt;UID&gt;{50608C96-C809-4C0D-806C-440279A13B47}&lt;/UID&gt;&lt;Title&gt;Recommender systems handbook&lt;/Title&gt;&lt;Template&gt;Book&lt;/Template&gt;&lt;Star&gt;0&lt;/Star&gt;&lt;Tag&gt;0&lt;/Tag&gt;&lt;Author&gt;Ricci, Francesco&lt;/Author&gt;&lt;Year&gt;2011&lt;/Year&gt;&lt;Details&gt;&lt;_accession_num&gt;(OCoLC)ocn373479846&lt;/_accession_num&gt;&lt;_call_num&gt;006.33 TK5103.485 .R435 2011&lt;/_call_num&gt;&lt;_isbn&gt;  2010937590&lt;/_isbn&gt;&lt;_pages&gt;842&lt;/_pages&gt;&lt;_place_published&gt;New York : &lt;/_place_published&gt;&lt;_publisher&gt;Springer, &lt;/_publisher&gt;&lt;_subject_headings&gt;Personal communication service systems.; Recommender systems (Information filtering)&lt;/_subject_headings&gt;&lt;_created&gt;61082742&lt;/_created&gt;&lt;_modified&gt;61082764&lt;/_modified&gt;&lt;_db_updated&gt;Library of Congress&lt;/_db_updated&gt;&lt;/Details&gt;&lt;Extra&gt;&lt;DBUID&gt;{F96A950B-833F-4880-A151-76DA2D6A2879}&lt;/DBUID&gt;&lt;/Extra&gt;&lt;/Item&gt;&lt;/References&gt;&lt;/Group&gt;&lt;/Citation&gt;_x000a_"/>
    <w:docVar w:name="NE.Ref{12412B20-C5AF-4D80-ACFD-7F6F0078CFB1}" w:val=" ADDIN NE.Ref.{12412B20-C5AF-4D80-ACFD-7F6F0078CFB1}&lt;Citation&gt;&lt;Group&gt;&lt;References&gt;&lt;Item&gt;&lt;ID&gt;402&lt;/ID&gt;&lt;UID&gt;{EF1887FA-843C-4935-A751-FB62AFB13C01}&lt;/UID&gt;&lt;Title&gt;中国互联网信息中心. CNNIC发布第36次《中国互联网络发展状况统计报告》&lt;/Title&gt;&lt;Template&gt;Web Page&lt;/Template&gt;&lt;Star&gt;0&lt;/Star&gt;&lt;Tag&gt;0&lt;/Tag&gt;&lt;Author/&gt;&lt;Year&gt;0&lt;/Year&gt;&lt;Details&gt;&lt;_url&gt;http://www.cnnic.cn/gywm/xwzx/rdxw/2015/201507/t20150723_52626.htm.2015-07-23&lt;/_url&gt;&lt;_accessed&gt;61082741&lt;/_accessed&gt;&lt;_created&gt;61082741&lt;/_created&gt;&lt;_modified&gt;61082741&lt;/_modified&gt;&lt;/Details&gt;&lt;Extra&gt;&lt;DBUID&gt;{F96A950B-833F-4880-A151-76DA2D6A2879}&lt;/DBUID&gt;&lt;/Extra&gt;&lt;/Item&gt;&lt;/References&gt;&lt;/Group&gt;&lt;/Citation&gt;_x000a_"/>
    <w:docVar w:name="NE.Ref{1324CD91-4DCE-4877-BE49-48C843DF40B7}" w:val=" ADDIN NE.Ref.{1324CD91-4DCE-4877-BE49-48C843DF40B7}&lt;Citation&gt;&lt;Group&gt;&lt;References&gt;&lt;Item&gt;&lt;ID&gt;321&lt;/ID&gt;&lt;UID&gt;{650B3CAB-6F77-4C6E-AFF4-1A7B35271704}&lt;/UID&gt;&lt;Title&gt;Google news personalization: scalable online collaborative filtering&lt;/Title&gt;&lt;Template&gt;Conference Proceedings&lt;/Template&gt;&lt;Star&gt;0&lt;/Star&gt;&lt;Tag&gt;0&lt;/Tag&gt;&lt;Author&gt;Das, Abhinandan S; Datar, Mayur; Garg, Ashutosh; Rajaram, Shyam&lt;/Author&gt;&lt;Year&gt;2007&lt;/Year&gt;&lt;Details&gt;&lt;_created&gt;60103995&lt;/_created&gt;&lt;_isbn&gt;1595936548&lt;/_isbn&gt;&lt;_modified&gt;60103995&lt;/_modified&gt;&lt;_pages&gt;271-280&lt;/_pages&gt;&lt;_publisher&gt;ACM&lt;/_publisher&gt;&lt;_secondary_title&gt;Proceedings of the 16th international conference on World Wide Web&lt;/_secondary_title&gt;&lt;/Details&gt;&lt;Extra&gt;&lt;DBUID&gt;{F856666B-E671-46C6-88EE-3A2EC1B2ED21}&lt;/DBUID&gt;&lt;/Extra&gt;&lt;/Item&gt;&lt;/References&gt;&lt;/Group&gt;&lt;/Citation&gt;_x000a_"/>
    <w:docVar w:name="NE.Ref{157DDBD2-CD6D-49BC-BC4F-8BCA7474B8DD}" w:val=" ADDIN NE.Ref.{157DDBD2-CD6D-49BC-BC4F-8BCA7474B8DD}&lt;Citation&gt;&lt;Group&gt;&lt;References&gt;&lt;Item&gt;&lt;ID&gt;416&lt;/ID&gt;&lt;UID&gt;{A05646F3-6845-4E3E-877B-F487323AD940}&lt;/UID&gt;&lt;Title&gt;Consistency maintenance based on the mark &amp;amp; retrace technique in groupware systems&lt;/Title&gt;&lt;Template&gt;Conference Proceedings&lt;/Template&gt;&lt;Star&gt;0&lt;/Star&gt;&lt;Tag&gt;0&lt;/Tag&gt;&lt;Author&gt;Gu, Ning; Yang, Jiangming; Zhang, Qiwei&lt;/Author&gt;&lt;Year&gt;2005&lt;/Year&gt;&lt;Details&gt;&lt;_accessed&gt;61222559&lt;/_accessed&gt;&lt;_bibtex_key&gt;GuYang-416&lt;/_bibtex_key&gt;&lt;_created&gt;61222360&lt;/_created&gt;&lt;_modified&gt;61222560&lt;/_modified&gt;&lt;_pages&gt;264--273&lt;/_pages&gt;&lt;_publisher&gt;ACM&lt;/_publisher&gt;&lt;_tertiary_title&gt;Proceedings of the 2005 international ACM SIGGROUP conference on Supporting group work&lt;/_tertiary_title&gt;&lt;/Details&gt;&lt;Extra&gt;&lt;DBUID&gt;{F96A950B-833F-4880-A151-76DA2D6A2879}&lt;/DBUID&gt;&lt;/Extra&gt;&lt;/Item&gt;&lt;/References&gt;&lt;/Group&gt;&lt;/Citation&gt;_x000a_"/>
    <w:docVar w:name="NE.Ref{17903C7E-ED9C-4DE1-B926-DEBF9537C281}" w:val=" ADDIN NE.Ref.{17903C7E-ED9C-4DE1-B926-DEBF9537C281}&lt;Citation&gt;&lt;Group&gt;&lt;References&gt;&lt;Item&gt;&lt;ID&gt;433&lt;/ID&gt;&lt;UID&gt;{774DA052-BFB1-443E-B32F-42AD0CEFEDB8}&lt;/UID&gt;&lt;Title&gt;A survey of collaborative filtering techniques&lt;/Title&gt;&lt;Template&gt;Journal Article&lt;/Template&gt;&lt;Star&gt;0&lt;/Star&gt;&lt;Tag&gt;0&lt;/Tag&gt;&lt;Author&gt;Su, Xiaoyuan; Khoshgoftaar, Taghi M&lt;/Author&gt;&lt;Year&gt;2009&lt;/Year&gt;&lt;Details&gt;&lt;_created&gt;61082779&lt;/_created&gt;&lt;_journal&gt;Advances in artificial intelligence&lt;/_journal&gt;&lt;_modified&gt;61082914&lt;/_modified&gt;&lt;_pages&gt;4&lt;/_pages&gt;&lt;_volume&gt;2009&lt;/_volume&gt;&lt;/Details&gt;&lt;Extra&gt;&lt;DBUID&gt;{F96A950B-833F-4880-A151-76DA2D6A2879}&lt;/DBUID&gt;&lt;/Extra&gt;&lt;/Item&gt;&lt;/References&gt;&lt;/Group&gt;&lt;/Citation&gt;_x000a_"/>
    <w:docVar w:name="NE.Ref{18E3DEDC-EAD6-444E-B383-210C03D1C9C8}" w:val=" ADDIN NE.Ref.{18E3DEDC-EAD6-444E-B383-210C03D1C9C8}&lt;Citation&gt;&lt;Group&gt;&lt;References&gt;&lt;Item&gt;&lt;ID&gt;320&lt;/ID&gt;&lt;UID&gt;{1278E6FD-8E8A-42E7-A092-494CEBF282F3}&lt;/UID&gt;&lt;Title&gt;Sonars: A social networks-based algorithm for social recommender systems&lt;/Title&gt;&lt;Template&gt;Book Section&lt;/Template&gt;&lt;Star&gt;0&lt;/Star&gt;&lt;Tag&gt;0&lt;/Tag&gt;&lt;Author&gt;Carmagnola, Francesca; Vernero, Fabiana; Grillo, Pierluigi&lt;/Author&gt;&lt;Year&gt;2009&lt;/Year&gt;&lt;Details&gt;&lt;_created&gt;60103994&lt;/_created&gt;&lt;_isbn&gt;3642022464&lt;/_isbn&gt;&lt;_modified&gt;60103994&lt;/_modified&gt;&lt;_pages&gt;223-234&lt;/_pages&gt;&lt;_publisher&gt;Springer&lt;/_publisher&gt;&lt;_secondary_title&gt;User Modeling, Adaptation, and Personalization&lt;/_secondary_title&gt;&lt;/Details&gt;&lt;Extra&gt;&lt;DBUID&gt;{F856666B-E671-46C6-88EE-3A2EC1B2ED21}&lt;/DBUID&gt;&lt;/Extra&gt;&lt;/Item&gt;&lt;/References&gt;&lt;/Group&gt;&lt;/Citation&gt;_x000a_"/>
    <w:docVar w:name="NE.Ref{192C2DBC-91A8-4E61-98B9-A5F5B60C1562}" w:val=" ADDIN NE.Ref.{192C2DBC-91A8-4E61-98B9-A5F5B60C1562}&lt;Citation&gt;&lt;Group&gt;&lt;References&gt;&lt;Item&gt;&lt;ID&gt;416&lt;/ID&gt;&lt;UID&gt;{A05646F3-6845-4E3E-877B-F487323AD940}&lt;/UID&gt;&lt;Title&gt;Consistency maintenance based on the mark &amp;amp; retrace technique in groupware systems&lt;/Title&gt;&lt;Template&gt;Conference Proceedings&lt;/Template&gt;&lt;Star&gt;0&lt;/Star&gt;&lt;Tag&gt;0&lt;/Tag&gt;&lt;Author&gt;Gu, Ning; Yang, Jiangming; Zhang, Qiwei&lt;/Author&gt;&lt;Year&gt;2005&lt;/Year&gt;&lt;Details&gt;&lt;_accessed&gt;61222559&lt;/_accessed&gt;&lt;_bibtex_key&gt;GuYang-416&lt;/_bibtex_key&gt;&lt;_created&gt;61222360&lt;/_created&gt;&lt;_modified&gt;61222560&lt;/_modified&gt;&lt;_pages&gt;264--273&lt;/_pages&gt;&lt;_publisher&gt;ACM&lt;/_publisher&gt;&lt;_tertiary_title&gt;Proceedings of the 2005 international ACM SIGGROUP conference on Supporting group work&lt;/_tertiary_title&gt;&lt;/Details&gt;&lt;Extra&gt;&lt;DBUID&gt;{F96A950B-833F-4880-A151-76DA2D6A2879}&lt;/DBUID&gt;&lt;/Extra&gt;&lt;/Item&gt;&lt;/References&gt;&lt;/Group&gt;&lt;/Citation&gt;_x000a_"/>
    <w:docVar w:name="NE.Ref{19BD78AA-E081-4465-9E0F-3C59B6FD28FC}" w:val=" ADDIN NE.Ref.{19BD78AA-E081-4465-9E0F-3C59B6FD28FC}&lt;Citation&gt;&lt;Group&gt;&lt;References&gt;&lt;Item&gt;&lt;ID&gt;295&lt;/ID&gt;&lt;UID&gt;{F9366E0F-82B4-4D0F-A300-F55A014BB2C1}&lt;/UID&gt;&lt;Title&gt;Enhancing directed content sharing on the web&lt;/Title&gt;&lt;Template&gt;Conference Proceedings&lt;/Template&gt;&lt;Star&gt;0&lt;/Star&gt;&lt;Tag&gt;0&lt;/Tag&gt;&lt;Author&gt;Bernstein, Michael S; Marcus, Adam; Karger, David R; Miller, Robert C&lt;/Author&gt;&lt;Year&gt;2010&lt;/Year&gt;&lt;Details&gt;&lt;_created&gt;60103957&lt;/_created&gt;&lt;_isbn&gt;1605589292&lt;/_isbn&gt;&lt;_modified&gt;60103957&lt;/_modified&gt;&lt;_pages&gt;971-980&lt;/_pages&gt;&lt;_publisher&gt;ACM&lt;/_publisher&gt;&lt;_secondary_title&gt;Proceedings of the SIGCHI Conference on Human Factors in Computing Systems&lt;/_secondary_title&gt;&lt;/Details&gt;&lt;Extra&gt;&lt;DBUID&gt;{F856666B-E671-46C6-88EE-3A2EC1B2ED21}&lt;/DBUID&gt;&lt;/Extra&gt;&lt;/Item&gt;&lt;/References&gt;&lt;/Group&gt;&lt;/Citation&gt;_x000a_"/>
    <w:docVar w:name="NE.Ref{1BC81F8C-28D5-4B54-AA09-FF437ADAA0F8}" w:val=" ADDIN NE.Ref.{1BC81F8C-28D5-4B54-AA09-FF437ADAA0F8}&lt;Citation&gt;&lt;Group&gt;&lt;References&gt;&lt;Item&gt;&lt;ID&gt;300&lt;/ID&gt;&lt;UID&gt;{5146E287-DC79-4A30-BC98-5A307B26B6A8}&lt;/UID&gt;&lt;Title&gt;Hybrid web recommender systems&lt;/Title&gt;&lt;Template&gt;Book Section&lt;/Template&gt;&lt;Star&gt;0&lt;/Star&gt;&lt;Tag&gt;0&lt;/Tag&gt;&lt;Author&gt;Burke, Robin&lt;/Author&gt;&lt;Year&gt;2007&lt;/Year&gt;&lt;Details&gt;&lt;_created&gt;60103963&lt;/_created&gt;&lt;_isbn&gt;3540720782&lt;/_isbn&gt;&lt;_modified&gt;60103963&lt;/_modified&gt;&lt;_pages&gt;377-408&lt;/_pages&gt;&lt;_publisher&gt;Springer&lt;/_publisher&gt;&lt;_secondary_title&gt;The adaptive web&lt;/_secondary_title&gt;&lt;/Details&gt;&lt;Extra&gt;&lt;DBUID&gt;{F856666B-E671-46C6-88EE-3A2EC1B2ED21}&lt;/DBUID&gt;&lt;/Extra&gt;&lt;/Item&gt;&lt;/References&gt;&lt;/Group&gt;&lt;/Citation&gt;_x000a_"/>
    <w:docVar w:name="NE.Ref{1C24CE34-92B2-4B6E-8024-45B121CA2509}" w:val=" ADDIN NE.Ref.{1C24CE34-92B2-4B6E-8024-45B121CA2509}&lt;Citation&gt;&lt;Group&gt;&lt;References&gt;&lt;Item&gt;&lt;ID&gt;327&lt;/ID&gt;&lt;UID&gt;{69D66E0F-1586-40D9-8819-733F0CC45B17}&lt;/UID&gt;&lt;Title&gt;An MDP-based recommender system&lt;/Title&gt;&lt;Template&gt;Conference Proceedings&lt;/Template&gt;&lt;Star&gt;0&lt;/Star&gt;&lt;Tag&gt;0&lt;/Tag&gt;&lt;Author&gt;Shani, Guy; Brafman, Ronen I; Heckerman, David&lt;/Author&gt;&lt;Year&gt;2002&lt;/Year&gt;&lt;Details&gt;&lt;_isbn&gt;1558608974&lt;/_isbn&gt;&lt;_pages&gt;453-460&lt;/_pages&gt;&lt;_publisher&gt;Morgan Kaufmann Publishers Inc.&lt;/_publisher&gt;&lt;_secondary_title&gt;Proceedings of the Eighteenth conference on Uncertainty in artificial intelligence&lt;/_secondary_title&gt;&lt;_created&gt;60104005&lt;/_created&gt;&lt;_modified&gt;60104005&lt;/_modified&gt;&lt;/Details&gt;&lt;Extra&gt;&lt;DBUID&gt;{F856666B-E671-46C6-88EE-3A2EC1B2ED21}&lt;/DBUID&gt;&lt;/Extra&gt;&lt;/Item&gt;&lt;/References&gt;&lt;/Group&gt;&lt;/Citation&gt;_x000a_"/>
    <w:docVar w:name="NE.Ref{1D0AAB90-28A4-486D-8573-C7CD804C1D50}" w:val=" ADDIN NE.Ref.{1D0AAB90-28A4-486D-8573-C7CD804C1D50}&lt;Citation&gt;&lt;Group&gt;&lt;References&gt;&lt;Item&gt;&lt;ID&gt;415&lt;/ID&gt;&lt;UID&gt;{80069A1E-97CE-4B15-8708-EDB78CB85CA3}&lt;/UID&gt;&lt;Title&gt;Content-based book recommending using learning for text categorization&lt;/Title&gt;&lt;Template&gt;Conference Paper&lt;/Template&gt;&lt;Star&gt;0&lt;/Star&gt;&lt;Tag&gt;0&lt;/Tag&gt;&lt;Author&gt;Mooney, Raymond J; Roy, Loriene&lt;/Author&gt;&lt;Year&gt;2000&lt;/Year&gt;&lt;Details&gt;&lt;_created&gt;61082769&lt;/_created&gt;&lt;_modified&gt;61082812&lt;/_modified&gt;&lt;_pages&gt;195--204&lt;/_pages&gt;&lt;_publisher&gt;ACM&lt;/_publisher&gt;&lt;_tertiary_title&gt;Proceedings of the fifth ACM conference on Digital libraries&lt;/_tertiary_title&gt;&lt;/Details&gt;&lt;Extra&gt;&lt;DBUID&gt;{F96A950B-833F-4880-A151-76DA2D6A2879}&lt;/DBUID&gt;&lt;/Extra&gt;&lt;/Item&gt;&lt;/References&gt;&lt;/Group&gt;&lt;/Citation&gt;_x000a_"/>
    <w:docVar w:name="NE.Ref{1D894228-1D62-4942-90F2-C6B0AACDDACF}" w:val=" ADDIN NE.Ref.{1D894228-1D62-4942-90F2-C6B0AACDDACF}&lt;Citation&gt;&lt;Group&gt;&lt;References&gt;&lt;Item&gt;&lt;ID&gt;268&lt;/ID&gt;&lt;UID&gt;{6164C43F-BFE5-412F-B53A-9B67AB7A1635}&lt;/UID&gt;&lt;Title&gt;Double-sided recommendations: a novel framework for recommender systems&lt;/Title&gt;&lt;Template&gt;Book Section&lt;/Template&gt;&lt;Star&gt;0&lt;/Star&gt;&lt;Tag&gt;0&lt;/Tag&gt;&lt;Author&gt;Vernero, Fabiana&lt;/Author&gt;&lt;Year&gt;2011&lt;/Year&gt;&lt;Details&gt;&lt;_isbn&gt;3642239536&lt;/_isbn&gt;&lt;_pages&gt;262-273&lt;/_pages&gt;&lt;_publisher&gt;Springer&lt;/_publisher&gt;&lt;_secondary_title&gt;AI* IA 2011: Artificial Intelligence Around Man and Beyond&lt;/_secondary_title&gt;&lt;_created&gt;60099281&lt;/_created&gt;&lt;_modified&gt;60099281&lt;/_modified&gt;&lt;_accessed&gt;60099286&lt;/_accessed&gt;&lt;/Details&gt;&lt;Extra&gt;&lt;DBUID&gt;{F856666B-E671-46C6-88EE-3A2EC1B2ED21}&lt;/DBUID&gt;&lt;/Extra&gt;&lt;/Item&gt;&lt;/References&gt;&lt;/Group&gt;&lt;Group&gt;&lt;References&gt;&lt;Item&gt;&lt;ID&gt;269&lt;/ID&gt;&lt;UID&gt;{CFCB244D-92B2-4EC1-BF21-9D431434FE15}&lt;/UID&gt;&lt;Title&gt;Collaborative filtering by personality diagnosis: A hybrid memory-and model-based approach&lt;/Title&gt;&lt;Template&gt;Conference Proceedings&lt;/Template&gt;&lt;Star&gt;0&lt;/Star&gt;&lt;Tag&gt;0&lt;/Tag&gt;&lt;Author&gt;Pennock, David M; Horvitz, Eric; Lawrence, Steve; Giles, C Lee&lt;/Author&gt;&lt;Year&gt;2000&lt;/Year&gt;&lt;Details&gt;&lt;_isbn&gt;1558607099&lt;/_isbn&gt;&lt;_pages&gt;473-480&lt;/_pages&gt;&lt;_publisher&gt;Morgan Kaufmann Publishers Inc.&lt;/_publisher&gt;&lt;_secondary_title&gt;Proceedings of the Sixteenth conference on Uncertainty in artificial intelligence&lt;/_secondary_title&gt;&lt;_created&gt;60099287&lt;/_created&gt;&lt;_modified&gt;60099287&lt;/_modified&gt;&lt;/Details&gt;&lt;Extra&gt;&lt;DBUID&gt;{F856666B-E671-46C6-88EE-3A2EC1B2ED21}&lt;/DBUID&gt;&lt;/Extra&gt;&lt;/Item&gt;&lt;/References&gt;&lt;/Group&gt;&lt;/Citation&gt;_x000a_"/>
    <w:docVar w:name="NE.Ref{1DABA917-F057-4339-8DC8-F28E168A8545}" w:val=" ADDIN NE.Ref.{1DABA917-F057-4339-8DC8-F28E168A8545}&lt;Citation&gt;&lt;Group&gt;&lt;References&gt;&lt;Item&gt;&lt;ID&gt;470&lt;/ID&gt;&lt;UID&gt;{A7654FBC-2C7F-4982-B725-F5E98109B73D}&lt;/UID&gt;&lt;Title&gt;Performance of recommender algorithms on top-N recommendation tasks&lt;/Title&gt;&lt;Template&gt;Conference Proceedings&lt;/Template&gt;&lt;Star&gt;0&lt;/Star&gt;&lt;Tag&gt;0&lt;/Tag&gt;&lt;Author&gt;Cremonesi, Paolo; Koren, Yehuda; Turrin, Roberto&lt;/Author&gt;&lt;Year&gt;2010&lt;/Year&gt;&lt;Details&gt;&lt;_created&gt;61082809&lt;/_created&gt;&lt;_modified&gt;61082849&lt;/_modified&gt;&lt;_pages&gt;39-46&lt;/_pages&gt;&lt;_secondary_title&gt;Fourth Acm Conference on Recommender Systems&lt;/_secondary_title&gt;&lt;/Details&gt;&lt;Extra&gt;&lt;DBUID&gt;{F96A950B-833F-4880-A151-76DA2D6A2879}&lt;/DBUID&gt;&lt;/Extra&gt;&lt;/Item&gt;&lt;/References&gt;&lt;/Group&gt;&lt;/Citation&gt;_x000a_"/>
    <w:docVar w:name="NE.Ref{1F020447-3549-45C3-9BE2-326AB6C6269B}" w:val=" ADDIN NE.Ref.{1F020447-3549-45C3-9BE2-326AB6C6269B}&lt;Citation&gt;&lt;Group&gt;&lt;References&gt;&lt;Item&gt;&lt;ID&gt;288&lt;/ID&gt;&lt;UID&gt;{4E43BB4D-C663-4AD3-928E-42FBAED2C6F4}&lt;/UID&gt;&lt;Title&gt;Social recommendation: a review&lt;/Title&gt;&lt;Template&gt;Journal Article&lt;/Template&gt;&lt;Star&gt;0&lt;/Star&gt;&lt;Tag&gt;0&lt;/Tag&gt;&lt;Author&gt;Tang, Jiliang; Hu, Xia; Liu, Huan&lt;/Author&gt;&lt;Year&gt;2013&lt;/Year&gt;&lt;Details&gt;&lt;_created&gt;60103948&lt;/_created&gt;&lt;_isbn&gt;1869-5450&lt;/_isbn&gt;&lt;_issue&gt;4&lt;/_issue&gt;&lt;_journal&gt;Social Network Analysis and Mining&lt;/_journal&gt;&lt;_modified&gt;60103948&lt;/_modified&gt;&lt;_pages&gt;1113-1133&lt;/_pages&gt;&lt;_volume&gt;3&lt;/_volume&gt;&lt;/Details&gt;&lt;Extra&gt;&lt;DBUID&gt;{F856666B-E671-46C6-88EE-3A2EC1B2ED21}&lt;/DBUID&gt;&lt;/Extra&gt;&lt;/Item&gt;&lt;/References&gt;&lt;/Group&gt;&lt;/Citation&gt;_x000a_"/>
    <w:docVar w:name="NE.Ref{21743C2F-E2B9-4ED8-9FF3-E6EB641F3024}" w:val=" ADDIN NE.Ref.{21743C2F-E2B9-4ED8-9FF3-E6EB641F3024}&lt;Citation&gt;&lt;Group&gt;&lt;References&gt;&lt;Item&gt;&lt;ID&gt;465&lt;/ID&gt;&lt;UID&gt;{9DF68823-792C-40E4-A3B2-41D8F50AE5D0}&lt;/UID&gt;&lt;Title&gt;Measuring message propagation and social influence on Twitter.com&lt;/Title&gt;&lt;Template&gt;Journal Article&lt;/Template&gt;&lt;Star&gt;0&lt;/Star&gt;&lt;Tag&gt;0&lt;/Tag&gt;&lt;Author&gt;Ye, Shaozhi; Wu, S Felix&lt;/Author&gt;&lt;Year&gt;2013&lt;/Year&gt;&lt;Details&gt;&lt;_created&gt;61082809&lt;/_created&gt;&lt;_issue&gt;1&lt;/_issue&gt;&lt;_journal&gt;International Journal of Communication Networks &amp;amp; Distributed Systems&lt;/_journal&gt;&lt;_modified&gt;61082913&lt;/_modified&gt;&lt;_pages&gt;59-76&lt;/_pages&gt;&lt;_volume&gt;11&lt;/_volume&gt;&lt;/Details&gt;&lt;Extra&gt;&lt;DBUID&gt;{F96A950B-833F-4880-A151-76DA2D6A2879}&lt;/DBUID&gt;&lt;/Extra&gt;&lt;/Item&gt;&lt;/References&gt;&lt;/Group&gt;&lt;/Citation&gt;_x000a_"/>
    <w:docVar w:name="NE.Ref{21B6B85C-E55C-48C3-A79D-030969250A7F}" w:val=" ADDIN NE.Ref.{21B6B85C-E55C-48C3-A79D-030969250A7F}&lt;Citation&gt;&lt;Group&gt;&lt;References&gt;&lt;Item&gt;&lt;ID&gt;306&lt;/ID&gt;&lt;UID&gt;{7F95C677-055F-4D15-BCD1-062502C62411}&lt;/UID&gt;&lt;Title&gt;Sorec: social recommendation using probabilistic matrix factorization&lt;/Title&gt;&lt;Template&gt;Conference Proceedings&lt;/Template&gt;&lt;Star&gt;0&lt;/Star&gt;&lt;Tag&gt;0&lt;/Tag&gt;&lt;Author&gt;Ma, Hao; Yang, Haixuan; Lyu, Michael R; King, Irwin&lt;/Author&gt;&lt;Year&gt;2008&lt;/Year&gt;&lt;Details&gt;&lt;_created&gt;60103977&lt;/_created&gt;&lt;_isbn&gt;1595939911&lt;/_isbn&gt;&lt;_modified&gt;60103977&lt;/_modified&gt;&lt;_pages&gt;931-940&lt;/_pages&gt;&lt;_publisher&gt;ACM&lt;/_publisher&gt;&lt;_secondary_title&gt;Proceedings of the 17th ACM conference on Information and knowledge management&lt;/_secondary_title&gt;&lt;/Details&gt;&lt;Extra&gt;&lt;DBUID&gt;{F856666B-E671-46C6-88EE-3A2EC1B2ED21}&lt;/DBUID&gt;&lt;/Extra&gt;&lt;/Item&gt;&lt;/References&gt;&lt;/Group&gt;&lt;/Citation&gt;_x000a_"/>
    <w:docVar w:name="NE.Ref{22BAFE3F-2884-4FAC-A89E-CEBADB8606C7}" w:val=" ADDIN NE.Ref.{22BAFE3F-2884-4FAC-A89E-CEBADB8606C7}&lt;Citation&gt;&lt;Group&gt;&lt;References&gt;&lt;Item&gt;&lt;ID&gt;268&lt;/ID&gt;&lt;UID&gt;{6164C43F-BFE5-412F-B53A-9B67AB7A1635}&lt;/UID&gt;&lt;Title&gt;Double-sided recommendations: a novel framework for recommender systems&lt;/Title&gt;&lt;Template&gt;Book Section&lt;/Template&gt;&lt;Star&gt;0&lt;/Star&gt;&lt;Tag&gt;0&lt;/Tag&gt;&lt;Author&gt;Vernero, Fabiana&lt;/Author&gt;&lt;Year&gt;2011&lt;/Year&gt;&lt;Details&gt;&lt;_isbn&gt;3642239536&lt;/_isbn&gt;&lt;_pages&gt;262-273&lt;/_pages&gt;&lt;_publisher&gt;Springer&lt;/_publisher&gt;&lt;_secondary_title&gt;AI* IA 2011: Artificial Intelligence Around Man and Beyond&lt;/_secondary_title&gt;&lt;_created&gt;60099281&lt;/_created&gt;&lt;_modified&gt;60099281&lt;/_modified&gt;&lt;_accessed&gt;60099286&lt;/_accessed&gt;&lt;/Details&gt;&lt;Extra&gt;&lt;DBUID&gt;{F856666B-E671-46C6-88EE-3A2EC1B2ED21}&lt;/DBUID&gt;&lt;/Extra&gt;&lt;/Item&gt;&lt;/References&gt;&lt;/Group&gt;&lt;/Citation&gt;_x000a_"/>
    <w:docVar w:name="NE.Ref{238FC240-C1D9-4E63-8373-E1613304CC1E}" w:val=" ADDIN NE.Ref.{238FC240-C1D9-4E63-8373-E1613304CC1E}&lt;Citation&gt;&lt;Group&gt;&lt;References&gt;&lt;Item&gt;&lt;ID&gt;417&lt;/ID&gt;&lt;UID&gt;{F9567B8E-ABF7-4A09-B88F-E284B950E3A0}&lt;/UID&gt;&lt;Title&gt;Lock-free consistency control for web 2.0 applications&lt;/Title&gt;&lt;Template&gt;Conference Proceedings&lt;/Template&gt;&lt;Star&gt;0&lt;/Star&gt;&lt;Tag&gt;0&lt;/Tag&gt;&lt;Author&gt;Yang, Jiangming; Wang, Haixun; Gu, Ning; Liu, Yiming; Wang, Chunsong; Zhang, Qiwei&lt;/Author&gt;&lt;Year&gt;2008&lt;/Year&gt;&lt;Details&gt;&lt;_bibtex_key&gt;YangWang-417&lt;/_bibtex_key&gt;&lt;_created&gt;61222360&lt;/_created&gt;&lt;_modified&gt;61222502&lt;/_modified&gt;&lt;_pages&gt;725--734&lt;/_pages&gt;&lt;_publisher&gt;ACM&lt;/_publisher&gt;&lt;_tertiary_title&gt;Proceedings of the 17th international conference on World Wide Web&lt;/_tertiary_title&gt;&lt;/Details&gt;&lt;Extra&gt;&lt;DBUID&gt;{F96A950B-833F-4880-A151-76DA2D6A2879}&lt;/DBUID&gt;&lt;/Extra&gt;&lt;/Item&gt;&lt;/References&gt;&lt;/Group&gt;&lt;/Citation&gt;_x000a_"/>
    <w:docVar w:name="NE.Ref{23D33196-2866-4F89-AC06-6EF29740C057}" w:val=" ADDIN NE.Ref.{23D33196-2866-4F89-AC06-6EF29740C057}&lt;Citation&gt;&lt;Group&gt;&lt;References&gt;&lt;Item&gt;&lt;ID&gt;445&lt;/ID&gt;&lt;UID&gt;{556259FC-82FB-4F80-931D-7CE10EDD77E4}&lt;/UID&gt;&lt;Title&gt;Operation transforms for a distributed shared spreadsheet&lt;/Title&gt;&lt;Template&gt;Conference Paper&lt;/Template&gt;&lt;Star&gt;0&lt;/Star&gt;&lt;Tag&gt;0&lt;/Tag&gt;&lt;Author&gt;Palmer, Christopher R; Cormack, Gordon V&lt;/Author&gt;&lt;Year&gt;1998&lt;/Year&gt;&lt;Details&gt;&lt;_created&gt;61414521&lt;/_created&gt;&lt;_modified&gt;61438967&lt;/_modified&gt;&lt;_pages&gt;69--78&lt;/_pages&gt;&lt;_publisher&gt;ACM&lt;/_publisher&gt;&lt;_tertiary_title&gt;Proceedings of the 1998 ACM conference on Computer supported cooperative work&lt;/_tertiary_title&gt;&lt;/Details&gt;&lt;Extra&gt;&lt;DBUID&gt;{F96A950B-833F-4880-A151-76DA2D6A2879}&lt;/DBUID&gt;&lt;/Extra&gt;&lt;/Item&gt;&lt;/References&gt;&lt;/Group&gt;&lt;/Citation&gt;_x000a_"/>
    <w:docVar w:name="NE.Ref{23F571D7-FEE2-44AD-8575-E80A2526B647}" w:val=" ADDIN NE.Ref.{23F571D7-FEE2-44AD-8575-E80A2526B647}&lt;Citation&gt;&lt;Group&gt;&lt;References&gt;&lt;Item&gt;&lt;ID&gt;397&lt;/ID&gt;&lt;UID&gt;{C0932F33-1F8E-4B72-B8C0-295867B54AD0}&lt;/UID&gt;&lt;Title&gt;Heuristic methods applied to orienteering&lt;/Title&gt;&lt;Template&gt;Journal Article&lt;/Template&gt;&lt;Star&gt;0&lt;/Star&gt;&lt;Tag&gt;0&lt;/Tag&gt;&lt;Author&gt;Tsiligirides, Theodore&lt;/Author&gt;&lt;Year&gt;1984&lt;/Year&gt;&lt;Details&gt;&lt;_bibtex_key&gt;Tsiligirides-397&lt;/_bibtex_key&gt;&lt;_collection_scope&gt;EI;SCI;SCIE;SSCI;&lt;/_collection_scope&gt;&lt;_created&gt;61222341&lt;/_created&gt;&lt;_impact_factor&gt;   1.225&lt;/_impact_factor&gt;&lt;_journal&gt;Journal of the Operational Research Society&lt;/_journal&gt;&lt;_modified&gt;61411610&lt;/_modified&gt;&lt;_pages&gt;797--809&lt;/_pages&gt;&lt;/Details&gt;&lt;Extra&gt;&lt;DBUID&gt;{F96A950B-833F-4880-A151-76DA2D6A2879}&lt;/DBUID&gt;&lt;/Extra&gt;&lt;/Item&gt;&lt;/References&gt;&lt;/Group&gt;&lt;/Citation&gt;_x000a_"/>
    <w:docVar w:name="NE.Ref{24427740-AD05-4101-98E4-D273A94EB188}" w:val=" ADDIN NE.Ref.{24427740-AD05-4101-98E4-D273A94EB188}&lt;Citation&gt;&lt;Group&gt;&lt;References&gt;&lt;Item&gt;&lt;ID&gt;324&lt;/ID&gt;&lt;UID&gt;{10A409E3-B0A2-4E50-ADB7-EAB82ABAA690}&lt;/UID&gt;&lt;Title&gt;Adaptive model for recommendation of news&lt;/Title&gt;&lt;Template&gt;Journal Article&lt;/Template&gt;&lt;Star&gt;0&lt;/Star&gt;&lt;Tag&gt;0&lt;/Tag&gt;&lt;Author&gt;Medo, Matúš; Zhang, Yi-Cheng; Zhou, Tao&lt;/Author&gt;&lt;Year&gt;2009&lt;/Year&gt;&lt;Details&gt;&lt;_created&gt;60104000&lt;/_created&gt;&lt;_isbn&gt;0295-5075&lt;/_isbn&gt;&lt;_issue&gt;3&lt;/_issue&gt;&lt;_journal&gt;EPL (Europhysics Letters)&lt;/_journal&gt;&lt;_modified&gt;60104000&lt;/_modified&gt;&lt;_pages&gt;38005&lt;/_pages&gt;&lt;_volume&gt;88&lt;/_volume&gt;&lt;/Details&gt;&lt;Extra&gt;&lt;DBUID&gt;{F856666B-E671-46C6-88EE-3A2EC1B2ED21}&lt;/DBUID&gt;&lt;/Extra&gt;&lt;/Item&gt;&lt;/References&gt;&lt;/Group&gt;&lt;/Citation&gt;_x000a_"/>
    <w:docVar w:name="NE.Ref{244CC378-89FC-46F4-8103-0B0DBCA8E554}" w:val=" ADDIN NE.Ref.{244CC378-89FC-46F4-8103-0B0DBCA8E554}&lt;Citation&gt;&lt;Group&gt;&lt;References&gt;&lt;Item&gt;&lt;ID&gt;477&lt;/ID&gt;&lt;UID&gt;{7900EFED-9A25-404F-9E55-6EB227F04D60}&lt;/UID&gt;&lt;Title&gt;我国残疾人社会工作的理论及方法探讨&lt;/Title&gt;&lt;Template&gt;Journal Article&lt;/Template&gt;&lt;Star&gt;0&lt;/Star&gt;&lt;Tag&gt;0&lt;/Tag&gt;&lt;Author&gt;姚尚满&lt;/Author&gt;&lt;Year&gt;2006&lt;/Year&gt;&lt;Details&gt;&lt;_created&gt;61082810&lt;/_created&gt;&lt;_issue&gt;9&lt;/_issue&gt;&lt;_journal&gt;山西高等学校社会科学学报&lt;/_journal&gt;&lt;_modified&gt;61082849&lt;/_modified&gt;&lt;_pages&gt;29-31&lt;/_pages&gt;&lt;_volume&gt;18&lt;/_volume&gt;&lt;_translated_author&gt;Yao, Shangman&lt;/_translated_author&gt;&lt;/Details&gt;&lt;Extra&gt;&lt;DBUID&gt;{F96A950B-833F-4880-A151-76DA2D6A2879}&lt;/DBUID&gt;&lt;/Extra&gt;&lt;/Item&gt;&lt;/References&gt;&lt;/Group&gt;&lt;Group&gt;&lt;References&gt;&lt;Item&gt;&lt;ID&gt;405&lt;/ID&gt;&lt;UID&gt;{A2D9EEF3-BCA0-4E60-A823-1E16E0B32BDD}&lt;/UID&gt;&lt;Title&gt;中国残疾人社会保障的宏观思考&lt;/Title&gt;&lt;Template&gt;Journal Article&lt;/Template&gt;&lt;Star&gt;0&lt;/Star&gt;&lt;Tag&gt;0&lt;/Tag&gt;&lt;Author&gt;郑功成&lt;/Author&gt;&lt;Year&gt;2007&lt;/Year&gt;&lt;Details&gt;&lt;_accessed&gt;61082747&lt;/_accessed&gt;&lt;_collection_scope&gt;CSSCI;&lt;/_collection_scope&gt;&lt;_created&gt;61082747&lt;/_created&gt;&lt;_journal&gt;河南师范大学学报(哲学社会科学版)&lt;/_journal&gt;&lt;_modified&gt;61082747&lt;/_modified&gt;&lt;_volume&gt;6&lt;/_volume&gt;&lt;_translated_author&gt;Zheng, Gongcheng&lt;/_translated_author&gt;&lt;/Details&gt;&lt;Extra&gt;&lt;DBUID&gt;{F96A950B-833F-4880-A151-76DA2D6A2879}&lt;/DBUID&gt;&lt;/Extra&gt;&lt;/Item&gt;&lt;/References&gt;&lt;/Group&gt;&lt;/Citation&gt;_x000a_"/>
    <w:docVar w:name="NE.Ref{24CBC3FF-95A8-4890-8E09-75518D8B1C2C}" w:val=" ADDIN NE.Ref.{24CBC3FF-95A8-4890-8E09-75518D8B1C2C}&lt;Citation&gt;&lt;Group&gt;&lt;References&gt;&lt;Item&gt;&lt;ID&gt;442&lt;/ID&gt;&lt;UID&gt;{7B87C400-9515-4663-ADC1-C15F182BFE8A}&lt;/UID&gt;&lt;Title&gt;Replicated abstract data types: Building blocks for collaborative applications&lt;/Title&gt;&lt;Template&gt;Journal Article&lt;/Template&gt;&lt;Star&gt;0&lt;/Star&gt;&lt;Tag&gt;0&lt;/Tag&gt;&lt;Author&gt;Roh, Hyun-Gul; Jeon, Myeongjae; Kim, Jin-Soo; Lee, Joonwon&lt;/Author&gt;&lt;Year&gt;2011&lt;/Year&gt;&lt;Details&gt;&lt;_collection_scope&gt;EI;SCI;SCIE;&lt;/_collection_scope&gt;&lt;_created&gt;61414405&lt;/_created&gt;&lt;_impact_factor&gt;   1.320&lt;/_impact_factor&gt;&lt;_issue&gt;3&lt;/_issue&gt;&lt;_journal&gt;Journal of Parallel and Distributed Computing&lt;/_journal&gt;&lt;_modified&gt;61414424&lt;/_modified&gt;&lt;_pages&gt;354--368&lt;/_pages&gt;&lt;_volume&gt;71&lt;/_volume&gt;&lt;/Details&gt;&lt;Extra&gt;&lt;DBUID&gt;{F96A950B-833F-4880-A151-76DA2D6A2879}&lt;/DBUID&gt;&lt;/Extra&gt;&lt;/Item&gt;&lt;/References&gt;&lt;/Group&gt;&lt;/Citation&gt;_x000a_"/>
    <w:docVar w:name="NE.Ref{2540BA27-655B-4A32-A2A8-E0D5CDD75B97}" w:val=" ADDIN NE.Ref.{2540BA27-655B-4A32-A2A8-E0D5CDD75B97}&lt;Citation&gt;&lt;Group&gt;&lt;References&gt;&lt;Item&gt;&lt;ID&gt;450&lt;/ID&gt;&lt;UID&gt;{33829DD0-1119-4110-8459-AABF9FB1975D}&lt;/UID&gt;&lt;Title&gt;China Outbound Tourism Statistics in 2015&lt;/Title&gt;&lt;Template&gt;Electronic Source&lt;/Template&gt;&lt;Star&gt;0&lt;/Star&gt;&lt;Tag&gt;0&lt;/Tag&gt;&lt;Author/&gt;&lt;Year&gt;2017&lt;/Year&gt;&lt;Details&gt;&lt;_accessed&gt;61539209&lt;/_accessed&gt;&lt;_created&gt;61539205&lt;/_created&gt;&lt;_issue&gt;2017/1/2&lt;/_issue&gt;&lt;_modified&gt;61544821&lt;/_modified&gt;&lt;_url&gt;https://www.travelchinaguide.com/tourism/2015statistics/outbound.htm&lt;/_url&gt;&lt;_volume&gt;2017&lt;/_volume&gt;&lt;/Details&gt;&lt;Extra&gt;&lt;DBUID&gt;{F96A950B-833F-4880-A151-76DA2D6A2879}&lt;/DBUID&gt;&lt;/Extra&gt;&lt;/Item&gt;&lt;/References&gt;&lt;/Group&gt;&lt;/Citation&gt;_x000a_"/>
    <w:docVar w:name="NE.Ref{25CF2512-B4FE-482A-807D-C1769297DB78}" w:val=" ADDIN NE.Ref.{25CF2512-B4FE-482A-807D-C1769297DB78}&lt;Citation&gt;&lt;Group&gt;&lt;References&gt;&lt;Item&gt;&lt;ID&gt;397&lt;/ID&gt;&lt;UID&gt;{C0932F33-1F8E-4B72-B8C0-295867B54AD0}&lt;/UID&gt;&lt;Title&gt;Heuristic methods applied to orienteering&lt;/Title&gt;&lt;Template&gt;Journal Article&lt;/Template&gt;&lt;Star&gt;0&lt;/Star&gt;&lt;Tag&gt;0&lt;/Tag&gt;&lt;Author&gt;Tsiligirides, Theodore&lt;/Author&gt;&lt;Year&gt;1984&lt;/Year&gt;&lt;Details&gt;&lt;_bibtex_key&gt;Tsiligirides-397&lt;/_bibtex_key&gt;&lt;_collection_scope&gt;EI;SCI;SCIE;SSCI;&lt;/_collection_scope&gt;&lt;_created&gt;61222341&lt;/_created&gt;&lt;_impact_factor&gt;   1.225&lt;/_impact_factor&gt;&lt;_journal&gt;Journal of the Operational Research Society&lt;/_journal&gt;&lt;_modified&gt;61411610&lt;/_modified&gt;&lt;_pages&gt;797--809&lt;/_pages&gt;&lt;/Details&gt;&lt;Extra&gt;&lt;DBUID&gt;{F96A950B-833F-4880-A151-76DA2D6A2879}&lt;/DBUID&gt;&lt;/Extra&gt;&lt;/Item&gt;&lt;/References&gt;&lt;/Group&gt;&lt;/Citation&gt;_x000a_"/>
    <w:docVar w:name="NE.Ref{279B23E5-4505-4D17-B3C1-2F95B91A6FCC}" w:val=" ADDIN NE.Ref.{279B23E5-4505-4D17-B3C1-2F95B91A6FCC}&lt;Citation&gt;&lt;Group&gt;&lt;References&gt;&lt;Item&gt;&lt;ID&gt;433&lt;/ID&gt;&lt;UID&gt;{774DA052-BFB1-443E-B32F-42AD0CEFEDB8}&lt;/UID&gt;&lt;Title&gt;A survey of collaborative filtering techniques&lt;/Title&gt;&lt;Template&gt;Journal Article&lt;/Template&gt;&lt;Star&gt;0&lt;/Star&gt;&lt;Tag&gt;0&lt;/Tag&gt;&lt;Author&gt;Su, Xiaoyuan; Khoshgoftaar, Taghi M&lt;/Author&gt;&lt;Year&gt;2009&lt;/Year&gt;&lt;Details&gt;&lt;_created&gt;61082779&lt;/_created&gt;&lt;_journal&gt;Advances in artificial intelligence&lt;/_journal&gt;&lt;_modified&gt;61082914&lt;/_modified&gt;&lt;_pages&gt;4&lt;/_pages&gt;&lt;_volume&gt;2009&lt;/_volume&gt;&lt;/Details&gt;&lt;Extra&gt;&lt;DBUID&gt;{F96A950B-833F-4880-A151-76DA2D6A2879}&lt;/DBUID&gt;&lt;/Extra&gt;&lt;/Item&gt;&lt;/References&gt;&lt;/Group&gt;&lt;Group&gt;&lt;References&gt;&lt;Item&gt;&lt;ID&gt;456&lt;/ID&gt;&lt;UID&gt;{9DD6F24E-5496-4589-8DE4-BE9B81D37DFA}&lt;/UID&gt;&lt;Title&gt;Empirical Analysis of Predictive Algorithms for Collaborative Filtering&lt;/Title&gt;&lt;Template&gt;Conference Proceedings&lt;/Template&gt;&lt;Star&gt;0&lt;/Star&gt;&lt;Tag&gt;0&lt;/Tag&gt;&lt;Author&gt;Breese, John S; Heckerman, David; Kadie, Carl&lt;/Author&gt;&lt;Year&gt;1998&lt;/Year&gt;&lt;Details&gt;&lt;_created&gt;61082808&lt;/_created&gt;&lt;_modified&gt;61082893&lt;/_modified&gt;&lt;_pages&gt;43--52&lt;/_pages&gt;&lt;_secondary_title&gt;Fourteenth Conference on Uncertainty in Artificial Intelligence&lt;/_secondary_title&gt;&lt;/Details&gt;&lt;Extra&gt;&lt;DBUID&gt;{F96A950B-833F-4880-A151-76DA2D6A2879}&lt;/DBUID&gt;&lt;/Extra&gt;&lt;/Item&gt;&lt;/References&gt;&lt;/Group&gt;&lt;/Citation&gt;_x000a_"/>
    <w:docVar w:name="NE.Ref{2800A836-1AF6-47E9-949B-EEBF4BBF4260}" w:val=" ADDIN NE.Ref.{2800A836-1AF6-47E9-949B-EEBF4BBF4260}&lt;Citation&gt;&lt;Group&gt;&lt;References&gt;&lt;Item&gt;&lt;ID&gt;432&lt;/ID&gt;&lt;UID&gt;{9037CA55-993B-43C9-A281-3EF974898CA6}&lt;/UID&gt;&lt;Title&gt;What trends in Chinese social media&lt;/Title&gt;&lt;Template&gt;Journal Article&lt;/Template&gt;&lt;Star&gt;0&lt;/Star&gt;&lt;Tag&gt;0&lt;/Tag&gt;&lt;Author&gt;Yu, Louis; Asur, Sitaram; Huberman, Bernardo A&lt;/Author&gt;&lt;Year&gt;2011&lt;/Year&gt;&lt;Details&gt;&lt;_created&gt;61082779&lt;/_created&gt;&lt;_journal&gt;arXiv preprint arXiv:1107.3522&lt;/_journal&gt;&lt;_modified&gt;61082922&lt;/_modified&gt;&lt;/Details&gt;&lt;Extra&gt;&lt;DBUID&gt;{F96A950B-833F-4880-A151-76DA2D6A2879}&lt;/DBUID&gt;&lt;/Extra&gt;&lt;/Item&gt;&lt;/References&gt;&lt;/Group&gt;&lt;/Citation&gt;_x000a_"/>
    <w:docVar w:name="NE.Ref{280AD6B0-7170-472F-942D-66D807F4722B}" w:val=" ADDIN NE.Ref.{280AD6B0-7170-472F-942D-66D807F4722B}&lt;Citation&gt;&lt;Group&gt;&lt;References&gt;&lt;Item&gt;&lt;ID&gt;490&lt;/ID&gt;&lt;UID&gt;{CA9021C3-ADFF-48E2-81B2-7342321E523E}&lt;/UID&gt;&lt;Title&gt;Text categorization with Support Vector Machines: Learning with many relevant features&lt;/Title&gt;&lt;Template&gt;Book&lt;/Template&gt;&lt;Star&gt;0&lt;/Star&gt;&lt;Tag&gt;0&lt;/Tag&gt;&lt;Author&gt;Joachims, Thorsten&lt;/Author&gt;&lt;Year&gt;1998&lt;/Year&gt;&lt;Details&gt;&lt;_accessed&gt;61082810&lt;/_accessed&gt;&lt;_created&gt;61082810&lt;/_created&gt;&lt;_modified&gt;61082810&lt;/_modified&gt;&lt;_pages&gt;137-142&lt;/_pages&gt;&lt;_publisher&gt;Springer Berlin Heidelberg&lt;/_publisher&gt;&lt;/Details&gt;&lt;Extra&gt;&lt;DBUID&gt;{F96A950B-833F-4880-A151-76DA2D6A2879}&lt;/DBUID&gt;&lt;/Extra&gt;&lt;/Item&gt;&lt;/References&gt;&lt;/Group&gt;&lt;/Citation&gt;_x000a_"/>
    <w:docVar w:name="NE.Ref{285B448C-D6E8-4C10-8711-6779F5022FC9}" w:val=" ADDIN NE.Ref.{285B448C-D6E8-4C10-8711-6779F5022FC9}&lt;Citation&gt;&lt;Group&gt;&lt;References&gt;&lt;Item&gt;&lt;ID&gt;404&lt;/ID&gt;&lt;UID&gt;{3177551F-DAFF-4119-870B-8C81BA62E4FB}&lt;/UID&gt;&lt;Title&gt;Aurigo: An Interactive Tour Planner for Personalized Itineraries&lt;/Title&gt;&lt;Template&gt;Conference Proceedings&lt;/Template&gt;&lt;Star&gt;0&lt;/Star&gt;&lt;Tag&gt;0&lt;/Tag&gt;&lt;Author&gt;Yahi, Alexandre; Chassang, Antoine; Raynaud, Louis; Duthil, Hugo; Chau, Duen Horng Polo&lt;/Author&gt;&lt;Year&gt;2015&lt;/Year&gt;&lt;Details&gt;&lt;_bibtex_key&gt;YahiChassang-404&lt;/_bibtex_key&gt;&lt;_created&gt;61222347&lt;/_created&gt;&lt;_modified&gt;61222502&lt;/_modified&gt;&lt;_pages&gt;275--285&lt;/_pages&gt;&lt;_publisher&gt;ACM&lt;/_publisher&gt;&lt;_tertiary_title&gt;Proceedings of the 20th International Conference on Intelligent User Interfaces&lt;/_tertiary_title&gt;&lt;/Details&gt;&lt;Extra&gt;&lt;DBUID&gt;{F96A950B-833F-4880-A151-76DA2D6A2879}&lt;/DBUID&gt;&lt;/Extra&gt;&lt;/Item&gt;&lt;/References&gt;&lt;/Group&gt;&lt;/Citation&gt;_x000a_"/>
    <w:docVar w:name="NE.Ref{28687E1C-08FE-4D94-BF4E-52F9536C50D2}" w:val=" ADDIN NE.Ref.{28687E1C-08FE-4D94-BF4E-52F9536C50D2}&lt;Citation&gt;&lt;Group&gt;&lt;References&gt;&lt;Item&gt;&lt;ID&gt;323&lt;/ID&gt;&lt;UID&gt;{0DE7AB95-7FEB-42A1-8A63-3482D435250B}&lt;/UID&gt;&lt;Title&gt;Social recommender systems&lt;/Title&gt;&lt;Template&gt;Book Section&lt;/Template&gt;&lt;Star&gt;0&lt;/Star&gt;&lt;Tag&gt;0&lt;/Tag&gt;&lt;Author&gt;Groh, Georg; Birnkammerer, Stefan; Köllhofer, Valeria&lt;/Author&gt;&lt;Year&gt;2012&lt;/Year&gt;&lt;Details&gt;&lt;_created&gt;60103998&lt;/_created&gt;&lt;_isbn&gt;3642256937&lt;/_isbn&gt;&lt;_modified&gt;60103998&lt;/_modified&gt;&lt;_pages&gt;3-42&lt;/_pages&gt;&lt;_publisher&gt;Springer&lt;/_publisher&gt;&lt;_secondary_title&gt;Recommender Systems for the Social Web&lt;/_secondary_title&gt;&lt;/Details&gt;&lt;Extra&gt;&lt;DBUID&gt;{F856666B-E671-46C6-88EE-3A2EC1B2ED21}&lt;/DBUID&gt;&lt;/Extra&gt;&lt;/Item&gt;&lt;/References&gt;&lt;/Group&gt;&lt;/Citation&gt;_x000a_"/>
    <w:docVar w:name="NE.Ref{2911376D-8355-49AC-8F72-5B7FB3499778}" w:val=" ADDIN NE.Ref.{2911376D-8355-49AC-8F72-5B7FB3499778}&lt;Citation&gt;&lt;Group&gt;&lt;References&gt;&lt;Item&gt;&lt;ID&gt;277&lt;/ID&gt;&lt;UID&gt;{4568CAA2-A3C6-40FE-87C8-560E7A4EE0D5}&lt;/UID&gt;&lt;Title&gt;Recommender System&lt;/Title&gt;&lt;Template&gt;Web Page&lt;/Template&gt;&lt;Star&gt;0&lt;/Star&gt;&lt;Tag&gt;0&lt;/Tag&gt;&lt;Author/&gt;&lt;Year&gt;0&lt;/Year&gt;&lt;Details&gt;&lt;_accessed&gt;60103918&lt;/_accessed&gt;&lt;_created&gt;60103918&lt;/_created&gt;&lt;_modified&gt;60103918&lt;/_modified&gt;&lt;_url&gt;http://en.wikipedia.org/wiki/Recommender_system&lt;/_url&gt;&lt;/Details&gt;&lt;Extra&gt;&lt;DBUID&gt;{F856666B-E671-46C6-88EE-3A2EC1B2ED21}&lt;/DBUID&gt;&lt;/Extra&gt;&lt;/Item&gt;&lt;/References&gt;&lt;/Group&gt;&lt;Group&gt;&lt;References&gt;&lt;Item&gt;&lt;ID&gt;278&lt;/ID&gt;&lt;UID&gt;{BDE07FA1-6A04-4741-A40D-8B52A735752B}&lt;/UID&gt;&lt;Title&gt;Recommender systems&lt;/Title&gt;&lt;Template&gt;Journal Article&lt;/Template&gt;&lt;Star&gt;0&lt;/Star&gt;&lt;Tag&gt;0&lt;/Tag&gt;&lt;Author&gt;Resnick, Paul; Varian, Hal R&lt;/Author&gt;&lt;Year&gt;1997&lt;/Year&gt;&lt;Details&gt;&lt;_created&gt;60103921&lt;/_created&gt;&lt;_isbn&gt;0001-0782&lt;/_isbn&gt;&lt;_issue&gt;3&lt;/_issue&gt;&lt;_journal&gt;Communications of the ACM&lt;/_journal&gt;&lt;_modified&gt;60103921&lt;/_modified&gt;&lt;_pages&gt;56-58&lt;/_pages&gt;&lt;_volume&gt;40&lt;/_volume&gt;&lt;/Details&gt;&lt;Extra&gt;&lt;DBUID&gt;{F856666B-E671-46C6-88EE-3A2EC1B2ED21}&lt;/DBUID&gt;&lt;/Extra&gt;&lt;/Item&gt;&lt;/References&gt;&lt;/Group&gt;&lt;Group&gt;&lt;References&gt;&lt;Item&gt;&lt;ID&gt;279&lt;/ID&gt;&lt;UID&gt;{0D8BD13D-6734-4EC8-BF86-09F246C194AF}&lt;/UID&gt;&lt;Title&gt;Analysis of recommendation algorithms for e-commerce&lt;/Title&gt;&lt;Template&gt;Conference Proceedings&lt;/Template&gt;&lt;Star&gt;0&lt;/Star&gt;&lt;Tag&gt;0&lt;/Tag&gt;&lt;Author&gt;Sarwar, Badrul; Karypis, George; Konstan, Joseph; Riedl, John&lt;/Author&gt;&lt;Year&gt;2000&lt;/Year&gt;&lt;Details&gt;&lt;_created&gt;60103922&lt;/_created&gt;&lt;_isbn&gt;1581132727&lt;/_isbn&gt;&lt;_modified&gt;60103922&lt;/_modified&gt;&lt;_pages&gt;158-167&lt;/_pages&gt;&lt;_publisher&gt;ACM&lt;/_publisher&gt;&lt;_secondary_title&gt;Proceedings of the 2nd ACM conference on Electronic commerce&lt;/_secondary_title&gt;&lt;/Details&gt;&lt;Extra&gt;&lt;DBUID&gt;{F856666B-E671-46C6-88EE-3A2EC1B2ED21}&lt;/DBUID&gt;&lt;/Extra&gt;&lt;/Item&gt;&lt;/References&gt;&lt;/Group&gt;&lt;Group&gt;&lt;References&gt;&lt;Item&gt;&lt;ID&gt;270&lt;/ID&gt;&lt;UID&gt;{D11D18E0-C698-426F-8A2A-AA9EC6519E98}&lt;/UID&gt;&lt;Title&gt;Toward the next generation of recommender systems: A survey of the state-of-the-art and possible extensions&lt;/Title&gt;&lt;Template&gt;Journal Article&lt;/Template&gt;&lt;Star&gt;0&lt;/Star&gt;&lt;Tag&gt;0&lt;/Tag&gt;&lt;Author&gt;Adomavicius, Gediminas; Tuzhilin, Alexander&lt;/Author&gt;&lt;Year&gt;2005&lt;/Year&gt;&lt;Details&gt;&lt;_created&gt;60099315&lt;/_created&gt;&lt;_isbn&gt;1041-4347&lt;/_isbn&gt;&lt;_issue&gt;6&lt;/_issue&gt;&lt;_journal&gt;Knowledge and Data Engineering, IEEE Transactions on&lt;/_journal&gt;&lt;_modified&gt;60099315&lt;/_modified&gt;&lt;_pages&gt;734-749&lt;/_pages&gt;&lt;_volume&gt;17&lt;/_volume&gt;&lt;/Details&gt;&lt;Extra&gt;&lt;DBUID&gt;{F856666B-E671-46C6-88EE-3A2EC1B2ED21}&lt;/DBUID&gt;&lt;/Extra&gt;&lt;/Item&gt;&lt;/References&gt;&lt;/Group&gt;&lt;/Citation&gt;_x000a_"/>
    <w:docVar w:name="NE.Ref{2960DFF6-0B40-4B5C-B2EC-9CD5506279B4}" w:val=" ADDIN NE.Ref.{2960DFF6-0B40-4B5C-B2EC-9CD5506279B4}&lt;Citation&gt;&lt;Group&gt;&lt;References&gt;&lt;Item&gt;&lt;ID&gt;494&lt;/ID&gt;&lt;UID&gt;{6BFC2093-466A-4AF6-81A3-F7528B342400}&lt;/UID&gt;&lt;Title&gt;中华人民共和国残疾人保障法. http://www.gov.cn/banshi/2005-08/04/content_20235_3.htm&lt;/Title&gt;&lt;Template&gt;Web Page&lt;/Template&gt;&lt;Star&gt;0&lt;/Star&gt;&lt;Tag&gt;0&lt;/Tag&gt;&lt;Author/&gt;&lt;Year&gt;0&lt;/Year&gt;&lt;Details&gt;&lt;_accessed&gt;61091822&lt;/_accessed&gt;&lt;_created&gt;61082813&lt;/_created&gt;&lt;_modified&gt;61091823&lt;/_modified&gt;&lt;_url&gt;http://www.gov.cn/banshi/2005-08/04/content_20235_3.htm&lt;/_url&gt;&lt;/Details&gt;&lt;Extra&gt;&lt;DBUID&gt;{F96A950B-833F-4880-A151-76DA2D6A2879}&lt;/DBUID&gt;&lt;/Extra&gt;&lt;/Item&gt;&lt;/References&gt;&lt;/Group&gt;&lt;/Citation&gt;_x000a_"/>
    <w:docVar w:name="NE.Ref{2AA8BE37-BD78-4DDF-9C0F-1B5C8801F2DE}" w:val=" ADDIN NE.Ref.{2AA8BE37-BD78-4DDF-9C0F-1B5C8801F2DE}&lt;Citation&gt;&lt;Group&gt;&lt;References&gt;&lt;Item&gt;&lt;ID&gt;464&lt;/ID&gt;&lt;UID&gt;{B21F9199-C3CA-47D2-9C4B-70735A43D752}&lt;/UID&gt;&lt;Title&gt;GroupLens: Applying collaborative filtering to USENET Newsnews&lt;/Title&gt;&lt;Template&gt;Journal Article&lt;/Template&gt;&lt;Star&gt;0&lt;/Star&gt;&lt;Tag&gt;0&lt;/Tag&gt;&lt;Author&gt;Konstan, Joseph A; Miller, Bradley N; Maltz, David; Herlocker, Jonathan L; Gordon, Lee R; Riedl, John&lt;/Author&gt;&lt;Year&gt;2000&lt;/Year&gt;&lt;Details&gt;&lt;_accessed&gt;61082835&lt;/_accessed&gt;&lt;_collection_scope&gt;EI;SCI;SCIE;&lt;/_collection_scope&gt;&lt;_created&gt;61082809&lt;/_created&gt;&lt;_impact_factor&gt;   3.621&lt;/_impact_factor&gt;&lt;_issue&gt;3&lt;/_issue&gt;&lt;_journal&gt;Communications of the Acm&lt;/_journal&gt;&lt;_modified&gt;61082830&lt;/_modified&gt;&lt;_pages&gt;77-87&lt;/_pages&gt;&lt;_volume&gt;40&lt;/_volume&gt;&lt;/Details&gt;&lt;Extra&gt;&lt;DBUID&gt;{F96A950B-833F-4880-A151-76DA2D6A2879}&lt;/DBUID&gt;&lt;/Extra&gt;&lt;/Item&gt;&lt;/References&gt;&lt;/Group&gt;&lt;Group&gt;&lt;References&gt;&lt;Item&gt;&lt;ID&gt;454&lt;/ID&gt;&lt;UID&gt;{62DCBDD2-FCF7-49AC-B349-93287E9AAAB7}&lt;/UID&gt;&lt;Title&gt;Evaluating collaborative filtering recommender systems&lt;/Title&gt;&lt;Template&gt;Journal Article&lt;/Template&gt;&lt;Star&gt;0&lt;/Star&gt;&lt;Tag&gt;0&lt;/Tag&gt;&lt;Author&gt;Herlocker, Jonathan L; Konstan, Joseph A; Terveen, Loren G; Riedl, John T&lt;/Author&gt;&lt;Year&gt;2004&lt;/Year&gt;&lt;Details&gt;&lt;_collection_scope&gt;EI;SCI;SCIE;&lt;/_collection_scope&gt;&lt;_created&gt;61082808&lt;/_created&gt;&lt;_impact_factor&gt;   1.021&lt;/_impact_factor&gt;&lt;_issue&gt;1&lt;/_issue&gt;&lt;_journal&gt;Acm Transactions on Information Systems&lt;/_journal&gt;&lt;_modified&gt;61082833&lt;/_modified&gt;&lt;_pages&gt;5--53&lt;/_pages&gt;&lt;_volume&gt;22&lt;/_volume&gt;&lt;/Details&gt;&lt;Extra&gt;&lt;DBUID&gt;{F96A950B-833F-4880-A151-76DA2D6A2879}&lt;/DBUID&gt;&lt;/Extra&gt;&lt;/Item&gt;&lt;/References&gt;&lt;/Group&gt;&lt;/Citation&gt;_x000a_"/>
    <w:docVar w:name="NE.Ref{2BAE4AE6-FB36-4DFC-9F95-1DDC50C6CF3D}" w:val=" ADDIN NE.Ref.{2BAE4AE6-FB36-4DFC-9F95-1DDC50C6CF3D}&lt;Citation&gt;&lt;Group&gt;&lt;References&gt;&lt;Item&gt;&lt;ID&gt;323&lt;/ID&gt;&lt;UID&gt;{0DE7AB95-7FEB-42A1-8A63-3482D435250B}&lt;/UID&gt;&lt;Title&gt;Social recommender systems&lt;/Title&gt;&lt;Template&gt;Book Section&lt;/Template&gt;&lt;Star&gt;0&lt;/Star&gt;&lt;Tag&gt;0&lt;/Tag&gt;&lt;Author&gt;Groh, Georg; Birnkammerer, Stefan; Köllhofer, Valeria&lt;/Author&gt;&lt;Year&gt;2012&lt;/Year&gt;&lt;Details&gt;&lt;_created&gt;60103998&lt;/_created&gt;&lt;_isbn&gt;3642256937&lt;/_isbn&gt;&lt;_modified&gt;60103998&lt;/_modified&gt;&lt;_pages&gt;3-42&lt;/_pages&gt;&lt;_publisher&gt;Springer&lt;/_publisher&gt;&lt;_secondary_title&gt;Recommender Systems for the Social Web&lt;/_secondary_title&gt;&lt;/Details&gt;&lt;Extra&gt;&lt;DBUID&gt;{F856666B-E671-46C6-88EE-3A2EC1B2ED21}&lt;/DBUID&gt;&lt;/Extra&gt;&lt;/Item&gt;&lt;/References&gt;&lt;/Group&gt;&lt;/Citation&gt;_x000a_"/>
    <w:docVar w:name="NE.Ref{2C7230B0-0247-4ECE-89B2-A0EBC28180D2}" w:val=" ADDIN NE.Ref.{2C7230B0-0247-4ECE-89B2-A0EBC28180D2}&lt;Citation&gt;&lt;Group&gt;&lt;References&gt;&lt;Item&gt;&lt;ID&gt;410&lt;/ID&gt;&lt;UID&gt;{26E6A587-9CDB-4267-BCC4-76BAB03975A0}&lt;/UID&gt;&lt;Title&gt;Human computation tasks with global constraints&lt;/Title&gt;&lt;Template&gt;Conference Proceedings&lt;/Template&gt;&lt;Star&gt;0&lt;/Star&gt;&lt;Tag&gt;0&lt;/Tag&gt;&lt;Author&gt;Zhang, Haoqi; Law, Edith; Miller, Rob; Gajos, Krzysztof; Parkes, David; Horvitz, Eric&lt;/Author&gt;&lt;Year&gt;2012&lt;/Year&gt;&lt;Details&gt;&lt;_bibtex_key&gt;ZhangLaw-410&lt;/_bibtex_key&gt;&lt;_created&gt;61222356&lt;/_created&gt;&lt;_modified&gt;61222502&lt;/_modified&gt;&lt;_pages&gt;217--226&lt;/_pages&gt;&lt;_publisher&gt;ACM&lt;/_publisher&gt;&lt;_tertiary_title&gt;Proceedings of the SIGCHI Conference on Human Factors in Computing Systems&lt;/_tertiary_title&gt;&lt;/Details&gt;&lt;Extra&gt;&lt;DBUID&gt;{F96A950B-833F-4880-A151-76DA2D6A2879}&lt;/DBUID&gt;&lt;/Extra&gt;&lt;/Item&gt;&lt;/References&gt;&lt;/Group&gt;&lt;/Citation&gt;_x000a_"/>
    <w:docVar w:name="NE.Ref{2C78F505-187D-45A2-97F4-E27E7ED906F0}" w:val=" ADDIN NE.Ref.{2C78F505-187D-45A2-97F4-E27E7ED906F0}&lt;Citation&gt;&lt;Group&gt;&lt;References&gt;&lt;Item&gt;&lt;ID&gt;441&lt;/ID&gt;&lt;UID&gt;{47E4D074-47C5-4DE3-82B4-1DABEB02B6B5}&lt;/UID&gt;&lt;Title&gt;A comparison of event models for naïve bayers text classification&lt;/Title&gt;&lt;Template&gt;Conference Proceedings&lt;/Template&gt;&lt;Star&gt;0&lt;/Star&gt;&lt;Tag&gt;0&lt;/Tag&gt;&lt;Author&gt;Mccallum, By A; Nigam, K&lt;/Author&gt;&lt;Year&gt;1998&lt;/Year&gt;&lt;Details&gt;&lt;_accessed&gt;61082819&lt;/_accessed&gt;&lt;_created&gt;61082807&lt;/_created&gt;&lt;_modified&gt;61082819&lt;/_modified&gt;&lt;_pages&gt;1265-1287&lt;/_pages&gt;&lt;_secondary_title&gt;In Proceedings of AAAI-98 Workshop on Learning for Text Categorization&lt;/_secondary_title&gt;&lt;/Details&gt;&lt;Extra&gt;&lt;DBUID&gt;{F96A950B-833F-4880-A151-76DA2D6A2879}&lt;/DBUID&gt;&lt;/Extra&gt;&lt;/Item&gt;&lt;/References&gt;&lt;/Group&gt;&lt;/Citation&gt;_x000a_"/>
    <w:docVar w:name="NE.Ref{2D3747BD-3934-4946-B2C7-DDF1C9B796A4}" w:val=" ADDIN NE.Ref.{2D3747BD-3934-4946-B2C7-DDF1C9B796A4}&lt;Citation&gt;&lt;Group&gt;&lt;References&gt;&lt;Item&gt;&lt;ID&gt;284&lt;/ID&gt;&lt;UID&gt;{BF11370C-9E65-414B-9429-6D9BA49FC854}&lt;/UID&gt;&lt;Title&gt;协同过滤推荐算法综述&lt;/Title&gt;&lt;Template&gt;Journal Article&lt;/Template&gt;&lt;Star&gt;0&lt;/Star&gt;&lt;Tag&gt;0&lt;/Tag&gt;&lt;Author&gt;马宏伟; 张光卫; 李鹏&lt;/Author&gt;&lt;Year&gt;2009&lt;/Year&gt;&lt;Details&gt;&lt;_created&gt;60103940&lt;/_created&gt;&lt;_issue&gt;7&lt;/_issue&gt;&lt;_journal&gt;小型微型计算机系统&lt;/_journal&gt;&lt;_modified&gt;60103940&lt;/_modified&gt;&lt;_pages&gt;1282-1288&lt;/_pages&gt;&lt;/Details&gt;&lt;Extra&gt;&lt;DBUID&gt;{F856666B-E671-46C6-88EE-3A2EC1B2ED21}&lt;/DBUID&gt;&lt;/Extra&gt;&lt;/Item&gt;&lt;/References&gt;&lt;/Group&gt;&lt;/Citation&gt;_x000a_"/>
    <w:docVar w:name="NE.Ref{2DED9491-B2E5-496B-8B5C-A10E5EFF08E7}" w:val=" ADDIN NE.Ref.{2DED9491-B2E5-496B-8B5C-A10E5EFF08E7}&lt;Citation&gt;&lt;Group&gt;&lt;References&gt;&lt;Item&gt;&lt;ID&gt;460&lt;/ID&gt;&lt;UID&gt;{2CAC9931-852E-4DDB-96F0-E62E3A731FD7}&lt;/UID&gt;&lt;Title&gt;Link Spam Alliances&lt;/Title&gt;&lt;Template&gt;Conference Proceedings&lt;/Template&gt;&lt;Star&gt;0&lt;/Star&gt;&lt;Tag&gt;0&lt;/Tag&gt;&lt;Author&gt;Gyöngyi, Zoltán; Garcia-Molina, Hector&lt;/Author&gt;&lt;Year&gt;2005&lt;/Year&gt;&lt;Details&gt;&lt;_created&gt;61082809&lt;/_created&gt;&lt;_modified&gt;61082811&lt;/_modified&gt;&lt;_pages&gt;517--528&lt;/_pages&gt;&lt;_secondary_title&gt;In Proceedings of the 31st International Conference on Very Large Data Bases (VLDB&lt;/_secondary_title&gt;&lt;/Details&gt;&lt;Extra&gt;&lt;DBUID&gt;{F96A950B-833F-4880-A151-76DA2D6A2879}&lt;/DBUID&gt;&lt;/Extra&gt;&lt;/Item&gt;&lt;/References&gt;&lt;/Group&gt;&lt;/Citation&gt;_x000a_"/>
    <w:docVar w:name="NE.Ref{2E12D392-B62E-4688-872F-A63E8C5597C6}" w:val=" ADDIN NE.Ref.{2E12D392-B62E-4688-872F-A63E8C5597C6}&lt;Citation&gt;&lt;Group&gt;&lt;References&gt;&lt;Item&gt;&lt;ID&gt;500&lt;/ID&gt;&lt;UID&gt;{72D0424E-5154-44FF-B268-99E6F56695E7}&lt;/UID&gt;&lt;Title&gt;A Recommender System for an IPTV Service Provider: a Real Large-Scale Production Environment&lt;/Title&gt;&lt;Template&gt;Book&lt;/Template&gt;&lt;Star&gt;0&lt;/Star&gt;&lt;Tag&gt;0&lt;/Tag&gt;&lt;Author&gt;Bambini, Riccardo; Cremonesi, Paolo; Turrin, Roberto&lt;/Author&gt;&lt;Year&gt;2011&lt;/Year&gt;&lt;Details&gt;&lt;_created&gt;61082927&lt;/_created&gt;&lt;_modified&gt;61089861&lt;/_modified&gt;&lt;_pages&gt;299-331&lt;/_pages&gt;&lt;_publisher&gt;Springer US&lt;/_publisher&gt;&lt;/Details&gt;&lt;Extra&gt;&lt;DBUID&gt;{F96A950B-833F-4880-A151-76DA2D6A2879}&lt;/DBUID&gt;&lt;/Extra&gt;&lt;/Item&gt;&lt;/References&gt;&lt;/Group&gt;&lt;/Citation&gt;_x000a_"/>
    <w:docVar w:name="NE.Ref{2E49AC03-C4E3-474B-887B-53A53239399C}" w:val=" ADDIN NE.Ref.{2E49AC03-C4E3-474B-887B-53A53239399C}&lt;Citation&gt;&lt;Group&gt;&lt;References&gt;&lt;Item&gt;&lt;ID&gt;282&lt;/ID&gt;&lt;UID&gt;{B33B76FE-F1B5-4DBD-BD59-CBBAC2F67B7A}&lt;/UID&gt;&lt;Title&gt;Item-based collaborative filtering recommendation algorithms&lt;/Title&gt;&lt;Template&gt;Conference Proceedings&lt;/Template&gt;&lt;Star&gt;0&lt;/Star&gt;&lt;Tag&gt;0&lt;/Tag&gt;&lt;Author&gt;Sarwar, Badrul; Karypis, George; Konstan, Joseph; Riedl, John&lt;/Author&gt;&lt;Year&gt;2001&lt;/Year&gt;&lt;Details&gt;&lt;_created&gt;60103935&lt;/_created&gt;&lt;_isbn&gt;1581133480&lt;/_isbn&gt;&lt;_modified&gt;60103935&lt;/_modified&gt;&lt;_pages&gt;285-295&lt;/_pages&gt;&lt;_publisher&gt;ACM&lt;/_publisher&gt;&lt;_secondary_title&gt;Proceedings of the 10th international conference on World Wide Web&lt;/_secondary_title&gt;&lt;/Details&gt;&lt;Extra&gt;&lt;DBUID&gt;{F856666B-E671-46C6-88EE-3A2EC1B2ED21}&lt;/DBUID&gt;&lt;/Extra&gt;&lt;/Item&gt;&lt;/References&gt;&lt;/Group&gt;&lt;Group&gt;&lt;References&gt;&lt;Item&gt;&lt;ID&gt;303&lt;/ID&gt;&lt;UID&gt;{A280C495-5F57-4264-AD0E-DD508461C9B9}&lt;/UID&gt;&lt;Title&gt;Empirical analysis of predictive algorithms for collaborative filtering&lt;/Title&gt;&lt;Template&gt;Conference Proceedings&lt;/Template&gt;&lt;Star&gt;0&lt;/Star&gt;&lt;Tag&gt;0&lt;/Tag&gt;&lt;Author&gt;Breese, John S; Heckerman, David; Kadie, Carl&lt;/Author&gt;&lt;Year&gt;1998&lt;/Year&gt;&lt;Details&gt;&lt;_created&gt;60103968&lt;/_created&gt;&lt;_isbn&gt;155860555X&lt;/_isbn&gt;&lt;_modified&gt;60103968&lt;/_modified&gt;&lt;_pages&gt;43-52&lt;/_pages&gt;&lt;_publisher&gt;Morgan Kaufmann Publishers Inc.&lt;/_publisher&gt;&lt;_secondary_title&gt;Proceedings of the Fourteenth conference on Uncertainty in artificial intelligence&lt;/_secondary_title&gt;&lt;/Details&gt;&lt;Extra&gt;&lt;DBUID&gt;{F856666B-E671-46C6-88EE-3A2EC1B2ED21}&lt;/DBUID&gt;&lt;/Extra&gt;&lt;/Item&gt;&lt;/References&gt;&lt;/Group&gt;&lt;/Citation&gt;_x000a_"/>
    <w:docVar w:name="NE.Ref{2E5AA904-F4DD-46AA-A2EC-439485D513CD}" w:val=" ADDIN NE.Ref.{2E5AA904-F4DD-46AA-A2EC-439485D513CD}&lt;Citation&gt;&lt;Group&gt;&lt;References&gt;&lt;Item&gt;&lt;ID&gt;405&lt;/ID&gt;&lt;UID&gt;{A2D9EEF3-BCA0-4E60-A823-1E16E0B32BDD}&lt;/UID&gt;&lt;Title&gt;中国残疾人社会保障的宏观思考&lt;/Title&gt;&lt;Template&gt;Journal Article&lt;/Template&gt;&lt;Star&gt;0&lt;/Star&gt;&lt;Tag&gt;0&lt;/Tag&gt;&lt;Author&gt;郑功成&lt;/Author&gt;&lt;Year&gt;2007&lt;/Year&gt;&lt;Details&gt;&lt;_journal&gt;河南师范大学学报(哲学社会科学版)&lt;/_journal&gt;&lt;_volume&gt;6&lt;/_volume&gt;&lt;_accessed&gt;61082747&lt;/_accessed&gt;&lt;_collection_scope&gt;CSSCI;&lt;/_collection_scope&gt;&lt;_created&gt;61082747&lt;/_created&gt;&lt;_modified&gt;61082747&lt;/_modified&gt;&lt;_translated_author&gt;Zheng, Gongcheng&lt;/_translated_author&gt;&lt;/Details&gt;&lt;Extra&gt;&lt;DBUID&gt;{F96A950B-833F-4880-A151-76DA2D6A2879}&lt;/DBUID&gt;&lt;/Extra&gt;&lt;/Item&gt;&lt;/References&gt;&lt;/Group&gt;&lt;/Citation&gt;_x000a_"/>
    <w:docVar w:name="NE.Ref{2EBB2230-DBE1-45A3-8932-E50874AB5789}" w:val=" ADDIN NE.Ref.{2EBB2230-DBE1-45A3-8932-E50874AB5789}&lt;Citation&gt;&lt;Group&gt;&lt;References&gt;&lt;Item&gt;&lt;ID&gt;305&lt;/ID&gt;&lt;UID&gt;{430BDD5B-05E3-4CA8-8B4D-766FA652C549}&lt;/UID&gt;&lt;Title&gt;Improving recommender systems by incorporating social contextual information&lt;/Title&gt;&lt;Template&gt;Journal Article&lt;/Template&gt;&lt;Star&gt;0&lt;/Star&gt;&lt;Tag&gt;0&lt;/Tag&gt;&lt;Author&gt;Ma, Hao; Zhou, Tom Chao; Lyu, Michael R; King, Irwin&lt;/Author&gt;&lt;Year&gt;2011&lt;/Year&gt;&lt;Details&gt;&lt;_created&gt;60103974&lt;/_created&gt;&lt;_isbn&gt;1046-8188&lt;/_isbn&gt;&lt;_issue&gt;2&lt;/_issue&gt;&lt;_journal&gt;ACM Transactions on Information Systems (TOIS)&lt;/_journal&gt;&lt;_modified&gt;60103974&lt;/_modified&gt;&lt;_pages&gt;9&lt;/_pages&gt;&lt;_volume&gt;29&lt;/_volume&gt;&lt;/Details&gt;&lt;Extra&gt;&lt;DBUID&gt;{F856666B-E671-46C6-88EE-3A2EC1B2ED21}&lt;/DBUID&gt;&lt;/Extra&gt;&lt;/Item&gt;&lt;/References&gt;&lt;/Group&gt;&lt;/Citation&gt;_x000a_"/>
    <w:docVar w:name="NE.Ref{2F9EA64D-3535-4DAC-B2A9-B68901A22661}" w:val=" ADDIN NE.Ref.{2F9EA64D-3535-4DAC-B2A9-B68901A22661}&lt;Citation&gt;&lt;Group&gt;&lt;References&gt;&lt;Item&gt;&lt;ID&gt;290&lt;/ID&gt;&lt;UID&gt;{7BAB8E2C-B7AD-4A1F-B43F-ED0D88177DFF}&lt;/UID&gt;&lt;Title&gt;Recommender systems with social regularization&lt;/Title&gt;&lt;Template&gt;Conference Proceedings&lt;/Template&gt;&lt;Star&gt;0&lt;/Star&gt;&lt;Tag&gt;0&lt;/Tag&gt;&lt;Author&gt;Ma, Hao; Zhou, Dengyong; Liu, Chao; Lyu, Michael R; King, Irwin&lt;/Author&gt;&lt;Year&gt;2011&lt;/Year&gt;&lt;Details&gt;&lt;_created&gt;60103951&lt;/_created&gt;&lt;_isbn&gt;1450304931&lt;/_isbn&gt;&lt;_modified&gt;60103951&lt;/_modified&gt;&lt;_pages&gt;287-296&lt;/_pages&gt;&lt;_publisher&gt;ACM&lt;/_publisher&gt;&lt;_secondary_title&gt;Proceedings of the fourth ACM international conference on Web search and data mining&lt;/_secondary_title&gt;&lt;/Details&gt;&lt;Extra&gt;&lt;DBUID&gt;{F856666B-E671-46C6-88EE-3A2EC1B2ED21}&lt;/DBUID&gt;&lt;/Extra&gt;&lt;/Item&gt;&lt;/References&gt;&lt;/Group&gt;&lt;Group&gt;&lt;References&gt;&lt;Item&gt;&lt;ID&gt;304&lt;/ID&gt;&lt;UID&gt;{FD6B75E8-376D-4711-9115-3F7CEB784FB0}&lt;/UID&gt;&lt;Title&gt;A matrix factorization technique with trust propagation for recommendation in social networks&lt;/Title&gt;&lt;Template&gt;Conference Proceedings&lt;/Template&gt;&lt;Star&gt;0&lt;/Star&gt;&lt;Tag&gt;0&lt;/Tag&gt;&lt;Author&gt;Jamali, Mohsen; Ester, Martin&lt;/Author&gt;&lt;Year&gt;2010&lt;/Year&gt;&lt;Details&gt;&lt;_created&gt;60103971&lt;/_created&gt;&lt;_isbn&gt;1605589063&lt;/_isbn&gt;&lt;_modified&gt;60103971&lt;/_modified&gt;&lt;_pages&gt;135-142&lt;/_pages&gt;&lt;_publisher&gt;ACM&lt;/_publisher&gt;&lt;_secondary_title&gt;Proceedings of the fourth ACM conference on Recommender systems&lt;/_secondary_title&gt;&lt;/Details&gt;&lt;Extra&gt;&lt;DBUID&gt;{F856666B-E671-46C6-88EE-3A2EC1B2ED21}&lt;/DBUID&gt;&lt;/Extra&gt;&lt;/Item&gt;&lt;/References&gt;&lt;/Group&gt;&lt;Group&gt;&lt;References&gt;&lt;Item&gt;&lt;ID&gt;305&lt;/ID&gt;&lt;UID&gt;{430BDD5B-05E3-4CA8-8B4D-766FA652C549}&lt;/UID&gt;&lt;Title&gt;Improving recommender systems by incorporating social contextual information&lt;/Title&gt;&lt;Template&gt;Journal Article&lt;/Template&gt;&lt;Star&gt;0&lt;/Star&gt;&lt;Tag&gt;0&lt;/Tag&gt;&lt;Author&gt;Ma, Hao; Zhou, Tom Chao; Lyu, Michael R; King, Irwin&lt;/Author&gt;&lt;Year&gt;2011&lt;/Year&gt;&lt;Details&gt;&lt;_created&gt;60103974&lt;/_created&gt;&lt;_isbn&gt;1046-8188&lt;/_isbn&gt;&lt;_issue&gt;2&lt;/_issue&gt;&lt;_journal&gt;ACM Transactions on Information Systems (TOIS)&lt;/_journal&gt;&lt;_modified&gt;60103974&lt;/_modified&gt;&lt;_pages&gt;9&lt;/_pages&gt;&lt;_volume&gt;29&lt;/_volume&gt;&lt;/Details&gt;&lt;Extra&gt;&lt;DBUID&gt;{F856666B-E671-46C6-88EE-3A2EC1B2ED21}&lt;/DBUID&gt;&lt;/Extra&gt;&lt;/Item&gt;&lt;/References&gt;&lt;/Group&gt;&lt;Group&gt;&lt;References&gt;&lt;Item&gt;&lt;ID&gt;306&lt;/ID&gt;&lt;UID&gt;{7F95C677-055F-4D15-BCD1-062502C62411}&lt;/UID&gt;&lt;Title&gt;Sorec: social recommendation using probabilistic matrix factorization&lt;/Title&gt;&lt;Template&gt;Conference Proceedings&lt;/Template&gt;&lt;Star&gt;0&lt;/Star&gt;&lt;Tag&gt;0&lt;/Tag&gt;&lt;Author&gt;Ma, Hao; Yang, Haixuan; Lyu, Michael R; King, Irwin&lt;/Author&gt;&lt;Year&gt;2008&lt;/Year&gt;&lt;Details&gt;&lt;_created&gt;60103977&lt;/_created&gt;&lt;_isbn&gt;1595939911&lt;/_isbn&gt;&lt;_modified&gt;60103977&lt;/_modified&gt;&lt;_pages&gt;931-940&lt;/_pages&gt;&lt;_publisher&gt;ACM&lt;/_publisher&gt;&lt;_secondary_title&gt;Proceedings of the 17th ACM conference on Information and knowledge management&lt;/_secondary_title&gt;&lt;/Details&gt;&lt;Extra&gt;&lt;DBUID&gt;{F856666B-E671-46C6-88EE-3A2EC1B2ED21}&lt;/DBUID&gt;&lt;/Extra&gt;&lt;/Item&gt;&lt;/References&gt;&lt;/Group&gt;&lt;Group&gt;&lt;References&gt;&lt;Item&gt;&lt;ID&gt;317&lt;/ID&gt;&lt;UID&gt;{8EFFBF3B-86BD-49B4-BEC4-F08C42D1A3EE}&lt;/UID&gt;&lt;Title&gt;Learning to recommend with social trust ensemble&lt;/Title&gt;&lt;Template&gt;Conference Proceedings&lt;/Template&gt;&lt;Star&gt;0&lt;/Star&gt;&lt;Tag&gt;0&lt;/Tag&gt;&lt;Author&gt;Ma, Hao; King, Irwin; Lyu, Michael R&lt;/Author&gt;&lt;Year&gt;2009&lt;/Year&gt;&lt;Details&gt;&lt;_created&gt;60103990&lt;/_created&gt;&lt;_isbn&gt;1605584835&lt;/_isbn&gt;&lt;_modified&gt;60103990&lt;/_modified&gt;&lt;_pages&gt;203-210&lt;/_pages&gt;&lt;_publisher&gt;ACM&lt;/_publisher&gt;&lt;_secondary_title&gt;Proceedings of the 32nd international ACM SIGIR conference on Research and development in information retrieval&lt;/_secondary_title&gt;&lt;/Details&gt;&lt;Extra&gt;&lt;DBUID&gt;{F856666B-E671-46C6-88EE-3A2EC1B2ED21}&lt;/DBUID&gt;&lt;/Extra&gt;&lt;/Item&gt;&lt;/References&gt;&lt;/Group&gt;&lt;Group&gt;&lt;References&gt;&lt;Item&gt;&lt;ID&gt;318&lt;/ID&gt;&lt;UID&gt;{DBD4E1E1-4C8B-4524-B05B-B4F566581439}&lt;/UID&gt;&lt;Title&gt;Like like alike: joint friendship and interest propagation in social networks&lt;/Title&gt;&lt;Template&gt;Conference Proceedings&lt;/Template&gt;&lt;Star&gt;0&lt;/Star&gt;&lt;Tag&gt;0&lt;/Tag&gt;&lt;Author&gt;Yang, Shuang-Hong; Long, Bo; Smola, Alex; Sadagopan, Narayanan; Zheng, Zhaohui; Zha, Hongyuan&lt;/Author&gt;&lt;Year&gt;2011&lt;/Year&gt;&lt;Details&gt;&lt;_created&gt;60103992&lt;/_created&gt;&lt;_isbn&gt;1450306322&lt;/_isbn&gt;&lt;_modified&gt;60103992&lt;/_modified&gt;&lt;_pages&gt;537-546&lt;/_pages&gt;&lt;_publisher&gt;ACM&lt;/_publisher&gt;&lt;_secondary_title&gt;Proceedings of the 20th international conference on World wide web&lt;/_secondary_title&gt;&lt;/Details&gt;&lt;Extra&gt;&lt;DBUID&gt;{F856666B-E671-46C6-88EE-3A2EC1B2ED21}&lt;/DBUID&gt;&lt;/Extra&gt;&lt;/Item&gt;&lt;/References&gt;&lt;/Group&gt;&lt;/Citation&gt;_x000a_"/>
    <w:docVar w:name="NE.Ref{2FC4F3CE-1112-44FD-AA73-CC280577F82F}" w:val=" ADDIN NE.Ref.{2FC4F3CE-1112-44FD-AA73-CC280577F82F}&lt;Citation&gt;&lt;Group&gt;&lt;References&gt;&lt;Item&gt;&lt;ID&gt;276&lt;/ID&gt;&lt;UID&gt;{8E6DC627-C144-4AFC-BD67-EF27CD90D1C1}&lt;/UID&gt;&lt;Title&gt;协同过滤技术在个性化推荐中的运用&lt;/Title&gt;&lt;Template&gt;Journal Article&lt;/Template&gt;&lt;Star&gt;0&lt;/Star&gt;&lt;Tag&gt;0&lt;/Tag&gt;&lt;Author&gt;宋真真; 王浩; 杨静&lt;/Author&gt;&lt;Year&gt;2008&lt;/Year&gt;&lt;Details&gt;&lt;_issue&gt;7&lt;/_issue&gt;&lt;_journal&gt;合肥工业大学学报: 自然科学版&lt;/_journal&gt;&lt;_pages&gt;1059-1062&lt;/_pages&gt;&lt;_volume&gt;31&lt;/_volume&gt;&lt;_created&gt;60103909&lt;/_created&gt;&lt;_modified&gt;60103909&lt;/_modified&gt;&lt;/Details&gt;&lt;Extra&gt;&lt;DBUID&gt;{F856666B-E671-46C6-88EE-3A2EC1B2ED21}&lt;/DBUID&gt;&lt;/Extra&gt;&lt;/Item&gt;&lt;/References&gt;&lt;/Group&gt;&lt;/Citation&gt;_x000a_"/>
    <w:docVar w:name="NE.Ref{2FFBDE86-42A9-43D6-BFB6-BDF658E35861}" w:val=" ADDIN NE.Ref.{2FFBDE86-42A9-43D6-BFB6-BDF658E35861}&lt;Citation&gt;&lt;Group&gt;&lt;References&gt;&lt;Item&gt;&lt;ID&gt;446&lt;/ID&gt;&lt;UID&gt;{E48791D4-7A03-44EB-BAA6-D920CCD3F32B}&lt;/UID&gt;&lt;Title&gt;Analyzing and Detecting Review Spam&lt;/Title&gt;&lt;Template&gt;Conference Proceedings&lt;/Template&gt;&lt;Star&gt;0&lt;/Star&gt;&lt;Tag&gt;0&lt;/Tag&gt;&lt;Author&gt;Jindal, Nitin; Liu, Bing&lt;/Author&gt;&lt;Year&gt;2007&lt;/Year&gt;&lt;Details&gt;&lt;_accessed&gt;61082819&lt;/_accessed&gt;&lt;_created&gt;61082807&lt;/_created&gt;&lt;_modified&gt;61082819&lt;/_modified&gt;&lt;_pages&gt;547-552&lt;/_pages&gt;&lt;_secondary_title&gt;icdm&lt;/_secondary_title&gt;&lt;/Details&gt;&lt;Extra&gt;&lt;DBUID&gt;{F96A950B-833F-4880-A151-76DA2D6A2879}&lt;/DBUID&gt;&lt;/Extra&gt;&lt;/Item&gt;&lt;/References&gt;&lt;/Group&gt;&lt;Group&gt;&lt;References&gt;&lt;Item&gt;&lt;ID&gt;466&lt;/ID&gt;&lt;UID&gt;{22A26DF4-B3FF-4801-9BDC-69CCBB50130B}&lt;/UID&gt;&lt;Title&gt;Opinion spam and analysis&lt;/Title&gt;&lt;Template&gt;Conference Proceedings&lt;/Template&gt;&lt;Star&gt;0&lt;/Star&gt;&lt;Tag&gt;0&lt;/Tag&gt;&lt;Author&gt;Jindal, Nitin; Liu, Bing&lt;/Author&gt;&lt;Year&gt;2008&lt;/Year&gt;&lt;Details&gt;&lt;_created&gt;61082809&lt;/_created&gt;&lt;_modified&gt;61082882&lt;/_modified&gt;&lt;_pages&gt;219--230&lt;/_pages&gt;&lt;_secondary_title&gt;International Conference on Web Search &amp;amp; Data Mining&lt;/_secondary_title&gt;&lt;/Details&gt;&lt;Extra&gt;&lt;DBUID&gt;{F96A950B-833F-4880-A151-76DA2D6A2879}&lt;/DBUID&gt;&lt;/Extra&gt;&lt;/Item&gt;&lt;/References&gt;&lt;/Group&gt;&lt;Group&gt;&lt;References&gt;&lt;Item&gt;&lt;ID&gt;471&lt;/ID&gt;&lt;UID&gt;{DDB16C90-1219-46FD-87BE-EFC4977213F6}&lt;/UID&gt;&lt;Title&gt;Review spam detection&lt;/Title&gt;&lt;Template&gt;Conference Proceedings&lt;/Template&gt;&lt;Star&gt;0&lt;/Star&gt;&lt;Tag&gt;0&lt;/Tag&gt;&lt;Author&gt;Jindal, Nitin; Liu, Bing&lt;/Author&gt;&lt;Year&gt;2007&lt;/Year&gt;&lt;Details&gt;&lt;_accessed&gt;61082820&lt;/_accessed&gt;&lt;_created&gt;61082809&lt;/_created&gt;&lt;_modified&gt;61082820&lt;/_modified&gt;&lt;_pages&gt;1189-1190&lt;/_pages&gt;&lt;_secondary_title&gt;International Conference on World Wide Web&lt;/_secondary_title&gt;&lt;/Details&gt;&lt;Extra&gt;&lt;DBUID&gt;{F96A950B-833F-4880-A151-76DA2D6A2879}&lt;/DBUID&gt;&lt;/Extra&gt;&lt;/Item&gt;&lt;/References&gt;&lt;/Group&gt;&lt;/Citation&gt;_x000a_"/>
    <w:docVar w:name="NE.Ref{30051093-BA2B-410A-8F49-FA69DE0C9B98}" w:val=" ADDIN NE.Ref.{30051093-BA2B-410A-8F49-FA69DE0C9B98}&lt;Citation&gt;&lt;Group&gt;&lt;References&gt;&lt;Item&gt;&lt;ID&gt;285&lt;/ID&gt;&lt;UID&gt;{45598D4D-821F-4797-BA8D-F1F53E7D126B}&lt;/UID&gt;&lt;Title&gt;Referral Web: combining social networks and collaborative filtering&lt;/Title&gt;&lt;Template&gt;Journal Article&lt;/Template&gt;&lt;Star&gt;0&lt;/Star&gt;&lt;Tag&gt;0&lt;/Tag&gt;&lt;Author&gt;Kautz, Henry; Selman, Bart; Shah, Mehul&lt;/Author&gt;&lt;Year&gt;1997&lt;/Year&gt;&lt;Details&gt;&lt;_created&gt;60103944&lt;/_created&gt;&lt;_isbn&gt;0001-0782&lt;/_isbn&gt;&lt;_issue&gt;3&lt;/_issue&gt;&lt;_journal&gt;Communications of the ACM&lt;/_journal&gt;&lt;_modified&gt;60103944&lt;/_modified&gt;&lt;_pages&gt;63-65&lt;/_pages&gt;&lt;_volume&gt;40&lt;/_volume&gt;&lt;/Details&gt;&lt;Extra&gt;&lt;DBUID&gt;{F856666B-E671-46C6-88EE-3A2EC1B2ED21}&lt;/DBUID&gt;&lt;/Extra&gt;&lt;/Item&gt;&lt;/References&gt;&lt;/Group&gt;&lt;/Citation&gt;_x000a_"/>
    <w:docVar w:name="NE.Ref{32278017-A0C6-430A-8244-8F9ED628B95A}" w:val=" ADDIN NE.Ref.{32278017-A0C6-430A-8244-8F9ED628B95A}&lt;Citation&gt;&lt;Group&gt;&lt;References&gt;&lt;Item&gt;&lt;ID&gt;330&lt;/ID&gt;&lt;UID&gt;{C1039589-BA2A-4F0A-BB1A-4264C703BFFE}&lt;/UID&gt;&lt;Title&gt;Latent semantic models for collaborative filtering&lt;/Title&gt;&lt;Template&gt;Journal Article&lt;/Template&gt;&lt;Star&gt;0&lt;/Star&gt;&lt;Tag&gt;0&lt;/Tag&gt;&lt;Author&gt;Hofmann, Thomas&lt;/Author&gt;&lt;Year&gt;2004&lt;/Year&gt;&lt;Details&gt;&lt;_isbn&gt;1046-8188&lt;/_isbn&gt;&lt;_issue&gt;1&lt;/_issue&gt;&lt;_journal&gt;ACM Transactions on Information Systems (TOIS)&lt;/_journal&gt;&lt;_pages&gt;89-115&lt;/_pages&gt;&lt;_volume&gt;22&lt;/_volume&gt;&lt;_created&gt;60105160&lt;/_created&gt;&lt;_modified&gt;60105160&lt;/_modified&gt;&lt;/Details&gt;&lt;Extra&gt;&lt;DBUID&gt;{F856666B-E671-46C6-88EE-3A2EC1B2ED21}&lt;/DBUID&gt;&lt;/Extra&gt;&lt;/Item&gt;&lt;/References&gt;&lt;/Group&gt;&lt;/Citation&gt;_x000a_"/>
    <w:docVar w:name="NE.Ref{32E2345E-0C57-4A5C-A797-3877E1247608}" w:val=" ADDIN NE.Ref.{32E2345E-0C57-4A5C-A797-3877E1247608}&lt;Citation&gt;&lt;Group&gt;&lt;References&gt;&lt;Item&gt;&lt;ID&gt;415&lt;/ID&gt;&lt;UID&gt;{00810A37-DD9E-4109-A9BC-764E30C43FED}&lt;/UID&gt;&lt;Title&gt;Data consistency for P2P collaborative editing&lt;/Title&gt;&lt;Template&gt;Conference Proceedings&lt;/Template&gt;&lt;Star&gt;0&lt;/Star&gt;&lt;Tag&gt;0&lt;/Tag&gt;&lt;Author&gt;Oster, G E Rald; Urso, Pascal; Molli, Pascal; Imine, Abdessamad&lt;/Author&gt;&lt;Year&gt;2006&lt;/Year&gt;&lt;Details&gt;&lt;_bibtex_key&gt;OsterUrso-415&lt;/_bibtex_key&gt;&lt;_created&gt;61222359&lt;/_created&gt;&lt;_modified&gt;61222501&lt;/_modified&gt;&lt;_pages&gt;259--268&lt;/_pages&gt;&lt;_publisher&gt;ACM&lt;/_publisher&gt;&lt;_tertiary_title&gt;Proceedings of the 2006 20th anniversary conference on Computer supported cooperative work&lt;/_tertiary_title&gt;&lt;/Details&gt;&lt;Extra&gt;&lt;DBUID&gt;{F96A950B-833F-4880-A151-76DA2D6A2879}&lt;/DBUID&gt;&lt;/Extra&gt;&lt;/Item&gt;&lt;/References&gt;&lt;/Group&gt;&lt;/Citation&gt;_x000a_"/>
    <w:docVar w:name="NE.Ref{337B878E-21EB-4904-9C37-1711169D4FEF}" w:val=" ADDIN NE.Ref.{337B878E-21EB-4904-9C37-1711169D4FEF}&lt;Citation&gt;&lt;Group&gt;&lt;References&gt;&lt;Item&gt;&lt;ID&gt;461&lt;/ID&gt;&lt;UID&gt;{389BA126-F20C-4C0C-A5DC-887C7596E801}&lt;/UID&gt;&lt;Title&gt;Fab: Content-Based, Collaborative Recommendation&lt;/Title&gt;&lt;Template&gt;Journal Article&lt;/Template&gt;&lt;Star&gt;0&lt;/Star&gt;&lt;Tag&gt;0&lt;/Tag&gt;&lt;Author&gt;Balabanovi; Marko; Shoham, Yoav&lt;/Author&gt;&lt;Year&gt;1997&lt;/Year&gt;&lt;Details&gt;&lt;_collection_scope&gt;EI;SCI;SCIE;&lt;/_collection_scope&gt;&lt;_created&gt;61082809&lt;/_created&gt;&lt;_impact_factor&gt;   3.621&lt;/_impact_factor&gt;&lt;_issue&gt;3&lt;/_issue&gt;&lt;_journal&gt;Communications of the Acm&lt;/_journal&gt;&lt;_modified&gt;61082814&lt;/_modified&gt;&lt;_pages&gt;66-72&lt;/_pages&gt;&lt;_volume&gt;40&lt;/_volume&gt;&lt;/Details&gt;&lt;Extra&gt;&lt;DBUID&gt;{F96A950B-833F-4880-A151-76DA2D6A2879}&lt;/DBUID&gt;&lt;/Extra&gt;&lt;/Item&gt;&lt;/References&gt;&lt;/Group&gt;&lt;Group&gt;&lt;References&gt;&lt;Item&gt;&lt;ID&gt;459&lt;/ID&gt;&lt;UID&gt;{413258CF-6603-459A-A1B5-9BBFA053CE1E}&lt;/UID&gt;&lt;Title&gt;Hybrid Recommender Systems: Survey and Experiments&lt;/Title&gt;&lt;Template&gt;Journal Article&lt;/Template&gt;&lt;Star&gt;0&lt;/Star&gt;&lt;Tag&gt;0&lt;/Tag&gt;&lt;Author&gt;Burke, Robin&lt;/Author&gt;&lt;Year&gt;2002&lt;/Year&gt;&lt;Details&gt;&lt;_collection_scope&gt;EI;SCIE;&lt;/_collection_scope&gt;&lt;_created&gt;61082809&lt;/_created&gt;&lt;_impact_factor&gt;   3.037&lt;/_impact_factor&gt;&lt;_issue&gt;4&lt;/_issue&gt;&lt;_journal&gt;User Modeling and User-Adapted Interaction&lt;/_journal&gt;&lt;_modified&gt;61082820&lt;/_modified&gt;&lt;_pages&gt;331-370&lt;/_pages&gt;&lt;_volume&gt;12&lt;/_volume&gt;&lt;/Details&gt;&lt;Extra&gt;&lt;DBUID&gt;{F96A950B-833F-4880-A151-76DA2D6A2879}&lt;/DBUID&gt;&lt;/Extra&gt;&lt;/Item&gt;&lt;/References&gt;&lt;/Group&gt;&lt;/Citation&gt;_x000a_"/>
    <w:docVar w:name="NE.Ref{3392AEE6-AD0E-4AE6-A09F-D8B57A0B4067}" w:val=" ADDIN NE.Ref.{3392AEE6-AD0E-4AE6-A09F-D8B57A0B4067}&lt;Citation&gt;&lt;Group&gt;&lt;References&gt;&lt;Item&gt;&lt;ID&gt;296&lt;/ID&gt;&lt;UID&gt;{676C2CB2-39D0-4ED5-9A93-EC8775FE7975}&lt;/UID&gt;&lt;Title&gt;Social referral: leveraging network connections to deliver recommendations&lt;/Title&gt;&lt;Template&gt;Conference Proceedings&lt;/Template&gt;&lt;Star&gt;0&lt;/Star&gt;&lt;Tag&gt;0&lt;/Tag&gt;&lt;Author&gt;Amin, Mohammad Shafkat; Yan, Baoshi; Sriram, Sripad; Bhasin, Anmol; Posse, Christian&lt;/Author&gt;&lt;Year&gt;2012&lt;/Year&gt;&lt;Details&gt;&lt;_created&gt;60103958&lt;/_created&gt;&lt;_isbn&gt;1450312705&lt;/_isbn&gt;&lt;_modified&gt;60103958&lt;/_modified&gt;&lt;_pages&gt;273-276&lt;/_pages&gt;&lt;_publisher&gt;ACM&lt;/_publisher&gt;&lt;_secondary_title&gt;Proceedings of the sixth ACM conference on Recommender systems&lt;/_secondary_title&gt;&lt;/Details&gt;&lt;Extra&gt;&lt;DBUID&gt;{F856666B-E671-46C6-88EE-3A2EC1B2ED21}&lt;/DBUID&gt;&lt;/Extra&gt;&lt;/Item&gt;&lt;/References&gt;&lt;/Group&gt;&lt;/Citation&gt;_x000a_"/>
    <w:docVar w:name="NE.Ref{3870319C-C7E1-423A-8213-A1FBBC57F24A}" w:val=" ADDIN NE.Ref.{3870319C-C7E1-423A-8213-A1FBBC57F24A}&lt;Citation&gt;&lt;Group&gt;&lt;References&gt;&lt;Item&gt;&lt;ID&gt;461&lt;/ID&gt;&lt;UID&gt;{389BA126-F20C-4C0C-A5DC-887C7596E801}&lt;/UID&gt;&lt;Title&gt;Fab: Content-Based, Collaborative Recommendation&lt;/Title&gt;&lt;Template&gt;Journal Article&lt;/Template&gt;&lt;Star&gt;0&lt;/Star&gt;&lt;Tag&gt;0&lt;/Tag&gt;&lt;Author&gt;Balabanovi; Marko; Shoham, Yoav&lt;/Author&gt;&lt;Year&gt;1997&lt;/Year&gt;&lt;Details&gt;&lt;_collection_scope&gt;EI;SCI;SCIE;&lt;/_collection_scope&gt;&lt;_created&gt;61082809&lt;/_created&gt;&lt;_impact_factor&gt;   3.621&lt;/_impact_factor&gt;&lt;_issue&gt;3&lt;/_issue&gt;&lt;_journal&gt;Communications of the Acm&lt;/_journal&gt;&lt;_modified&gt;61082814&lt;/_modified&gt;&lt;_pages&gt;66-72&lt;/_pages&gt;&lt;_volume&gt;40&lt;/_volume&gt;&lt;/Details&gt;&lt;Extra&gt;&lt;DBUID&gt;{F96A950B-833F-4880-A151-76DA2D6A2879}&lt;/DBUID&gt;&lt;/Extra&gt;&lt;/Item&gt;&lt;/References&gt;&lt;/Group&gt;&lt;/Citation&gt;_x000a_"/>
    <w:docVar w:name="NE.Ref{395800C0-EBC8-4950-A929-A2513E4B80E4}" w:val=" ADDIN NE.Ref.{395800C0-EBC8-4950-A929-A2513E4B80E4}&lt;Citation&gt;&lt;Group&gt;&lt;References&gt;&lt;Item&gt;&lt;ID&gt;328&lt;/ID&gt;&lt;UID&gt;{03F24FD3-1415-4623-846E-378B83C603AE}&lt;/UID&gt;&lt;Title&gt;A bayesian model for collaborative filtering&lt;/Title&gt;&lt;Template&gt;Conference Proceedings&lt;/Template&gt;&lt;Star&gt;0&lt;/Star&gt;&lt;Tag&gt;0&lt;/Tag&gt;&lt;Author&gt;Chien, Yung-Hsin; George, Edward I&lt;/Author&gt;&lt;Year&gt;1999&lt;/Year&gt;&lt;Details&gt;&lt;_created&gt;60104008&lt;/_created&gt;&lt;_modified&gt;60104008&lt;/_modified&gt;&lt;_publisher&gt;San Francisco: Morgan Kaufman Publishers,[http://uncertainty99. microsoft. com/proceedings. htm]&lt;/_publisher&gt;&lt;_secondary_title&gt;Proceedings of the 7th International Workshop on Artificial Intelligence and Statistics&lt;/_secondary_title&gt;&lt;/Details&gt;&lt;Extra&gt;&lt;DBUID&gt;{F856666B-E671-46C6-88EE-3A2EC1B2ED21}&lt;/DBUID&gt;&lt;/Extra&gt;&lt;/Item&gt;&lt;/References&gt;&lt;/Group&gt;&lt;/Citation&gt;_x000a_"/>
    <w:docVar w:name="NE.Ref{3AB8B853-3A7E-430F-8239-D30A41AEEF6C}" w:val=" ADDIN NE.Ref.{3AB8B853-3A7E-430F-8239-D30A41AEEF6C}&lt;Citation&gt;&lt;Group&gt;&lt;References&gt;&lt;Item&gt;&lt;ID&gt;503&lt;/ID&gt;&lt;UID&gt;{8F797E71-946C-4E59-8EC0-786D82DFD5E3}&lt;/UID&gt;&lt;Title&gt;Educating exceptional children&lt;/Title&gt;&lt;Template&gt;Book&lt;/Template&gt;&lt;Star&gt;0&lt;/Star&gt;&lt;Tag&gt;0&lt;/Tag&gt;&lt;Author&gt;Kirk, Samuel; Gallagher, James; Coleman, Mary Ruth; Anastasiow, Nicholas J&lt;/Author&gt;&lt;Year&gt;2011&lt;/Year&gt;&lt;Details&gt;&lt;_created&gt;61082939&lt;/_created&gt;&lt;_modified&gt;61135168&lt;/_modified&gt;&lt;_publisher&gt;Cengage Learning&lt;/_publisher&gt;&lt;/Details&gt;&lt;Extra&gt;&lt;DBUID&gt;{F96A950B-833F-4880-A151-76DA2D6A2879}&lt;/DBUID&gt;&lt;/Extra&gt;&lt;/Item&gt;&lt;/References&gt;&lt;/Group&gt;&lt;/Citation&gt;_x000a_"/>
    <w:docVar w:name="NE.Ref{3B9DC75D-4ADA-416A-ACC5-1BD31D7375FB}" w:val=" ADDIN NE.Ref.{3B9DC75D-4ADA-416A-ACC5-1BD31D7375FB}&lt;Citation&gt;&lt;Group&gt;&lt;References&gt;&lt;Item&gt;&lt;ID&gt;440&lt;/ID&gt;&lt;UID&gt;{64176342-DDCE-459B-AD18-B88B465525A0}&lt;/UID&gt;&lt;Title&gt;Supporting adaptable granularity of changes for massive-scale collaborative editing&lt;/Title&gt;&lt;Template&gt;Conference Paper&lt;/Template&gt;&lt;Star&gt;0&lt;/Star&gt;&lt;Tag&gt;0&lt;/Tag&gt;&lt;Author&gt;Andr E, Luc; Martin, St E Phane; Oster, G E Rald; Ignat, Claudia-Lavinia&lt;/Author&gt;&lt;Year&gt;2013&lt;/Year&gt;&lt;Details&gt;&lt;_pages&gt;50--59&lt;/_pages&gt;&lt;_publisher&gt;IEEE&lt;/_publisher&gt;&lt;_tertiary_title&gt;Collaborative Computing: Networking, Applications and Worksharing (Collaboratecom), 2013 9th International Conference Conference on&lt;/_tertiary_title&gt;&lt;_created&gt;61414402&lt;/_created&gt;&lt;_modified&gt;61414410&lt;/_modified&gt;&lt;/Details&gt;&lt;Extra&gt;&lt;DBUID&gt;{F96A950B-833F-4880-A151-76DA2D6A2879}&lt;/DBUID&gt;&lt;/Extra&gt;&lt;/Item&gt;&lt;/References&gt;&lt;/Group&gt;&lt;Group&gt;&lt;References&gt;&lt;Item&gt;&lt;ID&gt;415&lt;/ID&gt;&lt;UID&gt;{00810A37-DD9E-4109-A9BC-764E30C43FED}&lt;/UID&gt;&lt;Title&gt;Data consistency for P2P collaborative editing&lt;/Title&gt;&lt;Template&gt;Conference Proceedings&lt;/Template&gt;&lt;Star&gt;0&lt;/Star&gt;&lt;Tag&gt;0&lt;/Tag&gt;&lt;Author&gt;Oster, G E Rald; Urso, Pascal; Molli, Pascal; Imine, Abdessamad&lt;/Author&gt;&lt;Year&gt;2006&lt;/Year&gt;&lt;Details&gt;&lt;_bibtex_key&gt;OsterUrso-415&lt;/_bibtex_key&gt;&lt;_created&gt;61222359&lt;/_created&gt;&lt;_modified&gt;61222501&lt;/_modified&gt;&lt;_pages&gt;259--268&lt;/_pages&gt;&lt;_publisher&gt;ACM&lt;/_publisher&gt;&lt;_tertiary_title&gt;Proceedings of the 2006 20th anniversary conference on Computer supported cooperative work&lt;/_tertiary_title&gt;&lt;/Details&gt;&lt;Extra&gt;&lt;DBUID&gt;{F96A950B-833F-4880-A151-76DA2D6A2879}&lt;/DBUID&gt;&lt;/Extra&gt;&lt;/Item&gt;&lt;/References&gt;&lt;/Group&gt;&lt;Group&gt;&lt;References&gt;&lt;Item&gt;&lt;ID&gt;441&lt;/ID&gt;&lt;UID&gt;{A818DCE9-BD41-443E-A0BD-83A3D22EF9F1}&lt;/UID&gt;&lt;Title&gt;A commutative replicated data type for cooperative editing&lt;/Title&gt;&lt;Template&gt;Conference Paper&lt;/Template&gt;&lt;Star&gt;0&lt;/Star&gt;&lt;Tag&gt;0&lt;/Tag&gt;&lt;Author&gt;Preguica, Nuno; Marques, Joan Manuel; Shapiro, Marc; Letia, Mihai&lt;/Author&gt;&lt;Year&gt;2009&lt;/Year&gt;&lt;Details&gt;&lt;_pages&gt;395--403&lt;/_pages&gt;&lt;_publisher&gt;IEEE&lt;/_publisher&gt;&lt;_tertiary_title&gt;Distributed Computing Systems, 2009. ICDCS&amp;apos;09. 29th IEEE International Conference on&lt;/_tertiary_title&gt;&lt;_created&gt;61414403&lt;/_created&gt;&lt;_modified&gt;61414404&lt;/_modified&gt;&lt;/Details&gt;&lt;Extra&gt;&lt;DBUID&gt;{F96A950B-833F-4880-A151-76DA2D6A2879}&lt;/DBUID&gt;&lt;/Extra&gt;&lt;/Item&gt;&lt;/References&gt;&lt;/Group&gt;&lt;Group&gt;&lt;References&gt;&lt;Item&gt;&lt;ID&gt;442&lt;/ID&gt;&lt;UID&gt;{7B87C400-9515-4663-ADC1-C15F182BFE8A}&lt;/UID&gt;&lt;Title&gt;Replicated abstract data types: Building blocks for collaborative applications&lt;/Title&gt;&lt;Template&gt;Journal Article&lt;/Template&gt;&lt;Star&gt;0&lt;/Star&gt;&lt;Tag&gt;0&lt;/Tag&gt;&lt;Author&gt;Roh, Hyun-Gul; Jeon, Myeongjae; Kim, Jin-Soo; Lee, Joonwon&lt;/Author&gt;&lt;Year&gt;2011&lt;/Year&gt;&lt;Details&gt;&lt;_issue&gt;3&lt;/_issue&gt;&lt;_journal&gt;Journal of Parallel and Distributed Computing&lt;/_journal&gt;&lt;_pages&gt;354--368&lt;/_pages&gt;&lt;_volume&gt;71&lt;/_volume&gt;&lt;_created&gt;61414405&lt;/_created&gt;&lt;_modified&gt;61414405&lt;/_modified&gt;&lt;_impact_factor&gt;   1.320&lt;/_impact_factor&gt;&lt;_collection_scope&gt;EI;SCI;SCIE;&lt;/_collection_scope&gt;&lt;/Details&gt;&lt;Extra&gt;&lt;DBUID&gt;{F96A950B-833F-4880-A151-76DA2D6A2879}&lt;/DBUID&gt;&lt;/Extra&gt;&lt;/Item&gt;&lt;/References&gt;&lt;/Group&gt;&lt;/Citation&gt;_x000a_"/>
    <w:docVar w:name="NE.Ref{3CF4FD58-3D08-435E-A194-C86EE5E388E9}" w:val=" ADDIN NE.Ref.{3CF4FD58-3D08-435E-A194-C86EE5E388E9}&lt;Citation&gt;&lt;Group&gt;&lt;References&gt;&lt;Item&gt;&lt;ID&gt;393&lt;/ID&gt;&lt;UID&gt;{EFB3B79E-5732-4CEB-9CBD-1CC7AD21DFC3}&lt;/UID&gt;&lt;Title&gt;A Partial Replication Approach for Anywhere Anytime Mobile Commenting&lt;/Title&gt;&lt;Template&gt;Conference Proceedings&lt;/Template&gt;&lt;Star&gt;0&lt;/Star&gt;&lt;Tag&gt;0&lt;/Tag&gt;&lt;Author&gt;Xia, Huanhuan; Lu, Tun; Shao, Bin; Li, Guo; Ding, Xianghua; Gu, Ning&lt;/Author&gt;&lt;Year&gt;2014&lt;/Year&gt;&lt;Details&gt;&lt;_accessed&gt;61222563&lt;/_accessed&gt;&lt;_bibtex_key&gt;XiaLu-393&lt;/_bibtex_key&gt;&lt;_created&gt;61222323&lt;/_created&gt;&lt;_keywords&gt;commenting system, consistency maintenance, partial replication, synchronization&lt;/_keywords&gt;&lt;_modified&gt;61222564&lt;/_modified&gt;&lt;_pages&gt;530--541&lt;/_pages&gt;&lt;_place_published&gt;New York, NY, USA&lt;/_place_published&gt;&lt;_secondary_title&gt;CSCW &amp;apos;14&lt;/_secondary_title&gt;&lt;_tertiary_author&gt;ACM&lt;/_tertiary_author&gt;&lt;_tertiary_title&gt;Proceedings of the 17th ACM Conference on Computer Supported Cooperative Work &amp;amp; Social Computing&lt;/_tertiary_title&gt;&lt;_url&gt;http://doi.acm.org/10.1145/2531602.2531609&lt;/_url&gt;&lt;/Details&gt;&lt;Extra&gt;&lt;DBUID&gt;{F96A950B-833F-4880-A151-76DA2D6A2879}&lt;/DBUID&gt;&lt;/Extra&gt;&lt;/Item&gt;&lt;/References&gt;&lt;/Group&gt;&lt;/Citation&gt;_x000a_"/>
    <w:docVar w:name="NE.Ref{3DA60C71-78BA-478F-99A2-5C4467E5BAED}" w:val=" ADDIN NE.Ref.{3DA60C71-78BA-478F-99A2-5C4467E5BAED}&lt;Citation&gt;&lt;Group&gt;&lt;References&gt;&lt;Item&gt;&lt;ID&gt;400&lt;/ID&gt;&lt;UID&gt;{00C954EA-393B-45E7-BEB8-7A59562C2F30}&lt;/UID&gt;&lt;Title&gt;A genetic algorithm for the orienteering problem&lt;/Title&gt;&lt;Template&gt;Conference Proceedings&lt;/Template&gt;&lt;Star&gt;0&lt;/Star&gt;&lt;Tag&gt;0&lt;/Tag&gt;&lt;Author&gt;Tasgetiren, M Fatih; Smith, Alice E&lt;/Author&gt;&lt;Year&gt;2000&lt;/Year&gt;&lt;Details&gt;&lt;_bibtex_key&gt;TasgetirenSmith-400&lt;/_bibtex_key&gt;&lt;_created&gt;61222344&lt;/_created&gt;&lt;_modified&gt;61222502&lt;/_modified&gt;&lt;_pages&gt;910--915&lt;/_pages&gt;&lt;_publisher&gt;IEEE&lt;/_publisher&gt;&lt;_tertiary_title&gt;Evolutionary Computation, 2000. Proceedings of the 2000 Congress on&lt;/_tertiary_title&gt;&lt;/Details&gt;&lt;Extra&gt;&lt;DBUID&gt;{F96A950B-833F-4880-A151-76DA2D6A2879}&lt;/DBUID&gt;&lt;/Extra&gt;&lt;/Item&gt;&lt;/References&gt;&lt;/Group&gt;&lt;/Citation&gt;_x000a_"/>
    <w:docVar w:name="NE.Ref{3E75512F-E9A3-47C8-9112-7F585A388B19}" w:val=" ADDIN NE.Ref.{3E75512F-E9A3-47C8-9112-7F585A388B19}&lt;Citation&gt;&lt;Group&gt;&lt;References&gt;&lt;Item&gt;&lt;ID&gt;319&lt;/ID&gt;&lt;UID&gt;{033E95E7-976D-40E9-93B9-2592C885C71A}&lt;/UID&gt;&lt;Title&gt;Social networks and social information filtering on digg&lt;/Title&gt;&lt;Template&gt;Journal Article&lt;/Template&gt;&lt;Star&gt;0&lt;/Star&gt;&lt;Tag&gt;0&lt;/Tag&gt;&lt;Author&gt;Lerman, Kristina&lt;/Author&gt;&lt;Year&gt;2006&lt;/Year&gt;&lt;Details&gt;&lt;_created&gt;60103993&lt;/_created&gt;&lt;_journal&gt;arXiv preprint cs/0612046&lt;/_journal&gt;&lt;_modified&gt;60103993&lt;/_modified&gt;&lt;/Details&gt;&lt;Extra&gt;&lt;DBUID&gt;{F856666B-E671-46C6-88EE-3A2EC1B2ED21}&lt;/DBUID&gt;&lt;/Extra&gt;&lt;/Item&gt;&lt;/References&gt;&lt;/Group&gt;&lt;/Citation&gt;_x000a_"/>
    <w:docVar w:name="NE.Ref{3F1677A6-9862-47C5-98E8-07932F79B7F8}" w:val=" ADDIN NE.Ref.{3F1677A6-9862-47C5-98E8-07932F79B7F8}&lt;Citation&gt;&lt;Group&gt;&lt;References&gt;&lt;Item&gt;&lt;ID&gt;433&lt;/ID&gt;&lt;UID&gt;{7208A3DD-2DC7-4684-B396-F3253B9D1E03}&lt;/UID&gt;&lt;Title&gt;Bon voyage: social travel planning in the enterprise&lt;/Title&gt;&lt;Template&gt;Conference Paper&lt;/Template&gt;&lt;Star&gt;0&lt;/Star&gt;&lt;Tag&gt;0&lt;/Tag&gt;&lt;Author&gt;Aizenbud-Reshef, Netta; Barger, Artem; Guy, Ido; Dubinsky, Yael; Kremer-Davidson, Shiri&lt;/Author&gt;&lt;Year&gt;2012&lt;/Year&gt;&lt;Details&gt;&lt;_created&gt;61396677&lt;/_created&gt;&lt;_modified&gt;61411673&lt;/_modified&gt;&lt;_pages&gt;819--828&lt;/_pages&gt;&lt;_publisher&gt;ACM&lt;/_publisher&gt;&lt;_tertiary_title&gt;Proceedings of the ACM 2012 conference on Computer Supported Cooperative Work&lt;/_tertiary_title&gt;&lt;/Details&gt;&lt;Extra&gt;&lt;DBUID&gt;{F96A950B-833F-4880-A151-76DA2D6A2879}&lt;/DBUID&gt;&lt;/Extra&gt;&lt;/Item&gt;&lt;/References&gt;&lt;/Group&gt;&lt;/Citation&gt;_x000a_"/>
    <w:docVar w:name="NE.Ref{3F616D87-AD77-4A90-AC0F-E4EAF7E7F31E}" w:val=" ADDIN NE.Ref.{3F616D87-AD77-4A90-AC0F-E4EAF7E7F31E}&lt;Citation&gt;&lt;Group&gt;&lt;References&gt;&lt;Item&gt;&lt;ID&gt;405&lt;/ID&gt;&lt;UID&gt;{A2D9EEF3-BCA0-4E60-A823-1E16E0B32BDD}&lt;/UID&gt;&lt;Title&gt;中国残疾人社会保障的宏观思考&lt;/Title&gt;&lt;Template&gt;Journal Article&lt;/Template&gt;&lt;Star&gt;0&lt;/Star&gt;&lt;Tag&gt;0&lt;/Tag&gt;&lt;Author&gt;郑功成&lt;/Author&gt;&lt;Year&gt;2007&lt;/Year&gt;&lt;Details&gt;&lt;_accessed&gt;61082747&lt;/_accessed&gt;&lt;_collection_scope&gt;CSSCI;&lt;/_collection_scope&gt;&lt;_created&gt;61082747&lt;/_created&gt;&lt;_journal&gt;河南师范大学学报(哲学社会科学版)&lt;/_journal&gt;&lt;_modified&gt;61082747&lt;/_modified&gt;&lt;_volume&gt;6&lt;/_volume&gt;&lt;_translated_author&gt;Zheng, Gongcheng&lt;/_translated_author&gt;&lt;/Details&gt;&lt;Extra&gt;&lt;DBUID&gt;{F96A950B-833F-4880-A151-76DA2D6A2879}&lt;/DBUID&gt;&lt;/Extra&gt;&lt;/Item&gt;&lt;/References&gt;&lt;/Group&gt;&lt;/Citation&gt;_x000a_"/>
    <w:docVar w:name="NE.Ref{402C0E37-A198-4542-A0C4-C629ADB81E64}" w:val=" ADDIN NE.Ref.{402C0E37-A198-4542-A0C4-C629ADB81E64}&lt;Citation&gt;&lt;Group&gt;&lt;References&gt;&lt;Item&gt;&lt;ID&gt;469&lt;/ID&gt;&lt;UID&gt;{9C167006-D05A-4639-89CE-49FF28B952DF}&lt;/UID&gt;&lt;Title&gt;Recommending twitter users to follow using content and collaborative filtering approaches.&lt;/Title&gt;&lt;Template&gt;Journal Article&lt;/Template&gt;&lt;Star&gt;0&lt;/Star&gt;&lt;Tag&gt;0&lt;/Tag&gt;&lt;Author&gt;Hannon, John; Bennett, Mike; Smyth, Barry&lt;/Author&gt;&lt;Year&gt;2010&lt;/Year&gt;&lt;Details&gt;&lt;_created&gt;61082809&lt;/_created&gt;&lt;_journal&gt;In NIPS*17&lt;/_journal&gt;&lt;_modified&gt;61082848&lt;/_modified&gt;&lt;_pages&gt;199-206&lt;/_pages&gt;&lt;/Details&gt;&lt;Extra&gt;&lt;DBUID&gt;{F96A950B-833F-4880-A151-76DA2D6A2879}&lt;/DBUID&gt;&lt;/Extra&gt;&lt;/Item&gt;&lt;/References&gt;&lt;/Group&gt;&lt;/Citation&gt;_x000a_"/>
    <w:docVar w:name="NE.Ref{403B7085-846E-4E14-ADFA-36250B781BDC}" w:val=" ADDIN NE.Ref.{403B7085-846E-4E14-ADFA-36250B781BDC}&lt;Citation&gt;&lt;Group&gt;&lt;References&gt;&lt;Item&gt;&lt;ID&gt;298&lt;/ID&gt;&lt;UID&gt;{58CF39A4-F028-473E-8775-419B9A0E43C7}&lt;/UID&gt;&lt;Title&gt;Content-based recommendation systems&lt;/Title&gt;&lt;Template&gt;Book Section&lt;/Template&gt;&lt;Star&gt;0&lt;/Star&gt;&lt;Tag&gt;0&lt;/Tag&gt;&lt;Author&gt;Pazzani, Michael J; Billsus, Daniel&lt;/Author&gt;&lt;Year&gt;2007&lt;/Year&gt;&lt;Details&gt;&lt;_created&gt;60103961&lt;/_created&gt;&lt;_isbn&gt;3540720782&lt;/_isbn&gt;&lt;_modified&gt;60103961&lt;/_modified&gt;&lt;_pages&gt;325-341&lt;/_pages&gt;&lt;_publisher&gt;Springer&lt;/_publisher&gt;&lt;_secondary_title&gt;The adaptive web&lt;/_secondary_title&gt;&lt;/Details&gt;&lt;Extra&gt;&lt;DBUID&gt;{F856666B-E671-46C6-88EE-3A2EC1B2ED21}&lt;/DBUID&gt;&lt;/Extra&gt;&lt;/Item&gt;&lt;/References&gt;&lt;/Group&gt;&lt;/Citation&gt;_x000a_"/>
    <w:docVar w:name="NE.Ref{411D0F2B-BEAD-4EC8-A35F-9DF2793C9B3D}" w:val=" ADDIN NE.Ref.{411D0F2B-BEAD-4EC8-A35F-9DF2793C9B3D}&lt;Citation&gt;&lt;Group&gt;&lt;References&gt;&lt;Item&gt;&lt;ID&gt;459&lt;/ID&gt;&lt;UID&gt;{413258CF-6603-459A-A1B5-9BBFA053CE1E}&lt;/UID&gt;&lt;Title&gt;Hybrid Recommender Systems: Survey and Experiments&lt;/Title&gt;&lt;Template&gt;Journal Article&lt;/Template&gt;&lt;Star&gt;0&lt;/Star&gt;&lt;Tag&gt;0&lt;/Tag&gt;&lt;Author&gt;Burke, Robin&lt;/Author&gt;&lt;Year&gt;2002&lt;/Year&gt;&lt;Details&gt;&lt;_collection_scope&gt;EI;SCIE;&lt;/_collection_scope&gt;&lt;_created&gt;61082809&lt;/_created&gt;&lt;_impact_factor&gt;   3.037&lt;/_impact_factor&gt;&lt;_issue&gt;4&lt;/_issue&gt;&lt;_journal&gt;User Modeling and User-Adapted Interaction&lt;/_journal&gt;&lt;_modified&gt;61082820&lt;/_modified&gt;&lt;_pages&gt;331-370&lt;/_pages&gt;&lt;_volume&gt;12&lt;/_volume&gt;&lt;/Details&gt;&lt;Extra&gt;&lt;DBUID&gt;{F96A950B-833F-4880-A151-76DA2D6A2879}&lt;/DBUID&gt;&lt;/Extra&gt;&lt;/Item&gt;&lt;/References&gt;&lt;/Group&gt;&lt;/Citation&gt;_x000a_"/>
    <w:docVar w:name="NE.Ref{4172F033-187A-4E6A-A744-9A4643CB177C}" w:val=" ADDIN NE.Ref.{4172F033-187A-4E6A-A744-9A4643CB177C}&lt;Citation&gt;&lt;Group&gt;&lt;References&gt;&lt;Item&gt;&lt;ID&gt;473&lt;/ID&gt;&lt;UID&gt;{39DF1AE4-264B-4517-820D-C9393B0E917F}&lt;/UID&gt;&lt;Title&gt;Multiple Ranking Strategies for Opinion Retrieval in Blogs&lt;/Title&gt;&lt;Template&gt;Conference Proceedings&lt;/Template&gt;&lt;Star&gt;0&lt;/Star&gt;&lt;Tag&gt;0&lt;/Tag&gt;&lt;Author&gt;Mishne, Gilad&lt;/Author&gt;&lt;Year&gt;2006&lt;/Year&gt;&lt;Details&gt;&lt;_created&gt;61082809&lt;/_created&gt;&lt;_modified&gt;61082948&lt;/_modified&gt;&lt;_secondary_title&gt;In Proceesings of the 15th Text Retrieval Conference&lt;/_secondary_title&gt;&lt;/Details&gt;&lt;Extra&gt;&lt;DBUID&gt;{F96A950B-833F-4880-A151-76DA2D6A2879}&lt;/DBUID&gt;&lt;/Extra&gt;&lt;/Item&gt;&lt;/References&gt;&lt;/Group&gt;&lt;/Citation&gt;_x000a_"/>
    <w:docVar w:name="NE.Ref{42987B57-5EAD-4E8A-85B1-9DB18A4DAAF6}" w:val=" ADDIN NE.Ref.{42987B57-5EAD-4E8A-85B1-9DB18A4DAAF6}&lt;Citation&gt;&lt;Group&gt;&lt;References&gt;&lt;Item&gt;&lt;ID&gt;288&lt;/ID&gt;&lt;UID&gt;{4E43BB4D-C663-4AD3-928E-42FBAED2C6F4}&lt;/UID&gt;&lt;Title&gt;Social recommendation: a review&lt;/Title&gt;&lt;Template&gt;Journal Article&lt;/Template&gt;&lt;Star&gt;0&lt;/Star&gt;&lt;Tag&gt;0&lt;/Tag&gt;&lt;Author&gt;Tang, Jiliang; Hu, Xia; Liu, Huan&lt;/Author&gt;&lt;Year&gt;2013&lt;/Year&gt;&lt;Details&gt;&lt;_created&gt;60103948&lt;/_created&gt;&lt;_isbn&gt;1869-5450&lt;/_isbn&gt;&lt;_issue&gt;4&lt;/_issue&gt;&lt;_journal&gt;Social Network Analysis and Mining&lt;/_journal&gt;&lt;_modified&gt;60103948&lt;/_modified&gt;&lt;_pages&gt;1113-1133&lt;/_pages&gt;&lt;_volume&gt;3&lt;/_volume&gt;&lt;/Details&gt;&lt;Extra&gt;&lt;DBUID&gt;{F856666B-E671-46C6-88EE-3A2EC1B2ED21}&lt;/DBUID&gt;&lt;/Extra&gt;&lt;/Item&gt;&lt;/References&gt;&lt;/Group&gt;&lt;/Citation&gt;_x000a_"/>
    <w:docVar w:name="NE.Ref{42B73702-7670-44F5-8D47-313552063DEE}" w:val=" ADDIN NE.Ref.{42B73702-7670-44F5-8D47-313552063DEE}&lt;Citation&gt;&lt;Group&gt;&lt;References&gt;&lt;Item&gt;&lt;ID&gt;289&lt;/ID&gt;&lt;UID&gt;{DAEC92D5-E96B-4AEE-8A5D-295F95ABA7D5}&lt;/UID&gt;&lt;Title&gt;Comparing Recommendations Made by Online Systems and Friends.&lt;/Title&gt;&lt;Template&gt;Conference Proceedings&lt;/Template&gt;&lt;Star&gt;0&lt;/Star&gt;&lt;Tag&gt;0&lt;/Tag&gt;&lt;Author&gt;Sinha, Rashmi R; Swearingen, Kirsten&lt;/Author&gt;&lt;Year&gt;2001&lt;/Year&gt;&lt;Details&gt;&lt;_created&gt;60103949&lt;/_created&gt;&lt;_modified&gt;60103949&lt;/_modified&gt;&lt;_secondary_title&gt;DELOS workshop: personalisation and recommender systems in digital libraries&lt;/_secondary_title&gt;&lt;_volume&gt;106&lt;/_volume&gt;&lt;/Details&gt;&lt;Extra&gt;&lt;DBUID&gt;{F856666B-E671-46C6-88EE-3A2EC1B2ED21}&lt;/DBUID&gt;&lt;/Extra&gt;&lt;/Item&gt;&lt;/References&gt;&lt;/Group&gt;&lt;/Citation&gt;_x000a_"/>
    <w:docVar w:name="NE.Ref{4456AFB1-97DF-4636-B6C5-A5218D1E4519}" w:val=" ADDIN NE.Ref.{4456AFB1-97DF-4636-B6C5-A5218D1E4519}&lt;Citation&gt;&lt;Group&gt;&lt;References&gt;&lt;Item&gt;&lt;ID&gt;439&lt;/ID&gt;&lt;UID&gt;{1047B708-1AED-49E0-AD92-4070BC7D16A3}&lt;/UID&gt;&lt;Title&gt;A market-based approach to address the new item problem&lt;/Title&gt;&lt;Template&gt;Conference Paper&lt;/Template&gt;&lt;Star&gt;0&lt;/Star&gt;&lt;Tag&gt;0&lt;/Tag&gt;&lt;Author&gt;Anand, Sarabjot Singh; Griffiths, Nathan&lt;/Author&gt;&lt;Year&gt;2011&lt;/Year&gt;&lt;Details&gt;&lt;_created&gt;61082801&lt;/_created&gt;&lt;_modified&gt;61082883&lt;/_modified&gt;&lt;_pages&gt;205--212&lt;/_pages&gt;&lt;_publisher&gt;ACM&lt;/_publisher&gt;&lt;_tertiary_title&gt;Proceedings of the fifth ACM conference on Recommender systems&lt;/_tertiary_title&gt;&lt;/Details&gt;&lt;Extra&gt;&lt;DBUID&gt;{F96A950B-833F-4880-A151-76DA2D6A2879}&lt;/DBUID&gt;&lt;/Extra&gt;&lt;/Item&gt;&lt;/References&gt;&lt;/Group&gt;&lt;Group&gt;&lt;References&gt;&lt;Item&gt;&lt;ID&gt;497&lt;/ID&gt;&lt;UID&gt;{87F100DD-DC8E-4E13-8C10-6E529486F215}&lt;/UID&gt;&lt;Title&gt;A market-based approach to address the new item problem&lt;/Title&gt;&lt;Template&gt;Conference Paper&lt;/Template&gt;&lt;Star&gt;0&lt;/Star&gt;&lt;Tag&gt;0&lt;/Tag&gt;&lt;Author&gt;Anand, Sarabjot Singh; Griffiths, Nathan&lt;/Author&gt;&lt;Year&gt;2011&lt;/Year&gt;&lt;Details&gt;&lt;_created&gt;61082815&lt;/_created&gt;&lt;_modified&gt;61082824&lt;/_modified&gt;&lt;_pages&gt;205--212&lt;/_pages&gt;&lt;_publisher&gt;ACM&lt;/_publisher&gt;&lt;_tertiary_title&gt;Proceedings of the fifth ACM conference on Recommender systems&lt;/_tertiary_title&gt;&lt;/Details&gt;&lt;Extra&gt;&lt;DBUID&gt;{F96A950B-833F-4880-A151-76DA2D6A2879}&lt;/DBUID&gt;&lt;/Extra&gt;&lt;/Item&gt;&lt;/References&gt;&lt;/Group&gt;&lt;/Citation&gt;_x000a_"/>
    <w:docVar w:name="NE.Ref{451DCE55-E884-452E-9820-221D45E53CF6}" w:val=" ADDIN NE.Ref.{451DCE55-E884-452E-9820-221D45E53CF6}&lt;Citation&gt;&lt;Group&gt;&lt;References&gt;&lt;Item&gt;&lt;ID&gt;282&lt;/ID&gt;&lt;UID&gt;{B33B76FE-F1B5-4DBD-BD59-CBBAC2F67B7A}&lt;/UID&gt;&lt;Title&gt;Item-based collaborative filtering recommendation algorithms&lt;/Title&gt;&lt;Template&gt;Conference Proceedings&lt;/Template&gt;&lt;Star&gt;0&lt;/Star&gt;&lt;Tag&gt;0&lt;/Tag&gt;&lt;Author&gt;Sarwar, Badrul; Karypis, George; Konstan, Joseph; Riedl, John&lt;/Author&gt;&lt;Year&gt;2001&lt;/Year&gt;&lt;Details&gt;&lt;_created&gt;60103935&lt;/_created&gt;&lt;_isbn&gt;1581133480&lt;/_isbn&gt;&lt;_modified&gt;60103935&lt;/_modified&gt;&lt;_pages&gt;285-295&lt;/_pages&gt;&lt;_publisher&gt;ACM&lt;/_publisher&gt;&lt;_secondary_title&gt;Proceedings of the 10th international conference on World Wide Web&lt;/_secondary_title&gt;&lt;/Details&gt;&lt;Extra&gt;&lt;DBUID&gt;{F856666B-E671-46C6-88EE-3A2EC1B2ED21}&lt;/DBUID&gt;&lt;/Extra&gt;&lt;/Item&gt;&lt;/References&gt;&lt;/Group&gt;&lt;Group&gt;&lt;References&gt;&lt;Item&gt;&lt;ID&gt;303&lt;/ID&gt;&lt;UID&gt;{A280C495-5F57-4264-AD0E-DD508461C9B9}&lt;/UID&gt;&lt;Title&gt;Empirical analysis of predictive algorithms for collaborative filtering&lt;/Title&gt;&lt;Template&gt;Conference Proceedings&lt;/Template&gt;&lt;Star&gt;0&lt;/Star&gt;&lt;Tag&gt;0&lt;/Tag&gt;&lt;Author&gt;Breese, John S; Heckerman, David; Kadie, Carl&lt;/Author&gt;&lt;Year&gt;1998&lt;/Year&gt;&lt;Details&gt;&lt;_created&gt;60103968&lt;/_created&gt;&lt;_isbn&gt;155860555X&lt;/_isbn&gt;&lt;_modified&gt;60103968&lt;/_modified&gt;&lt;_pages&gt;43-52&lt;/_pages&gt;&lt;_publisher&gt;Morgan Kaufmann Publishers Inc.&lt;/_publisher&gt;&lt;_secondary_title&gt;Proceedings of the Fourteenth conference on Uncertainty in artificial intelligence&lt;/_secondary_title&gt;&lt;/Details&gt;&lt;Extra&gt;&lt;DBUID&gt;{F856666B-E671-46C6-88EE-3A2EC1B2ED21}&lt;/DBUID&gt;&lt;/Extra&gt;&lt;/Item&gt;&lt;/References&gt;&lt;/Group&gt;&lt;/Citation&gt;_x000a_"/>
    <w:docVar w:name="NE.Ref{453CFA0D-B138-4764-842B-B14E9D4FC601}" w:val=" ADDIN NE.Ref.{453CFA0D-B138-4764-842B-B14E9D4FC601}&lt;Citation&gt;&lt;Group&gt;&lt;References&gt;&lt;Item&gt;&lt;ID&gt;436&lt;/ID&gt;&lt;UID&gt;{8EB18615-763F-4BF8-B508-16D1EB320C99}&lt;/UID&gt;&lt;Title&gt;The PageRank citation ranking: bringing order to the web.&lt;/Title&gt;&lt;Template&gt;Journal Article&lt;/Template&gt;&lt;Star&gt;0&lt;/Star&gt;&lt;Tag&gt;0&lt;/Tag&gt;&lt;Author&gt;Page, Lawrence; Brin, Sergey; Motwani, Rajeev; Winograd, Terry&lt;/Author&gt;&lt;Year&gt;1999&lt;/Year&gt;&lt;Details&gt;&lt;_created&gt;61082783&lt;/_created&gt;&lt;_modified&gt;61082849&lt;/_modified&gt;&lt;/Details&gt;&lt;Extra&gt;&lt;DBUID&gt;{F96A950B-833F-4880-A151-76DA2D6A2879}&lt;/DBUID&gt;&lt;/Extra&gt;&lt;/Item&gt;&lt;/References&gt;&lt;/Group&gt;&lt;/Citation&gt;_x000a_"/>
    <w:docVar w:name="NE.Ref{478487C0-BDDF-48E4-A70E-EAEE443AF0E2}" w:val=" ADDIN NE.Ref.{478487C0-BDDF-48E4-A70E-EAEE443AF0E2}&lt;Citation&gt;&lt;Group&gt;&lt;References&gt;&lt;Item&gt;&lt;ID&gt;393&lt;/ID&gt;&lt;UID&gt;{EFB3B79E-5732-4CEB-9CBD-1CC7AD21DFC3}&lt;/UID&gt;&lt;Title&gt;A Partial Replication Approach for Anywhere Anytime Mobile Commenting&lt;/Title&gt;&lt;Template&gt;Conference Proceedings&lt;/Template&gt;&lt;Star&gt;0&lt;/Star&gt;&lt;Tag&gt;0&lt;/Tag&gt;&lt;Author&gt;Xia, Huanhuan; Lu, Tun; Shao, Bin; Li, Guo; Ding, Xianghua; Gu, Ning&lt;/Author&gt;&lt;Year&gt;2014&lt;/Year&gt;&lt;Details&gt;&lt;_accessed&gt;61222563&lt;/_accessed&gt;&lt;_bibtex_key&gt;XiaLu-393&lt;/_bibtex_key&gt;&lt;_created&gt;61222323&lt;/_created&gt;&lt;_keywords&gt;commenting system, consistency maintenance, partial replication, synchronization&lt;/_keywords&gt;&lt;_modified&gt;61222564&lt;/_modified&gt;&lt;_pages&gt;530--541&lt;/_pages&gt;&lt;_place_published&gt;New York, NY, USA&lt;/_place_published&gt;&lt;_secondary_title&gt;CSCW &amp;apos;14&lt;/_secondary_title&gt;&lt;_tertiary_author&gt;ACM&lt;/_tertiary_author&gt;&lt;_tertiary_title&gt;Proceedings of the 17th ACM Conference on Computer Supported Cooperative Work &amp;amp; Social Computing&lt;/_tertiary_title&gt;&lt;_url&gt;http://doi.acm.org/10.1145/2531602.2531609&lt;/_url&gt;&lt;/Details&gt;&lt;Extra&gt;&lt;DBUID&gt;{F96A950B-833F-4880-A151-76DA2D6A2879}&lt;/DBUID&gt;&lt;/Extra&gt;&lt;/Item&gt;&lt;/References&gt;&lt;/Group&gt;&lt;/Citation&gt;_x000a_"/>
    <w:docVar w:name="NE.Ref{4799B84F-7292-447B-97A6-DDD2B700190F}" w:val=" ADDIN NE.Ref.{4799B84F-7292-447B-97A6-DDD2B700190F}&lt;Citation&gt;&lt;Group&gt;&lt;References&gt;&lt;Item&gt;&lt;ID&gt;487&lt;/ID&gt;&lt;UID&gt;{3369E0E4-EC78-4DC9-A430-9AF90E8DE697}&lt;/UID&gt;&lt;Title&gt;Spam filtering for short messages&lt;/Title&gt;&lt;Template&gt;Conference Proceedings&lt;/Template&gt;&lt;Star&gt;0&lt;/Star&gt;&lt;Tag&gt;0&lt;/Tag&gt;&lt;Author&gt;Cormack, Gordon V; Mez Hidalgo, Jos; Mar; Nz, Enrique Puertas&lt;/Author&gt;&lt;Year&gt;2007&lt;/Year&gt;&lt;Details&gt;&lt;_created&gt;61082810&lt;/_created&gt;&lt;_modified&gt;61082818&lt;/_modified&gt;&lt;_pages&gt;313-320&lt;/_pages&gt;&lt;_secondary_title&gt;Sixteenth Acm Conference on Conference on Information &amp;amp; Knowledge Management&lt;/_secondary_title&gt;&lt;/Details&gt;&lt;Extra&gt;&lt;DBUID&gt;{F96A950B-833F-4880-A151-76DA2D6A2879}&lt;/DBUID&gt;&lt;/Extra&gt;&lt;/Item&gt;&lt;/References&gt;&lt;/Group&gt;&lt;Group&gt;&lt;References&gt;&lt;Item&gt;&lt;ID&gt;463&lt;/ID&gt;&lt;UID&gt;{E58C4F38-43A0-4984-B14D-24A7A8BE6731}&lt;/UID&gt;&lt;Title&gt;Learning to detect phishing emails&lt;/Title&gt;&lt;Template&gt;Conference Proceedings&lt;/Template&gt;&lt;Star&gt;0&lt;/Star&gt;&lt;Tag&gt;0&lt;/Tag&gt;&lt;Author&gt;Fette, Ian; Sadeh, Norman; Tomasic, Anthony&lt;/Author&gt;&lt;Year&gt;2007&lt;/Year&gt;&lt;Details&gt;&lt;_created&gt;61082809&lt;/_created&gt;&lt;_modified&gt;61082813&lt;/_modified&gt;&lt;_pages&gt;649-656&lt;/_pages&gt;&lt;_secondary_title&gt;Proceedings of the 16th international conference on World Wide Web&lt;/_secondary_title&gt;&lt;/Details&gt;&lt;Extra&gt;&lt;DBUID&gt;{F96A950B-833F-4880-A151-76DA2D6A2879}&lt;/DBUID&gt;&lt;/Extra&gt;&lt;/Item&gt;&lt;/References&gt;&lt;/Group&gt;&lt;Group&gt;&lt;References&gt;&lt;Item&gt;&lt;ID&gt;450&lt;/ID&gt;&lt;UID&gt;{5516D11B-5B1C-4B5A-A3FD-7D0696728265}&lt;/UID&gt;&lt;Title&gt;Combining Multiple Email Filters Based on Multivariate Statistical Analysis.&lt;/Title&gt;&lt;Template&gt;Book&lt;/Template&gt;&lt;Star&gt;0&lt;/Star&gt;&lt;Tag&gt;0&lt;/Tag&gt;&lt;Author&gt;Li, Wenbin; Zhong, Ning; Liu, Chunnian&lt;/Author&gt;&lt;Year&gt;2006&lt;/Year&gt;&lt;Details&gt;&lt;_accessed&gt;61082820&lt;/_accessed&gt;&lt;_created&gt;61082808&lt;/_created&gt;&lt;_modified&gt;61082820&lt;/_modified&gt;&lt;_pages&gt;729-738&lt;/_pages&gt;&lt;_publisher&gt;Springer Berlin Heidelberg&lt;/_publisher&gt;&lt;/Details&gt;&lt;Extra&gt;&lt;DBUID&gt;{F96A950B-833F-4880-A151-76DA2D6A2879}&lt;/DBUID&gt;&lt;/Extra&gt;&lt;/Item&gt;&lt;/References&gt;&lt;/Group&gt;&lt;Group&gt;&lt;References&gt;&lt;Item&gt;&lt;ID&gt;440&lt;/ID&gt;&lt;UID&gt;{6CA0436E-ADF6-47A0-8935-77CC8DEE7B0C}&lt;/UID&gt;&lt;Title&gt;A Bayesian Approach to Filtering Junk E-Mail&lt;/Title&gt;&lt;Template&gt;Journal Article&lt;/Template&gt;&lt;Star&gt;0&lt;/Star&gt;&lt;Tag&gt;0&lt;/Tag&gt;&lt;Author&gt;Sahami, Mehran; Dumais, Susan; Heckerman, David; Horvitz, Eric&lt;/Author&gt;&lt;Year&gt;1998&lt;/Year&gt;&lt;Details&gt;&lt;_created&gt;61082807&lt;/_created&gt;&lt;_journal&gt;Papers from the Workshop Aaai&lt;/_journal&gt;&lt;_modified&gt;61082950&lt;/_modified&gt;&lt;/Details&gt;&lt;Extra&gt;&lt;DBUID&gt;{F96A950B-833F-4880-A151-76DA2D6A2879}&lt;/DBUID&gt;&lt;/Extra&gt;&lt;/Item&gt;&lt;/References&gt;&lt;/Group&gt;&lt;/Citation&gt;_x000a_"/>
    <w:docVar w:name="NE.Ref{47D3E6AB-C0C5-45AE-BCCD-CC405B0CC12F}" w:val=" ADDIN NE.Ref.{47D3E6AB-C0C5-45AE-BCCD-CC405B0CC12F}&lt;Citation&gt;&lt;Group&gt;&lt;References&gt;&lt;Item&gt;&lt;ID&gt;403&lt;/ID&gt;&lt;UID&gt;{5BD57400-0CA0-4C0C-BA57-69063AE2ED17}&lt;/UID&gt;&lt;Title&gt;IT之家论坛. 一分钟互联网产生多少数据. http://www.ithome.com/html/it/2766.htm. 2014-04-25&lt;/Title&gt;&lt;Template&gt;Web Page&lt;/Template&gt;&lt;Star&gt;0&lt;/Star&gt;&lt;Tag&gt;0&lt;/Tag&gt;&lt;Author/&gt;&lt;Year&gt;0&lt;/Year&gt;&lt;Details&gt;&lt;_accessed&gt;61091823&lt;/_accessed&gt;&lt;_created&gt;61082742&lt;/_created&gt;&lt;_modified&gt;61091824&lt;/_modified&gt;&lt;_url&gt;http://www.ithome.com/html/it/2766.htm. 2014-04-25.&lt;/_url&gt;&lt;/Details&gt;&lt;Extra&gt;&lt;DBUID&gt;{F96A950B-833F-4880-A151-76DA2D6A2879}&lt;/DBUID&gt;&lt;/Extra&gt;&lt;/Item&gt;&lt;/References&gt;&lt;/Group&gt;&lt;/Citation&gt;_x000a_"/>
    <w:docVar w:name="NE.Ref{490FBE56-B275-4CB9-94AE-5148C2F127D3}" w:val=" ADDIN NE.Ref.{490FBE56-B275-4CB9-94AE-5148C2F127D3}&lt;Citation&gt;&lt;Group&gt;&lt;References&gt;&lt;Item&gt;&lt;ID&gt;455&lt;/ID&gt;&lt;UID&gt;{D3A2D5D4-D70A-4D88-B5B4-25FBC70E83D5}&lt;/UID&gt;&lt;Title&gt;高效的操作转换一致性维护方法研究&lt;/Title&gt;&lt;Template&gt;Thesis&lt;/Template&gt;&lt;Star&gt;0&lt;/Star&gt;&lt;Tag&gt;0&lt;/Tag&gt;&lt;Author&gt;邵斌&lt;/Author&gt;&lt;Year&gt;2010&lt;/Year&gt;&lt;Details&gt;&lt;_created&gt;61539223&lt;/_created&gt;&lt;_modified&gt;61539223&lt;/_modified&gt;&lt;_publisher&gt;复旦大学&lt;/_publisher&gt;&lt;_type_work&gt;phd邵斌2010高效的操作转换一致性维护方法研究,&lt;/_type_work&gt;&lt;_translated_author&gt;Shao, Bin&lt;/_translated_author&gt;&lt;/Details&gt;&lt;Extra&gt;&lt;DBUID&gt;{F96A950B-833F-4880-A151-76DA2D6A2879}&lt;/DBUID&gt;&lt;/Extra&gt;&lt;/Item&gt;&lt;/References&gt;&lt;/Group&gt;&lt;/Citation&gt;_x000a_"/>
    <w:docVar w:name="NE.Ref{49E5AAA2-ACC7-49B1-A117-612BC8064583}" w:val=" ADDIN NE.Ref.{49E5AAA2-ACC7-49B1-A117-612BC8064583}&lt;Citation&gt;&lt;Group&gt;&lt;References&gt;&lt;Item&gt;&lt;ID&gt;439&lt;/ID&gt;&lt;UID&gt;{1047B708-1AED-49E0-AD92-4070BC7D16A3}&lt;/UID&gt;&lt;Title&gt;A market-based approach to address the new item problem&lt;/Title&gt;&lt;Template&gt;Conference Paper&lt;/Template&gt;&lt;Star&gt;0&lt;/Star&gt;&lt;Tag&gt;0&lt;/Tag&gt;&lt;Author&gt;Anand, Sarabjot Singh; Griffiths, Nathan&lt;/Author&gt;&lt;Year&gt;2011&lt;/Year&gt;&lt;Details&gt;&lt;_created&gt;61082801&lt;/_created&gt;&lt;_modified&gt;61082883&lt;/_modified&gt;&lt;_pages&gt;205--212&lt;/_pages&gt;&lt;_publisher&gt;ACM&lt;/_publisher&gt;&lt;_tertiary_title&gt;Proceedings of the fifth ACM conference on Recommender systems&lt;/_tertiary_title&gt;&lt;/Details&gt;&lt;Extra&gt;&lt;DBUID&gt;{F96A950B-833F-4880-A151-76DA2D6A2879}&lt;/DBUID&gt;&lt;/Extra&gt;&lt;/Item&gt;&lt;/References&gt;&lt;/Group&gt;&lt;Group&gt;&lt;References&gt;&lt;Item&gt;&lt;ID&gt;497&lt;/ID&gt;&lt;UID&gt;{87F100DD-DC8E-4E13-8C10-6E529486F215}&lt;/UID&gt;&lt;Title&gt;A market-based approach to address the new item problem&lt;/Title&gt;&lt;Template&gt;Conference Paper&lt;/Template&gt;&lt;Star&gt;0&lt;/Star&gt;&lt;Tag&gt;0&lt;/Tag&gt;&lt;Author&gt;Anand, Sarabjot Singh; Griffiths, Nathan&lt;/Author&gt;&lt;Year&gt;2011&lt;/Year&gt;&lt;Details&gt;&lt;_created&gt;61082815&lt;/_created&gt;&lt;_modified&gt;61082824&lt;/_modified&gt;&lt;_pages&gt;205--212&lt;/_pages&gt;&lt;_publisher&gt;ACM&lt;/_publisher&gt;&lt;_tertiary_title&gt;Proceedings of the fifth ACM conference on Recommender systems&lt;/_tertiary_title&gt;&lt;/Details&gt;&lt;Extra&gt;&lt;DBUID&gt;{F96A950B-833F-4880-A151-76DA2D6A2879}&lt;/DBUID&gt;&lt;/Extra&gt;&lt;/Item&gt;&lt;/References&gt;&lt;/Group&gt;&lt;/Citation&gt;_x000a_"/>
    <w:docVar w:name="NE.Ref{4B2E0B01-71AC-4DD3-9980-B092907D92BD}" w:val=" ADDIN NE.Ref.{4B2E0B01-71AC-4DD3-9980-B092907D92BD}&lt;Citation&gt;&lt;Group&gt;&lt;References&gt;&lt;Item&gt;&lt;ID&gt;443&lt;/ID&gt;&lt;UID&gt;{333B48CF-EF4D-4642-A887-79C1A01B1413}&lt;/UID&gt;&lt;Title&gt;A Practical Guide To Building OWL Ontologies Using The Protégé-OWL Plugin and CO-ODE Tools&lt;/Title&gt;&lt;Template&gt;Book&lt;/Template&gt;&lt;Star&gt;0&lt;/Star&gt;&lt;Tag&gt;0&lt;/Tag&gt;&lt;Author&gt;Horridge, Matthew; Knublauch, Holger; Rector, Alan; Stevens, Robert; Wroe, Chris; Horridge, Matthew; Wroe, Chris&lt;/Author&gt;&lt;Year&gt;2004&lt;/Year&gt;&lt;Details&gt;&lt;_accessed&gt;61082816&lt;/_accessed&gt;&lt;_created&gt;61082807&lt;/_created&gt;&lt;_modified&gt;61082816&lt;/_modified&gt;&lt;_publisher&gt;Springer Berlin Heidelberg&lt;/_publisher&gt;&lt;/Details&gt;&lt;Extra&gt;&lt;DBUID&gt;{F96A950B-833F-4880-A151-76DA2D6A2879}&lt;/DBUID&gt;&lt;/Extra&gt;&lt;/Item&gt;&lt;/References&gt;&lt;/Group&gt;&lt;/Citation&gt;_x000a_"/>
    <w:docVar w:name="NE.Ref{4CBE7A5E-38AF-446A-9D5A-F80B06485EC4}" w:val=" ADDIN NE.Ref.{4CBE7A5E-38AF-446A-9D5A-F80B06485EC4}&lt;Citation&gt;&lt;Group&gt;&lt;References&gt;&lt;Item&gt;&lt;ID&gt;268&lt;/ID&gt;&lt;UID&gt;{6164C43F-BFE5-412F-B53A-9B67AB7A1635}&lt;/UID&gt;&lt;Title&gt;Double-sided recommendations: a novel framework for recommender systems&lt;/Title&gt;&lt;Template&gt;Book Section&lt;/Template&gt;&lt;Star&gt;0&lt;/Star&gt;&lt;Tag&gt;0&lt;/Tag&gt;&lt;Author&gt;Vernero, Fabiana&lt;/Author&gt;&lt;Year&gt;2011&lt;/Year&gt;&lt;Details&gt;&lt;_isbn&gt;3642239536&lt;/_isbn&gt;&lt;_pages&gt;262-273&lt;/_pages&gt;&lt;_publisher&gt;Springer&lt;/_publisher&gt;&lt;_secondary_title&gt;AI* IA 2011: Artificial Intelligence Around Man and Beyond&lt;/_secondary_title&gt;&lt;_created&gt;60099281&lt;/_created&gt;&lt;_modified&gt;60099281&lt;/_modified&gt;&lt;_accessed&gt;60099281&lt;/_accessed&gt;&lt;/Details&gt;&lt;Extra&gt;&lt;DBUID&gt;{F856666B-E671-46C6-88EE-3A2EC1B2ED21}&lt;/DBUID&gt;&lt;/Extra&gt;&lt;/Item&gt;&lt;/References&gt;&lt;/Group&gt;&lt;/Citation&gt;_x000a_"/>
    <w:docVar w:name="NE.Ref{4D1E3422-EA3A-4489-A4AF-4D3A3473189C}" w:val=" ADDIN NE.Ref.{4D1E3422-EA3A-4489-A4AF-4D3A3473189C}&lt;Citation&gt;&lt;Group&gt;&lt;References&gt;&lt;Item&gt;&lt;ID&gt;395&lt;/ID&gt;&lt;UID&gt;{55F3D0E5-940C-4C36-8A70-91BB2395AC2E}&lt;/UID&gt;&lt;Title&gt;Adapting to the internet: trends in travelers’ use of the web for trip planning&lt;/Title&gt;&lt;Template&gt;Journal Article&lt;/Template&gt;&lt;Star&gt;0&lt;/Star&gt;&lt;Tag&gt;0&lt;/Tag&gt;&lt;Author&gt;Xiang, Zheng; Wang, Dan; O&amp;apos;Leary, Joseph T; Fesenmaier, Daniel R&lt;/Author&gt;&lt;Year&gt;2014&lt;/Year&gt;&lt;Details&gt;&lt;_accessed&gt;61222452&lt;/_accessed&gt;&lt;_bibtex_key&gt;XiangWang-395&lt;/_bibtex_key&gt;&lt;_collection_scope&gt;SSCI;&lt;/_collection_scope&gt;&lt;_created&gt;61222333&lt;/_created&gt;&lt;_impact_factor&gt;   2.905&lt;/_impact_factor&gt;&lt;_journal&gt;Journal of Travel Research&lt;/_journal&gt;&lt;_modified&gt;61411610&lt;/_modified&gt;&lt;_pages&gt;0047287514522883&lt;/_pages&gt;&lt;/Details&gt;&lt;Extra&gt;&lt;DBUID&gt;{F96A950B-833F-4880-A151-76DA2D6A2879}&lt;/DBUID&gt;&lt;/Extra&gt;&lt;/Item&gt;&lt;/References&gt;&lt;/Group&gt;&lt;/Citation&gt;_x000a_"/>
    <w:docVar w:name="NE.Ref{4DD2C7AE-9722-4BB4-AF11-F46E8EE24962}" w:val=" ADDIN NE.Ref.{4DD2C7AE-9722-4BB4-AF11-F46E8EE24962}&lt;Citation&gt;&lt;Group&gt;&lt;References&gt;&lt;Item&gt;&lt;ID&gt;445&lt;/ID&gt;&lt;UID&gt;{56253ECF-FF4D-4C98-987F-DFA0BAE6C458}&lt;/UID&gt;&lt;Title&gt;Amazon.com Recommendations: Item-to-Item Collaborative Filtering&lt;/Title&gt;&lt;Template&gt;Journal Article&lt;/Template&gt;&lt;Star&gt;0&lt;/Star&gt;&lt;Tag&gt;0&lt;/Tag&gt;&lt;Author&gt;Linden, Greg; Smith, Brent; York, Jeremy&lt;/Author&gt;&lt;Year&gt;2003&lt;/Year&gt;&lt;Details&gt;&lt;_collection_scope&gt;EI;SCIE;&lt;/_collection_scope&gt;&lt;_created&gt;61082807&lt;/_created&gt;&lt;_impact_factor&gt;   1.713&lt;/_impact_factor&gt;&lt;_issue&gt;1&lt;/_issue&gt;&lt;_journal&gt;IEEE Internet Computing&lt;/_journal&gt;&lt;_modified&gt;61082897&lt;/_modified&gt;&lt;_pages&gt;76-80&lt;/_pages&gt;&lt;_volume&gt;7&lt;/_volume&gt;&lt;/Details&gt;&lt;Extra&gt;&lt;DBUID&gt;{F96A950B-833F-4880-A151-76DA2D6A2879}&lt;/DBUID&gt;&lt;/Extra&gt;&lt;/Item&gt;&lt;/References&gt;&lt;/Group&gt;&lt;/Citation&gt;_x000a_"/>
    <w:docVar w:name="NE.Ref{4DE300AE-A2CC-459F-BCE5-AD58E51853E9}" w:val=" ADDIN NE.Ref.{4DE300AE-A2CC-459F-BCE5-AD58E51853E9}&lt;Citation&gt;&lt;Group&gt;&lt;References&gt;&lt;Item&gt;&lt;ID&gt;509&lt;/ID&gt;&lt;UID&gt;{584114C0-0601-4FAB-BC17-303D645A1CF0}&lt;/UID&gt;&lt;Title&gt;Item-based collaborative filtering recommendation algorithms&lt;/Title&gt;&lt;Template&gt;Conference Paper&lt;/Template&gt;&lt;Star&gt;0&lt;/Star&gt;&lt;Tag&gt;0&lt;/Tag&gt;&lt;Author&gt;Sarwar, Badrul; Karypis, George; Konstan, Joseph; Riedl, John&lt;/Author&gt;&lt;Year&gt;2001&lt;/Year&gt;&lt;Details&gt;&lt;_created&gt;61089849&lt;/_created&gt;&lt;_modified&gt;61089887&lt;/_modified&gt;&lt;_pages&gt;285--295&lt;/_pages&gt;&lt;_publisher&gt;ACM&lt;/_publisher&gt;&lt;_tertiary_title&gt;Proceedings of the 10th international conference on World Wide Web&lt;/_tertiary_title&gt;&lt;/Details&gt;&lt;Extra&gt;&lt;DBUID&gt;{F96A950B-833F-4880-A151-76DA2D6A2879}&lt;/DBUID&gt;&lt;/Extra&gt;&lt;/Item&gt;&lt;/References&gt;&lt;/Group&gt;&lt;/Citation&gt;_x000a_"/>
    <w:docVar w:name="NE.Ref{4E13DDCB-125C-45B3-B581-F1E511CA7757}" w:val=" ADDIN NE.Ref.{4E13DDCB-125C-45B3-B581-F1E511CA7757}&lt;Citation&gt;&lt;Group&gt;&lt;References&gt;&lt;Item&gt;&lt;ID&gt;506&lt;/ID&gt;&lt;UID&gt;{32F7524F-DB6D-48DB-8AEC-5E775AA28512}&lt;/UID&gt;&lt;Title&gt;2015年度微博用户发展报告.新浪科技. http://tech.sina.com.cn/i/2015-11-19/doc-ifxkwuwx0183629.shtml&lt;/Title&gt;&lt;Template&gt;Web Page&lt;/Template&gt;&lt;Star&gt;0&lt;/Star&gt;&lt;Tag&gt;0&lt;/Tag&gt;&lt;Author/&gt;&lt;Year&gt;0&lt;/Year&gt;&lt;Details&gt;&lt;_accessed&gt;61091823&lt;/_accessed&gt;&lt;_created&gt;61083042&lt;/_created&gt;&lt;_modified&gt;61091823&lt;/_modified&gt;&lt;_url&gt;http://tech.sina.com.cn/i/2015-11-19/doc-ifxkwuwx0183629.shtml&lt;/_url&gt;&lt;_volume&gt;2015&lt;/_volume&gt;&lt;/Details&gt;&lt;Extra&gt;&lt;DBUID&gt;{F96A950B-833F-4880-A151-76DA2D6A2879}&lt;/DBUID&gt;&lt;/Extra&gt;&lt;/Item&gt;&lt;/References&gt;&lt;/Group&gt;&lt;/Citation&gt;_x000a_"/>
    <w:docVar w:name="NE.Ref{4E589609-BCEC-4273-B07A-C1961C140062}" w:val=" ADDIN NE.Ref.{4E589609-BCEC-4273-B07A-C1961C140062}&lt;Citation&gt;&lt;Group&gt;&lt;References&gt;&lt;Item&gt;&lt;ID&gt;309&lt;/ID&gt;&lt;UID&gt;{D1C443DE-308B-4486-A07C-12E4B312C3CE}&lt;/UID&gt;&lt;Title&gt;Collaborative filtering for orkut communities: discovery of user latent behavior&lt;/Title&gt;&lt;Template&gt;Conference Proceedings&lt;/Template&gt;&lt;Star&gt;0&lt;/Star&gt;&lt;Tag&gt;0&lt;/Tag&gt;&lt;Author&gt;Chen, Wen-Yen; Chu, Jon-Chyuan; Luan, Junyi; Bai, Hongjie; Wang, Yi; Chang, Edward Y&lt;/Author&gt;&lt;Year&gt;2009&lt;/Year&gt;&lt;Details&gt;&lt;_created&gt;60103981&lt;/_created&gt;&lt;_isbn&gt;1605584878&lt;/_isbn&gt;&lt;_modified&gt;60103981&lt;/_modified&gt;&lt;_pages&gt;681-690&lt;/_pages&gt;&lt;_publisher&gt;ACM&lt;/_publisher&gt;&lt;_secondary_title&gt;Proceedings of the 18th international conference on World wide web&lt;/_secondary_title&gt;&lt;/Details&gt;&lt;Extra&gt;&lt;DBUID&gt;{F856666B-E671-46C6-88EE-3A2EC1B2ED21}&lt;/DBUID&gt;&lt;/Extra&gt;&lt;/Item&gt;&lt;/References&gt;&lt;/Group&gt;&lt;/Citation&gt;_x000a_"/>
    <w:docVar w:name="NE.Ref{4ECC34B8-C398-433D-82E3-F8C63EA432FB}" w:val=" ADDIN NE.Ref.{4ECC34B8-C398-433D-82E3-F8C63EA432FB}&lt;Citation&gt;&lt;Group&gt;&lt;References&gt;&lt;Item&gt;&lt;ID&gt;492&lt;/ID&gt;&lt;UID&gt;{5B35D8AB-6BC9-4693-BBBC-FE5634EA5AF3}&lt;/UID&gt;&lt;Title&gt;中文文本分类语料库-TanCorpV1.0. http://www.searchforum.org.cn/tansongbo/corpus.htm&lt;/Title&gt;&lt;Template&gt;Web Page&lt;/Template&gt;&lt;Star&gt;0&lt;/Star&gt;&lt;Tag&gt;0&lt;/Tag&gt;&lt;Author&gt;王月粉谭松波&lt;/Author&gt;&lt;Year&gt;0&lt;/Year&gt;&lt;Details&gt;&lt;_accessed&gt;61091823&lt;/_accessed&gt;&lt;_created&gt;61082812&lt;/_created&gt;&lt;_modified&gt;61091823&lt;/_modified&gt;&lt;_url&gt;http://www.searchforum.org.cn/tansongbo/corpus.htm&lt;/_url&gt;&lt;_translated_author&gt;Wang, Yuefentansongbo&lt;/_translated_author&gt;&lt;/Details&gt;&lt;Extra&gt;&lt;DBUID&gt;{F96A950B-833F-4880-A151-76DA2D6A2879}&lt;/DBUID&gt;&lt;/Extra&gt;&lt;/Item&gt;&lt;/References&gt;&lt;/Group&gt;&lt;/Citation&gt;_x000a_"/>
    <w:docVar w:name="NE.Ref{4FAA1C67-61AE-46DD-8040-86666200F4DE}" w:val=" ADDIN NE.Ref.{4FAA1C67-61AE-46DD-8040-86666200F4DE}&lt;Citation&gt;&lt;Group&gt;&lt;References&gt;&lt;Item&gt;&lt;ID&gt;303&lt;/ID&gt;&lt;UID&gt;{A280C495-5F57-4264-AD0E-DD508461C9B9}&lt;/UID&gt;&lt;Title&gt;Empirical analysis of predictive algorithms for collaborative filtering&lt;/Title&gt;&lt;Template&gt;Conference Proceedings&lt;/Template&gt;&lt;Star&gt;0&lt;/Star&gt;&lt;Tag&gt;0&lt;/Tag&gt;&lt;Author&gt;Breese, John S; Heckerman, David; Kadie, Carl&lt;/Author&gt;&lt;Year&gt;1998&lt;/Year&gt;&lt;Details&gt;&lt;_isbn&gt;155860555X&lt;/_isbn&gt;&lt;_pages&gt;43-52&lt;/_pages&gt;&lt;_publisher&gt;Morgan Kaufmann Publishers Inc.&lt;/_publisher&gt;&lt;_secondary_title&gt;Proceedings of the Fourteenth conference on Uncertainty in artificial intelligence&lt;/_secondary_title&gt;&lt;_created&gt;60103968&lt;/_created&gt;&lt;_modified&gt;60103968&lt;/_modified&gt;&lt;/Details&gt;&lt;Extra&gt;&lt;DBUID&gt;{F856666B-E671-46C6-88EE-3A2EC1B2ED21}&lt;/DBUID&gt;&lt;/Extra&gt;&lt;/Item&gt;&lt;/References&gt;&lt;/Group&gt;&lt;/Citation&gt;_x000a_"/>
    <w:docVar w:name="NE.Ref{4FE5C5D4-B599-4444-812F-90F902575DF3}" w:val=" ADDIN NE.Ref.{4FE5C5D4-B599-4444-812F-90F902575DF3}&lt;Citation&gt;&lt;Group&gt;&lt;References&gt;&lt;Item&gt;&lt;ID&gt;340&lt;/ID&gt;&lt;UID&gt;{5F51C28B-A54F-44AB-80CF-C1E167074F26}&lt;/UID&gt;&lt;Title&gt;NoteExpress V3.0功能图解&lt;/Title&gt;&lt;Template&gt;Manuscript&lt;/Template&gt;&lt;Star&gt;0&lt;/Star&gt;&lt;Tag&gt;0&lt;/Tag&gt;&lt;Author&gt;北京爱琴海乐之技术有限公司&lt;/Author&gt;&lt;Year&gt;2014&lt;/Year&gt;&lt;Details&gt;&lt;_created&gt;60395799&lt;/_created&gt;&lt;_keywords&gt;教程; 帮助; 搜集; 整理; 管理; 写作&lt;/_keywords&gt;&lt;_modified&gt;60395799&lt;/_modified&gt;&lt;_pages&gt;36&lt;/_pages&gt;&lt;_translated_author&gt;Bei, Jing&amp;apos;aiqinhailezhijishuyouxiangongsi&lt;/_translated_author&gt;&lt;/Details&gt;&lt;Extra&gt;&lt;DBUID&gt;{F96A950B-833F-4880-A151-76DA2D6A2879}&lt;/DBUID&gt;&lt;/Extra&gt;&lt;/Item&gt;&lt;/References&gt;&lt;/Group&gt;&lt;/Citation&gt;_x000a_"/>
    <w:docVar w:name="NE.Ref{535DBB79-2124-49B4-AE81-93EEE4227940}" w:val=" ADDIN NE.Ref.{535DBB79-2124-49B4-AE81-93EEE4227940}&lt;Citation&gt;&lt;Group&gt;&lt;References&gt;&lt;Item&gt;&lt;ID&gt;327&lt;/ID&gt;&lt;UID&gt;{69D66E0F-1586-40D9-8819-733F0CC45B17}&lt;/UID&gt;&lt;Title&gt;An MDP-based recommender system&lt;/Title&gt;&lt;Template&gt;Conference Proceedings&lt;/Template&gt;&lt;Star&gt;0&lt;/Star&gt;&lt;Tag&gt;0&lt;/Tag&gt;&lt;Author&gt;Shani, Guy; Brafman, Ronen I; Heckerman, David&lt;/Author&gt;&lt;Year&gt;2002&lt;/Year&gt;&lt;Details&gt;&lt;_isbn&gt;1558608974&lt;/_isbn&gt;&lt;_pages&gt;453-460&lt;/_pages&gt;&lt;_publisher&gt;Morgan Kaufmann Publishers Inc.&lt;/_publisher&gt;&lt;_secondary_title&gt;Proceedings of the Eighteenth conference on Uncertainty in artificial intelligence&lt;/_secondary_title&gt;&lt;_created&gt;60104005&lt;/_created&gt;&lt;_modified&gt;60104005&lt;/_modified&gt;&lt;/Details&gt;&lt;Extra&gt;&lt;DBUID&gt;{F856666B-E671-46C6-88EE-3A2EC1B2ED21}&lt;/DBUID&gt;&lt;/Extra&gt;&lt;/Item&gt;&lt;/References&gt;&lt;/Group&gt;&lt;/Citation&gt;_x000a_"/>
    <w:docVar w:name="NE.Ref{54BD7500-6619-482D-B2E3-D3CEEA5832F2}" w:val=" ADDIN NE.Ref.{54BD7500-6619-482D-B2E3-D3CEEA5832F2}&lt;Citation&gt;&lt;Group&gt;&lt;References&gt;&lt;Item&gt;&lt;ID&gt;491&lt;/ID&gt;&lt;UID&gt;{C58A77E0-F39D-4DDD-964A-111F6F544744}&lt;/UID&gt;&lt;Title&gt;搜狗文本分类语料库. http://www.sogou.com/labs/dl/c.html&lt;/Title&gt;&lt;Template&gt;Web Page&lt;/Template&gt;&lt;Star&gt;0&lt;/Star&gt;&lt;Tag&gt;0&lt;/Tag&gt;&lt;Author/&gt;&lt;Year&gt;0&lt;/Year&gt;&lt;Details&gt;&lt;_accessed&gt;61091822&lt;/_accessed&gt;&lt;_created&gt;61082811&lt;/_created&gt;&lt;_modified&gt;61091822&lt;/_modified&gt;&lt;_url&gt;http://www.sogou.com/labs/dl/c.html&lt;/_url&gt;&lt;_volume&gt;2015&lt;/_volume&gt;&lt;/Details&gt;&lt;Extra&gt;&lt;DBUID&gt;{F96A950B-833F-4880-A151-76DA2D6A2879}&lt;/DBUID&gt;&lt;/Extra&gt;&lt;/Item&gt;&lt;/References&gt;&lt;/Group&gt;&lt;/Citation&gt;_x000a_"/>
    <w:docVar w:name="NE.Ref{5516ED55-592A-491D-A212-86F248BACE75}" w:val=" ADDIN NE.Ref.{5516ED55-592A-491D-A212-86F248BACE75}&lt;Citation&gt;&lt;Group&gt;&lt;References&gt;&lt;Item&gt;&lt;ID&gt;311&lt;/ID&gt;&lt;UID&gt;{1227FA76-9F7F-4EA3-AD45-4E35831DCC2D}&lt;/UID&gt;&lt;Title&gt;Trust-aware collaborative filtering for recommender systems&lt;/Title&gt;&lt;Template&gt;Book Section&lt;/Template&gt;&lt;Star&gt;0&lt;/Star&gt;&lt;Tag&gt;0&lt;/Tag&gt;&lt;Author&gt;Massa, Paolo; Avesani, Paolo&lt;/Author&gt;&lt;Year&gt;2004&lt;/Year&gt;&lt;Details&gt;&lt;_created&gt;60103983&lt;/_created&gt;&lt;_isbn&gt;3540236635&lt;/_isbn&gt;&lt;_modified&gt;60103983&lt;/_modified&gt;&lt;_pages&gt;492-508&lt;/_pages&gt;&lt;_publisher&gt;Springer&lt;/_publisher&gt;&lt;_secondary_title&gt;On the Move to Meaningful Internet Systems 2004: CoopIS, DOA, and ODBASE&lt;/_secondary_title&gt;&lt;/Details&gt;&lt;Extra&gt;&lt;DBUID&gt;{F856666B-E671-46C6-88EE-3A2EC1B2ED21}&lt;/DBUID&gt;&lt;/Extra&gt;&lt;/Item&gt;&lt;/References&gt;&lt;/Group&gt;&lt;Group&gt;&lt;References&gt;&lt;Item&gt;&lt;ID&gt;312&lt;/ID&gt;&lt;UID&gt;{ECE5B18E-10D8-440D-84F2-13D2A0F7B271}&lt;/UID&gt;&lt;Title&gt;Using trust in recommender systems: an experimental analysis&lt;/Title&gt;&lt;Template&gt;Book Section&lt;/Template&gt;&lt;Star&gt;0&lt;/Star&gt;&lt;Tag&gt;0&lt;/Tag&gt;&lt;Author&gt;Massa, Paolo; Bhattacharjee, Bobby&lt;/Author&gt;&lt;Year&gt;2004&lt;/Year&gt;&lt;Details&gt;&lt;_created&gt;60103984&lt;/_created&gt;&lt;_isbn&gt;3540213120&lt;/_isbn&gt;&lt;_modified&gt;60103984&lt;/_modified&gt;&lt;_pages&gt;221-235&lt;/_pages&gt;&lt;_publisher&gt;Springer&lt;/_publisher&gt;&lt;_secondary_title&gt;Trust Management&lt;/_secondary_title&gt;&lt;/Details&gt;&lt;Extra&gt;&lt;DBUID&gt;{F856666B-E671-46C6-88EE-3A2EC1B2ED21}&lt;/DBUID&gt;&lt;/Extra&gt;&lt;/Item&gt;&lt;/References&gt;&lt;/Group&gt;&lt;Group&gt;&lt;References&gt;&lt;Item&gt;&lt;ID&gt;313&lt;/ID&gt;&lt;UID&gt;{CC9A2640-3334-47AF-938B-AFF789BD4FE5}&lt;/UID&gt;&lt;Title&gt;Trust in recommender systems&lt;/Title&gt;&lt;Template&gt;Conference Proceedings&lt;/Template&gt;&lt;Star&gt;0&lt;/Star&gt;&lt;Tag&gt;0&lt;/Tag&gt;&lt;Author&gt;O&amp;apos;Donovan, John; Smyth, Barry&lt;/Author&gt;&lt;Year&gt;2005&lt;/Year&gt;&lt;Details&gt;&lt;_created&gt;60103985&lt;/_created&gt;&lt;_isbn&gt;1581138946&lt;/_isbn&gt;&lt;_modified&gt;60103985&lt;/_modified&gt;&lt;_pages&gt;167-174&lt;/_pages&gt;&lt;_publisher&gt;ACM&lt;/_publisher&gt;&lt;_secondary_title&gt;Proceedings of the 10th international conference on Intelligent user interfaces&lt;/_secondary_title&gt;&lt;/Details&gt;&lt;Extra&gt;&lt;DBUID&gt;{F856666B-E671-46C6-88EE-3A2EC1B2ED21}&lt;/DBUID&gt;&lt;/Extra&gt;&lt;/Item&gt;&lt;/References&gt;&lt;/Group&gt;&lt;/Citation&gt;_x000a_"/>
    <w:docVar w:name="NE.Ref{5592662F-0567-4CB2-A56C-836D2B06BC23}" w:val=" ADDIN NE.Ref.{5592662F-0567-4CB2-A56C-836D2B06BC23}&lt;Citation&gt;&lt;Group&gt;&lt;References&gt;&lt;Item&gt;&lt;ID&gt;400&lt;/ID&gt;&lt;UID&gt;{00C954EA-393B-45E7-BEB8-7A59562C2F30}&lt;/UID&gt;&lt;Title&gt;A genetic algorithm for the orienteering problem&lt;/Title&gt;&lt;Template&gt;Conference Proceedings&lt;/Template&gt;&lt;Star&gt;0&lt;/Star&gt;&lt;Tag&gt;0&lt;/Tag&gt;&lt;Author&gt;Tasgetiren, M Fatih; Smith, Alice E&lt;/Author&gt;&lt;Year&gt;2000&lt;/Year&gt;&lt;Details&gt;&lt;_bibtex_key&gt;TasgetirenSmith-400&lt;/_bibtex_key&gt;&lt;_created&gt;61222344&lt;/_created&gt;&lt;_modified&gt;61222502&lt;/_modified&gt;&lt;_pages&gt;910--915&lt;/_pages&gt;&lt;_publisher&gt;IEEE&lt;/_publisher&gt;&lt;_tertiary_title&gt;Evolutionary Computation, 2000. Proceedings of the 2000 Congress on&lt;/_tertiary_title&gt;&lt;/Details&gt;&lt;Extra&gt;&lt;DBUID&gt;{F96A950B-833F-4880-A151-76DA2D6A2879}&lt;/DBUID&gt;&lt;/Extra&gt;&lt;/Item&gt;&lt;/References&gt;&lt;/Group&gt;&lt;Group&gt;&lt;References&gt;&lt;Item&gt;&lt;ID&gt;397&lt;/ID&gt;&lt;UID&gt;{C0932F33-1F8E-4B72-B8C0-295867B54AD0}&lt;/UID&gt;&lt;Title&gt;Heuristic methods applied to orienteering&lt;/Title&gt;&lt;Template&gt;Journal Article&lt;/Template&gt;&lt;Star&gt;0&lt;/Star&gt;&lt;Tag&gt;0&lt;/Tag&gt;&lt;Author&gt;Tsiligirides, Theodore&lt;/Author&gt;&lt;Year&gt;1984&lt;/Year&gt;&lt;Details&gt;&lt;_bibtex_key&gt;Tsiligirides-397&lt;/_bibtex_key&gt;&lt;_collection_scope&gt;EI;SCI;SCIE;SSCI;&lt;/_collection_scope&gt;&lt;_created&gt;61222341&lt;/_created&gt;&lt;_impact_factor&gt;   1.225&lt;/_impact_factor&gt;&lt;_journal&gt;Journal of the Operational Research Society&lt;/_journal&gt;&lt;_modified&gt;61411610&lt;/_modified&gt;&lt;_pages&gt;797--809&lt;/_pages&gt;&lt;/Details&gt;&lt;Extra&gt;&lt;DBUID&gt;{F96A950B-833F-4880-A151-76DA2D6A2879}&lt;/DBUID&gt;&lt;/Extra&gt;&lt;/Item&gt;&lt;/References&gt;&lt;/Group&gt;&lt;Group&gt;&lt;References&gt;&lt;Item&gt;&lt;ID&gt;401&lt;/ID&gt;&lt;UID&gt;{5953F706-11E6-4D65-A35A-C5B1C0E5DCBA}&lt;/UID&gt;&lt;Title&gt;Using artificial neural networks to solve the orienteering problem&lt;/Title&gt;&lt;Template&gt;Journal Article&lt;/Template&gt;&lt;Star&gt;0&lt;/Star&gt;&lt;Tag&gt;0&lt;/Tag&gt;&lt;Author&gt;Wang, Qiwen; Sun, Xiaoyun; Golden, Bruce L; Jia, Jiyou&lt;/Author&gt;&lt;Year&gt;1995&lt;/Year&gt;&lt;Details&gt;&lt;_bibtex_key&gt;WangSun-401&lt;/_bibtex_key&gt;&lt;_collection_scope&gt;SCI;SCIE;&lt;/_collection_scope&gt;&lt;_created&gt;61222345&lt;/_created&gt;&lt;_impact_factor&gt;   1.406&lt;/_impact_factor&gt;&lt;_issue&gt;1&lt;/_issue&gt;&lt;_journal&gt;Annals of Operations Research&lt;/_journal&gt;&lt;_modified&gt;61411610&lt;/_modified&gt;&lt;_pages&gt;111--120&lt;/_pages&gt;&lt;_volume&gt;61&lt;/_volume&gt;&lt;/Details&gt;&lt;Extra&gt;&lt;DBUID&gt;{F96A950B-833F-4880-A151-76DA2D6A2879}&lt;/DBUID&gt;&lt;/Extra&gt;&lt;/Item&gt;&lt;/References&gt;&lt;/Group&gt;&lt;/Citation&gt;_x000a_"/>
    <w:docVar w:name="NE.Ref{56D67249-D4EB-41D9-A4C1-654ED79EB7AC}" w:val=" ADDIN NE.Ref.{56D67249-D4EB-41D9-A4C1-654ED79EB7AC}&lt;Citation&gt;&lt;Group&gt;&lt;References&gt;&lt;Item&gt;&lt;ID&gt;480&lt;/ID&gt;&lt;UID&gt;{47D7C143-5841-4D71-A861-D8675319D92F}&lt;/UID&gt;&lt;Title&gt;基于Web的残疾人状况监测系统的设计与开发研究&lt;/Title&gt;&lt;Template&gt;Journal Article&lt;/Template&gt;&lt;Star&gt;0&lt;/Star&gt;&lt;Tag&gt;0&lt;/Tag&gt;&lt;Author&gt;陈迪; 邱卓英&lt;/Author&gt;&lt;Year&gt;2011&lt;/Year&gt;&lt;Details&gt;&lt;_collection_scope&gt;中国科技核心期刊;中文核心期刊;CSCD;&lt;/_collection_scope&gt;&lt;_created&gt;61082810&lt;/_created&gt;&lt;_issue&gt;6&lt;/_issue&gt;&lt;_journal&gt;中国康复理论与实践&lt;/_journal&gt;&lt;_modified&gt;61082937&lt;/_modified&gt;&lt;_pages&gt;578-580&lt;/_pages&gt;&lt;_volume&gt;17&lt;/_volume&gt;&lt;_translated_author&gt;Chen, Di;Qiu, Zhuoying&lt;/_translated_author&gt;&lt;/Details&gt;&lt;Extra&gt;&lt;DBUID&gt;{F96A950B-833F-4880-A151-76DA2D6A2879}&lt;/DBUID&gt;&lt;/Extra&gt;&lt;/Item&gt;&lt;/References&gt;&lt;/Group&gt;&lt;/Citation&gt;_x000a_"/>
    <w:docVar w:name="NE.Ref{58DF90A6-98A3-4D7E-99E8-E39202F1D612}" w:val=" ADDIN NE.Ref.{58DF90A6-98A3-4D7E-99E8-E39202F1D612}&lt;Citation&gt;&lt;Group&gt;&lt;References&gt;&lt;Item&gt;&lt;ID&gt;333&lt;/ID&gt;&lt;UID&gt;{C205C384-B5D3-4E2C-AFF5-2B2316694053}&lt;/UID&gt;&lt;Title&gt;Collaborative Filtering with Privacy via Factor Analysis&lt;/Title&gt;&lt;Template&gt;Conference Proceedings&lt;/Template&gt;&lt;Star&gt;0&lt;/Star&gt;&lt;Tag&gt;0&lt;/Tag&gt;&lt;Author&gt;Hofmann, Thomas; Hartmann, D&lt;/Author&gt;&lt;Year&gt;2005&lt;/Year&gt;&lt;Details&gt;&lt;_pages&gt;791-795&lt;/_pages&gt;&lt;_secondary_title&gt;Proceedings of the 2005 ACM Symposium on Applied Computing&lt;/_secondary_title&gt;&lt;_created&gt;60105259&lt;/_created&gt;&lt;_modified&gt;60105259&lt;/_modified&gt;&lt;/Details&gt;&lt;Extra&gt;&lt;DBUID&gt;{F856666B-E671-46C6-88EE-3A2EC1B2ED21}&lt;/DBUID&gt;&lt;/Extra&gt;&lt;/Item&gt;&lt;/References&gt;&lt;/Group&gt;&lt;/Citation&gt;_x000a_"/>
    <w:docVar w:name="NE.Ref{596D599B-3C64-44B4-835F-C770F4DDB127}" w:val=" ADDIN NE.Ref.{596D599B-3C64-44B4-835F-C770F4DDB127}&lt;Citation&gt;&lt;Group&gt;&lt;References&gt;&lt;Item&gt;&lt;ID&gt;393&lt;/ID&gt;&lt;UID&gt;{EFB3B79E-5732-4CEB-9CBD-1CC7AD21DFC3}&lt;/UID&gt;&lt;Title&gt;A Partial Replication Approach for Anywhere Anytime Mobile Commenting&lt;/Title&gt;&lt;Template&gt;Conference Proceedings&lt;/Template&gt;&lt;Star&gt;0&lt;/Star&gt;&lt;Tag&gt;0&lt;/Tag&gt;&lt;Author&gt;Xia, Huanhuan; Lu, Tun; Shao, Bin; Li, Guo; Ding, Xianghua; Gu, Ning&lt;/Author&gt;&lt;Year&gt;2014&lt;/Year&gt;&lt;Details&gt;&lt;_accessed&gt;61222563&lt;/_accessed&gt;&lt;_bibtex_key&gt;XiaLu-393&lt;/_bibtex_key&gt;&lt;_created&gt;61222323&lt;/_created&gt;&lt;_keywords&gt;commenting system, consistency maintenance, partial replication, synchronization&lt;/_keywords&gt;&lt;_modified&gt;61222564&lt;/_modified&gt;&lt;_pages&gt;530--541&lt;/_pages&gt;&lt;_place_published&gt;New York, NY, USA&lt;/_place_published&gt;&lt;_secondary_title&gt;CSCW &amp;apos;14&lt;/_secondary_title&gt;&lt;_tertiary_author&gt;ACM&lt;/_tertiary_author&gt;&lt;_tertiary_title&gt;Proceedings of the 17th ACM Conference on Computer Supported Cooperative Work &amp;amp; Social Computing&lt;/_tertiary_title&gt;&lt;_url&gt;http://doi.acm.org/10.1145/2531602.2531609&lt;/_url&gt;&lt;/Details&gt;&lt;Extra&gt;&lt;DBUID&gt;{F96A950B-833F-4880-A151-76DA2D6A2879}&lt;/DBUID&gt;&lt;/Extra&gt;&lt;/Item&gt;&lt;/References&gt;&lt;/Group&gt;&lt;/Citation&gt;_x000a_"/>
    <w:docVar w:name="NE.Ref{5A08211D-C97D-4A6C-8CD9-5E7CA66B3BA9}" w:val=" ADDIN NE.Ref.{5A08211D-C97D-4A6C-8CD9-5E7CA66B3BA9}&lt;Citation&gt;&lt;Group&gt;&lt;References&gt;&lt;Item&gt;&lt;ID&gt;409&lt;/ID&gt;&lt;UID&gt;{CBE9FC04-E39D-49E5-9F50-3F9F9ED83EF4}&lt;/UID&gt;&lt;Title&gt;Investigating the” wisdom of crowds” at scale&lt;/Title&gt;&lt;Template&gt;Conference Proceedings&lt;/Template&gt;&lt;Star&gt;0&lt;/Star&gt;&lt;Tag&gt;0&lt;/Tag&gt;&lt;Author&gt;Mysore, Alok Shankar; Yaligar, Vikas S; Ibarra, Imanol Arrieta; Simoiu, Camelia; Goel, Sharad; Arvind, Ramesh; Sumanth, Chiraag; Srikantan, Arvind; Pahadia, Mayank; Dobha, Tushar; Others&lt;/Author&gt;&lt;Year&gt;2015&lt;/Year&gt;&lt;Details&gt;&lt;_bibtex_key&gt;MysoreYaligar-409&lt;/_bibtex_key&gt;&lt;_created&gt;61222353&lt;/_created&gt;&lt;_modified&gt;61222501&lt;/_modified&gt;&lt;_pages&gt;75--76&lt;/_pages&gt;&lt;_tertiary_title&gt;Adjunct Proceedings of the 28th Annual ACM Symposium on User Interface Software \&amp;amp; Technology, UIST&lt;/_tertiary_title&gt;&lt;/Details&gt;&lt;Extra&gt;&lt;DBUID&gt;{F96A950B-833F-4880-A151-76DA2D6A2879}&lt;/DBUID&gt;&lt;/Extra&gt;&lt;/Item&gt;&lt;/References&gt;&lt;/Group&gt;&lt;Group&gt;&lt;References&gt;&lt;Item&gt;&lt;ID&gt;410&lt;/ID&gt;&lt;UID&gt;{26E6A587-9CDB-4267-BCC4-76BAB03975A0}&lt;/UID&gt;&lt;Title&gt;Human computation tasks with global constraints&lt;/Title&gt;&lt;Template&gt;Conference Proceedings&lt;/Template&gt;&lt;Star&gt;0&lt;/Star&gt;&lt;Tag&gt;0&lt;/Tag&gt;&lt;Author&gt;Zhang, Haoqi; Law, Edith; Miller, Rob; Gajos, Krzysztof; Parkes, David; Horvitz, Eric&lt;/Author&gt;&lt;Year&gt;2012&lt;/Year&gt;&lt;Details&gt;&lt;_bibtex_key&gt;ZhangLaw-410&lt;/_bibtex_key&gt;&lt;_created&gt;61222356&lt;/_created&gt;&lt;_modified&gt;61222502&lt;/_modified&gt;&lt;_pages&gt;217--226&lt;/_pages&gt;&lt;_publisher&gt;ACM&lt;/_publisher&gt;&lt;_tertiary_title&gt;Proceedings of the SIGCHI Conference on Human Factors in Computing Systems&lt;/_tertiary_title&gt;&lt;/Details&gt;&lt;Extra&gt;&lt;DBUID&gt;{F96A950B-833F-4880-A151-76DA2D6A2879}&lt;/DBUID&gt;&lt;/Extra&gt;&lt;/Item&gt;&lt;/References&gt;&lt;/Group&gt;&lt;/Citation&gt;_x000a_"/>
    <w:docVar w:name="NE.Ref{5A4CFA91-D814-4965-A2EC-5D4B10C04765}" w:val=" ADDIN NE.Ref.{5A4CFA91-D814-4965-A2EC-5D4B10C04765}&lt;Citation&gt;&lt;Group&gt;&lt;References&gt;&lt;Item&gt;&lt;ID&gt;407&lt;/ID&gt;&lt;UID&gt;{CB884772-4A3A-4408-B3AA-C24477385E1B}&lt;/UID&gt;&lt;Title&gt;CEPR: A collaborative exploration and periodically returning model for location prediction&lt;/Title&gt;&lt;Template&gt;Journal Article&lt;/Template&gt;&lt;Star&gt;0&lt;/Star&gt;&lt;Tag&gt;0&lt;/Tag&gt;&lt;Author&gt;Lian, Defu; Xie, Xing; Zheng, Vincent W; Yuan, Nicholas Jing; Zhang, Fuzheng; Chen, Enhong&lt;/Author&gt;&lt;Year&gt;2015&lt;/Year&gt;&lt;Details&gt;&lt;_bibtex_key&gt;LianXie-407&lt;/_bibtex_key&gt;&lt;_created&gt;61222350&lt;/_created&gt;&lt;_issue&gt;1&lt;/_issue&gt;&lt;_journal&gt;ACM Transactions on Intelligent Systems and Technology (TIST)&lt;/_journal&gt;&lt;_modified&gt;61222467&lt;/_modified&gt;&lt;_pages&gt;8&lt;/_pages&gt;&lt;_volume&gt;6&lt;/_volume&gt;&lt;/Details&gt;&lt;Extra&gt;&lt;DBUID&gt;{F96A950B-833F-4880-A151-76DA2D6A2879}&lt;/DBUID&gt;&lt;/Extra&gt;&lt;/Item&gt;&lt;/References&gt;&lt;/Group&gt;&lt;Group&gt;&lt;References&gt;&lt;Item&gt;&lt;ID&gt;408&lt;/ID&gt;&lt;UID&gt;{5D99E2B4-55EA-460B-B9F7-9FEC864947F9}&lt;/UID&gt;&lt;Title&gt;On Learning Prediction Models for Tourists Paths&lt;/Title&gt;&lt;Template&gt;Journal Article&lt;/Template&gt;&lt;Star&gt;1&lt;/Star&gt;&lt;Tag&gt;0&lt;/Tag&gt;&lt;Author&gt;Muntean, Cristina Ioana; Nardini, Franco Maria; Silvestri, Fabrizio; Baraglia, Ranieri&lt;/Author&gt;&lt;Year&gt;2015&lt;/Year&gt;&lt;Details&gt;&lt;_bibtex_key&gt;MunteanNardini-408&lt;/_bibtex_key&gt;&lt;_created&gt;61222350&lt;/_created&gt;&lt;_issue&gt;1&lt;/_issue&gt;&lt;_journal&gt;ACM Transactions on Intelligent Systems and Technology (TIST)&lt;/_journal&gt;&lt;_modified&gt;61539217&lt;/_modified&gt;&lt;_pages&gt;8&lt;/_pages&gt;&lt;_volume&gt;7&lt;/_volume&gt;&lt;/Details&gt;&lt;Extra&gt;&lt;DBUID&gt;{F96A950B-833F-4880-A151-76DA2D6A2879}&lt;/DBUID&gt;&lt;/Extra&gt;&lt;/Item&gt;&lt;/References&gt;&lt;/Group&gt;&lt;/Citation&gt;_x000a_"/>
    <w:docVar w:name="NE.Ref{5B0DCE7D-FEEF-4537-93AD-F0DB29A0B221}" w:val=" ADDIN NE.Ref.{5B0DCE7D-FEEF-4537-93AD-F0DB29A0B221}&lt;Citation&gt;&lt;Group&gt;&lt;References&gt;&lt;Item&gt;&lt;ID&gt;414&lt;/ID&gt;&lt;UID&gt;{099F8F4F-F95B-478C-BD21-0EBE4E381BEA}&lt;/UID&gt;&lt;Title&gt;Content-based recommendation in social tagging systems&lt;/Title&gt;&lt;Template&gt;Conference Paper&lt;/Template&gt;&lt;Star&gt;0&lt;/Star&gt;&lt;Tag&gt;0&lt;/Tag&gt;&lt;Author&gt;Cantador, Iv A N; Bellog I N, Alejandro; Vallet, David&lt;/Author&gt;&lt;Year&gt;2010&lt;/Year&gt;&lt;Details&gt;&lt;_created&gt;61082769&lt;/_created&gt;&lt;_modified&gt;61082769&lt;/_modified&gt;&lt;_pages&gt;237--240&lt;/_pages&gt;&lt;_publisher&gt;ACM&lt;/_publisher&gt;&lt;_tertiary_title&gt;Proceedings of the fourth ACM conference on Recommender systems&lt;/_tertiary_title&gt;&lt;/Details&gt;&lt;Extra&gt;&lt;DBUID&gt;{F96A950B-833F-4880-A151-76DA2D6A2879}&lt;/DBUID&gt;&lt;/Extra&gt;&lt;/Item&gt;&lt;/References&gt;&lt;/Group&gt;&lt;Group&gt;&lt;References&gt;&lt;Item&gt;&lt;ID&gt;461&lt;/ID&gt;&lt;UID&gt;{389BA126-F20C-4C0C-A5DC-887C7596E801}&lt;/UID&gt;&lt;Title&gt;Fab: Content-Based, Collaborative Recommendation&lt;/Title&gt;&lt;Template&gt;Journal Article&lt;/Template&gt;&lt;Star&gt;0&lt;/Star&gt;&lt;Tag&gt;0&lt;/Tag&gt;&lt;Author&gt;Balabanovi; Marko; Shoham, Yoav&lt;/Author&gt;&lt;Year&gt;1997&lt;/Year&gt;&lt;Details&gt;&lt;_collection_scope&gt;EI;SCI;SCIE;&lt;/_collection_scope&gt;&lt;_created&gt;61082809&lt;/_created&gt;&lt;_impact_factor&gt;   3.621&lt;/_impact_factor&gt;&lt;_issue&gt;3&lt;/_issue&gt;&lt;_journal&gt;Communications of the Acm&lt;/_journal&gt;&lt;_modified&gt;61082814&lt;/_modified&gt;&lt;_pages&gt;66-72&lt;/_pages&gt;&lt;_volume&gt;40&lt;/_volume&gt;&lt;/Details&gt;&lt;Extra&gt;&lt;DBUID&gt;{F96A950B-833F-4880-A151-76DA2D6A2879}&lt;/DBUID&gt;&lt;/Extra&gt;&lt;/Item&gt;&lt;/References&gt;&lt;/Group&gt;&lt;Group&gt;&lt;References&gt;&lt;Item&gt;&lt;ID&gt;421&lt;/ID&gt;&lt;UID&gt;{361F55DD-2408-47AC-98D8-4F9A9F79F129}&lt;/UID&gt;&lt;Title&gt;Music recommendation by unified hypergraph: combining social media information and music content&lt;/Title&gt;&lt;Template&gt;Conference Paper&lt;/Template&gt;&lt;Star&gt;0&lt;/Star&gt;&lt;Tag&gt;0&lt;/Tag&gt;&lt;Author&gt;Bu, Jiajun; Tan, Shulong; Chen, Chun; Wang, Can; Wu, Hao; Zhang, Lijun; He, Xiaofei&lt;/Author&gt;&lt;Year&gt;2010&lt;/Year&gt;&lt;Details&gt;&lt;_created&gt;61082772&lt;/_created&gt;&lt;_modified&gt;61082902&lt;/_modified&gt;&lt;_pages&gt;391--400&lt;/_pages&gt;&lt;_publisher&gt;ACM&lt;/_publisher&gt;&lt;_tertiary_title&gt;Proceedings of the 18th ACM international conference on Multimedia&lt;/_tertiary_title&gt;&lt;/Details&gt;&lt;Extra&gt;&lt;DBUID&gt;{F96A950B-833F-4880-A151-76DA2D6A2879}&lt;/DBUID&gt;&lt;/Extra&gt;&lt;/Item&gt;&lt;/References&gt;&lt;/Group&gt;&lt;Group&gt;&lt;References&gt;&lt;Item&gt;&lt;ID&gt;452&lt;/ID&gt;&lt;UID&gt;{73CE8DC4-6BB3-4A20-B695-722E2823F5A2}&lt;/UID&gt;&lt;Title&gt;Content-Based Recommendation in E-Commerce&lt;/Title&gt;&lt;Template&gt;Book&lt;/Template&gt;&lt;Star&gt;0&lt;/Star&gt;&lt;Tag&gt;0&lt;/Tag&gt;&lt;Author&gt;Xu, Bing; Zhang, Mingmin; Pan, Zhigeng; Yang, Hongwei&lt;/Author&gt;&lt;Year&gt;2005&lt;/Year&gt;&lt;Details&gt;&lt;_created&gt;61082808&lt;/_created&gt;&lt;_modified&gt;61082903&lt;/_modified&gt;&lt;_pages&gt;946-955&lt;/_pages&gt;&lt;_publisher&gt;Springer Berlin Heidelberg&lt;/_publisher&gt;&lt;/Details&gt;&lt;Extra&gt;&lt;DBUID&gt;{F96A950B-833F-4880-A151-76DA2D6A2879}&lt;/DBUID&gt;&lt;/Extra&gt;&lt;/Item&gt;&lt;/References&gt;&lt;/Group&gt;&lt;/Citation&gt;_x000a_"/>
    <w:docVar w:name="NE.Ref{5C2ABFF3-F76C-4E37-931B-D15C7164CD37}" w:val=" ADDIN NE.Ref.{5C2ABFF3-F76C-4E37-931B-D15C7164CD37}&lt;Citation&gt;&lt;Group&gt;&lt;References&gt;&lt;Item&gt;&lt;ID&gt;304&lt;/ID&gt;&lt;UID&gt;{FD6B75E8-376D-4711-9115-3F7CEB784FB0}&lt;/UID&gt;&lt;Title&gt;A matrix factorization technique with trust propagation for recommendation in social networks&lt;/Title&gt;&lt;Template&gt;Conference Proceedings&lt;/Template&gt;&lt;Star&gt;0&lt;/Star&gt;&lt;Tag&gt;0&lt;/Tag&gt;&lt;Author&gt;Jamali, Mohsen; Ester, Martin&lt;/Author&gt;&lt;Year&gt;2010&lt;/Year&gt;&lt;Details&gt;&lt;_created&gt;60103971&lt;/_created&gt;&lt;_isbn&gt;1605589063&lt;/_isbn&gt;&lt;_modified&gt;60103971&lt;/_modified&gt;&lt;_pages&gt;135-142&lt;/_pages&gt;&lt;_publisher&gt;ACM&lt;/_publisher&gt;&lt;_secondary_title&gt;Proceedings of the fourth ACM conference on Recommender systems&lt;/_secondary_title&gt;&lt;/Details&gt;&lt;Extra&gt;&lt;DBUID&gt;{F856666B-E671-46C6-88EE-3A2EC1B2ED21}&lt;/DBUID&gt;&lt;/Extra&gt;&lt;/Item&gt;&lt;/References&gt;&lt;/Group&gt;&lt;/Citation&gt;_x000a_"/>
    <w:docVar w:name="NE.Ref{5C3EACDD-FE00-438D-BAA2-C8BC1C9A01B0}" w:val=" ADDIN NE.Ref.{5C3EACDD-FE00-438D-BAA2-C8BC1C9A01B0}&lt;Citation&gt;&lt;Group&gt;&lt;References&gt;&lt;Item&gt;&lt;ID&gt;315&lt;/ID&gt;&lt;UID&gt;{47E2ECB3-CB69-4103-A3E9-1D17F767F5B6}&lt;/UID&gt;&lt;Title&gt;Investigating Correlations of Trust and Interest Similarity-Do Birds of a Feather Really Flock Together?&lt;/Title&gt;&lt;Template&gt;Journal Article&lt;/Template&gt;&lt;Star&gt;0&lt;/Star&gt;&lt;Tag&gt;0&lt;/Tag&gt;&lt;Author&gt;Zieglera, Cai-Nicolas; Golbeck, Jennifer&lt;/Author&gt;&lt;Year&gt;0&lt;/Year&gt;&lt;Details&gt;&lt;_created&gt;60103987&lt;/_created&gt;&lt;_modified&gt;60103987&lt;/_modified&gt;&lt;/Details&gt;&lt;Extra&gt;&lt;DBUID&gt;{F856666B-E671-46C6-88EE-3A2EC1B2ED21}&lt;/DBUID&gt;&lt;/Extra&gt;&lt;/Item&gt;&lt;/References&gt;&lt;/Group&gt;&lt;/Citation&gt;_x000a_"/>
    <w:docVar w:name="NE.Ref{5C913DB0-98A1-4CB0-86EC-E2D0762171B2}" w:val=" ADDIN NE.Ref.{5C913DB0-98A1-4CB0-86EC-E2D0762171B2}&lt;Citation&gt;&lt;Group&gt;&lt;References&gt;&lt;Item&gt;&lt;ID&gt;490&lt;/ID&gt;&lt;UID&gt;{CA9021C3-ADFF-48E2-81B2-7342321E523E}&lt;/UID&gt;&lt;Title&gt;Text categorization with Support Vector Machines: Learning with many relevant features&lt;/Title&gt;&lt;Template&gt;Book&lt;/Template&gt;&lt;Star&gt;0&lt;/Star&gt;&lt;Tag&gt;0&lt;/Tag&gt;&lt;Author&gt;Joachims, Thorsten&lt;/Author&gt;&lt;Year&gt;1998&lt;/Year&gt;&lt;Details&gt;&lt;_accessed&gt;61082810&lt;/_accessed&gt;&lt;_created&gt;61082810&lt;/_created&gt;&lt;_modified&gt;61082810&lt;/_modified&gt;&lt;_pages&gt;137-142&lt;/_pages&gt;&lt;_publisher&gt;Springer Berlin Heidelberg&lt;/_publisher&gt;&lt;/Details&gt;&lt;Extra&gt;&lt;DBUID&gt;{F96A950B-833F-4880-A151-76DA2D6A2879}&lt;/DBUID&gt;&lt;/Extra&gt;&lt;/Item&gt;&lt;/References&gt;&lt;/Group&gt;&lt;/Citation&gt;_x000a_"/>
    <w:docVar w:name="NE.Ref{5D04A319-C6FD-45AC-A108-902F0F811B57}" w:val=" ADDIN NE.Ref.{5D04A319-C6FD-45AC-A108-902F0F811B57}&lt;Citation&gt;&lt;Group&gt;&lt;References&gt;&lt;Item&gt;&lt;ID&gt;286&lt;/ID&gt;&lt;UID&gt;{766610C5-FA85-4543-A997-2E12E2BD62E2}&lt;/UID&gt;&lt;Title&gt;Introduction to social recommendation&lt;/Title&gt;&lt;Template&gt;Conference Proceedings&lt;/Template&gt;&lt;Star&gt;0&lt;/Star&gt;&lt;Tag&gt;0&lt;/Tag&gt;&lt;Author&gt;King, Irwin; Lyu, Michael R; Ma, Hao&lt;/Author&gt;&lt;Year&gt;2010&lt;/Year&gt;&lt;Details&gt;&lt;_created&gt;60103946&lt;/_created&gt;&lt;_isbn&gt;1605587990&lt;/_isbn&gt;&lt;_modified&gt;60103946&lt;/_modified&gt;&lt;_pages&gt;1355-1356&lt;/_pages&gt;&lt;_publisher&gt;ACM&lt;/_publisher&gt;&lt;_secondary_title&gt;Proceedings of the 19th international conference on World wide web&lt;/_secondary_title&gt;&lt;/Details&gt;&lt;Extra&gt;&lt;DBUID&gt;{F856666B-E671-46C6-88EE-3A2EC1B2ED21}&lt;/DBUID&gt;&lt;/Extra&gt;&lt;/Item&gt;&lt;/References&gt;&lt;/Group&gt;&lt;Group&gt;&lt;References&gt;&lt;Item&gt;&lt;ID&gt;287&lt;/ID&gt;&lt;UID&gt;{5F8B03C4-DFA5-45C2-AFD2-C876E230C607}&lt;/UID&gt;&lt;Title&gt;Social recommender systems&lt;/Title&gt;&lt;Template&gt;Conference Proceedings&lt;/Template&gt;&lt;Star&gt;0&lt;/Star&gt;&lt;Tag&gt;0&lt;/Tag&gt;&lt;Author&gt;Guy, Ido; Carmel, David&lt;/Author&gt;&lt;Year&gt;2011&lt;/Year&gt;&lt;Details&gt;&lt;_created&gt;60103947&lt;/_created&gt;&lt;_isbn&gt;1450306373&lt;/_isbn&gt;&lt;_modified&gt;60103947&lt;/_modified&gt;&lt;_pages&gt;283-284&lt;/_pages&gt;&lt;_publisher&gt;ACM&lt;/_publisher&gt;&lt;_secondary_title&gt;Proceedings of the 20th international conference companion on World wide web&lt;/_secondary_title&gt;&lt;/Details&gt;&lt;Extra&gt;&lt;DBUID&gt;{F856666B-E671-46C6-88EE-3A2EC1B2ED21}&lt;/DBUID&gt;&lt;/Extra&gt;&lt;/Item&gt;&lt;/References&gt;&lt;/Group&gt;&lt;/Citation&gt;_x000a_"/>
    <w:docVar w:name="NE.Ref{5E1B3357-B63B-40F6-89C2-A434D531FD6A}" w:val=" ADDIN NE.Ref.{5E1B3357-B63B-40F6-89C2-A434D531FD6A}&lt;Citation&gt;&lt;Group&gt;&lt;References&gt;&lt;Item&gt;&lt;ID&gt;447&lt;/ID&gt;&lt;UID&gt;{D09A40B4-2649-43D5-B184-49F2DBEC1FDC}&lt;/UID&gt;&lt;Title&gt;Dependency-conflict detection in real-time collaborative 3D design systems&lt;/Title&gt;&lt;Template&gt;Conference Paper&lt;/Template&gt;&lt;Star&gt;0&lt;/Star&gt;&lt;Tag&gt;0&lt;/Tag&gt;&lt;Author&gt;Sun, Chengzheng; Others&lt;/Author&gt;&lt;Year&gt;2013&lt;/Year&gt;&lt;Details&gt;&lt;_created&gt;61414529&lt;/_created&gt;&lt;_modified&gt;61539225&lt;/_modified&gt;&lt;_pages&gt;715--728&lt;/_pages&gt;&lt;_publisher&gt;ACM&lt;/_publisher&gt;&lt;_tertiary_title&gt;Proceedings of the 2013 conference on Computer supported cooperative work&lt;/_tertiary_title&gt;&lt;/Details&gt;&lt;Extra&gt;&lt;DBUID&gt;{F96A950B-833F-4880-A151-76DA2D6A2879}&lt;/DBUID&gt;&lt;/Extra&gt;&lt;/Item&gt;&lt;/References&gt;&lt;/Group&gt;&lt;/Citation&gt;_x000a_"/>
    <w:docVar w:name="NE.Ref{5E4064B6-35E9-47BD-B4F0-072C7EDC05ED}" w:val=" ADDIN NE.Ref.{5E4064B6-35E9-47BD-B4F0-072C7EDC05ED}&lt;Citation&gt;&lt;Group&gt;&lt;References&gt;&lt;Item&gt;&lt;ID&gt;434&lt;/ID&gt;&lt;UID&gt;{55CFA79A-3265-498C-A5DC-22CD0032CE12}&lt;/UID&gt;&lt;Title&gt;A collaborative constraint-based meta-level recommender&lt;/Title&gt;&lt;Template&gt;Conference Paper&lt;/Template&gt;&lt;Star&gt;0&lt;/Star&gt;&lt;Tag&gt;0&lt;/Tag&gt;&lt;Author&gt;Zanker, Markus&lt;/Author&gt;&lt;Year&gt;2008&lt;/Year&gt;&lt;Details&gt;&lt;_created&gt;61082782&lt;/_created&gt;&lt;_modified&gt;61082833&lt;/_modified&gt;&lt;_pages&gt;139--146&lt;/_pages&gt;&lt;_publisher&gt;ACM&lt;/_publisher&gt;&lt;_tertiary_title&gt;Proceedings of the 2008 ACM conference on Recommender systems&lt;/_tertiary_title&gt;&lt;/Details&gt;&lt;Extra&gt;&lt;DBUID&gt;{F96A950B-833F-4880-A151-76DA2D6A2879}&lt;/DBUID&gt;&lt;/Extra&gt;&lt;/Item&gt;&lt;/References&gt;&lt;/Group&gt;&lt;/Citation&gt;_x000a_"/>
    <w:docVar w:name="NE.Ref{5EDA49E8-2902-43C6-AB1D-770BB730A23A}" w:val=" ADDIN NE.Ref.{5EDA49E8-2902-43C6-AB1D-770BB730A23A}&lt;Citation&gt;&lt;Group&gt;&lt;References&gt;&lt;Item&gt;&lt;ID&gt;420&lt;/ID&gt;&lt;UID&gt;{A1CA1A56-9DFC-4767-BA54-4DD088007614}&lt;/UID&gt;&lt;Title&gt;Optimistic replication&lt;/Title&gt;&lt;Template&gt;Journal Article&lt;/Template&gt;&lt;Star&gt;0&lt;/Star&gt;&lt;Tag&gt;0&lt;/Tag&gt;&lt;Author&gt;Saito, Yasushi; Shapiro, Marc&lt;/Author&gt;&lt;Year&gt;2005&lt;/Year&gt;&lt;Details&gt;&lt;_bibtex_key&gt;SaitoShapiro-420&lt;/_bibtex_key&gt;&lt;_created&gt;61222367&lt;/_created&gt;&lt;_issue&gt;1&lt;/_issue&gt;&lt;_journal&gt;ACM Computing Surveys (CSUR)&lt;/_journal&gt;&lt;_modified&gt;61222501&lt;/_modified&gt;&lt;_pages&gt;42--81&lt;/_pages&gt;&lt;_volume&gt;37&lt;/_volume&gt;&lt;/Details&gt;&lt;Extra&gt;&lt;DBUID&gt;{F96A950B-833F-4880-A151-76DA2D6A2879}&lt;/DBUID&gt;&lt;/Extra&gt;&lt;/Item&gt;&lt;/References&gt;&lt;/Group&gt;&lt;/Citation&gt;_x000a_"/>
    <w:docVar w:name="NE.Ref{5F3ED99F-4FF7-4B91-A1B1-AFBF9177B425}" w:val=" ADDIN NE.Ref.{5F3ED99F-4FF7-4B91-A1B1-AFBF9177B425}&lt;Citation&gt;&lt;Group&gt;&lt;References&gt;&lt;Item&gt;&lt;ID&gt;301&lt;/ID&gt;&lt;UID&gt;{DF3075BE-F276-49A6-955E-F5A65D24096E}&lt;/UID&gt;&lt;Title&gt;Netflix Prize&lt;/Title&gt;&lt;Template&gt;Web Page&lt;/Template&gt;&lt;Star&gt;0&lt;/Star&gt;&lt;Tag&gt;0&lt;/Tag&gt;&lt;Author/&gt;&lt;Year&gt;0&lt;/Year&gt;&lt;Details&gt;&lt;_accessed&gt;60103964&lt;/_accessed&gt;&lt;_created&gt;60103964&lt;/_created&gt;&lt;_modified&gt;60103964&lt;/_modified&gt;&lt;_url&gt;http://www.netflixprize.com&lt;/_url&gt;&lt;/Details&gt;&lt;Extra&gt;&lt;DBUID&gt;{F856666B-E671-46C6-88EE-3A2EC1B2ED21}&lt;/DBUID&gt;&lt;/Extra&gt;&lt;/Item&gt;&lt;/References&gt;&lt;/Group&gt;&lt;/Citation&gt;_x000a_"/>
    <w:docVar w:name="NE.Ref{60491CAE-3E2E-480D-8942-DC46E4A2165A}" w:val=" ADDIN NE.Ref.{60491CAE-3E2E-480D-8942-DC46E4A2165A}&lt;Citation&gt;&lt;Group&gt;&lt;References&gt;&lt;Item&gt;&lt;ID&gt;411&lt;/ID&gt;&lt;UID&gt;{46357085-3F99-42F9-A487-91C15CA0A6E0}&lt;/UID&gt;&lt;Title&gt;Concurrency control in groupware systems&lt;/Title&gt;&lt;Template&gt;Conference Proceedings&lt;/Template&gt;&lt;Star&gt;0&lt;/Star&gt;&lt;Tag&gt;0&lt;/Tag&gt;&lt;Author&gt;Ellis, Clarence A; Gibbs, Simon J&lt;/Author&gt;&lt;Year&gt;1989&lt;/Year&gt;&lt;Details&gt;&lt;_accessed&gt;61414488&lt;/_accessed&gt;&lt;_bibtex_key&gt;EllisGibbs-411&lt;/_bibtex_key&gt;&lt;_created&gt;61222357&lt;/_created&gt;&lt;_modified&gt;61222501&lt;/_modified&gt;&lt;_pages&gt;399--407&lt;/_pages&gt;&lt;_publisher&gt;ACM&lt;/_publisher&gt;&lt;_tertiary_title&gt;Acm Sigmod Record&lt;/_tertiary_title&gt;&lt;/Details&gt;&lt;Extra&gt;&lt;DBUID&gt;{F96A950B-833F-4880-A151-76DA2D6A2879}&lt;/DBUID&gt;&lt;/Extra&gt;&lt;/Item&gt;&lt;/References&gt;&lt;/Group&gt;&lt;Group&gt;&lt;References&gt;&lt;Item&gt;&lt;ID&gt;416&lt;/ID&gt;&lt;UID&gt;{A05646F3-6845-4E3E-877B-F487323AD940}&lt;/UID&gt;&lt;Title&gt;Consistency maintenance based on the mark &amp;amp; retrace technique in groupware systems&lt;/Title&gt;&lt;Template&gt;Conference Proceedings&lt;/Template&gt;&lt;Star&gt;0&lt;/Star&gt;&lt;Tag&gt;0&lt;/Tag&gt;&lt;Author&gt;Gu, Ning; Yang, Jiangming; Zhang, Qiwei&lt;/Author&gt;&lt;Year&gt;2005&lt;/Year&gt;&lt;Details&gt;&lt;_accessed&gt;61222559&lt;/_accessed&gt;&lt;_bibtex_key&gt;GuYang-416&lt;/_bibtex_key&gt;&lt;_created&gt;61222360&lt;/_created&gt;&lt;_modified&gt;61222560&lt;/_modified&gt;&lt;_pages&gt;264--273&lt;/_pages&gt;&lt;_publisher&gt;ACM&lt;/_publisher&gt;&lt;_tertiary_title&gt;Proceedings of the 2005 international ACM SIGGROUP conference on Supporting group work&lt;/_tertiary_title&gt;&lt;/Details&gt;&lt;Extra&gt;&lt;DBUID&gt;{F96A950B-833F-4880-A151-76DA2D6A2879}&lt;/DBUID&gt;&lt;/Extra&gt;&lt;/Item&gt;&lt;/References&gt;&lt;/Group&gt;&lt;/Citation&gt;_x000a_"/>
    <w:docVar w:name="NE.Ref{61505BF6-F6B1-40D1-96D6-7C8E179DE512}" w:val=" ADDIN NE.Ref.{61505BF6-F6B1-40D1-96D6-7C8E179DE512}&lt;Citation&gt;&lt;Group&gt;&lt;References&gt;&lt;Item&gt;&lt;ID&gt;416&lt;/ID&gt;&lt;UID&gt;{A05646F3-6845-4E3E-877B-F487323AD940}&lt;/UID&gt;&lt;Title&gt;Consistency maintenance based on the mark &amp;amp; retrace technique in groupware systems&lt;/Title&gt;&lt;Template&gt;Conference Proceedings&lt;/Template&gt;&lt;Star&gt;0&lt;/Star&gt;&lt;Tag&gt;0&lt;/Tag&gt;&lt;Author&gt;Gu, Ning; Yang, Jiangming; Zhang, Qiwei&lt;/Author&gt;&lt;Year&gt;2005&lt;/Year&gt;&lt;Details&gt;&lt;_accessed&gt;61222559&lt;/_accessed&gt;&lt;_bibtex_key&gt;GuYang-416&lt;/_bibtex_key&gt;&lt;_created&gt;61222360&lt;/_created&gt;&lt;_modified&gt;61222560&lt;/_modified&gt;&lt;_pages&gt;264--273&lt;/_pages&gt;&lt;_publisher&gt;ACM&lt;/_publisher&gt;&lt;_tertiary_title&gt;Proceedings of the 2005 international ACM SIGGROUP conference on Supporting group work&lt;/_tertiary_title&gt;&lt;/Details&gt;&lt;Extra&gt;&lt;DBUID&gt;{F96A950B-833F-4880-A151-76DA2D6A2879}&lt;/DBUID&gt;&lt;/Extra&gt;&lt;/Item&gt;&lt;/References&gt;&lt;/Group&gt;&lt;/Citation&gt;_x000a_"/>
    <w:docVar w:name="NE.Ref{62AC153F-A069-422D-9E90-BF705A2B6900}" w:val=" ADDIN NE.Ref.{62AC153F-A069-422D-9E90-BF705A2B6900}&lt;Citation&gt;&lt;Group&gt;&lt;References&gt;&lt;Item&gt;&lt;ID&gt;458&lt;/ID&gt;&lt;UID&gt;{B1CD30C7-F0AE-4620-A994-6E6762473ECB}&lt;/UID&gt;&lt;Title&gt;Achieving convergence in operational transformation: conditions, mechanisms and systems&lt;/Title&gt;&lt;Template&gt;Conference Paper&lt;/Template&gt;&lt;Star&gt;0&lt;/Star&gt;&lt;Tag&gt;0&lt;/Tag&gt;&lt;Author&gt;Xu, Yi; Sun, Chengzheng; Li, Mo&lt;/Author&gt;&lt;Year&gt;2014&lt;/Year&gt;&lt;Details&gt;&lt;_created&gt;61539227&lt;/_created&gt;&lt;_modified&gt;61539255&lt;/_modified&gt;&lt;_pages&gt;505-518&lt;/_pages&gt;&lt;_tertiary_title&gt;Proceedings of the 17th ACM conference on Computer supported cooperative work &amp;amp; social computing&lt;/_tertiary_title&gt;&lt;/Details&gt;&lt;Extra&gt;&lt;DBUID&gt;{F96A950B-833F-4880-A151-76DA2D6A2879}&lt;/DBUID&gt;&lt;/Extra&gt;&lt;/Item&gt;&lt;/References&gt;&lt;/Group&gt;&lt;/Citation&gt;_x000a_"/>
    <w:docVar w:name="NE.Ref{62B25F37-C543-44BB-9320-0568082EF78D}" w:val=" ADDIN NE.Ref.{62B25F37-C543-44BB-9320-0568082EF78D}&lt;Citation&gt;&lt;Group&gt;&lt;References&gt;&lt;Item&gt;&lt;ID&gt;455&lt;/ID&gt;&lt;UID&gt;{01329073-8411-4E33-B79F-39E211610647}&lt;/UID&gt;&lt;Title&gt;Detecting Spam Web Pages through Content Analysis&lt;/Title&gt;&lt;Template&gt;Conference Proceedings&lt;/Template&gt;&lt;Star&gt;0&lt;/Star&gt;&lt;Tag&gt;0&lt;/Tag&gt;&lt;Author&gt;Ntoulas, Alexandros; Najork, Marc; Manasse, Mark; Fetterly, Dennis&lt;/Author&gt;&lt;Year&gt;2006&lt;/Year&gt;&lt;Details&gt;&lt;_accessed&gt;61082820&lt;/_accessed&gt;&lt;_created&gt;61082808&lt;/_created&gt;&lt;_modified&gt;61082820&lt;/_modified&gt;&lt;_pages&gt;83-92&lt;/_pages&gt;&lt;_secondary_title&gt;World Wide Web Conference&lt;/_secondary_title&gt;&lt;/Details&gt;&lt;Extra&gt;&lt;DBUID&gt;{F96A950B-833F-4880-A151-76DA2D6A2879}&lt;/DBUID&gt;&lt;/Extra&gt;&lt;/Item&gt;&lt;/References&gt;&lt;/Group&gt;&lt;Group&gt;&lt;References&gt;&lt;Item&gt;&lt;ID&gt;462&lt;/ID&gt;&lt;UID&gt;{5D70A224-9294-4B94-A901-322E7E1C6A8E}&lt;/UID&gt;&lt;Title&gt;Link spam target detection using page farms.&lt;/Title&gt;&lt;Template&gt;Journal Article&lt;/Template&gt;&lt;Star&gt;0&lt;/Star&gt;&lt;Tag&gt;0&lt;/Tag&gt;&lt;Author&gt;Zhou, Bin; Pei, Jian&lt;/Author&gt;&lt;Year&gt;2009&lt;/Year&gt;&lt;Details&gt;&lt;_collection_scope&gt;EI;SCIE;&lt;/_collection_scope&gt;&lt;_created&gt;61082809&lt;/_created&gt;&lt;_impact_factor&gt;   0.930&lt;/_impact_factor&gt;&lt;_issue&gt;3&lt;/_issue&gt;&lt;_journal&gt;Acm Transactions on Knowledge Discovery from Data&lt;/_journal&gt;&lt;_modified&gt;61082951&lt;/_modified&gt;&lt;_pages&gt;49-50&lt;/_pages&gt;&lt;_volume&gt;3&lt;/_volume&gt;&lt;/Details&gt;&lt;Extra&gt;&lt;DBUID&gt;{F96A950B-833F-4880-A151-76DA2D6A2879}&lt;/DBUID&gt;&lt;/Extra&gt;&lt;/Item&gt;&lt;/References&gt;&lt;/Group&gt;&lt;/Citation&gt;_x000a_"/>
    <w:docVar w:name="NE.Ref{638BA9B4-EE5F-4AC7-A0BA-9C772BFC760B}" w:val=" ADDIN NE.Ref.{638BA9B4-EE5F-4AC7-A0BA-9C772BFC760B}&lt;Citation&gt;&lt;Group&gt;&lt;References&gt;&lt;Item&gt;&lt;ID&gt;444&lt;/ID&gt;&lt;UID&gt;{D070D3DC-B695-45A4-B749-3EB9901AA72A}&lt;/UID&gt;&lt;Title&gt;Logoot: a scalable optimistic replication algorithm for collaborative editing on p2p networks&lt;/Title&gt;&lt;Template&gt;Conference Paper&lt;/Template&gt;&lt;Star&gt;0&lt;/Star&gt;&lt;Tag&gt;0&lt;/Tag&gt;&lt;Author&gt;Weiss, St E Phane; Urso, Pascal; Molli, Pascal&lt;/Author&gt;&lt;Year&gt;2009&lt;/Year&gt;&lt;Details&gt;&lt;_created&gt;61414431&lt;/_created&gt;&lt;_modified&gt;61414511&lt;/_modified&gt;&lt;_pages&gt;404--412&lt;/_pages&gt;&lt;_publisher&gt;IEEE&lt;/_publisher&gt;&lt;_tertiary_title&gt;Distributed Computing Systems, 2009. ICDCS&amp;apos;09. 29th IEEE International Conference on&lt;/_tertiary_title&gt;&lt;/Details&gt;&lt;Extra&gt;&lt;DBUID&gt;{F96A950B-833F-4880-A151-76DA2D6A2879}&lt;/DBUID&gt;&lt;/Extra&gt;&lt;/Item&gt;&lt;/References&gt;&lt;/Group&gt;&lt;/Citation&gt;_x000a_"/>
    <w:docVar w:name="NE.Ref{63DD012A-688A-4A09-9A36-00DF2F0AB7F4}" w:val=" ADDIN NE.Ref.{63DD012A-688A-4A09-9A36-00DF2F0AB7F4}&lt;Citation&gt;&lt;Group&gt;&lt;References&gt;&lt;Item&gt;&lt;ID&gt;461&lt;/ID&gt;&lt;UID&gt;{389BA126-F20C-4C0C-A5DC-887C7596E801}&lt;/UID&gt;&lt;Title&gt;Fab: Content-Based, Collaborative Recommendation&lt;/Title&gt;&lt;Template&gt;Journal Article&lt;/Template&gt;&lt;Star&gt;0&lt;/Star&gt;&lt;Tag&gt;0&lt;/Tag&gt;&lt;Author&gt;Balabanovi; Marko; Shoham, Yoav&lt;/Author&gt;&lt;Year&gt;1997&lt;/Year&gt;&lt;Details&gt;&lt;_collection_scope&gt;EI;SCI;SCIE;&lt;/_collection_scope&gt;&lt;_created&gt;61082809&lt;/_created&gt;&lt;_impact_factor&gt;   3.621&lt;/_impact_factor&gt;&lt;_issue&gt;3&lt;/_issue&gt;&lt;_journal&gt;Communications of the Acm&lt;/_journal&gt;&lt;_modified&gt;61082814&lt;/_modified&gt;&lt;_pages&gt;66-72&lt;/_pages&gt;&lt;_volume&gt;40&lt;/_volume&gt;&lt;/Details&gt;&lt;Extra&gt;&lt;DBUID&gt;{F96A950B-833F-4880-A151-76DA2D6A2879}&lt;/DBUID&gt;&lt;/Extra&gt;&lt;/Item&gt;&lt;/References&gt;&lt;/Group&gt;&lt;Group&gt;&lt;References&gt;&lt;Item&gt;&lt;ID&gt;416&lt;/ID&gt;&lt;UID&gt;{3454810E-1996-4B4E-94C1-3FCB3F090FB0}&lt;/UID&gt;&lt;Title&gt;Google news personalization: scalable online collaborative filtering&lt;/Title&gt;&lt;Template&gt;Conference Paper&lt;/Template&gt;&lt;Star&gt;0&lt;/Star&gt;&lt;Tag&gt;0&lt;/Tag&gt;&lt;Author&gt;Das, Abhinandan S; Datar, Mayur; Garg, Ashutosh; Rajaram, Shyam&lt;/Author&gt;&lt;Year&gt;2007&lt;/Year&gt;&lt;Details&gt;&lt;_created&gt;61082770&lt;/_created&gt;&lt;_modified&gt;61082814&lt;/_modified&gt;&lt;_pages&gt;271--280&lt;/_pages&gt;&lt;_publisher&gt;ACM&lt;/_publisher&gt;&lt;_tertiary_title&gt;Proceedings of the 16th international conference on World Wide Web&lt;/_tertiary_title&gt;&lt;/Details&gt;&lt;Extra&gt;&lt;DBUID&gt;{F96A950B-833F-4880-A151-76DA2D6A2879}&lt;/DBUID&gt;&lt;/Extra&gt;&lt;/Item&gt;&lt;/References&gt;&lt;/Group&gt;&lt;Group&gt;&lt;References&gt;&lt;Item&gt;&lt;ID&gt;445&lt;/ID&gt;&lt;UID&gt;{56253ECF-FF4D-4C98-987F-DFA0BAE6C458}&lt;/UID&gt;&lt;Title&gt;Amazon.com Recommendations: Item-to-Item Collaborative Filtering&lt;/Title&gt;&lt;Template&gt;Journal Article&lt;/Template&gt;&lt;Star&gt;0&lt;/Star&gt;&lt;Tag&gt;0&lt;/Tag&gt;&lt;Author&gt;Linden, Greg; Smith, Brent; York, Jeremy&lt;/Author&gt;&lt;Year&gt;2003&lt;/Year&gt;&lt;Details&gt;&lt;_collection_scope&gt;EI;SCIE;&lt;/_collection_scope&gt;&lt;_created&gt;61082807&lt;/_created&gt;&lt;_impact_factor&gt;   1.713&lt;/_impact_factor&gt;&lt;_issue&gt;1&lt;/_issue&gt;&lt;_journal&gt;IEEE Internet Computing&lt;/_journal&gt;&lt;_modified&gt;61082897&lt;/_modified&gt;&lt;_pages&gt;76-80&lt;/_pages&gt;&lt;_volume&gt;7&lt;/_volume&gt;&lt;/Details&gt;&lt;Extra&gt;&lt;DBUID&gt;{F96A950B-833F-4880-A151-76DA2D6A2879}&lt;/DBUID&gt;&lt;/Extra&gt;&lt;/Item&gt;&lt;/References&gt;&lt;/Group&gt;&lt;Group&gt;&lt;References&gt;&lt;Item&gt;&lt;ID&gt;417&lt;/ID&gt;&lt;UID&gt;{12C1FCD1-9027-4DFA-82FB-92576A63260D}&lt;/UID&gt;&lt;Title&gt;Combining content-based and collaborative filters in an online newspaper&lt;/Title&gt;&lt;Template&gt;Conference Paper&lt;/Template&gt;&lt;Star&gt;0&lt;/Star&gt;&lt;Tag&gt;0&lt;/Tag&gt;&lt;Author&gt;Claypool, Mark; Gokhale, Anuja; Miranda, Tim; Murnikov, Pavel; Netes, Dmitry; Sartin, Matthew&lt;/Author&gt;&lt;Year&gt;1999&lt;/Year&gt;&lt;Details&gt;&lt;_created&gt;61082771&lt;/_created&gt;&lt;_modified&gt;61082820&lt;/_modified&gt;&lt;_publisher&gt;Citeseer&lt;/_publisher&gt;&lt;_tertiary_title&gt;Proceedings of ACM SIGIR workshop on recommender systems&lt;/_tertiary_title&gt;&lt;/Details&gt;&lt;Extra&gt;&lt;DBUID&gt;{F96A950B-833F-4880-A151-76DA2D6A2879}&lt;/DBUID&gt;&lt;/Extra&gt;&lt;/Item&gt;&lt;/References&gt;&lt;/Group&gt;&lt;Group&gt;&lt;References&gt;&lt;Item&gt;&lt;ID&gt;459&lt;/ID&gt;&lt;UID&gt;{413258CF-6603-459A-A1B5-9BBFA053CE1E}&lt;/UID&gt;&lt;Title&gt;Hybrid Recommender Systems: Survey and Experiments&lt;/Title&gt;&lt;Template&gt;Journal Article&lt;/Template&gt;&lt;Star&gt;0&lt;/Star&gt;&lt;Tag&gt;0&lt;/Tag&gt;&lt;Author&gt;Burke, Robin&lt;/Author&gt;&lt;Year&gt;2002&lt;/Year&gt;&lt;Details&gt;&lt;_collection_scope&gt;EI;SCIE;&lt;/_collection_scope&gt;&lt;_created&gt;61082809&lt;/_created&gt;&lt;_impact_factor&gt;   3.037&lt;/_impact_factor&gt;&lt;_issue&gt;4&lt;/_issue&gt;&lt;_journal&gt;User Modeling and User-Adapted Interaction&lt;/_journal&gt;&lt;_modified&gt;61082820&lt;/_modified&gt;&lt;_pages&gt;331-370&lt;/_pages&gt;&lt;_volume&gt;12&lt;/_volume&gt;&lt;/Details&gt;&lt;Extra&gt;&lt;DBUID&gt;{F96A950B-833F-4880-A151-76DA2D6A2879}&lt;/DBUID&gt;&lt;/Extra&gt;&lt;/Item&gt;&lt;/References&gt;&lt;/Group&gt;&lt;/Citation&gt;_x000a_"/>
    <w:docVar w:name="NE.Ref{651DE1FD-7BDD-4C19-A0BD-3AF5654B34CA}" w:val=" ADDIN NE.Ref.{651DE1FD-7BDD-4C19-A0BD-3AF5654B34CA}&lt;Citation&gt;&lt;Group&gt;&lt;References&gt;&lt;Item&gt;&lt;ID&gt;445&lt;/ID&gt;&lt;UID&gt;{56253ECF-FF4D-4C98-987F-DFA0BAE6C458}&lt;/UID&gt;&lt;Title&gt;Amazon.com Recommendations: Item-to-Item Collaborative Filtering&lt;/Title&gt;&lt;Template&gt;Journal Article&lt;/Template&gt;&lt;Star&gt;0&lt;/Star&gt;&lt;Tag&gt;0&lt;/Tag&gt;&lt;Author&gt;Linden, Greg; Smith, Brent; York, Jeremy&lt;/Author&gt;&lt;Year&gt;2003&lt;/Year&gt;&lt;Details&gt;&lt;_collection_scope&gt;EI;SCIE;&lt;/_collection_scope&gt;&lt;_created&gt;61082807&lt;/_created&gt;&lt;_impact_factor&gt;   1.713&lt;/_impact_factor&gt;&lt;_issue&gt;1&lt;/_issue&gt;&lt;_journal&gt;IEEE Internet Computing&lt;/_journal&gt;&lt;_modified&gt;61082897&lt;/_modified&gt;&lt;_pages&gt;76-80&lt;/_pages&gt;&lt;_volume&gt;7&lt;/_volume&gt;&lt;/Details&gt;&lt;Extra&gt;&lt;DBUID&gt;{F96A950B-833F-4880-A151-76DA2D6A2879}&lt;/DBUID&gt;&lt;/Extra&gt;&lt;/Item&gt;&lt;/References&gt;&lt;/Group&gt;&lt;/Citation&gt;_x000a_"/>
    <w:docVar w:name="NE.Ref{66768F35-F2D6-4A0F-AB84-A32C7D937DED}" w:val=" ADDIN NE.Ref.{66768F35-F2D6-4A0F-AB84-A32C7D937DED}&lt;Citation&gt;&lt;Group&gt;&lt;References&gt;&lt;Item&gt;&lt;ID&gt;288&lt;/ID&gt;&lt;UID&gt;{4E43BB4D-C663-4AD3-928E-42FBAED2C6F4}&lt;/UID&gt;&lt;Title&gt;Social recommendation: a review&lt;/Title&gt;&lt;Template&gt;Journal Article&lt;/Template&gt;&lt;Star&gt;0&lt;/Star&gt;&lt;Tag&gt;0&lt;/Tag&gt;&lt;Author&gt;Tang, Jiliang; Hu, Xia; Liu, Huan&lt;/Author&gt;&lt;Year&gt;2013&lt;/Year&gt;&lt;Details&gt;&lt;_created&gt;60103948&lt;/_created&gt;&lt;_isbn&gt;1869-5450&lt;/_isbn&gt;&lt;_issue&gt;4&lt;/_issue&gt;&lt;_journal&gt;Social Network Analysis and Mining&lt;/_journal&gt;&lt;_modified&gt;60103948&lt;/_modified&gt;&lt;_pages&gt;1113-1133&lt;/_pages&gt;&lt;_volume&gt;3&lt;/_volume&gt;&lt;/Details&gt;&lt;Extra&gt;&lt;DBUID&gt;{F856666B-E671-46C6-88EE-3A2EC1B2ED21}&lt;/DBUID&gt;&lt;/Extra&gt;&lt;/Item&gt;&lt;/References&gt;&lt;/Group&gt;&lt;/Citation&gt;_x000a_"/>
    <w:docVar w:name="NE.Ref{66842C85-1553-4A8E-BC6F-D97218628F40}" w:val=" ADDIN NE.Ref.{66842C85-1553-4A8E-BC6F-D97218628F40}&lt;Citation&gt;&lt;Group&gt;&lt;References&gt;&lt;Item&gt;&lt;ID&gt;323&lt;/ID&gt;&lt;UID&gt;{0DE7AB95-7FEB-42A1-8A63-3482D435250B}&lt;/UID&gt;&lt;Title&gt;Social recommender systems&lt;/Title&gt;&lt;Template&gt;Book Section&lt;/Template&gt;&lt;Star&gt;0&lt;/Star&gt;&lt;Tag&gt;0&lt;/Tag&gt;&lt;Author&gt;Groh, Georg; Birnkammerer, Stefan; Köllhofer, Valeria&lt;/Author&gt;&lt;Year&gt;2012&lt;/Year&gt;&lt;Details&gt;&lt;_created&gt;60103998&lt;/_created&gt;&lt;_isbn&gt;3642256937&lt;/_isbn&gt;&lt;_modified&gt;60103998&lt;/_modified&gt;&lt;_pages&gt;3-42&lt;/_pages&gt;&lt;_publisher&gt;Springer&lt;/_publisher&gt;&lt;_secondary_title&gt;Recommender Systems for the Social Web&lt;/_secondary_title&gt;&lt;/Details&gt;&lt;Extra&gt;&lt;DBUID&gt;{F856666B-E671-46C6-88EE-3A2EC1B2ED21}&lt;/DBUID&gt;&lt;/Extra&gt;&lt;/Item&gt;&lt;/References&gt;&lt;/Group&gt;&lt;/Citation&gt;_x000a_"/>
    <w:docVar w:name="NE.Ref{674B8233-42C6-4BC5-AE27-2542955302A2}" w:val=" ADDIN NE.Ref.{674B8233-42C6-4BC5-AE27-2542955302A2}&lt;Citation&gt;&lt;Group&gt;&lt;References&gt;&lt;Item&gt;&lt;ID&gt;459&lt;/ID&gt;&lt;UID&gt;{6936C5AB-6945-47EB-AEDA-AACF36EE14E1}&lt;/UID&gt;&lt;Title&gt;Evaluating CRDTs for real-time document editing&lt;/Title&gt;&lt;Template&gt;Journal Article&lt;/Template&gt;&lt;Star&gt;0&lt;/Star&gt;&lt;Tag&gt;0&lt;/Tag&gt;&lt;Author&gt;Ahmed-Nacer, Mehdi; Ignat, Claudia Lavinia; Oster, Gérald; Roh, Hyun Gul; Urso, Pascal&lt;/Author&gt;&lt;Year&gt;2011&lt;/Year&gt;&lt;Details&gt;&lt;_collection_scope&gt;EI;&lt;/_collection_scope&gt;&lt;_created&gt;61539228&lt;/_created&gt;&lt;_journal&gt;DocEng 2011 - Proceedings of the 2011 ACM Symposium on Document Engineering&lt;/_journal&gt;&lt;_modified&gt;61539257&lt;/_modified&gt;&lt;_pages&gt;103-112&lt;/_pages&gt;&lt;/Details&gt;&lt;Extra&gt;&lt;DBUID&gt;{F96A950B-833F-4880-A151-76DA2D6A2879}&lt;/DBUID&gt;&lt;/Extra&gt;&lt;/Item&gt;&lt;/References&gt;&lt;/Group&gt;&lt;/Citation&gt;_x000a_"/>
    <w:docVar w:name="NE.Ref{6846F88B-A8EF-4951-A7B8-72CEC8F70058}" w:val=" ADDIN NE.Ref.{6846F88B-A8EF-4951-A7B8-72CEC8F70058}&lt;Citation&gt;&lt;Group&gt;&lt;References&gt;&lt;Item&gt;&lt;ID&gt;507&lt;/ID&gt;&lt;UID&gt;{3CA1996F-3975-4492-96FE-ACA0A500F937}&lt;/UID&gt;&lt;Title&gt;Using Collaborative Filtering to Weave an Information Tapestry.&lt;/Title&gt;&lt;Template&gt;Conference Proceedings&lt;/Template&gt;&lt;Star&gt;0&lt;/Star&gt;&lt;Tag&gt;0&lt;/Tag&gt;&lt;Author&gt;Goldberg, David; Nichols, David; Oki, Brian M; Terry, Douglas&lt;/Author&gt;&lt;Year&gt;1992&lt;/Year&gt;&lt;Details&gt;&lt;_created&gt;61083100&lt;/_created&gt;&lt;_modified&gt;61083100&lt;/_modified&gt;&lt;_pages&gt;61-70&lt;/_pages&gt;&lt;_secondary_title&gt;Communications of the Acm&lt;/_secondary_title&gt;&lt;/Details&gt;&lt;Extra&gt;&lt;DBUID&gt;{F96A950B-833F-4880-A151-76DA2D6A2879}&lt;/DBUID&gt;&lt;/Extra&gt;&lt;/Item&gt;&lt;/References&gt;&lt;/Group&gt;&lt;/Citation&gt;_x000a_"/>
    <w:docVar w:name="NE.Ref{69C4873A-51BD-4C85-8995-53E14F7FCF8D}" w:val=" ADDIN NE.Ref.{69C4873A-51BD-4C85-8995-53E14F7FCF8D}&lt;Citation&gt;&lt;Group&gt;&lt;References&gt;&lt;Item&gt;&lt;ID&gt;490&lt;/ID&gt;&lt;UID&gt;{CA9021C3-ADFF-48E2-81B2-7342321E523E}&lt;/UID&gt;&lt;Title&gt;Text categorization with Support Vector Machines: Learning with many relevant features&lt;/Title&gt;&lt;Template&gt;Book&lt;/Template&gt;&lt;Star&gt;0&lt;/Star&gt;&lt;Tag&gt;0&lt;/Tag&gt;&lt;Author&gt;Joachims, Thorsten&lt;/Author&gt;&lt;Year&gt;1998&lt;/Year&gt;&lt;Details&gt;&lt;_accessed&gt;61082810&lt;/_accessed&gt;&lt;_created&gt;61082810&lt;/_created&gt;&lt;_modified&gt;61082810&lt;/_modified&gt;&lt;_pages&gt;137-142&lt;/_pages&gt;&lt;_publisher&gt;Springer Berlin Heidelberg&lt;/_publisher&gt;&lt;/Details&gt;&lt;Extra&gt;&lt;DBUID&gt;{F96A950B-833F-4880-A151-76DA2D6A2879}&lt;/DBUID&gt;&lt;/Extra&gt;&lt;/Item&gt;&lt;/References&gt;&lt;/Group&gt;&lt;/Citation&gt;_x000a_"/>
    <w:docVar w:name="NE.Ref{6A0055B5-B9C4-4BF7-9DA5-C8D2F26E0EA5}" w:val=" ADDIN NE.Ref.{6A0055B5-B9C4-4BF7-9DA5-C8D2F26E0EA5}&lt;Citation&gt;&lt;Group&gt;&lt;References&gt;&lt;Item&gt;&lt;ID&gt;446&lt;/ID&gt;&lt;UID&gt;{D1600DBF-3B59-4990-B7B2-D7A23125A26A}&lt;/UID&gt;&lt;Title&gt;Generalizing operational transformation to the standard general markup language&lt;/Title&gt;&lt;Template&gt;Conference Paper&lt;/Template&gt;&lt;Star&gt;0&lt;/Star&gt;&lt;Tag&gt;0&lt;/Tag&gt;&lt;Author&gt;Davis, Aguido Horatio; Sun, Chengzheng; Lu, Junwei&lt;/Author&gt;&lt;Year&gt;2002&lt;/Year&gt;&lt;Details&gt;&lt;_created&gt;61414526&lt;/_created&gt;&lt;_modified&gt;61469039&lt;/_modified&gt;&lt;_pages&gt;58--67&lt;/_pages&gt;&lt;_publisher&gt;ACM&lt;/_publisher&gt;&lt;_tertiary_title&gt;Proceedings of the 2002 ACM conference on Computer supported cooperative work&lt;/_tertiary_title&gt;&lt;/Details&gt;&lt;Extra&gt;&lt;DBUID&gt;{F96A950B-833F-4880-A151-76DA2D6A2879}&lt;/DBUID&gt;&lt;/Extra&gt;&lt;/Item&gt;&lt;/References&gt;&lt;/Group&gt;&lt;/Citation&gt;_x000a_"/>
    <w:docVar w:name="NE.Ref{6A062967-37BA-46FE-A720-E31F19F32B99}" w:val=" ADDIN NE.Ref.{6A062967-37BA-46FE-A720-E31F19F32B99}&lt;Citation&gt;&lt;Group&gt;&lt;References&gt;&lt;Item&gt;&lt;ID&gt;396&lt;/ID&gt;&lt;UID&gt;{E32A5FA4-887A-4E13-927E-918AFF26B5DA}&lt;/UID&gt;&lt;Title&gt;Exploring tourists&amp;apos; collaborative web search: implications for system design&lt;/Title&gt;&lt;Template&gt;Conference Proceedings&lt;/Template&gt;&lt;Star&gt;0&lt;/Star&gt;&lt;Tag&gt;0&lt;/Tag&gt;&lt;Author&gt;Arif, Abu Shamim Mohammad; Du, Jia Tina; Lee, Ivan&lt;/Author&gt;&lt;Year&gt;2013&lt;/Year&gt;&lt;Details&gt;&lt;_accessed&gt;61395331&lt;/_accessed&gt;&lt;_bibtex_key&gt;ArifDu-396&lt;/_bibtex_key&gt;&lt;_created&gt;61222338&lt;/_created&gt;&lt;_modified&gt;61222500&lt;/_modified&gt;&lt;_pages&gt;49--58&lt;/_pages&gt;&lt;_publisher&gt;Australian Computer Society, Inc.&lt;/_publisher&gt;&lt;_tertiary_title&gt;Proceedings of the First Australasian Web Conference-Volume 144&lt;/_tertiary_title&gt;&lt;/Details&gt;&lt;Extra&gt;&lt;DBUID&gt;{F96A950B-833F-4880-A151-76DA2D6A2879}&lt;/DBUID&gt;&lt;/Extra&gt;&lt;/Item&gt;&lt;/References&gt;&lt;/Group&gt;&lt;/Citation&gt;_x000a_"/>
    <w:docVar w:name="NE.Ref{6B16E1E9-8496-40D3-B5C4-400E922FBF7E}" w:val=" ADDIN NE.Ref.{6B16E1E9-8496-40D3-B5C4-400E922FBF7E}&lt;Citation&gt;&lt;Group&gt;&lt;References&gt;&lt;Item&gt;&lt;ID&gt;427&lt;/ID&gt;&lt;UID&gt;{ECFE1C60-F0A3-42EC-B58A-7777E8FD1CD2}&lt;/UID&gt;&lt;Title&gt;Selenium - Web Browser Automation&lt;/Title&gt;&lt;Template&gt;Web Page&lt;/Template&gt;&lt;Star&gt;0&lt;/Star&gt;&lt;Tag&gt;0&lt;/Tag&gt;&lt;Author/&gt;&lt;Year&gt;0&lt;/Year&gt;&lt;Details&gt;&lt;_accessed&gt;61222547&lt;/_accessed&gt;&lt;_created&gt;61222547&lt;/_created&gt;&lt;_modified&gt;61222547&lt;/_modified&gt;&lt;_url&gt;http://docs.seleniumhq.org/&lt;/_url&gt;&lt;/Details&gt;&lt;Extra&gt;&lt;DBUID&gt;{F96A950B-833F-4880-A151-76DA2D6A2879}&lt;/DBUID&gt;&lt;/Extra&gt;&lt;/Item&gt;&lt;/References&gt;&lt;/Group&gt;&lt;/Citation&gt;_x000a_"/>
    <w:docVar w:name="NE.Ref{6BE9ED5C-D8CF-49C3-BDF9-0092F9BB9743}" w:val=" ADDIN NE.Ref.{6BE9ED5C-D8CF-49C3-BDF9-0092F9BB9743}&lt;Citation&gt;&lt;Group&gt;&lt;References&gt;&lt;Item&gt;&lt;ID&gt;411&lt;/ID&gt;&lt;UID&gt;{46357085-3F99-42F9-A487-91C15CA0A6E0}&lt;/UID&gt;&lt;Title&gt;Concurrency control in groupware systems&lt;/Title&gt;&lt;Template&gt;Conference Proceedings&lt;/Template&gt;&lt;Star&gt;0&lt;/Star&gt;&lt;Tag&gt;0&lt;/Tag&gt;&lt;Author&gt;Ellis, Clarence A; Gibbs, Simon J&lt;/Author&gt;&lt;Year&gt;1989&lt;/Year&gt;&lt;Details&gt;&lt;_bibtex_key&gt;EllisGibbs-411&lt;/_bibtex_key&gt;&lt;_created&gt;61222357&lt;/_created&gt;&lt;_modified&gt;61222501&lt;/_modified&gt;&lt;_pages&gt;399--407&lt;/_pages&gt;&lt;_publisher&gt;ACM&lt;/_publisher&gt;&lt;_tertiary_title&gt;Acm Sigmod Record&lt;/_tertiary_title&gt;&lt;/Details&gt;&lt;Extra&gt;&lt;DBUID&gt;{F96A950B-833F-4880-A151-76DA2D6A2879}&lt;/DBUID&gt;&lt;/Extra&gt;&lt;/Item&gt;&lt;/References&gt;&lt;/Group&gt;&lt;Group&gt;&lt;References&gt;&lt;Item&gt;&lt;ID&gt;416&lt;/ID&gt;&lt;UID&gt;{A05646F3-6845-4E3E-877B-F487323AD940}&lt;/UID&gt;&lt;Title&gt;Consistency maintenance based on the mark &amp;amp; retrace technique in groupware systems&lt;/Title&gt;&lt;Template&gt;Conference Proceedings&lt;/Template&gt;&lt;Star&gt;0&lt;/Star&gt;&lt;Tag&gt;0&lt;/Tag&gt;&lt;Author&gt;Gu, Ning; Yang, Jiangming; Zhang, Qiwei&lt;/Author&gt;&lt;Year&gt;2005&lt;/Year&gt;&lt;Details&gt;&lt;_accessed&gt;61222559&lt;/_accessed&gt;&lt;_bibtex_key&gt;GuYang-416&lt;/_bibtex_key&gt;&lt;_created&gt;61222360&lt;/_created&gt;&lt;_modified&gt;61222560&lt;/_modified&gt;&lt;_pages&gt;264--273&lt;/_pages&gt;&lt;_publisher&gt;ACM&lt;/_publisher&gt;&lt;_tertiary_title&gt;Proceedings of the 2005 international ACM SIGGROUP conference on Supporting group work&lt;/_tertiary_title&gt;&lt;/Details&gt;&lt;Extra&gt;&lt;DBUID&gt;{F96A950B-833F-4880-A151-76DA2D6A2879}&lt;/DBUID&gt;&lt;/Extra&gt;&lt;/Item&gt;&lt;/References&gt;&lt;/Group&gt;&lt;/Citation&gt;_x000a_"/>
    <w:docVar w:name="NE.Ref{6CFF07C8-332C-40FD-ADF7-911F8037BE6C}" w:val=" ADDIN NE.Ref.{6CFF07C8-332C-40FD-ADF7-911F8037BE6C}&lt;Citation&gt;&lt;Group&gt;&lt;References&gt;&lt;Item&gt;&lt;ID&gt;479&lt;/ID&gt;&lt;UID&gt;{CA2C3CB1-A0A1-472A-BB82-C940EE095479}&lt;/UID&gt;&lt;Title&gt;政府网站信息无障碍设计的内涵、政策与举措&lt;/Title&gt;&lt;Template&gt;Journal Article&lt;/Template&gt;&lt;Star&gt;0&lt;/Star&gt;&lt;Tag&gt;0&lt;/Tag&gt;&lt;Author&gt;周晓英; 唐思慧&lt;/Author&gt;&lt;Year&gt;2008&lt;/Year&gt;&lt;Details&gt;&lt;_collection_scope&gt;CSSCI;中文核心期刊;&lt;/_collection_scope&gt;&lt;_created&gt;61082810&lt;/_created&gt;&lt;_issue&gt;8&lt;/_issue&gt;&lt;_journal&gt;情报科学&lt;/_journal&gt;&lt;_modified&gt;61082935&lt;/_modified&gt;&lt;_pages&gt;1125-1129&lt;/_pages&gt;&lt;_volume&gt;26&lt;/_volume&gt;&lt;_translated_author&gt;Zhou, Xiaoying;Tang, Sihui&lt;/_translated_author&gt;&lt;/Details&gt;&lt;Extra&gt;&lt;DBUID&gt;{F96A950B-833F-4880-A151-76DA2D6A2879}&lt;/DBUID&gt;&lt;/Extra&gt;&lt;/Item&gt;&lt;/References&gt;&lt;/Group&gt;&lt;/Citation&gt;_x000a_"/>
    <w:docVar w:name="NE.Ref{700853B9-1E9F-4D7F-9F97-267A726FE3F9}" w:val=" ADDIN NE.Ref.{700853B9-1E9F-4D7F-9F97-267A726FE3F9}&lt;Citation&gt;&lt;Group&gt;&lt;References&gt;&lt;Item&gt;&lt;ID&gt;435&lt;/ID&gt;&lt;UID&gt;{ECFDFE38-3806-494B-94F6-DAF96FC674F9}&lt;/UID&gt;&lt;Title&gt;Achieving convergence, causality preservation, and intention preservation in real-time cooperative editing systems&lt;/Title&gt;&lt;Template&gt;Journal Article&lt;/Template&gt;&lt;Star&gt;0&lt;/Star&gt;&lt;Tag&gt;0&lt;/Tag&gt;&lt;Author&gt;Sun, Chengzheng; Jia, Xiaohua; Zhang, Yanchun; Yang, Yun; Chen, David&lt;/Author&gt;&lt;Year&gt;1998&lt;/Year&gt;&lt;Details&gt;&lt;_created&gt;61411612&lt;/_created&gt;&lt;_issue&gt;1&lt;/_issue&gt;&lt;_journal&gt;ACM Transactions on Computer-Human Interaction (TOCHI)&lt;/_journal&gt;&lt;_modified&gt;61412480&lt;/_modified&gt;&lt;_pages&gt;63--108&lt;/_pages&gt;&lt;_volume&gt;5&lt;/_volume&gt;&lt;/Details&gt;&lt;Extra&gt;&lt;DBUID&gt;{F96A950B-833F-4880-A151-76DA2D6A2879}&lt;/DBUID&gt;&lt;/Extra&gt;&lt;/Item&gt;&lt;/References&gt;&lt;/Group&gt;&lt;/Citation&gt;_x000a_"/>
    <w:docVar w:name="NE.Ref{7038B6A1-1DE5-4FED-B90C-EA5020763FF5}" w:val=" ADDIN NE.Ref.{7038B6A1-1DE5-4FED-B90C-EA5020763FF5}&lt;Citation&gt;&lt;Group&gt;&lt;References&gt;&lt;Item&gt;&lt;ID&gt;472&lt;/ID&gt;&lt;UID&gt;{C80DD623-B811-439E-8233-751B4A13DB0C}&lt;/UID&gt;&lt;Title&gt;Measuring User Influence in Twitter: The Million Follower Fallacy.&lt;/Title&gt;&lt;Template&gt;Conference Proceedings&lt;/Template&gt;&lt;Star&gt;0&lt;/Star&gt;&lt;Tag&gt;0&lt;/Tag&gt;&lt;Author&gt;Cha, Meeyoung; Haddadi, Hamed; Benevenuto, Fabr铆cio; Gummadi, P Krishna&lt;/Author&gt;&lt;Year&gt;2010&lt;/Year&gt;&lt;Details&gt;&lt;_created&gt;61082809&lt;/_created&gt;&lt;_modified&gt;61082901&lt;/_modified&gt;&lt;_secondary_title&gt;In Icwsm 10: International Aaai Conference on Weblogs &amp;amp; Social&lt;/_secondary_title&gt;&lt;/Details&gt;&lt;Extra&gt;&lt;DBUID&gt;{F96A950B-833F-4880-A151-76DA2D6A2879}&lt;/DBUID&gt;&lt;/Extra&gt;&lt;/Item&gt;&lt;/References&gt;&lt;/Group&gt;&lt;/Citation&gt;_x000a_"/>
    <w:docVar w:name="NE.Ref{70DC667F-F8B9-4CF8-B8EB-807DD2913011}" w:val=" ADDIN NE.Ref.{70DC667F-F8B9-4CF8-B8EB-807DD2913011}&lt;Citation&gt;&lt;Group&gt;&lt;References&gt;&lt;Item&gt;&lt;ID&gt;431&lt;/ID&gt;&lt;UID&gt;{5A310ABE-EEB7-4544-BF68-2A88F2EB933F}&lt;/UID&gt;&lt;Title&gt;The orienteering problem&lt;/Title&gt;&lt;Template&gt;Journal Article&lt;/Template&gt;&lt;Star&gt;0&lt;/Star&gt;&lt;Tag&gt;0&lt;/Tag&gt;&lt;Author&gt;Golden, Bruce L; Levy, Larry; Vohra, Rakesh&lt;/Author&gt;&lt;Year&gt;1987&lt;/Year&gt;&lt;Details&gt;&lt;_collection_scope&gt;EI;SCI;SCIE;&lt;/_collection_scope&gt;&lt;_created&gt;61395744&lt;/_created&gt;&lt;_impact_factor&gt;   0.787&lt;/_impact_factor&gt;&lt;_issue&gt;3&lt;/_issue&gt;&lt;_journal&gt;Naval research logistics&lt;/_journal&gt;&lt;_modified&gt;61411610&lt;/_modified&gt;&lt;_pages&gt;307--318&lt;/_pages&gt;&lt;_volume&gt;34&lt;/_volume&gt;&lt;/Details&gt;&lt;Extra&gt;&lt;DBUID&gt;{F96A950B-833F-4880-A151-76DA2D6A2879}&lt;/DBUID&gt;&lt;/Extra&gt;&lt;/Item&gt;&lt;/References&gt;&lt;/Group&gt;&lt;/Citation&gt;_x000a_"/>
    <w:docVar w:name="NE.Ref{7254A26E-E5A0-4FCF-947A-C0EEEBFC936C}" w:val=" ADDIN NE.Ref.{7254A26E-E5A0-4FCF-947A-C0EEEBFC936C}&lt;Citation&gt;&lt;Group&gt;&lt;References&gt;&lt;Item&gt;&lt;ID&gt;416&lt;/ID&gt;&lt;UID&gt;{A05646F3-6845-4E3E-877B-F487323AD940}&lt;/UID&gt;&lt;Title&gt;Consistency maintenance based on the mark &amp;amp; retrace technique in groupware systems&lt;/Title&gt;&lt;Template&gt;Conference Proceedings&lt;/Template&gt;&lt;Star&gt;0&lt;/Star&gt;&lt;Tag&gt;0&lt;/Tag&gt;&lt;Author&gt;Gu, Ning; Yang, Jiangming; Zhang, Qiwei&lt;/Author&gt;&lt;Year&gt;2005&lt;/Year&gt;&lt;Details&gt;&lt;_accessed&gt;61222559&lt;/_accessed&gt;&lt;_bibtex_key&gt;GuYang-416&lt;/_bibtex_key&gt;&lt;_created&gt;61222360&lt;/_created&gt;&lt;_modified&gt;61222560&lt;/_modified&gt;&lt;_pages&gt;264--273&lt;/_pages&gt;&lt;_publisher&gt;ACM&lt;/_publisher&gt;&lt;_tertiary_title&gt;Proceedings of the 2005 international ACM SIGGROUP conference on Supporting group work&lt;/_tertiary_title&gt;&lt;/Details&gt;&lt;Extra&gt;&lt;DBUID&gt;{F96A950B-833F-4880-A151-76DA2D6A2879}&lt;/DBUID&gt;&lt;/Extra&gt;&lt;/Item&gt;&lt;/References&gt;&lt;/Group&gt;&lt;/Citation&gt;_x000a_"/>
    <w:docVar w:name="NE.Ref{751495D7-845C-4F43-B0B9-5428D55C639A}" w:val=" ADDIN NE.Ref.{751495D7-845C-4F43-B0B9-5428D55C639A}&lt;Citation&gt;&lt;Group&gt;&lt;References&gt;&lt;Item&gt;&lt;ID&gt;301&lt;/ID&gt;&lt;UID&gt;{DF3075BE-F276-49A6-955E-F5A65D24096E}&lt;/UID&gt;&lt;Title&gt;Netflix Prize&lt;/Title&gt;&lt;Template&gt;Web Page&lt;/Template&gt;&lt;Star&gt;0&lt;/Star&gt;&lt;Tag&gt;0&lt;/Tag&gt;&lt;Author/&gt;&lt;Year&gt;0&lt;/Year&gt;&lt;Details&gt;&lt;_accessed&gt;60103964&lt;/_accessed&gt;&lt;_created&gt;60103964&lt;/_created&gt;&lt;_modified&gt;60103964&lt;/_modified&gt;&lt;_url&gt;http://www.netflixprize.com&lt;/_url&gt;&lt;/Details&gt;&lt;Extra&gt;&lt;DBUID&gt;{F856666B-E671-46C6-88EE-3A2EC1B2ED21}&lt;/DBUID&gt;&lt;/Extra&gt;&lt;/Item&gt;&lt;/References&gt;&lt;/Group&gt;&lt;/Citation&gt;_x000a_"/>
    <w:docVar w:name="NE.Ref{75210AA3-AF0C-4C05-9537-12294178D7E2}" w:val=" ADDIN NE.Ref.{75210AA3-AF0C-4C05-9537-12294178D7E2}&lt;Citation&gt;&lt;Group&gt;&lt;References&gt;&lt;Item&gt;&lt;ID&gt;305&lt;/ID&gt;&lt;UID&gt;{430BDD5B-05E3-4CA8-8B4D-766FA652C549}&lt;/UID&gt;&lt;Title&gt;Improving recommender systems by incorporating social contextual information&lt;/Title&gt;&lt;Template&gt;Journal Article&lt;/Template&gt;&lt;Star&gt;0&lt;/Star&gt;&lt;Tag&gt;0&lt;/Tag&gt;&lt;Author&gt;Ma, Hao; Zhou, Tom Chao; Lyu, Michael R; King, Irwin&lt;/Author&gt;&lt;Year&gt;2011&lt;/Year&gt;&lt;Details&gt;&lt;_created&gt;60103974&lt;/_created&gt;&lt;_isbn&gt;1046-8188&lt;/_isbn&gt;&lt;_issue&gt;2&lt;/_issue&gt;&lt;_journal&gt;ACM Transactions on Information Systems (TOIS)&lt;/_journal&gt;&lt;_modified&gt;60103974&lt;/_modified&gt;&lt;_pages&gt;9&lt;/_pages&gt;&lt;_volume&gt;29&lt;/_volume&gt;&lt;/Details&gt;&lt;Extra&gt;&lt;DBUID&gt;{F856666B-E671-46C6-88EE-3A2EC1B2ED21}&lt;/DBUID&gt;&lt;/Extra&gt;&lt;/Item&gt;&lt;/References&gt;&lt;/Group&gt;&lt;/Citation&gt;_x000a_"/>
    <w:docVar w:name="NE.Ref{75499785-33B8-4216-B0D3-F060164981C1}" w:val=" ADDIN NE.Ref.{75499785-33B8-4216-B0D3-F060164981C1}&lt;Citation&gt;&lt;Group&gt;&lt;References&gt;&lt;Item&gt;&lt;ID&gt;420&lt;/ID&gt;&lt;UID&gt;{0FA99EE4-DEAF-4A70-9474-5C975E51D91D}&lt;/UID&gt;&lt;Title&gt;Content-based recommendation systems&lt;/Title&gt;&lt;Template&gt;Book Section&lt;/Template&gt;&lt;Star&gt;0&lt;/Star&gt;&lt;Tag&gt;0&lt;/Tag&gt;&lt;Author&gt;Pazzani, Michael J; Billsus, Daniel&lt;/Author&gt;&lt;Year&gt;2007&lt;/Year&gt;&lt;Details&gt;&lt;_created&gt;61082772&lt;/_created&gt;&lt;_modified&gt;61082893&lt;/_modified&gt;&lt;_pages&gt;325--341&lt;/_pages&gt;&lt;_publisher&gt;Springer&lt;/_publisher&gt;&lt;_secondary_title&gt;The adaptive web&lt;/_secondary_title&gt;&lt;/Details&gt;&lt;Extra&gt;&lt;DBUID&gt;{F96A950B-833F-4880-A151-76DA2D6A2879}&lt;/DBUID&gt;&lt;/Extra&gt;&lt;/Item&gt;&lt;/References&gt;&lt;/Group&gt;&lt;Group&gt;&lt;References&gt;&lt;Item&gt;&lt;ID&gt;459&lt;/ID&gt;&lt;UID&gt;{413258CF-6603-459A-A1B5-9BBFA053CE1E}&lt;/UID&gt;&lt;Title&gt;Hybrid Recommender Systems: Survey and Experiments&lt;/Title&gt;&lt;Template&gt;Journal Article&lt;/Template&gt;&lt;Star&gt;0&lt;/Star&gt;&lt;Tag&gt;0&lt;/Tag&gt;&lt;Author&gt;Burke, Robin&lt;/Author&gt;&lt;Year&gt;2002&lt;/Year&gt;&lt;Details&gt;&lt;_collection_scope&gt;EI;SCIE;&lt;/_collection_scope&gt;&lt;_created&gt;61082809&lt;/_created&gt;&lt;_impact_factor&gt;   3.037&lt;/_impact_factor&gt;&lt;_issue&gt;4&lt;/_issue&gt;&lt;_journal&gt;User Modeling and User-Adapted Interaction&lt;/_journal&gt;&lt;_modified&gt;61082820&lt;/_modified&gt;&lt;_pages&gt;331-370&lt;/_pages&gt;&lt;_volume&gt;12&lt;/_volume&gt;&lt;/Details&gt;&lt;Extra&gt;&lt;DBUID&gt;{F96A950B-833F-4880-A151-76DA2D6A2879}&lt;/DBUID&gt;&lt;/Extra&gt;&lt;/Item&gt;&lt;/References&gt;&lt;/Group&gt;&lt;Group&gt;&lt;References&gt;&lt;Item&gt;&lt;ID&gt;404&lt;/ID&gt;&lt;UID&gt;{50608C96-C809-4C0D-806C-440279A13B47}&lt;/UID&gt;&lt;Title&gt;Recommender systems handbook&lt;/Title&gt;&lt;Template&gt;Book&lt;/Template&gt;&lt;Star&gt;0&lt;/Star&gt;&lt;Tag&gt;0&lt;/Tag&gt;&lt;Author&gt;Ricci, Francesco&lt;/Author&gt;&lt;Year&gt;2011&lt;/Year&gt;&lt;Details&gt;&lt;_accessed&gt;61082925&lt;/_accessed&gt;&lt;_accession_num&gt;(OCoLC)ocn373479846&lt;/_accession_num&gt;&lt;_call_num&gt;006.33 TK5103.485 .R435 2011&lt;/_call_num&gt;&lt;_db_updated&gt;Library of Congress&lt;/_db_updated&gt;&lt;_isbn&gt;  2010937590&lt;/_isbn&gt;&lt;_pages&gt;842&lt;/_pages&gt;&lt;_place_published&gt;New York : &lt;/_place_published&gt;&lt;_publisher&gt;Springer, &lt;/_publisher&gt;&lt;_subject_headings&gt;Personal communication service systems.; Recommender systems (Information filtering)&lt;/_subject_headings&gt;&lt;/Details&gt;&lt;Extra&gt;&lt;DBUID&gt;{F96A950B-833F-4880-A151-76DA2D6A2879}&lt;/DBUID&gt;&lt;/Extra&gt;&lt;/Item&gt;&lt;/References&gt;&lt;/Group&gt;&lt;/Citation&gt;_x000a_"/>
    <w:docVar w:name="NE.Ref{7560E8F9-37EE-464D-AE27-DC747419F216}" w:val=" ADDIN NE.Ref.{7560E8F9-37EE-464D-AE27-DC747419F216}&lt;Citation&gt;&lt;Group&gt;&lt;References&gt;&lt;Item&gt;&lt;ID&gt;485&lt;/ID&gt;&lt;UID&gt;{1DD56133-A041-4E16-AFB3-6082D342DD38}&lt;/UID&gt;&lt;Title&gt;User Modeling for Adaptive News Access&lt;/Title&gt;&lt;Template&gt;Journal Article&lt;/Template&gt;&lt;Star&gt;0&lt;/Star&gt;&lt;Tag&gt;0&lt;/Tag&gt;&lt;Author&gt;Billsus, Daniel; Pazzani, Michael J&lt;/Author&gt;&lt;Year&gt;2000&lt;/Year&gt;&lt;Details&gt;&lt;_collection_scope&gt;EI;SCIE;&lt;/_collection_scope&gt;&lt;_created&gt;61082810&lt;/_created&gt;&lt;_impact_factor&gt;   3.037&lt;/_impact_factor&gt;&lt;_issue&gt;2-3&lt;/_issue&gt;&lt;_journal&gt;User Modeling and User-Adapted Interaction&lt;/_journal&gt;&lt;_modified&gt;61082917&lt;/_modified&gt;&lt;_pages&gt;147-180&lt;/_pages&gt;&lt;_volume&gt;10&lt;/_volume&gt;&lt;/Details&gt;&lt;Extra&gt;&lt;DBUID&gt;{F96A950B-833F-4880-A151-76DA2D6A2879}&lt;/DBUID&gt;&lt;/Extra&gt;&lt;/Item&gt;&lt;/References&gt;&lt;/Group&gt;&lt;/Citation&gt;_x000a_"/>
    <w:docVar w:name="NE.Ref{780D49F1-5DDF-4783-86E6-A96B759A19FB}" w:val=" ADDIN NE.Ref.{780D49F1-5DDF-4783-86E6-A96B759A19FB}&lt;Citation&gt;&lt;Group&gt;&lt;References&gt;&lt;Item&gt;&lt;ID&gt;281&lt;/ID&gt;&lt;UID&gt;{C62D72C1-3269-45C9-B783-036E3D4B9FD1}&lt;/UID&gt;&lt;Title&gt;An algorithmic framework for performing collaborative filtering&lt;/Title&gt;&lt;Template&gt;Conference Proceedings&lt;/Template&gt;&lt;Star&gt;0&lt;/Star&gt;&lt;Tag&gt;0&lt;/Tag&gt;&lt;Author&gt;Herlocker, Jonathan L; Konstan, Joseph A; Borchers, Al; Riedl, John&lt;/Author&gt;&lt;Year&gt;1999&lt;/Year&gt;&lt;Details&gt;&lt;_created&gt;60103932&lt;/_created&gt;&lt;_isbn&gt;1581130961&lt;/_isbn&gt;&lt;_modified&gt;60103932&lt;/_modified&gt;&lt;_pages&gt;230-237&lt;/_pages&gt;&lt;_publisher&gt;ACM&lt;/_publisher&gt;&lt;_secondary_title&gt;Proceedings of the 22nd annual international ACM SIGIR conference on Research and development in information retrieval&lt;/_secondary_title&gt;&lt;/Details&gt;&lt;Extra&gt;&lt;DBUID&gt;{F856666B-E671-46C6-88EE-3A2EC1B2ED21}&lt;/DBUID&gt;&lt;/Extra&gt;&lt;/Item&gt;&lt;/References&gt;&lt;/Group&gt;&lt;Group&gt;&lt;References&gt;&lt;Item&gt;&lt;ID&gt;282&lt;/ID&gt;&lt;UID&gt;{B33B76FE-F1B5-4DBD-BD59-CBBAC2F67B7A}&lt;/UID&gt;&lt;Title&gt;Item-based collaborative filtering recommendation algorithms&lt;/Title&gt;&lt;Template&gt;Conference Proceedings&lt;/Template&gt;&lt;Star&gt;0&lt;/Star&gt;&lt;Tag&gt;0&lt;/Tag&gt;&lt;Author&gt;Sarwar, Badrul; Karypis, George; Konstan, Joseph; Riedl, John&lt;/Author&gt;&lt;Year&gt;2001&lt;/Year&gt;&lt;Details&gt;&lt;_created&gt;60103935&lt;/_created&gt;&lt;_isbn&gt;1581133480&lt;/_isbn&gt;&lt;_modified&gt;60103935&lt;/_modified&gt;&lt;_pages&gt;285-295&lt;/_pages&gt;&lt;_publisher&gt;ACM&lt;/_publisher&gt;&lt;_secondary_title&gt;Proceedings of the 10th international conference on World Wide Web&lt;/_secondary_title&gt;&lt;/Details&gt;&lt;Extra&gt;&lt;DBUID&gt;{F856666B-E671-46C6-88EE-3A2EC1B2ED21}&lt;/DBUID&gt;&lt;/Extra&gt;&lt;/Item&gt;&lt;/References&gt;&lt;/Group&gt;&lt;/Citation&gt;_x000a_"/>
    <w:docVar w:name="NE.Ref{783B2676-033E-45C0-878D-B951B52D67C2}" w:val=" ADDIN NE.Ref.{783B2676-033E-45C0-878D-B951B52D67C2}&lt;Citation&gt;&lt;Group&gt;&lt;References&gt;&lt;Item&gt;&lt;ID&gt;416&lt;/ID&gt;&lt;UID&gt;{A05646F3-6845-4E3E-877B-F487323AD940}&lt;/UID&gt;&lt;Title&gt;Consistency maintenance based on the mark &amp;amp; retrace technique in groupware systems&lt;/Title&gt;&lt;Template&gt;Conference Proceedings&lt;/Template&gt;&lt;Star&gt;0&lt;/Star&gt;&lt;Tag&gt;0&lt;/Tag&gt;&lt;Author&gt;Gu, Ning; Yang, Jiangming; Zhang, Qiwei&lt;/Author&gt;&lt;Year&gt;2005&lt;/Year&gt;&lt;Details&gt;&lt;_accessed&gt;61222559&lt;/_accessed&gt;&lt;_bibtex_key&gt;GuYang-416&lt;/_bibtex_key&gt;&lt;_created&gt;61222360&lt;/_created&gt;&lt;_modified&gt;61222560&lt;/_modified&gt;&lt;_pages&gt;264--273&lt;/_pages&gt;&lt;_publisher&gt;ACM&lt;/_publisher&gt;&lt;_tertiary_title&gt;Proceedings of the 2005 international ACM SIGGROUP conference on Supporting group work&lt;/_tertiary_title&gt;&lt;/Details&gt;&lt;Extra&gt;&lt;DBUID&gt;{F96A950B-833F-4880-A151-76DA2D6A2879}&lt;/DBUID&gt;&lt;/Extra&gt;&lt;/Item&gt;&lt;/References&gt;&lt;/Group&gt;&lt;/Citation&gt;_x000a_"/>
    <w:docVar w:name="NE.Ref{786B920E-18B1-40D6-B007-C4D5BC2373DC}" w:val=" ADDIN NE.Ref.{786B920E-18B1-40D6-B007-C4D5BC2373DC}&lt;Citation&gt;&lt;Group&gt;&lt;References&gt;&lt;Item&gt;&lt;ID&gt;518&lt;/ID&gt;&lt;UID&gt;{DC763128-061D-48E4-99FC-B167F0420721}&lt;/UID&gt;&lt;Title&gt;PageRank, HITS and a unified framework for link analysis&lt;/Title&gt;&lt;Template&gt;Conference Proceedings&lt;/Template&gt;&lt;Star&gt;0&lt;/Star&gt;&lt;Tag&gt;0&lt;/Tag&gt;&lt;Author&gt;Ding, Chris; He, Xiaofeng; Husbands, Parry; Zha, Hongyuan; Simon, Horst D&lt;/Author&gt;&lt;Year&gt;2002&lt;/Year&gt;&lt;Details&gt;&lt;_pages&gt;353-354&lt;/_pages&gt;&lt;_secondary_title&gt;Acm Sigir Conference on Research &amp;amp; Development in Information Retrieval&lt;/_secondary_title&gt;&lt;_created&gt;61136078&lt;/_created&gt;&lt;_modified&gt;61136078&lt;/_modified&gt;&lt;/Details&gt;&lt;Extra&gt;&lt;DBUID&gt;{F96A950B-833F-4880-A151-76DA2D6A2879}&lt;/DBUID&gt;&lt;/Extra&gt;&lt;/Item&gt;&lt;/References&gt;&lt;/Group&gt;&lt;/Citation&gt;_x000a_"/>
    <w:docVar w:name="NE.Ref{78AFB005-EEBE-4C24-89DC-0C587E4A1B48}" w:val=" ADDIN NE.Ref.{78AFB005-EEBE-4C24-89DC-0C587E4A1B48}&lt;Citation&gt;&lt;Group&gt;&lt;References&gt;&lt;Item&gt;&lt;ID&gt;484&lt;/ID&gt;&lt;UID&gt;{57EC9ED7-7FAE-43D0-A23B-E7AE34A564D0}&lt;/UID&gt;&lt;Title&gt;Test-cost sensitive naive Bayes classification&lt;/Title&gt;&lt;Template&gt;Conference Proceedings&lt;/Template&gt;&lt;Star&gt;0&lt;/Star&gt;&lt;Tag&gt;0&lt;/Tag&gt;&lt;Author&gt;Rotmensch, J; Senekjian, E K; Javaheri, G; Herbst, A L&lt;/Author&gt;&lt;Year&gt;2004&lt;/Year&gt;&lt;Details&gt;&lt;_created&gt;61082810&lt;/_created&gt;&lt;_modified&gt;61082861&lt;/_modified&gt;&lt;_pages&gt;51 - 58&lt;/_pages&gt;&lt;_secondary_title&gt;Data Mining, 2004. ICDM &amp;apos;04. Fourth IEEE International Conference on&lt;/_secondary_title&gt;&lt;/Details&gt;&lt;Extra&gt;&lt;DBUID&gt;{F96A950B-833F-4880-A151-76DA2D6A2879}&lt;/DBUID&gt;&lt;/Extra&gt;&lt;/Item&gt;&lt;/References&gt;&lt;/Group&gt;&lt;/Citation&gt;_x000a_"/>
    <w:docVar w:name="NE.Ref{7900E789-BCD1-4531-B414-01FBCB7CCEEE}" w:val=" ADDIN NE.Ref.{7900E789-BCD1-4531-B414-01FBCB7CCEEE}&lt;Citation&gt;&lt;Group&gt;&lt;References&gt;&lt;Item&gt;&lt;ID&gt;515&lt;/ID&gt;&lt;UID&gt;{858F436A-50FD-4DF5-A1A2-5A3303BA6CA7}&lt;/UID&gt;&lt;Title&gt;A Multilinear Singular Value Decomposition&lt;/Title&gt;&lt;Template&gt;Journal Article&lt;/Template&gt;&lt;Star&gt;0&lt;/Star&gt;&lt;Tag&gt;0&lt;/Tag&gt;&lt;Author&gt;Lathauwer, Lieven De; Moor, Bart De; Vandewalle, Joos&lt;/Author&gt;&lt;Year&gt;2000&lt;/Year&gt;&lt;Details&gt;&lt;_created&gt;61089876&lt;/_created&gt;&lt;_issue&gt;4&lt;/_issue&gt;&lt;_journal&gt;Siam Journal on Matrix Analysis &amp;amp; Applications&lt;/_journal&gt;&lt;_modified&gt;61092590&lt;/_modified&gt;&lt;_pages&gt;1253-1278&lt;/_pages&gt;&lt;_volume&gt;21&lt;/_volume&gt;&lt;/Details&gt;&lt;Extra&gt;&lt;DBUID&gt;{F96A950B-833F-4880-A151-76DA2D6A2879}&lt;/DBUID&gt;&lt;/Extra&gt;&lt;/Item&gt;&lt;/References&gt;&lt;/Group&gt;&lt;/Citation&gt;_x000a_"/>
    <w:docVar w:name="NE.Ref{7911E560-7793-465C-AE90-685C194F9215}" w:val=" ADDIN NE.Ref.{7911E560-7793-465C-AE90-685C194F9215}&lt;Citation&gt;&lt;Group&gt;&lt;References&gt;&lt;Item&gt;&lt;ID&gt;423&lt;/ID&gt;&lt;UID&gt;{C766E77E-8A74-4594-89E9-A221E2DD3047}&lt;/UID&gt;&lt;Title&gt;Probabilistic models for unified collaborative and content-based recommendation in sparse-data environments&lt;/Title&gt;&lt;Template&gt;Conference Paper&lt;/Template&gt;&lt;Star&gt;0&lt;/Star&gt;&lt;Tag&gt;0&lt;/Tag&gt;&lt;Author&gt;Popescul, Alexandrin; Pennock, David M; Lawrence, Steve&lt;/Author&gt;&lt;Year&gt;2001&lt;/Year&gt;&lt;Details&gt;&lt;_created&gt;61082774&lt;/_created&gt;&lt;_modified&gt;61082905&lt;/_modified&gt;&lt;_pages&gt;437--444&lt;/_pages&gt;&lt;_publisher&gt;Morgan Kaufmann Publishers Inc.&lt;/_publisher&gt;&lt;_tertiary_title&gt;Proceedings of the Seventeenth conference on Uncertainty in artificial intelligence&lt;/_tertiary_title&gt;&lt;/Details&gt;&lt;Extra&gt;&lt;DBUID&gt;{F96A950B-833F-4880-A151-76DA2D6A2879}&lt;/DBUID&gt;&lt;/Extra&gt;&lt;/Item&gt;&lt;/References&gt;&lt;/Group&gt;&lt;/Citation&gt;_x000a_"/>
    <w:docVar w:name="NE.Ref{794AAAC7-ACEE-416D-AB57-31EAE0937431}" w:val=" ADDIN NE.Ref.{794AAAC7-ACEE-416D-AB57-31EAE0937431}&lt;Citation&gt;&lt;Group&gt;&lt;References&gt;&lt;Item&gt;&lt;ID&gt;432&lt;/ID&gt;&lt;UID&gt;{E700EA4F-74AC-442B-960B-1E5E34D5D0FC}&lt;/UID&gt;&lt;Title&gt;Real-time trip planning with the crowd&lt;/Title&gt;&lt;Template&gt;Conference Paper&lt;/Template&gt;&lt;Star&gt;0&lt;/Star&gt;&lt;Tag&gt;0&lt;/Tag&gt;&lt;Author&gt;Rafidi, Joseph&lt;/Author&gt;&lt;Year&gt;2013&lt;/Year&gt;&lt;Details&gt;&lt;_created&gt;61396536&lt;/_created&gt;&lt;_modified&gt;61396687&lt;/_modified&gt;&lt;_pages&gt;2743--2748&lt;/_pages&gt;&lt;_publisher&gt;ACM&lt;/_publisher&gt;&lt;_tertiary_title&gt;CHI&amp;apos;13 Extended Abstracts on Human Factors in Computing Systems&lt;/_tertiary_title&gt;&lt;/Details&gt;&lt;Extra&gt;&lt;DBUID&gt;{F96A950B-833F-4880-A151-76DA2D6A2879}&lt;/DBUID&gt;&lt;/Extra&gt;&lt;/Item&gt;&lt;/References&gt;&lt;/Group&gt;&lt;/Citation&gt;_x000a_"/>
    <w:docVar w:name="NE.Ref{79BE4976-BC5B-410E-81CD-E9DAF1DE314D}" w:val=" ADDIN NE.Ref.{79BE4976-BC5B-410E-81CD-E9DAF1DE314D}&lt;Citation&gt;&lt;Group&gt;&lt;References&gt;&lt;Item&gt;&lt;ID&gt;437&lt;/ID&gt;&lt;UID&gt;{BF7C96E3-0679-4B5D-B984-70FB6B5B73EB}&lt;/UID&gt;&lt;Title&gt;Flexible notification for collaborative systems&lt;/Title&gt;&lt;Template&gt;Conference Paper&lt;/Template&gt;&lt;Star&gt;0&lt;/Star&gt;&lt;Tag&gt;0&lt;/Tag&gt;&lt;Author&gt;Shen, Haifeng; Sun, Chengzheng&lt;/Author&gt;&lt;Year&gt;2002&lt;/Year&gt;&lt;Details&gt;&lt;_created&gt;61412475&lt;/_created&gt;&lt;_modified&gt;61412480&lt;/_modified&gt;&lt;_pages&gt;77--86&lt;/_pages&gt;&lt;_publisher&gt;ACM&lt;/_publisher&gt;&lt;_tertiary_title&gt;Proceedings of the 2002 ACM conference on Computer supported cooperative work&lt;/_tertiary_title&gt;&lt;/Details&gt;&lt;Extra&gt;&lt;DBUID&gt;{F96A950B-833F-4880-A151-76DA2D6A2879}&lt;/DBUID&gt;&lt;/Extra&gt;&lt;/Item&gt;&lt;/References&gt;&lt;/Group&gt;&lt;/Citation&gt;_x000a_"/>
    <w:docVar w:name="NE.Ref{7A917864-DE89-475F-B0A6-5929B3CEC04F}" w:val=" ADDIN NE.Ref.{7A917864-DE89-475F-B0A6-5929B3CEC04F}&lt;Citation&gt;&lt;Group&gt;&lt;References&gt;&lt;Item&gt;&lt;ID&gt;517&lt;/ID&gt;&lt;UID&gt;{9021A467-AF9D-4A76-8D23-6B6C75EEFFEC}&lt;/UID&gt;&lt;Title&gt;Information retrieval using a singular value decomposition model of latent semantic structure&lt;/Title&gt;&lt;Template&gt;Conference Paper&lt;/Template&gt;&lt;Star&gt;0&lt;/Star&gt;&lt;Tag&gt;0&lt;/Tag&gt;&lt;Author&gt;Furnas, George W; Deerwester, Scott; Dumais, Susan T; Landauer, Thomas K; Harshman, Richard A; Streeter, Lynn A; Lochbaum, Karen E&lt;/Author&gt;&lt;Year&gt;1988&lt;/Year&gt;&lt;Details&gt;&lt;_accessed&gt;61089881&lt;/_accessed&gt;&lt;_created&gt;61089881&lt;/_created&gt;&lt;_modified&gt;61089881&lt;/_modified&gt;&lt;_pages&gt;465--480&lt;/_pages&gt;&lt;_publisher&gt;ACM&lt;/_publisher&gt;&lt;_tertiary_title&gt;Proceedings of the 11th annual international ACM SIGIR conference on Research and development in information retrieval&lt;/_tertiary_title&gt;&lt;/Details&gt;&lt;Extra&gt;&lt;DBUID&gt;{F96A950B-833F-4880-A151-76DA2D6A2879}&lt;/DBUID&gt;&lt;/Extra&gt;&lt;/Item&gt;&lt;/References&gt;&lt;/Group&gt;&lt;/Citation&gt;_x000a_"/>
    <w:docVar w:name="NE.Ref{7B2F7625-F789-4810-B311-CE6E384080C5}" w:val=" ADDIN NE.Ref.{7B2F7625-F789-4810-B311-CE6E384080C5}&lt;Citation&gt;&lt;Group&gt;&lt;References&gt;&lt;Item&gt;&lt;ID&gt;293&lt;/ID&gt;&lt;UID&gt;{0ED7CD83-23D6-47E3-B8F0-0E6D466166D6}&lt;/UID&gt;&lt;Title&gt;Recommending collaboration with social networks: a comparative evaluation&lt;/Title&gt;&lt;Template&gt;Conference Proceedings&lt;/Template&gt;&lt;Star&gt;0&lt;/Star&gt;&lt;Tag&gt;0&lt;/Tag&gt;&lt;Author&gt;McDonald, David W&lt;/Author&gt;&lt;Year&gt;2003&lt;/Year&gt;&lt;Details&gt;&lt;_created&gt;60103955&lt;/_created&gt;&lt;_isbn&gt;1581136307&lt;/_isbn&gt;&lt;_modified&gt;60103955&lt;/_modified&gt;&lt;_pages&gt;593-600&lt;/_pages&gt;&lt;_publisher&gt;ACM&lt;/_publisher&gt;&lt;_secondary_title&gt;Proceedings of the SIGCHI conference on Human factors in computing systems&lt;/_secondary_title&gt;&lt;/Details&gt;&lt;Extra&gt;&lt;DBUID&gt;{F856666B-E671-46C6-88EE-3A2EC1B2ED21}&lt;/DBUID&gt;&lt;/Extra&gt;&lt;/Item&gt;&lt;/References&gt;&lt;/Group&gt;&lt;/Citation&gt;_x000a_"/>
    <w:docVar w:name="NE.Ref{7D95390B-DCF9-4A45-9D89-DF38730C076E}" w:val=" ADDIN NE.Ref.{7D95390B-DCF9-4A45-9D89-DF38730C076E}&lt;Citation&gt;&lt;Group&gt;&lt;References&gt;&lt;Item&gt;&lt;ID&gt;494&lt;/ID&gt;&lt;UID&gt;{6BFC2093-466A-4AF6-81A3-F7528B342400}&lt;/UID&gt;&lt;Title&gt;中华人民共和国残疾人保障法. http://www.gov.cn/banshi/2005-08/04/content_20235_3.htm&lt;/Title&gt;&lt;Template&gt;Web Page&lt;/Template&gt;&lt;Star&gt;0&lt;/Star&gt;&lt;Tag&gt;0&lt;/Tag&gt;&lt;Author/&gt;&lt;Year&gt;0&lt;/Year&gt;&lt;Details&gt;&lt;_accessed&gt;61091822&lt;/_accessed&gt;&lt;_created&gt;61082813&lt;/_created&gt;&lt;_modified&gt;61091823&lt;/_modified&gt;&lt;_url&gt;http://www.gov.cn/banshi/2005-08/04/content_20235_3.htm&lt;/_url&gt;&lt;/Details&gt;&lt;Extra&gt;&lt;DBUID&gt;{F96A950B-833F-4880-A151-76DA2D6A2879}&lt;/DBUID&gt;&lt;/Extra&gt;&lt;/Item&gt;&lt;/References&gt;&lt;/Group&gt;&lt;/Citation&gt;_x000a_"/>
    <w:docVar w:name="NE.Ref{7E6EAE4A-50F4-40C9-B165-FFB9844ED625}" w:val=" ADDIN NE.Ref.{7E6EAE4A-50F4-40C9-B165-FFB9844ED625}&lt;Citation&gt;&lt;Group&gt;&lt;References&gt;&lt;Item&gt;&lt;ID&gt;416&lt;/ID&gt;&lt;UID&gt;{A05646F3-6845-4E3E-877B-F487323AD940}&lt;/UID&gt;&lt;Title&gt;Consistency maintenance based on the mark &amp;amp; retrace technique in groupware systems&lt;/Title&gt;&lt;Template&gt;Conference Proceedings&lt;/Template&gt;&lt;Star&gt;0&lt;/Star&gt;&lt;Tag&gt;0&lt;/Tag&gt;&lt;Author&gt;Gu, Ning; Yang, Jiangming; Zhang, Qiwei&lt;/Author&gt;&lt;Year&gt;2005&lt;/Year&gt;&lt;Details&gt;&lt;_accessed&gt;61222559&lt;/_accessed&gt;&lt;_bibtex_key&gt;GuYang-416&lt;/_bibtex_key&gt;&lt;_created&gt;61222360&lt;/_created&gt;&lt;_modified&gt;61222560&lt;/_modified&gt;&lt;_pages&gt;264--273&lt;/_pages&gt;&lt;_publisher&gt;ACM&lt;/_publisher&gt;&lt;_tertiary_title&gt;Proceedings of the 2005 international ACM SIGGROUP conference on Supporting group work&lt;/_tertiary_title&gt;&lt;/Details&gt;&lt;Extra&gt;&lt;DBUID&gt;{F96A950B-833F-4880-A151-76DA2D6A2879}&lt;/DBUID&gt;&lt;/Extra&gt;&lt;/Item&gt;&lt;/References&gt;&lt;/Group&gt;&lt;/Citation&gt;_x000a_"/>
    <w:docVar w:name="NE.Ref{7EAFACA9-96B1-4C62-9DE5-B3AD363BFD17}" w:val=" ADDIN NE.Ref.{7EAFACA9-96B1-4C62-9DE5-B3AD363BFD17}&lt;Citation&gt;&lt;Group&gt;&lt;References&gt;&lt;Item&gt;&lt;ID&gt;411&lt;/ID&gt;&lt;UID&gt;{46357085-3F99-42F9-A487-91C15CA0A6E0}&lt;/UID&gt;&lt;Title&gt;Concurrency control in groupware systems&lt;/Title&gt;&lt;Template&gt;Conference Proceedings&lt;/Template&gt;&lt;Star&gt;0&lt;/Star&gt;&lt;Tag&gt;0&lt;/Tag&gt;&lt;Author&gt;Ellis, Clarence A; Gibbs, Simon J&lt;/Author&gt;&lt;Year&gt;1989&lt;/Year&gt;&lt;Details&gt;&lt;_accessed&gt;61414488&lt;/_accessed&gt;&lt;_bibtex_key&gt;EllisGibbs-411&lt;/_bibtex_key&gt;&lt;_created&gt;61222357&lt;/_created&gt;&lt;_modified&gt;61222501&lt;/_modified&gt;&lt;_pages&gt;399--407&lt;/_pages&gt;&lt;_publisher&gt;ACM&lt;/_publisher&gt;&lt;_tertiary_title&gt;Acm Sigmod Record&lt;/_tertiary_title&gt;&lt;/Details&gt;&lt;Extra&gt;&lt;DBUID&gt;{F96A950B-833F-4880-A151-76DA2D6A2879}&lt;/DBUID&gt;&lt;/Extra&gt;&lt;/Item&gt;&lt;/References&gt;&lt;/Group&gt;&lt;/Citation&gt;_x000a_"/>
    <w:docVar w:name="NE.Ref{7F3786E3-16BB-4B4C-9E3B-FCA5F19675C1}" w:val=" ADDIN NE.Ref.{7F3786E3-16BB-4B4C-9E3B-FCA5F19675C1}&lt;Citation&gt;&lt;Group&gt;&lt;References&gt;&lt;Item&gt;&lt;ID&gt;477&lt;/ID&gt;&lt;UID&gt;{7900EFED-9A25-404F-9E55-6EB227F04D60}&lt;/UID&gt;&lt;Title&gt;我国残疾人社会工作的理论及方法探讨&lt;/Title&gt;&lt;Template&gt;Journal Article&lt;/Template&gt;&lt;Star&gt;0&lt;/Star&gt;&lt;Tag&gt;0&lt;/Tag&gt;&lt;Author&gt;姚尚满&lt;/Author&gt;&lt;Year&gt;2006&lt;/Year&gt;&lt;Details&gt;&lt;_created&gt;61082810&lt;/_created&gt;&lt;_issue&gt;9&lt;/_issue&gt;&lt;_journal&gt;山西高等学校社会科学学报&lt;/_journal&gt;&lt;_modified&gt;61082849&lt;/_modified&gt;&lt;_pages&gt;29-31&lt;/_pages&gt;&lt;_volume&gt;18&lt;/_volume&gt;&lt;_translated_author&gt;Yao, Shangman&lt;/_translated_author&gt;&lt;/Details&gt;&lt;Extra&gt;&lt;DBUID&gt;{F96A950B-833F-4880-A151-76DA2D6A2879}&lt;/DBUID&gt;&lt;/Extra&gt;&lt;/Item&gt;&lt;/References&gt;&lt;/Group&gt;&lt;/Citation&gt;_x000a_"/>
    <w:docVar w:name="NE.Ref{7FA7014D-404A-4CF0-A5FC-F99B0960F379}" w:val=" ADDIN NE.Ref.{7FA7014D-404A-4CF0-A5FC-F99B0960F379}&lt;Citation&gt;&lt;Group&gt;&lt;References&gt;&lt;Item&gt;&lt;ID&gt;307&lt;/ID&gt;&lt;UID&gt;{9E415619-B7C6-451C-B7AE-F12BCA122A18}&lt;/UID&gt;&lt;Title&gt;Social contextual recommendation&lt;/Title&gt;&lt;Template&gt;Conference Proceedings&lt;/Template&gt;&lt;Star&gt;0&lt;/Star&gt;&lt;Tag&gt;0&lt;/Tag&gt;&lt;Author&gt;Jiang, Meng; Cui, Peng; Liu, Rui; Yang, Qiang; Wang, Fei; Zhu, Wenwu; Yang, Shiqiang&lt;/Author&gt;&lt;Year&gt;2012&lt;/Year&gt;&lt;Details&gt;&lt;_created&gt;60103979&lt;/_created&gt;&lt;_isbn&gt;1450311563&lt;/_isbn&gt;&lt;_modified&gt;60103979&lt;/_modified&gt;&lt;_pages&gt;45-54&lt;/_pages&gt;&lt;_publisher&gt;ACM&lt;/_publisher&gt;&lt;_secondary_title&gt;Proceedings of the 21st ACM international conference on Information and knowledge management&lt;/_secondary_title&gt;&lt;/Details&gt;&lt;Extra&gt;&lt;DBUID&gt;{F856666B-E671-46C6-88EE-3A2EC1B2ED21}&lt;/DBUID&gt;&lt;/Extra&gt;&lt;/Item&gt;&lt;/References&gt;&lt;/Group&gt;&lt;/Citation&gt;_x000a_"/>
    <w:docVar w:name="NE.Ref{802F5DAE-280F-4C68-856B-876C8A1107EA}" w:val=" ADDIN NE.Ref.{802F5DAE-280F-4C68-856B-876C8A1107EA}&lt;Citation&gt;&lt;Group&gt;&lt;References&gt;&lt;Item&gt;&lt;ID&gt;503&lt;/ID&gt;&lt;UID&gt;{8F797E71-946C-4E59-8EC0-786D82DFD5E3}&lt;/UID&gt;&lt;Title&gt;Educating exceptional children&lt;/Title&gt;&lt;Template&gt;Book&lt;/Template&gt;&lt;Star&gt;0&lt;/Star&gt;&lt;Tag&gt;0&lt;/Tag&gt;&lt;Author&gt;Kirk, Samuel; Gallagher, James; Coleman, Mary Ruth; Anastasiow, Nicholas J&lt;/Author&gt;&lt;Year&gt;2011&lt;/Year&gt;&lt;Details&gt;&lt;_created&gt;61082939&lt;/_created&gt;&lt;_modified&gt;61082939&lt;/_modified&gt;&lt;_publisher&gt;Cengage Learning&lt;/_publisher&gt;&lt;/Details&gt;&lt;Extra&gt;&lt;DBUID&gt;{F96A950B-833F-4880-A151-76DA2D6A2879}&lt;/DBUID&gt;&lt;/Extra&gt;&lt;/Item&gt;&lt;/References&gt;&lt;/Group&gt;&lt;/Citation&gt;_x000a_"/>
    <w:docVar w:name="NE.Ref{81300FB3-FEA6-4CAB-8D46-A079A09938B3}" w:val=" ADDIN NE.Ref.{81300FB3-FEA6-4CAB-8D46-A079A09938B3}&lt;Citation&gt;&lt;Group&gt;&lt;References&gt;&lt;Item&gt;&lt;ID&gt;486&lt;/ID&gt;&lt;UID&gt;{9C0EBFE4-40D3-4D83-B088-B9479B816A4A}&lt;/UID&gt;&lt;Title&gt;TwitterRank: finding topic-sensitive influential twitterers&lt;/Title&gt;&lt;Template&gt;Conference Proceedings&lt;/Template&gt;&lt;Star&gt;0&lt;/Star&gt;&lt;Tag&gt;0&lt;/Tag&gt;&lt;Author&gt;Weng, Jianshu; Lim, Ee Peng; Jiang, Jing; He, Qi&lt;/Author&gt;&lt;Year&gt;2010&lt;/Year&gt;&lt;Details&gt;&lt;_created&gt;61082810&lt;/_created&gt;&lt;_modified&gt;61082819&lt;/_modified&gt;&lt;_pages&gt;261-270&lt;/_pages&gt;&lt;_secondary_title&gt;Proceedings of the third ACM international conference on Web search and data mining&lt;/_secondary_title&gt;&lt;/Details&gt;&lt;Extra&gt;&lt;DBUID&gt;{F96A950B-833F-4880-A151-76DA2D6A2879}&lt;/DBUID&gt;&lt;/Extra&gt;&lt;/Item&gt;&lt;/References&gt;&lt;/Group&gt;&lt;/Citation&gt;_x000a_"/>
    <w:docVar w:name="NE.Ref{818C35B3-1D37-404A-AEC6-5302538AB47B}" w:val=" ADDIN NE.Ref.{818C35B3-1D37-404A-AEC6-5302538AB47B}&lt;Citation&gt;&lt;Group&gt;&lt;References&gt;&lt;Item&gt;&lt;ID&gt;305&lt;/ID&gt;&lt;UID&gt;{430BDD5B-05E3-4CA8-8B4D-766FA652C549}&lt;/UID&gt;&lt;Title&gt;Improving recommender systems by incorporating social contextual information&lt;/Title&gt;&lt;Template&gt;Journal Article&lt;/Template&gt;&lt;Star&gt;0&lt;/Star&gt;&lt;Tag&gt;0&lt;/Tag&gt;&lt;Author&gt;Ma, Hao; Zhou, Tom Chao; Lyu, Michael R; King, Irwin&lt;/Author&gt;&lt;Year&gt;2011&lt;/Year&gt;&lt;Details&gt;&lt;_created&gt;60103974&lt;/_created&gt;&lt;_isbn&gt;1046-8188&lt;/_isbn&gt;&lt;_issue&gt;2&lt;/_issue&gt;&lt;_journal&gt;ACM Transactions on Information Systems (TOIS)&lt;/_journal&gt;&lt;_modified&gt;60103974&lt;/_modified&gt;&lt;_pages&gt;9&lt;/_pages&gt;&lt;_volume&gt;29&lt;/_volume&gt;&lt;/Details&gt;&lt;Extra&gt;&lt;DBUID&gt;{F856666B-E671-46C6-88EE-3A2EC1B2ED21}&lt;/DBUID&gt;&lt;/Extra&gt;&lt;/Item&gt;&lt;/References&gt;&lt;/Group&gt;&lt;/Citation&gt;_x000a_"/>
    <w:docVar w:name="NE.Ref{81EC7828-95E3-4491-B33C-8E1662028165}" w:val=" ADDIN NE.Ref.{81EC7828-95E3-4491-B33C-8E1662028165}&lt;Citation&gt;&lt;Group&gt;&lt;References&gt;&lt;Item&gt;&lt;ID&gt;411&lt;/ID&gt;&lt;UID&gt;{46357085-3F99-42F9-A487-91C15CA0A6E0}&lt;/UID&gt;&lt;Title&gt;Concurrency control in groupware systems&lt;/Title&gt;&lt;Template&gt;Conference Proceedings&lt;/Template&gt;&lt;Star&gt;0&lt;/Star&gt;&lt;Tag&gt;0&lt;/Tag&gt;&lt;Author&gt;Ellis, Clarence A; Gibbs, Simon J&lt;/Author&gt;&lt;Year&gt;1989&lt;/Year&gt;&lt;Details&gt;&lt;_accessed&gt;61414488&lt;/_accessed&gt;&lt;_bibtex_key&gt;EllisGibbs-411&lt;/_bibtex_key&gt;&lt;_created&gt;61222357&lt;/_created&gt;&lt;_modified&gt;61222501&lt;/_modified&gt;&lt;_pages&gt;399--407&lt;/_pages&gt;&lt;_publisher&gt;ACM&lt;/_publisher&gt;&lt;_tertiary_title&gt;Acm Sigmod Record&lt;/_tertiary_title&gt;&lt;/Details&gt;&lt;Extra&gt;&lt;DBUID&gt;{F96A950B-833F-4880-A151-76DA2D6A2879}&lt;/DBUID&gt;&lt;/Extra&gt;&lt;/Item&gt;&lt;/References&gt;&lt;/Group&gt;&lt;/Citation&gt;_x000a_"/>
    <w:docVar w:name="NE.Ref{825FA477-D34E-4520-8F5E-84DC5D496560}" w:val=" ADDIN NE.Ref.{825FA477-D34E-4520-8F5E-84DC5D496560}&lt;Citation&gt;&lt;Group&gt;&lt;References&gt;&lt;Item&gt;&lt;ID&gt;402&lt;/ID&gt;&lt;UID&gt;{EF1887FA-843C-4935-A751-FB62AFB13C01}&lt;/UID&gt;&lt;Title&gt;中国互联网信息中心. CNNIC发布第36次《中国互联网络发展状况统计报告》&lt;/Title&gt;&lt;Template&gt;Web Page&lt;/Template&gt;&lt;Star&gt;0&lt;/Star&gt;&lt;Tag&gt;0&lt;/Tag&gt;&lt;Author/&gt;&lt;Year&gt;2015&lt;/Year&gt;&lt;Details&gt;&lt;_accessed&gt;61082860&lt;/_accessed&gt;&lt;_created&gt;61082741&lt;/_created&gt;&lt;_modified&gt;61082860&lt;/_modified&gt;&lt;_url&gt;http://www.cnnic.cn/gywm/xwzx/rdxw/2015/201507/t20150723_52626.htm.2015-07-23&lt;/_url&gt;&lt;_volume&gt;2015&lt;/_volume&gt;&lt;/Details&gt;&lt;Extra&gt;&lt;DBUID&gt;{F96A950B-833F-4880-A151-76DA2D6A2879}&lt;/DBUID&gt;&lt;/Extra&gt;&lt;/Item&gt;&lt;/References&gt;&lt;/Group&gt;&lt;Group&gt;&lt;References&gt;&lt;Item&gt;&lt;ID&gt;340&lt;/ID&gt;&lt;UID&gt;{5F51C28B-A54F-44AB-80CF-C1E167074F26}&lt;/UID&gt;&lt;Title&gt;NoteExpress V3.0功能图解&lt;/Title&gt;&lt;Template&gt;Manuscript&lt;/Template&gt;&lt;Star&gt;0&lt;/Star&gt;&lt;Tag&gt;0&lt;/Tag&gt;&lt;Author&gt;北京爱琴海乐之技术有限公司&lt;/Author&gt;&lt;Year&gt;2014&lt;/Year&gt;&lt;Details&gt;&lt;_created&gt;60395799&lt;/_created&gt;&lt;_keywords&gt;教程; 帮助; 搜集; 整理; 管理; 写作&lt;/_keywords&gt;&lt;_modified&gt;60395799&lt;/_modified&gt;&lt;_pages&gt;36&lt;/_pages&gt;&lt;_translated_author&gt;Bei, Jing&amp;apos;aiqinhailezhijishuyouxiangongsi&lt;/_translated_author&gt;&lt;/Details&gt;&lt;Extra&gt;&lt;DBUID&gt;{F96A950B-833F-4880-A151-76DA2D6A2879}&lt;/DBUID&gt;&lt;/Extra&gt;&lt;/Item&gt;&lt;/References&gt;&lt;/Group&gt;&lt;/Citation&gt;_x000a_"/>
    <w:docVar w:name="NE.Ref{82B2D08C-1BE1-4F24-ADBA-BD0DB0066272}" w:val=" ADDIN NE.Ref.{82B2D08C-1BE1-4F24-ADBA-BD0DB0066272}&lt;Citation&gt;&lt;Group&gt;&lt;References&gt;&lt;Item&gt;&lt;ID&gt;329&lt;/ID&gt;&lt;UID&gt;{4E831325-47CC-42CA-9D47-39D1E4F3BC71}&lt;/UID&gt;&lt;Title&gt;Clustering methods for collaborative filtering&lt;/Title&gt;&lt;Template&gt;Conference Proceedings&lt;/Template&gt;&lt;Star&gt;0&lt;/Star&gt;&lt;Tag&gt;0&lt;/Tag&gt;&lt;Author&gt;Ungar, Lyle H; Foster, Dean P&lt;/Author&gt;&lt;Year&gt;1998&lt;/Year&gt;&lt;Details&gt;&lt;_created&gt;60104009&lt;/_created&gt;&lt;_modified&gt;60104009&lt;/_modified&gt;&lt;_secondary_title&gt;AAAI Workshop on Recommendation Systems&lt;/_secondary_title&gt;&lt;_volume&gt;1&lt;/_volume&gt;&lt;/Details&gt;&lt;Extra&gt;&lt;DBUID&gt;{F856666B-E671-46C6-88EE-3A2EC1B2ED21}&lt;/DBUID&gt;&lt;/Extra&gt;&lt;/Item&gt;&lt;/References&gt;&lt;/Group&gt;&lt;/Citation&gt;_x000a_"/>
    <w:docVar w:name="NE.Ref{8406C173-29FF-4B3E-844B-92FBC9F7D450}" w:val=" ADDIN NE.Ref.{8406C173-29FF-4B3E-844B-92FBC9F7D450}&lt;Citation&gt;&lt;Group&gt;&lt;References&gt;&lt;Item&gt;&lt;ID&gt;297&lt;/ID&gt;&lt;UID&gt;{0045B363-0440-4A80-97B9-D1328AC9B5C9}&lt;/UID&gt;&lt;Title&gt;Double-sided recommendations: a novel framework for recommender systems&lt;/Title&gt;&lt;Template&gt;Book Section&lt;/Template&gt;&lt;Star&gt;0&lt;/Star&gt;&lt;Tag&gt;0&lt;/Tag&gt;&lt;Author&gt;Vernero, Fabiana&lt;/Author&gt;&lt;Year&gt;2011&lt;/Year&gt;&lt;Details&gt;&lt;_created&gt;60103960&lt;/_created&gt;&lt;_isbn&gt;3642239536&lt;/_isbn&gt;&lt;_modified&gt;60103960&lt;/_modified&gt;&lt;_pages&gt;262-273&lt;/_pages&gt;&lt;_publisher&gt;Springer&lt;/_publisher&gt;&lt;_secondary_title&gt;AI* IA 2011: Artificial Intelligence Around Man and Beyond&lt;/_secondary_title&gt;&lt;/Details&gt;&lt;Extra&gt;&lt;DBUID&gt;{F856666B-E671-46C6-88EE-3A2EC1B2ED21}&lt;/DBUID&gt;&lt;/Extra&gt;&lt;/Item&gt;&lt;/References&gt;&lt;/Group&gt;&lt;/Citation&gt;_x000a_"/>
    <w:docVar w:name="NE.Ref{840909BA-9FEA-408A-BD27-7F72E9C5C8B0}" w:val=" ADDIN NE.Ref.{840909BA-9FEA-408A-BD27-7F72E9C5C8B0}&lt;Citation&gt;&lt;Group&gt;&lt;References&gt;&lt;Item&gt;&lt;ID&gt;482&lt;/ID&gt;&lt;UID&gt;{0779EDC5-FD07-4BC2-A1E8-505BBCDC5C11}&lt;/UID&gt;&lt;Title&gt;基于HowNet的词汇语义倾向计算&lt;/Title&gt;&lt;Template&gt;Journal Article&lt;/Template&gt;&lt;Star&gt;0&lt;/Star&gt;&lt;Tag&gt;0&lt;/Tag&gt;&lt;Author&gt;朱嫣岚; 闵锦; 周雅倩; 黄萱菁; 吴立德&lt;/Author&gt;&lt;Year&gt;2006&lt;/Year&gt;&lt;Details&gt;&lt;_accessed&gt;61082861&lt;/_accessed&gt;&lt;_collection_scope&gt;中国科技核心期刊;中文核心期刊;CSCD;&lt;/_collection_scope&gt;&lt;_created&gt;61082810&lt;/_created&gt;&lt;_issue&gt;1&lt;/_issue&gt;&lt;_journal&gt;中文信息学报&lt;/_journal&gt;&lt;_modified&gt;61082861&lt;/_modified&gt;&lt;_pages&gt;14-20&lt;/_pages&gt;&lt;_volume&gt;20&lt;/_volume&gt;&lt;_translated_author&gt;Zhu, Yanlan;Min, Jin;Zhou, Yaqian;Huang, Xuanjing;Wu, Lide&lt;/_translated_author&gt;&lt;/Details&gt;&lt;Extra&gt;&lt;DBUID&gt;{F96A950B-833F-4880-A151-76DA2D6A2879}&lt;/DBUID&gt;&lt;/Extra&gt;&lt;/Item&gt;&lt;/References&gt;&lt;/Group&gt;&lt;/Citation&gt;_x000a_"/>
    <w:docVar w:name="NE.Ref{84A29F42-E3EC-4C5E-8659-E29B1819D561}" w:val=" ADDIN NE.Ref.{84A29F42-E3EC-4C5E-8659-E29B1819D561}&lt;Citation&gt;&lt;Group&gt;&lt;References&gt;&lt;Item&gt;&lt;ID&gt;499&lt;/ID&gt;&lt;UID&gt;{E2B2C25D-E50C-493B-8F05-7CAB10C7F302}&lt;/UID&gt;&lt;Title&gt;微博影响力评价研究&lt;/Title&gt;&lt;Template&gt;Journal Article&lt;/Template&gt;&lt;Star&gt;0&lt;/Star&gt;&lt;Tag&gt;0&lt;/Tag&gt;&lt;Author&gt;李军; 陈震; 黄霁崴&lt;/Author&gt;&lt;Year&gt;2012&lt;/Year&gt;&lt;Details&gt;&lt;_created&gt;61082911&lt;/_created&gt;&lt;_issue&gt;3&lt;/_issue&gt;&lt;_journal&gt;信息网络安全&lt;/_journal&gt;&lt;_modified&gt;61082952&lt;/_modified&gt;&lt;_pages&gt;10-13&lt;/_pages&gt;&lt;_translated_author&gt;Li, Jun;Chen, Zhen;Huang, Jiwei&lt;/_translated_author&gt;&lt;/Details&gt;&lt;Extra&gt;&lt;DBUID&gt;{F96A950B-833F-4880-A151-76DA2D6A2879}&lt;/DBUID&gt;&lt;/Extra&gt;&lt;/Item&gt;&lt;/References&gt;&lt;/Group&gt;&lt;/Citation&gt;_x000a_"/>
    <w:docVar w:name="NE.Ref{84A4DDF8-F6E0-4F4B-A9BC-90E26C871A6F}" w:val=" ADDIN NE.Ref.{84A4DDF8-F6E0-4F4B-A9BC-90E26C871A6F}&lt;Citation&gt;&lt;Group&gt;&lt;References&gt;&lt;Item&gt;&lt;ID&gt;454&lt;/ID&gt;&lt;UID&gt;{62DCBDD2-FCF7-49AC-B349-93287E9AAAB7}&lt;/UID&gt;&lt;Title&gt;Evaluating collaborative filtering recommender systems&lt;/Title&gt;&lt;Template&gt;Journal Article&lt;/Template&gt;&lt;Star&gt;0&lt;/Star&gt;&lt;Tag&gt;0&lt;/Tag&gt;&lt;Author&gt;Herlocker, Jonathan L; Konstan, Joseph A; Terveen, Loren G; Riedl, John T&lt;/Author&gt;&lt;Year&gt;2004&lt;/Year&gt;&lt;Details&gt;&lt;_issue&gt;1&lt;/_issue&gt;&lt;_journal&gt;Acm Transactions on Information Systems&lt;/_journal&gt;&lt;_pages&gt;5--53&lt;/_pages&gt;&lt;_volume&gt;22&lt;/_volume&gt;&lt;_created&gt;61082808&lt;/_created&gt;&lt;_modified&gt;61082833&lt;/_modified&gt;&lt;_impact_factor&gt;   1.021&lt;/_impact_factor&gt;&lt;_collection_scope&gt;EI;SCI;SCIE;&lt;/_collection_scope&gt;&lt;/Details&gt;&lt;Extra&gt;&lt;DBUID&gt;{F96A950B-833F-4880-A151-76DA2D6A2879}&lt;/DBUID&gt;&lt;/Extra&gt;&lt;/Item&gt;&lt;/References&gt;&lt;/Group&gt;&lt;/Citation&gt;_x000a_"/>
    <w:docVar w:name="NE.Ref{86CBB714-C238-41A6-870C-4276B028A96A}" w:val=" ADDIN NE.Ref.{86CBB714-C238-41A6-870C-4276B028A96A}&lt;Citation&gt;&lt;Group&gt;&lt;References&gt;&lt;Item&gt;&lt;ID&gt;448&lt;/ID&gt;&lt;UID&gt;{D41D56D4-4213-4569-B10F-158B54C0C6FF}&lt;/UID&gt;&lt;Title&gt;Battling the Internet Water Army: Detection of Hidden Paid Posters&lt;/Title&gt;&lt;Template&gt;Conference Proceedings&lt;/Template&gt;&lt;Star&gt;0&lt;/Star&gt;&lt;Tag&gt;0&lt;/Tag&gt;&lt;Author&gt;Chen, Cheng; Wu, Kui; Srinivasan, Venkatesh; Zhang, Xudong&lt;/Author&gt;&lt;Year&gt;2011&lt;/Year&gt;&lt;Details&gt;&lt;_created&gt;61082808&lt;/_created&gt;&lt;_modified&gt;61082894&lt;/_modified&gt;&lt;_pages&gt;116-120&lt;/_pages&gt;&lt;_secondary_title&gt;Advances in Social Networks Analysis and Mining (ASONAM), 2013 IEEE/ACM International Conference on&lt;/_secondary_title&gt;&lt;/Details&gt;&lt;Extra&gt;&lt;DBUID&gt;{F96A950B-833F-4880-A151-76DA2D6A2879}&lt;/DBUID&gt;&lt;/Extra&gt;&lt;/Item&gt;&lt;/References&gt;&lt;/Group&gt;&lt;/Citation&gt;_x000a_"/>
    <w:docVar w:name="NE.Ref{882FB81E-B809-4BBA-8433-2562F87AC43C}" w:val=" ADDIN NE.Ref.{882FB81E-B809-4BBA-8433-2562F87AC43C}&lt;Citation&gt;&lt;Group&gt;&lt;References&gt;&lt;Item&gt;&lt;ID&gt;464&lt;/ID&gt;&lt;UID&gt;{B21F9199-C3CA-47D2-9C4B-70735A43D752}&lt;/UID&gt;&lt;Title&gt;GroupLens: Applying collaborative filtering to USENET Newsnews&lt;/Title&gt;&lt;Template&gt;Journal Article&lt;/Template&gt;&lt;Star&gt;0&lt;/Star&gt;&lt;Tag&gt;0&lt;/Tag&gt;&lt;Author&gt;Konstan, Joseph A; Miller, Bradley N; Maltz, David; Herlocker, Jonathan L; Gordon, Lee R; Riedl, John&lt;/Author&gt;&lt;Year&gt;2000&lt;/Year&gt;&lt;Details&gt;&lt;_issue&gt;3&lt;/_issue&gt;&lt;_journal&gt;Communications of the Acm&lt;/_journal&gt;&lt;_pages&gt;77-87&lt;/_pages&gt;&lt;_volume&gt;40&lt;/_volume&gt;&lt;_created&gt;61082809&lt;/_created&gt;&lt;_modified&gt;61082830&lt;/_modified&gt;&lt;_impact_factor&gt;   3.621&lt;/_impact_factor&gt;&lt;_collection_scope&gt;EI;SCI;SCIE;&lt;/_collection_scope&gt;&lt;/Details&gt;&lt;Extra&gt;&lt;DBUID&gt;{F96A950B-833F-4880-A151-76DA2D6A2879}&lt;/DBUID&gt;&lt;/Extra&gt;&lt;/Item&gt;&lt;/References&gt;&lt;/Group&gt;&lt;Group&gt;&lt;References&gt;&lt;Item&gt;&lt;ID&gt;454&lt;/ID&gt;&lt;UID&gt;{62DCBDD2-FCF7-49AC-B349-93287E9AAAB7}&lt;/UID&gt;&lt;Title&gt;Evaluating collaborative filtering recommender systems&lt;/Title&gt;&lt;Template&gt;Journal Article&lt;/Template&gt;&lt;Star&gt;0&lt;/Star&gt;&lt;Tag&gt;0&lt;/Tag&gt;&lt;Author&gt;Herlocker, Jonathan L; Konstan, Joseph A; Terveen, Loren G; Riedl, John T&lt;/Author&gt;&lt;Year&gt;2004&lt;/Year&gt;&lt;Details&gt;&lt;_issue&gt;1&lt;/_issue&gt;&lt;_journal&gt;Acm Transactions on Information Systems&lt;/_journal&gt;&lt;_pages&gt;5--53&lt;/_pages&gt;&lt;_volume&gt;22&lt;/_volume&gt;&lt;_created&gt;61082808&lt;/_created&gt;&lt;_modified&gt;61082833&lt;/_modified&gt;&lt;_impact_factor&gt;   1.021&lt;/_impact_factor&gt;&lt;_collection_scope&gt;EI;SCI;SCIE;&lt;/_collection_scope&gt;&lt;/Details&gt;&lt;Extra&gt;&lt;DBUID&gt;{F96A950B-833F-4880-A151-76DA2D6A2879}&lt;/DBUID&gt;&lt;/Extra&gt;&lt;/Item&gt;&lt;/References&gt;&lt;/Group&gt;&lt;/Citation&gt;_x000a_"/>
    <w:docVar w:name="NE.Ref{88A029BA-B2DB-43A2-A360-EFFD093AA78E}" w:val=" ADDIN NE.Ref.{88A029BA-B2DB-43A2-A360-EFFD093AA78E}&lt;Citation&gt;&lt;Group&gt;&lt;References&gt;&lt;Item&gt;&lt;ID&gt;490&lt;/ID&gt;&lt;UID&gt;{CA9021C3-ADFF-48E2-81B2-7342321E523E}&lt;/UID&gt;&lt;Title&gt;Text categorization with Support Vector Machines: Learning with many relevant features&lt;/Title&gt;&lt;Template&gt;Book&lt;/Template&gt;&lt;Star&gt;0&lt;/Star&gt;&lt;Tag&gt;0&lt;/Tag&gt;&lt;Author&gt;Joachims, Thorsten&lt;/Author&gt;&lt;Year&gt;1998&lt;/Year&gt;&lt;Details&gt;&lt;_accessed&gt;61082810&lt;/_accessed&gt;&lt;_created&gt;61082810&lt;/_created&gt;&lt;_modified&gt;61082810&lt;/_modified&gt;&lt;_pages&gt;137-142&lt;/_pages&gt;&lt;_publisher&gt;Springer Berlin Heidelberg&lt;/_publisher&gt;&lt;/Details&gt;&lt;Extra&gt;&lt;DBUID&gt;{F96A950B-833F-4880-A151-76DA2D6A2879}&lt;/DBUID&gt;&lt;/Extra&gt;&lt;/Item&gt;&lt;/References&gt;&lt;/Group&gt;&lt;/Citation&gt;_x000a_"/>
    <w:docVar w:name="NE.Ref{88BD7DD8-F3EA-4B1F-8626-477C1F2EEE92}" w:val=" ADDIN NE.Ref.{88BD7DD8-F3EA-4B1F-8626-477C1F2EEE92}&lt;Citation&gt;&lt;Group&gt;&lt;References&gt;&lt;Item&gt;&lt;ID&gt;441&lt;/ID&gt;&lt;UID&gt;{A818DCE9-BD41-443E-A0BD-83A3D22EF9F1}&lt;/UID&gt;&lt;Title&gt;A commutative replicated data type for cooperative editing&lt;/Title&gt;&lt;Template&gt;Conference Paper&lt;/Template&gt;&lt;Star&gt;0&lt;/Star&gt;&lt;Tag&gt;0&lt;/Tag&gt;&lt;Author&gt;Preguica, Nuno; Marques, Joan Manuel; Shapiro, Marc; Letia, Mihai&lt;/Author&gt;&lt;Year&gt;2009&lt;/Year&gt;&lt;Details&gt;&lt;_created&gt;61414403&lt;/_created&gt;&lt;_modified&gt;61414404&lt;/_modified&gt;&lt;_pages&gt;395--403&lt;/_pages&gt;&lt;_publisher&gt;IEEE&lt;/_publisher&gt;&lt;_tertiary_title&gt;Distributed Computing Systems, 2009. ICDCS&amp;apos;09. 29th IEEE International Conference on&lt;/_tertiary_title&gt;&lt;/Details&gt;&lt;Extra&gt;&lt;DBUID&gt;{F96A950B-833F-4880-A151-76DA2D6A2879}&lt;/DBUID&gt;&lt;/Extra&gt;&lt;/Item&gt;&lt;/References&gt;&lt;/Group&gt;&lt;/Citation&gt;_x000a_"/>
    <w:docVar w:name="NE.Ref{8BA8D70A-5284-460C-A01E-A80620DA3BC0}" w:val=" ADDIN NE.Ref.{8BA8D70A-5284-460C-A01E-A80620DA3BC0}&lt;Citation&gt;&lt;Group&gt;&lt;References&gt;&lt;Item&gt;&lt;ID&gt;299&lt;/ID&gt;&lt;UID&gt;{08A93DBF-2119-4656-A9B8-F5AD3A88F578}&lt;/UID&gt;&lt;Title&gt;Collaborative filtering recommender systems&lt;/Title&gt;&lt;Template&gt;Book Section&lt;/Template&gt;&lt;Star&gt;0&lt;/Star&gt;&lt;Tag&gt;0&lt;/Tag&gt;&lt;Author&gt;Schafer, J Ben; Frankowski, Dan; Herlocker, Jon; Sen, Shilad&lt;/Author&gt;&lt;Year&gt;2007&lt;/Year&gt;&lt;Details&gt;&lt;_created&gt;60103962&lt;/_created&gt;&lt;_isbn&gt;3540720782&lt;/_isbn&gt;&lt;_modified&gt;60103962&lt;/_modified&gt;&lt;_pages&gt;291-324&lt;/_pages&gt;&lt;_publisher&gt;Springer&lt;/_publisher&gt;&lt;_secondary_title&gt;The adaptive web&lt;/_secondary_title&gt;&lt;/Details&gt;&lt;Extra&gt;&lt;DBUID&gt;{F856666B-E671-46C6-88EE-3A2EC1B2ED21}&lt;/DBUID&gt;&lt;/Extra&gt;&lt;/Item&gt;&lt;/References&gt;&lt;/Group&gt;&lt;/Citation&gt;_x000a_"/>
    <w:docVar w:name="NE.Ref{8BA9E393-426E-4630-9B44-0CA4B7363483}" w:val=" ADDIN NE.Ref.{8BA9E393-426E-4630-9B44-0CA4B7363483}&lt;Citation&gt;&lt;Group&gt;&lt;References&gt;&lt;Item&gt;&lt;ID&gt;419&lt;/ID&gt;&lt;UID&gt;{AD059B91-88F8-43BA-B0AC-76DCD2EC4ABC}&lt;/UID&gt;&lt;Title&gt;Jump-starting movielens: User benefits of starting a collaborative filtering system with&amp;quot; dead data&lt;/Title&gt;&lt;Template&gt;Journal Article&lt;/Template&gt;&lt;Star&gt;0&lt;/Star&gt;&lt;Tag&gt;0&lt;/Tag&gt;&lt;Author&gt;Dahlen, Brent J; Konstan, Joseph A; Herlocker, J L; Good, Nathaniel; Borchers, Al; Riedl, John&lt;/Author&gt;&lt;Year&gt;1998&lt;/Year&gt;&lt;Details&gt;&lt;_created&gt;61082772&lt;/_created&gt;&lt;_journal&gt;University of Minnesota TR&lt;/_journal&gt;&lt;_modified&gt;61082899&lt;/_modified&gt;&lt;_pages&gt;017&lt;/_pages&gt;&lt;_volume&gt;98&lt;/_volume&gt;&lt;/Details&gt;&lt;Extra&gt;&lt;DBUID&gt;{F96A950B-833F-4880-A151-76DA2D6A2879}&lt;/DBUID&gt;&lt;/Extra&gt;&lt;/Item&gt;&lt;/References&gt;&lt;/Group&gt;&lt;/Citation&gt;_x000a_"/>
    <w:docVar w:name="NE.Ref{8BFD0F03-2A58-49EF-9982-8F0783F91546}" w:val=" ADDIN NE.Ref.{8BFD0F03-2A58-49EF-9982-8F0783F91546}&lt;Citation&gt;&lt;Group&gt;&lt;References&gt;&lt;Item&gt;&lt;ID&gt;318&lt;/ID&gt;&lt;UID&gt;{DBD4E1E1-4C8B-4524-B05B-B4F566581439}&lt;/UID&gt;&lt;Title&gt;Like like alike: joint friendship and interest propagation in social networks&lt;/Title&gt;&lt;Template&gt;Conference Proceedings&lt;/Template&gt;&lt;Star&gt;0&lt;/Star&gt;&lt;Tag&gt;0&lt;/Tag&gt;&lt;Author&gt;Yang, Shuang-Hong; Long, Bo; Smola, Alex; Sadagopan, Narayanan; Zheng, Zhaohui; Zha, Hongyuan&lt;/Author&gt;&lt;Year&gt;2011&lt;/Year&gt;&lt;Details&gt;&lt;_created&gt;60103992&lt;/_created&gt;&lt;_isbn&gt;1450306322&lt;/_isbn&gt;&lt;_modified&gt;60103992&lt;/_modified&gt;&lt;_pages&gt;537-546&lt;/_pages&gt;&lt;_publisher&gt;ACM&lt;/_publisher&gt;&lt;_secondary_title&gt;Proceedings of the 20th international conference on World wide web&lt;/_secondary_title&gt;&lt;/Details&gt;&lt;Extra&gt;&lt;DBUID&gt;{F856666B-E671-46C6-88EE-3A2EC1B2ED21}&lt;/DBUID&gt;&lt;/Extra&gt;&lt;/Item&gt;&lt;/References&gt;&lt;/Group&gt;&lt;/Citation&gt;_x000a_"/>
    <w:docVar w:name="NE.Ref{8DF5C4F6-4930-4529-A452-72693AAA9B25}" w:val=" ADDIN NE.Ref.{8DF5C4F6-4930-4529-A452-72693AAA9B25}&lt;Citation&gt;&lt;Group&gt;&lt;References&gt;&lt;Item&gt;&lt;ID&gt;474&lt;/ID&gt;&lt;UID&gt;{2293AFF5-DB7D-4A3B-8310-3FB5188EB07B}&lt;/UID&gt;&lt;Title&gt;Nonlinear potential theory of degenerate elliptic equations /&lt;/Title&gt;&lt;Template&gt;Book&lt;/Template&gt;&lt;Star&gt;0&lt;/Star&gt;&lt;Tag&gt;0&lt;/Tag&gt;&lt;Author&gt;Heinonen, Juha; Kilpelinen, Tero; Martio, O&lt;/Author&gt;&lt;Year&gt;1993&lt;/Year&gt;&lt;Details&gt;&lt;_accessed&gt;61091826&lt;/_accessed&gt;&lt;_created&gt;61082809&lt;/_created&gt;&lt;_modified&gt;61091826&lt;/_modified&gt;&lt;_publisher&gt;Clarendon Press,&lt;/_publisher&gt;&lt;/Details&gt;&lt;Extra&gt;&lt;DBUID&gt;{F96A950B-833F-4880-A151-76DA2D6A2879}&lt;/DBUID&gt;&lt;/Extra&gt;&lt;/Item&gt;&lt;/References&gt;&lt;/Group&gt;&lt;/Citation&gt;_x000a_"/>
    <w:docVar w:name="NE.Ref{8E52C95F-2D55-48A4-8A46-9E837F39899E}" w:val=" ADDIN NE.Ref.{8E52C95F-2D55-48A4-8A46-9E837F39899E}&lt;Citation&gt;&lt;Group&gt;&lt;References&gt;&lt;Item&gt;&lt;ID&gt;301&lt;/ID&gt;&lt;UID&gt;{DF3075BE-F276-49A6-955E-F5A65D24096E}&lt;/UID&gt;&lt;Title&gt;Netflix Prize&lt;/Title&gt;&lt;Template&gt;Web Page&lt;/Template&gt;&lt;Star&gt;0&lt;/Star&gt;&lt;Tag&gt;0&lt;/Tag&gt;&lt;Author/&gt;&lt;Year&gt;0&lt;/Year&gt;&lt;Details&gt;&lt;_accessed&gt;60103964&lt;/_accessed&gt;&lt;_created&gt;60103964&lt;/_created&gt;&lt;_modified&gt;60103964&lt;/_modified&gt;&lt;_url&gt;http://www.netflixprize.com&lt;/_url&gt;&lt;/Details&gt;&lt;Extra&gt;&lt;DBUID&gt;{F856666B-E671-46C6-88EE-3A2EC1B2ED21}&lt;/DBUID&gt;&lt;/Extra&gt;&lt;/Item&gt;&lt;/References&gt;&lt;/Group&gt;&lt;/Citation&gt;_x000a_"/>
    <w:docVar w:name="NE.Ref{8F214BF3-ED6C-4F1E-AC60-1FBB0B60C635}" w:val=" ADDIN NE.Ref.{8F214BF3-ED6C-4F1E-AC60-1FBB0B60C635}&lt;Citation&gt;&lt;Group&gt;&lt;References&gt;&lt;Item&gt;&lt;ID&gt;409&lt;/ID&gt;&lt;UID&gt;{CBE9FC04-E39D-49E5-9F50-3F9F9ED83EF4}&lt;/UID&gt;&lt;Title&gt;Investigating the” wisdom of crowds” at scale&lt;/Title&gt;&lt;Template&gt;Conference Proceedings&lt;/Template&gt;&lt;Star&gt;0&lt;/Star&gt;&lt;Tag&gt;0&lt;/Tag&gt;&lt;Author&gt;Mysore, Alok Shankar; Yaligar, Vikas S; Ibarra, Imanol Arrieta; Simoiu, Camelia; Goel, Sharad; Arvind, Ramesh; Sumanth, Chiraag; Srikantan, Arvind; Pahadia, Mayank; Dobha, Tushar; Others&lt;/Author&gt;&lt;Year&gt;2015&lt;/Year&gt;&lt;Details&gt;&lt;_bibtex_key&gt;MysoreYaligar-409&lt;/_bibtex_key&gt;&lt;_created&gt;61222353&lt;/_created&gt;&lt;_modified&gt;61222501&lt;/_modified&gt;&lt;_pages&gt;75--76&lt;/_pages&gt;&lt;_tertiary_title&gt;Adjunct Proceedings of the 28th Annual ACM Symposium on User Interface Software \&amp;amp; Technology, UIST&lt;/_tertiary_title&gt;&lt;/Details&gt;&lt;Extra&gt;&lt;DBUID&gt;{F96A950B-833F-4880-A151-76DA2D6A2879}&lt;/DBUID&gt;&lt;/Extra&gt;&lt;/Item&gt;&lt;/References&gt;&lt;/Group&gt;&lt;Group&gt;&lt;References&gt;&lt;Item&gt;&lt;ID&gt;410&lt;/ID&gt;&lt;UID&gt;{26E6A587-9CDB-4267-BCC4-76BAB03975A0}&lt;/UID&gt;&lt;Title&gt;Human computation tasks with global constraints&lt;/Title&gt;&lt;Template&gt;Conference Proceedings&lt;/Template&gt;&lt;Star&gt;0&lt;/Star&gt;&lt;Tag&gt;0&lt;/Tag&gt;&lt;Author&gt;Zhang, Haoqi; Law, Edith; Miller, Rob; Gajos, Krzysztof; Parkes, David; Horvitz, Eric&lt;/Author&gt;&lt;Year&gt;2012&lt;/Year&gt;&lt;Details&gt;&lt;_bibtex_key&gt;ZhangLaw-410&lt;/_bibtex_key&gt;&lt;_created&gt;61222356&lt;/_created&gt;&lt;_modified&gt;61222502&lt;/_modified&gt;&lt;_pages&gt;217--226&lt;/_pages&gt;&lt;_publisher&gt;ACM&lt;/_publisher&gt;&lt;_tertiary_title&gt;Proceedings of the SIGCHI Conference on Human Factors in Computing Systems&lt;/_tertiary_title&gt;&lt;/Details&gt;&lt;Extra&gt;&lt;DBUID&gt;{F96A950B-833F-4880-A151-76DA2D6A2879}&lt;/DBUID&gt;&lt;/Extra&gt;&lt;/Item&gt;&lt;/References&gt;&lt;/Group&gt;&lt;/Citation&gt;_x000a_"/>
    <w:docVar w:name="NE.Ref{8FEAF3D8-A5D6-405F-9961-D969D96D9726}" w:val=" ADDIN NE.Ref.{8FEAF3D8-A5D6-405F-9961-D969D96D9726}&lt;Citation&gt;&lt;Group&gt;&lt;References&gt;&lt;Item&gt;&lt;ID&gt;464&lt;/ID&gt;&lt;UID&gt;{B21F9199-C3CA-47D2-9C4B-70735A43D752}&lt;/UID&gt;&lt;Title&gt;GroupLens: Applying collaborative filtering to USENET Newsnews&lt;/Title&gt;&lt;Template&gt;Journal Article&lt;/Template&gt;&lt;Star&gt;0&lt;/Star&gt;&lt;Tag&gt;0&lt;/Tag&gt;&lt;Author&gt;Konstan, Joseph A; Miller, Bradley N; Maltz, David; Herlocker, Jonathan L; Gordon, Lee R; Riedl, John&lt;/Author&gt;&lt;Year&gt;2000&lt;/Year&gt;&lt;Details&gt;&lt;_issue&gt;3&lt;/_issue&gt;&lt;_journal&gt;Communications of the Acm&lt;/_journal&gt;&lt;_pages&gt;77-87&lt;/_pages&gt;&lt;_volume&gt;40&lt;/_volume&gt;&lt;_created&gt;61082809&lt;/_created&gt;&lt;_modified&gt;61082830&lt;/_modified&gt;&lt;_impact_factor&gt;   3.621&lt;/_impact_factor&gt;&lt;_collection_scope&gt;EI;SCI;SCIE;&lt;/_collection_scope&gt;&lt;/Details&gt;&lt;Extra&gt;&lt;DBUID&gt;{F96A950B-833F-4880-A151-76DA2D6A2879}&lt;/DBUID&gt;&lt;/Extra&gt;&lt;/Item&gt;&lt;/References&gt;&lt;/Group&gt;&lt;/Citation&gt;_x000a_"/>
    <w:docVar w:name="NE.Ref{903A2A96-A611-4A08-9E3C-C1F6518FA53B}" w:val=" ADDIN NE.Ref.{903A2A96-A611-4A08-9E3C-C1F6518FA53B}&lt;Citation&gt;&lt;Group&gt;&lt;References&gt;&lt;Item&gt;&lt;ID&gt;416&lt;/ID&gt;&lt;UID&gt;{A05646F3-6845-4E3E-877B-F487323AD940}&lt;/UID&gt;&lt;Title&gt;Consistency maintenance based on the mark &amp;amp; retrace technique in groupware systems&lt;/Title&gt;&lt;Template&gt;Conference Proceedings&lt;/Template&gt;&lt;Star&gt;0&lt;/Star&gt;&lt;Tag&gt;0&lt;/Tag&gt;&lt;Author&gt;Gu, Ning; Yang, Jiangming; Zhang, Qiwei&lt;/Author&gt;&lt;Year&gt;2005&lt;/Year&gt;&lt;Details&gt;&lt;_accessed&gt;61222559&lt;/_accessed&gt;&lt;_bibtex_key&gt;GuYang-416&lt;/_bibtex_key&gt;&lt;_created&gt;61222360&lt;/_created&gt;&lt;_modified&gt;61222560&lt;/_modified&gt;&lt;_pages&gt;264--273&lt;/_pages&gt;&lt;_publisher&gt;ACM&lt;/_publisher&gt;&lt;_tertiary_title&gt;Proceedings of the 2005 international ACM SIGGROUP conference on Supporting group work&lt;/_tertiary_title&gt;&lt;/Details&gt;&lt;Extra&gt;&lt;DBUID&gt;{F96A950B-833F-4880-A151-76DA2D6A2879}&lt;/DBUID&gt;&lt;/Extra&gt;&lt;/Item&gt;&lt;/References&gt;&lt;/Group&gt;&lt;Group&gt;&lt;References&gt;&lt;Item&gt;&lt;ID&gt;435&lt;/ID&gt;&lt;UID&gt;{ECFDFE38-3806-494B-94F6-DAF96FC674F9}&lt;/UID&gt;&lt;Title&gt;Achieving convergence, causality preservation, and intention preservation in real-time cooperative editing systems&lt;/Title&gt;&lt;Template&gt;Journal Article&lt;/Template&gt;&lt;Star&gt;0&lt;/Star&gt;&lt;Tag&gt;0&lt;/Tag&gt;&lt;Author&gt;Sun, Chengzheng; Jia, Xiaohua; Zhang, Yanchun; Yang, Yun; Chen, David&lt;/Author&gt;&lt;Year&gt;1998&lt;/Year&gt;&lt;Details&gt;&lt;_created&gt;61411612&lt;/_created&gt;&lt;_issue&gt;1&lt;/_issue&gt;&lt;_journal&gt;ACM Transactions on Computer-Human Interaction (TOCHI)&lt;/_journal&gt;&lt;_modified&gt;61412480&lt;/_modified&gt;&lt;_pages&gt;63--108&lt;/_pages&gt;&lt;_volume&gt;5&lt;/_volume&gt;&lt;/Details&gt;&lt;Extra&gt;&lt;DBUID&gt;{F96A950B-833F-4880-A151-76DA2D6A2879}&lt;/DBUID&gt;&lt;/Extra&gt;&lt;/Item&gt;&lt;/References&gt;&lt;/Group&gt;&lt;/Citation&gt;_x000a_"/>
    <w:docVar w:name="NE.Ref{90423CE6-F27F-4438-9E4D-38C8DD34D9E2}" w:val=" ADDIN NE.Ref.{90423CE6-F27F-4438-9E4D-38C8DD34D9E2}&lt;Citation&gt;&lt;Group&gt;&lt;References&gt;&lt;Item&gt;&lt;ID&gt;313&lt;/ID&gt;&lt;UID&gt;{CC9A2640-3334-47AF-938B-AFF789BD4FE5}&lt;/UID&gt;&lt;Title&gt;Trust in recommender systems&lt;/Title&gt;&lt;Template&gt;Conference Proceedings&lt;/Template&gt;&lt;Star&gt;0&lt;/Star&gt;&lt;Tag&gt;0&lt;/Tag&gt;&lt;Author&gt;O&amp;apos;Donovan, John; Smyth, Barry&lt;/Author&gt;&lt;Year&gt;2005&lt;/Year&gt;&lt;Details&gt;&lt;_created&gt;60103985&lt;/_created&gt;&lt;_isbn&gt;1581138946&lt;/_isbn&gt;&lt;_modified&gt;60103985&lt;/_modified&gt;&lt;_pages&gt;167-174&lt;/_pages&gt;&lt;_publisher&gt;ACM&lt;/_publisher&gt;&lt;_secondary_title&gt;Proceedings of the 10th international conference on Intelligent user interfaces&lt;/_secondary_title&gt;&lt;/Details&gt;&lt;Extra&gt;&lt;DBUID&gt;{F856666B-E671-46C6-88EE-3A2EC1B2ED21}&lt;/DBUID&gt;&lt;/Extra&gt;&lt;/Item&gt;&lt;/References&gt;&lt;/Group&gt;&lt;/Citation&gt;_x000a_"/>
    <w:docVar w:name="NE.Ref{9239891F-0F86-406F-BEFC-75DC96314F7F}" w:val=" ADDIN NE.Ref.{9239891F-0F86-406F-BEFC-75DC96314F7F}&lt;Citation&gt;&lt;Group&gt;&lt;References&gt;&lt;Item&gt;&lt;ID&gt;291&lt;/ID&gt;&lt;UID&gt;{1EA13043-B239-4112-BF32-4D83AF0BE18F}&lt;/UID&gt;&lt;Title&gt;Social tagging in recommender systems: a survey of the state-of-the-art and possible extensions&lt;/Title&gt;&lt;Template&gt;Journal Article&lt;/Template&gt;&lt;Star&gt;0&lt;/Star&gt;&lt;Tag&gt;0&lt;/Tag&gt;&lt;Author&gt;Milicevic, Aleksandra Klasnja; Nanopoulos, Alexandros; Ivanovic, Mirjana&lt;/Author&gt;&lt;Year&gt;2010&lt;/Year&gt;&lt;Details&gt;&lt;_created&gt;60103953&lt;/_created&gt;&lt;_isbn&gt;0269-2821&lt;/_isbn&gt;&lt;_issue&gt;3&lt;/_issue&gt;&lt;_journal&gt;Artificial Intelligence Review&lt;/_journal&gt;&lt;_modified&gt;60103953&lt;/_modified&gt;&lt;_pages&gt;187-209&lt;/_pages&gt;&lt;_volume&gt;33&lt;/_volume&gt;&lt;/Details&gt;&lt;Extra&gt;&lt;DBUID&gt;{F856666B-E671-46C6-88EE-3A2EC1B2ED21}&lt;/DBUID&gt;&lt;/Extra&gt;&lt;/Item&gt;&lt;/References&gt;&lt;/Group&gt;&lt;/Citation&gt;_x000a_"/>
    <w:docVar w:name="NE.Ref{9412363E-3E2B-468A-A818-EDFA875C6090}" w:val=" ADDIN NE.Ref.{9412363E-3E2B-468A-A818-EDFA875C6090}&lt;Citation&gt;&lt;Group&gt;&lt;References&gt;&lt;Item&gt;&lt;ID&gt;518&lt;/ID&gt;&lt;UID&gt;{DC763128-061D-48E4-99FC-B167F0420721}&lt;/UID&gt;&lt;Title&gt;PageRank, HITS and a unified framework for link analysis&lt;/Title&gt;&lt;Template&gt;Conference Proceedings&lt;/Template&gt;&lt;Star&gt;0&lt;/Star&gt;&lt;Tag&gt;0&lt;/Tag&gt;&lt;Author&gt;Ding, Chris; He, Xiaofeng; Husbands, Parry; Zha, Hongyuan; Simon, Horst D&lt;/Author&gt;&lt;Year&gt;2002&lt;/Year&gt;&lt;Details&gt;&lt;_pages&gt;353-354&lt;/_pages&gt;&lt;_secondary_title&gt;Acm Sigir Conference on Research &amp;amp; Development in Information Retrieval&lt;/_secondary_title&gt;&lt;_created&gt;61136078&lt;/_created&gt;&lt;_modified&gt;61136078&lt;/_modified&gt;&lt;/Details&gt;&lt;Extra&gt;&lt;DBUID&gt;{F96A950B-833F-4880-A151-76DA2D6A2879}&lt;/DBUID&gt;&lt;/Extra&gt;&lt;/Item&gt;&lt;/References&gt;&lt;/Group&gt;&lt;/Citation&gt;_x000a_"/>
    <w:docVar w:name="NE.Ref{941294FC-FA00-42FF-B66F-BEA6A3E754B6}" w:val=" ADDIN NE.Ref.{941294FC-FA00-42FF-B66F-BEA6A3E754B6}&lt;Citation&gt;&lt;Group&gt;&lt;References&gt;&lt;Item&gt;&lt;ID&gt;289&lt;/ID&gt;&lt;UID&gt;{DAEC92D5-E96B-4AEE-8A5D-295F95ABA7D5}&lt;/UID&gt;&lt;Title&gt;Comparing Recommendations Made by Online Systems and Friends.&lt;/Title&gt;&lt;Template&gt;Conference Proceedings&lt;/Template&gt;&lt;Star&gt;0&lt;/Star&gt;&lt;Tag&gt;0&lt;/Tag&gt;&lt;Author&gt;Sinha, Rashmi R; Swearingen, Kirsten&lt;/Author&gt;&lt;Year&gt;2001&lt;/Year&gt;&lt;Details&gt;&lt;_created&gt;60103949&lt;/_created&gt;&lt;_modified&gt;60103949&lt;/_modified&gt;&lt;_secondary_title&gt;DELOS workshop: personalisation and recommender systems in digital libraries&lt;/_secondary_title&gt;&lt;_volume&gt;106&lt;/_volume&gt;&lt;/Details&gt;&lt;Extra&gt;&lt;DBUID&gt;{F856666B-E671-46C6-88EE-3A2EC1B2ED21}&lt;/DBUID&gt;&lt;/Extra&gt;&lt;/Item&gt;&lt;/References&gt;&lt;/Group&gt;&lt;/Citation&gt;_x000a_"/>
    <w:docVar w:name="NE.Ref{94674D03-DC65-43F2-8105-1D5A445020F9}" w:val=" ADDIN NE.Ref.{94674D03-DC65-43F2-8105-1D5A445020F9}&lt;Citation&gt;&lt;Group&gt;&lt;References&gt;&lt;Item&gt;&lt;ID&gt;419&lt;/ID&gt;&lt;UID&gt;{6DEBFCCE-4676-438C-9799-5F68C4AECF8F}&lt;/UID&gt;&lt;Title&gt;Server push with instant messaging&lt;/Title&gt;&lt;Template&gt;Conference Proceedings&lt;/Template&gt;&lt;Star&gt;0&lt;/Star&gt;&lt;Tag&gt;0&lt;/Tag&gt;&lt;Author&gt;Pohja, Mikko&lt;/Author&gt;&lt;Year&gt;2009&lt;/Year&gt;&lt;Details&gt;&lt;_accessed&gt;61222447&lt;/_accessed&gt;&lt;_bibtex_key&gt;Pohja-419&lt;/_bibtex_key&gt;&lt;_created&gt;61222364&lt;/_created&gt;&lt;_modified&gt;61222501&lt;/_modified&gt;&lt;_pages&gt;653--658&lt;/_pages&gt;&lt;_publisher&gt;ACM&lt;/_publisher&gt;&lt;_tertiary_title&gt;Proceedings of the 2009 ACM symposium on Applied Computing&lt;/_tertiary_title&gt;&lt;/Details&gt;&lt;Extra&gt;&lt;DBUID&gt;{F96A950B-833F-4880-A151-76DA2D6A2879}&lt;/DBUID&gt;&lt;/Extra&gt;&lt;/Item&gt;&lt;/References&gt;&lt;/Group&gt;&lt;/Citation&gt;_x000a_"/>
    <w:docVar w:name="NE.Ref{954C6E1D-74BA-4514-92C2-E63497B259BB}" w:val=" ADDIN NE.Ref.{954C6E1D-74BA-4514-92C2-E63497B259BB}&lt;Citation&gt;&lt;Group&gt;&lt;References&gt;&lt;Item&gt;&lt;ID&gt;478&lt;/ID&gt;&lt;UID&gt;{9213AD0C-5001-40D9-A4D5-45F2D280F1E9}&lt;/UID&gt;&lt;Title&gt;基于层次结构的多策略中文微博情感分析和特征抽取&lt;/Title&gt;&lt;Template&gt;Journal Article&lt;/Template&gt;&lt;Star&gt;0&lt;/Star&gt;&lt;Tag&gt;0&lt;/Tag&gt;&lt;Author&gt;谢丽星; 周明; 孙茂松&lt;/Author&gt;&lt;Year&gt;2012&lt;/Year&gt;&lt;Details&gt;&lt;_accessed&gt;61082819&lt;/_accessed&gt;&lt;_collection_scope&gt;中国科技核心期刊;中文核心期刊;CSCD;&lt;/_collection_scope&gt;&lt;_created&gt;61082810&lt;/_created&gt;&lt;_issue&gt;1&lt;/_issue&gt;&lt;_journal&gt;中文信息学报&lt;/_journal&gt;&lt;_modified&gt;61082819&lt;/_modified&gt;&lt;_pages&gt;73-83&lt;/_pages&gt;&lt;_volume&gt;26&lt;/_volume&gt;&lt;_translated_author&gt;Xie, Lixing;Zhou, Ming;Sun, Maosong&lt;/_translated_author&gt;&lt;/Details&gt;&lt;Extra&gt;&lt;DBUID&gt;{F96A950B-833F-4880-A151-76DA2D6A2879}&lt;/DBUID&gt;&lt;/Extra&gt;&lt;/Item&gt;&lt;/References&gt;&lt;/Group&gt;&lt;/Citation&gt;_x000a_"/>
    <w:docVar w:name="NE.Ref{96895982-EAD9-4B72-A72C-D97C250A0CCA}" w:val=" ADDIN NE.Ref.{96895982-EAD9-4B72-A72C-D97C250A0CCA}&lt;Citation&gt;&lt;Group&gt;&lt;References&gt;&lt;Item&gt;&lt;ID&gt;466&lt;/ID&gt;&lt;UID&gt;{22A26DF4-B3FF-4801-9BDC-69CCBB50130B}&lt;/UID&gt;&lt;Title&gt;Opinion spam and analysis&lt;/Title&gt;&lt;Template&gt;Conference Proceedings&lt;/Template&gt;&lt;Star&gt;0&lt;/Star&gt;&lt;Tag&gt;0&lt;/Tag&gt;&lt;Author&gt;Jindal, Nitin; Liu, Bing&lt;/Author&gt;&lt;Year&gt;2008&lt;/Year&gt;&lt;Details&gt;&lt;_created&gt;61082809&lt;/_created&gt;&lt;_modified&gt;61082882&lt;/_modified&gt;&lt;_pages&gt;219--230&lt;/_pages&gt;&lt;_secondary_title&gt;International Conference on Web Search &amp;amp; Data Mining&lt;/_secondary_title&gt;&lt;/Details&gt;&lt;Extra&gt;&lt;DBUID&gt;{F96A950B-833F-4880-A151-76DA2D6A2879}&lt;/DBUID&gt;&lt;/Extra&gt;&lt;/Item&gt;&lt;/References&gt;&lt;/Group&gt;&lt;Group&gt;&lt;References&gt;&lt;Item&gt;&lt;ID&gt;446&lt;/ID&gt;&lt;UID&gt;{E48791D4-7A03-44EB-BAA6-D920CCD3F32B}&lt;/UID&gt;&lt;Title&gt;Analyzing and Detecting Review Spam&lt;/Title&gt;&lt;Template&gt;Conference Proceedings&lt;/Template&gt;&lt;Star&gt;0&lt;/Star&gt;&lt;Tag&gt;0&lt;/Tag&gt;&lt;Author&gt;Jindal, Nitin; Liu, Bing&lt;/Author&gt;&lt;Year&gt;2007&lt;/Year&gt;&lt;Details&gt;&lt;_accessed&gt;61082819&lt;/_accessed&gt;&lt;_created&gt;61082807&lt;/_created&gt;&lt;_modified&gt;61082819&lt;/_modified&gt;&lt;_pages&gt;547-552&lt;/_pages&gt;&lt;_secondary_title&gt;icdm&lt;/_secondary_title&gt;&lt;/Details&gt;&lt;Extra&gt;&lt;DBUID&gt;{F96A950B-833F-4880-A151-76DA2D6A2879}&lt;/DBUID&gt;&lt;/Extra&gt;&lt;/Item&gt;&lt;/References&gt;&lt;/Group&gt;&lt;Group&gt;&lt;References&gt;&lt;Item&gt;&lt;ID&gt;471&lt;/ID&gt;&lt;UID&gt;{DDB16C90-1219-46FD-87BE-EFC4977213F6}&lt;/UID&gt;&lt;Title&gt;Review spam detection&lt;/Title&gt;&lt;Template&gt;Conference Proceedings&lt;/Template&gt;&lt;Star&gt;0&lt;/Star&gt;&lt;Tag&gt;0&lt;/Tag&gt;&lt;Author&gt;Jindal, Nitin; Liu, Bing&lt;/Author&gt;&lt;Year&gt;2007&lt;/Year&gt;&lt;Details&gt;&lt;_accessed&gt;61082820&lt;/_accessed&gt;&lt;_created&gt;61082809&lt;/_created&gt;&lt;_modified&gt;61082820&lt;/_modified&gt;&lt;_pages&gt;1189-1190&lt;/_pages&gt;&lt;_secondary_title&gt;International Conference on World Wide Web&lt;/_secondary_title&gt;&lt;/Details&gt;&lt;Extra&gt;&lt;DBUID&gt;{F96A950B-833F-4880-A151-76DA2D6A2879}&lt;/DBUID&gt;&lt;/Extra&gt;&lt;/Item&gt;&lt;/References&gt;&lt;/Group&gt;&lt;/Citation&gt;_x000a_"/>
    <w:docVar w:name="NE.Ref{978280FC-C2F2-423E-AE13-8F84CCF75D66}" w:val=" ADDIN NE.Ref.{978280FC-C2F2-423E-AE13-8F84CCF75D66}&lt;Citation&gt;&lt;Group&gt;&lt;References&gt;&lt;Item&gt;&lt;ID&gt;332&lt;/ID&gt;&lt;UID&gt;{C8B1B708-D1F9-4B72-8BA2-8FCB4B4B01FC}&lt;/UID&gt;&lt;Title&gt;Matrix factorization techniques for recommender systems&lt;/Title&gt;&lt;Template&gt;Journal Article&lt;/Template&gt;&lt;Star&gt;0&lt;/Star&gt;&lt;Tag&gt;0&lt;/Tag&gt;&lt;Author&gt;Koren, Yehuda; Bell, Robert; Volinsky, Chris&lt;/Author&gt;&lt;Year&gt;2009&lt;/Year&gt;&lt;Details&gt;&lt;_isbn&gt;0018-9162&lt;/_isbn&gt;&lt;_issue&gt;8&lt;/_issue&gt;&lt;_journal&gt;Computer&lt;/_journal&gt;&lt;_pages&gt;30-37&lt;/_pages&gt;&lt;_volume&gt;42&lt;/_volume&gt;&lt;_created&gt;60105243&lt;/_created&gt;&lt;_modified&gt;60105243&lt;/_modified&gt;&lt;/Details&gt;&lt;Extra&gt;&lt;DBUID&gt;{F856666B-E671-46C6-88EE-3A2EC1B2ED21}&lt;/DBUID&gt;&lt;/Extra&gt;&lt;/Item&gt;&lt;/References&gt;&lt;/Group&gt;&lt;/Citation&gt;_x000a_"/>
    <w:docVar w:name="NE.Ref{986C389E-FDFB-4699-A5B2-4891723B439A}" w:val=" ADDIN NE.Ref.{986C389E-FDFB-4699-A5B2-4891723B439A}&lt;Citation&gt;&lt;Group&gt;&lt;References&gt;&lt;Item&gt;&lt;ID&gt;436&lt;/ID&gt;&lt;UID&gt;{8EB18615-763F-4BF8-B508-16D1EB320C99}&lt;/UID&gt;&lt;Title&gt;The PageRank citation ranking: bringing order to the web.&lt;/Title&gt;&lt;Template&gt;Journal Article&lt;/Template&gt;&lt;Star&gt;0&lt;/Star&gt;&lt;Tag&gt;0&lt;/Tag&gt;&lt;Author&gt;Page, Lawrence; Brin, Sergey; Motwani, Rajeev; Winograd, Terry&lt;/Author&gt;&lt;Year&gt;1999&lt;/Year&gt;&lt;Details&gt;&lt;_created&gt;61082783&lt;/_created&gt;&lt;_modified&gt;61082849&lt;/_modified&gt;&lt;/Details&gt;&lt;Extra&gt;&lt;DBUID&gt;{F96A950B-833F-4880-A151-76DA2D6A2879}&lt;/DBUID&gt;&lt;/Extra&gt;&lt;/Item&gt;&lt;/References&gt;&lt;/Group&gt;&lt;/Citation&gt;_x000a_"/>
    <w:docVar w:name="NE.Ref{9893625C-9416-425A-911A-43A905EC56D5}" w:val=" ADDIN NE.Ref.{9893625C-9416-425A-911A-43A905EC56D5}&lt;Citation&gt;&lt;Group&gt;&lt;References&gt;&lt;Item&gt;&lt;ID&gt;414&lt;/ID&gt;&lt;UID&gt;{099F8F4F-F95B-478C-BD21-0EBE4E381BEA}&lt;/UID&gt;&lt;Title&gt;Content-based recommendation in social tagging systems&lt;/Title&gt;&lt;Template&gt;Conference Paper&lt;/Template&gt;&lt;Star&gt;0&lt;/Star&gt;&lt;Tag&gt;0&lt;/Tag&gt;&lt;Author&gt;Cantador, Iv A N; Bellog I N, Alejandro; Vallet, David&lt;/Author&gt;&lt;Year&gt;2010&lt;/Year&gt;&lt;Details&gt;&lt;_created&gt;61082769&lt;/_created&gt;&lt;_modified&gt;61082769&lt;/_modified&gt;&lt;_pages&gt;237--240&lt;/_pages&gt;&lt;_publisher&gt;ACM&lt;/_publisher&gt;&lt;_tertiary_title&gt;Proceedings of the fourth ACM conference on Recommender systems&lt;/_tertiary_title&gt;&lt;/Details&gt;&lt;Extra&gt;&lt;DBUID&gt;{F96A950B-833F-4880-A151-76DA2D6A2879}&lt;/DBUID&gt;&lt;/Extra&gt;&lt;/Item&gt;&lt;/References&gt;&lt;/Group&gt;&lt;Group&gt;&lt;References&gt;&lt;Item&gt;&lt;ID&gt;415&lt;/ID&gt;&lt;UID&gt;{80069A1E-97CE-4B15-8708-EDB78CB85CA3}&lt;/UID&gt;&lt;Title&gt;Content-based book recommending using learning for text categorization&lt;/Title&gt;&lt;Template&gt;Conference Paper&lt;/Template&gt;&lt;Star&gt;0&lt;/Star&gt;&lt;Tag&gt;0&lt;/Tag&gt;&lt;Author&gt;Mooney, Raymond J; Roy, Loriene&lt;/Author&gt;&lt;Year&gt;2000&lt;/Year&gt;&lt;Details&gt;&lt;_created&gt;61082769&lt;/_created&gt;&lt;_modified&gt;61082812&lt;/_modified&gt;&lt;_pages&gt;195--204&lt;/_pages&gt;&lt;_publisher&gt;ACM&lt;/_publisher&gt;&lt;_tertiary_title&gt;Proceedings of the fifth ACM conference on Digital libraries&lt;/_tertiary_title&gt;&lt;/Details&gt;&lt;Extra&gt;&lt;DBUID&gt;{F96A950B-833F-4880-A151-76DA2D6A2879}&lt;/DBUID&gt;&lt;/Extra&gt;&lt;/Item&gt;&lt;/References&gt;&lt;/Group&gt;&lt;/Citation&gt;_x000a_"/>
    <w:docVar w:name="NE.Ref{992765EC-F677-46DE-BCFC-5A35A42216D6}" w:val=" ADDIN NE.Ref.{992765EC-F677-46DE-BCFC-5A35A42216D6}&lt;Citation&gt;&lt;Group&gt;&lt;References&gt;&lt;Item&gt;&lt;ID&gt;452&lt;/ID&gt;&lt;UID&gt;{73CE8DC4-6BB3-4A20-B695-722E2823F5A2}&lt;/UID&gt;&lt;Title&gt;Content-Based Recommendation in E-Commerce&lt;/Title&gt;&lt;Template&gt;Book&lt;/Template&gt;&lt;Star&gt;0&lt;/Star&gt;&lt;Tag&gt;0&lt;/Tag&gt;&lt;Author&gt;Xu, Bing; Zhang, Mingmin; Pan, Zhigeng; Yang, Hongwei&lt;/Author&gt;&lt;Year&gt;2005&lt;/Year&gt;&lt;Details&gt;&lt;_created&gt;61082808&lt;/_created&gt;&lt;_modified&gt;61082903&lt;/_modified&gt;&lt;_pages&gt;946-955&lt;/_pages&gt;&lt;_publisher&gt;Springer Berlin Heidelberg&lt;/_publisher&gt;&lt;/Details&gt;&lt;Extra&gt;&lt;DBUID&gt;{F96A950B-833F-4880-A151-76DA2D6A2879}&lt;/DBUID&gt;&lt;/Extra&gt;&lt;/Item&gt;&lt;/References&gt;&lt;/Group&gt;&lt;/Citation&gt;_x000a_"/>
    <w:docVar w:name="NE.Ref{9AF50E54-DB5C-4791-B84F-980F3682463E}" w:val=" ADDIN NE.Ref.{9AF50E54-DB5C-4791-B84F-980F3682463E}&lt;Citation&gt;&lt;Group&gt;&lt;References&gt;&lt;Item&gt;&lt;ID&gt;428&lt;/ID&gt;&lt;UID&gt;{D4BCBF7F-EAD9-414E-9A7C-D5C693766DD6}&lt;/UID&gt;&lt;Title&gt;A market-based approach to address the new item problem&lt;/Title&gt;&lt;Template&gt;Conference Paper&lt;/Template&gt;&lt;Star&gt;0&lt;/Star&gt;&lt;Tag&gt;0&lt;/Tag&gt;&lt;Author&gt;Anand, Sarabjot Singh; Griffiths, Nathan&lt;/Author&gt;&lt;Year&gt;2011&lt;/Year&gt;&lt;Details&gt;&lt;_created&gt;61082775&lt;/_created&gt;&lt;_modified&gt;61082883&lt;/_modified&gt;&lt;_pages&gt;205--212&lt;/_pages&gt;&lt;_publisher&gt;ACM&lt;/_publisher&gt;&lt;_tertiary_title&gt;Proceedings of the fifth ACM conference on Recommender systems&lt;/_tertiary_title&gt;&lt;/Details&gt;&lt;Extra&gt;&lt;DBUID&gt;{F96A950B-833F-4880-A151-76DA2D6A2879}&lt;/DBUID&gt;&lt;/Extra&gt;&lt;/Item&gt;&lt;/References&gt;&lt;/Group&gt;&lt;Group&gt;&lt;References&gt;&lt;Item&gt;&lt;ID&gt;444&lt;/ID&gt;&lt;UID&gt;{1431F874-FDC5-4301-A592-2FBDD08EB6C8}&lt;/UID&gt;&lt;Title&gt;kNN CF: a temporal social network&lt;/Title&gt;&lt;Template&gt;Conference Proceedings&lt;/Template&gt;&lt;Star&gt;0&lt;/Star&gt;&lt;Tag&gt;0&lt;/Tag&gt;&lt;Author&gt;Lathia, Neal; Hailes, Stephen; Capra, Licia&lt;/Author&gt;&lt;Year&gt;2008&lt;/Year&gt;&lt;Details&gt;&lt;_created&gt;61082807&lt;/_created&gt;&lt;_modified&gt;61082910&lt;/_modified&gt;&lt;_pages&gt;227-234&lt;/_pages&gt;&lt;_secondary_title&gt;Acm Conference on Recommender Systems&lt;/_secondary_title&gt;&lt;/Details&gt;&lt;Extra&gt;&lt;DBUID&gt;{F96A950B-833F-4880-A151-76DA2D6A2879}&lt;/DBUID&gt;&lt;/Extra&gt;&lt;/Item&gt;&lt;/References&gt;&lt;/Group&gt;&lt;/Citation&gt;_x000a_"/>
    <w:docVar w:name="NE.Ref{9B8EB837-B736-49AF-B8EC-40AD09F24ADE}" w:val=" ADDIN NE.Ref.{9B8EB837-B736-49AF-B8EC-40AD09F24ADE}&lt;Citation&gt;&lt;Group&gt;&lt;References&gt;&lt;Item&gt;&lt;ID&gt;435&lt;/ID&gt;&lt;UID&gt;{ECFDFE38-3806-494B-94F6-DAF96FC674F9}&lt;/UID&gt;&lt;Title&gt;Achieving convergence, causality preservation, and intention preservation in real-time cooperative editing systems&lt;/Title&gt;&lt;Template&gt;Journal Article&lt;/Template&gt;&lt;Star&gt;0&lt;/Star&gt;&lt;Tag&gt;0&lt;/Tag&gt;&lt;Author&gt;Sun, Chengzheng; Jia, Xiaohua; Zhang, Yanchun; Yang, Yun; Chen, David&lt;/Author&gt;&lt;Year&gt;1998&lt;/Year&gt;&lt;Details&gt;&lt;_created&gt;61411612&lt;/_created&gt;&lt;_issue&gt;1&lt;/_issue&gt;&lt;_journal&gt;ACM Transactions on Computer-Human Interaction (TOCHI)&lt;/_journal&gt;&lt;_modified&gt;61412480&lt;/_modified&gt;&lt;_pages&gt;63--108&lt;/_pages&gt;&lt;_volume&gt;5&lt;/_volume&gt;&lt;/Details&gt;&lt;Extra&gt;&lt;DBUID&gt;{F96A950B-833F-4880-A151-76DA2D6A2879}&lt;/DBUID&gt;&lt;/Extra&gt;&lt;/Item&gt;&lt;/References&gt;&lt;/Group&gt;&lt;/Citation&gt;_x000a_"/>
    <w:docVar w:name="NE.Ref{9C8C371D-7A73-40C8-8127-9B3C5995985B}" w:val=" ADDIN NE.Ref.{9C8C371D-7A73-40C8-8127-9B3C5995985B}&lt;Citation&gt;&lt;Group&gt;&lt;References&gt;&lt;Item&gt;&lt;ID&gt;490&lt;/ID&gt;&lt;UID&gt;{CA9021C3-ADFF-48E2-81B2-7342321E523E}&lt;/UID&gt;&lt;Title&gt;Text categorization with Support Vector Machines: Learning with many relevant features&lt;/Title&gt;&lt;Template&gt;Book&lt;/Template&gt;&lt;Star&gt;0&lt;/Star&gt;&lt;Tag&gt;0&lt;/Tag&gt;&lt;Author&gt;Joachims, Thorsten&lt;/Author&gt;&lt;Year&gt;1998&lt;/Year&gt;&lt;Details&gt;&lt;_accessed&gt;61082810&lt;/_accessed&gt;&lt;_created&gt;61082810&lt;/_created&gt;&lt;_modified&gt;61082810&lt;/_modified&gt;&lt;_pages&gt;137-142&lt;/_pages&gt;&lt;_publisher&gt;Springer Berlin Heidelberg&lt;/_publisher&gt;&lt;/Details&gt;&lt;Extra&gt;&lt;DBUID&gt;{F96A950B-833F-4880-A151-76DA2D6A2879}&lt;/DBUID&gt;&lt;/Extra&gt;&lt;/Item&gt;&lt;/References&gt;&lt;/Group&gt;&lt;/Citation&gt;_x000a_"/>
    <w:docVar w:name="NE.Ref{9CD1ADB3-545F-49B9-85D1-11AA5C7298DF}" w:val=" ADDIN NE.Ref.{9CD1ADB3-545F-49B9-85D1-11AA5C7298DF}&lt;Citation&gt;&lt;Group&gt;&lt;References&gt;&lt;Item&gt;&lt;ID&gt;405&lt;/ID&gt;&lt;UID&gt;{A2D9EEF3-BCA0-4E60-A823-1E16E0B32BDD}&lt;/UID&gt;&lt;Title&gt;中国残疾人社会保障的宏观思考&lt;/Title&gt;&lt;Template&gt;Journal Article&lt;/Template&gt;&lt;Star&gt;0&lt;/Star&gt;&lt;Tag&gt;0&lt;/Tag&gt;&lt;Author&gt;郑功成&lt;/Author&gt;&lt;Year&gt;2007&lt;/Year&gt;&lt;Details&gt;&lt;_accessed&gt;61082747&lt;/_accessed&gt;&lt;_collection_scope&gt;CSSCI;&lt;/_collection_scope&gt;&lt;_created&gt;61082747&lt;/_created&gt;&lt;_journal&gt;河南师范大学学报(哲学社会科学版)&lt;/_journal&gt;&lt;_modified&gt;61082747&lt;/_modified&gt;&lt;_volume&gt;6&lt;/_volume&gt;&lt;_translated_author&gt;Zheng, Gongcheng&lt;/_translated_author&gt;&lt;/Details&gt;&lt;Extra&gt;&lt;DBUID&gt;{F96A950B-833F-4880-A151-76DA2D6A2879}&lt;/DBUID&gt;&lt;/Extra&gt;&lt;/Item&gt;&lt;/References&gt;&lt;/Group&gt;&lt;/Citation&gt;_x000a_"/>
    <w:docVar w:name="NE.Ref{9E9020E6-FE31-4550-9AC4-005782243CD2}" w:val=" ADDIN NE.Ref.{9E9020E6-FE31-4550-9AC4-005782243CD2}&lt;Citation&gt;&lt;Group&gt;&lt;References&gt;&lt;Item&gt;&lt;ID&gt;464&lt;/ID&gt;&lt;UID&gt;{B21F9199-C3CA-47D2-9C4B-70735A43D752}&lt;/UID&gt;&lt;Title&gt;GroupLens: Applying collaborative filtering to USENET Newsnews&lt;/Title&gt;&lt;Template&gt;Journal Article&lt;/Template&gt;&lt;Star&gt;0&lt;/Star&gt;&lt;Tag&gt;0&lt;/Tag&gt;&lt;Author&gt;Konstan, Joseph A; Miller, Bradley N; Maltz, David; Herlocker, Jonathan L; Gordon, Lee R; Riedl, John&lt;/Author&gt;&lt;Year&gt;2000&lt;/Year&gt;&lt;Details&gt;&lt;_accessed&gt;61082835&lt;/_accessed&gt;&lt;_collection_scope&gt;EI;SCI;SCIE;&lt;/_collection_scope&gt;&lt;_created&gt;61082809&lt;/_created&gt;&lt;_impact_factor&gt;   3.621&lt;/_impact_factor&gt;&lt;_issue&gt;3&lt;/_issue&gt;&lt;_journal&gt;Communications of the Acm&lt;/_journal&gt;&lt;_modified&gt;61082830&lt;/_modified&gt;&lt;_pages&gt;77-87&lt;/_pages&gt;&lt;_volume&gt;40&lt;/_volume&gt;&lt;/Details&gt;&lt;Extra&gt;&lt;DBUID&gt;{F96A950B-833F-4880-A151-76DA2D6A2879}&lt;/DBUID&gt;&lt;/Extra&gt;&lt;/Item&gt;&lt;/References&gt;&lt;/Group&gt;&lt;Group&gt;&lt;References&gt;&lt;Item&gt;&lt;ID&gt;454&lt;/ID&gt;&lt;UID&gt;{62DCBDD2-FCF7-49AC-B349-93287E9AAAB7}&lt;/UID&gt;&lt;Title&gt;Evaluating collaborative filtering recommender systems&lt;/Title&gt;&lt;Template&gt;Journal Article&lt;/Template&gt;&lt;Star&gt;0&lt;/Star&gt;&lt;Tag&gt;0&lt;/Tag&gt;&lt;Author&gt;Herlocker, Jonathan L; Konstan, Joseph A; Terveen, Loren G; Riedl, John T&lt;/Author&gt;&lt;Year&gt;2004&lt;/Year&gt;&lt;Details&gt;&lt;_collection_scope&gt;EI;SCI;SCIE;&lt;/_collection_scope&gt;&lt;_created&gt;61082808&lt;/_created&gt;&lt;_impact_factor&gt;   1.021&lt;/_impact_factor&gt;&lt;_issue&gt;1&lt;/_issue&gt;&lt;_journal&gt;Acm Transactions on Information Systems&lt;/_journal&gt;&lt;_modified&gt;61082833&lt;/_modified&gt;&lt;_pages&gt;5--53&lt;/_pages&gt;&lt;_volume&gt;22&lt;/_volume&gt;&lt;/Details&gt;&lt;Extra&gt;&lt;DBUID&gt;{F96A950B-833F-4880-A151-76DA2D6A2879}&lt;/DBUID&gt;&lt;/Extra&gt;&lt;/Item&gt;&lt;/References&gt;&lt;/Group&gt;&lt;Group&gt;&lt;References&gt;&lt;Item&gt;&lt;ID&gt;468&lt;/ID&gt;&lt;UID&gt;{E9E5FF95-D99F-414A-919A-EEE816D5623D}&lt;/UID&gt;&lt;Title&gt;On social networks and collaborative recommendation.&lt;/Title&gt;&lt;Template&gt;Journal Article&lt;/Template&gt;&lt;Star&gt;0&lt;/Star&gt;&lt;Tag&gt;0&lt;/Tag&gt;&lt;Author&gt;Konstas, Ioannis; Stathopoulos, Vassilios; Jose, Joemon M&lt;/Author&gt;&lt;Year&gt;2009&lt;/Year&gt;&lt;Details&gt;&lt;_accessed&gt;61083095&lt;/_accessed&gt;&lt;_created&gt;61082809&lt;/_created&gt;&lt;_journal&gt;Multimedia Information Retrieval&lt;/_journal&gt;&lt;_modified&gt;61082831&lt;/_modified&gt;&lt;_pages&gt;195-202&lt;/_pages&gt;&lt;/Details&gt;&lt;Extra&gt;&lt;DBUID&gt;{F96A950B-833F-4880-A151-76DA2D6A2879}&lt;/DBUID&gt;&lt;/Extra&gt;&lt;/Item&gt;&lt;/References&gt;&lt;/Group&gt;&lt;Group&gt;&lt;References&gt;&lt;Item&gt;&lt;ID&gt;456&lt;/ID&gt;&lt;UID&gt;{9DD6F24E-5496-4589-8DE4-BE9B81D37DFA}&lt;/UID&gt;&lt;Title&gt;Empirical Analysis of Predictive Algorithms for Collaborative Filtering&lt;/Title&gt;&lt;Template&gt;Conference Proceedings&lt;/Template&gt;&lt;Star&gt;0&lt;/Star&gt;&lt;Tag&gt;0&lt;/Tag&gt;&lt;Author&gt;Breese, John S; Heckerman, David; Kadie, Carl&lt;/Author&gt;&lt;Year&gt;1998&lt;/Year&gt;&lt;Details&gt;&lt;_created&gt;61082808&lt;/_created&gt;&lt;_modified&gt;61082893&lt;/_modified&gt;&lt;_pages&gt;43--52&lt;/_pages&gt;&lt;_secondary_title&gt;Fourteenth Conference on Uncertainty in Artificial Intelligence&lt;/_secondary_title&gt;&lt;/Details&gt;&lt;Extra&gt;&lt;DBUID&gt;{F96A950B-833F-4880-A151-76DA2D6A2879}&lt;/DBUID&gt;&lt;/Extra&gt;&lt;/Item&gt;&lt;/References&gt;&lt;/Group&gt;&lt;/Citation&gt;_x000a_"/>
    <w:docVar w:name="NE.Ref{9EAF686E-753B-408B-8209-6A3F1D75070F}" w:val=" ADDIN NE.Ref.{9EAF686E-753B-408B-8209-6A3F1D75070F}&lt;Citation&gt;&lt;Group&gt;&lt;References&gt;&lt;Item&gt;&lt;ID&gt;484&lt;/ID&gt;&lt;UID&gt;{57EC9ED7-7FAE-43D0-A23B-E7AE34A564D0}&lt;/UID&gt;&lt;Title&gt;Test-cost sensitive naive Bayes classification&lt;/Title&gt;&lt;Template&gt;Conference Proceedings&lt;/Template&gt;&lt;Star&gt;0&lt;/Star&gt;&lt;Tag&gt;0&lt;/Tag&gt;&lt;Author&gt;Rotmensch, J; Senekjian, E K; Javaheri, G; Herbst, A L&lt;/Author&gt;&lt;Year&gt;2004&lt;/Year&gt;&lt;Details&gt;&lt;_created&gt;61082810&lt;/_created&gt;&lt;_modified&gt;61082861&lt;/_modified&gt;&lt;_pages&gt;51 - 58&lt;/_pages&gt;&lt;_secondary_title&gt;Data Mining, 2004. ICDM &amp;apos;04. Fourth IEEE International Conference on&lt;/_secondary_title&gt;&lt;/Details&gt;&lt;Extra&gt;&lt;DBUID&gt;{F96A950B-833F-4880-A151-76DA2D6A2879}&lt;/DBUID&gt;&lt;/Extra&gt;&lt;/Item&gt;&lt;/References&gt;&lt;/Group&gt;&lt;/Citation&gt;_x000a_"/>
    <w:docVar w:name="NE.Ref{A2443B6A-1F1F-4A7A-A8E4-80125228A87A}" w:val=" ADDIN NE.Ref.{A2443B6A-1F1F-4A7A-A8E4-80125228A87A}&lt;Citation&gt;&lt;Group&gt;&lt;References&gt;&lt;Item&gt;&lt;ID&gt;501&lt;/ID&gt;&lt;UID&gt;{BF19E8A4-FDD6-4A8E-94B7-134220141DC6}&lt;/UID&gt;&lt;Title&gt;“Factorization Meets the Neighborhood: A Multifaceted Collaborative Filtering Model,”&lt;/Title&gt;&lt;Template&gt;Conference Proceedings&lt;/Template&gt;&lt;Star&gt;0&lt;/Star&gt;&lt;Tag&gt;0&lt;/Tag&gt;&lt;Author&gt;Koren, Yehuda&lt;/Author&gt;&lt;Year&gt;2008&lt;/Year&gt;&lt;Details&gt;&lt;_created&gt;61082929&lt;/_created&gt;&lt;_modified&gt;61089864&lt;/_modified&gt;&lt;_pages&gt;426-434&lt;/_pages&gt;&lt;_secondary_title&gt;Acm Sigkdd International Conference on Knowledge Discovery &amp;amp; Data Mining&lt;/_secondary_title&gt;&lt;/Details&gt;&lt;Extra&gt;&lt;DBUID&gt;{F96A950B-833F-4880-A151-76DA2D6A2879}&lt;/DBUID&gt;&lt;/Extra&gt;&lt;/Item&gt;&lt;/References&gt;&lt;/Group&gt;&lt;/Citation&gt;_x000a_"/>
    <w:docVar w:name="NE.Ref{A390200E-0F2D-4C1B-94F5-10F0008C9E81}" w:val=" ADDIN NE.Ref.{A390200E-0F2D-4C1B-94F5-10F0008C9E81}&lt;Citation&gt;&lt;Group&gt;&lt;References&gt;&lt;Item&gt;&lt;ID&gt;452&lt;/ID&gt;&lt;UID&gt;{4FEF074F-29B3-4574-BC44-B0A1D21D85AE}&lt;/UID&gt;&lt;Title&gt;TouristEye | Plan your getaways and trips with our web and mobile apps&lt;/Title&gt;&lt;Template&gt;Electronic Source&lt;/Template&gt;&lt;Star&gt;0&lt;/Star&gt;&lt;Tag&gt;0&lt;/Tag&gt;&lt;Author/&gt;&lt;Year&gt;2017&lt;/Year&gt;&lt;Details&gt;&lt;_accessed&gt;61539220&lt;/_accessed&gt;&lt;_created&gt;61539220&lt;/_created&gt;&lt;_issue&gt;2017/1/2&lt;/_issue&gt;&lt;_modified&gt;61544820&lt;/_modified&gt;&lt;_url&gt;http://www.touristeye.com/&lt;/_url&gt;&lt;_volume&gt;2017&lt;/_volume&gt;&lt;/Details&gt;&lt;Extra&gt;&lt;DBUID&gt;{F96A950B-833F-4880-A151-76DA2D6A2879}&lt;/DBUID&gt;&lt;/Extra&gt;&lt;/Item&gt;&lt;/References&gt;&lt;/Group&gt;&lt;/Citation&gt;_x000a_"/>
    <w:docVar w:name="NE.Ref{A4E36153-AB97-4C5A-9A97-6DC6DB8289A7}" w:val=" ADDIN NE.Ref.{A4E36153-AB97-4C5A-9A97-6DC6DB8289A7}&lt;Citation&gt;&lt;Group&gt;&lt;References&gt;&lt;Item&gt;&lt;ID&gt;403&lt;/ID&gt;&lt;UID&gt;{5BD57400-0CA0-4C0C-BA57-69063AE2ED17}&lt;/UID&gt;&lt;Title&gt;IT之家论坛. 一分钟互联网产生多少数据&lt;/Title&gt;&lt;Template&gt;Web Page&lt;/Template&gt;&lt;Star&gt;0&lt;/Star&gt;&lt;Tag&gt;0&lt;/Tag&gt;&lt;Author/&gt;&lt;Year&gt;0&lt;/Year&gt;&lt;Details&gt;&lt;_url&gt;http://www.ithome.com/html/it/2766.htm. 2014-04-25.&lt;/_url&gt;&lt;_accessed&gt;61082764&lt;/_accessed&gt;&lt;_created&gt;61082742&lt;/_created&gt;&lt;_modified&gt;61082742&lt;/_modified&gt;&lt;/Details&gt;&lt;Extra&gt;&lt;DBUID&gt;{F96A950B-833F-4880-A151-76DA2D6A2879}&lt;/DBUID&gt;&lt;/Extra&gt;&lt;/Item&gt;&lt;/References&gt;&lt;/Group&gt;&lt;/Citation&gt;_x000a_"/>
    <w:docVar w:name="NE.Ref{A53016A5-B13C-4DA4-B291-046C336AB699}" w:val=" ADDIN NE.Ref.{A53016A5-B13C-4DA4-B291-046C336AB699}&lt;Citation&gt;&lt;Group&gt;&lt;References&gt;&lt;Item&gt;&lt;ID&gt;410&lt;/ID&gt;&lt;UID&gt;{26E6A587-9CDB-4267-BCC4-76BAB03975A0}&lt;/UID&gt;&lt;Title&gt;Human computation tasks with global constraints&lt;/Title&gt;&lt;Template&gt;Conference Proceedings&lt;/Template&gt;&lt;Star&gt;0&lt;/Star&gt;&lt;Tag&gt;0&lt;/Tag&gt;&lt;Author&gt;Zhang, Haoqi; Law, Edith; Miller, Rob; Gajos, Krzysztof; Parkes, David; Horvitz, Eric&lt;/Author&gt;&lt;Year&gt;2012&lt;/Year&gt;&lt;Details&gt;&lt;_bibtex_key&gt;ZhangLaw-410&lt;/_bibtex_key&gt;&lt;_created&gt;61222356&lt;/_created&gt;&lt;_modified&gt;61222502&lt;/_modified&gt;&lt;_pages&gt;217--226&lt;/_pages&gt;&lt;_publisher&gt;ACM&lt;/_publisher&gt;&lt;_tertiary_title&gt;Proceedings of the SIGCHI Conference on Human Factors in Computing Systems&lt;/_tertiary_title&gt;&lt;/Details&gt;&lt;Extra&gt;&lt;DBUID&gt;{F96A950B-833F-4880-A151-76DA2D6A2879}&lt;/DBUID&gt;&lt;/Extra&gt;&lt;/Item&gt;&lt;/References&gt;&lt;/Group&gt;&lt;/Citation&gt;_x000a_"/>
    <w:docVar w:name="NE.Ref{A5B81C9D-5B0D-4FA2-8CDF-9D93F476F0F6}" w:val=" ADDIN NE.Ref.{A5B81C9D-5B0D-4FA2-8CDF-9D93F476F0F6}&lt;Citation&gt;&lt;Group&gt;&lt;References&gt;&lt;Item&gt;&lt;ID&gt;290&lt;/ID&gt;&lt;UID&gt;{7BAB8E2C-B7AD-4A1F-B43F-ED0D88177DFF}&lt;/UID&gt;&lt;Title&gt;Recommender systems with social regularization&lt;/Title&gt;&lt;Template&gt;Conference Proceedings&lt;/Template&gt;&lt;Star&gt;0&lt;/Star&gt;&lt;Tag&gt;0&lt;/Tag&gt;&lt;Author&gt;Ma, Hao; Zhou, Dengyong; Liu, Chao; Lyu, Michael R; King, Irwin&lt;/Author&gt;&lt;Year&gt;2011&lt;/Year&gt;&lt;Details&gt;&lt;_created&gt;60103951&lt;/_created&gt;&lt;_isbn&gt;1450304931&lt;/_isbn&gt;&lt;_modified&gt;60103951&lt;/_modified&gt;&lt;_pages&gt;287-296&lt;/_pages&gt;&lt;_publisher&gt;ACM&lt;/_publisher&gt;&lt;_secondary_title&gt;Proceedings of the fourth ACM international conference on Web search and data mining&lt;/_secondary_title&gt;&lt;/Details&gt;&lt;Extra&gt;&lt;DBUID&gt;{F856666B-E671-46C6-88EE-3A2EC1B2ED21}&lt;/DBUID&gt;&lt;/Extra&gt;&lt;/Item&gt;&lt;/References&gt;&lt;/Group&gt;&lt;/Citation&gt;_x000a_"/>
    <w:docVar w:name="NE.Ref{A626F6C5-4C36-4002-BB6A-6319E45F2476}" w:val=" ADDIN NE.Ref.{A626F6C5-4C36-4002-BB6A-6319E45F2476}&lt;Citation&gt;&lt;Group&gt;&lt;References&gt;&lt;Item&gt;&lt;ID&gt;394&lt;/ID&gt;&lt;UID&gt;{0422E5DA-A4ED-43E4-B1B3-8225852AC9A5}&lt;/UID&gt;&lt;Title&gt;Modeling Tourist Movements: A Local Destination Analysis&lt;/Title&gt;&lt;Template&gt;Journal Article&lt;/Template&gt;&lt;Star&gt;0&lt;/Star&gt;&lt;Tag&gt;0&lt;/Tag&gt;&lt;Author&gt;Lew, Alan; McKercher, Bob&lt;/Author&gt;&lt;Year&gt;2006&lt;/Year&gt;&lt;Details&gt;&lt;_bibtex_key&gt;LewMckercher-394&lt;/_bibtex_key&gt;&lt;_collection_scope&gt;SSCI;&lt;/_collection_scope&gt;&lt;_created&gt;61222332&lt;/_created&gt;&lt;_doi&gt;http://dx.doi.org/10.1016/j.annals.2005.12.002&lt;/_doi&gt;&lt;_impact_factor&gt;   2.275&lt;/_impact_factor&gt;&lt;_isbn&gt;0160-7383&lt;/_isbn&gt;&lt;_issue&gt;2&lt;/_issue&gt;&lt;_journal&gt;Annals of Tourism Research&lt;/_journal&gt;&lt;_keywords&gt;behavior; spatial movement; itinerary models; transportation planning-clés; comportement; mouvement spatial; modèles d’itinéraires; planification des transports&lt;/_keywords&gt;&lt;_modified&gt;61411610&lt;/_modified&gt;&lt;_pages&gt;403 - 423&lt;/_pages&gt;&lt;_url&gt;http://www.sciencedirect.com/science/article/pii/S0160738305001672&lt;/_url&gt;&lt;_volume&gt;33&lt;/_volume&gt;&lt;/Details&gt;&lt;Extra&gt;&lt;DBUID&gt;{F96A950B-833F-4880-A151-76DA2D6A2879}&lt;/DBUID&gt;&lt;/Extra&gt;&lt;/Item&gt;&lt;/References&gt;&lt;/Group&gt;&lt;/Citation&gt;_x000a_"/>
    <w:docVar w:name="NE.Ref{A82A6370-9F2E-41E3-8327-83C3A36AD0CF}" w:val=" ADDIN NE.Ref.{A82A6370-9F2E-41E3-8327-83C3A36AD0CF}&lt;Citation&gt;&lt;Group&gt;&lt;References&gt;&lt;Item&gt;&lt;ID&gt;316&lt;/ID&gt;&lt;UID&gt;{93DF7D71-06A9-4A3B-A74F-475E0F3A1645}&lt;/UID&gt;&lt;Title&gt;Controversial users demand local trust metrics: An experimental study on epinions. com community&lt;/Title&gt;&lt;Template&gt;Conference Proceedings&lt;/Template&gt;&lt;Star&gt;0&lt;/Star&gt;&lt;Tag&gt;0&lt;/Tag&gt;&lt;Author&gt;Massa, Paolo; Avesani, Paolo&lt;/Author&gt;&lt;Year&gt;2005&lt;/Year&gt;&lt;Details&gt;&lt;_created&gt;60103989&lt;/_created&gt;&lt;_modified&gt;60103989&lt;/_modified&gt;&lt;_pages&gt;121&lt;/_pages&gt;&lt;_publisher&gt;Menlo Park, CA; Cambridge, MA; London; AAAI Press; MIT Press; 1999&lt;/_publisher&gt;&lt;_secondary_title&gt;Proceedings of the National Conference on artificial Intelligence&lt;/_secondary_title&gt;&lt;_volume&gt;20&lt;/_volume&gt;&lt;/Details&gt;&lt;Extra&gt;&lt;DBUID&gt;{F856666B-E671-46C6-88EE-3A2EC1B2ED21}&lt;/DBUID&gt;&lt;/Extra&gt;&lt;/Item&gt;&lt;/References&gt;&lt;/Group&gt;&lt;/Citation&gt;_x000a_"/>
    <w:docVar w:name="NE.Ref{A9212A95-9659-424F-8870-61009CA0B175}" w:val=" ADDIN NE.Ref.{A9212A95-9659-424F-8870-61009CA0B175}&lt;Citation&gt;&lt;Group&gt;&lt;References&gt;&lt;Item&gt;&lt;ID&gt;484&lt;/ID&gt;&lt;UID&gt;{57EC9ED7-7FAE-43D0-A23B-E7AE34A564D0}&lt;/UID&gt;&lt;Title&gt;Test-cost sensitive naive Bayes classification&lt;/Title&gt;&lt;Template&gt;Conference Proceedings&lt;/Template&gt;&lt;Star&gt;0&lt;/Star&gt;&lt;Tag&gt;0&lt;/Tag&gt;&lt;Author&gt;Rotmensch, J; Senekjian, E K; Javaheri, G; Herbst, A L&lt;/Author&gt;&lt;Year&gt;2004&lt;/Year&gt;&lt;Details&gt;&lt;_created&gt;61082810&lt;/_created&gt;&lt;_modified&gt;61082861&lt;/_modified&gt;&lt;_pages&gt;51 - 58&lt;/_pages&gt;&lt;_secondary_title&gt;Data Mining, 2004. ICDM &amp;apos;04. Fourth IEEE International Conference on&lt;/_secondary_title&gt;&lt;/Details&gt;&lt;Extra&gt;&lt;DBUID&gt;{F96A950B-833F-4880-A151-76DA2D6A2879}&lt;/DBUID&gt;&lt;/Extra&gt;&lt;/Item&gt;&lt;/References&gt;&lt;/Group&gt;&lt;/Citation&gt;_x000a_"/>
    <w:docVar w:name="NE.Ref{AA1B5939-E067-4C48-9BA7-D7CE4B590DE0}" w:val=" ADDIN NE.Ref.{AA1B5939-E067-4C48-9BA7-D7CE4B590DE0}&lt;Citation&gt;&lt;Group&gt;&lt;References&gt;&lt;Item&gt;&lt;ID&gt;268&lt;/ID&gt;&lt;UID&gt;{6164C43F-BFE5-412F-B53A-9B67AB7A1635}&lt;/UID&gt;&lt;Title&gt;Double-sided recommendations: a novel framework for recommender systems&lt;/Title&gt;&lt;Template&gt;Book Section&lt;/Template&gt;&lt;Star&gt;0&lt;/Star&gt;&lt;Tag&gt;0&lt;/Tag&gt;&lt;Author&gt;Vernero, Fabiana&lt;/Author&gt;&lt;Year&gt;2011&lt;/Year&gt;&lt;Details&gt;&lt;_isbn&gt;3642239536&lt;/_isbn&gt;&lt;_pages&gt;262-273&lt;/_pages&gt;&lt;_publisher&gt;Springer&lt;/_publisher&gt;&lt;_secondary_title&gt;AI* IA 2011: Artificial Intelligence Around Man and Beyond&lt;/_secondary_title&gt;&lt;_created&gt;60099281&lt;/_created&gt;&lt;_modified&gt;60099281&lt;/_modified&gt;&lt;_accessed&gt;60099286&lt;/_accessed&gt;&lt;/Details&gt;&lt;Extra&gt;&lt;DBUID&gt;{F856666B-E671-46C6-88EE-3A2EC1B2ED21}&lt;/DBUID&gt;&lt;/Extra&gt;&lt;/Item&gt;&lt;/References&gt;&lt;/Group&gt;&lt;Group&gt;&lt;References&gt;&lt;Item&gt;&lt;ID&gt;269&lt;/ID&gt;&lt;UID&gt;{CFCB244D-92B2-4EC1-BF21-9D431434FE15}&lt;/UID&gt;&lt;Title&gt;Collaborative filtering by personality diagnosis: A hybrid memory-and model-based approach&lt;/Title&gt;&lt;Template&gt;Conference Proceedings&lt;/Template&gt;&lt;Star&gt;0&lt;/Star&gt;&lt;Tag&gt;0&lt;/Tag&gt;&lt;Author&gt;Pennock, David M; Horvitz, Eric; Lawrence, Steve; Giles, C Lee&lt;/Author&gt;&lt;Year&gt;2000&lt;/Year&gt;&lt;Details&gt;&lt;_isbn&gt;1558607099&lt;/_isbn&gt;&lt;_pages&gt;473-480&lt;/_pages&gt;&lt;_publisher&gt;Morgan Kaufmann Publishers Inc.&lt;/_publisher&gt;&lt;_secondary_title&gt;Proceedings of the Sixteenth conference on Uncertainty in artificial intelligence&lt;/_secondary_title&gt;&lt;_created&gt;60099287&lt;/_created&gt;&lt;_modified&gt;60099287&lt;/_modified&gt;&lt;/Details&gt;&lt;Extra&gt;&lt;DBUID&gt;{F856666B-E671-46C6-88EE-3A2EC1B2ED21}&lt;/DBUID&gt;&lt;/Extra&gt;&lt;/Item&gt;&lt;/References&gt;&lt;/Group&gt;&lt;/Citation&gt;_x000a_"/>
    <w:docVar w:name="NE.Ref{AAE1A908-1FDD-47E4-AF18-EF0CECCC5559}" w:val=" ADDIN NE.Ref.{AAE1A908-1FDD-47E4-AF18-EF0CECCC5559}&lt;Citation&gt;&lt;Group&gt;&lt;References&gt;&lt;Item&gt;&lt;ID&gt;498&lt;/ID&gt;&lt;UID&gt;{BD6BF42C-BD9E-4872-8B3C-434C929E2BBF}&lt;/UID&gt;&lt;Title&gt;社交网络结构研究&lt;/Title&gt;&lt;Template&gt;Thesis&lt;/Template&gt;&lt;Star&gt;0&lt;/Star&gt;&lt;Tag&gt;0&lt;/Tag&gt;&lt;Author&gt;刘耀庭&lt;/Author&gt;&lt;Year&gt;2008&lt;/Year&gt;&lt;Details&gt;&lt;_created&gt;61082908&lt;/_created&gt;&lt;_modified&gt;61082908&lt;/_modified&gt;&lt;_publisher&gt;浙江大学&lt;/_publisher&gt;&lt;_translated_author&gt;Liu, Yaoting&lt;/_translated_author&gt;&lt;/Details&gt;&lt;Extra&gt;&lt;DBUID&gt;{F96A950B-833F-4880-A151-76DA2D6A2879}&lt;/DBUID&gt;&lt;/Extra&gt;&lt;/Item&gt;&lt;/References&gt;&lt;/Group&gt;&lt;/Citation&gt;_x000a_"/>
    <w:docVar w:name="NE.Ref{ADC37F84-1BB3-474E-ABCE-1185F6847E5A}" w:val=" ADDIN NE.Ref.{ADC37F84-1BB3-474E-ABCE-1185F6847E5A}&lt;Citation&gt;&lt;Group&gt;&lt;References&gt;&lt;Item&gt;&lt;ID&gt;432&lt;/ID&gt;&lt;UID&gt;{E700EA4F-74AC-442B-960B-1E5E34D5D0FC}&lt;/UID&gt;&lt;Title&gt;Real-time trip planning with the crowd&lt;/Title&gt;&lt;Template&gt;Conference Paper&lt;/Template&gt;&lt;Star&gt;0&lt;/Star&gt;&lt;Tag&gt;0&lt;/Tag&gt;&lt;Author&gt;Rafidi, Joseph&lt;/Author&gt;&lt;Year&gt;2013&lt;/Year&gt;&lt;Details&gt;&lt;_created&gt;61396536&lt;/_created&gt;&lt;_modified&gt;61396687&lt;/_modified&gt;&lt;_pages&gt;2743--2748&lt;/_pages&gt;&lt;_publisher&gt;ACM&lt;/_publisher&gt;&lt;_tertiary_title&gt;CHI&amp;apos;13 Extended Abstracts on Human Factors in Computing Systems&lt;/_tertiary_title&gt;&lt;/Details&gt;&lt;Extra&gt;&lt;DBUID&gt;{F96A950B-833F-4880-A151-76DA2D6A2879}&lt;/DBUID&gt;&lt;/Extra&gt;&lt;/Item&gt;&lt;/References&gt;&lt;/Group&gt;&lt;Group&gt;&lt;References&gt;&lt;Item&gt;&lt;ID&gt;410&lt;/ID&gt;&lt;UID&gt;{26E6A587-9CDB-4267-BCC4-76BAB03975A0}&lt;/UID&gt;&lt;Title&gt;Human computation tasks with global constraints&lt;/Title&gt;&lt;Template&gt;Conference Proceedings&lt;/Template&gt;&lt;Star&gt;0&lt;/Star&gt;&lt;Tag&gt;0&lt;/Tag&gt;&lt;Author&gt;Zhang, Haoqi; Law, Edith; Miller, Rob; Gajos, Krzysztof; Parkes, David; Horvitz, Eric&lt;/Author&gt;&lt;Year&gt;2012&lt;/Year&gt;&lt;Details&gt;&lt;_bibtex_key&gt;ZhangLaw-410&lt;/_bibtex_key&gt;&lt;_created&gt;61222356&lt;/_created&gt;&lt;_modified&gt;61222502&lt;/_modified&gt;&lt;_pages&gt;217--226&lt;/_pages&gt;&lt;_publisher&gt;ACM&lt;/_publisher&gt;&lt;_tertiary_title&gt;Proceedings of the SIGCHI Conference on Human Factors in Computing Systems&lt;/_tertiary_title&gt;&lt;/Details&gt;&lt;Extra&gt;&lt;DBUID&gt;{F96A950B-833F-4880-A151-76DA2D6A2879}&lt;/DBUID&gt;&lt;/Extra&gt;&lt;/Item&gt;&lt;/References&gt;&lt;/Group&gt;&lt;/Citation&gt;_x000a_"/>
    <w:docVar w:name="NE.Ref{AEAB060C-E638-411C-8296-255212C2FEA9}" w:val=" ADDIN NE.Ref.{AEAB060C-E638-411C-8296-255212C2FEA9}&lt;Citation&gt;&lt;Group&gt;&lt;References&gt;&lt;Item&gt;&lt;ID&gt;414&lt;/ID&gt;&lt;UID&gt;{099F8F4F-F95B-478C-BD21-0EBE4E381BEA}&lt;/UID&gt;&lt;Title&gt;Content-based recommendation in social tagging systems&lt;/Title&gt;&lt;Template&gt;Conference Paper&lt;/Template&gt;&lt;Star&gt;0&lt;/Star&gt;&lt;Tag&gt;0&lt;/Tag&gt;&lt;Author&gt;Cantador, Iv A N; Bellog I N, Alejandro; Vallet, David&lt;/Author&gt;&lt;Year&gt;2010&lt;/Year&gt;&lt;Details&gt;&lt;_created&gt;61082769&lt;/_created&gt;&lt;_modified&gt;61082769&lt;/_modified&gt;&lt;_pages&gt;237--240&lt;/_pages&gt;&lt;_publisher&gt;ACM&lt;/_publisher&gt;&lt;_tertiary_title&gt;Proceedings of the fourth ACM conference on Recommender systems&lt;/_tertiary_title&gt;&lt;/Details&gt;&lt;Extra&gt;&lt;DBUID&gt;{F96A950B-833F-4880-A151-76DA2D6A2879}&lt;/DBUID&gt;&lt;/Extra&gt;&lt;/Item&gt;&lt;/References&gt;&lt;/Group&gt;&lt;Group&gt;&lt;References&gt;&lt;Item&gt;&lt;ID&gt;415&lt;/ID&gt;&lt;UID&gt;{80069A1E-97CE-4B15-8708-EDB78CB85CA3}&lt;/UID&gt;&lt;Title&gt;Content-based book recommending using learning for text categorization&lt;/Title&gt;&lt;Template&gt;Conference Paper&lt;/Template&gt;&lt;Star&gt;0&lt;/Star&gt;&lt;Tag&gt;0&lt;/Tag&gt;&lt;Author&gt;Mooney, Raymond J; Roy, Loriene&lt;/Author&gt;&lt;Year&gt;2000&lt;/Year&gt;&lt;Details&gt;&lt;_created&gt;61082769&lt;/_created&gt;&lt;_modified&gt;61082812&lt;/_modified&gt;&lt;_pages&gt;195--204&lt;/_pages&gt;&lt;_publisher&gt;ACM&lt;/_publisher&gt;&lt;_tertiary_title&gt;Proceedings of the fifth ACM conference on Digital libraries&lt;/_tertiary_title&gt;&lt;/Details&gt;&lt;Extra&gt;&lt;DBUID&gt;{F96A950B-833F-4880-A151-76DA2D6A2879}&lt;/DBUID&gt;&lt;/Extra&gt;&lt;/Item&gt;&lt;/References&gt;&lt;/Group&gt;&lt;Group&gt;&lt;References&gt;&lt;Item&gt;&lt;ID&gt;420&lt;/ID&gt;&lt;UID&gt;{0FA99EE4-DEAF-4A70-9474-5C975E51D91D}&lt;/UID&gt;&lt;Title&gt;Content-based recommendation systems&lt;/Title&gt;&lt;Template&gt;Book Section&lt;/Template&gt;&lt;Star&gt;0&lt;/Star&gt;&lt;Tag&gt;0&lt;/Tag&gt;&lt;Author&gt;Pazzani, Michael J; Billsus, Daniel&lt;/Author&gt;&lt;Year&gt;2007&lt;/Year&gt;&lt;Details&gt;&lt;_created&gt;61082772&lt;/_created&gt;&lt;_modified&gt;61082893&lt;/_modified&gt;&lt;_pages&gt;325--341&lt;/_pages&gt;&lt;_publisher&gt;Springer&lt;/_publisher&gt;&lt;_secondary_title&gt;The adaptive web&lt;/_secondary_title&gt;&lt;/Details&gt;&lt;Extra&gt;&lt;DBUID&gt;{F96A950B-833F-4880-A151-76DA2D6A2879}&lt;/DBUID&gt;&lt;/Extra&gt;&lt;/Item&gt;&lt;/References&gt;&lt;/Group&gt;&lt;Group&gt;&lt;References&gt;&lt;Item&gt;&lt;ID&gt;512&lt;/ID&gt;&lt;UID&gt;{A3ABBB67-61E8-46DA-B003-88C2C7FD465B}&lt;/UID&gt;&lt;Title&gt;Enhancing content-based recommendation with the task model of classification&lt;/Title&gt;&lt;Template&gt;Book Section&lt;/Template&gt;&lt;Star&gt;0&lt;/Star&gt;&lt;Tag&gt;0&lt;/Tag&gt;&lt;Author&gt;Wang, Yiwen; Wang, Shenghui; Stash, Natalia; Aroyo, Lora; Schreiber, Guus&lt;/Author&gt;&lt;Year&gt;2010&lt;/Year&gt;&lt;Details&gt;&lt;_created&gt;61089853&lt;/_created&gt;&lt;_modified&gt;61089853&lt;/_modified&gt;&lt;_pages&gt;431--440&lt;/_pages&gt;&lt;_publisher&gt;Springer&lt;/_publisher&gt;&lt;_secondary_title&gt;Knowledge Engineering and Management by the Masses&lt;/_secondary_title&gt;&lt;/Details&gt;&lt;Extra&gt;&lt;DBUID&gt;{F96A950B-833F-4880-A151-76DA2D6A2879}&lt;/DBUID&gt;&lt;/Extra&gt;&lt;/Item&gt;&lt;/References&gt;&lt;/Group&gt;&lt;/Citation&gt;_x000a_"/>
    <w:docVar w:name="NE.Ref{AEFA9248-C9A7-403C-94B0-C2A5E58A6A37}" w:val=" ADDIN NE.Ref.{AEFA9248-C9A7-403C-94B0-C2A5E58A6A37}&lt;Citation&gt;&lt;Group&gt;&lt;References&gt;&lt;Item&gt;&lt;ID&gt;437&lt;/ID&gt;&lt;UID&gt;{F6F4E7C5-ACC6-4C20-9C04-66F049CE961F}&lt;/UID&gt;&lt;Title&gt;Pagerank-based collaborative filtering recommendation&lt;/Title&gt;&lt;Template&gt;Book Section&lt;/Template&gt;&lt;Star&gt;0&lt;/Star&gt;&lt;Tag&gt;0&lt;/Tag&gt;&lt;Author&gt;Jiang, Feng; Wang, Zhijun&lt;/Author&gt;&lt;Year&gt;2010&lt;/Year&gt;&lt;Details&gt;&lt;_accessed&gt;61082817&lt;/_accessed&gt;&lt;_created&gt;61082783&lt;/_created&gt;&lt;_modified&gt;61082817&lt;/_modified&gt;&lt;_pages&gt;597--604&lt;/_pages&gt;&lt;_publisher&gt;Springer&lt;/_publisher&gt;&lt;_secondary_title&gt;Information Computing and Applications&lt;/_secondary_title&gt;&lt;/Details&gt;&lt;Extra&gt;&lt;DBUID&gt;{F96A950B-833F-4880-A151-76DA2D6A2879}&lt;/DBUID&gt;&lt;/Extra&gt;&lt;/Item&gt;&lt;/References&gt;&lt;/Group&gt;&lt;/Citation&gt;_x000a_"/>
    <w:docVar w:name="NE.Ref{AF1C311E-02DE-4FC0-B8D1-8A7EFD24F8F5}" w:val=" ADDIN NE.Ref.{AF1C311E-02DE-4FC0-B8D1-8A7EFD24F8F5}&lt;Citation&gt;&lt;Group&gt;&lt;References&gt;&lt;Item&gt;&lt;ID&gt;411&lt;/ID&gt;&lt;UID&gt;{46357085-3F99-42F9-A487-91C15CA0A6E0}&lt;/UID&gt;&lt;Title&gt;Concurrency control in groupware systems&lt;/Title&gt;&lt;Template&gt;Conference Proceedings&lt;/Template&gt;&lt;Star&gt;0&lt;/Star&gt;&lt;Tag&gt;0&lt;/Tag&gt;&lt;Author&gt;Ellis, Clarence A; Gibbs, Simon J&lt;/Author&gt;&lt;Year&gt;1989&lt;/Year&gt;&lt;Details&gt;&lt;_accessed&gt;61414488&lt;/_accessed&gt;&lt;_bibtex_key&gt;EllisGibbs-411&lt;/_bibtex_key&gt;&lt;_created&gt;61222357&lt;/_created&gt;&lt;_modified&gt;61222501&lt;/_modified&gt;&lt;_pages&gt;399--407&lt;/_pages&gt;&lt;_publisher&gt;ACM&lt;/_publisher&gt;&lt;_tertiary_title&gt;Acm Sigmod Record&lt;/_tertiary_title&gt;&lt;/Details&gt;&lt;Extra&gt;&lt;DBUID&gt;{F96A950B-833F-4880-A151-76DA2D6A2879}&lt;/DBUID&gt;&lt;/Extra&gt;&lt;/Item&gt;&lt;/References&gt;&lt;/Group&gt;&lt;/Citation&gt;_x000a_"/>
    <w:docVar w:name="NE.Ref{AF839B86-9740-4A97-A653-8866D4264B4A}" w:val=" ADDIN NE.Ref.{AF839B86-9740-4A97-A653-8866D4264B4A}&lt;Citation&gt;&lt;Group&gt;&lt;References&gt;&lt;Item&gt;&lt;ID&gt;464&lt;/ID&gt;&lt;UID&gt;{B21F9199-C3CA-47D2-9C4B-70735A43D752}&lt;/UID&gt;&lt;Title&gt;GroupLens: Applying collaborative filtering to USENET Newsnews&lt;/Title&gt;&lt;Template&gt;Journal Article&lt;/Template&gt;&lt;Star&gt;0&lt;/Star&gt;&lt;Tag&gt;0&lt;/Tag&gt;&lt;Author&gt;Konstan, Joseph A; Miller, Bradley N; Maltz, David; Herlocker, Jonathan L; Gordon, Lee R; Riedl, John&lt;/Author&gt;&lt;Year&gt;2000&lt;/Year&gt;&lt;Details&gt;&lt;_accessed&gt;61082835&lt;/_accessed&gt;&lt;_collection_scope&gt;EI;SCI;SCIE;&lt;/_collection_scope&gt;&lt;_created&gt;61082809&lt;/_created&gt;&lt;_impact_factor&gt;   3.621&lt;/_impact_factor&gt;&lt;_issue&gt;3&lt;/_issue&gt;&lt;_journal&gt;Communications of the Acm&lt;/_journal&gt;&lt;_modified&gt;61082830&lt;/_modified&gt;&lt;_pages&gt;77-87&lt;/_pages&gt;&lt;_volume&gt;40&lt;/_volume&gt;&lt;/Details&gt;&lt;Extra&gt;&lt;DBUID&gt;{F96A950B-833F-4880-A151-76DA2D6A2879}&lt;/DBUID&gt;&lt;/Extra&gt;&lt;/Item&gt;&lt;/References&gt;&lt;/Group&gt;&lt;Group&gt;&lt;References&gt;&lt;Item&gt;&lt;ID&gt;454&lt;/ID&gt;&lt;UID&gt;{62DCBDD2-FCF7-49AC-B349-93287E9AAAB7}&lt;/UID&gt;&lt;Title&gt;Evaluating collaborative filtering recommender systems&lt;/Title&gt;&lt;Template&gt;Journal Article&lt;/Template&gt;&lt;Star&gt;0&lt;/Star&gt;&lt;Tag&gt;0&lt;/Tag&gt;&lt;Author&gt;Herlocker, Jonathan L; Konstan, Joseph A; Terveen, Loren G; Riedl, John T&lt;/Author&gt;&lt;Year&gt;2004&lt;/Year&gt;&lt;Details&gt;&lt;_collection_scope&gt;EI;SCI;SCIE;&lt;/_collection_scope&gt;&lt;_created&gt;61082808&lt;/_created&gt;&lt;_impact_factor&gt;   1.021&lt;/_impact_factor&gt;&lt;_issue&gt;1&lt;/_issue&gt;&lt;_journal&gt;Acm Transactions on Information Systems&lt;/_journal&gt;&lt;_modified&gt;61082833&lt;/_modified&gt;&lt;_pages&gt;5--53&lt;/_pages&gt;&lt;_volume&gt;22&lt;/_volume&gt;&lt;/Details&gt;&lt;Extra&gt;&lt;DBUID&gt;{F96A950B-833F-4880-A151-76DA2D6A2879}&lt;/DBUID&gt;&lt;/Extra&gt;&lt;/Item&gt;&lt;/References&gt;&lt;/Group&gt;&lt;Group&gt;&lt;References&gt;&lt;Item&gt;&lt;ID&gt;468&lt;/ID&gt;&lt;UID&gt;{E9E5FF95-D99F-414A-919A-EEE816D5623D}&lt;/UID&gt;&lt;Title&gt;On social networks and collaborative recommendation.&lt;/Title&gt;&lt;Template&gt;Journal Article&lt;/Template&gt;&lt;Star&gt;0&lt;/Star&gt;&lt;Tag&gt;0&lt;/Tag&gt;&lt;Author&gt;Konstas, Ioannis; Stathopoulos, Vassilios; Jose, Joemon M&lt;/Author&gt;&lt;Year&gt;2009&lt;/Year&gt;&lt;Details&gt;&lt;_accessed&gt;61083095&lt;/_accessed&gt;&lt;_created&gt;61082809&lt;/_created&gt;&lt;_journal&gt;Multimedia Information Retrieval&lt;/_journal&gt;&lt;_modified&gt;61082831&lt;/_modified&gt;&lt;_pages&gt;195-202&lt;/_pages&gt;&lt;/Details&gt;&lt;Extra&gt;&lt;DBUID&gt;{F96A950B-833F-4880-A151-76DA2D6A2879}&lt;/DBUID&gt;&lt;/Extra&gt;&lt;/Item&gt;&lt;/References&gt;&lt;/Group&gt;&lt;Group&gt;&lt;References&gt;&lt;Item&gt;&lt;ID&gt;456&lt;/ID&gt;&lt;UID&gt;{9DD6F24E-5496-4589-8DE4-BE9B81D37DFA}&lt;/UID&gt;&lt;Title&gt;Empirical Analysis of Predictive Algorithms for Collaborative Filtering&lt;/Title&gt;&lt;Template&gt;Conference Proceedings&lt;/Template&gt;&lt;Star&gt;0&lt;/Star&gt;&lt;Tag&gt;0&lt;/Tag&gt;&lt;Author&gt;Breese, John S; Heckerman, David; Kadie, Carl&lt;/Author&gt;&lt;Year&gt;1998&lt;/Year&gt;&lt;Details&gt;&lt;_created&gt;61082808&lt;/_created&gt;&lt;_modified&gt;61082893&lt;/_modified&gt;&lt;_pages&gt;43--52&lt;/_pages&gt;&lt;_secondary_title&gt;Fourteenth Conference on Uncertainty in Artificial Intelligence&lt;/_secondary_title&gt;&lt;/Details&gt;&lt;Extra&gt;&lt;DBUID&gt;{F96A950B-833F-4880-A151-76DA2D6A2879}&lt;/DBUID&gt;&lt;/Extra&gt;&lt;/Item&gt;&lt;/References&gt;&lt;/Group&gt;&lt;Group&gt;&lt;References&gt;&lt;Item&gt;&lt;ID&gt;433&lt;/ID&gt;&lt;UID&gt;{774DA052-BFB1-443E-B32F-42AD0CEFEDB8}&lt;/UID&gt;&lt;Title&gt;A survey of collaborative filtering techniques&lt;/Title&gt;&lt;Template&gt;Journal Article&lt;/Template&gt;&lt;Star&gt;0&lt;/Star&gt;&lt;Tag&gt;0&lt;/Tag&gt;&lt;Author&gt;Su, Xiaoyuan; Khoshgoftaar, Taghi M&lt;/Author&gt;&lt;Year&gt;2009&lt;/Year&gt;&lt;Details&gt;&lt;_created&gt;61082779&lt;/_created&gt;&lt;_journal&gt;Advances in artificial intelligence&lt;/_journal&gt;&lt;_modified&gt;61082914&lt;/_modified&gt;&lt;_pages&gt;4&lt;/_pages&gt;&lt;_volume&gt;2009&lt;/_volume&gt;&lt;/Details&gt;&lt;Extra&gt;&lt;DBUID&gt;{F96A950B-833F-4880-A151-76DA2D6A2879}&lt;/DBUID&gt;&lt;/Extra&gt;&lt;/Item&gt;&lt;/References&gt;&lt;/Group&gt;&lt;/Citation&gt;_x000a_"/>
    <w:docVar w:name="NE.Ref{AFC1CC22-EF4C-472F-AF67-C8C764E904DF}" w:val=" ADDIN NE.Ref.{AFC1CC22-EF4C-472F-AF67-C8C764E904DF}&lt;Citation&gt;&lt;Group&gt;&lt;References&gt;&lt;Item&gt;&lt;ID&gt;314&lt;/ID&gt;&lt;UID&gt;{9D7D888B-6E85-4898-BAF5-5E7C04044D67}&lt;/UID&gt;&lt;Title&gt;Computing and applying trust in web-based social networks&lt;/Title&gt;&lt;Template&gt;Journal Article&lt;/Template&gt;&lt;Star&gt;0&lt;/Star&gt;&lt;Tag&gt;0&lt;/Tag&gt;&lt;Author&gt;Golbeck, Jennifer Ann&lt;/Author&gt;&lt;Year&gt;2005&lt;/Year&gt;&lt;Details&gt;&lt;_created&gt;60103986&lt;/_created&gt;&lt;_modified&gt;60103986&lt;/_modified&gt;&lt;/Details&gt;&lt;Extra&gt;&lt;DBUID&gt;{F856666B-E671-46C6-88EE-3A2EC1B2ED21}&lt;/DBUID&gt;&lt;/Extra&gt;&lt;/Item&gt;&lt;/References&gt;&lt;/Group&gt;&lt;/Citation&gt;_x000a_"/>
    <w:docVar w:name="NE.Ref{B1898176-17F3-46DE-AB71-FB3A07FFC56D}" w:val=" ADDIN NE.Ref.{B1898176-17F3-46DE-AB71-FB3A07FFC56D}&lt;Citation&gt;&lt;Group&gt;&lt;References&gt;&lt;Item&gt;&lt;ID&gt;480&lt;/ID&gt;&lt;UID&gt;{47D7C143-5841-4D71-A861-D8675319D92F}&lt;/UID&gt;&lt;Title&gt;基于Web的残疾人状况监测系统的设计与开发研究&lt;/Title&gt;&lt;Template&gt;Journal Article&lt;/Template&gt;&lt;Star&gt;0&lt;/Star&gt;&lt;Tag&gt;0&lt;/Tag&gt;&lt;Author&gt;陈迪; 邱卓英&lt;/Author&gt;&lt;Year&gt;2011&lt;/Year&gt;&lt;Details&gt;&lt;_collection_scope&gt;中国科技核心期刊;中文核心期刊;CSCD;&lt;/_collection_scope&gt;&lt;_created&gt;61082810&lt;/_created&gt;&lt;_issue&gt;6&lt;/_issue&gt;&lt;_journal&gt;中国康复理论与实践&lt;/_journal&gt;&lt;_modified&gt;61082937&lt;/_modified&gt;&lt;_pages&gt;578-580&lt;/_pages&gt;&lt;_volume&gt;17&lt;/_volume&gt;&lt;_translated_author&gt;Chen, Di;Qiu, Zhuoying&lt;/_translated_author&gt;&lt;/Details&gt;&lt;Extra&gt;&lt;DBUID&gt;{F96A950B-833F-4880-A151-76DA2D6A2879}&lt;/DBUID&gt;&lt;/Extra&gt;&lt;/Item&gt;&lt;/References&gt;&lt;/Group&gt;&lt;/Citation&gt;_x000a_"/>
    <w:docVar w:name="NE.Ref{B1ECB444-1A6E-42D0-B095-3B8B4640D824}" w:val=" ADDIN NE.Ref.{B1ECB444-1A6E-42D0-B095-3B8B4640D824}&lt;Citation&gt;&lt;Group&gt;&lt;References&gt;&lt;Item&gt;&lt;ID&gt;270&lt;/ID&gt;&lt;UID&gt;{D11D18E0-C698-426F-8A2A-AA9EC6519E98}&lt;/UID&gt;&lt;Title&gt;Toward the next generation of recommender systems: A survey of the state-of-the-art and possible extensions&lt;/Title&gt;&lt;Template&gt;Journal Article&lt;/Template&gt;&lt;Star&gt;0&lt;/Star&gt;&lt;Tag&gt;0&lt;/Tag&gt;&lt;Author&gt;Adomavicius, Gediminas; Tuzhilin, Alexander&lt;/Author&gt;&lt;Year&gt;2005&lt;/Year&gt;&lt;Details&gt;&lt;_created&gt;60099315&lt;/_created&gt;&lt;_isbn&gt;1041-4347&lt;/_isbn&gt;&lt;_issue&gt;6&lt;/_issue&gt;&lt;_journal&gt;Knowledge and Data Engineering, IEEE Transactions on&lt;/_journal&gt;&lt;_modified&gt;60099315&lt;/_modified&gt;&lt;_pages&gt;734-749&lt;/_pages&gt;&lt;_volume&gt;17&lt;/_volume&gt;&lt;/Details&gt;&lt;Extra&gt;&lt;DBUID&gt;{F856666B-E671-46C6-88EE-3A2EC1B2ED21}&lt;/DBUID&gt;&lt;/Extra&gt;&lt;/Item&gt;&lt;/References&gt;&lt;/Group&gt;&lt;Group&gt;&lt;References&gt;&lt;Item&gt;&lt;ID&gt;302&lt;/ID&gt;&lt;UID&gt;{08132C78-A514-49D2-9806-62A56D652FD2}&lt;/UID&gt;&lt;Title&gt;A survey of collaborative filtering techniques&lt;/Title&gt;&lt;Template&gt;Journal Article&lt;/Template&gt;&lt;Star&gt;0&lt;/Star&gt;&lt;Tag&gt;0&lt;/Tag&gt;&lt;Author&gt;Su, Xiaoyuan; Khoshgoftaar, Taghi M&lt;/Author&gt;&lt;Year&gt;2009&lt;/Year&gt;&lt;Details&gt;&lt;_created&gt;60103966&lt;/_created&gt;&lt;_isbn&gt;1687-7470&lt;/_isbn&gt;&lt;_journal&gt;Advances in artificial intelligence&lt;/_journal&gt;&lt;_modified&gt;60103966&lt;/_modified&gt;&lt;_pages&gt;4&lt;/_pages&gt;&lt;_volume&gt;2009&lt;/_volume&gt;&lt;/Details&gt;&lt;Extra&gt;&lt;DBUID&gt;{F856666B-E671-46C6-88EE-3A2EC1B2ED21}&lt;/DBUID&gt;&lt;/Extra&gt;&lt;/Item&gt;&lt;/References&gt;&lt;/Group&gt;&lt;/Citation&gt;_x000a_"/>
    <w:docVar w:name="NE.Ref{B26E3A8A-5378-4247-BDDA-497283A9DCA2}" w:val=" ADDIN NE.Ref.{B26E3A8A-5378-4247-BDDA-497283A9DCA2}&lt;Citation&gt;&lt;Group&gt;&lt;References&gt;&lt;Item&gt;&lt;ID&gt;453&lt;/ID&gt;&lt;UID&gt;{AA3B2C11-EF51-4A96-9F7B-9E45BD5401F6}&lt;/UID&gt;&lt;Title&gt;E-Learning personalization based on hybrid recommendation strategy and learning style identification&lt;/Title&gt;&lt;Template&gt;Journal Article&lt;/Template&gt;&lt;Star&gt;0&lt;/Star&gt;&lt;Tag&gt;0&lt;/Tag&gt;&lt;Author&gt;Klasnja-Milicevic, Aleksandra; Vesin, Boban; Ivanovic, Mirjana; Budimac, Zoran&lt;/Author&gt;&lt;Year&gt;2011&lt;/Year&gt;&lt;Details&gt;&lt;_collection_scope&gt;SCIE;SSCI;&lt;/_collection_scope&gt;&lt;_created&gt;61082808&lt;/_created&gt;&lt;_impact_factor&gt;   2.556&lt;/_impact_factor&gt;&lt;_issue&gt;3&lt;/_issue&gt;&lt;_journal&gt;Computers &amp;amp; Education&lt;/_journal&gt;&lt;_modified&gt;61082904&lt;/_modified&gt;&lt;_pages&gt;885-899&lt;/_pages&gt;&lt;_volume&gt;56&lt;/_volume&gt;&lt;/Details&gt;&lt;Extra&gt;&lt;DBUID&gt;{F96A950B-833F-4880-A151-76DA2D6A2879}&lt;/DBUID&gt;&lt;/Extra&gt;&lt;/Item&gt;&lt;/References&gt;&lt;/Group&gt;&lt;/Citation&gt;_x000a_"/>
    <w:docVar w:name="NE.Ref{B45E7B6D-6551-4BEB-B53E-EAC54BAC8AAE}" w:val=" ADDIN NE.Ref.{B45E7B6D-6551-4BEB-B53E-EAC54BAC8AAE}&lt;Citation&gt;&lt;Group&gt;&lt;References&gt;&lt;Item&gt;&lt;ID&gt;424&lt;/ID&gt;&lt;UID&gt;{D2170410-5D66-4E32-8E40-2986F3B1CD6E}&lt;/UID&gt;&lt;Title&gt;User interactions in social networks and their implications&lt;/Title&gt;&lt;Template&gt;Conference Paper&lt;/Template&gt;&lt;Star&gt;0&lt;/Star&gt;&lt;Tag&gt;0&lt;/Tag&gt;&lt;Author&gt;Wilson, Christo; Boe, Bryce; Sala, Alessandra; Puttaswamy, Krishna PN; Zhao, Ben Y&lt;/Author&gt;&lt;Year&gt;2009&lt;/Year&gt;&lt;Details&gt;&lt;_created&gt;61082774&lt;/_created&gt;&lt;_modified&gt;61082905&lt;/_modified&gt;&lt;_pages&gt;205--218&lt;/_pages&gt;&lt;_publisher&gt;Acm&lt;/_publisher&gt;&lt;_tertiary_title&gt;Proceedings of the 4th ACM European conference on Computer systems&lt;/_tertiary_title&gt;&lt;/Details&gt;&lt;Extra&gt;&lt;DBUID&gt;{F96A950B-833F-4880-A151-76DA2D6A2879}&lt;/DBUID&gt;&lt;/Extra&gt;&lt;/Item&gt;&lt;/References&gt;&lt;/Group&gt;&lt;Group&gt;&lt;References&gt;&lt;Item&gt;&lt;ID&gt;425&lt;/ID&gt;&lt;UID&gt;{24CF6A98-4A1E-4748-8509-318A5A98CF83}&lt;/UID&gt;&lt;Title&gt;Characterizing user behavior in online social networks&lt;/Title&gt;&lt;Template&gt;Conference Paper&lt;/Template&gt;&lt;Star&gt;0&lt;/Star&gt;&lt;Tag&gt;0&lt;/Tag&gt;&lt;Author&gt;Benevenuto, Fabr I Cio; Rodrigues, Tiago; Cha, Meeyoung; Almeida, Virg I Lio&lt;/Author&gt;&lt;Year&gt;2009&lt;/Year&gt;&lt;Details&gt;&lt;_created&gt;61082774&lt;/_created&gt;&lt;_modified&gt;61082812&lt;/_modified&gt;&lt;_pages&gt;49--62&lt;/_pages&gt;&lt;_publisher&gt;ACM&lt;/_publisher&gt;&lt;_tertiary_title&gt;Proceedings of the 9th ACM SIGCOMM conference on Internet measurement conference&lt;/_tertiary_title&gt;&lt;/Details&gt;&lt;Extra&gt;&lt;DBUID&gt;{F96A950B-833F-4880-A151-76DA2D6A2879}&lt;/DBUID&gt;&lt;/Extra&gt;&lt;/Item&gt;&lt;/References&gt;&lt;/Group&gt;&lt;/Citation&gt;_x000a_"/>
    <w:docVar w:name="NE.Ref{B4CC68AF-32BE-4834-895D-42122E8ABAD5}" w:val=" ADDIN NE.Ref.{B4CC68AF-32BE-4834-895D-42122E8ABAD5}&lt;Citation&gt;&lt;Group&gt;&lt;References&gt;&lt;Item&gt;&lt;ID&gt;449&lt;/ID&gt;&lt;UID&gt;{28EC7E83-1735-4AE5-9D88-F4FB09F93201}&lt;/UID&gt;&lt;Title&gt;Introduction to algorithms&lt;/Title&gt;&lt;Template&gt;Book&lt;/Template&gt;&lt;Star&gt;0&lt;/Star&gt;&lt;Tag&gt;0&lt;/Tag&gt;&lt;Author&gt;Cormen, Thomas H&lt;/Author&gt;&lt;Year&gt;2009&lt;/Year&gt;&lt;Details&gt;&lt;_created&gt;61517716&lt;/_created&gt;&lt;_modified&gt;61517744&lt;/_modified&gt;&lt;_publisher&gt;MIT press&lt;/_publisher&gt;&lt;/Details&gt;&lt;Extra&gt;&lt;DBUID&gt;{F96A950B-833F-4880-A151-76DA2D6A2879}&lt;/DBUID&gt;&lt;/Extra&gt;&lt;/Item&gt;&lt;/References&gt;&lt;/Group&gt;&lt;/Citation&gt;_x000a_"/>
    <w:docVar w:name="NE.Ref{B57C5EDA-141C-4E8F-8850-DFA5D1A64E1D}" w:val=" ADDIN NE.Ref.{B57C5EDA-141C-4E8F-8850-DFA5D1A64E1D}&lt;Citation&gt;&lt;Group&gt;&lt;References&gt;&lt;Item&gt;&lt;ID&gt;409&lt;/ID&gt;&lt;UID&gt;{CBE9FC04-E39D-49E5-9F50-3F9F9ED83EF4}&lt;/UID&gt;&lt;Title&gt;Investigating the” wisdom of crowds” at scale&lt;/Title&gt;&lt;Template&gt;Conference Proceedings&lt;/Template&gt;&lt;Star&gt;0&lt;/Star&gt;&lt;Tag&gt;0&lt;/Tag&gt;&lt;Author&gt;Mysore, Alok Shankar; Yaligar, Vikas S; Ibarra, Imanol Arrieta; Simoiu, Camelia; Goel, Sharad; Arvind, Ramesh; Sumanth, Chiraag; Srikantan, Arvind; Pahadia, Mayank; Dobha, Tushar; Others&lt;/Author&gt;&lt;Year&gt;2015&lt;/Year&gt;&lt;Details&gt;&lt;_bibtex_key&gt;MysoreYaligar-409&lt;/_bibtex_key&gt;&lt;_created&gt;61222353&lt;/_created&gt;&lt;_modified&gt;61222501&lt;/_modified&gt;&lt;_pages&gt;75--76&lt;/_pages&gt;&lt;_tertiary_title&gt;Adjunct Proceedings of the 28th Annual ACM Symposium on User Interface Software \&amp;amp; Technology, UIST&lt;/_tertiary_title&gt;&lt;/Details&gt;&lt;Extra&gt;&lt;DBUID&gt;{F96A950B-833F-4880-A151-76DA2D6A2879}&lt;/DBUID&gt;&lt;/Extra&gt;&lt;/Item&gt;&lt;/References&gt;&lt;/Group&gt;&lt;/Citation&gt;_x000a_"/>
    <w:docVar w:name="NE.Ref{B5A7F51B-7330-478E-8290-E49CE23D7F1D}" w:val=" ADDIN NE.Ref.{B5A7F51B-7330-478E-8290-E49CE23D7F1D}&lt;Citation&gt;&lt;Group&gt;&lt;References&gt;&lt;Item&gt;&lt;ID&gt;416&lt;/ID&gt;&lt;UID&gt;{A05646F3-6845-4E3E-877B-F487323AD940}&lt;/UID&gt;&lt;Title&gt;Consistency maintenance based on the mark &amp;amp; retrace technique in groupware systems&lt;/Title&gt;&lt;Template&gt;Conference Proceedings&lt;/Template&gt;&lt;Star&gt;0&lt;/Star&gt;&lt;Tag&gt;0&lt;/Tag&gt;&lt;Author&gt;Gu, Ning; Yang, Jiangming; Zhang, Qiwei&lt;/Author&gt;&lt;Year&gt;2005&lt;/Year&gt;&lt;Details&gt;&lt;_accessed&gt;61222559&lt;/_accessed&gt;&lt;_bibtex_key&gt;GuYang-416&lt;/_bibtex_key&gt;&lt;_created&gt;61222360&lt;/_created&gt;&lt;_modified&gt;61222560&lt;/_modified&gt;&lt;_pages&gt;264--273&lt;/_pages&gt;&lt;_publisher&gt;ACM&lt;/_publisher&gt;&lt;_tertiary_title&gt;Proceedings of the 2005 international ACM SIGGROUP conference on Supporting group work&lt;/_tertiary_title&gt;&lt;/Details&gt;&lt;Extra&gt;&lt;DBUID&gt;{F96A950B-833F-4880-A151-76DA2D6A2879}&lt;/DBUID&gt;&lt;/Extra&gt;&lt;/Item&gt;&lt;/References&gt;&lt;/Group&gt;&lt;Group&gt;&lt;References&gt;&lt;Item&gt;&lt;ID&gt;447&lt;/ID&gt;&lt;UID&gt;{D09A40B4-2649-43D5-B184-49F2DBEC1FDC}&lt;/UID&gt;&lt;Title&gt;Dependency-conflict detection in real-time collaborative 3D design systems&lt;/Title&gt;&lt;Template&gt;Conference Paper&lt;/Template&gt;&lt;Star&gt;0&lt;/Star&gt;&lt;Tag&gt;0&lt;/Tag&gt;&lt;Author&gt;Sun, Chengzheng; Others&lt;/Author&gt;&lt;Year&gt;2013&lt;/Year&gt;&lt;Details&gt;&lt;_created&gt;61414529&lt;/_created&gt;&lt;_modified&gt;61539225&lt;/_modified&gt;&lt;_pages&gt;715--728&lt;/_pages&gt;&lt;_publisher&gt;ACM&lt;/_publisher&gt;&lt;_tertiary_title&gt;Proceedings of the 2013 conference on Computer supported cooperative work&lt;/_tertiary_title&gt;&lt;/Details&gt;&lt;Extra&gt;&lt;DBUID&gt;{F96A950B-833F-4880-A151-76DA2D6A2879}&lt;/DBUID&gt;&lt;/Extra&gt;&lt;/Item&gt;&lt;/References&gt;&lt;/Group&gt;&lt;Group&gt;&lt;References&gt;&lt;Item&gt;&lt;ID&gt;457&lt;/ID&gt;&lt;UID&gt;{1992EF95-965D-4949-94DE-1A04D58D7E56}&lt;/UID&gt;&lt;Title&gt;Operational transformation for orthogonal conflict resolution in real-time collaborative 2d editing systems&lt;/Title&gt;&lt;Template&gt;Conference Paper&lt;/Template&gt;&lt;Star&gt;0&lt;/Star&gt;&lt;Tag&gt;0&lt;/Tag&gt;&lt;Author&gt;Sun, Chengzheng; Wen, Hongkai; Fan, Hongfei&lt;/Author&gt;&lt;Year&gt;2012&lt;/Year&gt;&lt;Details&gt;&lt;_created&gt;61539227&lt;/_created&gt;&lt;_modified&gt;61539274&lt;/_modified&gt;&lt;_pages&gt;1391-1400&lt;/_pages&gt;&lt;_tertiary_title&gt;ACM 2012 Conference on Computer Supported Cooperative Work&lt;/_tertiary_title&gt;&lt;/Details&gt;&lt;Extra&gt;&lt;DBUID&gt;{F96A950B-833F-4880-A151-76DA2D6A2879}&lt;/DBUID&gt;&lt;/Extra&gt;&lt;/Item&gt;&lt;/References&gt;&lt;/Group&gt;&lt;Group&gt;&lt;References&gt;&lt;Item&gt;&lt;ID&gt;456&lt;/ID&gt;&lt;UID&gt;{7D7E84B3-8D3E-4C5C-8F1F-CE332700306A}&lt;/UID&gt;&lt;Title&gt;Transparent adaptation of single-user applications for multi-user real-time collaboration.&lt;/Title&gt;&lt;Template&gt;Journal Article&lt;/Template&gt;&lt;Star&gt;0&lt;/Star&gt;&lt;Tag&gt;0&lt;/Tag&gt;&lt;Author&gt;Sun, Chengzheng; Xia, Steven; Sun, David; Chen, David; Shen, Haifeng; Cai, Wentong&lt;/Author&gt;&lt;Year&gt;2006&lt;/Year&gt;&lt;Details&gt;&lt;_collection_scope&gt;EI;SCIE;&lt;/_collection_scope&gt;&lt;_created&gt;61539225&lt;/_created&gt;&lt;_impact_factor&gt;   1.293&lt;/_impact_factor&gt;&lt;_issue&gt;4&lt;/_issue&gt;&lt;_journal&gt;ACM Transactions on Computer-Human Interaction&lt;/_journal&gt;&lt;_modified&gt;61539274&lt;/_modified&gt;&lt;_pages&gt;531-582&lt;/_pages&gt;&lt;_volume&gt;13&lt;/_volume&gt;&lt;/Details&gt;&lt;Extra&gt;&lt;DBUID&gt;{F96A950B-833F-4880-A151-76DA2D6A2879}&lt;/DBUID&gt;&lt;/Extra&gt;&lt;/Item&gt;&lt;/References&gt;&lt;/Group&gt;&lt;/Citation&gt;_x000a_"/>
    <w:docVar w:name="NE.Ref{B5AE7AEE-C60A-41F4-9F92-AAFB173DEE7C}" w:val=" ADDIN NE.Ref.{B5AE7AEE-C60A-41F4-9F92-AAFB173DEE7C}&lt;Citation&gt;&lt;Group&gt;&lt;References&gt;&lt;Item&gt;&lt;ID&gt;489&lt;/ID&gt;&lt;UID&gt;{B63D9507-E6C7-4C30-A0B1-86EA8A3B6B1C}&lt;/UID&gt;&lt;Title&gt;Text Categorization Using Weight Adjusted k -Nearest Neighbor Classification&lt;/Title&gt;&lt;Template&gt;Book&lt;/Template&gt;&lt;Star&gt;0&lt;/Star&gt;&lt;Tag&gt;0&lt;/Tag&gt;&lt;Author&gt;Han, Eui Hong; Karypis, George; Kumar, Vipin&lt;/Author&gt;&lt;Year&gt;2001&lt;/Year&gt;&lt;Details&gt;&lt;_created&gt;61082810&lt;/_created&gt;&lt;_modified&gt;61082823&lt;/_modified&gt;&lt;_pages&gt;53-65&lt;/_pages&gt;&lt;_publisher&gt;Springer Berlin Heidelberg&lt;/_publisher&gt;&lt;/Details&gt;&lt;Extra&gt;&lt;DBUID&gt;{F96A950B-833F-4880-A151-76DA2D6A2879}&lt;/DBUID&gt;&lt;/Extra&gt;&lt;/Item&gt;&lt;/References&gt;&lt;/Group&gt;&lt;/Citation&gt;_x000a_"/>
    <w:docVar w:name="NE.Ref{B6053F5C-CE27-4FCA-A853-98EFF0503C2C}" w:val=" ADDIN NE.Ref.{B6053F5C-CE27-4FCA-A853-98EFF0503C2C}&lt;Citation&gt;&lt;Group&gt;&lt;References&gt;&lt;Item&gt;&lt;ID&gt;317&lt;/ID&gt;&lt;UID&gt;{8EFFBF3B-86BD-49B4-BEC4-F08C42D1A3EE}&lt;/UID&gt;&lt;Title&gt;Learning to recommend with social trust ensemble&lt;/Title&gt;&lt;Template&gt;Conference Proceedings&lt;/Template&gt;&lt;Star&gt;0&lt;/Star&gt;&lt;Tag&gt;0&lt;/Tag&gt;&lt;Author&gt;Ma, Hao; King, Irwin; Lyu, Michael R&lt;/Author&gt;&lt;Year&gt;2009&lt;/Year&gt;&lt;Details&gt;&lt;_created&gt;60103990&lt;/_created&gt;&lt;_isbn&gt;1605584835&lt;/_isbn&gt;&lt;_modified&gt;60103990&lt;/_modified&gt;&lt;_pages&gt;203-210&lt;/_pages&gt;&lt;_publisher&gt;ACM&lt;/_publisher&gt;&lt;_secondary_title&gt;Proceedings of the 32nd international ACM SIGIR conference on Research and development in information retrieval&lt;/_secondary_title&gt;&lt;/Details&gt;&lt;Extra&gt;&lt;DBUID&gt;{F856666B-E671-46C6-88EE-3A2EC1B2ED21}&lt;/DBUID&gt;&lt;/Extra&gt;&lt;/Item&gt;&lt;/References&gt;&lt;/Group&gt;&lt;/Citation&gt;_x000a_"/>
    <w:docVar w:name="NE.Ref{B63B8122-8D02-488F-9FEB-DD1F4417FD1D}" w:val=" ADDIN NE.Ref.{B63B8122-8D02-488F-9FEB-DD1F4417FD1D}&lt;Citation&gt;&lt;Group&gt;&lt;References&gt;&lt;Item&gt;&lt;ID&gt;459&lt;/ID&gt;&lt;UID&gt;{413258CF-6603-459A-A1B5-9BBFA053CE1E}&lt;/UID&gt;&lt;Title&gt;Hybrid Recommender Systems: Survey and Experiments&lt;/Title&gt;&lt;Template&gt;Journal Article&lt;/Template&gt;&lt;Star&gt;0&lt;/Star&gt;&lt;Tag&gt;0&lt;/Tag&gt;&lt;Author&gt;Burke, Robin&lt;/Author&gt;&lt;Year&gt;2002&lt;/Year&gt;&lt;Details&gt;&lt;_collection_scope&gt;EI;SCIE;&lt;/_collection_scope&gt;&lt;_created&gt;61082809&lt;/_created&gt;&lt;_impact_factor&gt;   3.037&lt;/_impact_factor&gt;&lt;_issue&gt;4&lt;/_issue&gt;&lt;_journal&gt;User Modeling and User-Adapted Interaction&lt;/_journal&gt;&lt;_modified&gt;61082820&lt;/_modified&gt;&lt;_pages&gt;331-370&lt;/_pages&gt;&lt;_volume&gt;12&lt;/_volume&gt;&lt;/Details&gt;&lt;Extra&gt;&lt;DBUID&gt;{F96A950B-833F-4880-A151-76DA2D6A2879}&lt;/DBUID&gt;&lt;/Extra&gt;&lt;/Item&gt;&lt;/References&gt;&lt;/Group&gt;&lt;/Citation&gt;_x000a_"/>
    <w:docVar w:name="NE.Ref{B6C190E6-451E-4B29-9253-E3800D447938}" w:val=" ADDIN NE.Ref.{B6C190E6-451E-4B29-9253-E3800D447938}&lt;Citation&gt;&lt;Group&gt;&lt;References&gt;&lt;Item&gt;&lt;ID&gt;447&lt;/ID&gt;&lt;UID&gt;{D09A40B4-2649-43D5-B184-49F2DBEC1FDC}&lt;/UID&gt;&lt;Title&gt;Dependency-conflict detection in real-time collaborative 3D design systems&lt;/Title&gt;&lt;Template&gt;Conference Paper&lt;/Template&gt;&lt;Star&gt;0&lt;/Star&gt;&lt;Tag&gt;0&lt;/Tag&gt;&lt;Author&gt;Sun, Chengzheng; Others&lt;/Author&gt;&lt;Year&gt;2013&lt;/Year&gt;&lt;Details&gt;&lt;_created&gt;61414529&lt;/_created&gt;&lt;_modified&gt;61539225&lt;/_modified&gt;&lt;_pages&gt;715--728&lt;/_pages&gt;&lt;_publisher&gt;ACM&lt;/_publisher&gt;&lt;_tertiary_title&gt;Proceedings of the 2013 conference on Computer supported cooperative work&lt;/_tertiary_title&gt;&lt;/Details&gt;&lt;Extra&gt;&lt;DBUID&gt;{F96A950B-833F-4880-A151-76DA2D6A2879}&lt;/DBUID&gt;&lt;/Extra&gt;&lt;/Item&gt;&lt;/References&gt;&lt;/Group&gt;&lt;Group&gt;&lt;References&gt;&lt;Item&gt;&lt;ID&gt;457&lt;/ID&gt;&lt;UID&gt;{1992EF95-965D-4949-94DE-1A04D58D7E56}&lt;/UID&gt;&lt;Title&gt;Operational transformation for orthogonal conflict resolution in real-time collaborative 2d editing systems&lt;/Title&gt;&lt;Template&gt;Conference Paper&lt;/Template&gt;&lt;Star&gt;0&lt;/Star&gt;&lt;Tag&gt;0&lt;/Tag&gt;&lt;Author&gt;Sun, Chengzheng; Wen, Hongkai; Fan, Hongfei&lt;/Author&gt;&lt;Year&gt;2012&lt;/Year&gt;&lt;Details&gt;&lt;_created&gt;61539227&lt;/_created&gt;&lt;_modified&gt;61539274&lt;/_modified&gt;&lt;_pages&gt;1391-1400&lt;/_pages&gt;&lt;_tertiary_title&gt;ACM 2012 Conference on Computer Supported Cooperative Work&lt;/_tertiary_title&gt;&lt;/Details&gt;&lt;Extra&gt;&lt;DBUID&gt;{F96A950B-833F-4880-A151-76DA2D6A2879}&lt;/DBUID&gt;&lt;/Extra&gt;&lt;/Item&gt;&lt;/References&gt;&lt;/Group&gt;&lt;Group&gt;&lt;References&gt;&lt;Item&gt;&lt;ID&gt;456&lt;/ID&gt;&lt;UID&gt;{7D7E84B3-8D3E-4C5C-8F1F-CE332700306A}&lt;/UID&gt;&lt;Title&gt;Transparent adaptation of single-user applications for multi-user real-time collaboration.&lt;/Title&gt;&lt;Template&gt;Journal Article&lt;/Template&gt;&lt;Star&gt;0&lt;/Star&gt;&lt;Tag&gt;0&lt;/Tag&gt;&lt;Author&gt;Sun, Chengzheng; Xia, Steven; Sun, David; Chen, David; Shen, Haifeng; Cai, Wentong&lt;/Author&gt;&lt;Year&gt;2006&lt;/Year&gt;&lt;Details&gt;&lt;_collection_scope&gt;EI;SCIE;&lt;/_collection_scope&gt;&lt;_created&gt;61539225&lt;/_created&gt;&lt;_impact_factor&gt;   1.293&lt;/_impact_factor&gt;&lt;_issue&gt;4&lt;/_issue&gt;&lt;_journal&gt;ACM Transactions on Computer-Human Interaction&lt;/_journal&gt;&lt;_modified&gt;61539274&lt;/_modified&gt;&lt;_pages&gt;531-582&lt;/_pages&gt;&lt;_volume&gt;13&lt;/_volume&gt;&lt;/Details&gt;&lt;Extra&gt;&lt;DBUID&gt;{F96A950B-833F-4880-A151-76DA2D6A2879}&lt;/DBUID&gt;&lt;/Extra&gt;&lt;/Item&gt;&lt;/References&gt;&lt;/Group&gt;&lt;/Citation&gt;_x000a_"/>
    <w:docVar w:name="NE.Ref{B75C931E-0286-4DD0-B0D7-22EC95AA9536}" w:val=" ADDIN NE.Ref.{B75C931E-0286-4DD0-B0D7-22EC95AA9536}&lt;Citation&gt;&lt;Group&gt;&lt;References&gt;&lt;Item&gt;&lt;ID&gt;460&lt;/ID&gt;&lt;UID&gt;{2CAC9931-852E-4DDB-96F0-E62E3A731FD7}&lt;/UID&gt;&lt;Title&gt;Link Spam Alliances&lt;/Title&gt;&lt;Template&gt;Conference Proceedings&lt;/Template&gt;&lt;Star&gt;0&lt;/Star&gt;&lt;Tag&gt;0&lt;/Tag&gt;&lt;Author&gt;Gyöngyi, Zoltán; Garcia-Molina, Hector&lt;/Author&gt;&lt;Year&gt;2005&lt;/Year&gt;&lt;Details&gt;&lt;_created&gt;61082809&lt;/_created&gt;&lt;_modified&gt;61082811&lt;/_modified&gt;&lt;_pages&gt;517--528&lt;/_pages&gt;&lt;_secondary_title&gt;In Proceedings of the 31st International Conference on Very Large Data Bases (VLDB&lt;/_secondary_title&gt;&lt;/Details&gt;&lt;Extra&gt;&lt;DBUID&gt;{F96A950B-833F-4880-A151-76DA2D6A2879}&lt;/DBUID&gt;&lt;/Extra&gt;&lt;/Item&gt;&lt;/References&gt;&lt;/Group&gt;&lt;/Citation&gt;_x000a_"/>
    <w:docVar w:name="NE.Ref{B82B2480-B0AB-47D0-A045-D4CEF70B45F3}" w:val=" ADDIN NE.Ref.{B82B2480-B0AB-47D0-A045-D4CEF70B45F3}&lt;Citation&gt;&lt;Group&gt;&lt;References&gt;&lt;Item&gt;&lt;ID&gt;403&lt;/ID&gt;&lt;UID&gt;{5BD57400-0CA0-4C0C-BA57-69063AE2ED17}&lt;/UID&gt;&lt;Title&gt;IT之家论坛. 一分钟互联网产生多少数据. http://www.ithome.com/html/it/2766.htm. 2014-04-25&lt;/Title&gt;&lt;Template&gt;Web Page&lt;/Template&gt;&lt;Star&gt;0&lt;/Star&gt;&lt;Tag&gt;0&lt;/Tag&gt;&lt;Author/&gt;&lt;Year&gt;0&lt;/Year&gt;&lt;Details&gt;&lt;_accessed&gt;61091823&lt;/_accessed&gt;&lt;_created&gt;61082742&lt;/_created&gt;&lt;_modified&gt;61091824&lt;/_modified&gt;&lt;_url&gt;http://www.ithome.com/html/it/2766.htm. 2014-04-25.&lt;/_url&gt;&lt;/Details&gt;&lt;Extra&gt;&lt;DBUID&gt;{F96A950B-833F-4880-A151-76DA2D6A2879}&lt;/DBUID&gt;&lt;/Extra&gt;&lt;/Item&gt;&lt;/References&gt;&lt;/Group&gt;&lt;/Citation&gt;_x000a_"/>
    <w:docVar w:name="NE.Ref{B88BC23F-AF3E-448E-8C4B-7191A286043C}" w:val=" ADDIN NE.Ref.{B88BC23F-AF3E-448E-8C4B-7191A286043C}&lt;Citation&gt;&lt;Group&gt;&lt;References&gt;&lt;Item&gt;&lt;ID&gt;322&lt;/ID&gt;&lt;UID&gt;{124799A4-5D04-4D73-A14A-6595F957AE8A}&lt;/UID&gt;&lt;Title&gt;Interest-based real-time content recommendation in online social communities&lt;/Title&gt;&lt;Template&gt;Journal Article&lt;/Template&gt;&lt;Star&gt;0&lt;/Star&gt;&lt;Tag&gt;0&lt;/Tag&gt;&lt;Author&gt;Li, Dongsheng; Lv, Qin; Xie, Xing; Shang, Li; Xia, Huanhuan; Lu, Tun; Gu, Ning&lt;/Author&gt;&lt;Year&gt;2012&lt;/Year&gt;&lt;Details&gt;&lt;_created&gt;60103997&lt;/_created&gt;&lt;_isbn&gt;0950-7051&lt;/_isbn&gt;&lt;_journal&gt;Knowledge-Based Systems&lt;/_journal&gt;&lt;_modified&gt;60103997&lt;/_modified&gt;&lt;_pages&gt;1-12&lt;/_pages&gt;&lt;_volume&gt;28&lt;/_volume&gt;&lt;/Details&gt;&lt;Extra&gt;&lt;DBUID&gt;{F856666B-E671-46C6-88EE-3A2EC1B2ED21}&lt;/DBUID&gt;&lt;/Extra&gt;&lt;/Item&gt;&lt;/References&gt;&lt;/Group&gt;&lt;/Citation&gt;_x000a_"/>
    <w:docVar w:name="NE.Ref{BA3DAF5E-5D96-47E5-A198-D0FAAC52F622}" w:val=" ADDIN NE.Ref.{BA3DAF5E-5D96-47E5-A198-D0FAAC52F622}&lt;Citation&gt;&lt;Group&gt;&lt;References&gt;&lt;Item&gt;&lt;ID&gt;288&lt;/ID&gt;&lt;UID&gt;{4E43BB4D-C663-4AD3-928E-42FBAED2C6F4}&lt;/UID&gt;&lt;Title&gt;Social recommendation: a review&lt;/Title&gt;&lt;Template&gt;Journal Article&lt;/Template&gt;&lt;Star&gt;0&lt;/Star&gt;&lt;Tag&gt;0&lt;/Tag&gt;&lt;Author&gt;Tang, Jiliang; Hu, Xia; Liu, Huan&lt;/Author&gt;&lt;Year&gt;2013&lt;/Year&gt;&lt;Details&gt;&lt;_created&gt;60103948&lt;/_created&gt;&lt;_isbn&gt;1869-5450&lt;/_isbn&gt;&lt;_issue&gt;4&lt;/_issue&gt;&lt;_journal&gt;Social Network Analysis and Mining&lt;/_journal&gt;&lt;_modified&gt;60103948&lt;/_modified&gt;&lt;_pages&gt;1113-1133&lt;/_pages&gt;&lt;_volume&gt;3&lt;/_volume&gt;&lt;/Details&gt;&lt;Extra&gt;&lt;DBUID&gt;{F856666B-E671-46C6-88EE-3A2EC1B2ED21}&lt;/DBUID&gt;&lt;/Extra&gt;&lt;/Item&gt;&lt;/References&gt;&lt;/Group&gt;&lt;/Citation&gt;_x000a_"/>
    <w:docVar w:name="NE.Ref{BC47DB98-2F1A-44D4-B9C6-16035E063D5B}" w:val=" ADDIN NE.Ref.{BC47DB98-2F1A-44D4-B9C6-16035E063D5B}&lt;Citation&gt;&lt;Group&gt;&lt;References&gt;&lt;Item&gt;&lt;ID&gt;411&lt;/ID&gt;&lt;UID&gt;{46357085-3F99-42F9-A487-91C15CA0A6E0}&lt;/UID&gt;&lt;Title&gt;Concurrency control in groupware systems&lt;/Title&gt;&lt;Template&gt;Conference Proceedings&lt;/Template&gt;&lt;Star&gt;0&lt;/Star&gt;&lt;Tag&gt;0&lt;/Tag&gt;&lt;Author&gt;Ellis, Clarence A; Gibbs, Simon J&lt;/Author&gt;&lt;Year&gt;1989&lt;/Year&gt;&lt;Details&gt;&lt;_accessed&gt;61414488&lt;/_accessed&gt;&lt;_bibtex_key&gt;EllisGibbs-411&lt;/_bibtex_key&gt;&lt;_created&gt;61222357&lt;/_created&gt;&lt;_modified&gt;61222501&lt;/_modified&gt;&lt;_pages&gt;399--407&lt;/_pages&gt;&lt;_publisher&gt;ACM&lt;/_publisher&gt;&lt;_tertiary_title&gt;Acm Sigmod Record&lt;/_tertiary_title&gt;&lt;/Details&gt;&lt;Extra&gt;&lt;DBUID&gt;{F96A950B-833F-4880-A151-76DA2D6A2879}&lt;/DBUID&gt;&lt;/Extra&gt;&lt;/Item&gt;&lt;/References&gt;&lt;/Group&gt;&lt;Group&gt;&lt;References&gt;&lt;Item&gt;&lt;ID&gt;416&lt;/ID&gt;&lt;UID&gt;{A05646F3-6845-4E3E-877B-F487323AD940}&lt;/UID&gt;&lt;Title&gt;Consistency maintenance based on the mark &amp;amp; retrace technique in groupware systems&lt;/Title&gt;&lt;Template&gt;Conference Proceedings&lt;/Template&gt;&lt;Star&gt;0&lt;/Star&gt;&lt;Tag&gt;0&lt;/Tag&gt;&lt;Author&gt;Gu, Ning; Yang, Jiangming; Zhang, Qiwei&lt;/Author&gt;&lt;Year&gt;2005&lt;/Year&gt;&lt;Details&gt;&lt;_accessed&gt;61222559&lt;/_accessed&gt;&lt;_bibtex_key&gt;GuYang-416&lt;/_bibtex_key&gt;&lt;_created&gt;61222360&lt;/_created&gt;&lt;_modified&gt;61222560&lt;/_modified&gt;&lt;_pages&gt;264--273&lt;/_pages&gt;&lt;_publisher&gt;ACM&lt;/_publisher&gt;&lt;_tertiary_title&gt;Proceedings of the 2005 international ACM SIGGROUP conference on Supporting group work&lt;/_tertiary_title&gt;&lt;/Details&gt;&lt;Extra&gt;&lt;DBUID&gt;{F96A950B-833F-4880-A151-76DA2D6A2879}&lt;/DBUID&gt;&lt;/Extra&gt;&lt;/Item&gt;&lt;/References&gt;&lt;/Group&gt;&lt;Group&gt;&lt;References&gt;&lt;Item&gt;&lt;ID&gt;460&lt;/ID&gt;&lt;UID&gt;{3A11EEB9-AD38-4C2C-8612-088FDD547B1E}&lt;/UID&gt;&lt;Title&gt;An Admissibility-Based Operational Transformation Framework for Collaborative Editing Systems&lt;/Title&gt;&lt;Template&gt;Journal Article&lt;/Template&gt;&lt;Star&gt;0&lt;/Star&gt;&lt;Tag&gt;0&lt;/Tag&gt;&lt;Author&gt;Li, Du; Li, Rui&lt;/Author&gt;&lt;Year&gt;2010&lt;/Year&gt;&lt;Details&gt;&lt;_created&gt;61539235&lt;/_created&gt;&lt;_issue&gt;1&lt;/_issue&gt;&lt;_journal&gt;Computer Supported Cooperative Work (CSCW)&lt;/_journal&gt;&lt;_modified&gt;61539246&lt;/_modified&gt;&lt;_pages&gt;1-43&lt;/_pages&gt;&lt;_volume&gt;19&lt;/_volume&gt;&lt;/Details&gt;&lt;Extra&gt;&lt;DBUID&gt;{F96A950B-833F-4880-A151-76DA2D6A2879}&lt;/DBUID&gt;&lt;/Extra&gt;&lt;/Item&gt;&lt;/References&gt;&lt;/Group&gt;&lt;Group&gt;&lt;References&gt;&lt;Item&gt;&lt;ID&gt;441&lt;/ID&gt;&lt;UID&gt;{A818DCE9-BD41-443E-A0BD-83A3D22EF9F1}&lt;/UID&gt;&lt;Title&gt;A commutative replicated data type for cooperative editing&lt;/Title&gt;&lt;Template&gt;Conference Paper&lt;/Template&gt;&lt;Star&gt;0&lt;/Star&gt;&lt;Tag&gt;0&lt;/Tag&gt;&lt;Author&gt;Preguica, Nuno; Marques, Joan Manuel; Shapiro, Marc; Letia, Mihai&lt;/Author&gt;&lt;Year&gt;2009&lt;/Year&gt;&lt;Details&gt;&lt;_created&gt;61414403&lt;/_created&gt;&lt;_modified&gt;61414404&lt;/_modified&gt;&lt;_pages&gt;395--403&lt;/_pages&gt;&lt;_publisher&gt;IEEE&lt;/_publisher&gt;&lt;_tertiary_title&gt;Distributed Computing Systems, 2009. ICDCS&amp;apos;09. 29th IEEE International Conference on&lt;/_tertiary_title&gt;&lt;/Details&gt;&lt;Extra&gt;&lt;DBUID&gt;{F96A950B-833F-4880-A151-76DA2D6A2879}&lt;/DBUID&gt;&lt;/Extra&gt;&lt;/Item&gt;&lt;/References&gt;&lt;/Group&gt;&lt;Group&gt;&lt;References&gt;&lt;Item&gt;&lt;ID&gt;412&lt;/ID&gt;&lt;UID&gt;{859A52FF-4585-46DA-8EC0-018079BBAEE2}&lt;/UID&gt;&lt;Title&gt;Operational transformation in real-time group editors: issues, algorithms, and achievements&lt;/Title&gt;&lt;Template&gt;Conference Proceedings&lt;/Template&gt;&lt;Star&gt;0&lt;/Star&gt;&lt;Tag&gt;0&lt;/Tag&gt;&lt;Author&gt;Sun, Chengzheng; Ellis, Clarence&lt;/Author&gt;&lt;Year&gt;1998&lt;/Year&gt;&lt;Details&gt;&lt;_bibtex_key&gt;SunEllis-412&lt;/_bibtex_key&gt;&lt;_created&gt;61222357&lt;/_created&gt;&lt;_modified&gt;61222501&lt;/_modified&gt;&lt;_pages&gt;59--68&lt;/_pages&gt;&lt;_publisher&gt;ACM&lt;/_publisher&gt;&lt;_tertiary_title&gt;Proceedings of the 1998 ACM conference on Computer supported cooperative work&lt;/_tertiary_title&gt;&lt;/Details&gt;&lt;Extra&gt;&lt;DBUID&gt;{F96A950B-833F-4880-A151-76DA2D6A2879}&lt;/DBUID&gt;&lt;/Extra&gt;&lt;/Item&gt;&lt;/References&gt;&lt;/Group&gt;&lt;/Citation&gt;_x000a_"/>
    <w:docVar w:name="NE.Ref{BEF343F7-EF4F-450B-ACE3-27AD45BCCB05}" w:val=" ADDIN NE.Ref.{BEF343F7-EF4F-450B-ACE3-27AD45BCCB05}&lt;Citation&gt;&lt;Group&gt;&lt;References&gt;&lt;Item&gt;&lt;ID&gt;402&lt;/ID&gt;&lt;UID&gt;{EF1887FA-843C-4935-A751-FB62AFB13C01}&lt;/UID&gt;&lt;Title&gt;中国互联网信息中心. CNNIC发布第36次《中国互联网络发展状况统计报告》.http://www.cnnic.cn/gywm/xwzx/rdxw/2015/201507/t20150723_52626.htm.2015-07-23&lt;/Title&gt;&lt;Template&gt;Web Page&lt;/Template&gt;&lt;Star&gt;0&lt;/Star&gt;&lt;Tag&gt;0&lt;/Tag&gt;&lt;Author/&gt;&lt;Year&gt;2015&lt;/Year&gt;&lt;Details&gt;&lt;_accessed&gt;61091822&lt;/_accessed&gt;&lt;_created&gt;61082741&lt;/_created&gt;&lt;_modified&gt;61091822&lt;/_modified&gt;&lt;_url&gt;http://www.cnnic.cn/gywm/xwzx/rdxw/2015/201507/t20150723_52626.htm.2015-07-23&lt;/_url&gt;&lt;_volume&gt;2015&lt;/_volume&gt;&lt;/Details&gt;&lt;Extra&gt;&lt;DBUID&gt;{F96A950B-833F-4880-A151-76DA2D6A2879}&lt;/DBUID&gt;&lt;/Extra&gt;&lt;/Item&gt;&lt;/References&gt;&lt;/Group&gt;&lt;/Citation&gt;_x000a_"/>
    <w:docVar w:name="NE.Ref{BF227E67-B015-4EC4-821B-53663A451710}" w:val=" ADDIN NE.Ref.{BF227E67-B015-4EC4-821B-53663A451710}&lt;Citation&gt;&lt;Group&gt;&lt;References&gt;&lt;Item&gt;&lt;ID&gt;268&lt;/ID&gt;&lt;UID&gt;{6164C43F-BFE5-412F-B53A-9B67AB7A1635}&lt;/UID&gt;&lt;Title&gt;Double-sided recommendations: a novel framework for recommender systems&lt;/Title&gt;&lt;Template&gt;Book Section&lt;/Template&gt;&lt;Star&gt;0&lt;/Star&gt;&lt;Tag&gt;0&lt;/Tag&gt;&lt;Author&gt;Vernero, Fabiana&lt;/Author&gt;&lt;Year&gt;2011&lt;/Year&gt;&lt;Details&gt;&lt;_isbn&gt;3642239536&lt;/_isbn&gt;&lt;_pages&gt;262-273&lt;/_pages&gt;&lt;_publisher&gt;Springer&lt;/_publisher&gt;&lt;_secondary_title&gt;AI* IA 2011: Artificial Intelligence Around Man and Beyond&lt;/_secondary_title&gt;&lt;_created&gt;60099281&lt;/_created&gt;&lt;_modified&gt;60099281&lt;/_modified&gt;&lt;_accessed&gt;60099286&lt;/_accessed&gt;&lt;/Details&gt;&lt;Extra&gt;&lt;DBUID&gt;{F856666B-E671-46C6-88EE-3A2EC1B2ED21}&lt;/DBUID&gt;&lt;/Extra&gt;&lt;/Item&gt;&lt;/References&gt;&lt;/Group&gt;&lt;/Citation&gt;_x000a_"/>
    <w:docVar w:name="NE.Ref{C0D290B6-67B6-4DCC-84E7-B61DB326AF32}" w:val=" ADDIN NE.Ref.{C0D290B6-67B6-4DCC-84E7-B61DB326AF32}&lt;Citation&gt;&lt;Group&gt;&lt;References&gt;&lt;Item&gt;&lt;ID&gt;461&lt;/ID&gt;&lt;UID&gt;{389BA126-F20C-4C0C-A5DC-887C7596E801}&lt;/UID&gt;&lt;Title&gt;Fab: Content-Based, Collaborative Recommendation&lt;/Title&gt;&lt;Template&gt;Journal Article&lt;/Template&gt;&lt;Star&gt;0&lt;/Star&gt;&lt;Tag&gt;0&lt;/Tag&gt;&lt;Author&gt;Balabanovi; Marko; Shoham, Yoav&lt;/Author&gt;&lt;Year&gt;1997&lt;/Year&gt;&lt;Details&gt;&lt;_collection_scope&gt;EI;SCI;SCIE;&lt;/_collection_scope&gt;&lt;_created&gt;61082809&lt;/_created&gt;&lt;_impact_factor&gt;   3.621&lt;/_impact_factor&gt;&lt;_issue&gt;3&lt;/_issue&gt;&lt;_journal&gt;Communications of the Acm&lt;/_journal&gt;&lt;_modified&gt;61082814&lt;/_modified&gt;&lt;_pages&gt;66-72&lt;/_pages&gt;&lt;_volume&gt;40&lt;/_volume&gt;&lt;/Details&gt;&lt;Extra&gt;&lt;DBUID&gt;{F96A950B-833F-4880-A151-76DA2D6A2879}&lt;/DBUID&gt;&lt;/Extra&gt;&lt;/Item&gt;&lt;/References&gt;&lt;/Group&gt;&lt;Group&gt;&lt;References&gt;&lt;Item&gt;&lt;ID&gt;416&lt;/ID&gt;&lt;UID&gt;{3454810E-1996-4B4E-94C1-3FCB3F090FB0}&lt;/UID&gt;&lt;Title&gt;Google news personalization: scalable online collaborative filtering&lt;/Title&gt;&lt;Template&gt;Conference Paper&lt;/Template&gt;&lt;Star&gt;0&lt;/Star&gt;&lt;Tag&gt;0&lt;/Tag&gt;&lt;Author&gt;Das, Abhinandan S; Datar, Mayur; Garg, Ashutosh; Rajaram, Shyam&lt;/Author&gt;&lt;Year&gt;2007&lt;/Year&gt;&lt;Details&gt;&lt;_created&gt;61082770&lt;/_created&gt;&lt;_modified&gt;61082814&lt;/_modified&gt;&lt;_pages&gt;271--280&lt;/_pages&gt;&lt;_publisher&gt;ACM&lt;/_publisher&gt;&lt;_tertiary_title&gt;Proceedings of the 16th international conference on World Wide Web&lt;/_tertiary_title&gt;&lt;/Details&gt;&lt;Extra&gt;&lt;DBUID&gt;{F96A950B-833F-4880-A151-76DA2D6A2879}&lt;/DBUID&gt;&lt;/Extra&gt;&lt;/Item&gt;&lt;/References&gt;&lt;/Group&gt;&lt;Group&gt;&lt;References&gt;&lt;Item&gt;&lt;ID&gt;485&lt;/ID&gt;&lt;UID&gt;{1DD56133-A041-4E16-AFB3-6082D342DD38}&lt;/UID&gt;&lt;Title&gt;User Modeling for Adaptive News Access&lt;/Title&gt;&lt;Template&gt;Journal Article&lt;/Template&gt;&lt;Star&gt;0&lt;/Star&gt;&lt;Tag&gt;0&lt;/Tag&gt;&lt;Author&gt;Billsus, Daniel; Pazzani, Michael J&lt;/Author&gt;&lt;Year&gt;2000&lt;/Year&gt;&lt;Details&gt;&lt;_collection_scope&gt;EI;SCIE;&lt;/_collection_scope&gt;&lt;_created&gt;61082810&lt;/_created&gt;&lt;_impact_factor&gt;   3.037&lt;/_impact_factor&gt;&lt;_issue&gt;2-3&lt;/_issue&gt;&lt;_journal&gt;User Modeling and User-Adapted Interaction&lt;/_journal&gt;&lt;_modified&gt;61082917&lt;/_modified&gt;&lt;_pages&gt;147-180&lt;/_pages&gt;&lt;_volume&gt;10&lt;/_volume&gt;&lt;/Details&gt;&lt;Extra&gt;&lt;DBUID&gt;{F96A950B-833F-4880-A151-76DA2D6A2879}&lt;/DBUID&gt;&lt;/Extra&gt;&lt;/Item&gt;&lt;/References&gt;&lt;/Group&gt;&lt;Group&gt;&lt;References&gt;&lt;Item&gt;&lt;ID&gt;447&lt;/ID&gt;&lt;UID&gt;{DE79B073-3B56-429C-9513-8636C5F4880B}&lt;/UID&gt;&lt;Title&gt;Comparing Recommendation Strategies in a Commercial Context&lt;/Title&gt;&lt;Template&gt;Journal Article&lt;/Template&gt;&lt;Star&gt;0&lt;/Star&gt;&lt;Tag&gt;0&lt;/Tag&gt;&lt;Author&gt;Zanker, Markus; Jessenitschnig, Markus; Jannach, Dietmar; Gordea, Sergiu&lt;/Author&gt;&lt;Year&gt;2007&lt;/Year&gt;&lt;Details&gt;&lt;_created&gt;61082808&lt;/_created&gt;&lt;_issue&gt;3&lt;/_issue&gt;&lt;_journal&gt;Intelligent Systems IEEE&lt;/_journal&gt;&lt;_modified&gt;61082919&lt;/_modified&gt;&lt;_pages&gt;69-73&lt;/_pages&gt;&lt;_volume&gt;22&lt;/_volume&gt;&lt;/Details&gt;&lt;Extra&gt;&lt;DBUID&gt;{F96A950B-833F-4880-A151-76DA2D6A2879}&lt;/DBUID&gt;&lt;/Extra&gt;&lt;/Item&gt;&lt;/References&gt;&lt;/Group&gt;&lt;Group&gt;&lt;References&gt;&lt;Item&gt;&lt;ID&gt;442&lt;/ID&gt;&lt;UID&gt;{34F73CA1-9165-4B67-BB7F-FA07C5E8411A}&lt;/UID&gt;&lt;Title&gt;CCR: a content-collaborative reciprocal recommender for online dating&lt;/Title&gt;&lt;Template&gt;Conference Proceedings&lt;/Template&gt;&lt;Star&gt;0&lt;/Star&gt;&lt;Tag&gt;0&lt;/Tag&gt;&lt;Author&gt;Akehurst, Joshua; Koprinska, Irena; Yacef, Kalina; Pizzato, Luiz; Kay, Judy; Rej, Tomasz&lt;/Author&gt;&lt;Year&gt;2011&lt;/Year&gt;&lt;Details&gt;&lt;_accessed&gt;61082866&lt;/_accessed&gt;&lt;_created&gt;61082807&lt;/_created&gt;&lt;_modified&gt;61082866&lt;/_modified&gt;&lt;_pages&gt;2199-2204&lt;/_pages&gt;&lt;_secondary_title&gt;Twenty-second International Joint Conference on Artificial Intelligence-volumethree&lt;/_secondary_title&gt;&lt;/Details&gt;&lt;Extra&gt;&lt;DBUID&gt;{F96A950B-833F-4880-A151-76DA2D6A2879}&lt;/DBUID&gt;&lt;/Extra&gt;&lt;/Item&gt;&lt;/References&gt;&lt;/Group&gt;&lt;Group&gt;&lt;References&gt;&lt;Item&gt;&lt;ID&gt;451&lt;/ID&gt;&lt;UID&gt;{74EEF93F-8378-4F9F-82E0-640FD26CFB8C}&lt;/UID&gt;&lt;Title&gt;Case-studies on exploiting explicit customer requirements in recommender systems.&lt;/Title&gt;&lt;Template&gt;Journal Article&lt;/Template&gt;&lt;Star&gt;0&lt;/Star&gt;&lt;Tag&gt;0&lt;/Tag&gt;&lt;Author&gt;Zanker, Markus; Jessenitschnig, Markus&lt;/Author&gt;&lt;Year&gt;2009&lt;/Year&gt;&lt;Details&gt;&lt;_collection_scope&gt;EI;SCIE;&lt;/_collection_scope&gt;&lt;_created&gt;61082808&lt;/_created&gt;&lt;_impact_factor&gt;   3.037&lt;/_impact_factor&gt;&lt;_issue&gt;1-2&lt;/_issue&gt;&lt;_journal&gt;User Modeling and User-Adapted Interaction&lt;/_journal&gt;&lt;_modified&gt;61082917&lt;/_modified&gt;&lt;_pages&gt;133-166&lt;/_pages&gt;&lt;_volume&gt;19&lt;/_volume&gt;&lt;/Details&gt;&lt;Extra&gt;&lt;DBUID&gt;{F96A950B-833F-4880-A151-76DA2D6A2879}&lt;/DBUID&gt;&lt;/Extra&gt;&lt;/Item&gt;&lt;/References&gt;&lt;/Group&gt;&lt;Group&gt;&lt;References&gt;&lt;Item&gt;&lt;ID&gt;434&lt;/ID&gt;&lt;UID&gt;{55CFA79A-3265-498C-A5DC-22CD0032CE12}&lt;/UID&gt;&lt;Title&gt;A collaborative constraint-based meta-level recommender&lt;/Title&gt;&lt;Template&gt;Conference Paper&lt;/Template&gt;&lt;Star&gt;0&lt;/Star&gt;&lt;Tag&gt;0&lt;/Tag&gt;&lt;Author&gt;Zanker, Markus&lt;/Author&gt;&lt;Year&gt;2008&lt;/Year&gt;&lt;Details&gt;&lt;_created&gt;61082782&lt;/_created&gt;&lt;_modified&gt;61082833&lt;/_modified&gt;&lt;_pages&gt;139--146&lt;/_pages&gt;&lt;_publisher&gt;ACM&lt;/_publisher&gt;&lt;_tertiary_title&gt;Proceedings of the 2008 ACM conference on Recommender systems&lt;/_tertiary_title&gt;&lt;/Details&gt;&lt;Extra&gt;&lt;DBUID&gt;{F96A950B-833F-4880-A151-76DA2D6A2879}&lt;/DBUID&gt;&lt;/Extra&gt;&lt;/Item&gt;&lt;/References&gt;&lt;/Group&gt;&lt;/Citation&gt;_x000a_"/>
    <w:docVar w:name="NE.Ref{C295709D-2A59-40A0-BA24-27CFFAEA5F35}" w:val=" ADDIN NE.Ref.{C295709D-2A59-40A0-BA24-27CFFAEA5F35}&lt;Citation&gt;&lt;Group&gt;&lt;References&gt;&lt;Item&gt;&lt;ID&gt;399&lt;/ID&gt;&lt;UID&gt;{5350D293-4779-482E-941D-426D5BA03ECC}&lt;/UID&gt;&lt;Title&gt;Efficient itinerary planning with category constraints&lt;/Title&gt;&lt;Template&gt;Conference Proceedings&lt;/Template&gt;&lt;Star&gt;0&lt;/Star&gt;&lt;Tag&gt;0&lt;/Tag&gt;&lt;Author&gt;Bolzoni, Paolo; Helmer, Sven; Wellenzohn, Kevin; Gamper, Johann; Andritsos, Periklis&lt;/Author&gt;&lt;Year&gt;2014&lt;/Year&gt;&lt;Details&gt;&lt;_accessed&gt;61395357&lt;/_accessed&gt;&lt;_bibtex_key&gt;BolzoniHelmer-399&lt;/_bibtex_key&gt;&lt;_created&gt;61222343&lt;/_created&gt;&lt;_modified&gt;61222500&lt;/_modified&gt;&lt;_pages&gt;203--212&lt;/_pages&gt;&lt;_publisher&gt;ACM&lt;/_publisher&gt;&lt;_tertiary_title&gt;Proceedings of the 22nd ACM SIGSPATIAL international conference on advances in geographic information systems&lt;/_tertiary_title&gt;&lt;/Details&gt;&lt;Extra&gt;&lt;DBUID&gt;{F96A950B-833F-4880-A151-76DA2D6A2879}&lt;/DBUID&gt;&lt;/Extra&gt;&lt;/Item&gt;&lt;/References&gt;&lt;/Group&gt;&lt;Group&gt;&lt;References&gt;&lt;Item&gt;&lt;ID&gt;398&lt;/ID&gt;&lt;UID&gt;{2F7B8E52-D256-4608-8EEB-3355E5EAB944}&lt;/UID&gt;&lt;Title&gt;Trip-mine: An efficient trip planning approach with travel time constraints&lt;/Title&gt;&lt;Template&gt;Conference Proceedings&lt;/Template&gt;&lt;Star&gt;0&lt;/Star&gt;&lt;Tag&gt;0&lt;/Tag&gt;&lt;Author&gt;Lu, Eric Hsueh-Chan; Lin, Chih-Yuan; Tseng, Vincent S&lt;/Author&gt;&lt;Year&gt;2011&lt;/Year&gt;&lt;Details&gt;&lt;_bibtex_key&gt;LuLin-398&lt;/_bibtex_key&gt;&lt;_created&gt;61222342&lt;/_created&gt;&lt;_modified&gt;61222501&lt;/_modified&gt;&lt;_pages&gt;152--161&lt;/_pages&gt;&lt;_publisher&gt;IEEE&lt;/_publisher&gt;&lt;_tertiary_title&gt;Mobile Data Management (MDM), 2011 12th IEEE International Conference on&lt;/_tertiary_title&gt;&lt;/Details&gt;&lt;Extra&gt;&lt;DBUID&gt;{F96A950B-833F-4880-A151-76DA2D6A2879}&lt;/DBUID&gt;&lt;/Extra&gt;&lt;/Item&gt;&lt;/References&gt;&lt;/Group&gt;&lt;/Citation&gt;_x000a_"/>
    <w:docVar w:name="NE.Ref{C2DD4CF4-6D4A-4FDB-BC19-933AE0926F7B}" w:val=" ADDIN NE.Ref.{C2DD4CF4-6D4A-4FDB-BC19-933AE0926F7B}&lt;Citation&gt;&lt;Group&gt;&lt;References&gt;&lt;Item&gt;&lt;ID&gt;492&lt;/ID&gt;&lt;UID&gt;{5B35D8AB-6BC9-4693-BBBC-FE5634EA5AF3}&lt;/UID&gt;&lt;Title&gt;中文文本分类语料库-TanCorpV1.0. http://www.searchforum.org.cn/tansongbo/corpus.htm&lt;/Title&gt;&lt;Template&gt;Web Page&lt;/Template&gt;&lt;Star&gt;0&lt;/Star&gt;&lt;Tag&gt;0&lt;/Tag&gt;&lt;Author&gt;王月粉谭松波&lt;/Author&gt;&lt;Year&gt;0&lt;/Year&gt;&lt;Details&gt;&lt;_accessed&gt;61091823&lt;/_accessed&gt;&lt;_created&gt;61082812&lt;/_created&gt;&lt;_modified&gt;61091823&lt;/_modified&gt;&lt;_url&gt;http://www.searchforum.org.cn/tansongbo/corpus.htm&lt;/_url&gt;&lt;_translated_author&gt;Wang, Yuefentansongbo&lt;/_translated_author&gt;&lt;/Details&gt;&lt;Extra&gt;&lt;DBUID&gt;{F96A950B-833F-4880-A151-76DA2D6A2879}&lt;/DBUID&gt;&lt;/Extra&gt;&lt;/Item&gt;&lt;/References&gt;&lt;/Group&gt;&lt;/Citation&gt;_x000a_"/>
    <w:docVar w:name="NE.Ref{C2E14E7A-1356-4E54-B1F8-12CA9141D122}" w:val=" ADDIN NE.Ref.{C2E14E7A-1356-4E54-B1F8-12CA9141D122}&lt;Citation&gt;&lt;Group&gt;&lt;References&gt;&lt;Item&gt;&lt;ID&gt;508&lt;/ID&gt;&lt;UID&gt;{C7EAC11D-FFA5-48DF-9276-87DAF58D2AC0}&lt;/UID&gt;&lt;Title&gt;Thumbs up?: sentiment classification using machine learning techniques&lt;/Title&gt;&lt;Template&gt;Conference Paper&lt;/Template&gt;&lt;Star&gt;0&lt;/Star&gt;&lt;Tag&gt;0&lt;/Tag&gt;&lt;Author&gt;Pang, Bo; Lee, Lillian; Vaithyanathan, Shivakumar&lt;/Author&gt;&lt;Year&gt;2002&lt;/Year&gt;&lt;Details&gt;&lt;_created&gt;61083926&lt;/_created&gt;&lt;_modified&gt;61083926&lt;/_modified&gt;&lt;_pages&gt;79--86&lt;/_pages&gt;&lt;_publisher&gt;Association for Computational Linguistics&lt;/_publisher&gt;&lt;_tertiary_title&gt;Proceedings of the ACL-02 conference on Empirical methods in natural language processing-Volume 10&lt;/_tertiary_title&gt;&lt;/Details&gt;&lt;Extra&gt;&lt;DBUID&gt;{F96A950B-833F-4880-A151-76DA2D6A2879}&lt;/DBUID&gt;&lt;/Extra&gt;&lt;/Item&gt;&lt;/References&gt;&lt;/Group&gt;&lt;/Citation&gt;_x000a_"/>
    <w:docVar w:name="NE.Ref{C3231990-8EA1-4EBF-BC7C-DB1145C7BEE9}" w:val=" ADDIN NE.Ref.{C3231990-8EA1-4EBF-BC7C-DB1145C7BEE9}&lt;Citation&gt;&lt;Group&gt;&lt;References&gt;&lt;Item&gt;&lt;ID&gt;449&lt;/ID&gt;&lt;UID&gt;{28EC7E83-1735-4AE5-9D88-F4FB09F93201}&lt;/UID&gt;&lt;Title&gt;Introduction to algorithms&lt;/Title&gt;&lt;Template&gt;Book&lt;/Template&gt;&lt;Star&gt;0&lt;/Star&gt;&lt;Tag&gt;0&lt;/Tag&gt;&lt;Author&gt;Cormen, Thomas H&lt;/Author&gt;&lt;Year&gt;2009&lt;/Year&gt;&lt;Details&gt;&lt;_created&gt;61517716&lt;/_created&gt;&lt;_modified&gt;61517744&lt;/_modified&gt;&lt;_publisher&gt;MIT press&lt;/_publisher&gt;&lt;/Details&gt;&lt;Extra&gt;&lt;DBUID&gt;{F96A950B-833F-4880-A151-76DA2D6A2879}&lt;/DBUID&gt;&lt;/Extra&gt;&lt;/Item&gt;&lt;/References&gt;&lt;/Group&gt;&lt;/Citation&gt;_x000a_"/>
    <w:docVar w:name="NE.Ref{C5B9013F-CF21-4000-8870-D8A83DB60034}" w:val=" ADDIN NE.Ref.{C5B9013F-CF21-4000-8870-D8A83DB60034}&lt;Citation&gt;&lt;Group&gt;&lt;References&gt;&lt;Item&gt;&lt;ID&gt;411&lt;/ID&gt;&lt;UID&gt;{46357085-3F99-42F9-A487-91C15CA0A6E0}&lt;/UID&gt;&lt;Title&gt;Concurrency control in groupware systems&lt;/Title&gt;&lt;Template&gt;Conference Proceedings&lt;/Template&gt;&lt;Star&gt;0&lt;/Star&gt;&lt;Tag&gt;0&lt;/Tag&gt;&lt;Author&gt;Ellis, Clarence A; Gibbs, Simon J&lt;/Author&gt;&lt;Year&gt;1989&lt;/Year&gt;&lt;Details&gt;&lt;_accessed&gt;61414488&lt;/_accessed&gt;&lt;_bibtex_key&gt;EllisGibbs-411&lt;/_bibtex_key&gt;&lt;_created&gt;61222357&lt;/_created&gt;&lt;_modified&gt;61222501&lt;/_modified&gt;&lt;_pages&gt;399--407&lt;/_pages&gt;&lt;_publisher&gt;ACM&lt;/_publisher&gt;&lt;_tertiary_title&gt;Acm Sigmod Record&lt;/_tertiary_title&gt;&lt;/Details&gt;&lt;Extra&gt;&lt;DBUID&gt;{F96A950B-833F-4880-A151-76DA2D6A2879}&lt;/DBUID&gt;&lt;/Extra&gt;&lt;/Item&gt;&lt;/References&gt;&lt;/Group&gt;&lt;Group&gt;&lt;References&gt;&lt;Item&gt;&lt;ID&gt;416&lt;/ID&gt;&lt;UID&gt;{A05646F3-6845-4E3E-877B-F487323AD940}&lt;/UID&gt;&lt;Title&gt;Consistency maintenance based on the mark &amp;amp; retrace technique in groupware systems&lt;/Title&gt;&lt;Template&gt;Conference Proceedings&lt;/Template&gt;&lt;Star&gt;0&lt;/Star&gt;&lt;Tag&gt;0&lt;/Tag&gt;&lt;Author&gt;Gu, Ning; Yang, Jiangming; Zhang, Qiwei&lt;/Author&gt;&lt;Year&gt;2005&lt;/Year&gt;&lt;Details&gt;&lt;_accessed&gt;61222559&lt;/_accessed&gt;&lt;_bibtex_key&gt;GuYang-416&lt;/_bibtex_key&gt;&lt;_created&gt;61222360&lt;/_created&gt;&lt;_modified&gt;61222560&lt;/_modified&gt;&lt;_pages&gt;264--273&lt;/_pages&gt;&lt;_publisher&gt;ACM&lt;/_publisher&gt;&lt;_tertiary_title&gt;Proceedings of the 2005 international ACM SIGGROUP conference on Supporting group work&lt;/_tertiary_title&gt;&lt;/Details&gt;&lt;Extra&gt;&lt;DBUID&gt;{F96A950B-833F-4880-A151-76DA2D6A2879}&lt;/DBUID&gt;&lt;/Extra&gt;&lt;/Item&gt;&lt;/References&gt;&lt;/Group&gt;&lt;/Citation&gt;_x000a_"/>
    <w:docVar w:name="NE.Ref{C64A6695-3DE3-4659-9099-C3423C40904C}" w:val=" ADDIN NE.Ref.{C64A6695-3DE3-4659-9099-C3423C40904C}&lt;Citation&gt;&lt;Group&gt;&lt;References&gt;&lt;Item&gt;&lt;ID&gt;438&lt;/ID&gt;&lt;UID&gt;{71961BBF-DB31-4B27-A9D7-786CEE49F50E}&lt;/UID&gt;&lt;Title&gt;Localized factor models for multi-context recommendation&lt;/Title&gt;&lt;Template&gt;Conference Paper&lt;/Template&gt;&lt;Star&gt;0&lt;/Star&gt;&lt;Tag&gt;0&lt;/Tag&gt;&lt;Author&gt;Agarwal, Deepak; Chen, Bee-Chung; Long, Bo&lt;/Author&gt;&lt;Year&gt;2011&lt;/Year&gt;&lt;Details&gt;&lt;_accessed&gt;61082818&lt;/_accessed&gt;&lt;_created&gt;61082783&lt;/_created&gt;&lt;_modified&gt;61082818&lt;/_modified&gt;&lt;_pages&gt;609--617&lt;/_pages&gt;&lt;_publisher&gt;ACM&lt;/_publisher&gt;&lt;_tertiary_title&gt;Proceedings of the 17th ACM SIGKDD international conference on Knowledge discovery and data mining&lt;/_tertiary_title&gt;&lt;/Details&gt;&lt;Extra&gt;&lt;DBUID&gt;{F96A950B-833F-4880-A151-76DA2D6A2879}&lt;/DBUID&gt;&lt;/Extra&gt;&lt;/Item&gt;&lt;/References&gt;&lt;/Group&gt;&lt;Group&gt;&lt;References&gt;&lt;Item&gt;&lt;ID&gt;469&lt;/ID&gt;&lt;UID&gt;{9C167006-D05A-4639-89CE-49FF28B952DF}&lt;/UID&gt;&lt;Title&gt;Recommending twitter users to follow using content and collaborative filtering approaches.&lt;/Title&gt;&lt;Template&gt;Journal Article&lt;/Template&gt;&lt;Star&gt;0&lt;/Star&gt;&lt;Tag&gt;0&lt;/Tag&gt;&lt;Author&gt;Hannon, John; Bennett, Mike; Smyth, Barry&lt;/Author&gt;&lt;Year&gt;2010&lt;/Year&gt;&lt;Details&gt;&lt;_created&gt;61082809&lt;/_created&gt;&lt;_journal&gt;In NIPS*17&lt;/_journal&gt;&lt;_modified&gt;61082848&lt;/_modified&gt;&lt;_pages&gt;199-206&lt;/_pages&gt;&lt;/Details&gt;&lt;Extra&gt;&lt;DBUID&gt;{F96A950B-833F-4880-A151-76DA2D6A2879}&lt;/DBUID&gt;&lt;/Extra&gt;&lt;/Item&gt;&lt;/References&gt;&lt;/Group&gt;&lt;/Citation&gt;_x000a_"/>
    <w:docVar w:name="NE.Ref{C78F8E51-BBA1-4F1C-B9DB-7ADFD40CCF9C}" w:val=" ADDIN NE.Ref.{C78F8E51-BBA1-4F1C-B9DB-7ADFD40CCF9C}&lt;Citation&gt;&lt;Group&gt;&lt;References&gt;&lt;Item&gt;&lt;ID&gt;477&lt;/ID&gt;&lt;UID&gt;{7900EFED-9A25-404F-9E55-6EB227F04D60}&lt;/UID&gt;&lt;Title&gt;我国残疾人社会工作的理论及方法探讨&lt;/Title&gt;&lt;Template&gt;Journal Article&lt;/Template&gt;&lt;Star&gt;0&lt;/Star&gt;&lt;Tag&gt;0&lt;/Tag&gt;&lt;Author&gt;姚尚满&lt;/Author&gt;&lt;Year&gt;2006&lt;/Year&gt;&lt;Details&gt;&lt;_created&gt;61082810&lt;/_created&gt;&lt;_issue&gt;9&lt;/_issue&gt;&lt;_journal&gt;山西高等学校社会科学学报&lt;/_journal&gt;&lt;_modified&gt;61082849&lt;/_modified&gt;&lt;_pages&gt;29-31&lt;/_pages&gt;&lt;_volume&gt;18&lt;/_volume&gt;&lt;_translated_author&gt;Yao, Shangman&lt;/_translated_author&gt;&lt;/Details&gt;&lt;Extra&gt;&lt;DBUID&gt;{F96A950B-833F-4880-A151-76DA2D6A2879}&lt;/DBUID&gt;&lt;/Extra&gt;&lt;/Item&gt;&lt;/References&gt;&lt;/Group&gt;&lt;Group&gt;&lt;References&gt;&lt;Item&gt;&lt;ID&gt;405&lt;/ID&gt;&lt;UID&gt;{A2D9EEF3-BCA0-4E60-A823-1E16E0B32BDD}&lt;/UID&gt;&lt;Title&gt;中国残疾人社会保障的宏观思考&lt;/Title&gt;&lt;Template&gt;Journal Article&lt;/Template&gt;&lt;Star&gt;0&lt;/Star&gt;&lt;Tag&gt;0&lt;/Tag&gt;&lt;Author&gt;郑功成&lt;/Author&gt;&lt;Year&gt;2007&lt;/Year&gt;&lt;Details&gt;&lt;_accessed&gt;61082747&lt;/_accessed&gt;&lt;_collection_scope&gt;CSSCI;&lt;/_collection_scope&gt;&lt;_created&gt;61082747&lt;/_created&gt;&lt;_journal&gt;河南师范大学学报(哲学社会科学版)&lt;/_journal&gt;&lt;_modified&gt;61082747&lt;/_modified&gt;&lt;_volume&gt;6&lt;/_volume&gt;&lt;_translated_author&gt;Zheng, Gongcheng&lt;/_translated_author&gt;&lt;/Details&gt;&lt;Extra&gt;&lt;DBUID&gt;{F96A950B-833F-4880-A151-76DA2D6A2879}&lt;/DBUID&gt;&lt;/Extra&gt;&lt;/Item&gt;&lt;/References&gt;&lt;/Group&gt;&lt;/Citation&gt;_x000a_"/>
    <w:docVar w:name="NE.Ref{C7EF45C3-62E1-4D48-9FEA-1EB8B6B92891}" w:val=" ADDIN NE.Ref.{C7EF45C3-62E1-4D48-9FEA-1EB8B6B92891}&lt;Citation&gt;&lt;Group&gt;&lt;References&gt;&lt;Item&gt;&lt;ID&gt;308&lt;/ID&gt;&lt;UID&gt;{923C237B-B839-44DC-903B-01C5C0663DDA}&lt;/UID&gt;&lt;Title&gt;A collaborative filtering framework for friends recommendation in social networks based on interaction intensity and adaptive user similarity&lt;/Title&gt;&lt;Template&gt;Journal Article&lt;/Template&gt;&lt;Star&gt;0&lt;/Star&gt;&lt;Tag&gt;0&lt;/Tag&gt;&lt;Author&gt;Agarwal, Vinti; Bharadwaj, K K&lt;/Author&gt;&lt;Year&gt;2013&lt;/Year&gt;&lt;Details&gt;&lt;_created&gt;60103980&lt;/_created&gt;&lt;_isbn&gt;1869-5450&lt;/_isbn&gt;&lt;_issue&gt;3&lt;/_issue&gt;&lt;_journal&gt;Social Network Analysis and Mining&lt;/_journal&gt;&lt;_modified&gt;60103980&lt;/_modified&gt;&lt;_pages&gt;359-379&lt;/_pages&gt;&lt;_volume&gt;3&lt;/_volume&gt;&lt;/Details&gt;&lt;Extra&gt;&lt;DBUID&gt;{F856666B-E671-46C6-88EE-3A2EC1B2ED21}&lt;/DBUID&gt;&lt;/Extra&gt;&lt;/Item&gt;&lt;/References&gt;&lt;/Group&gt;&lt;/Citation&gt;_x000a_"/>
    <w:docVar w:name="NE.Ref{C8005BBB-24B3-4593-B84F-29BBA47531EC}" w:val=" ADDIN NE.Ref.{C8005BBB-24B3-4593-B84F-29BBA47531EC}&lt;Citation&gt;&lt;Group&gt;&lt;References&gt;&lt;Item&gt;&lt;ID&gt;287&lt;/ID&gt;&lt;UID&gt;{5F8B03C4-DFA5-45C2-AFD2-C876E230C607}&lt;/UID&gt;&lt;Title&gt;Social recommender systems&lt;/Title&gt;&lt;Template&gt;Conference Proceedings&lt;/Template&gt;&lt;Star&gt;0&lt;/Star&gt;&lt;Tag&gt;0&lt;/Tag&gt;&lt;Author&gt;Guy, Ido; Carmel, David&lt;/Author&gt;&lt;Year&gt;2011&lt;/Year&gt;&lt;Details&gt;&lt;_created&gt;60103947&lt;/_created&gt;&lt;_isbn&gt;1450306373&lt;/_isbn&gt;&lt;_modified&gt;60103947&lt;/_modified&gt;&lt;_pages&gt;283-284&lt;/_pages&gt;&lt;_publisher&gt;ACM&lt;/_publisher&gt;&lt;_secondary_title&gt;Proceedings of the 20th international conference companion on World wide web&lt;/_secondary_title&gt;&lt;/Details&gt;&lt;Extra&gt;&lt;DBUID&gt;{F856666B-E671-46C6-88EE-3A2EC1B2ED21}&lt;/DBUID&gt;&lt;/Extra&gt;&lt;/Item&gt;&lt;/References&gt;&lt;/Group&gt;&lt;/Citation&gt;_x000a_"/>
    <w:docVar w:name="NE.Ref{CA0A9DBE-F4BD-4931-B447-CD2FD23D9DBF}" w:val=" ADDIN NE.Ref.{CA0A9DBE-F4BD-4931-B447-CD2FD23D9DBF}&lt;Citation&gt;&lt;Group&gt;&lt;References&gt;&lt;Item&gt;&lt;ID&gt;310&lt;/ID&gt;&lt;UID&gt;{4B7881BF-FB3D-4334-A611-C2F3637DAD1D}&lt;/UID&gt;&lt;Title&gt;推荐系统实践&lt;/Title&gt;&lt;Template&gt;Generic&lt;/Template&gt;&lt;Star&gt;0&lt;/Star&gt;&lt;Tag&gt;0&lt;/Tag&gt;&lt;Author&gt;项亮; 陈义; 王益&lt;/Author&gt;&lt;Year&gt;2012&lt;/Year&gt;&lt;Details&gt;&lt;_created&gt;60103982&lt;/_created&gt;&lt;_modified&gt;60103982&lt;/_modified&gt;&lt;_publisher&gt;北京: 人民邮电出版社&lt;/_publisher&gt;&lt;/Details&gt;&lt;Extra&gt;&lt;DBUID&gt;{F856666B-E671-46C6-88EE-3A2EC1B2ED21}&lt;/DBUID&gt;&lt;/Extra&gt;&lt;/Item&gt;&lt;/References&gt;&lt;/Group&gt;&lt;/Citation&gt;_x000a_"/>
    <w:docVar w:name="NE.Ref{CAF69F2B-030B-4951-BF6B-F02675C7A6CE}" w:val=" ADDIN NE.Ref.{CAF69F2B-030B-4951-BF6B-F02675C7A6CE}&lt;Citation&gt;&lt;Group&gt;&lt;References&gt;&lt;Item&gt;&lt;ID&gt;431&lt;/ID&gt;&lt;UID&gt;{C87568AB-5F3A-4CAC-8034-BD742CDA0821}&lt;/UID&gt;&lt;Title&gt;Finding influentials based on the temporal order of information adoption in twitter&lt;/Title&gt;&lt;Template&gt;Conference Paper&lt;/Template&gt;&lt;Star&gt;0&lt;/Star&gt;&lt;Tag&gt;0&lt;/Tag&gt;&lt;Author&gt;Lee, Changhyun; Kwak, Haewoon; Park, Hosung; Moon, Sue&lt;/Author&gt;&lt;Year&gt;2010&lt;/Year&gt;&lt;Details&gt;&lt;_created&gt;61082779&lt;/_created&gt;&lt;_modified&gt;61082818&lt;/_modified&gt;&lt;_pages&gt;1137--1138&lt;/_pages&gt;&lt;_publisher&gt;ACM&lt;/_publisher&gt;&lt;_tertiary_title&gt;Proceedings of the 19th international conference on World wide web&lt;/_tertiary_title&gt;&lt;/Details&gt;&lt;Extra&gt;&lt;DBUID&gt;{F96A950B-833F-4880-A151-76DA2D6A2879}&lt;/DBUID&gt;&lt;/Extra&gt;&lt;/Item&gt;&lt;/References&gt;&lt;/Group&gt;&lt;/Citation&gt;_x000a_"/>
    <w:docVar w:name="NE.Ref{CB4A497B-7362-4883-AC29-A83A45F6880F}" w:val=" ADDIN NE.Ref.{CB4A497B-7362-4883-AC29-A83A45F6880F}&lt;Citation&gt;&lt;Group&gt;&lt;References&gt;&lt;Item&gt;&lt;ID&gt;326&lt;/ID&gt;&lt;UID&gt;{4FE0EFF9-69D6-4919-B62C-598FEA7F3009}&lt;/UID&gt;&lt;Title&gt;Item-based top-n recommendation algorithms&lt;/Title&gt;&lt;Template&gt;Journal Article&lt;/Template&gt;&lt;Star&gt;0&lt;/Star&gt;&lt;Tag&gt;0&lt;/Tag&gt;&lt;Author&gt;Deshpande, Mukund; Karypis, George&lt;/Author&gt;&lt;Year&gt;2004&lt;/Year&gt;&lt;Details&gt;&lt;_created&gt;60104004&lt;/_created&gt;&lt;_isbn&gt;1046-8188&lt;/_isbn&gt;&lt;_issue&gt;1&lt;/_issue&gt;&lt;_journal&gt;ACM Transactions on Information Systems (TOIS)&lt;/_journal&gt;&lt;_modified&gt;60104004&lt;/_modified&gt;&lt;_pages&gt;143-177&lt;/_pages&gt;&lt;_volume&gt;22&lt;/_volume&gt;&lt;/Details&gt;&lt;Extra&gt;&lt;DBUID&gt;{F856666B-E671-46C6-88EE-3A2EC1B2ED21}&lt;/DBUID&gt;&lt;/Extra&gt;&lt;/Item&gt;&lt;/References&gt;&lt;/Group&gt;&lt;/Citation&gt;_x000a_"/>
    <w:docVar w:name="NE.Ref{CB59A654-26D2-4440-A8DB-465DFDF66C55}" w:val=" ADDIN NE.Ref.{CB59A654-26D2-4440-A8DB-465DFDF66C55}&lt;Citation&gt;&lt;Group&gt;&lt;References&gt;&lt;Item&gt;&lt;ID&gt;393&lt;/ID&gt;&lt;UID&gt;{EFB3B79E-5732-4CEB-9CBD-1CC7AD21DFC3}&lt;/UID&gt;&lt;Title&gt;A Partial Replication Approach for Anywhere Anytime Mobile Commenting&lt;/Title&gt;&lt;Template&gt;Conference Proceedings&lt;/Template&gt;&lt;Star&gt;0&lt;/Star&gt;&lt;Tag&gt;0&lt;/Tag&gt;&lt;Author&gt;Xia, Huanhuan; Lu, Tun; Shao, Bin; Li, Guo; Ding, Xianghua; Gu, Ning&lt;/Author&gt;&lt;Year&gt;2014&lt;/Year&gt;&lt;Details&gt;&lt;_accessed&gt;61222563&lt;/_accessed&gt;&lt;_bibtex_key&gt;XiaLu-393&lt;/_bibtex_key&gt;&lt;_created&gt;61222323&lt;/_created&gt;&lt;_keywords&gt;commenting system, consistency maintenance, partial replication, synchronization&lt;/_keywords&gt;&lt;_modified&gt;61222564&lt;/_modified&gt;&lt;_pages&gt;530--541&lt;/_pages&gt;&lt;_place_published&gt;New York, NY, USA&lt;/_place_published&gt;&lt;_secondary_title&gt;CSCW &amp;apos;14&lt;/_secondary_title&gt;&lt;_tertiary_author&gt;ACM&lt;/_tertiary_author&gt;&lt;_tertiary_title&gt;Proceedings of the 17th ACM Conference on Computer Supported Cooperative Work &amp;amp; Social Computing&lt;/_tertiary_title&gt;&lt;_url&gt;http://doi.acm.org/10.1145/2531602.2531609&lt;/_url&gt;&lt;/Details&gt;&lt;Extra&gt;&lt;DBUID&gt;{F96A950B-833F-4880-A151-76DA2D6A2879}&lt;/DBUID&gt;&lt;/Extra&gt;&lt;/Item&gt;&lt;/References&gt;&lt;/Group&gt;&lt;/Citation&gt;_x000a_"/>
    <w:docVar w:name="NE.Ref{CC868178-BE47-4EC9-BC46-C32FDB6C07D5}" w:val=" ADDIN NE.Ref.{CC868178-BE47-4EC9-BC46-C32FDB6C07D5}&lt;Citation&gt;&lt;Group&gt;&lt;References&gt;&lt;Item&gt;&lt;ID&gt;456&lt;/ID&gt;&lt;UID&gt;{9DD6F24E-5496-4589-8DE4-BE9B81D37DFA}&lt;/UID&gt;&lt;Title&gt;Empirical Analysis of Predictive Algorithms for Collaborative Filtering&lt;/Title&gt;&lt;Template&gt;Conference Proceedings&lt;/Template&gt;&lt;Star&gt;0&lt;/Star&gt;&lt;Tag&gt;0&lt;/Tag&gt;&lt;Author&gt;Breese, John S; Heckerman, David; Kadie, Carl&lt;/Author&gt;&lt;Year&gt;1998&lt;/Year&gt;&lt;Details&gt;&lt;_pages&gt;43--52&lt;/_pages&gt;&lt;_secondary_title&gt;Fourteenth Conference on Uncertainty in Artificial Intelligence&lt;/_secondary_title&gt;&lt;_created&gt;61082808&lt;/_created&gt;&lt;_modified&gt;61082808&lt;/_modified&gt;&lt;/Details&gt;&lt;Extra&gt;&lt;DBUID&gt;{F96A950B-833F-4880-A151-76DA2D6A2879}&lt;/DBUID&gt;&lt;/Extra&gt;&lt;/Item&gt;&lt;/References&gt;&lt;/Group&gt;&lt;Group&gt;&lt;References&gt;&lt;Item&gt;&lt;ID&gt;454&lt;/ID&gt;&lt;UID&gt;{62DCBDD2-FCF7-49AC-B349-93287E9AAAB7}&lt;/UID&gt;&lt;Title&gt;Evaluating collaborative filtering recommender systems&lt;/Title&gt;&lt;Template&gt;Journal Article&lt;/Template&gt;&lt;Star&gt;0&lt;/Star&gt;&lt;Tag&gt;0&lt;/Tag&gt;&lt;Author&gt;Herlocker, Jonathan L; Konstan, Joseph A; Terveen, Loren G; Riedl, John T&lt;/Author&gt;&lt;Year&gt;2004&lt;/Year&gt;&lt;Details&gt;&lt;_issue&gt;1&lt;/_issue&gt;&lt;_journal&gt;Acm Transactions on Information Systems&lt;/_journal&gt;&lt;_pages&gt;5--53&lt;/_pages&gt;&lt;_volume&gt;22&lt;/_volume&gt;&lt;_created&gt;61082808&lt;/_created&gt;&lt;_modified&gt;61082808&lt;/_modified&gt;&lt;_impact_factor&gt;   1.021&lt;/_impact_factor&gt;&lt;_collection_scope&gt;EI;SCI;SCIE;&lt;/_collection_scope&gt;&lt;/Details&gt;&lt;Extra&gt;&lt;DBUID&gt;{F96A950B-833F-4880-A151-76DA2D6A2879}&lt;/DBUID&gt;&lt;/Extra&gt;&lt;/Item&gt;&lt;/References&gt;&lt;/Group&gt;&lt;Group&gt;&lt;References&gt;&lt;Item&gt;&lt;ID&gt;464&lt;/ID&gt;&lt;UID&gt;{B21F9199-C3CA-47D2-9C4B-70735A43D752}&lt;/UID&gt;&lt;Title&gt;GroupLens: Applying collaborative filtering to USENET Newsnews&lt;/Title&gt;&lt;Template&gt;Journal Article&lt;/Template&gt;&lt;Star&gt;0&lt;/Star&gt;&lt;Tag&gt;0&lt;/Tag&gt;&lt;Author&gt;Konstan, Joseph A; Miller, Bradley N; Maltz, David; Herlocker, Jonathan L; Gordon, Lee R; Riedl, John&lt;/Author&gt;&lt;Year&gt;2000&lt;/Year&gt;&lt;Details&gt;&lt;_issue&gt;3&lt;/_issue&gt;&lt;_journal&gt;Communications of the Acm&lt;/_journal&gt;&lt;_pages&gt;77-87&lt;/_pages&gt;&lt;_volume&gt;40&lt;/_volume&gt;&lt;_created&gt;61082809&lt;/_created&gt;&lt;_modified&gt;61082830&lt;/_modified&gt;&lt;_impact_factor&gt;   3.621&lt;/_impact_factor&gt;&lt;_collection_scope&gt;EI;SCI;SCIE;&lt;/_collection_scope&gt;&lt;/Details&gt;&lt;Extra&gt;&lt;DBUID&gt;{F96A950B-833F-4880-A151-76DA2D6A2879}&lt;/DBUID&gt;&lt;/Extra&gt;&lt;/Item&gt;&lt;/References&gt;&lt;/Group&gt;&lt;Group&gt;&lt;References&gt;&lt;Item&gt;&lt;ID&gt;468&lt;/ID&gt;&lt;UID&gt;{E9E5FF95-D99F-414A-919A-EEE816D5623D}&lt;/UID&gt;&lt;Title&gt;On social networks and collaborative recommendation.&lt;/Title&gt;&lt;Template&gt;Journal Article&lt;/Template&gt;&lt;Star&gt;0&lt;/Star&gt;&lt;Tag&gt;0&lt;/Tag&gt;&lt;Author&gt;Konstas, Ioannis; Stathopoulos, Vassilios; Jose, Joemon M&lt;/Author&gt;&lt;Year&gt;2009&lt;/Year&gt;&lt;Details&gt;&lt;_journal&gt;Multimedia Information Retrieval&lt;/_journal&gt;&lt;_pages&gt;195-202&lt;/_pages&gt;&lt;_created&gt;61082809&lt;/_created&gt;&lt;_modified&gt;61082809&lt;/_modified&gt;&lt;/Details&gt;&lt;Extra&gt;&lt;DBUID&gt;{F96A950B-833F-4880-A151-76DA2D6A2879}&lt;/DBUID&gt;&lt;/Extra&gt;&lt;/Item&gt;&lt;/References&gt;&lt;/Group&gt;&lt;/Citation&gt;_x000a_"/>
    <w:docVar w:name="NE.Ref{CCD24494-BA5B-4BF6-AB4A-26A693AA90A1}" w:val=" ADDIN NE.Ref.{CCD24494-BA5B-4BF6-AB4A-26A693AA90A1}&lt;Citation&gt;&lt;Group&gt;&lt;References&gt;&lt;Item&gt;&lt;ID&gt;442&lt;/ID&gt;&lt;UID&gt;{34F73CA1-9165-4B67-BB7F-FA07C5E8411A}&lt;/UID&gt;&lt;Title&gt;CCR: a content-collaborative reciprocal recommender for online dating&lt;/Title&gt;&lt;Template&gt;Conference Proceedings&lt;/Template&gt;&lt;Star&gt;0&lt;/Star&gt;&lt;Tag&gt;0&lt;/Tag&gt;&lt;Author&gt;Akehurst, Joshua; Koprinska, Irena; Yacef, Kalina; Pizzato, Luiz; Kay, Judy; Rej, Tomasz&lt;/Author&gt;&lt;Year&gt;2011&lt;/Year&gt;&lt;Details&gt;&lt;_accessed&gt;61082866&lt;/_accessed&gt;&lt;_created&gt;61082807&lt;/_created&gt;&lt;_modified&gt;61082866&lt;/_modified&gt;&lt;_pages&gt;2199-2204&lt;/_pages&gt;&lt;_secondary_title&gt;Twenty-second International Joint Conference on Artificial Intelligence-volumethree&lt;/_secondary_title&gt;&lt;/Details&gt;&lt;Extra&gt;&lt;DBUID&gt;{F96A950B-833F-4880-A151-76DA2D6A2879}&lt;/DBUID&gt;&lt;/Extra&gt;&lt;/Item&gt;&lt;/References&gt;&lt;/Group&gt;&lt;/Citation&gt;_x000a_"/>
    <w:docVar w:name="NE.Ref{CDA464E3-4F22-4C8C-97DE-5BCC492359A0}" w:val=" ADDIN NE.Ref.{CDA464E3-4F22-4C8C-97DE-5BCC492359A0}&lt;Citation&gt;&lt;Group&gt;&lt;References&gt;&lt;Item&gt;&lt;ID&gt;321&lt;/ID&gt;&lt;UID&gt;{650B3CAB-6F77-4C6E-AFF4-1A7B35271704}&lt;/UID&gt;&lt;Title&gt;Google news personalization: scalable online collaborative filtering&lt;/Title&gt;&lt;Template&gt;Conference Proceedings&lt;/Template&gt;&lt;Star&gt;0&lt;/Star&gt;&lt;Tag&gt;0&lt;/Tag&gt;&lt;Author&gt;Das, Abhinandan S; Datar, Mayur; Garg, Ashutosh; Rajaram, Shyam&lt;/Author&gt;&lt;Year&gt;2007&lt;/Year&gt;&lt;Details&gt;&lt;_created&gt;60103995&lt;/_created&gt;&lt;_isbn&gt;1595936548&lt;/_isbn&gt;&lt;_modified&gt;60103995&lt;/_modified&gt;&lt;_pages&gt;271-280&lt;/_pages&gt;&lt;_publisher&gt;ACM&lt;/_publisher&gt;&lt;_secondary_title&gt;Proceedings of the 16th international conference on World Wide Web&lt;/_secondary_title&gt;&lt;/Details&gt;&lt;Extra&gt;&lt;DBUID&gt;{F856666B-E671-46C6-88EE-3A2EC1B2ED21}&lt;/DBUID&gt;&lt;/Extra&gt;&lt;/Item&gt;&lt;/References&gt;&lt;/Group&gt;&lt;/Citation&gt;_x000a_"/>
    <w:docVar w:name="NE.Ref{CEC4C150-298C-42E2-AA5F-0E82DDE9EA4F}" w:val=" ADDIN NE.Ref.{CEC4C150-298C-42E2-AA5F-0E82DDE9EA4F}&lt;Citation&gt;&lt;Group&gt;&lt;References&gt;&lt;Item&gt;&lt;ID&gt;276&lt;/ID&gt;&lt;UID&gt;{8E6DC627-C144-4AFC-BD67-EF27CD90D1C1}&lt;/UID&gt;&lt;Title&gt;协同过滤技术在个性化推荐中的运用&lt;/Title&gt;&lt;Template&gt;Journal Article&lt;/Template&gt;&lt;Star&gt;0&lt;/Star&gt;&lt;Tag&gt;0&lt;/Tag&gt;&lt;Author&gt;宋真真; 王浩; 杨静&lt;/Author&gt;&lt;Year&gt;2008&lt;/Year&gt;&lt;Details&gt;&lt;_created&gt;60103909&lt;/_created&gt;&lt;_issue&gt;7&lt;/_issue&gt;&lt;_journal&gt;合肥工业大学学报: 自然科学版&lt;/_journal&gt;&lt;_modified&gt;60103909&lt;/_modified&gt;&lt;_pages&gt;1059-1062&lt;/_pages&gt;&lt;_volume&gt;31&lt;/_volume&gt;&lt;/Details&gt;&lt;Extra&gt;&lt;DBUID&gt;{F856666B-E671-46C6-88EE-3A2EC1B2ED21}&lt;/DBUID&gt;&lt;/Extra&gt;&lt;/Item&gt;&lt;/References&gt;&lt;/Group&gt;&lt;/Citation&gt;_x000a_"/>
    <w:docVar w:name="NE.Ref{CF59C472-A7AF-4D15-B331-BF5BF5465A1B}" w:val=" ADDIN NE.Ref.{CF59C472-A7AF-4D15-B331-BF5BF5465A1B}&lt;Citation&gt;&lt;Group&gt;&lt;References&gt;&lt;Item&gt;&lt;ID&gt;440&lt;/ID&gt;&lt;UID&gt;{64176342-DDCE-459B-AD18-B88B465525A0}&lt;/UID&gt;&lt;Title&gt;Supporting adaptable granularity of changes for massive-scale collaborative editing&lt;/Title&gt;&lt;Template&gt;Conference Paper&lt;/Template&gt;&lt;Star&gt;0&lt;/Star&gt;&lt;Tag&gt;0&lt;/Tag&gt;&lt;Author&gt;Andr E, Luc; Martin, St E Phane; Oster, G E Rald; Ignat, Claudia-Lavinia&lt;/Author&gt;&lt;Year&gt;2013&lt;/Year&gt;&lt;Details&gt;&lt;_created&gt;61414402&lt;/_created&gt;&lt;_modified&gt;61414410&lt;/_modified&gt;&lt;_pages&gt;50--59&lt;/_pages&gt;&lt;_publisher&gt;IEEE&lt;/_publisher&gt;&lt;_tertiary_title&gt;Collaborative Computing: Networking, Applications and Worksharing (Collaboratecom), 2013 9th International Conference Conference on&lt;/_tertiary_title&gt;&lt;/Details&gt;&lt;Extra&gt;&lt;DBUID&gt;{F96A950B-833F-4880-A151-76DA2D6A2879}&lt;/DBUID&gt;&lt;/Extra&gt;&lt;/Item&gt;&lt;/References&gt;&lt;/Group&gt;&lt;Group&gt;&lt;References&gt;&lt;Item&gt;&lt;ID&gt;411&lt;/ID&gt;&lt;UID&gt;{46357085-3F99-42F9-A487-91C15CA0A6E0}&lt;/UID&gt;&lt;Title&gt;Concurrency control in groupware systems&lt;/Title&gt;&lt;Template&gt;Conference Proceedings&lt;/Template&gt;&lt;Star&gt;0&lt;/Star&gt;&lt;Tag&gt;0&lt;/Tag&gt;&lt;Author&gt;Ellis, Clarence A; Gibbs, Simon J&lt;/Author&gt;&lt;Year&gt;1989&lt;/Year&gt;&lt;Details&gt;&lt;_accessed&gt;61414488&lt;/_accessed&gt;&lt;_bibtex_key&gt;EllisGibbs-411&lt;/_bibtex_key&gt;&lt;_created&gt;61222357&lt;/_created&gt;&lt;_modified&gt;61222501&lt;/_modified&gt;&lt;_pages&gt;399--407&lt;/_pages&gt;&lt;_publisher&gt;ACM&lt;/_publisher&gt;&lt;_tertiary_title&gt;Acm Sigmod Record&lt;/_tertiary_title&gt;&lt;/Details&gt;&lt;Extra&gt;&lt;DBUID&gt;{F96A950B-833F-4880-A151-76DA2D6A2879}&lt;/DBUID&gt;&lt;/Extra&gt;&lt;/Item&gt;&lt;/References&gt;&lt;/Group&gt;&lt;Group&gt;&lt;References&gt;&lt;Item&gt;&lt;ID&gt;416&lt;/ID&gt;&lt;UID&gt;{A05646F3-6845-4E3E-877B-F487323AD940}&lt;/UID&gt;&lt;Title&gt;Consistency maintenance based on the mark &amp;amp; retrace technique in groupware systems&lt;/Title&gt;&lt;Template&gt;Conference Proceedings&lt;/Template&gt;&lt;Star&gt;0&lt;/Star&gt;&lt;Tag&gt;0&lt;/Tag&gt;&lt;Author&gt;Gu, Ning; Yang, Jiangming; Zhang, Qiwei&lt;/Author&gt;&lt;Year&gt;2005&lt;/Year&gt;&lt;Details&gt;&lt;_accessed&gt;61222559&lt;/_accessed&gt;&lt;_bibtex_key&gt;GuYang-416&lt;/_bibtex_key&gt;&lt;_created&gt;61222360&lt;/_created&gt;&lt;_modified&gt;61222560&lt;/_modified&gt;&lt;_pages&gt;264--273&lt;/_pages&gt;&lt;_publisher&gt;ACM&lt;/_publisher&gt;&lt;_tertiary_title&gt;Proceedings of the 2005 international ACM SIGGROUP conference on Supporting group work&lt;/_tertiary_title&gt;&lt;/Details&gt;&lt;Extra&gt;&lt;DBUID&gt;{F96A950B-833F-4880-A151-76DA2D6A2879}&lt;/DBUID&gt;&lt;/Extra&gt;&lt;/Item&gt;&lt;/References&gt;&lt;/Group&gt;&lt;Group&gt;&lt;References&gt;&lt;Item&gt;&lt;ID&gt;415&lt;/ID&gt;&lt;UID&gt;{00810A37-DD9E-4109-A9BC-764E30C43FED}&lt;/UID&gt;&lt;Title&gt;Data consistency for P2P collaborative editing&lt;/Title&gt;&lt;Template&gt;Conference Proceedings&lt;/Template&gt;&lt;Star&gt;0&lt;/Star&gt;&lt;Tag&gt;0&lt;/Tag&gt;&lt;Author&gt;Oster, G E Rald; Urso, Pascal; Molli, Pascal; Imine, Abdessamad&lt;/Author&gt;&lt;Year&gt;2006&lt;/Year&gt;&lt;Details&gt;&lt;_bibtex_key&gt;OsterUrso-415&lt;/_bibtex_key&gt;&lt;_created&gt;61222359&lt;/_created&gt;&lt;_modified&gt;61222501&lt;/_modified&gt;&lt;_pages&gt;259--268&lt;/_pages&gt;&lt;_publisher&gt;ACM&lt;/_publisher&gt;&lt;_tertiary_title&gt;Proceedings of the 2006 20th anniversary conference on Computer supported cooperative work&lt;/_tertiary_title&gt;&lt;/Details&gt;&lt;Extra&gt;&lt;DBUID&gt;{F96A950B-833F-4880-A151-76DA2D6A2879}&lt;/DBUID&gt;&lt;/Extra&gt;&lt;/Item&gt;&lt;/References&gt;&lt;/Group&gt;&lt;Group&gt;&lt;References&gt;&lt;Item&gt;&lt;ID&gt;441&lt;/ID&gt;&lt;UID&gt;{A818DCE9-BD41-443E-A0BD-83A3D22EF9F1}&lt;/UID&gt;&lt;Title&gt;A commutative replicated data type for cooperative editing&lt;/Title&gt;&lt;Template&gt;Conference Paper&lt;/Template&gt;&lt;Star&gt;0&lt;/Star&gt;&lt;Tag&gt;0&lt;/Tag&gt;&lt;Author&gt;Preguica, Nuno; Marques, Joan Manuel; Shapiro, Marc; Letia, Mihai&lt;/Author&gt;&lt;Year&gt;2009&lt;/Year&gt;&lt;Details&gt;&lt;_created&gt;61414403&lt;/_created&gt;&lt;_modified&gt;61414404&lt;/_modified&gt;&lt;_pages&gt;395--403&lt;/_pages&gt;&lt;_publisher&gt;IEEE&lt;/_publisher&gt;&lt;_tertiary_title&gt;Distributed Computing Systems, 2009. ICDCS&amp;apos;09. 29th IEEE International Conference on&lt;/_tertiary_title&gt;&lt;/Details&gt;&lt;Extra&gt;&lt;DBUID&gt;{F96A950B-833F-4880-A151-76DA2D6A2879}&lt;/DBUID&gt;&lt;/Extra&gt;&lt;/Item&gt;&lt;/References&gt;&lt;/Group&gt;&lt;Group&gt;&lt;References&gt;&lt;Item&gt;&lt;ID&gt;442&lt;/ID&gt;&lt;UID&gt;{7B87C400-9515-4663-ADC1-C15F182BFE8A}&lt;/UID&gt;&lt;Title&gt;Replicated abstract data types: Building blocks for collaborative applications&lt;/Title&gt;&lt;Template&gt;Journal Article&lt;/Template&gt;&lt;Star&gt;0&lt;/Star&gt;&lt;Tag&gt;0&lt;/Tag&gt;&lt;Author&gt;Roh, Hyun-Gul; Jeon, Myeongjae; Kim, Jin-Soo; Lee, Joonwon&lt;/Author&gt;&lt;Year&gt;2011&lt;/Year&gt;&lt;Details&gt;&lt;_collection_scope&gt;EI;SCI;SCIE;&lt;/_collection_scope&gt;&lt;_created&gt;61414405&lt;/_created&gt;&lt;_impact_factor&gt;   1.320&lt;/_impact_factor&gt;&lt;_issue&gt;3&lt;/_issue&gt;&lt;_journal&gt;Journal of Parallel and Distributed Computing&lt;/_journal&gt;&lt;_modified&gt;61414424&lt;/_modified&gt;&lt;_pages&gt;354--368&lt;/_pages&gt;&lt;_volume&gt;71&lt;/_volume&gt;&lt;/Details&gt;&lt;Extra&gt;&lt;DBUID&gt;{F96A950B-833F-4880-A151-76DA2D6A2879}&lt;/DBUID&gt;&lt;/Extra&gt;&lt;/Item&gt;&lt;/References&gt;&lt;/Group&gt;&lt;/Citation&gt;_x000a_"/>
    <w:docVar w:name="NE.Ref{CFB470B2-A553-4761-8000-1793F615D789}" w:val=" ADDIN NE.Ref.{CFB470B2-A553-4761-8000-1793F615D789}&lt;Citation&gt;&lt;Group&gt;&lt;References&gt;&lt;Item&gt;&lt;ID&gt;439&lt;/ID&gt;&lt;UID&gt;{BBC49F2C-5939-420D-A6A7-C49C744B7C6F}&lt;/UID&gt;&lt;Title&gt;An operational transformation based synchronization protocol for web 2.0 applications&lt;/Title&gt;&lt;Template&gt;Conference Paper&lt;/Template&gt;&lt;Star&gt;0&lt;/Star&gt;&lt;Tag&gt;0&lt;/Tag&gt;&lt;Author&gt;Shao, Bin; Li, Du; Lu, Tun; Gu, Ning&lt;/Author&gt;&lt;Year&gt;2011&lt;/Year&gt;&lt;Details&gt;&lt;_created&gt;61412480&lt;/_created&gt;&lt;_modified&gt;61414424&lt;/_modified&gt;&lt;_pages&gt;563--572&lt;/_pages&gt;&lt;_publisher&gt;ACM&lt;/_publisher&gt;&lt;_tertiary_title&gt;Proceedings of the ACM 2011 conference on Computer supported cooperative work&lt;/_tertiary_title&gt;&lt;/Details&gt;&lt;Extra&gt;&lt;DBUID&gt;{F96A950B-833F-4880-A151-76DA2D6A2879}&lt;/DBUID&gt;&lt;/Extra&gt;&lt;/Item&gt;&lt;/References&gt;&lt;/Group&gt;&lt;/Citation&gt;_x000a_"/>
    <w:docVar w:name="NE.Ref{D2CE53EC-C50B-466C-BDAB-0E311A477E4F}" w:val=" ADDIN NE.Ref.{D2CE53EC-C50B-466C-BDAB-0E311A477E4F}&lt;Citation&gt;&lt;Group&gt;&lt;References&gt;&lt;Item&gt;&lt;ID&gt;441&lt;/ID&gt;&lt;UID&gt;{47E4D074-47C5-4DE3-82B4-1DABEB02B6B5}&lt;/UID&gt;&lt;Title&gt;A comparison of event models for naïve bayers text classification&lt;/Title&gt;&lt;Template&gt;Conference Proceedings&lt;/Template&gt;&lt;Star&gt;0&lt;/Star&gt;&lt;Tag&gt;0&lt;/Tag&gt;&lt;Author&gt;Mccallum, By A; Nigam, K&lt;/Author&gt;&lt;Year&gt;1998&lt;/Year&gt;&lt;Details&gt;&lt;_accessed&gt;61082819&lt;/_accessed&gt;&lt;_created&gt;61082807&lt;/_created&gt;&lt;_modified&gt;61082819&lt;/_modified&gt;&lt;_pages&gt;1265-1287&lt;/_pages&gt;&lt;_secondary_title&gt;In Proceedings of AAAI-98 Workshop on Learning for Text Categorization&lt;/_secondary_title&gt;&lt;/Details&gt;&lt;Extra&gt;&lt;DBUID&gt;{F96A950B-833F-4880-A151-76DA2D6A2879}&lt;/DBUID&gt;&lt;/Extra&gt;&lt;/Item&gt;&lt;/References&gt;&lt;/Group&gt;&lt;/Citation&gt;_x000a_"/>
    <w:docVar w:name="NE.Ref{D2F3C677-3975-4B8D-AB76-EDA9010F34DA}" w:val=" ADDIN NE.Ref.{D2F3C677-3975-4B8D-AB76-EDA9010F34DA}&lt;Citation&gt;&lt;Group&gt;&lt;References&gt;&lt;Item&gt;&lt;ID&gt;285&lt;/ID&gt;&lt;UID&gt;{45598D4D-821F-4797-BA8D-F1F53E7D126B}&lt;/UID&gt;&lt;Title&gt;Referral Web: combining social networks and collaborative filtering&lt;/Title&gt;&lt;Template&gt;Journal Article&lt;/Template&gt;&lt;Star&gt;0&lt;/Star&gt;&lt;Tag&gt;0&lt;/Tag&gt;&lt;Author&gt;Kautz, Henry; Selman, Bart; Shah, Mehul&lt;/Author&gt;&lt;Year&gt;1997&lt;/Year&gt;&lt;Details&gt;&lt;_created&gt;60103944&lt;/_created&gt;&lt;_isbn&gt;0001-0782&lt;/_isbn&gt;&lt;_issue&gt;3&lt;/_issue&gt;&lt;_journal&gt;Communications of the ACM&lt;/_journal&gt;&lt;_modified&gt;60103944&lt;/_modified&gt;&lt;_pages&gt;63-65&lt;/_pages&gt;&lt;_volume&gt;40&lt;/_volume&gt;&lt;/Details&gt;&lt;Extra&gt;&lt;DBUID&gt;{F856666B-E671-46C6-88EE-3A2EC1B2ED21}&lt;/DBUID&gt;&lt;/Extra&gt;&lt;/Item&gt;&lt;/References&gt;&lt;/Group&gt;&lt;/Citation&gt;_x000a_"/>
    <w:docVar w:name="NE.Ref{D30E6E28-0F73-4838-A644-422D2F7307F0}" w:val=" ADDIN NE.Ref.{D30E6E28-0F73-4838-A644-422D2F7307F0}&lt;Citation&gt;&lt;Group&gt;&lt;References&gt;&lt;Item&gt;&lt;ID&gt;489&lt;/ID&gt;&lt;UID&gt;{B63D9507-E6C7-4C30-A0B1-86EA8A3B6B1C}&lt;/UID&gt;&lt;Title&gt;Text Categorization Using Weight Adjusted k -Nearest Neighbor Classification&lt;/Title&gt;&lt;Template&gt;Book&lt;/Template&gt;&lt;Star&gt;0&lt;/Star&gt;&lt;Tag&gt;0&lt;/Tag&gt;&lt;Author&gt;Han, Eui Hong; Karypis, George; Kumar, Vipin&lt;/Author&gt;&lt;Year&gt;2001&lt;/Year&gt;&lt;Details&gt;&lt;_created&gt;61082810&lt;/_created&gt;&lt;_modified&gt;61082823&lt;/_modified&gt;&lt;_pages&gt;53-65&lt;/_pages&gt;&lt;_publisher&gt;Springer Berlin Heidelberg&lt;/_publisher&gt;&lt;/Details&gt;&lt;Extra&gt;&lt;DBUID&gt;{F96A950B-833F-4880-A151-76DA2D6A2879}&lt;/DBUID&gt;&lt;/Extra&gt;&lt;/Item&gt;&lt;/References&gt;&lt;/Group&gt;&lt;/Citation&gt;_x000a_"/>
    <w:docVar w:name="NE.Ref{D3361718-7495-4883-BD29-A9B8484EE4F4}" w:val=" ADDIN NE.Ref.{D3361718-7495-4883-BD29-A9B8484EE4F4}&lt;Citation&gt;&lt;Group&gt;&lt;References&gt;&lt;Item&gt;&lt;ID&gt;468&lt;/ID&gt;&lt;UID&gt;{E9E5FF95-D99F-414A-919A-EEE816D5623D}&lt;/UID&gt;&lt;Title&gt;On social networks and collaborative recommendation.&lt;/Title&gt;&lt;Template&gt;Journal Article&lt;/Template&gt;&lt;Star&gt;0&lt;/Star&gt;&lt;Tag&gt;0&lt;/Tag&gt;&lt;Author&gt;Konstas, Ioannis; Stathopoulos, Vassilios; Jose, Joemon M&lt;/Author&gt;&lt;Year&gt;2009&lt;/Year&gt;&lt;Details&gt;&lt;_accessed&gt;61083095&lt;/_accessed&gt;&lt;_created&gt;61082809&lt;/_created&gt;&lt;_journal&gt;Multimedia Information Retrieval&lt;/_journal&gt;&lt;_modified&gt;61082831&lt;/_modified&gt;&lt;_pages&gt;195-202&lt;/_pages&gt;&lt;/Details&gt;&lt;Extra&gt;&lt;DBUID&gt;{F96A950B-833F-4880-A151-76DA2D6A2879}&lt;/DBUID&gt;&lt;/Extra&gt;&lt;/Item&gt;&lt;/References&gt;&lt;/Group&gt;&lt;/Citation&gt;_x000a_"/>
    <w:docVar w:name="NE.Ref{D33FD643-2C6B-4EF6-9832-219AD1FEB968}" w:val=" ADDIN NE.Ref.{D33FD643-2C6B-4EF6-9832-219AD1FEB968}&lt;Citation&gt;&lt;Group&gt;&lt;References&gt;&lt;Item&gt;&lt;ID&gt;494&lt;/ID&gt;&lt;UID&gt;{6BFC2093-466A-4AF6-81A3-F7528B342400}&lt;/UID&gt;&lt;Title&gt;中华人民共和国残疾人保障法&lt;/Title&gt;&lt;Template&gt;Web Page&lt;/Template&gt;&lt;Star&gt;0&lt;/Star&gt;&lt;Tag&gt;0&lt;/Tag&gt;&lt;Author/&gt;&lt;Year&gt;0&lt;/Year&gt;&lt;Details&gt;&lt;_accessed&gt;61082813&lt;/_accessed&gt;&lt;_created&gt;61082813&lt;/_created&gt;&lt;_modified&gt;61082813&lt;/_modified&gt;&lt;_url&gt;http://www.gov.cn/banshi/2005-08/04/content_20235_3.htm&lt;/_url&gt;&lt;/Details&gt;&lt;Extra&gt;&lt;DBUID&gt;{F96A950B-833F-4880-A151-76DA2D6A2879}&lt;/DBUID&gt;&lt;/Extra&gt;&lt;/Item&gt;&lt;/References&gt;&lt;/Group&gt;&lt;Group&gt;&lt;References&gt;&lt;Item&gt;&lt;ID&gt;405&lt;/ID&gt;&lt;UID&gt;{A2D9EEF3-BCA0-4E60-A823-1E16E0B32BDD}&lt;/UID&gt;&lt;Title&gt;中国残疾人社会保障的宏观思考&lt;/Title&gt;&lt;Template&gt;Journal Article&lt;/Template&gt;&lt;Star&gt;0&lt;/Star&gt;&lt;Tag&gt;0&lt;/Tag&gt;&lt;Author&gt;郑功成&lt;/Author&gt;&lt;Year&gt;2007&lt;/Year&gt;&lt;Details&gt;&lt;_accessed&gt;61082747&lt;/_accessed&gt;&lt;_collection_scope&gt;CSSCI;&lt;/_collection_scope&gt;&lt;_created&gt;61082747&lt;/_created&gt;&lt;_journal&gt;河南师范大学学报(哲学社会科学版)&lt;/_journal&gt;&lt;_modified&gt;61082747&lt;/_modified&gt;&lt;_volume&gt;6&lt;/_volume&gt;&lt;_translated_author&gt;Zheng, Gongcheng&lt;/_translated_author&gt;&lt;/Details&gt;&lt;Extra&gt;&lt;DBUID&gt;{F96A950B-833F-4880-A151-76DA2D6A2879}&lt;/DBUID&gt;&lt;/Extra&gt;&lt;/Item&gt;&lt;/References&gt;&lt;/Group&gt;&lt;/Citation&gt;_x000a_"/>
    <w:docVar w:name="NE.Ref{D344632C-70B4-4D91-B03B-FAB57BA39C93}" w:val=" ADDIN NE.Ref.{D344632C-70B4-4D91-B03B-FAB57BA39C93}&lt;Citation&gt;&lt;Group&gt;&lt;References&gt;&lt;Item&gt;&lt;ID&gt;322&lt;/ID&gt;&lt;UID&gt;{124799A4-5D04-4D73-A14A-6595F957AE8A}&lt;/UID&gt;&lt;Title&gt;Interest-based real-time content recommendation in online social communities&lt;/Title&gt;&lt;Template&gt;Journal Article&lt;/Template&gt;&lt;Star&gt;0&lt;/Star&gt;&lt;Tag&gt;0&lt;/Tag&gt;&lt;Author&gt;Li, Dongsheng; Lv, Qin; Xie, Xing; Shang, Li; Xia, Huanhuan; Lu, Tun; Gu, Ning&lt;/Author&gt;&lt;Year&gt;2012&lt;/Year&gt;&lt;Details&gt;&lt;_created&gt;60103997&lt;/_created&gt;&lt;_isbn&gt;0950-7051&lt;/_isbn&gt;&lt;_journal&gt;Knowledge-Based Systems&lt;/_journal&gt;&lt;_modified&gt;60103997&lt;/_modified&gt;&lt;_pages&gt;1-12&lt;/_pages&gt;&lt;_volume&gt;28&lt;/_volume&gt;&lt;/Details&gt;&lt;Extra&gt;&lt;DBUID&gt;{F856666B-E671-46C6-88EE-3A2EC1B2ED21}&lt;/DBUID&gt;&lt;/Extra&gt;&lt;/Item&gt;&lt;/References&gt;&lt;/Group&gt;&lt;/Citation&gt;_x000a_"/>
    <w:docVar w:name="NE.Ref{D3F944B1-E2E9-4E8D-8CA8-D48587709C01}" w:val=" ADDIN NE.Ref.{D3F944B1-E2E9-4E8D-8CA8-D48587709C01}&lt;Citation&gt;&lt;Group&gt;&lt;References&gt;&lt;Item&gt;&lt;ID&gt;427&lt;/ID&gt;&lt;UID&gt;{7C0D9E66-A250-4FE7-9B11-B0F430119EBE}&lt;/UID&gt;&lt;Title&gt;Mining the network value of customers&lt;/Title&gt;&lt;Template&gt;Conference Paper&lt;/Template&gt;&lt;Star&gt;0&lt;/Star&gt;&lt;Tag&gt;0&lt;/Tag&gt;&lt;Author&gt;Domingos, Pedro; Richardson, Matt&lt;/Author&gt;&lt;Year&gt;2001&lt;/Year&gt;&lt;Details&gt;&lt;_created&gt;61082775&lt;/_created&gt;&lt;_modified&gt;61082873&lt;/_modified&gt;&lt;_pages&gt;57--66&lt;/_pages&gt;&lt;_publisher&gt;ACM&lt;/_publisher&gt;&lt;_tertiary_title&gt;Proceedings of the seventh ACM SIGKDD international conference on Knowledge discovery and data mining&lt;/_tertiary_title&gt;&lt;/Details&gt;&lt;Extra&gt;&lt;DBUID&gt;{F96A950B-833F-4880-A151-76DA2D6A2879}&lt;/DBUID&gt;&lt;/Extra&gt;&lt;/Item&gt;&lt;/References&gt;&lt;/Group&gt;&lt;/Citation&gt;_x000a_"/>
    <w:docVar w:name="NE.Ref{D51E552B-C8BC-442D-9239-49B346A6E9A4}" w:val=" ADDIN NE.Ref.{D51E552B-C8BC-442D-9239-49B346A6E9A4}&lt;Citation&gt;&lt;Group&gt;&lt;References&gt;&lt;Item&gt;&lt;ID&gt;517&lt;/ID&gt;&lt;UID&gt;{9021A467-AF9D-4A76-8D23-6B6C75EEFFEC}&lt;/UID&gt;&lt;Title&gt;Information retrieval using a singular value decomposition model of latent semantic structure&lt;/Title&gt;&lt;Template&gt;Conference Paper&lt;/Template&gt;&lt;Star&gt;0&lt;/Star&gt;&lt;Tag&gt;0&lt;/Tag&gt;&lt;Author&gt;Furnas, George W; Deerwester, Scott; Dumais, Susan T; Landauer, Thomas K; Harshman, Richard A; Streeter, Lynn A; Lochbaum, Karen E&lt;/Author&gt;&lt;Year&gt;1988&lt;/Year&gt;&lt;Details&gt;&lt;_accessed&gt;61089881&lt;/_accessed&gt;&lt;_created&gt;61089881&lt;/_created&gt;&lt;_modified&gt;61089881&lt;/_modified&gt;&lt;_pages&gt;465--480&lt;/_pages&gt;&lt;_publisher&gt;ACM&lt;/_publisher&gt;&lt;_tertiary_title&gt;Proceedings of the 11th annual international ACM SIGIR conference on Research and development in information retrieval&lt;/_tertiary_title&gt;&lt;/Details&gt;&lt;Extra&gt;&lt;DBUID&gt;{F96A950B-833F-4880-A151-76DA2D6A2879}&lt;/DBUID&gt;&lt;/Extra&gt;&lt;/Item&gt;&lt;/References&gt;&lt;/Group&gt;&lt;/Citation&gt;_x000a_"/>
    <w:docVar w:name="NE.Ref{D5BD390B-FEA4-4371-BFD2-FC1B8661B592}" w:val=" ADDIN NE.Ref.{D5BD390B-FEA4-4371-BFD2-FC1B8661B592}&lt;Citation&gt;&lt;Group&gt;&lt;References&gt;&lt;Item&gt;&lt;ID&gt;422&lt;/ID&gt;&lt;UID&gt;{AC68E56D-143B-41A1-8104-D3D5EFD7D315}&lt;/UID&gt;&lt;Title&gt;Probabilistic latent semantic indexing&lt;/Title&gt;&lt;Template&gt;Conference Paper&lt;/Template&gt;&lt;Star&gt;0&lt;/Star&gt;&lt;Tag&gt;0&lt;/Tag&gt;&lt;Author&gt;Hofmann, Thomas&lt;/Author&gt;&lt;Year&gt;1999&lt;/Year&gt;&lt;Details&gt;&lt;_created&gt;61082774&lt;/_created&gt;&lt;_modified&gt;61082817&lt;/_modified&gt;&lt;_pages&gt;50--57&lt;/_pages&gt;&lt;_publisher&gt;ACM&lt;/_publisher&gt;&lt;_tertiary_title&gt;Proceedings of the 22nd annual international ACM SIGIR conference on Research and development in information retrieval&lt;/_tertiary_title&gt;&lt;/Details&gt;&lt;Extra&gt;&lt;DBUID&gt;{F96A950B-833F-4880-A151-76DA2D6A2879}&lt;/DBUID&gt;&lt;/Extra&gt;&lt;/Item&gt;&lt;/References&gt;&lt;/Group&gt;&lt;/Citation&gt;_x000a_"/>
    <w:docVar w:name="NE.Ref{D605B43C-EA62-42DA-B980-8FC84B4188E4}" w:val=" ADDIN NE.Ref.{D605B43C-EA62-42DA-B980-8FC84B4188E4}&lt;Citation&gt;&lt;Group&gt;&lt;References&gt;&lt;Item&gt;&lt;ID&gt;403&lt;/ID&gt;&lt;UID&gt;{5BD57400-0CA0-4C0C-BA57-69063AE2ED17}&lt;/UID&gt;&lt;Title&gt;IT之家论坛. 一分钟互联网产生多少数据&lt;/Title&gt;&lt;Template&gt;Web Page&lt;/Template&gt;&lt;Star&gt;0&lt;/Star&gt;&lt;Tag&gt;0&lt;/Tag&gt;&lt;Author/&gt;&lt;Year&gt;0&lt;/Year&gt;&lt;Details&gt;&lt;_url&gt;http://www.ithome.com/html/it/2766.htm. 2014-04-25.&lt;/_url&gt;&lt;_accessed&gt;61082764&lt;/_accessed&gt;&lt;_created&gt;61082742&lt;/_created&gt;&lt;_modified&gt;61082742&lt;/_modified&gt;&lt;/Details&gt;&lt;Extra&gt;&lt;DBUID&gt;{F96A950B-833F-4880-A151-76DA2D6A2879}&lt;/DBUID&gt;&lt;/Extra&gt;&lt;/Item&gt;&lt;/References&gt;&lt;/Group&gt;&lt;/Citation&gt;_x000a_"/>
    <w:docVar w:name="NE.Ref{D8AAEAD0-BE92-4297-A599-E2448F0D2B8A}" w:val=" ADDIN NE.Ref.{D8AAEAD0-BE92-4297-A599-E2448F0D2B8A}&lt;Citation&gt;&lt;Group&gt;&lt;References&gt;&lt;Item&gt;&lt;ID&gt;321&lt;/ID&gt;&lt;UID&gt;{650B3CAB-6F77-4C6E-AFF4-1A7B35271704}&lt;/UID&gt;&lt;Title&gt;Google news personalization: scalable online collaborative filtering&lt;/Title&gt;&lt;Template&gt;Conference Proceedings&lt;/Template&gt;&lt;Star&gt;0&lt;/Star&gt;&lt;Tag&gt;0&lt;/Tag&gt;&lt;Author&gt;Das, Abhinandan S; Datar, Mayur; Garg, Ashutosh; Rajaram, Shyam&lt;/Author&gt;&lt;Year&gt;2007&lt;/Year&gt;&lt;Details&gt;&lt;_created&gt;60103995&lt;/_created&gt;&lt;_isbn&gt;1595936548&lt;/_isbn&gt;&lt;_modified&gt;60103995&lt;/_modified&gt;&lt;_pages&gt;271-280&lt;/_pages&gt;&lt;_publisher&gt;ACM&lt;/_publisher&gt;&lt;_secondary_title&gt;Proceedings of the 16th international conference on World Wide Web&lt;/_secondary_title&gt;&lt;/Details&gt;&lt;Extra&gt;&lt;DBUID&gt;{F856666B-E671-46C6-88EE-3A2EC1B2ED21}&lt;/DBUID&gt;&lt;/Extra&gt;&lt;/Item&gt;&lt;/References&gt;&lt;/Group&gt;&lt;/Citation&gt;_x000a_"/>
    <w:docVar w:name="NE.Ref{D8FE1BDF-2055-4013-9F98-FCD3A18E5CB2}" w:val=" ADDIN NE.Ref.{D8FE1BDF-2055-4013-9F98-FCD3A18E5CB2}&lt;Citation&gt;&lt;Group&gt;&lt;References&gt;&lt;Item&gt;&lt;ID&gt;475&lt;/ID&gt;&lt;UID&gt;{15C8D554-B926-4979-8079-4D7499557FF6}&lt;/UID&gt;&lt;Title&gt;Multi-aspect Blog Sentiment Analysis Based on LDA Topic Model and Hownet Lexicon&lt;/Title&gt;&lt;Template&gt;Book&lt;/Template&gt;&lt;Star&gt;0&lt;/Star&gt;&lt;Tag&gt;0&lt;/Tag&gt;&lt;Author&gt;Fu, Xianghua; Liu, Guo; Guo, Yanyan; Guo, Wubiao&lt;/Author&gt;&lt;Year&gt;2011&lt;/Year&gt;&lt;Details&gt;&lt;_accessed&gt;61082819&lt;/_accessed&gt;&lt;_created&gt;61082810&lt;/_created&gt;&lt;_modified&gt;61082819&lt;/_modified&gt;&lt;_pages&gt;131-138&lt;/_pages&gt;&lt;_publisher&gt;Springer Berlin Heidelberg&lt;/_publisher&gt;&lt;/Details&gt;&lt;Extra&gt;&lt;DBUID&gt;{F96A950B-833F-4880-A151-76DA2D6A2879}&lt;/DBUID&gt;&lt;/Extra&gt;&lt;/Item&gt;&lt;/References&gt;&lt;/Group&gt;&lt;/Citation&gt;_x000a_"/>
    <w:docVar w:name="NE.Ref{DAA1FDBC-BE47-40A1-92CE-186DDAC1873E}" w:val=" ADDIN NE.Ref.{DAA1FDBC-BE47-40A1-92CE-186DDAC1873E}&lt;Citation&gt;&lt;Group&gt;&lt;References&gt;&lt;Item&gt;&lt;ID&gt;296&lt;/ID&gt;&lt;UID&gt;{676C2CB2-39D0-4ED5-9A93-EC8775FE7975}&lt;/UID&gt;&lt;Title&gt;Social referral: leveraging network connections to deliver recommendations&lt;/Title&gt;&lt;Template&gt;Conference Proceedings&lt;/Template&gt;&lt;Star&gt;0&lt;/Star&gt;&lt;Tag&gt;0&lt;/Tag&gt;&lt;Author&gt;Amin, Mohammad Shafkat; Yan, Baoshi; Sriram, Sripad; Bhasin, Anmol; Posse, Christian&lt;/Author&gt;&lt;Year&gt;2012&lt;/Year&gt;&lt;Details&gt;&lt;_created&gt;60103958&lt;/_created&gt;&lt;_isbn&gt;1450312705&lt;/_isbn&gt;&lt;_modified&gt;60103958&lt;/_modified&gt;&lt;_pages&gt;273-276&lt;/_pages&gt;&lt;_publisher&gt;ACM&lt;/_publisher&gt;&lt;_secondary_title&gt;Proceedings of the sixth ACM conference on Recommender systems&lt;/_secondary_title&gt;&lt;/Details&gt;&lt;Extra&gt;&lt;DBUID&gt;{F856666B-E671-46C6-88EE-3A2EC1B2ED21}&lt;/DBUID&gt;&lt;/Extra&gt;&lt;/Item&gt;&lt;/References&gt;&lt;/Group&gt;&lt;/Citation&gt;_x000a_"/>
    <w:docVar w:name="NE.Ref{DC7363EF-6282-4930-8432-685F06A14193}" w:val=" ADDIN NE.Ref.{DC7363EF-6282-4930-8432-685F06A14193}&lt;Citation&gt;&lt;Group&gt;&lt;References&gt;&lt;Item&gt;&lt;ID&gt;305&lt;/ID&gt;&lt;UID&gt;{430BDD5B-05E3-4CA8-8B4D-766FA652C549}&lt;/UID&gt;&lt;Title&gt;Improving recommender systems by incorporating social contextual information&lt;/Title&gt;&lt;Template&gt;Journal Article&lt;/Template&gt;&lt;Star&gt;0&lt;/Star&gt;&lt;Tag&gt;0&lt;/Tag&gt;&lt;Author&gt;Ma, Hao; Zhou, Tom Chao; Lyu, Michael R; King, Irwin&lt;/Author&gt;&lt;Year&gt;2011&lt;/Year&gt;&lt;Details&gt;&lt;_created&gt;60103974&lt;/_created&gt;&lt;_isbn&gt;1046-8188&lt;/_isbn&gt;&lt;_issue&gt;2&lt;/_issue&gt;&lt;_journal&gt;ACM Transactions on Information Systems (TOIS)&lt;/_journal&gt;&lt;_modified&gt;60103974&lt;/_modified&gt;&lt;_pages&gt;9&lt;/_pages&gt;&lt;_volume&gt;29&lt;/_volume&gt;&lt;/Details&gt;&lt;Extra&gt;&lt;DBUID&gt;{F856666B-E671-46C6-88EE-3A2EC1B2ED21}&lt;/DBUID&gt;&lt;/Extra&gt;&lt;/Item&gt;&lt;/References&gt;&lt;/Group&gt;&lt;/Citation&gt;_x000a_"/>
    <w:docVar w:name="NE.Ref{DD274348-F497-4B32-B6E6-719818F235CA}" w:val=" ADDIN NE.Ref.{DD274348-F497-4B32-B6E6-719818F235CA}&lt;Citation&gt;&lt;Group&gt;&lt;References&gt;&lt;Item&gt;&lt;ID&gt;505&lt;/ID&gt;&lt;UID&gt;{E0D99E21-A602-457E-BD63-DC57A1D90E76}&lt;/UID&gt;&lt;Title&gt;Maximizing the spread of influence through a social network&lt;/Title&gt;&lt;Template&gt;Conference Paper&lt;/Template&gt;&lt;Star&gt;0&lt;/Star&gt;&lt;Tag&gt;0&lt;/Tag&gt;&lt;Author&gt;Kempe, David; Kleinberg, Jon; Tardos, E Va&lt;/Author&gt;&lt;Year&gt;2003&lt;/Year&gt;&lt;Details&gt;&lt;_created&gt;61082943&lt;/_created&gt;&lt;_modified&gt;61082948&lt;/_modified&gt;&lt;_pages&gt;137--146&lt;/_pages&gt;&lt;_publisher&gt;ACM&lt;/_publisher&gt;&lt;_tertiary_title&gt;Proceedings of the ninth ACM SIGKDD international conference on Knowledge discovery and data mining&lt;/_tertiary_title&gt;&lt;/Details&gt;&lt;Extra&gt;&lt;DBUID&gt;{F96A950B-833F-4880-A151-76DA2D6A2879}&lt;/DBUID&gt;&lt;/Extra&gt;&lt;/Item&gt;&lt;/References&gt;&lt;/Group&gt;&lt;/Citation&gt;_x000a_"/>
    <w:docVar w:name="NE.Ref{DDD05FF1-109F-4440-8881-C0A70FC75670}" w:val=" ADDIN NE.Ref.{DDD05FF1-109F-4440-8881-C0A70FC75670}&lt;Citation&gt;&lt;Group&gt;&lt;References&gt;&lt;Item&gt;&lt;ID&gt;448&lt;/ID&gt;&lt;UID&gt;{3588C7C3-AC0F-47BB-8170-0F8836401012}&lt;/UID&gt;&lt;Title&gt;Operational transformation for collaborative word processing&lt;/Title&gt;&lt;Template&gt;Conference Paper&lt;/Template&gt;&lt;Star&gt;0&lt;/Star&gt;&lt;Tag&gt;0&lt;/Tag&gt;&lt;Author&gt;Sun, David; Xia, Steven; Sun, Chengzheng; Chen, David&lt;/Author&gt;&lt;Year&gt;2004&lt;/Year&gt;&lt;Details&gt;&lt;_accessed&gt;61539274&lt;/_accessed&gt;&lt;_created&gt;61438968&lt;/_created&gt;&lt;_modified&gt;61539274&lt;/_modified&gt;&lt;_pages&gt;437--446&lt;/_pages&gt;&lt;_publisher&gt;ACM&lt;/_publisher&gt;&lt;_tertiary_title&gt;Proceedings of the 2004 ACM conference on Computer supported cooperative work&lt;/_tertiary_title&gt;&lt;/Details&gt;&lt;Extra&gt;&lt;DBUID&gt;{F96A950B-833F-4880-A151-76DA2D6A2879}&lt;/DBUID&gt;&lt;/Extra&gt;&lt;/Item&gt;&lt;/References&gt;&lt;/Group&gt;&lt;/Citation&gt;_x000a_"/>
    <w:docVar w:name="NE.Ref{DEE6AC36-E7D2-48E6-A796-DEB207BF3CB0}" w:val=" ADDIN NE.Ref.{DEE6AC36-E7D2-48E6-A796-DEB207BF3CB0}&lt;Citation&gt;&lt;Group&gt;&lt;References&gt;&lt;Item&gt;&lt;ID&gt;464&lt;/ID&gt;&lt;UID&gt;{B21F9199-C3CA-47D2-9C4B-70735A43D752}&lt;/UID&gt;&lt;Title&gt;GroupLens: Applying collaborative filtering to USENET Newsnews&lt;/Title&gt;&lt;Template&gt;Journal Article&lt;/Template&gt;&lt;Star&gt;0&lt;/Star&gt;&lt;Tag&gt;0&lt;/Tag&gt;&lt;Author&gt;Konstan, Joseph A; Miller, Bradley N; Maltz, David; Herlocker, Jonathan L; Gordon, Lee R; Riedl, John&lt;/Author&gt;&lt;Year&gt;2000&lt;/Year&gt;&lt;Details&gt;&lt;_accessed&gt;61082835&lt;/_accessed&gt;&lt;_collection_scope&gt;EI;SCI;SCIE;&lt;/_collection_scope&gt;&lt;_created&gt;61082809&lt;/_created&gt;&lt;_impact_factor&gt;   3.621&lt;/_impact_factor&gt;&lt;_issue&gt;3&lt;/_issue&gt;&lt;_journal&gt;Communications of the Acm&lt;/_journal&gt;&lt;_modified&gt;61082830&lt;/_modified&gt;&lt;_pages&gt;77-87&lt;/_pages&gt;&lt;_volume&gt;40&lt;/_volume&gt;&lt;/Details&gt;&lt;Extra&gt;&lt;DBUID&gt;{F96A950B-833F-4880-A151-76DA2D6A2879}&lt;/DBUID&gt;&lt;/Extra&gt;&lt;/Item&gt;&lt;/References&gt;&lt;/Group&gt;&lt;/Citation&gt;_x000a_"/>
    <w:docVar w:name="NE.Ref{DEF4A262-31E5-4991-BADC-69126F9F8164}" w:val=" ADDIN NE.Ref.{DEF4A262-31E5-4991-BADC-69126F9F8164}&lt;Citation&gt;&lt;Group&gt;&lt;References&gt;&lt;Item&gt;&lt;ID&gt;270&lt;/ID&gt;&lt;UID&gt;{D11D18E0-C698-426F-8A2A-AA9EC6519E98}&lt;/UID&gt;&lt;Title&gt;Toward the next generation of recommender systems: A survey of the state-of-the-art and possible extensions&lt;/Title&gt;&lt;Template&gt;Journal Article&lt;/Template&gt;&lt;Star&gt;0&lt;/Star&gt;&lt;Tag&gt;0&lt;/Tag&gt;&lt;Author&gt;Adomavicius, Gediminas; Tuzhilin, Alexander&lt;/Author&gt;&lt;Year&gt;2005&lt;/Year&gt;&lt;Details&gt;&lt;_created&gt;60099315&lt;/_created&gt;&lt;_isbn&gt;1041-4347&lt;/_isbn&gt;&lt;_issue&gt;6&lt;/_issue&gt;&lt;_journal&gt;Knowledge and Data Engineering, IEEE Transactions on&lt;/_journal&gt;&lt;_modified&gt;60099315&lt;/_modified&gt;&lt;_pages&gt;734-749&lt;/_pages&gt;&lt;_volume&gt;17&lt;/_volume&gt;&lt;/Details&gt;&lt;Extra&gt;&lt;DBUID&gt;{F856666B-E671-46C6-88EE-3A2EC1B2ED21}&lt;/DBUID&gt;&lt;/Extra&gt;&lt;/Item&gt;&lt;/References&gt;&lt;/Group&gt;&lt;Group&gt;&lt;References&gt;&lt;Item&gt;&lt;ID&gt;282&lt;/ID&gt;&lt;UID&gt;{B33B76FE-F1B5-4DBD-BD59-CBBAC2F67B7A}&lt;/UID&gt;&lt;Title&gt;Item-based collaborative filtering recommendation algorithms&lt;/Title&gt;&lt;Template&gt;Conference Proceedings&lt;/Template&gt;&lt;Star&gt;0&lt;/Star&gt;&lt;Tag&gt;0&lt;/Tag&gt;&lt;Author&gt;Sarwar, Badrul; Karypis, George; Konstan, Joseph; Riedl, John&lt;/Author&gt;&lt;Year&gt;2001&lt;/Year&gt;&lt;Details&gt;&lt;_created&gt;60103935&lt;/_created&gt;&lt;_isbn&gt;1581133480&lt;/_isbn&gt;&lt;_modified&gt;60103935&lt;/_modified&gt;&lt;_pages&gt;285-295&lt;/_pages&gt;&lt;_publisher&gt;ACM&lt;/_publisher&gt;&lt;_secondary_title&gt;Proceedings of the 10th international conference on World Wide Web&lt;/_secondary_title&gt;&lt;/Details&gt;&lt;Extra&gt;&lt;DBUID&gt;{F856666B-E671-46C6-88EE-3A2EC1B2ED21}&lt;/DBUID&gt;&lt;/Extra&gt;&lt;/Item&gt;&lt;/References&gt;&lt;/Group&gt;&lt;Group&gt;&lt;References&gt;&lt;Item&gt;&lt;ID&gt;303&lt;/ID&gt;&lt;UID&gt;{A280C495-5F57-4264-AD0E-DD508461C9B9}&lt;/UID&gt;&lt;Title&gt;Empirical analysis of predictive algorithms for collaborative filtering&lt;/Title&gt;&lt;Template&gt;Conference Proceedings&lt;/Template&gt;&lt;Star&gt;0&lt;/Star&gt;&lt;Tag&gt;0&lt;/Tag&gt;&lt;Author&gt;Breese, John S; Heckerman, David; Kadie, Carl&lt;/Author&gt;&lt;Year&gt;1998&lt;/Year&gt;&lt;Details&gt;&lt;_created&gt;60103968&lt;/_created&gt;&lt;_isbn&gt;155860555X&lt;/_isbn&gt;&lt;_modified&gt;60103968&lt;/_modified&gt;&lt;_pages&gt;43-52&lt;/_pages&gt;&lt;_publisher&gt;Morgan Kaufmann Publishers Inc.&lt;/_publisher&gt;&lt;_secondary_title&gt;Proceedings of the Fourteenth conference on Uncertainty in artificial intelligence&lt;/_secondary_title&gt;&lt;/Details&gt;&lt;Extra&gt;&lt;DBUID&gt;{F856666B-E671-46C6-88EE-3A2EC1B2ED21}&lt;/DBUID&gt;&lt;/Extra&gt;&lt;/Item&gt;&lt;/References&gt;&lt;/Group&gt;&lt;/Citation&gt;_x000a_"/>
    <w:docVar w:name="NE.Ref{DF881493-4FAA-4540-A785-67C2A1AC44BF}" w:val=" ADDIN NE.Ref.{DF881493-4FAA-4540-A785-67C2A1AC44BF}&lt;Citation&gt;&lt;Group&gt;&lt;References&gt;&lt;Item&gt;&lt;ID&gt;435&lt;/ID&gt;&lt;UID&gt;{F1E540B5-7EB2-41C9-BB5A-853DFA69B5B6}&lt;/UID&gt;&lt;Title&gt;         &lt;/Title&gt;&lt;Template&gt;Journal Article&lt;/Template&gt;&lt;Star&gt;0&lt;/Star&gt;&lt;Tag&gt;0&lt;/Tag&gt;&lt;Author/&gt;&lt;Year&gt;2012&lt;/Year&gt;&lt;Details&gt;&lt;_accessed&gt;61082833&lt;/_accessed&gt;&lt;_created&gt;61082783&lt;/_created&gt;&lt;_issue&gt;3&lt;/_issue&gt;&lt;_journal&gt;      &lt;/_journal&gt;&lt;_modified&gt;61082802&lt;/_modified&gt;&lt;_pages&gt;10--13&lt;/_pages&gt;&lt;/Details&gt;&lt;Extra&gt;&lt;DBUID&gt;{F96A950B-833F-4880-A151-76DA2D6A2879}&lt;/DBUID&gt;&lt;/Extra&gt;&lt;/Item&gt;&lt;/References&gt;&lt;/Group&gt;&lt;/Citation&gt;_x000a_"/>
    <w:docVar w:name="NE.Ref{E170DEBA-7759-47F9-9D7F-0571448DED1C}" w:val=" ADDIN NE.Ref.{E170DEBA-7759-47F9-9D7F-0571448DED1C}&lt;Citation&gt;&lt;Group&gt;&lt;References&gt;&lt;Item&gt;&lt;ID&gt;451&lt;/ID&gt;&lt;UID&gt;{74EEF93F-8378-4F9F-82E0-640FD26CFB8C}&lt;/UID&gt;&lt;Title&gt;Case-studies on exploiting explicit customer requirements in recommender systems.&lt;/Title&gt;&lt;Template&gt;Journal Article&lt;/Template&gt;&lt;Star&gt;0&lt;/Star&gt;&lt;Tag&gt;0&lt;/Tag&gt;&lt;Author&gt;Zanker, Markus; Jessenitschnig, Markus&lt;/Author&gt;&lt;Year&gt;2009&lt;/Year&gt;&lt;Details&gt;&lt;_collection_scope&gt;EI;SCIE;&lt;/_collection_scope&gt;&lt;_created&gt;61082808&lt;/_created&gt;&lt;_impact_factor&gt;   3.037&lt;/_impact_factor&gt;&lt;_issue&gt;1-2&lt;/_issue&gt;&lt;_journal&gt;User Modeling and User-Adapted Interaction&lt;/_journal&gt;&lt;_modified&gt;61082917&lt;/_modified&gt;&lt;_pages&gt;133-166&lt;/_pages&gt;&lt;_volume&gt;19&lt;/_volume&gt;&lt;/Details&gt;&lt;Extra&gt;&lt;DBUID&gt;{F96A950B-833F-4880-A151-76DA2D6A2879}&lt;/DBUID&gt;&lt;/Extra&gt;&lt;/Item&gt;&lt;/References&gt;&lt;/Group&gt;&lt;/Citation&gt;_x000a_"/>
    <w:docVar w:name="NE.Ref{E2FF4B0A-73D8-4FB7-9CD4-8D1B4F8562D5}" w:val=" ADDIN NE.Ref.{E2FF4B0A-73D8-4FB7-9CD4-8D1B4F8562D5}&lt;Citation&gt;&lt;Group&gt;&lt;References&gt;&lt;Item&gt;&lt;ID&gt;503&lt;/ID&gt;&lt;UID&gt;{8F797E71-946C-4E59-8EC0-786D82DFD5E3}&lt;/UID&gt;&lt;Title&gt;Educating exceptional children&lt;/Title&gt;&lt;Template&gt;Book&lt;/Template&gt;&lt;Star&gt;0&lt;/Star&gt;&lt;Tag&gt;0&lt;/Tag&gt;&lt;Author&gt;Kirk, Samuel; Gallagher, James; Coleman, Mary Ruth; Anastasiow, Nicholas J&lt;/Author&gt;&lt;Year&gt;2011&lt;/Year&gt;&lt;Details&gt;&lt;_created&gt;61082939&lt;/_created&gt;&lt;_modified&gt;61135168&lt;/_modified&gt;&lt;_publisher&gt;Cengage Learning&lt;/_publisher&gt;&lt;/Details&gt;&lt;Extra&gt;&lt;DBUID&gt;{F96A950B-833F-4880-A151-76DA2D6A2879}&lt;/DBUID&gt;&lt;/Extra&gt;&lt;/Item&gt;&lt;/References&gt;&lt;/Group&gt;&lt;/Citation&gt;_x000a_"/>
    <w:docVar w:name="NE.Ref{E3ED71AF-AC0E-45A1-A76D-3E0FF66AA4CC}" w:val=" ADDIN NE.Ref.{E3ED71AF-AC0E-45A1-A76D-3E0FF66AA4CC}&lt;Citation&gt;&lt;Group&gt;&lt;References&gt;&lt;Item&gt;&lt;ID&gt;464&lt;/ID&gt;&lt;UID&gt;{B21F9199-C3CA-47D2-9C4B-70735A43D752}&lt;/UID&gt;&lt;Title&gt;GroupLens: Applying collaborative filtering to USENET Newsnews&lt;/Title&gt;&lt;Template&gt;Journal Article&lt;/Template&gt;&lt;Star&gt;0&lt;/Star&gt;&lt;Tag&gt;0&lt;/Tag&gt;&lt;Author&gt;Konstan, Joseph A; Miller, Bradley N; Maltz, David; Herlocker, Jonathan L; Gordon, Lee R; Riedl, John&lt;/Author&gt;&lt;Year&gt;2000&lt;/Year&gt;&lt;Details&gt;&lt;_accessed&gt;61082835&lt;/_accessed&gt;&lt;_collection_scope&gt;EI;SCI;SCIE;&lt;/_collection_scope&gt;&lt;_created&gt;61082809&lt;/_created&gt;&lt;_impact_factor&gt;   3.621&lt;/_impact_factor&gt;&lt;_issue&gt;3&lt;/_issue&gt;&lt;_journal&gt;Communications of the Acm&lt;/_journal&gt;&lt;_modified&gt;61082830&lt;/_modified&gt;&lt;_pages&gt;77-87&lt;/_pages&gt;&lt;_volume&gt;40&lt;/_volume&gt;&lt;/Details&gt;&lt;Extra&gt;&lt;DBUID&gt;{F96A950B-833F-4880-A151-76DA2D6A2879}&lt;/DBUID&gt;&lt;/Extra&gt;&lt;/Item&gt;&lt;/References&gt;&lt;/Group&gt;&lt;Group&gt;&lt;References&gt;&lt;Item&gt;&lt;ID&gt;454&lt;/ID&gt;&lt;UID&gt;{62DCBDD2-FCF7-49AC-B349-93287E9AAAB7}&lt;/UID&gt;&lt;Title&gt;Evaluating collaborative filtering recommender systems&lt;/Title&gt;&lt;Template&gt;Journal Article&lt;/Template&gt;&lt;Star&gt;0&lt;/Star&gt;&lt;Tag&gt;0&lt;/Tag&gt;&lt;Author&gt;Herlocker, Jonathan L; Konstan, Joseph A; Terveen, Loren G; Riedl, John T&lt;/Author&gt;&lt;Year&gt;2004&lt;/Year&gt;&lt;Details&gt;&lt;_collection_scope&gt;EI;SCI;SCIE;&lt;/_collection_scope&gt;&lt;_created&gt;61082808&lt;/_created&gt;&lt;_impact_factor&gt;   1.021&lt;/_impact_factor&gt;&lt;_issue&gt;1&lt;/_issue&gt;&lt;_journal&gt;Acm Transactions on Information Systems&lt;/_journal&gt;&lt;_modified&gt;61082833&lt;/_modified&gt;&lt;_pages&gt;5--53&lt;/_pages&gt;&lt;_volume&gt;22&lt;/_volume&gt;&lt;/Details&gt;&lt;Extra&gt;&lt;DBUID&gt;{F96A950B-833F-4880-A151-76DA2D6A2879}&lt;/DBUID&gt;&lt;/Extra&gt;&lt;/Item&gt;&lt;/References&gt;&lt;/Group&gt;&lt;Group&gt;&lt;References&gt;&lt;Item&gt;&lt;ID&gt;456&lt;/ID&gt;&lt;UID&gt;{9DD6F24E-5496-4589-8DE4-BE9B81D37DFA}&lt;/UID&gt;&lt;Title&gt;Empirical Analysis of Predictive Algorithms for Collaborative Filtering&lt;/Title&gt;&lt;Template&gt;Conference Proceedings&lt;/Template&gt;&lt;Star&gt;0&lt;/Star&gt;&lt;Tag&gt;0&lt;/Tag&gt;&lt;Author&gt;Breese, John S; Heckerman, David; Kadie, Carl&lt;/Author&gt;&lt;Year&gt;1998&lt;/Year&gt;&lt;Details&gt;&lt;_created&gt;61082808&lt;/_created&gt;&lt;_modified&gt;61082893&lt;/_modified&gt;&lt;_pages&gt;43--52&lt;/_pages&gt;&lt;_secondary_title&gt;Fourteenth Conference on Uncertainty in Artificial Intelligence&lt;/_secondary_title&gt;&lt;/Details&gt;&lt;Extra&gt;&lt;DBUID&gt;{F96A950B-833F-4880-A151-76DA2D6A2879}&lt;/DBUID&gt;&lt;/Extra&gt;&lt;/Item&gt;&lt;/References&gt;&lt;/Group&gt;&lt;Group&gt;&lt;References&gt;&lt;Item&gt;&lt;ID&gt;507&lt;/ID&gt;&lt;UID&gt;{3CA1996F-3975-4492-96FE-ACA0A500F937}&lt;/UID&gt;&lt;Title&gt;Using Collaborative Filtering to Weave an Information Tapestry.&lt;/Title&gt;&lt;Template&gt;Conference Proceedings&lt;/Template&gt;&lt;Star&gt;0&lt;/Star&gt;&lt;Tag&gt;0&lt;/Tag&gt;&lt;Author&gt;Goldberg, David; Nichols, David; Oki, Brian M; Terry, Douglas&lt;/Author&gt;&lt;Year&gt;1992&lt;/Year&gt;&lt;Details&gt;&lt;_created&gt;61083100&lt;/_created&gt;&lt;_modified&gt;61083100&lt;/_modified&gt;&lt;_pages&gt;61-70&lt;/_pages&gt;&lt;_secondary_title&gt;Communications of the Acm&lt;/_secondary_title&gt;&lt;/Details&gt;&lt;Extra&gt;&lt;DBUID&gt;{F96A950B-833F-4880-A151-76DA2D6A2879}&lt;/DBUID&gt;&lt;/Extra&gt;&lt;/Item&gt;&lt;/References&gt;&lt;/Group&gt;&lt;Group&gt;&lt;References&gt;&lt;Item&gt;&lt;ID&gt;449&lt;/ID&gt;&lt;UID&gt;{1F718D9C-F4A3-4E8D-980C-3C1E1B6ED883}&lt;/UID&gt;&lt;Title&gt;Collaborative Blog Spam Filtering Using Adaptive Percolation Search&lt;/Title&gt;&lt;Template&gt;Journal Article&lt;/Template&gt;&lt;Star&gt;0&lt;/Star&gt;&lt;Tag&gt;0&lt;/Tag&gt;&lt;Author&gt;Han, Seungyeop; Ahn, Yong Yeol; Moon, Sue; Jeong, Hawoong&lt;/Author&gt;&lt;Year&gt;2006&lt;/Year&gt;&lt;Details&gt;&lt;_created&gt;61082808&lt;/_created&gt;&lt;_issue&gt;1&lt;/_issue&gt;&lt;_journal&gt;Citeseer&lt;/_journal&gt;&lt;_modified&gt;61082945&lt;/_modified&gt;&lt;_pages&gt;49鈥?6&lt;/_pages&gt;&lt;_volume&gt;26&lt;/_volume&gt;&lt;/Details&gt;&lt;Extra&gt;&lt;DBUID&gt;{F96A950B-833F-4880-A151-76DA2D6A2879}&lt;/DBUID&gt;&lt;/Extra&gt;&lt;/Item&gt;&lt;/References&gt;&lt;/Group&gt;&lt;Group&gt;&lt;References&gt;&lt;Item&gt;&lt;ID&gt;509&lt;/ID&gt;&lt;UID&gt;{584114C0-0601-4FAB-BC17-303D645A1CF0}&lt;/UID&gt;&lt;Title&gt;Item-based collaborative filtering recommendation algorithms&lt;/Title&gt;&lt;Template&gt;Conference Paper&lt;/Template&gt;&lt;Star&gt;0&lt;/Star&gt;&lt;Tag&gt;0&lt;/Tag&gt;&lt;Author&gt;Sarwar, Badrul; Karypis, George; Konstan, Joseph; Riedl, John&lt;/Author&gt;&lt;Year&gt;2001&lt;/Year&gt;&lt;Details&gt;&lt;_created&gt;61089849&lt;/_created&gt;&lt;_modified&gt;61089887&lt;/_modified&gt;&lt;_pages&gt;285--295&lt;/_pages&gt;&lt;_publisher&gt;ACM&lt;/_publisher&gt;&lt;_tertiary_title&gt;Proceedings of the 10th international conference on World Wide Web&lt;/_tertiary_title&gt;&lt;/Details&gt;&lt;Extra&gt;&lt;DBUID&gt;{F96A950B-833F-4880-A151-76DA2D6A2879}&lt;/DBUID&gt;&lt;/Extra&gt;&lt;/Item&gt;&lt;/References&gt;&lt;/Group&gt;&lt;/Citation&gt;_x000a_"/>
    <w:docVar w:name="NE.Ref{E4358D63-6D9E-4A9B-ABE4-01A38AB6004A}" w:val=" ADDIN NE.Ref.{E4358D63-6D9E-4A9B-ABE4-01A38AB6004A}&lt;Citation&gt;&lt;Group&gt;&lt;References&gt;&lt;Item&gt;&lt;ID&gt;280&lt;/ID&gt;&lt;UID&gt;{5A56DD7E-9A8B-4206-9F12-CDF1DC39F3FB}&lt;/UID&gt;&lt;Title&gt;协同过滤技术在社会性网络服务的应用&lt;/Title&gt;&lt;Template&gt;Journal Article&lt;/Template&gt;&lt;Star&gt;0&lt;/Star&gt;&lt;Tag&gt;0&lt;/Tag&gt;&lt;Author&gt;任建华; 汪赫瑜&lt;/Author&gt;&lt;Year&gt;2007&lt;/Year&gt;&lt;Details&gt;&lt;_created&gt;60103931&lt;/_created&gt;&lt;_journal&gt;中国新通信&lt;/_journal&gt;&lt;_modified&gt;60103931&lt;/_modified&gt;&lt;_pages&gt;014&lt;/_pages&gt;&lt;_volume&gt;17&lt;/_volume&gt;&lt;/Details&gt;&lt;Extra&gt;&lt;DBUID&gt;{F856666B-E671-46C6-88EE-3A2EC1B2ED21}&lt;/DBUID&gt;&lt;/Extra&gt;&lt;/Item&gt;&lt;/References&gt;&lt;/Group&gt;&lt;/Citation&gt;_x000a_"/>
    <w:docVar w:name="NE.Ref{E45B9282-95C8-4B87-8E1C-3CEE045F8883}" w:val=" ADDIN NE.Ref.{E45B9282-95C8-4B87-8E1C-3CEE045F8883}&lt;Citation&gt;&lt;Group&gt;&lt;References&gt;&lt;Item&gt;&lt;ID&gt;459&lt;/ID&gt;&lt;UID&gt;{413258CF-6603-459A-A1B5-9BBFA053CE1E}&lt;/UID&gt;&lt;Title&gt;Hybrid Recommender Systems: Survey and Experiments&lt;/Title&gt;&lt;Template&gt;Journal Article&lt;/Template&gt;&lt;Star&gt;0&lt;/Star&gt;&lt;Tag&gt;0&lt;/Tag&gt;&lt;Author&gt;Burke, Robin&lt;/Author&gt;&lt;Year&gt;2002&lt;/Year&gt;&lt;Details&gt;&lt;_collection_scope&gt;EI;SCIE;&lt;/_collection_scope&gt;&lt;_created&gt;61082809&lt;/_created&gt;&lt;_impact_factor&gt;   3.037&lt;/_impact_factor&gt;&lt;_issue&gt;4&lt;/_issue&gt;&lt;_journal&gt;User Modeling and User-Adapted Interaction&lt;/_journal&gt;&lt;_modified&gt;61082820&lt;/_modified&gt;&lt;_pages&gt;331-370&lt;/_pages&gt;&lt;_volume&gt;12&lt;/_volume&gt;&lt;/Details&gt;&lt;Extra&gt;&lt;DBUID&gt;{F96A950B-833F-4880-A151-76DA2D6A2879}&lt;/DBUID&gt;&lt;/Extra&gt;&lt;/Item&gt;&lt;/References&gt;&lt;/Group&gt;&lt;/Citation&gt;_x000a_"/>
    <w:docVar w:name="NE.Ref{E5F60138-A8A0-42DB-86DE-3D7C31DEF85B}" w:val=" ADDIN NE.Ref.{E5F60138-A8A0-42DB-86DE-3D7C31DEF85B}&lt;Citation&gt;&lt;Group&gt;&lt;References&gt;&lt;Item&gt;&lt;ID&gt;414&lt;/ID&gt;&lt;UID&gt;{099F8F4F-F95B-478C-BD21-0EBE4E381BEA}&lt;/UID&gt;&lt;Title&gt;Content-based recommendation in social tagging systems&lt;/Title&gt;&lt;Template&gt;Conference Paper&lt;/Template&gt;&lt;Star&gt;0&lt;/Star&gt;&lt;Tag&gt;0&lt;/Tag&gt;&lt;Author&gt;Cantador, Iv A N; Bellog I N, Alejandro; Vallet, David&lt;/Author&gt;&lt;Year&gt;2010&lt;/Year&gt;&lt;Details&gt;&lt;_created&gt;61082769&lt;/_created&gt;&lt;_modified&gt;61082769&lt;/_modified&gt;&lt;_pages&gt;237--240&lt;/_pages&gt;&lt;_publisher&gt;ACM&lt;/_publisher&gt;&lt;_tertiary_title&gt;Proceedings of the fourth ACM conference on Recommender systems&lt;/_tertiary_title&gt;&lt;/Details&gt;&lt;Extra&gt;&lt;DBUID&gt;{F96A950B-833F-4880-A151-76DA2D6A2879}&lt;/DBUID&gt;&lt;/Extra&gt;&lt;/Item&gt;&lt;/References&gt;&lt;/Group&gt;&lt;Group&gt;&lt;References&gt;&lt;Item&gt;&lt;ID&gt;415&lt;/ID&gt;&lt;UID&gt;{80069A1E-97CE-4B15-8708-EDB78CB85CA3}&lt;/UID&gt;&lt;Title&gt;Content-based book recommending using learning for text categorization&lt;/Title&gt;&lt;Template&gt;Conference Paper&lt;/Template&gt;&lt;Star&gt;0&lt;/Star&gt;&lt;Tag&gt;0&lt;/Tag&gt;&lt;Author&gt;Mooney, Raymond J; Roy, Loriene&lt;/Author&gt;&lt;Year&gt;2000&lt;/Year&gt;&lt;Details&gt;&lt;_created&gt;61082769&lt;/_created&gt;&lt;_modified&gt;61082812&lt;/_modified&gt;&lt;_pages&gt;195--204&lt;/_pages&gt;&lt;_publisher&gt;ACM&lt;/_publisher&gt;&lt;_tertiary_title&gt;Proceedings of the fifth ACM conference on Digital libraries&lt;/_tertiary_title&gt;&lt;/Details&gt;&lt;Extra&gt;&lt;DBUID&gt;{F96A950B-833F-4880-A151-76DA2D6A2879}&lt;/DBUID&gt;&lt;/Extra&gt;&lt;/Item&gt;&lt;/References&gt;&lt;/Group&gt;&lt;Group&gt;&lt;References&gt;&lt;Item&gt;&lt;ID&gt;461&lt;/ID&gt;&lt;UID&gt;{389BA126-F20C-4C0C-A5DC-887C7596E801}&lt;/UID&gt;&lt;Title&gt;Fab: Content-Based, Collaborative Recommendation&lt;/Title&gt;&lt;Template&gt;Journal Article&lt;/Template&gt;&lt;Star&gt;0&lt;/Star&gt;&lt;Tag&gt;0&lt;/Tag&gt;&lt;Author&gt;Balabanovi; Marko; Shoham, Yoav&lt;/Author&gt;&lt;Year&gt;1997&lt;/Year&gt;&lt;Details&gt;&lt;_collection_scope&gt;EI;SCI;SCIE;&lt;/_collection_scope&gt;&lt;_created&gt;61082809&lt;/_created&gt;&lt;_impact_factor&gt;   3.621&lt;/_impact_factor&gt;&lt;_issue&gt;3&lt;/_issue&gt;&lt;_journal&gt;Communications of the Acm&lt;/_journal&gt;&lt;_modified&gt;61082814&lt;/_modified&gt;&lt;_pages&gt;66-72&lt;/_pages&gt;&lt;_volume&gt;40&lt;/_volume&gt;&lt;/Details&gt;&lt;Extra&gt;&lt;DBUID&gt;{F96A950B-833F-4880-A151-76DA2D6A2879}&lt;/DBUID&gt;&lt;/Extra&gt;&lt;/Item&gt;&lt;/References&gt;&lt;/Group&gt;&lt;/Citation&gt;_x000a_"/>
    <w:docVar w:name="NE.Ref{E6D7C013-10B1-4FA9-BA0A-A772A0DDD486}" w:val=" ADDIN NE.Ref.{E6D7C013-10B1-4FA9-BA0A-A772A0DDD486}&lt;Citation&gt;&lt;Group&gt;&lt;References&gt;&lt;Item&gt;&lt;ID&gt;436&lt;/ID&gt;&lt;UID&gt;{BA914031-0A0B-4788-A5EB-40D967F4CF2F}&lt;/UID&gt;&lt;Title&gt;High-latency, low-bandwidth windowing in the Jupiter collaboration system&lt;/Title&gt;&lt;Template&gt;Conference Paper&lt;/Template&gt;&lt;Star&gt;0&lt;/Star&gt;&lt;Tag&gt;0&lt;/Tag&gt;&lt;Author&gt;Nichols, David A; Curtis, Pavel; Dixon, Michael; Lamping, John&lt;/Author&gt;&lt;Year&gt;1995&lt;/Year&gt;&lt;Details&gt;&lt;_created&gt;61412472&lt;/_created&gt;&lt;_modified&gt;61414511&lt;/_modified&gt;&lt;_pages&gt;111--120&lt;/_pages&gt;&lt;_publisher&gt;ACM&lt;/_publisher&gt;&lt;_tertiary_title&gt;Proceedings of the 8th annual ACM symposium on User interface and software technology&lt;/_tertiary_title&gt;&lt;/Details&gt;&lt;Extra&gt;&lt;DBUID&gt;{F96A950B-833F-4880-A151-76DA2D6A2879}&lt;/DBUID&gt;&lt;/Extra&gt;&lt;/Item&gt;&lt;/References&gt;&lt;/Group&gt;&lt;/Citation&gt;_x000a_"/>
    <w:docVar w:name="NE.Ref{E8600C40-5250-439F-9EC3-A5209562B2DA}" w:val=" ADDIN NE.Ref.{E8600C40-5250-439F-9EC3-A5209562B2DA}&lt;Citation&gt;&lt;Group&gt;&lt;References&gt;&lt;Item&gt;&lt;ID&gt;454&lt;/ID&gt;&lt;UID&gt;{DB323747-CE75-4988-97EA-AADC276B6A5A}&lt;/UID&gt;&lt;Title&gt;Wikitravel - The Free Travel Guide&lt;/Title&gt;&lt;Template&gt;Electronic Source&lt;/Template&gt;&lt;Star&gt;1&lt;/Star&gt;&lt;Tag&gt;0&lt;/Tag&gt;&lt;Author/&gt;&lt;Year&gt;2017&lt;/Year&gt;&lt;Details&gt;&lt;_accessed&gt;61539221&lt;/_accessed&gt;&lt;_created&gt;61539221&lt;/_created&gt;&lt;_issue&gt;2017/1/2&lt;/_issue&gt;&lt;_modified&gt;61544822&lt;/_modified&gt;&lt;_url&gt;http://wikitravel.org/en/Main_Page&lt;/_url&gt;&lt;_volume&gt;2017&lt;/_volume&gt;&lt;/Details&gt;&lt;Extra&gt;&lt;DBUID&gt;{F96A950B-833F-4880-A151-76DA2D6A2879}&lt;/DBUID&gt;&lt;/Extra&gt;&lt;/Item&gt;&lt;/References&gt;&lt;/Group&gt;&lt;/Citation&gt;_x000a_"/>
    <w:docVar w:name="NE.Ref{E87117C4-FBE5-42DF-9980-3F2F5EB1530B}" w:val=" ADDIN NE.Ref.{E87117C4-FBE5-42DF-9980-3F2F5EB1530B}&lt;Citation&gt;&lt;Group&gt;&lt;References&gt;&lt;Item&gt;&lt;ID&gt;292&lt;/ID&gt;&lt;UID&gt;{DFCA4446-90F8-4DE8-ADE0-F0E45842279B}&lt;/UID&gt;&lt;Title&gt;Exploring social tagging for personalized community recommendations&lt;/Title&gt;&lt;Template&gt;Journal Article&lt;/Template&gt;&lt;Star&gt;0&lt;/Star&gt;&lt;Tag&gt;0&lt;/Tag&gt;&lt;Author&gt;Kim, Heung-Nam; El Saddik, Abdulmotaleb&lt;/Author&gt;&lt;Year&gt;2013&lt;/Year&gt;&lt;Details&gt;&lt;_created&gt;60103954&lt;/_created&gt;&lt;_isbn&gt;0924-1868&lt;/_isbn&gt;&lt;_issue&gt;2-3&lt;/_issue&gt;&lt;_journal&gt;User Modeling and User-Adapted Interaction&lt;/_journal&gt;&lt;_modified&gt;60103954&lt;/_modified&gt;&lt;_pages&gt;249-285&lt;/_pages&gt;&lt;_volume&gt;23&lt;/_volume&gt;&lt;/Details&gt;&lt;Extra&gt;&lt;DBUID&gt;{F856666B-E671-46C6-88EE-3A2EC1B2ED21}&lt;/DBUID&gt;&lt;/Extra&gt;&lt;/Item&gt;&lt;/References&gt;&lt;/Group&gt;&lt;/Citation&gt;_x000a_"/>
    <w:docVar w:name="NE.Ref{EA57AF26-F612-41C8-AFDC-02684960726F}" w:val=" ADDIN NE.Ref.{EA57AF26-F612-41C8-AFDC-02684960726F}&lt;Citation&gt;&lt;Group&gt;&lt;References&gt;&lt;Item&gt;&lt;ID&gt;288&lt;/ID&gt;&lt;UID&gt;{4E43BB4D-C663-4AD3-928E-42FBAED2C6F4}&lt;/UID&gt;&lt;Title&gt;Social recommendation: a review&lt;/Title&gt;&lt;Template&gt;Journal Article&lt;/Template&gt;&lt;Star&gt;0&lt;/Star&gt;&lt;Tag&gt;0&lt;/Tag&gt;&lt;Author&gt;Tang, Jiliang; Hu, Xia; Liu, Huan&lt;/Author&gt;&lt;Year&gt;2013&lt;/Year&gt;&lt;Details&gt;&lt;_created&gt;60103948&lt;/_created&gt;&lt;_isbn&gt;1869-5450&lt;/_isbn&gt;&lt;_issue&gt;4&lt;/_issue&gt;&lt;_journal&gt;Social Network Analysis and Mining&lt;/_journal&gt;&lt;_modified&gt;60103948&lt;/_modified&gt;&lt;_pages&gt;1113-1133&lt;/_pages&gt;&lt;_volume&gt;3&lt;/_volume&gt;&lt;/Details&gt;&lt;Extra&gt;&lt;DBUID&gt;{F856666B-E671-46C6-88EE-3A2EC1B2ED21}&lt;/DBUID&gt;&lt;/Extra&gt;&lt;/Item&gt;&lt;/References&gt;&lt;/Group&gt;&lt;/Citation&gt;_x000a_"/>
    <w:docVar w:name="NE.Ref{EAD571FE-C2A9-4799-A8B5-05BB9FA5729D}" w:val=" ADDIN NE.Ref.{EAD571FE-C2A9-4799-A8B5-05BB9FA5729D}&lt;Citation&gt;&lt;Group&gt;&lt;References&gt;&lt;Item&gt;&lt;ID&gt;290&lt;/ID&gt;&lt;UID&gt;{7BAB8E2C-B7AD-4A1F-B43F-ED0D88177DFF}&lt;/UID&gt;&lt;Title&gt;Recommender systems with social regularization&lt;/Title&gt;&lt;Template&gt;Conference Proceedings&lt;/Template&gt;&lt;Star&gt;0&lt;/Star&gt;&lt;Tag&gt;0&lt;/Tag&gt;&lt;Author&gt;Ma, Hao; Zhou, Dengyong; Liu, Chao; Lyu, Michael R; King, Irwin&lt;/Author&gt;&lt;Year&gt;2011&lt;/Year&gt;&lt;Details&gt;&lt;_created&gt;60103951&lt;/_created&gt;&lt;_isbn&gt;1450304931&lt;/_isbn&gt;&lt;_modified&gt;60103951&lt;/_modified&gt;&lt;_pages&gt;287-296&lt;/_pages&gt;&lt;_publisher&gt;ACM&lt;/_publisher&gt;&lt;_secondary_title&gt;Proceedings of the fourth ACM international conference on Web search and data mining&lt;/_secondary_title&gt;&lt;/Details&gt;&lt;Extra&gt;&lt;DBUID&gt;{F856666B-E671-46C6-88EE-3A2EC1B2ED21}&lt;/DBUID&gt;&lt;/Extra&gt;&lt;/Item&gt;&lt;/References&gt;&lt;/Group&gt;&lt;/Citation&gt;_x000a_"/>
    <w:docVar w:name="NE.Ref{EB502533-918F-4141-8971-8E74CD4AF246}" w:val=" ADDIN NE.Ref.{EB502533-918F-4141-8971-8E74CD4AF246}&lt;Citation&gt;&lt;Group&gt;&lt;References&gt;&lt;Item&gt;&lt;ID&gt;294&lt;/ID&gt;&lt;UID&gt;{63B81518-42B8-492B-BD73-34940682C3D6}&lt;/UID&gt;&lt;Title&gt;Recommending twitter users to follow using content and collaborative filtering approaches&lt;/Title&gt;&lt;Template&gt;Conference Proceedings&lt;/Template&gt;&lt;Star&gt;0&lt;/Star&gt;&lt;Tag&gt;0&lt;/Tag&gt;&lt;Author&gt;Hannon, John; Bennett, Mike; Smyth, Barry&lt;/Author&gt;&lt;Year&gt;2010&lt;/Year&gt;&lt;Details&gt;&lt;_created&gt;60103956&lt;/_created&gt;&lt;_isbn&gt;1605589063&lt;/_isbn&gt;&lt;_modified&gt;60103956&lt;/_modified&gt;&lt;_pages&gt;199-206&lt;/_pages&gt;&lt;_publisher&gt;ACM&lt;/_publisher&gt;&lt;_secondary_title&gt;Proceedings of the fourth ACM conference on Recommender systems&lt;/_secondary_title&gt;&lt;/Details&gt;&lt;Extra&gt;&lt;DBUID&gt;{F856666B-E671-46C6-88EE-3A2EC1B2ED21}&lt;/DBUID&gt;&lt;/Extra&gt;&lt;/Item&gt;&lt;/References&gt;&lt;/Group&gt;&lt;/Citation&gt;_x000a_"/>
    <w:docVar w:name="NE.Ref{EF206576-D8E9-4EFF-B4F0-4AC3D200866B}" w:val=" ADDIN NE.Ref.{EF206576-D8E9-4EFF-B4F0-4AC3D200866B}&lt;Citation&gt;&lt;Group&gt;&lt;References&gt;&lt;Item&gt;&lt;ID&gt;297&lt;/ID&gt;&lt;UID&gt;{0045B363-0440-4A80-97B9-D1328AC9B5C9}&lt;/UID&gt;&lt;Title&gt;Double-sided recommendations: a novel framework for recommender systems&lt;/Title&gt;&lt;Template&gt;Book Section&lt;/Template&gt;&lt;Star&gt;0&lt;/Star&gt;&lt;Tag&gt;0&lt;/Tag&gt;&lt;Author&gt;Vernero, Fabiana&lt;/Author&gt;&lt;Year&gt;2011&lt;/Year&gt;&lt;Details&gt;&lt;_created&gt;60103960&lt;/_created&gt;&lt;_isbn&gt;3642239536&lt;/_isbn&gt;&lt;_modified&gt;60103960&lt;/_modified&gt;&lt;_pages&gt;262-273&lt;/_pages&gt;&lt;_publisher&gt;Springer&lt;/_publisher&gt;&lt;_secondary_title&gt;AI* IA 2011: Artificial Intelligence Around Man and Beyond&lt;/_secondary_title&gt;&lt;/Details&gt;&lt;Extra&gt;&lt;DBUID&gt;{F856666B-E671-46C6-88EE-3A2EC1B2ED21}&lt;/DBUID&gt;&lt;/Extra&gt;&lt;/Item&gt;&lt;/References&gt;&lt;/Group&gt;&lt;/Citation&gt;_x000a_"/>
    <w:docVar w:name="NE.Ref{F03A5162-F854-4266-96F2-D4A1DB0C7A20}" w:val=" ADDIN NE.Ref.{F03A5162-F854-4266-96F2-D4A1DB0C7A20}&lt;Citation&gt;&lt;Group&gt;&lt;References&gt;&lt;Item&gt;&lt;ID&gt;427&lt;/ID&gt;&lt;UID&gt;{7C0D9E66-A250-4FE7-9B11-B0F430119EBE}&lt;/UID&gt;&lt;Title&gt;Mining the network value of customers&lt;/Title&gt;&lt;Template&gt;Conference Paper&lt;/Template&gt;&lt;Star&gt;0&lt;/Star&gt;&lt;Tag&gt;0&lt;/Tag&gt;&lt;Author&gt;Domingos, Pedro; Richardson, Matt&lt;/Author&gt;&lt;Year&gt;2001&lt;/Year&gt;&lt;Details&gt;&lt;_created&gt;61082775&lt;/_created&gt;&lt;_modified&gt;61082873&lt;/_modified&gt;&lt;_pages&gt;57--66&lt;/_pages&gt;&lt;_publisher&gt;ACM&lt;/_publisher&gt;&lt;_tertiary_title&gt;Proceedings of the seventh ACM SIGKDD international conference on Knowledge discovery and data mining&lt;/_tertiary_title&gt;&lt;/Details&gt;&lt;Extra&gt;&lt;DBUID&gt;{F96A950B-833F-4880-A151-76DA2D6A2879}&lt;/DBUID&gt;&lt;/Extra&gt;&lt;/Item&gt;&lt;/References&gt;&lt;/Group&gt;&lt;Group&gt;&lt;References&gt;&lt;Item&gt;&lt;ID&gt;428&lt;/ID&gt;&lt;UID&gt;{D4BCBF7F-EAD9-414E-9A7C-D5C693766DD6}&lt;/UID&gt;&lt;Title&gt;A market-based approach to address the new item problem&lt;/Title&gt;&lt;Template&gt;Conference Paper&lt;/Template&gt;&lt;Star&gt;0&lt;/Star&gt;&lt;Tag&gt;0&lt;/Tag&gt;&lt;Author&gt;Anand, Sarabjot Singh; Griffiths, Nathan&lt;/Author&gt;&lt;Year&gt;2011&lt;/Year&gt;&lt;Details&gt;&lt;_created&gt;61082775&lt;/_created&gt;&lt;_modified&gt;61082883&lt;/_modified&gt;&lt;_pages&gt;205--212&lt;/_pages&gt;&lt;_publisher&gt;ACM&lt;/_publisher&gt;&lt;_tertiary_title&gt;Proceedings of the fifth ACM conference on Recommender systems&lt;/_tertiary_title&gt;&lt;/Details&gt;&lt;Extra&gt;&lt;DBUID&gt;{F96A950B-833F-4880-A151-76DA2D6A2879}&lt;/DBUID&gt;&lt;/Extra&gt;&lt;/Item&gt;&lt;/References&gt;&lt;/Group&gt;&lt;/Citation&gt;_x000a_"/>
    <w:docVar w:name="NE.Ref{F0F056BD-99C3-48B5-9B93-F2A1C90C3998}" w:val=" ADDIN NE.Ref.{F0F056BD-99C3-48B5-9B93-F2A1C90C3998}&lt;Citation&gt;&lt;Group&gt;&lt;References&gt;&lt;Item&gt;&lt;ID&gt;450&lt;/ID&gt;&lt;UID&gt;{33829DD0-1119-4110-8459-AABF9FB1975D}&lt;/UID&gt;&lt;Title&gt;China Outbound Tourism Statistics in 2015&lt;/Title&gt;&lt;Template&gt;Web Page&lt;/Template&gt;&lt;Star&gt;0&lt;/Star&gt;&lt;Tag&gt;0&lt;/Tag&gt;&lt;Author/&gt;&lt;Year&gt;2017&lt;/Year&gt;&lt;Details&gt;&lt;_url&gt;https://www.travelchinaguide.com/tourism/2015statistics/outbound.htm&lt;/_url&gt;&lt;_volume&gt;2017&lt;/_volume&gt;&lt;_issue&gt;2017/1/2&lt;/_issue&gt;&lt;_accessed&gt;61539205&lt;/_accessed&gt;&lt;_created&gt;61539205&lt;/_created&gt;&lt;_modified&gt;61539207&lt;/_modified&gt;&lt;/Details&gt;&lt;Extra&gt;&lt;DBUID&gt;{F96A950B-833F-4880-A151-76DA2D6A2879}&lt;/DBUID&gt;&lt;/Extra&gt;&lt;/Item&gt;&lt;/References&gt;&lt;/Group&gt;&lt;/Citation&gt;_x000a_"/>
    <w:docVar w:name="NE.Ref{F1B1DA46-C995-4E44-8440-E9637FCF8685}" w:val=" ADDIN NE.Ref.{F1B1DA46-C995-4E44-8440-E9637FCF8685}&lt;Citation&gt;&lt;Group&gt;&lt;References&gt;&lt;Item&gt;&lt;ID&gt;290&lt;/ID&gt;&lt;UID&gt;{7BAB8E2C-B7AD-4A1F-B43F-ED0D88177DFF}&lt;/UID&gt;&lt;Title&gt;Recommender systems with social regularization&lt;/Title&gt;&lt;Template&gt;Conference Proceedings&lt;/Template&gt;&lt;Star&gt;0&lt;/Star&gt;&lt;Tag&gt;0&lt;/Tag&gt;&lt;Author&gt;Ma, Hao; Zhou, Dengyong; Liu, Chao; Lyu, Michael R; King, Irwin&lt;/Author&gt;&lt;Year&gt;2011&lt;/Year&gt;&lt;Details&gt;&lt;_created&gt;60103951&lt;/_created&gt;&lt;_isbn&gt;1450304931&lt;/_isbn&gt;&lt;_modified&gt;60103951&lt;/_modified&gt;&lt;_pages&gt;287-296&lt;/_pages&gt;&lt;_publisher&gt;ACM&lt;/_publisher&gt;&lt;_secondary_title&gt;Proceedings of the fourth ACM international conference on Web search and data mining&lt;/_secondary_title&gt;&lt;/Details&gt;&lt;Extra&gt;&lt;DBUID&gt;{F856666B-E671-46C6-88EE-3A2EC1B2ED21}&lt;/DBUID&gt;&lt;/Extra&gt;&lt;/Item&gt;&lt;/References&gt;&lt;/Group&gt;&lt;/Citation&gt;_x000a_"/>
    <w:docVar w:name="NE.Ref{F1B7EA86-AC0C-4FD3-8A0F-DD1D78EC91D6}" w:val=" ADDIN NE.Ref.{F1B7EA86-AC0C-4FD3-8A0F-DD1D78EC91D6}&lt;Citation&gt;&lt;Group&gt;&lt;References&gt;&lt;Item&gt;&lt;ID&gt;416&lt;/ID&gt;&lt;UID&gt;{A05646F3-6845-4E3E-877B-F487323AD940}&lt;/UID&gt;&lt;Title&gt;Consistency maintenance based on the mark &amp;amp; retrace technique in groupware systems&lt;/Title&gt;&lt;Template&gt;Conference Proceedings&lt;/Template&gt;&lt;Star&gt;0&lt;/Star&gt;&lt;Tag&gt;0&lt;/Tag&gt;&lt;Author&gt;Gu, Ning; Yang, Jiangming; Zhang, Qiwei&lt;/Author&gt;&lt;Year&gt;2005&lt;/Year&gt;&lt;Details&gt;&lt;_accessed&gt;61222559&lt;/_accessed&gt;&lt;_bibtex_key&gt;GuYang-416&lt;/_bibtex_key&gt;&lt;_created&gt;61222360&lt;/_created&gt;&lt;_modified&gt;61222560&lt;/_modified&gt;&lt;_pages&gt;264--273&lt;/_pages&gt;&lt;_publisher&gt;ACM&lt;/_publisher&gt;&lt;_tertiary_title&gt;Proceedings of the 2005 international ACM SIGGROUP conference on Supporting group work&lt;/_tertiary_title&gt;&lt;/Details&gt;&lt;Extra&gt;&lt;DBUID&gt;{F96A950B-833F-4880-A151-76DA2D6A2879}&lt;/DBUID&gt;&lt;/Extra&gt;&lt;/Item&gt;&lt;/References&gt;&lt;/Group&gt;&lt;/Citation&gt;_x000a_"/>
    <w:docVar w:name="NE.Ref{F1D38991-B161-4B6C-8BB4-C7FECF73DAC6}" w:val=" ADDIN NE.Ref.{F1D38991-B161-4B6C-8BB4-C7FECF73DAC6}&lt;Citation&gt;&lt;Group&gt;&lt;References&gt;&lt;Item&gt;&lt;ID&gt;399&lt;/ID&gt;&lt;UID&gt;{5350D293-4779-482E-941D-426D5BA03ECC}&lt;/UID&gt;&lt;Title&gt;Efficient itinerary planning with category constraints&lt;/Title&gt;&lt;Template&gt;Conference Proceedings&lt;/Template&gt;&lt;Star&gt;0&lt;/Star&gt;&lt;Tag&gt;0&lt;/Tag&gt;&lt;Author&gt;Bolzoni, Paolo; Helmer, Sven; Wellenzohn, Kevin; Gamper, Johann; Andritsos, Periklis&lt;/Author&gt;&lt;Year&gt;2014&lt;/Year&gt;&lt;Details&gt;&lt;_accessed&gt;61395357&lt;/_accessed&gt;&lt;_bibtex_key&gt;BolzoniHelmer-399&lt;/_bibtex_key&gt;&lt;_created&gt;61222343&lt;/_created&gt;&lt;_modified&gt;61222500&lt;/_modified&gt;&lt;_pages&gt;203--212&lt;/_pages&gt;&lt;_publisher&gt;ACM&lt;/_publisher&gt;&lt;_tertiary_title&gt;Proceedings of the 22nd ACM SIGSPATIAL international conference on advances in geographic information systems&lt;/_tertiary_title&gt;&lt;/Details&gt;&lt;Extra&gt;&lt;DBUID&gt;{F96A950B-833F-4880-A151-76DA2D6A2879}&lt;/DBUID&gt;&lt;/Extra&gt;&lt;/Item&gt;&lt;/References&gt;&lt;/Group&gt;&lt;/Citation&gt;_x000a_"/>
    <w:docVar w:name="NE.Ref{F2F22CA2-2553-43E4-B1F3-DEF729A57087}" w:val=" ADDIN NE.Ref.{F2F22CA2-2553-43E4-B1F3-DEF729A57087}&lt;Citation&gt;&lt;Group&gt;&lt;References&gt;&lt;Item&gt;&lt;ID&gt;290&lt;/ID&gt;&lt;UID&gt;{7BAB8E2C-B7AD-4A1F-B43F-ED0D88177DFF}&lt;/UID&gt;&lt;Title&gt;Recommender systems with social regularization&lt;/Title&gt;&lt;Template&gt;Conference Proceedings&lt;/Template&gt;&lt;Star&gt;0&lt;/Star&gt;&lt;Tag&gt;0&lt;/Tag&gt;&lt;Author&gt;Ma, Hao; Zhou, Dengyong; Liu, Chao; Lyu, Michael R; King, Irwin&lt;/Author&gt;&lt;Year&gt;2011&lt;/Year&gt;&lt;Details&gt;&lt;_created&gt;60103951&lt;/_created&gt;&lt;_isbn&gt;1450304931&lt;/_isbn&gt;&lt;_modified&gt;60103951&lt;/_modified&gt;&lt;_pages&gt;287-296&lt;/_pages&gt;&lt;_publisher&gt;ACM&lt;/_publisher&gt;&lt;_secondary_title&gt;Proceedings of the fourth ACM international conference on Web search and data mining&lt;/_secondary_title&gt;&lt;/Details&gt;&lt;Extra&gt;&lt;DBUID&gt;{F856666B-E671-46C6-88EE-3A2EC1B2ED21}&lt;/DBUID&gt;&lt;/Extra&gt;&lt;/Item&gt;&lt;/References&gt;&lt;/Group&gt;&lt;Group&gt;&lt;References&gt;&lt;Item&gt;&lt;ID&gt;304&lt;/ID&gt;&lt;UID&gt;{FD6B75E8-376D-4711-9115-3F7CEB784FB0}&lt;/UID&gt;&lt;Title&gt;A matrix factorization technique with trust propagation for recommendation in social networks&lt;/Title&gt;&lt;Template&gt;Conference Proceedings&lt;/Template&gt;&lt;Star&gt;0&lt;/Star&gt;&lt;Tag&gt;0&lt;/Tag&gt;&lt;Author&gt;Jamali, Mohsen; Ester, Martin&lt;/Author&gt;&lt;Year&gt;2010&lt;/Year&gt;&lt;Details&gt;&lt;_created&gt;60103971&lt;/_created&gt;&lt;_isbn&gt;1605589063&lt;/_isbn&gt;&lt;_modified&gt;60103971&lt;/_modified&gt;&lt;_pages&gt;135-142&lt;/_pages&gt;&lt;_publisher&gt;ACM&lt;/_publisher&gt;&lt;_secondary_title&gt;Proceedings of the fourth ACM conference on Recommender systems&lt;/_secondary_title&gt;&lt;/Details&gt;&lt;Extra&gt;&lt;DBUID&gt;{F856666B-E671-46C6-88EE-3A2EC1B2ED21}&lt;/DBUID&gt;&lt;/Extra&gt;&lt;/Item&gt;&lt;/References&gt;&lt;/Group&gt;&lt;Group&gt;&lt;References&gt;&lt;Item&gt;&lt;ID&gt;305&lt;/ID&gt;&lt;UID&gt;{430BDD5B-05E3-4CA8-8B4D-766FA652C549}&lt;/UID&gt;&lt;Title&gt;Improving recommender systems by incorporating social contextual information&lt;/Title&gt;&lt;Template&gt;Journal Article&lt;/Template&gt;&lt;Star&gt;0&lt;/Star&gt;&lt;Tag&gt;0&lt;/Tag&gt;&lt;Author&gt;Ma, Hao; Zhou, Tom Chao; Lyu, Michael R; King, Irwin&lt;/Author&gt;&lt;Year&gt;2011&lt;/Year&gt;&lt;Details&gt;&lt;_created&gt;60103974&lt;/_created&gt;&lt;_isbn&gt;1046-8188&lt;/_isbn&gt;&lt;_issue&gt;2&lt;/_issue&gt;&lt;_journal&gt;ACM Transactions on Information Systems (TOIS)&lt;/_journal&gt;&lt;_modified&gt;60103974&lt;/_modified&gt;&lt;_pages&gt;9&lt;/_pages&gt;&lt;_volume&gt;29&lt;/_volume&gt;&lt;/Details&gt;&lt;Extra&gt;&lt;DBUID&gt;{F856666B-E671-46C6-88EE-3A2EC1B2ED21}&lt;/DBUID&gt;&lt;/Extra&gt;&lt;/Item&gt;&lt;/References&gt;&lt;/Group&gt;&lt;Group&gt;&lt;References&gt;&lt;Item&gt;&lt;ID&gt;306&lt;/ID&gt;&lt;UID&gt;{7F95C677-055F-4D15-BCD1-062502C62411}&lt;/UID&gt;&lt;Title&gt;Sorec: social recommendation using probabilistic matrix factorization&lt;/Title&gt;&lt;Template&gt;Conference Proceedings&lt;/Template&gt;&lt;Star&gt;0&lt;/Star&gt;&lt;Tag&gt;0&lt;/Tag&gt;&lt;Author&gt;Ma, Hao; Yang, Haixuan; Lyu, Michael R; King, Irwin&lt;/Author&gt;&lt;Year&gt;2008&lt;/Year&gt;&lt;Details&gt;&lt;_created&gt;60103977&lt;/_created&gt;&lt;_isbn&gt;1595939911&lt;/_isbn&gt;&lt;_modified&gt;60103977&lt;/_modified&gt;&lt;_pages&gt;931-940&lt;/_pages&gt;&lt;_publisher&gt;ACM&lt;/_publisher&gt;&lt;_secondary_title&gt;Proceedings of the 17th ACM conference on Information and knowledge management&lt;/_secondary_title&gt;&lt;/Details&gt;&lt;Extra&gt;&lt;DBUID&gt;{F856666B-E671-46C6-88EE-3A2EC1B2ED21}&lt;/DBUID&gt;&lt;/Extra&gt;&lt;/Item&gt;&lt;/References&gt;&lt;/Group&gt;&lt;Group&gt;&lt;References&gt;&lt;Item&gt;&lt;ID&gt;311&lt;/ID&gt;&lt;UID&gt;{1227FA76-9F7F-4EA3-AD45-4E35831DCC2D}&lt;/UID&gt;&lt;Title&gt;Trust-aware collaborative filtering for recommender systems&lt;/Title&gt;&lt;Template&gt;Book Section&lt;/Template&gt;&lt;Star&gt;0&lt;/Star&gt;&lt;Tag&gt;0&lt;/Tag&gt;&lt;Author&gt;Massa, Paolo; Avesani, Paolo&lt;/Author&gt;&lt;Year&gt;2004&lt;/Year&gt;&lt;Details&gt;&lt;_created&gt;60103983&lt;/_created&gt;&lt;_isbn&gt;3540236635&lt;/_isbn&gt;&lt;_modified&gt;60103983&lt;/_modified&gt;&lt;_pages&gt;492-508&lt;/_pages&gt;&lt;_publisher&gt;Springer&lt;/_publisher&gt;&lt;_secondary_title&gt;On the Move to Meaningful Internet Systems 2004: CoopIS, DOA, and ODBASE&lt;/_secondary_title&gt;&lt;/Details&gt;&lt;Extra&gt;&lt;DBUID&gt;{F856666B-E671-46C6-88EE-3A2EC1B2ED21}&lt;/DBUID&gt;&lt;/Extra&gt;&lt;/Item&gt;&lt;/References&gt;&lt;/Group&gt;&lt;Group&gt;&lt;References&gt;&lt;Item&gt;&lt;ID&gt;312&lt;/ID&gt;&lt;UID&gt;{ECE5B18E-10D8-440D-84F2-13D2A0F7B271}&lt;/UID&gt;&lt;Title&gt;Using trust in recommender systems: an experimental analysis&lt;/Title&gt;&lt;Template&gt;Book Section&lt;/Template&gt;&lt;Star&gt;0&lt;/Star&gt;&lt;Tag&gt;0&lt;/Tag&gt;&lt;Author&gt;Massa, Paolo; Bhattacharjee, Bobby&lt;/Author&gt;&lt;Year&gt;2004&lt;/Year&gt;&lt;Details&gt;&lt;_created&gt;60103984&lt;/_created&gt;&lt;_isbn&gt;3540213120&lt;/_isbn&gt;&lt;_modified&gt;60103984&lt;/_modified&gt;&lt;_pages&gt;221-235&lt;/_pages&gt;&lt;_publisher&gt;Springer&lt;/_publisher&gt;&lt;_secondary_title&gt;Trust Management&lt;/_secondary_title&gt;&lt;/Details&gt;&lt;Extra&gt;&lt;DBUID&gt;{F856666B-E671-46C6-88EE-3A2EC1B2ED21}&lt;/DBUID&gt;&lt;/Extra&gt;&lt;/Item&gt;&lt;/References&gt;&lt;/Group&gt;&lt;Group&gt;&lt;References&gt;&lt;Item&gt;&lt;ID&gt;313&lt;/ID&gt;&lt;UID&gt;{CC9A2640-3334-47AF-938B-AFF789BD4FE5}&lt;/UID&gt;&lt;Title&gt;Trust in recommender systems&lt;/Title&gt;&lt;Template&gt;Conference Proceedings&lt;/Template&gt;&lt;Star&gt;0&lt;/Star&gt;&lt;Tag&gt;0&lt;/Tag&gt;&lt;Author&gt;O&amp;apos;Donovan, John; Smyth, Barry&lt;/Author&gt;&lt;Year&gt;2005&lt;/Year&gt;&lt;Details&gt;&lt;_created&gt;60103985&lt;/_created&gt;&lt;_isbn&gt;1581138946&lt;/_isbn&gt;&lt;_modified&gt;60103985&lt;/_modified&gt;&lt;_pages&gt;167-174&lt;/_pages&gt;&lt;_publisher&gt;ACM&lt;/_publisher&gt;&lt;_secondary_title&gt;Proceedings of the 10th international conference on Intelligent user interfaces&lt;/_secondary_title&gt;&lt;/Details&gt;&lt;Extra&gt;&lt;DBUID&gt;{F856666B-E671-46C6-88EE-3A2EC1B2ED21}&lt;/DBUID&gt;&lt;/Extra&gt;&lt;/Item&gt;&lt;/References&gt;&lt;/Group&gt;&lt;Group&gt;&lt;References&gt;&lt;Item&gt;&lt;ID&gt;317&lt;/ID&gt;&lt;UID&gt;{8EFFBF3B-86BD-49B4-BEC4-F08C42D1A3EE}&lt;/UID&gt;&lt;Title&gt;Learning to recommend with social trust ensemble&lt;/Title&gt;&lt;Template&gt;Conference Proceedings&lt;/Template&gt;&lt;Star&gt;0&lt;/Star&gt;&lt;Tag&gt;0&lt;/Tag&gt;&lt;Author&gt;Ma, Hao; King, Irwin; Lyu, Michael R&lt;/Author&gt;&lt;Year&gt;2009&lt;/Year&gt;&lt;Details&gt;&lt;_created&gt;60103990&lt;/_created&gt;&lt;_isbn&gt;1605584835&lt;/_isbn&gt;&lt;_modified&gt;60103990&lt;/_modified&gt;&lt;_pages&gt;203-210&lt;/_pages&gt;&lt;_publisher&gt;ACM&lt;/_publisher&gt;&lt;_secondary_title&gt;Proceedings of the 32nd international ACM SIGIR conference on Research and development in information retrieval&lt;/_secondary_title&gt;&lt;/Details&gt;&lt;Extra&gt;&lt;DBUID&gt;{F856666B-E671-46C6-88EE-3A2EC1B2ED21}&lt;/DBUID&gt;&lt;/Extra&gt;&lt;/Item&gt;&lt;/References&gt;&lt;/Group&gt;&lt;Group&gt;&lt;References&gt;&lt;Item&gt;&lt;ID&gt;318&lt;/ID&gt;&lt;UID&gt;{DBD4E1E1-4C8B-4524-B05B-B4F566581439}&lt;/UID&gt;&lt;Title&gt;Like like alike: joint friendship and interest propagation in social networks&lt;/Title&gt;&lt;Template&gt;Conference Proceedings&lt;/Template&gt;&lt;Star&gt;0&lt;/Star&gt;&lt;Tag&gt;0&lt;/Tag&gt;&lt;Author&gt;Yang, Shuang-Hong; Long, Bo; Smola, Alex; Sadagopan, Narayanan; Zheng, Zhaohui; Zha, Hongyuan&lt;/Author&gt;&lt;Year&gt;2011&lt;/Year&gt;&lt;Details&gt;&lt;_created&gt;60103992&lt;/_created&gt;&lt;_isbn&gt;1450306322&lt;/_isbn&gt;&lt;_modified&gt;60103992&lt;/_modified&gt;&lt;_pages&gt;537-546&lt;/_pages&gt;&lt;_publisher&gt;ACM&lt;/_publisher&gt;&lt;_secondary_title&gt;Proceedings of the 20th international conference on World wide web&lt;/_secondary_title&gt;&lt;/Details&gt;&lt;Extra&gt;&lt;DBUID&gt;{F856666B-E671-46C6-88EE-3A2EC1B2ED21}&lt;/DBUID&gt;&lt;/Extra&gt;&lt;/Item&gt;&lt;/References&gt;&lt;/Group&gt;&lt;/Citation&gt;_x000a_"/>
    <w:docVar w:name="NE.Ref{F30D3F7A-C486-4C25-85FE-186339FC4BC1}" w:val=" ADDIN NE.Ref.{F30D3F7A-C486-4C25-85FE-186339FC4BC1}&lt;Citation&gt;&lt;Group&gt;&lt;References&gt;&lt;Item&gt;&lt;ID&gt;286&lt;/ID&gt;&lt;UID&gt;{766610C5-FA85-4543-A997-2E12E2BD62E2}&lt;/UID&gt;&lt;Title&gt;Introduction to social recommendation&lt;/Title&gt;&lt;Template&gt;Conference Proceedings&lt;/Template&gt;&lt;Star&gt;0&lt;/Star&gt;&lt;Tag&gt;0&lt;/Tag&gt;&lt;Author&gt;King, Irwin; Lyu, Michael R; Ma, Hao&lt;/Author&gt;&lt;Year&gt;2010&lt;/Year&gt;&lt;Details&gt;&lt;_created&gt;60103946&lt;/_created&gt;&lt;_isbn&gt;1605587990&lt;/_isbn&gt;&lt;_modified&gt;60103946&lt;/_modified&gt;&lt;_pages&gt;1355-1356&lt;/_pages&gt;&lt;_publisher&gt;ACM&lt;/_publisher&gt;&lt;_secondary_title&gt;Proceedings of the 19th international conference on World wide web&lt;/_secondary_title&gt;&lt;/Details&gt;&lt;Extra&gt;&lt;DBUID&gt;{F856666B-E671-46C6-88EE-3A2EC1B2ED21}&lt;/DBUID&gt;&lt;/Extra&gt;&lt;/Item&gt;&lt;/References&gt;&lt;/Group&gt;&lt;/Citation&gt;_x000a_"/>
    <w:docVar w:name="NE.Ref{F350358E-033B-4EB8-BB95-1FA6D5805D6C}" w:val=" ADDIN NE.Ref.{F350358E-033B-4EB8-BB95-1FA6D5805D6C}&lt;Citation&gt;&lt;Group&gt;&lt;References&gt;&lt;Item&gt;&lt;ID&gt;449&lt;/ID&gt;&lt;UID&gt;{1F718D9C-F4A3-4E8D-980C-3C1E1B6ED883}&lt;/UID&gt;&lt;Title&gt;Collaborative Blog Spam Filtering Using Adaptive Percolation Search&lt;/Title&gt;&lt;Template&gt;Journal Article&lt;/Template&gt;&lt;Star&gt;0&lt;/Star&gt;&lt;Tag&gt;0&lt;/Tag&gt;&lt;Author&gt;Han, Seungyeop; Ahn, Yong Yeol; Moon, Sue; Jeong, Hawoong&lt;/Author&gt;&lt;Year&gt;2006&lt;/Year&gt;&lt;Details&gt;&lt;_created&gt;61082808&lt;/_created&gt;&lt;_issue&gt;1&lt;/_issue&gt;&lt;_journal&gt;Citeseer&lt;/_journal&gt;&lt;_modified&gt;61082945&lt;/_modified&gt;&lt;_pages&gt;49鈥?6&lt;/_pages&gt;&lt;_volume&gt;26&lt;/_volume&gt;&lt;/Details&gt;&lt;Extra&gt;&lt;DBUID&gt;{F96A950B-833F-4880-A151-76DA2D6A2879}&lt;/DBUID&gt;&lt;/Extra&gt;&lt;/Item&gt;&lt;/References&gt;&lt;/Group&gt;&lt;/Citation&gt;_x000a_"/>
    <w:docVar w:name="NE.Ref{F42180E3-4E7B-41BE-8009-DA38D851E1C4}" w:val=" ADDIN NE.Ref.{F42180E3-4E7B-41BE-8009-DA38D851E1C4}&lt;Citation&gt;&lt;Group&gt;&lt;References&gt;&lt;Item&gt;&lt;ID&gt;514&lt;/ID&gt;&lt;UID&gt;{A4DE835F-C96C-447B-AA86-C97355D4B5B2}&lt;/UID&gt;&lt;Title&gt;On the relationships between SVD, KLT and PCA &lt;/Title&gt;&lt;Template&gt;Journal Article&lt;/Template&gt;&lt;Star&gt;0&lt;/Star&gt;&lt;Tag&gt;0&lt;/Tag&gt;&lt;Author&gt;Gerbrands, Jan J&lt;/Author&gt;&lt;Year&gt;1981&lt;/Year&gt;&lt;Details&gt;&lt;_author_aff&gt;Department of Electrical Engineering, Delft University of Technology, P.O. Box 5031, 2600 GA Delft, The Netherlands&lt;/_author_aff&gt;&lt;_collection_scope&gt;EI;SCI;SCIE;&lt;/_collection_scope&gt;&lt;_created&gt;61089865&lt;/_created&gt;&lt;_db_provider&gt;Elesvier&lt;/_db_provider&gt;&lt;_impact_factor&gt;   3.096&lt;/_impact_factor&gt;&lt;_issue&gt;1–6&lt;/_issue&gt;&lt;_journal&gt;Pattern Recognition&lt;/_journal&gt;&lt;_keywords&gt;Image processing; Statistical analysis; Statistical pattern recognition; Orthogonal image transforms; Singular value decomposition; Karhunen-Loeve transform; Principal components&lt;/_keywords&gt;&lt;_language&gt;English&lt;/_language&gt;&lt;_modified&gt;61089871&lt;/_modified&gt;&lt;_pages&gt;375–381&lt;/_pages&gt;&lt;_url&gt;http://www.sciencedirect.com/science/article/pii/0031320381900820&lt;/_url&gt;&lt;_volume&gt;14&lt;/_volume&gt;&lt;/Details&gt;&lt;Extra&gt;&lt;DBUID&gt;{F96A950B-833F-4880-A151-76DA2D6A2879}&lt;/DBUID&gt;&lt;/Extra&gt;&lt;/Item&gt;&lt;/References&gt;&lt;/Group&gt;&lt;/Citation&gt;_x000a_"/>
    <w:docVar w:name="NE.Ref{F5755566-ECA2-427A-94B8-63834F42B9C2}" w:val=" ADDIN NE.Ref.{F5755566-ECA2-427A-94B8-63834F42B9C2}&lt;Citation&gt;&lt;Group&gt;&lt;References&gt;&lt;Item&gt;&lt;ID&gt;436&lt;/ID&gt;&lt;UID&gt;{8EB18615-763F-4BF8-B508-16D1EB320C99}&lt;/UID&gt;&lt;Title&gt;The PageRank citation ranking: bringing order to the web.&lt;/Title&gt;&lt;Template&gt;Journal Article&lt;/Template&gt;&lt;Star&gt;0&lt;/Star&gt;&lt;Tag&gt;0&lt;/Tag&gt;&lt;Author&gt;Page, Lawrence; Brin, Sergey; Motwani, Rajeev; Winograd, Terry&lt;/Author&gt;&lt;Year&gt;1999&lt;/Year&gt;&lt;Details&gt;&lt;_created&gt;61082783&lt;/_created&gt;&lt;_modified&gt;61082849&lt;/_modified&gt;&lt;/Details&gt;&lt;Extra&gt;&lt;DBUID&gt;{F96A950B-833F-4880-A151-76DA2D6A2879}&lt;/DBUID&gt;&lt;/Extra&gt;&lt;/Item&gt;&lt;/References&gt;&lt;/Group&gt;&lt;/Citation&gt;_x000a_"/>
    <w:docVar w:name="NE.Ref{F6D4873B-CE4A-489A-B3A0-360025665878}" w:val=" ADDIN NE.Ref.{F6D4873B-CE4A-489A-B3A0-360025665878}&lt;Citation&gt;&lt;Group&gt;&lt;References&gt;&lt;Item&gt;&lt;ID&gt;421&lt;/ID&gt;&lt;UID&gt;{361F55DD-2408-47AC-98D8-4F9A9F79F129}&lt;/UID&gt;&lt;Title&gt;Music recommendation by unified hypergraph: combining social media information and music content&lt;/Title&gt;&lt;Template&gt;Conference Paper&lt;/Template&gt;&lt;Star&gt;0&lt;/Star&gt;&lt;Tag&gt;0&lt;/Tag&gt;&lt;Author&gt;Bu, Jiajun; Tan, Shulong; Chen, Chun; Wang, Can; Wu, Hao; Zhang, Lijun; He, Xiaofei&lt;/Author&gt;&lt;Year&gt;2010&lt;/Year&gt;&lt;Details&gt;&lt;_created&gt;61082772&lt;/_created&gt;&lt;_modified&gt;61082902&lt;/_modified&gt;&lt;_pages&gt;391--400&lt;/_pages&gt;&lt;_publisher&gt;ACM&lt;/_publisher&gt;&lt;_tertiary_title&gt;Proceedings of the 18th ACM international conference on Multimedia&lt;/_tertiary_title&gt;&lt;/Details&gt;&lt;Extra&gt;&lt;DBUID&gt;{F96A950B-833F-4880-A151-76DA2D6A2879}&lt;/DBUID&gt;&lt;/Extra&gt;&lt;/Item&gt;&lt;/References&gt;&lt;/Group&gt;&lt;/Citation&gt;_x000a_"/>
    <w:docVar w:name="NE.Ref{F786E0A0-B53E-46B4-BC02-39EA22089AD1}" w:val=" ADDIN NE.Ref.{F786E0A0-B53E-46B4-BC02-39EA22089AD1}&lt;Citation&gt;&lt;Group&gt;&lt;References&gt;&lt;Item&gt;&lt;ID&gt;514&lt;/ID&gt;&lt;UID&gt;{A4DE835F-C96C-447B-AA86-C97355D4B5B2}&lt;/UID&gt;&lt;Title&gt;On the relationships between SVD, KLT and PCA &lt;/Title&gt;&lt;Template&gt;Journal Article&lt;/Template&gt;&lt;Star&gt;0&lt;/Star&gt;&lt;Tag&gt;0&lt;/Tag&gt;&lt;Author&gt;Gerbrands, Jan J&lt;/Author&gt;&lt;Year&gt;1981&lt;/Year&gt;&lt;Details&gt;&lt;_author_aff&gt;Department of Electrical Engineering, Delft University of Technology, P.O. Box 5031, 2600 GA Delft, The Netherlands&lt;/_author_aff&gt;&lt;_db_provider&gt;Elesvier&lt;/_db_provider&gt;&lt;_issue&gt;1–6&lt;/_issue&gt;&lt;_journal&gt;Pattern Recognition&lt;/_journal&gt;&lt;_keywords&gt;Image processing; Statistical analysis; Statistical pattern recognition; Orthogonal image transforms; Singular value decomposition; Karhunen-Loeve transform; Principal components&lt;/_keywords&gt;&lt;_language&gt;English&lt;/_language&gt;&lt;_pages&gt;375–381&lt;/_pages&gt;&lt;_url&gt;http://www.sciencedirect.com/science/article/pii/0031320381900820&lt;/_url&gt;&lt;_volume&gt;14&lt;/_volume&gt;&lt;_created&gt;61089865&lt;/_created&gt;&lt;_modified&gt;61089871&lt;/_modified&gt;&lt;_impact_factor&gt;   3.096&lt;/_impact_factor&gt;&lt;_collection_scope&gt;EI;SCI;SCIE;&lt;/_collection_scope&gt;&lt;/Details&gt;&lt;Extra&gt;&lt;DBUID&gt;{F96A950B-833F-4880-A151-76DA2D6A2879}&lt;/DBUID&gt;&lt;/Extra&gt;&lt;/Item&gt;&lt;/References&gt;&lt;/Group&gt;&lt;/Citation&gt;_x000a_"/>
    <w:docVar w:name="NE.Ref{F7FF387E-A359-4113-B890-BB0A47756D98}" w:val=" ADDIN NE.Ref.{F7FF387E-A359-4113-B890-BB0A47756D98}&lt;Citation&gt;&lt;Group&gt;&lt;References&gt;&lt;Item&gt;&lt;ID&gt;325&lt;/ID&gt;&lt;UID&gt;{1B69B22D-220D-4D07-AFD1-B7B319950C58}&lt;/UID&gt;&lt;Title&gt;个性化推荐系统的研究进展&lt;/Title&gt;&lt;Template&gt;Journal Article&lt;/Template&gt;&lt;Star&gt;0&lt;/Star&gt;&lt;Tag&gt;0&lt;/Tag&gt;&lt;Author&gt;刘建国; 周涛; 汪秉宏&lt;/Author&gt;&lt;Year&gt;2009&lt;/Year&gt;&lt;Details&gt;&lt;_created&gt;60104003&lt;/_created&gt;&lt;_issue&gt;1&lt;/_issue&gt;&lt;_journal&gt;自然科学进展&lt;/_journal&gt;&lt;_modified&gt;60104003&lt;/_modified&gt;&lt;_pages&gt;1-15&lt;/_pages&gt;&lt;_volume&gt;19&lt;/_volume&gt;&lt;/Details&gt;&lt;Extra&gt;&lt;DBUID&gt;{F856666B-E671-46C6-88EE-3A2EC1B2ED21}&lt;/DBUID&gt;&lt;/Extra&gt;&lt;/Item&gt;&lt;/References&gt;&lt;/Group&gt;&lt;/Citation&gt;_x000a_"/>
    <w:docVar w:name="NE.Ref{F8790312-CD9A-44E6-9257-CFFCD4A0B51B}" w:val=" ADDIN NE.Ref.{F8790312-CD9A-44E6-9257-CFFCD4A0B51B}&lt;Citation&gt;&lt;Group&gt;&lt;References&gt;&lt;Item&gt;&lt;ID&gt;322&lt;/ID&gt;&lt;UID&gt;{124799A4-5D04-4D73-A14A-6595F957AE8A}&lt;/UID&gt;&lt;Title&gt;Interest-based real-time content recommendation in online social communities&lt;/Title&gt;&lt;Template&gt;Journal Article&lt;/Template&gt;&lt;Star&gt;0&lt;/Star&gt;&lt;Tag&gt;0&lt;/Tag&gt;&lt;Author&gt;Li, Dongsheng; Lv, Qin; Xie, Xing; Shang, Li; Xia, Huanhuan; Lu, Tun; Gu, Ning&lt;/Author&gt;&lt;Year&gt;2012&lt;/Year&gt;&lt;Details&gt;&lt;_created&gt;60103997&lt;/_created&gt;&lt;_isbn&gt;0950-7051&lt;/_isbn&gt;&lt;_journal&gt;Knowledge-Based Systems&lt;/_journal&gt;&lt;_modified&gt;60103997&lt;/_modified&gt;&lt;_pages&gt;1-12&lt;/_pages&gt;&lt;_volume&gt;28&lt;/_volume&gt;&lt;/Details&gt;&lt;Extra&gt;&lt;DBUID&gt;{F856666B-E671-46C6-88EE-3A2EC1B2ED21}&lt;/DBUID&gt;&lt;/Extra&gt;&lt;/Item&gt;&lt;/References&gt;&lt;/Group&gt;&lt;/Citation&gt;_x000a_"/>
    <w:docVar w:name="NE.Ref{F8ADE412-1DE1-46C5-95FD-E7134367652A}" w:val=" ADDIN NE.Ref.{F8ADE412-1DE1-46C5-95FD-E7134367652A}&lt;Citation&gt;&lt;Group&gt;&lt;References&gt;&lt;Item&gt;&lt;ID&gt;297&lt;/ID&gt;&lt;UID&gt;{0045B363-0440-4A80-97B9-D1328AC9B5C9}&lt;/UID&gt;&lt;Title&gt;Double-sided recommendations: a novel framework for recommender systems&lt;/Title&gt;&lt;Template&gt;Book Section&lt;/Template&gt;&lt;Star&gt;0&lt;/Star&gt;&lt;Tag&gt;0&lt;/Tag&gt;&lt;Author&gt;Vernero, Fabiana&lt;/Author&gt;&lt;Year&gt;2011&lt;/Year&gt;&lt;Details&gt;&lt;_created&gt;60103960&lt;/_created&gt;&lt;_isbn&gt;3642239536&lt;/_isbn&gt;&lt;_modified&gt;60103960&lt;/_modified&gt;&lt;_pages&gt;262-273&lt;/_pages&gt;&lt;_publisher&gt;Springer&lt;/_publisher&gt;&lt;_secondary_title&gt;AI* IA 2011: Artificial Intelligence Around Man and Beyond&lt;/_secondary_title&gt;&lt;/Details&gt;&lt;Extra&gt;&lt;DBUID&gt;{F856666B-E671-46C6-88EE-3A2EC1B2ED21}&lt;/DBUID&gt;&lt;/Extra&gt;&lt;/Item&gt;&lt;/References&gt;&lt;/Group&gt;&lt;/Citation&gt;_x000a_"/>
    <w:docVar w:name="NE.Ref{FAE489EE-F649-4AB9-9023-D55483D1D549}" w:val=" ADDIN NE.Ref.{FAE489EE-F649-4AB9-9023-D55483D1D549}&lt;Citation&gt;&lt;Group&gt;&lt;References&gt;&lt;Item&gt;&lt;ID&gt;394&lt;/ID&gt;&lt;UID&gt;{0422E5DA-A4ED-43E4-B1B3-8225852AC9A5}&lt;/UID&gt;&lt;Title&gt;Modeling Tourist Movements: A Local Destination Analysis&lt;/Title&gt;&lt;Template&gt;Journal Article&lt;/Template&gt;&lt;Star&gt;0&lt;/Star&gt;&lt;Tag&gt;0&lt;/Tag&gt;&lt;Author&gt;Lew, Alan; McKercher, Bob&lt;/Author&gt;&lt;Year&gt;2006&lt;/Year&gt;&lt;Details&gt;&lt;_bibtex_key&gt;LewMckercher-394&lt;/_bibtex_key&gt;&lt;_collection_scope&gt;SSCI;&lt;/_collection_scope&gt;&lt;_created&gt;61222332&lt;/_created&gt;&lt;_doi&gt;http://dx.doi.org/10.1016/j.annals.2005.12.002&lt;/_doi&gt;&lt;_impact_factor&gt;   2.275&lt;/_impact_factor&gt;&lt;_isbn&gt;0160-7383&lt;/_isbn&gt;&lt;_issue&gt;2&lt;/_issue&gt;&lt;_journal&gt;Annals of Tourism Research&lt;/_journal&gt;&lt;_keywords&gt;behavior; spatial movement; itinerary models; transportation planning-clés; comportement; mouvement spatial; modèles d’itinéraires; planification des transports&lt;/_keywords&gt;&lt;_modified&gt;61411610&lt;/_modified&gt;&lt;_pages&gt;403 - 423&lt;/_pages&gt;&lt;_url&gt;http://www.sciencedirect.com/science/article/pii/S0160738305001672&lt;/_url&gt;&lt;_volume&gt;33&lt;/_volume&gt;&lt;/Details&gt;&lt;Extra&gt;&lt;DBUID&gt;{F96A950B-833F-4880-A151-76DA2D6A2879}&lt;/DBUID&gt;&lt;/Extra&gt;&lt;/Item&gt;&lt;/References&gt;&lt;/Group&gt;&lt;/Citation&gt;_x000a_"/>
    <w:docVar w:name="NE.Ref{FB62FAAA-660E-4ED5-A71C-037736C4AFE6}" w:val=" ADDIN NE.Ref.{FB62FAAA-660E-4ED5-A71C-037736C4AFE6}&lt;Citation&gt;&lt;Group&gt;&lt;References&gt;&lt;Item&gt;&lt;ID&gt;436&lt;/ID&gt;&lt;UID&gt;{BA914031-0A0B-4788-A5EB-40D967F4CF2F}&lt;/UID&gt;&lt;Title&gt;High-latency, low-bandwidth windowing in the Jupiter collaboration system&lt;/Title&gt;&lt;Template&gt;Conference Paper&lt;/Template&gt;&lt;Star&gt;0&lt;/Star&gt;&lt;Tag&gt;0&lt;/Tag&gt;&lt;Author&gt;Nichols, David A; Curtis, Pavel; Dixon, Michael; Lamping, John&lt;/Author&gt;&lt;Year&gt;1995&lt;/Year&gt;&lt;Details&gt;&lt;_created&gt;61412472&lt;/_created&gt;&lt;_modified&gt;61414511&lt;/_modified&gt;&lt;_pages&gt;111--120&lt;/_pages&gt;&lt;_publisher&gt;ACM&lt;/_publisher&gt;&lt;_tertiary_title&gt;Proceedings of the 8th annual ACM symposium on User interface and software technology&lt;/_tertiary_title&gt;&lt;/Details&gt;&lt;Extra&gt;&lt;DBUID&gt;{F96A950B-833F-4880-A151-76DA2D6A2879}&lt;/DBUID&gt;&lt;/Extra&gt;&lt;/Item&gt;&lt;/References&gt;&lt;/Group&gt;&lt;Group&gt;&lt;References&gt;&lt;Item&gt;&lt;ID&gt;439&lt;/ID&gt;&lt;UID&gt;{BBC49F2C-5939-420D-A6A7-C49C744B7C6F}&lt;/UID&gt;&lt;Title&gt;An operational transformation based synchronization protocol for web 2.0 applications&lt;/Title&gt;&lt;Template&gt;Conference Paper&lt;/Template&gt;&lt;Star&gt;0&lt;/Star&gt;&lt;Tag&gt;0&lt;/Tag&gt;&lt;Author&gt;Shao, Bin; Li, Du; Lu, Tun; Gu, Ning&lt;/Author&gt;&lt;Year&gt;2011&lt;/Year&gt;&lt;Details&gt;&lt;_created&gt;61412480&lt;/_created&gt;&lt;_modified&gt;61414424&lt;/_modified&gt;&lt;_pages&gt;563--572&lt;/_pages&gt;&lt;_publisher&gt;ACM&lt;/_publisher&gt;&lt;_tertiary_title&gt;Proceedings of the ACM 2011 conference on Computer supported cooperative work&lt;/_tertiary_title&gt;&lt;/Details&gt;&lt;Extra&gt;&lt;DBUID&gt;{F96A950B-833F-4880-A151-76DA2D6A2879}&lt;/DBUID&gt;&lt;/Extra&gt;&lt;/Item&gt;&lt;/References&gt;&lt;/Group&gt;&lt;/Citation&gt;_x000a_"/>
    <w:docVar w:name="NE.Ref{FD14E72C-753E-45F4-9E76-5B68BD7E3FB5}" w:val=" ADDIN NE.Ref.{FD14E72C-753E-45F4-9E76-5B68BD7E3FB5}&lt;Citation&gt;&lt;Group&gt;&lt;References&gt;&lt;Item&gt;&lt;ID&gt;295&lt;/ID&gt;&lt;UID&gt;{F9366E0F-82B4-4D0F-A300-F55A014BB2C1}&lt;/UID&gt;&lt;Title&gt;Enhancing directed content sharing on the web&lt;/Title&gt;&lt;Template&gt;Conference Proceedings&lt;/Template&gt;&lt;Star&gt;0&lt;/Star&gt;&lt;Tag&gt;0&lt;/Tag&gt;&lt;Author&gt;Bernstein, Michael S; Marcus, Adam; Karger, David R; Miller, Robert C&lt;/Author&gt;&lt;Year&gt;2010&lt;/Year&gt;&lt;Details&gt;&lt;_created&gt;60103957&lt;/_created&gt;&lt;_isbn&gt;1605589292&lt;/_isbn&gt;&lt;_modified&gt;60103957&lt;/_modified&gt;&lt;_pages&gt;971-980&lt;/_pages&gt;&lt;_publisher&gt;ACM&lt;/_publisher&gt;&lt;_secondary_title&gt;Proceedings of the SIGCHI Conference on Human Factors in Computing Systems&lt;/_secondary_title&gt;&lt;/Details&gt;&lt;Extra&gt;&lt;DBUID&gt;{F856666B-E671-46C6-88EE-3A2EC1B2ED21}&lt;/DBUID&gt;&lt;/Extra&gt;&lt;/Item&gt;&lt;/References&gt;&lt;/Group&gt;&lt;/Citation&gt;_x000a_"/>
    <w:docVar w:name="NE.Ref{FD9CB638-DEF7-4199-BD2E-ED312195F617}" w:val=" ADDIN NE.Ref.{FD9CB638-DEF7-4199-BD2E-ED312195F617}&lt;Citation&gt;&lt;Group&gt;&lt;References&gt;&lt;Item&gt;&lt;ID&gt;296&lt;/ID&gt;&lt;UID&gt;{676C2CB2-39D0-4ED5-9A93-EC8775FE7975}&lt;/UID&gt;&lt;Title&gt;Social referral: leveraging network connections to deliver recommendations&lt;/Title&gt;&lt;Template&gt;Conference Proceedings&lt;/Template&gt;&lt;Star&gt;0&lt;/Star&gt;&lt;Tag&gt;0&lt;/Tag&gt;&lt;Author&gt;Amin, Mohammad Shafkat; Yan, Baoshi; Sriram, Sripad; Bhasin, Anmol; Posse, Christian&lt;/Author&gt;&lt;Year&gt;2012&lt;/Year&gt;&lt;Details&gt;&lt;_created&gt;60103958&lt;/_created&gt;&lt;_isbn&gt;1450312705&lt;/_isbn&gt;&lt;_modified&gt;60103958&lt;/_modified&gt;&lt;_pages&gt;273-276&lt;/_pages&gt;&lt;_publisher&gt;ACM&lt;/_publisher&gt;&lt;_secondary_title&gt;Proceedings of the sixth ACM conference on Recommender systems&lt;/_secondary_title&gt;&lt;/Details&gt;&lt;Extra&gt;&lt;DBUID&gt;{F856666B-E671-46C6-88EE-3A2EC1B2ED21}&lt;/DBUID&gt;&lt;/Extra&gt;&lt;/Item&gt;&lt;/References&gt;&lt;/Group&gt;&lt;/Citation&gt;_x000a_"/>
    <w:docVar w:name="NE.Ref{FE0ECC3C-582B-4D0F-9244-0E12A913BB31}" w:val=" ADDIN NE.Ref.{FE0ECC3C-582B-4D0F-9244-0E12A913BB31}&lt;Citation&gt;&lt;Group&gt;&lt;References&gt;&lt;Item&gt;&lt;ID&gt;320&lt;/ID&gt;&lt;UID&gt;{1278E6FD-8E8A-42E7-A092-494CEBF282F3}&lt;/UID&gt;&lt;Title&gt;Sonars: A social networks-based algorithm for social recommender systems&lt;/Title&gt;&lt;Template&gt;Book Section&lt;/Template&gt;&lt;Star&gt;0&lt;/Star&gt;&lt;Tag&gt;0&lt;/Tag&gt;&lt;Author&gt;Carmagnola, Francesca; Vernero, Fabiana; Grillo, Pierluigi&lt;/Author&gt;&lt;Year&gt;2009&lt;/Year&gt;&lt;Details&gt;&lt;_created&gt;60103994&lt;/_created&gt;&lt;_isbn&gt;3642022464&lt;/_isbn&gt;&lt;_modified&gt;60103994&lt;/_modified&gt;&lt;_pages&gt;223-234&lt;/_pages&gt;&lt;_publisher&gt;Springer&lt;/_publisher&gt;&lt;_secondary_title&gt;User Modeling, Adaptation, and Personalization&lt;/_secondary_title&gt;&lt;/Details&gt;&lt;Extra&gt;&lt;DBUID&gt;{F856666B-E671-46C6-88EE-3A2EC1B2ED21}&lt;/DBUID&gt;&lt;/Extra&gt;&lt;/Item&gt;&lt;/References&gt;&lt;/Group&gt;&lt;/Citation&gt;_x000a_"/>
    <w:docVar w:name="NE.Ref{FE280780-9EA3-45C4-A73F-E66D187970E8}" w:val=" ADDIN NE.Ref.{FE280780-9EA3-45C4-A73F-E66D187970E8}&lt;Citation&gt;&lt;Group&gt;&lt;References&gt;&lt;Item&gt;&lt;ID&gt;455&lt;/ID&gt;&lt;UID&gt;{D3A2D5D4-D70A-4D88-B5B4-25FBC70E83D5}&lt;/UID&gt;&lt;Title&gt;高效的操作转换一致性维护方法研究&lt;/Title&gt;&lt;Template&gt;Thesis&lt;/Template&gt;&lt;Star&gt;0&lt;/Star&gt;&lt;Tag&gt;0&lt;/Tag&gt;&lt;Author&gt;邵斌&lt;/Author&gt;&lt;Year&gt;2010&lt;/Year&gt;&lt;Details&gt;&lt;_created&gt;61539223&lt;/_created&gt;&lt;_modified&gt;61539223&lt;/_modified&gt;&lt;_publisher&gt;复旦大学&lt;/_publisher&gt;&lt;_type_work&gt;phd邵斌2010高效的操作转换一致性维护方法研究,&lt;/_type_work&gt;&lt;_translated_author&gt;Shao, Bin&lt;/_translated_author&gt;&lt;/Details&gt;&lt;Extra&gt;&lt;DBUID&gt;{F96A950B-833F-4880-A151-76DA2D6A2879}&lt;/DBUID&gt;&lt;/Extra&gt;&lt;/Item&gt;&lt;/References&gt;&lt;/Group&gt;&lt;/Citation&gt;_x000a_"/>
    <w:docVar w:name="NE.Ref{FE5F88CF-95E2-4D9E-BA53-D57979A35F31}" w:val=" ADDIN NE.Ref.{FE5F88CF-95E2-4D9E-BA53-D57979A35F31}&lt;Citation&gt;&lt;Group&gt;&lt;References&gt;&lt;Item&gt;&lt;ID&gt;488&lt;/ID&gt;&lt;UID&gt;{B88753EA-9194-4ECA-9868-79BCBED82CBD}&lt;/UID&gt;&lt;Title&gt;Web Spam Taxonomy&lt;/Title&gt;&lt;Template&gt;Journal Article&lt;/Template&gt;&lt;Star&gt;0&lt;/Star&gt;&lt;Tag&gt;0&lt;/Tag&gt;&lt;Author&gt;Gyöngyi; Zoltán; Garcia-Molina; Hector&lt;/Author&gt;&lt;Year&gt;2005&lt;/Year&gt;&lt;Details&gt;&lt;_created&gt;61082810&lt;/_created&gt;&lt;_journal&gt;First International Workshop on Adversarial Information Retrieval on the Web&lt;/_journal&gt;&lt;_modified&gt;61082938&lt;/_modified&gt;&lt;/Details&gt;&lt;Extra&gt;&lt;DBUID&gt;{F96A950B-833F-4880-A151-76DA2D6A2879}&lt;/DBUID&gt;&lt;/Extra&gt;&lt;/Item&gt;&lt;/References&gt;&lt;/Group&gt;&lt;Group&gt;&lt;References&gt;&lt;Item&gt;&lt;ID&gt;455&lt;/ID&gt;&lt;UID&gt;{01329073-8411-4E33-B79F-39E211610647}&lt;/UID&gt;&lt;Title&gt;Detecting Spam Web Pages through Content Analysis&lt;/Title&gt;&lt;Template&gt;Conference Proceedings&lt;/Template&gt;&lt;Star&gt;0&lt;/Star&gt;&lt;Tag&gt;0&lt;/Tag&gt;&lt;Author&gt;Ntoulas, Alexandros; Najork, Marc; Manasse, Mark; Fetterly, Dennis&lt;/Author&gt;&lt;Year&gt;2006&lt;/Year&gt;&lt;Details&gt;&lt;_accessed&gt;61082820&lt;/_accessed&gt;&lt;_created&gt;61082808&lt;/_created&gt;&lt;_modified&gt;61082820&lt;/_modified&gt;&lt;_pages&gt;83-92&lt;/_pages&gt;&lt;_secondary_title&gt;World Wide Web Conference&lt;/_secondary_title&gt;&lt;/Details&gt;&lt;Extra&gt;&lt;DBUID&gt;{F96A950B-833F-4880-A151-76DA2D6A2879}&lt;/DBUID&gt;&lt;/Extra&gt;&lt;/Item&gt;&lt;/References&gt;&lt;/Group&gt;&lt;Group&gt;&lt;References&gt;&lt;Item&gt;&lt;ID&gt;471&lt;/ID&gt;&lt;UID&gt;{DDB16C90-1219-46FD-87BE-EFC4977213F6}&lt;/UID&gt;&lt;Title&gt;Review spam detection&lt;/Title&gt;&lt;Template&gt;Conference Proceedings&lt;/Template&gt;&lt;Star&gt;0&lt;/Star&gt;&lt;Tag&gt;0&lt;/Tag&gt;&lt;Author&gt;Jindal, Nitin; Liu, Bing&lt;/Author&gt;&lt;Year&gt;2007&lt;/Year&gt;&lt;Details&gt;&lt;_accessed&gt;61082820&lt;/_accessed&gt;&lt;_created&gt;61082809&lt;/_created&gt;&lt;_modified&gt;61082820&lt;/_modified&gt;&lt;_pages&gt;1189-1190&lt;/_pages&gt;&lt;_secondary_title&gt;International Conference on World Wide Web&lt;/_secondary_title&gt;&lt;/Details&gt;&lt;Extra&gt;&lt;DBUID&gt;{F96A950B-833F-4880-A151-76DA2D6A2879}&lt;/DBUID&gt;&lt;/Extra&gt;&lt;/Item&gt;&lt;/References&gt;&lt;/Group&gt;&lt;/Citation&gt;_x000a_"/>
    <w:docVar w:name="NE.Ref{FEDFB145-F529-491B-BF0A-2C0E5E88095F}" w:val=" ADDIN NE.Ref.{FEDFB145-F529-491B-BF0A-2C0E5E88095F}&lt;Citation&gt;&lt;Group&gt;&lt;References&gt;&lt;Item&gt;&lt;ID&gt;415&lt;/ID&gt;&lt;UID&gt;{80069A1E-97CE-4B15-8708-EDB78CB85CA3}&lt;/UID&gt;&lt;Title&gt;Content-based book recommending using learning for text categorization&lt;/Title&gt;&lt;Template&gt;Conference Paper&lt;/Template&gt;&lt;Star&gt;0&lt;/Star&gt;&lt;Tag&gt;0&lt;/Tag&gt;&lt;Author&gt;Mooney, Raymond J; Roy, Loriene&lt;/Author&gt;&lt;Year&gt;2000&lt;/Year&gt;&lt;Details&gt;&lt;_created&gt;61082769&lt;/_created&gt;&lt;_modified&gt;61082812&lt;/_modified&gt;&lt;_pages&gt;195--204&lt;/_pages&gt;&lt;_publisher&gt;ACM&lt;/_publisher&gt;&lt;_tertiary_title&gt;Proceedings of the fifth ACM conference on Digital libraries&lt;/_tertiary_title&gt;&lt;/Details&gt;&lt;Extra&gt;&lt;DBUID&gt;{F96A950B-833F-4880-A151-76DA2D6A2879}&lt;/DBUID&gt;&lt;/Extra&gt;&lt;/Item&gt;&lt;/References&gt;&lt;/Group&gt;&lt;Group&gt;&lt;References&gt;&lt;Item&gt;&lt;ID&gt;420&lt;/ID&gt;&lt;UID&gt;{0FA99EE4-DEAF-4A70-9474-5C975E51D91D}&lt;/UID&gt;&lt;Title&gt;Content-based recommendation systems&lt;/Title&gt;&lt;Template&gt;Book Section&lt;/Template&gt;&lt;Star&gt;0&lt;/Star&gt;&lt;Tag&gt;0&lt;/Tag&gt;&lt;Author&gt;Pazzani, Michael J; Billsus, Daniel&lt;/Author&gt;&lt;Year&gt;2007&lt;/Year&gt;&lt;Details&gt;&lt;_created&gt;61082772&lt;/_created&gt;&lt;_modified&gt;61082893&lt;/_modified&gt;&lt;_pages&gt;325--341&lt;/_pages&gt;&lt;_publisher&gt;Springer&lt;/_publisher&gt;&lt;_secondary_title&gt;The adaptive web&lt;/_secondary_title&gt;&lt;/Details&gt;&lt;Extra&gt;&lt;DBUID&gt;{F96A950B-833F-4880-A151-76DA2D6A2879}&lt;/DBUID&gt;&lt;/Extra&gt;&lt;/Item&gt;&lt;/References&gt;&lt;/Group&gt;&lt;/Citation&gt;_x000a_"/>
    <w:docVar w:name="ne_docsoft" w:val="MSWord"/>
    <w:docVar w:name="ne_docversion" w:val="NoteExpress 2.0"/>
    <w:docVar w:name="ne_stylename" w:val="GB7714-87"/>
  </w:docVars>
  <w:rsids>
    <w:rsidRoot w:val="00172A27"/>
    <w:rsid w:val="000001DA"/>
    <w:rsid w:val="000001EB"/>
    <w:rsid w:val="00000284"/>
    <w:rsid w:val="0000030C"/>
    <w:rsid w:val="000003EE"/>
    <w:rsid w:val="000006D9"/>
    <w:rsid w:val="00000867"/>
    <w:rsid w:val="0000093A"/>
    <w:rsid w:val="00000D07"/>
    <w:rsid w:val="00001827"/>
    <w:rsid w:val="00001AEA"/>
    <w:rsid w:val="00001B19"/>
    <w:rsid w:val="00001E25"/>
    <w:rsid w:val="00001F2E"/>
    <w:rsid w:val="00002915"/>
    <w:rsid w:val="00002CDF"/>
    <w:rsid w:val="00002D03"/>
    <w:rsid w:val="000032D5"/>
    <w:rsid w:val="0000355C"/>
    <w:rsid w:val="000035C5"/>
    <w:rsid w:val="000037DE"/>
    <w:rsid w:val="00003997"/>
    <w:rsid w:val="000040BA"/>
    <w:rsid w:val="000051B9"/>
    <w:rsid w:val="00005656"/>
    <w:rsid w:val="000059B8"/>
    <w:rsid w:val="000059C9"/>
    <w:rsid w:val="000059F8"/>
    <w:rsid w:val="00005AE5"/>
    <w:rsid w:val="00005E58"/>
    <w:rsid w:val="000063BF"/>
    <w:rsid w:val="0000651A"/>
    <w:rsid w:val="000069E5"/>
    <w:rsid w:val="00006B39"/>
    <w:rsid w:val="00006C0D"/>
    <w:rsid w:val="00006CC9"/>
    <w:rsid w:val="00006D28"/>
    <w:rsid w:val="00006DF4"/>
    <w:rsid w:val="0000726D"/>
    <w:rsid w:val="000074F2"/>
    <w:rsid w:val="00007500"/>
    <w:rsid w:val="000077CA"/>
    <w:rsid w:val="00007815"/>
    <w:rsid w:val="00007888"/>
    <w:rsid w:val="00007A87"/>
    <w:rsid w:val="00007DD1"/>
    <w:rsid w:val="000106E2"/>
    <w:rsid w:val="00010E65"/>
    <w:rsid w:val="000110B0"/>
    <w:rsid w:val="000114D7"/>
    <w:rsid w:val="0001150D"/>
    <w:rsid w:val="00011582"/>
    <w:rsid w:val="00011DA9"/>
    <w:rsid w:val="00012056"/>
    <w:rsid w:val="0001283E"/>
    <w:rsid w:val="00012BE1"/>
    <w:rsid w:val="00012CF3"/>
    <w:rsid w:val="00013374"/>
    <w:rsid w:val="00013A84"/>
    <w:rsid w:val="00014130"/>
    <w:rsid w:val="00014235"/>
    <w:rsid w:val="00014667"/>
    <w:rsid w:val="00014793"/>
    <w:rsid w:val="00014C01"/>
    <w:rsid w:val="00014C55"/>
    <w:rsid w:val="00014E5B"/>
    <w:rsid w:val="000153A2"/>
    <w:rsid w:val="00015553"/>
    <w:rsid w:val="0001581D"/>
    <w:rsid w:val="0001638F"/>
    <w:rsid w:val="00016512"/>
    <w:rsid w:val="00016543"/>
    <w:rsid w:val="00016872"/>
    <w:rsid w:val="000168CC"/>
    <w:rsid w:val="00016BFF"/>
    <w:rsid w:val="0001700B"/>
    <w:rsid w:val="0001790E"/>
    <w:rsid w:val="00017A8D"/>
    <w:rsid w:val="00020012"/>
    <w:rsid w:val="000202C1"/>
    <w:rsid w:val="0002038F"/>
    <w:rsid w:val="00020843"/>
    <w:rsid w:val="0002096C"/>
    <w:rsid w:val="00020E47"/>
    <w:rsid w:val="000215FA"/>
    <w:rsid w:val="0002163B"/>
    <w:rsid w:val="0002193E"/>
    <w:rsid w:val="00021C30"/>
    <w:rsid w:val="0002206B"/>
    <w:rsid w:val="000220DC"/>
    <w:rsid w:val="0002269B"/>
    <w:rsid w:val="000230C0"/>
    <w:rsid w:val="00023278"/>
    <w:rsid w:val="000234D0"/>
    <w:rsid w:val="00023757"/>
    <w:rsid w:val="000237C5"/>
    <w:rsid w:val="00023944"/>
    <w:rsid w:val="000242CF"/>
    <w:rsid w:val="0002474A"/>
    <w:rsid w:val="0002490F"/>
    <w:rsid w:val="00024D55"/>
    <w:rsid w:val="00024ECF"/>
    <w:rsid w:val="000250BF"/>
    <w:rsid w:val="00025118"/>
    <w:rsid w:val="00025287"/>
    <w:rsid w:val="000256D4"/>
    <w:rsid w:val="00025A65"/>
    <w:rsid w:val="00025B9F"/>
    <w:rsid w:val="00025C02"/>
    <w:rsid w:val="00025ECA"/>
    <w:rsid w:val="000263A0"/>
    <w:rsid w:val="00026924"/>
    <w:rsid w:val="00026EC8"/>
    <w:rsid w:val="00026F68"/>
    <w:rsid w:val="000274F9"/>
    <w:rsid w:val="000275D8"/>
    <w:rsid w:val="00027AE2"/>
    <w:rsid w:val="00027D2A"/>
    <w:rsid w:val="00030358"/>
    <w:rsid w:val="000303FF"/>
    <w:rsid w:val="0003095D"/>
    <w:rsid w:val="00030A88"/>
    <w:rsid w:val="00030BB8"/>
    <w:rsid w:val="0003174B"/>
    <w:rsid w:val="000317E7"/>
    <w:rsid w:val="00031831"/>
    <w:rsid w:val="00032450"/>
    <w:rsid w:val="000324D2"/>
    <w:rsid w:val="00032624"/>
    <w:rsid w:val="00032628"/>
    <w:rsid w:val="00032762"/>
    <w:rsid w:val="00032806"/>
    <w:rsid w:val="00032F9C"/>
    <w:rsid w:val="00032FB5"/>
    <w:rsid w:val="00033706"/>
    <w:rsid w:val="00033A80"/>
    <w:rsid w:val="0003465C"/>
    <w:rsid w:val="000346D5"/>
    <w:rsid w:val="0003478A"/>
    <w:rsid w:val="00034CE6"/>
    <w:rsid w:val="00035974"/>
    <w:rsid w:val="000359A0"/>
    <w:rsid w:val="00035D10"/>
    <w:rsid w:val="00035D7D"/>
    <w:rsid w:val="00036617"/>
    <w:rsid w:val="00036E00"/>
    <w:rsid w:val="000379F8"/>
    <w:rsid w:val="00040885"/>
    <w:rsid w:val="000408CF"/>
    <w:rsid w:val="000409B3"/>
    <w:rsid w:val="00040A38"/>
    <w:rsid w:val="00040F3B"/>
    <w:rsid w:val="000412CB"/>
    <w:rsid w:val="0004158E"/>
    <w:rsid w:val="00041987"/>
    <w:rsid w:val="00041B8D"/>
    <w:rsid w:val="00041C98"/>
    <w:rsid w:val="00041E52"/>
    <w:rsid w:val="00042215"/>
    <w:rsid w:val="00042530"/>
    <w:rsid w:val="0004262C"/>
    <w:rsid w:val="00042C17"/>
    <w:rsid w:val="000431BB"/>
    <w:rsid w:val="000432ED"/>
    <w:rsid w:val="0004388D"/>
    <w:rsid w:val="00043A0A"/>
    <w:rsid w:val="00043C65"/>
    <w:rsid w:val="00043E56"/>
    <w:rsid w:val="00043EE5"/>
    <w:rsid w:val="00044BA8"/>
    <w:rsid w:val="00044D1F"/>
    <w:rsid w:val="00044DA9"/>
    <w:rsid w:val="00044F1B"/>
    <w:rsid w:val="00045D3D"/>
    <w:rsid w:val="00045F63"/>
    <w:rsid w:val="00046348"/>
    <w:rsid w:val="00046565"/>
    <w:rsid w:val="000465DA"/>
    <w:rsid w:val="000467A8"/>
    <w:rsid w:val="000467E9"/>
    <w:rsid w:val="0004717E"/>
    <w:rsid w:val="00047294"/>
    <w:rsid w:val="0004755A"/>
    <w:rsid w:val="0005019B"/>
    <w:rsid w:val="0005086A"/>
    <w:rsid w:val="00050995"/>
    <w:rsid w:val="00050C3B"/>
    <w:rsid w:val="00050F7F"/>
    <w:rsid w:val="00051135"/>
    <w:rsid w:val="00051599"/>
    <w:rsid w:val="000516C1"/>
    <w:rsid w:val="00051B40"/>
    <w:rsid w:val="00051D62"/>
    <w:rsid w:val="0005312E"/>
    <w:rsid w:val="00053AE5"/>
    <w:rsid w:val="00053CCE"/>
    <w:rsid w:val="00053CD3"/>
    <w:rsid w:val="00053EFA"/>
    <w:rsid w:val="00054907"/>
    <w:rsid w:val="00054DBB"/>
    <w:rsid w:val="00054F58"/>
    <w:rsid w:val="00055345"/>
    <w:rsid w:val="00055452"/>
    <w:rsid w:val="000554D6"/>
    <w:rsid w:val="00055760"/>
    <w:rsid w:val="00055E48"/>
    <w:rsid w:val="000565F1"/>
    <w:rsid w:val="00056740"/>
    <w:rsid w:val="00056984"/>
    <w:rsid w:val="00056C05"/>
    <w:rsid w:val="000574B6"/>
    <w:rsid w:val="00057C34"/>
    <w:rsid w:val="00057D2A"/>
    <w:rsid w:val="00060345"/>
    <w:rsid w:val="00060B09"/>
    <w:rsid w:val="000612BA"/>
    <w:rsid w:val="00061394"/>
    <w:rsid w:val="00061781"/>
    <w:rsid w:val="00061815"/>
    <w:rsid w:val="00061AC6"/>
    <w:rsid w:val="00062332"/>
    <w:rsid w:val="0006264A"/>
    <w:rsid w:val="00062794"/>
    <w:rsid w:val="000627D6"/>
    <w:rsid w:val="00062A56"/>
    <w:rsid w:val="00062CB3"/>
    <w:rsid w:val="000631C6"/>
    <w:rsid w:val="0006341E"/>
    <w:rsid w:val="000637A9"/>
    <w:rsid w:val="00063889"/>
    <w:rsid w:val="00064757"/>
    <w:rsid w:val="0006476B"/>
    <w:rsid w:val="00064C19"/>
    <w:rsid w:val="00064CC4"/>
    <w:rsid w:val="00064D4D"/>
    <w:rsid w:val="00064EEF"/>
    <w:rsid w:val="000655C4"/>
    <w:rsid w:val="0006570D"/>
    <w:rsid w:val="00065FF3"/>
    <w:rsid w:val="00066091"/>
    <w:rsid w:val="000661F2"/>
    <w:rsid w:val="000662A7"/>
    <w:rsid w:val="000669F3"/>
    <w:rsid w:val="000670CF"/>
    <w:rsid w:val="0006716A"/>
    <w:rsid w:val="00067677"/>
    <w:rsid w:val="000679FA"/>
    <w:rsid w:val="00067B94"/>
    <w:rsid w:val="000703DA"/>
    <w:rsid w:val="00070589"/>
    <w:rsid w:val="00070AB4"/>
    <w:rsid w:val="00070C06"/>
    <w:rsid w:val="00070D59"/>
    <w:rsid w:val="000712CC"/>
    <w:rsid w:val="00071410"/>
    <w:rsid w:val="00071B82"/>
    <w:rsid w:val="00071EDE"/>
    <w:rsid w:val="00071F94"/>
    <w:rsid w:val="0007238A"/>
    <w:rsid w:val="00072462"/>
    <w:rsid w:val="00073034"/>
    <w:rsid w:val="000732AE"/>
    <w:rsid w:val="000732EF"/>
    <w:rsid w:val="00073A0A"/>
    <w:rsid w:val="00073AC6"/>
    <w:rsid w:val="00073AD0"/>
    <w:rsid w:val="00073BB3"/>
    <w:rsid w:val="00073EE0"/>
    <w:rsid w:val="00073F53"/>
    <w:rsid w:val="000742B2"/>
    <w:rsid w:val="000743F4"/>
    <w:rsid w:val="00074AE7"/>
    <w:rsid w:val="00074BCF"/>
    <w:rsid w:val="00074CFC"/>
    <w:rsid w:val="0007513C"/>
    <w:rsid w:val="000755C2"/>
    <w:rsid w:val="00075899"/>
    <w:rsid w:val="00075D05"/>
    <w:rsid w:val="00075DAE"/>
    <w:rsid w:val="000766C7"/>
    <w:rsid w:val="00076986"/>
    <w:rsid w:val="0007745A"/>
    <w:rsid w:val="00077950"/>
    <w:rsid w:val="00077AD4"/>
    <w:rsid w:val="00077B0D"/>
    <w:rsid w:val="00077C01"/>
    <w:rsid w:val="00077CA6"/>
    <w:rsid w:val="000805A6"/>
    <w:rsid w:val="00080826"/>
    <w:rsid w:val="0008094E"/>
    <w:rsid w:val="000809C1"/>
    <w:rsid w:val="00080DD1"/>
    <w:rsid w:val="00081214"/>
    <w:rsid w:val="00081D06"/>
    <w:rsid w:val="00081F76"/>
    <w:rsid w:val="00082CE8"/>
    <w:rsid w:val="00082E4D"/>
    <w:rsid w:val="00082F18"/>
    <w:rsid w:val="0008324C"/>
    <w:rsid w:val="000835CB"/>
    <w:rsid w:val="000837A7"/>
    <w:rsid w:val="00084020"/>
    <w:rsid w:val="0008405B"/>
    <w:rsid w:val="000842EF"/>
    <w:rsid w:val="000843FB"/>
    <w:rsid w:val="00084836"/>
    <w:rsid w:val="000849D7"/>
    <w:rsid w:val="00084F37"/>
    <w:rsid w:val="00085120"/>
    <w:rsid w:val="0008550F"/>
    <w:rsid w:val="00085BE6"/>
    <w:rsid w:val="00085CBF"/>
    <w:rsid w:val="00086618"/>
    <w:rsid w:val="00086D58"/>
    <w:rsid w:val="000870E3"/>
    <w:rsid w:val="00087863"/>
    <w:rsid w:val="00087DA2"/>
    <w:rsid w:val="0009005A"/>
    <w:rsid w:val="0009082D"/>
    <w:rsid w:val="00090D89"/>
    <w:rsid w:val="00091887"/>
    <w:rsid w:val="000918E2"/>
    <w:rsid w:val="00091A72"/>
    <w:rsid w:val="00091D5C"/>
    <w:rsid w:val="00091FB4"/>
    <w:rsid w:val="0009298F"/>
    <w:rsid w:val="00092C45"/>
    <w:rsid w:val="00092F71"/>
    <w:rsid w:val="00093082"/>
    <w:rsid w:val="000935BB"/>
    <w:rsid w:val="00093709"/>
    <w:rsid w:val="00093ADF"/>
    <w:rsid w:val="00093B8B"/>
    <w:rsid w:val="00093B9E"/>
    <w:rsid w:val="00093F5A"/>
    <w:rsid w:val="000944A5"/>
    <w:rsid w:val="000946BD"/>
    <w:rsid w:val="000947B6"/>
    <w:rsid w:val="00094E04"/>
    <w:rsid w:val="000955AB"/>
    <w:rsid w:val="0009562B"/>
    <w:rsid w:val="000956EF"/>
    <w:rsid w:val="00095797"/>
    <w:rsid w:val="00095851"/>
    <w:rsid w:val="000959F4"/>
    <w:rsid w:val="00095AF4"/>
    <w:rsid w:val="000962A1"/>
    <w:rsid w:val="000964B0"/>
    <w:rsid w:val="0009661C"/>
    <w:rsid w:val="00096657"/>
    <w:rsid w:val="00096748"/>
    <w:rsid w:val="000968A1"/>
    <w:rsid w:val="000968B8"/>
    <w:rsid w:val="00096E36"/>
    <w:rsid w:val="000976C5"/>
    <w:rsid w:val="00097DD5"/>
    <w:rsid w:val="000A00C1"/>
    <w:rsid w:val="000A00D0"/>
    <w:rsid w:val="000A017F"/>
    <w:rsid w:val="000A052A"/>
    <w:rsid w:val="000A06F6"/>
    <w:rsid w:val="000A0C72"/>
    <w:rsid w:val="000A0E2B"/>
    <w:rsid w:val="000A1390"/>
    <w:rsid w:val="000A1687"/>
    <w:rsid w:val="000A194D"/>
    <w:rsid w:val="000A1A08"/>
    <w:rsid w:val="000A1FF9"/>
    <w:rsid w:val="000A29D6"/>
    <w:rsid w:val="000A32D0"/>
    <w:rsid w:val="000A386C"/>
    <w:rsid w:val="000A49A1"/>
    <w:rsid w:val="000A4BA5"/>
    <w:rsid w:val="000A4D8B"/>
    <w:rsid w:val="000A4EA4"/>
    <w:rsid w:val="000A4FC5"/>
    <w:rsid w:val="000A5841"/>
    <w:rsid w:val="000A5D8D"/>
    <w:rsid w:val="000A6038"/>
    <w:rsid w:val="000A617C"/>
    <w:rsid w:val="000A6A66"/>
    <w:rsid w:val="000A6E07"/>
    <w:rsid w:val="000A6FF2"/>
    <w:rsid w:val="000A7AB7"/>
    <w:rsid w:val="000A7B16"/>
    <w:rsid w:val="000B01B6"/>
    <w:rsid w:val="000B0B57"/>
    <w:rsid w:val="000B0E71"/>
    <w:rsid w:val="000B1042"/>
    <w:rsid w:val="000B1220"/>
    <w:rsid w:val="000B122B"/>
    <w:rsid w:val="000B1A19"/>
    <w:rsid w:val="000B1AF4"/>
    <w:rsid w:val="000B1B45"/>
    <w:rsid w:val="000B1C8B"/>
    <w:rsid w:val="000B1EAB"/>
    <w:rsid w:val="000B1F90"/>
    <w:rsid w:val="000B2069"/>
    <w:rsid w:val="000B2303"/>
    <w:rsid w:val="000B2652"/>
    <w:rsid w:val="000B2E78"/>
    <w:rsid w:val="000B313F"/>
    <w:rsid w:val="000B3294"/>
    <w:rsid w:val="000B3357"/>
    <w:rsid w:val="000B3830"/>
    <w:rsid w:val="000B3A50"/>
    <w:rsid w:val="000B3BF2"/>
    <w:rsid w:val="000B48ED"/>
    <w:rsid w:val="000B4FB9"/>
    <w:rsid w:val="000B50B6"/>
    <w:rsid w:val="000B5653"/>
    <w:rsid w:val="000B5864"/>
    <w:rsid w:val="000B58D3"/>
    <w:rsid w:val="000B59BF"/>
    <w:rsid w:val="000B5C63"/>
    <w:rsid w:val="000B64BC"/>
    <w:rsid w:val="000B6861"/>
    <w:rsid w:val="000B68A6"/>
    <w:rsid w:val="000B6EF9"/>
    <w:rsid w:val="000B6FF7"/>
    <w:rsid w:val="000B757F"/>
    <w:rsid w:val="000B76C9"/>
    <w:rsid w:val="000B773A"/>
    <w:rsid w:val="000B7B2E"/>
    <w:rsid w:val="000B7EA4"/>
    <w:rsid w:val="000C0926"/>
    <w:rsid w:val="000C0B3C"/>
    <w:rsid w:val="000C0D63"/>
    <w:rsid w:val="000C10F9"/>
    <w:rsid w:val="000C158A"/>
    <w:rsid w:val="000C175E"/>
    <w:rsid w:val="000C187A"/>
    <w:rsid w:val="000C2644"/>
    <w:rsid w:val="000C28B7"/>
    <w:rsid w:val="000C2CEE"/>
    <w:rsid w:val="000C3533"/>
    <w:rsid w:val="000C4083"/>
    <w:rsid w:val="000C419D"/>
    <w:rsid w:val="000C4B2C"/>
    <w:rsid w:val="000C4FB3"/>
    <w:rsid w:val="000C566B"/>
    <w:rsid w:val="000C5A4D"/>
    <w:rsid w:val="000C5D96"/>
    <w:rsid w:val="000C5F44"/>
    <w:rsid w:val="000C6349"/>
    <w:rsid w:val="000C6396"/>
    <w:rsid w:val="000C63E8"/>
    <w:rsid w:val="000C6436"/>
    <w:rsid w:val="000C6631"/>
    <w:rsid w:val="000C676C"/>
    <w:rsid w:val="000C67A1"/>
    <w:rsid w:val="000C6C53"/>
    <w:rsid w:val="000C6D2F"/>
    <w:rsid w:val="000C7079"/>
    <w:rsid w:val="000C7277"/>
    <w:rsid w:val="000C7C84"/>
    <w:rsid w:val="000D0002"/>
    <w:rsid w:val="000D0438"/>
    <w:rsid w:val="000D0568"/>
    <w:rsid w:val="000D078E"/>
    <w:rsid w:val="000D0830"/>
    <w:rsid w:val="000D0C9E"/>
    <w:rsid w:val="000D1004"/>
    <w:rsid w:val="000D154F"/>
    <w:rsid w:val="000D1857"/>
    <w:rsid w:val="000D1DA6"/>
    <w:rsid w:val="000D1FFE"/>
    <w:rsid w:val="000D2CC5"/>
    <w:rsid w:val="000D3054"/>
    <w:rsid w:val="000D32ED"/>
    <w:rsid w:val="000D3482"/>
    <w:rsid w:val="000D3644"/>
    <w:rsid w:val="000D38F2"/>
    <w:rsid w:val="000D3A9D"/>
    <w:rsid w:val="000D3E57"/>
    <w:rsid w:val="000D3F94"/>
    <w:rsid w:val="000D409F"/>
    <w:rsid w:val="000D40DB"/>
    <w:rsid w:val="000D50E4"/>
    <w:rsid w:val="000D5412"/>
    <w:rsid w:val="000D55BF"/>
    <w:rsid w:val="000D5773"/>
    <w:rsid w:val="000D58EC"/>
    <w:rsid w:val="000D5BB4"/>
    <w:rsid w:val="000D636A"/>
    <w:rsid w:val="000D6772"/>
    <w:rsid w:val="000D686D"/>
    <w:rsid w:val="000D69F7"/>
    <w:rsid w:val="000D778B"/>
    <w:rsid w:val="000D7912"/>
    <w:rsid w:val="000D791C"/>
    <w:rsid w:val="000D7B4F"/>
    <w:rsid w:val="000D7CF9"/>
    <w:rsid w:val="000D7F4D"/>
    <w:rsid w:val="000D7F4E"/>
    <w:rsid w:val="000E029D"/>
    <w:rsid w:val="000E03B2"/>
    <w:rsid w:val="000E04EB"/>
    <w:rsid w:val="000E068F"/>
    <w:rsid w:val="000E0CB2"/>
    <w:rsid w:val="000E0D67"/>
    <w:rsid w:val="000E10BC"/>
    <w:rsid w:val="000E1397"/>
    <w:rsid w:val="000E1439"/>
    <w:rsid w:val="000E153A"/>
    <w:rsid w:val="000E16B2"/>
    <w:rsid w:val="000E1AD2"/>
    <w:rsid w:val="000E1B41"/>
    <w:rsid w:val="000E1BA3"/>
    <w:rsid w:val="000E2663"/>
    <w:rsid w:val="000E2941"/>
    <w:rsid w:val="000E2A33"/>
    <w:rsid w:val="000E2E7D"/>
    <w:rsid w:val="000E3159"/>
    <w:rsid w:val="000E316C"/>
    <w:rsid w:val="000E3225"/>
    <w:rsid w:val="000E3998"/>
    <w:rsid w:val="000E3E4D"/>
    <w:rsid w:val="000E3F81"/>
    <w:rsid w:val="000E41C6"/>
    <w:rsid w:val="000E4B6F"/>
    <w:rsid w:val="000E4C20"/>
    <w:rsid w:val="000E4FB7"/>
    <w:rsid w:val="000E54D8"/>
    <w:rsid w:val="000E5982"/>
    <w:rsid w:val="000E5A31"/>
    <w:rsid w:val="000E5C9A"/>
    <w:rsid w:val="000E6359"/>
    <w:rsid w:val="000E6745"/>
    <w:rsid w:val="000E6E44"/>
    <w:rsid w:val="000E7273"/>
    <w:rsid w:val="000E7420"/>
    <w:rsid w:val="000E765B"/>
    <w:rsid w:val="000E77F6"/>
    <w:rsid w:val="000E79F4"/>
    <w:rsid w:val="000E7B34"/>
    <w:rsid w:val="000E7DC9"/>
    <w:rsid w:val="000F0398"/>
    <w:rsid w:val="000F07B5"/>
    <w:rsid w:val="000F09CC"/>
    <w:rsid w:val="000F0A7C"/>
    <w:rsid w:val="000F0ABF"/>
    <w:rsid w:val="000F1126"/>
    <w:rsid w:val="000F12CE"/>
    <w:rsid w:val="000F1427"/>
    <w:rsid w:val="000F1617"/>
    <w:rsid w:val="000F16D9"/>
    <w:rsid w:val="000F1926"/>
    <w:rsid w:val="000F1F09"/>
    <w:rsid w:val="000F2070"/>
    <w:rsid w:val="000F2247"/>
    <w:rsid w:val="000F24DF"/>
    <w:rsid w:val="000F2511"/>
    <w:rsid w:val="000F2623"/>
    <w:rsid w:val="000F291A"/>
    <w:rsid w:val="000F298D"/>
    <w:rsid w:val="000F2A98"/>
    <w:rsid w:val="000F2C1B"/>
    <w:rsid w:val="000F2CEF"/>
    <w:rsid w:val="000F2ED8"/>
    <w:rsid w:val="000F3074"/>
    <w:rsid w:val="000F3265"/>
    <w:rsid w:val="000F3291"/>
    <w:rsid w:val="000F379C"/>
    <w:rsid w:val="000F383F"/>
    <w:rsid w:val="000F38E4"/>
    <w:rsid w:val="000F38E7"/>
    <w:rsid w:val="000F39D6"/>
    <w:rsid w:val="000F3A2C"/>
    <w:rsid w:val="000F3C23"/>
    <w:rsid w:val="000F43E3"/>
    <w:rsid w:val="000F47C5"/>
    <w:rsid w:val="000F4BA2"/>
    <w:rsid w:val="000F4ECF"/>
    <w:rsid w:val="000F4F89"/>
    <w:rsid w:val="000F50DA"/>
    <w:rsid w:val="000F53A6"/>
    <w:rsid w:val="000F551D"/>
    <w:rsid w:val="000F60AE"/>
    <w:rsid w:val="000F6699"/>
    <w:rsid w:val="000F752C"/>
    <w:rsid w:val="000F7704"/>
    <w:rsid w:val="000F7C5D"/>
    <w:rsid w:val="000F7C96"/>
    <w:rsid w:val="000F7E7B"/>
    <w:rsid w:val="00100733"/>
    <w:rsid w:val="00100A92"/>
    <w:rsid w:val="00100AD4"/>
    <w:rsid w:val="00100F1B"/>
    <w:rsid w:val="001010BB"/>
    <w:rsid w:val="00101925"/>
    <w:rsid w:val="00101B61"/>
    <w:rsid w:val="00101C93"/>
    <w:rsid w:val="00101E2C"/>
    <w:rsid w:val="00101F90"/>
    <w:rsid w:val="001021A3"/>
    <w:rsid w:val="00102F26"/>
    <w:rsid w:val="001035BB"/>
    <w:rsid w:val="0010375C"/>
    <w:rsid w:val="00103999"/>
    <w:rsid w:val="00103A26"/>
    <w:rsid w:val="00103A75"/>
    <w:rsid w:val="001043F6"/>
    <w:rsid w:val="001047FE"/>
    <w:rsid w:val="001053E8"/>
    <w:rsid w:val="00105834"/>
    <w:rsid w:val="001059DC"/>
    <w:rsid w:val="00105CC9"/>
    <w:rsid w:val="001060BA"/>
    <w:rsid w:val="0010613B"/>
    <w:rsid w:val="00106366"/>
    <w:rsid w:val="00107293"/>
    <w:rsid w:val="0010745D"/>
    <w:rsid w:val="00107946"/>
    <w:rsid w:val="00107BC2"/>
    <w:rsid w:val="00110041"/>
    <w:rsid w:val="001102C5"/>
    <w:rsid w:val="0011038E"/>
    <w:rsid w:val="001103EB"/>
    <w:rsid w:val="00110913"/>
    <w:rsid w:val="00110D80"/>
    <w:rsid w:val="00110D9E"/>
    <w:rsid w:val="00110E8A"/>
    <w:rsid w:val="001111B1"/>
    <w:rsid w:val="00111251"/>
    <w:rsid w:val="001112C7"/>
    <w:rsid w:val="001113AA"/>
    <w:rsid w:val="00111A62"/>
    <w:rsid w:val="00111D47"/>
    <w:rsid w:val="00111E7C"/>
    <w:rsid w:val="001123FD"/>
    <w:rsid w:val="00112606"/>
    <w:rsid w:val="0011276A"/>
    <w:rsid w:val="00112B4F"/>
    <w:rsid w:val="00112D35"/>
    <w:rsid w:val="00113B74"/>
    <w:rsid w:val="00113D2E"/>
    <w:rsid w:val="00113D92"/>
    <w:rsid w:val="001140DA"/>
    <w:rsid w:val="00115135"/>
    <w:rsid w:val="001157EC"/>
    <w:rsid w:val="001158A2"/>
    <w:rsid w:val="00115E65"/>
    <w:rsid w:val="00116FF9"/>
    <w:rsid w:val="0011736B"/>
    <w:rsid w:val="0011758C"/>
    <w:rsid w:val="00117D0B"/>
    <w:rsid w:val="00120A67"/>
    <w:rsid w:val="00120ABF"/>
    <w:rsid w:val="00120DA2"/>
    <w:rsid w:val="00121321"/>
    <w:rsid w:val="0012179C"/>
    <w:rsid w:val="00121BCB"/>
    <w:rsid w:val="00122154"/>
    <w:rsid w:val="001224CF"/>
    <w:rsid w:val="00122AA0"/>
    <w:rsid w:val="00122B7F"/>
    <w:rsid w:val="00122FCC"/>
    <w:rsid w:val="001231B2"/>
    <w:rsid w:val="00123282"/>
    <w:rsid w:val="0012367E"/>
    <w:rsid w:val="001239C5"/>
    <w:rsid w:val="001241AE"/>
    <w:rsid w:val="00124444"/>
    <w:rsid w:val="001249EF"/>
    <w:rsid w:val="00124C68"/>
    <w:rsid w:val="00124DBE"/>
    <w:rsid w:val="0012537E"/>
    <w:rsid w:val="001256C9"/>
    <w:rsid w:val="001256ED"/>
    <w:rsid w:val="00125897"/>
    <w:rsid w:val="00125AC4"/>
    <w:rsid w:val="00125E03"/>
    <w:rsid w:val="001271A0"/>
    <w:rsid w:val="001275FB"/>
    <w:rsid w:val="00127897"/>
    <w:rsid w:val="00127983"/>
    <w:rsid w:val="001279B6"/>
    <w:rsid w:val="001279C2"/>
    <w:rsid w:val="00127B06"/>
    <w:rsid w:val="001301D6"/>
    <w:rsid w:val="0013079F"/>
    <w:rsid w:val="00130879"/>
    <w:rsid w:val="00131CE7"/>
    <w:rsid w:val="0013206E"/>
    <w:rsid w:val="0013266B"/>
    <w:rsid w:val="0013290E"/>
    <w:rsid w:val="00132B05"/>
    <w:rsid w:val="00132C84"/>
    <w:rsid w:val="00132D30"/>
    <w:rsid w:val="001331BB"/>
    <w:rsid w:val="001339BC"/>
    <w:rsid w:val="00133B03"/>
    <w:rsid w:val="00134159"/>
    <w:rsid w:val="0013454F"/>
    <w:rsid w:val="001345EE"/>
    <w:rsid w:val="001348ED"/>
    <w:rsid w:val="00134E83"/>
    <w:rsid w:val="0013517D"/>
    <w:rsid w:val="00136733"/>
    <w:rsid w:val="001368A8"/>
    <w:rsid w:val="00136E7F"/>
    <w:rsid w:val="00137552"/>
    <w:rsid w:val="001375B7"/>
    <w:rsid w:val="0013780C"/>
    <w:rsid w:val="00137A90"/>
    <w:rsid w:val="00140620"/>
    <w:rsid w:val="00140DCE"/>
    <w:rsid w:val="001410E6"/>
    <w:rsid w:val="001417EA"/>
    <w:rsid w:val="00141EF1"/>
    <w:rsid w:val="001421E6"/>
    <w:rsid w:val="00142659"/>
    <w:rsid w:val="00142757"/>
    <w:rsid w:val="00142BC3"/>
    <w:rsid w:val="00142BE1"/>
    <w:rsid w:val="0014317D"/>
    <w:rsid w:val="00143349"/>
    <w:rsid w:val="0014368A"/>
    <w:rsid w:val="00143ADD"/>
    <w:rsid w:val="00143C28"/>
    <w:rsid w:val="00143D10"/>
    <w:rsid w:val="00144960"/>
    <w:rsid w:val="00145BAC"/>
    <w:rsid w:val="00145C72"/>
    <w:rsid w:val="00145E25"/>
    <w:rsid w:val="0014631C"/>
    <w:rsid w:val="00146443"/>
    <w:rsid w:val="001467DD"/>
    <w:rsid w:val="00146E1C"/>
    <w:rsid w:val="00146FCF"/>
    <w:rsid w:val="001472D0"/>
    <w:rsid w:val="00147427"/>
    <w:rsid w:val="00147695"/>
    <w:rsid w:val="00147777"/>
    <w:rsid w:val="00147855"/>
    <w:rsid w:val="0014796B"/>
    <w:rsid w:val="00147CE2"/>
    <w:rsid w:val="00147E9E"/>
    <w:rsid w:val="00150695"/>
    <w:rsid w:val="001508DB"/>
    <w:rsid w:val="00150DD6"/>
    <w:rsid w:val="001510E2"/>
    <w:rsid w:val="00151374"/>
    <w:rsid w:val="001513CC"/>
    <w:rsid w:val="00151581"/>
    <w:rsid w:val="001517C0"/>
    <w:rsid w:val="00151E2D"/>
    <w:rsid w:val="00151E4C"/>
    <w:rsid w:val="00151E85"/>
    <w:rsid w:val="0015201D"/>
    <w:rsid w:val="0015212B"/>
    <w:rsid w:val="001525E9"/>
    <w:rsid w:val="0015281E"/>
    <w:rsid w:val="00152CE2"/>
    <w:rsid w:val="00153B38"/>
    <w:rsid w:val="00153B5E"/>
    <w:rsid w:val="00153DD4"/>
    <w:rsid w:val="00153F56"/>
    <w:rsid w:val="00154180"/>
    <w:rsid w:val="001541EE"/>
    <w:rsid w:val="0015435B"/>
    <w:rsid w:val="0015460E"/>
    <w:rsid w:val="001546A4"/>
    <w:rsid w:val="00154CD2"/>
    <w:rsid w:val="00154D5B"/>
    <w:rsid w:val="00155030"/>
    <w:rsid w:val="00155669"/>
    <w:rsid w:val="001561A8"/>
    <w:rsid w:val="001562C9"/>
    <w:rsid w:val="001566F8"/>
    <w:rsid w:val="0015715E"/>
    <w:rsid w:val="00157333"/>
    <w:rsid w:val="00157593"/>
    <w:rsid w:val="001577D1"/>
    <w:rsid w:val="00157C42"/>
    <w:rsid w:val="00160202"/>
    <w:rsid w:val="00160263"/>
    <w:rsid w:val="001606D5"/>
    <w:rsid w:val="00160925"/>
    <w:rsid w:val="00160B75"/>
    <w:rsid w:val="00160E0C"/>
    <w:rsid w:val="0016138D"/>
    <w:rsid w:val="00161CC5"/>
    <w:rsid w:val="0016206B"/>
    <w:rsid w:val="001623DC"/>
    <w:rsid w:val="00162442"/>
    <w:rsid w:val="00162888"/>
    <w:rsid w:val="00162BC8"/>
    <w:rsid w:val="00162BE9"/>
    <w:rsid w:val="00162BFA"/>
    <w:rsid w:val="00162DAC"/>
    <w:rsid w:val="0016302D"/>
    <w:rsid w:val="001631F2"/>
    <w:rsid w:val="00163416"/>
    <w:rsid w:val="0016346D"/>
    <w:rsid w:val="00163A2C"/>
    <w:rsid w:val="00163C14"/>
    <w:rsid w:val="00163CC6"/>
    <w:rsid w:val="00163E5A"/>
    <w:rsid w:val="001647F3"/>
    <w:rsid w:val="0016480D"/>
    <w:rsid w:val="001649A5"/>
    <w:rsid w:val="00164EFB"/>
    <w:rsid w:val="00164F56"/>
    <w:rsid w:val="001651CC"/>
    <w:rsid w:val="00165380"/>
    <w:rsid w:val="00165560"/>
    <w:rsid w:val="00165F6F"/>
    <w:rsid w:val="00166281"/>
    <w:rsid w:val="001662AA"/>
    <w:rsid w:val="00166364"/>
    <w:rsid w:val="001663C9"/>
    <w:rsid w:val="001673FC"/>
    <w:rsid w:val="00167780"/>
    <w:rsid w:val="0016789B"/>
    <w:rsid w:val="00167BB9"/>
    <w:rsid w:val="00167BEC"/>
    <w:rsid w:val="001704C1"/>
    <w:rsid w:val="00170625"/>
    <w:rsid w:val="00170A3E"/>
    <w:rsid w:val="00170A74"/>
    <w:rsid w:val="00170DA8"/>
    <w:rsid w:val="00170E85"/>
    <w:rsid w:val="00170F1B"/>
    <w:rsid w:val="00170F4B"/>
    <w:rsid w:val="00170FAF"/>
    <w:rsid w:val="001715CD"/>
    <w:rsid w:val="00171913"/>
    <w:rsid w:val="00171F5F"/>
    <w:rsid w:val="00171FC1"/>
    <w:rsid w:val="0017235D"/>
    <w:rsid w:val="00172593"/>
    <w:rsid w:val="00172A27"/>
    <w:rsid w:val="00172A53"/>
    <w:rsid w:val="00172CA5"/>
    <w:rsid w:val="00173539"/>
    <w:rsid w:val="00173837"/>
    <w:rsid w:val="00173CDC"/>
    <w:rsid w:val="00173D9A"/>
    <w:rsid w:val="00173DA7"/>
    <w:rsid w:val="00174111"/>
    <w:rsid w:val="00174B93"/>
    <w:rsid w:val="00174F17"/>
    <w:rsid w:val="001751B8"/>
    <w:rsid w:val="00175BD2"/>
    <w:rsid w:val="00175EFD"/>
    <w:rsid w:val="00175F36"/>
    <w:rsid w:val="00176399"/>
    <w:rsid w:val="001763A9"/>
    <w:rsid w:val="00177082"/>
    <w:rsid w:val="0017727F"/>
    <w:rsid w:val="001779E5"/>
    <w:rsid w:val="00177A73"/>
    <w:rsid w:val="00180075"/>
    <w:rsid w:val="0018058E"/>
    <w:rsid w:val="00180AB4"/>
    <w:rsid w:val="0018143D"/>
    <w:rsid w:val="0018152B"/>
    <w:rsid w:val="00181781"/>
    <w:rsid w:val="00181AA1"/>
    <w:rsid w:val="00181AD8"/>
    <w:rsid w:val="00181B0F"/>
    <w:rsid w:val="00181CD7"/>
    <w:rsid w:val="001820F5"/>
    <w:rsid w:val="00182156"/>
    <w:rsid w:val="00182255"/>
    <w:rsid w:val="00182765"/>
    <w:rsid w:val="00182F6F"/>
    <w:rsid w:val="00183132"/>
    <w:rsid w:val="0018335C"/>
    <w:rsid w:val="00183745"/>
    <w:rsid w:val="00183F4A"/>
    <w:rsid w:val="001840D1"/>
    <w:rsid w:val="00184746"/>
    <w:rsid w:val="00184A1B"/>
    <w:rsid w:val="00184ABC"/>
    <w:rsid w:val="00184D76"/>
    <w:rsid w:val="00185121"/>
    <w:rsid w:val="00185284"/>
    <w:rsid w:val="001852C3"/>
    <w:rsid w:val="0018532C"/>
    <w:rsid w:val="0018557A"/>
    <w:rsid w:val="001858DE"/>
    <w:rsid w:val="001859F5"/>
    <w:rsid w:val="00185D3B"/>
    <w:rsid w:val="00185D66"/>
    <w:rsid w:val="00185F74"/>
    <w:rsid w:val="0018652E"/>
    <w:rsid w:val="0018658B"/>
    <w:rsid w:val="0018708A"/>
    <w:rsid w:val="00187254"/>
    <w:rsid w:val="00187B89"/>
    <w:rsid w:val="00187FD2"/>
    <w:rsid w:val="001903C9"/>
    <w:rsid w:val="00190494"/>
    <w:rsid w:val="0019129E"/>
    <w:rsid w:val="00191C30"/>
    <w:rsid w:val="0019259B"/>
    <w:rsid w:val="00192897"/>
    <w:rsid w:val="00192E73"/>
    <w:rsid w:val="00193740"/>
    <w:rsid w:val="001937EA"/>
    <w:rsid w:val="0019397C"/>
    <w:rsid w:val="00193B69"/>
    <w:rsid w:val="00193FE8"/>
    <w:rsid w:val="001940F2"/>
    <w:rsid w:val="0019436F"/>
    <w:rsid w:val="001945B4"/>
    <w:rsid w:val="00194C82"/>
    <w:rsid w:val="00194CF8"/>
    <w:rsid w:val="00194FF4"/>
    <w:rsid w:val="00195232"/>
    <w:rsid w:val="001959D3"/>
    <w:rsid w:val="00196161"/>
    <w:rsid w:val="001961FC"/>
    <w:rsid w:val="00196640"/>
    <w:rsid w:val="001968FD"/>
    <w:rsid w:val="00196D67"/>
    <w:rsid w:val="00196D7A"/>
    <w:rsid w:val="00196DA9"/>
    <w:rsid w:val="0019764B"/>
    <w:rsid w:val="00197888"/>
    <w:rsid w:val="001A0101"/>
    <w:rsid w:val="001A0A0A"/>
    <w:rsid w:val="001A10DE"/>
    <w:rsid w:val="001A11FE"/>
    <w:rsid w:val="001A14B3"/>
    <w:rsid w:val="001A1F08"/>
    <w:rsid w:val="001A21E0"/>
    <w:rsid w:val="001A2390"/>
    <w:rsid w:val="001A2A2D"/>
    <w:rsid w:val="001A2AEF"/>
    <w:rsid w:val="001A2C23"/>
    <w:rsid w:val="001A2CDE"/>
    <w:rsid w:val="001A330C"/>
    <w:rsid w:val="001A388F"/>
    <w:rsid w:val="001A3948"/>
    <w:rsid w:val="001A3AC2"/>
    <w:rsid w:val="001A3AFF"/>
    <w:rsid w:val="001A3D89"/>
    <w:rsid w:val="001A4BF9"/>
    <w:rsid w:val="001A5258"/>
    <w:rsid w:val="001A56CC"/>
    <w:rsid w:val="001A574A"/>
    <w:rsid w:val="001A621B"/>
    <w:rsid w:val="001A6291"/>
    <w:rsid w:val="001A67A9"/>
    <w:rsid w:val="001A6C9A"/>
    <w:rsid w:val="001A6DB4"/>
    <w:rsid w:val="001A70FD"/>
    <w:rsid w:val="001A73A5"/>
    <w:rsid w:val="001A7446"/>
    <w:rsid w:val="001A7571"/>
    <w:rsid w:val="001A75D8"/>
    <w:rsid w:val="001A7748"/>
    <w:rsid w:val="001A799D"/>
    <w:rsid w:val="001A7B8C"/>
    <w:rsid w:val="001A7C61"/>
    <w:rsid w:val="001B0798"/>
    <w:rsid w:val="001B0871"/>
    <w:rsid w:val="001B1131"/>
    <w:rsid w:val="001B148D"/>
    <w:rsid w:val="001B18AC"/>
    <w:rsid w:val="001B1924"/>
    <w:rsid w:val="001B1C1F"/>
    <w:rsid w:val="001B1C86"/>
    <w:rsid w:val="001B1F9A"/>
    <w:rsid w:val="001B2464"/>
    <w:rsid w:val="001B24DE"/>
    <w:rsid w:val="001B25A2"/>
    <w:rsid w:val="001B2757"/>
    <w:rsid w:val="001B2D61"/>
    <w:rsid w:val="001B3080"/>
    <w:rsid w:val="001B3337"/>
    <w:rsid w:val="001B39A9"/>
    <w:rsid w:val="001B3AAC"/>
    <w:rsid w:val="001B3D21"/>
    <w:rsid w:val="001B3DEF"/>
    <w:rsid w:val="001B40BC"/>
    <w:rsid w:val="001B4663"/>
    <w:rsid w:val="001B4A8A"/>
    <w:rsid w:val="001B4B70"/>
    <w:rsid w:val="001B4EA1"/>
    <w:rsid w:val="001B5886"/>
    <w:rsid w:val="001B58F2"/>
    <w:rsid w:val="001B5A88"/>
    <w:rsid w:val="001B5ED4"/>
    <w:rsid w:val="001B616B"/>
    <w:rsid w:val="001B634F"/>
    <w:rsid w:val="001B63D2"/>
    <w:rsid w:val="001B647C"/>
    <w:rsid w:val="001B6F12"/>
    <w:rsid w:val="001B75CC"/>
    <w:rsid w:val="001B761E"/>
    <w:rsid w:val="001B7B06"/>
    <w:rsid w:val="001B7B21"/>
    <w:rsid w:val="001B7C0D"/>
    <w:rsid w:val="001B7DA9"/>
    <w:rsid w:val="001C0561"/>
    <w:rsid w:val="001C0D6A"/>
    <w:rsid w:val="001C13C6"/>
    <w:rsid w:val="001C1692"/>
    <w:rsid w:val="001C1892"/>
    <w:rsid w:val="001C1A10"/>
    <w:rsid w:val="001C20AB"/>
    <w:rsid w:val="001C27C8"/>
    <w:rsid w:val="001C28F2"/>
    <w:rsid w:val="001C2931"/>
    <w:rsid w:val="001C29E3"/>
    <w:rsid w:val="001C345D"/>
    <w:rsid w:val="001C3D3C"/>
    <w:rsid w:val="001C3D74"/>
    <w:rsid w:val="001C3EF0"/>
    <w:rsid w:val="001C40E7"/>
    <w:rsid w:val="001C41AD"/>
    <w:rsid w:val="001C44CF"/>
    <w:rsid w:val="001C45CF"/>
    <w:rsid w:val="001C4B0E"/>
    <w:rsid w:val="001C5970"/>
    <w:rsid w:val="001C5CE1"/>
    <w:rsid w:val="001C6785"/>
    <w:rsid w:val="001C6851"/>
    <w:rsid w:val="001C692F"/>
    <w:rsid w:val="001C694B"/>
    <w:rsid w:val="001C71FA"/>
    <w:rsid w:val="001C72BB"/>
    <w:rsid w:val="001C767E"/>
    <w:rsid w:val="001C7796"/>
    <w:rsid w:val="001C78EC"/>
    <w:rsid w:val="001D01A9"/>
    <w:rsid w:val="001D01DD"/>
    <w:rsid w:val="001D03CF"/>
    <w:rsid w:val="001D07EE"/>
    <w:rsid w:val="001D0805"/>
    <w:rsid w:val="001D0931"/>
    <w:rsid w:val="001D09CF"/>
    <w:rsid w:val="001D0A42"/>
    <w:rsid w:val="001D0D39"/>
    <w:rsid w:val="001D0ED1"/>
    <w:rsid w:val="001D12CA"/>
    <w:rsid w:val="001D1330"/>
    <w:rsid w:val="001D17FE"/>
    <w:rsid w:val="001D185D"/>
    <w:rsid w:val="001D1886"/>
    <w:rsid w:val="001D1A00"/>
    <w:rsid w:val="001D1C3F"/>
    <w:rsid w:val="001D1C7B"/>
    <w:rsid w:val="001D24C8"/>
    <w:rsid w:val="001D26EC"/>
    <w:rsid w:val="001D2748"/>
    <w:rsid w:val="001D2843"/>
    <w:rsid w:val="001D2892"/>
    <w:rsid w:val="001D299A"/>
    <w:rsid w:val="001D34AA"/>
    <w:rsid w:val="001D39E3"/>
    <w:rsid w:val="001D3AA1"/>
    <w:rsid w:val="001D3B6E"/>
    <w:rsid w:val="001D411B"/>
    <w:rsid w:val="001D44AA"/>
    <w:rsid w:val="001D4A00"/>
    <w:rsid w:val="001D4B34"/>
    <w:rsid w:val="001D5385"/>
    <w:rsid w:val="001D569C"/>
    <w:rsid w:val="001D57BD"/>
    <w:rsid w:val="001D5EFE"/>
    <w:rsid w:val="001D6162"/>
    <w:rsid w:val="001D61F3"/>
    <w:rsid w:val="001D661E"/>
    <w:rsid w:val="001D67AA"/>
    <w:rsid w:val="001D6E37"/>
    <w:rsid w:val="001D741D"/>
    <w:rsid w:val="001D777E"/>
    <w:rsid w:val="001D7BF4"/>
    <w:rsid w:val="001D7E2B"/>
    <w:rsid w:val="001E002C"/>
    <w:rsid w:val="001E0138"/>
    <w:rsid w:val="001E0563"/>
    <w:rsid w:val="001E0716"/>
    <w:rsid w:val="001E0862"/>
    <w:rsid w:val="001E0919"/>
    <w:rsid w:val="001E097D"/>
    <w:rsid w:val="001E14C9"/>
    <w:rsid w:val="001E1D57"/>
    <w:rsid w:val="001E217A"/>
    <w:rsid w:val="001E249B"/>
    <w:rsid w:val="001E24E8"/>
    <w:rsid w:val="001E2ED9"/>
    <w:rsid w:val="001E2EFF"/>
    <w:rsid w:val="001E319C"/>
    <w:rsid w:val="001E33E4"/>
    <w:rsid w:val="001E3410"/>
    <w:rsid w:val="001E3902"/>
    <w:rsid w:val="001E39B8"/>
    <w:rsid w:val="001E3A1E"/>
    <w:rsid w:val="001E4717"/>
    <w:rsid w:val="001E4B25"/>
    <w:rsid w:val="001E4E66"/>
    <w:rsid w:val="001E4EBE"/>
    <w:rsid w:val="001E4FA4"/>
    <w:rsid w:val="001E52F3"/>
    <w:rsid w:val="001E5319"/>
    <w:rsid w:val="001E5BD9"/>
    <w:rsid w:val="001E5EEC"/>
    <w:rsid w:val="001E5F4E"/>
    <w:rsid w:val="001E6002"/>
    <w:rsid w:val="001E617D"/>
    <w:rsid w:val="001E6280"/>
    <w:rsid w:val="001E64DE"/>
    <w:rsid w:val="001E67C1"/>
    <w:rsid w:val="001E683C"/>
    <w:rsid w:val="001E6DB2"/>
    <w:rsid w:val="001E6E0E"/>
    <w:rsid w:val="001E6EC7"/>
    <w:rsid w:val="001E7D6A"/>
    <w:rsid w:val="001E7D8E"/>
    <w:rsid w:val="001E7F17"/>
    <w:rsid w:val="001F0000"/>
    <w:rsid w:val="001F0046"/>
    <w:rsid w:val="001F00C6"/>
    <w:rsid w:val="001F05B8"/>
    <w:rsid w:val="001F0981"/>
    <w:rsid w:val="001F0EBB"/>
    <w:rsid w:val="001F11D2"/>
    <w:rsid w:val="001F140D"/>
    <w:rsid w:val="001F1777"/>
    <w:rsid w:val="001F19CC"/>
    <w:rsid w:val="001F1E37"/>
    <w:rsid w:val="001F1E9B"/>
    <w:rsid w:val="001F21F2"/>
    <w:rsid w:val="001F227F"/>
    <w:rsid w:val="001F24AF"/>
    <w:rsid w:val="001F24F0"/>
    <w:rsid w:val="001F2552"/>
    <w:rsid w:val="001F2DD9"/>
    <w:rsid w:val="001F2EEF"/>
    <w:rsid w:val="001F30A7"/>
    <w:rsid w:val="001F30F5"/>
    <w:rsid w:val="001F3189"/>
    <w:rsid w:val="001F3238"/>
    <w:rsid w:val="001F3243"/>
    <w:rsid w:val="001F3388"/>
    <w:rsid w:val="001F391C"/>
    <w:rsid w:val="001F3BDF"/>
    <w:rsid w:val="001F3ED8"/>
    <w:rsid w:val="001F424E"/>
    <w:rsid w:val="001F4582"/>
    <w:rsid w:val="001F4850"/>
    <w:rsid w:val="001F4B07"/>
    <w:rsid w:val="001F4F5C"/>
    <w:rsid w:val="001F54AF"/>
    <w:rsid w:val="001F591F"/>
    <w:rsid w:val="001F5D52"/>
    <w:rsid w:val="001F606E"/>
    <w:rsid w:val="001F6B0A"/>
    <w:rsid w:val="001F7348"/>
    <w:rsid w:val="001F751F"/>
    <w:rsid w:val="001F75E6"/>
    <w:rsid w:val="001F7631"/>
    <w:rsid w:val="001F7687"/>
    <w:rsid w:val="0020016B"/>
    <w:rsid w:val="002004B0"/>
    <w:rsid w:val="0020138C"/>
    <w:rsid w:val="002013D0"/>
    <w:rsid w:val="0020166A"/>
    <w:rsid w:val="002016DC"/>
    <w:rsid w:val="00201BA5"/>
    <w:rsid w:val="002021B1"/>
    <w:rsid w:val="002024B6"/>
    <w:rsid w:val="002024F2"/>
    <w:rsid w:val="00202528"/>
    <w:rsid w:val="00202570"/>
    <w:rsid w:val="0020284A"/>
    <w:rsid w:val="00202A67"/>
    <w:rsid w:val="00202C86"/>
    <w:rsid w:val="0020397D"/>
    <w:rsid w:val="00203BDC"/>
    <w:rsid w:val="00203DEF"/>
    <w:rsid w:val="00204070"/>
    <w:rsid w:val="00204303"/>
    <w:rsid w:val="00204490"/>
    <w:rsid w:val="00204A7A"/>
    <w:rsid w:val="0020529D"/>
    <w:rsid w:val="002057BB"/>
    <w:rsid w:val="002057BD"/>
    <w:rsid w:val="00205871"/>
    <w:rsid w:val="002068EA"/>
    <w:rsid w:val="0020741E"/>
    <w:rsid w:val="00207916"/>
    <w:rsid w:val="00207DB7"/>
    <w:rsid w:val="00207F9D"/>
    <w:rsid w:val="002101D9"/>
    <w:rsid w:val="00210572"/>
    <w:rsid w:val="00210CE4"/>
    <w:rsid w:val="00210CF1"/>
    <w:rsid w:val="00210D95"/>
    <w:rsid w:val="00210F8B"/>
    <w:rsid w:val="0021101D"/>
    <w:rsid w:val="002115A0"/>
    <w:rsid w:val="0021164B"/>
    <w:rsid w:val="0021231C"/>
    <w:rsid w:val="002124CF"/>
    <w:rsid w:val="00212C62"/>
    <w:rsid w:val="00212E79"/>
    <w:rsid w:val="00212F83"/>
    <w:rsid w:val="002132D8"/>
    <w:rsid w:val="00213466"/>
    <w:rsid w:val="002147C7"/>
    <w:rsid w:val="002149F5"/>
    <w:rsid w:val="00214A1C"/>
    <w:rsid w:val="00214A50"/>
    <w:rsid w:val="00214B2D"/>
    <w:rsid w:val="00215663"/>
    <w:rsid w:val="002157D6"/>
    <w:rsid w:val="00215AA1"/>
    <w:rsid w:val="00215B0C"/>
    <w:rsid w:val="00216A3C"/>
    <w:rsid w:val="0021708A"/>
    <w:rsid w:val="00217233"/>
    <w:rsid w:val="00217284"/>
    <w:rsid w:val="002179A2"/>
    <w:rsid w:val="00217D53"/>
    <w:rsid w:val="00217E25"/>
    <w:rsid w:val="00217F3B"/>
    <w:rsid w:val="002202C2"/>
    <w:rsid w:val="002204B4"/>
    <w:rsid w:val="002204DA"/>
    <w:rsid w:val="002208EB"/>
    <w:rsid w:val="00220E73"/>
    <w:rsid w:val="0022109F"/>
    <w:rsid w:val="0022121E"/>
    <w:rsid w:val="0022185C"/>
    <w:rsid w:val="002219C3"/>
    <w:rsid w:val="00221CF4"/>
    <w:rsid w:val="00221DC8"/>
    <w:rsid w:val="00221E41"/>
    <w:rsid w:val="00221F19"/>
    <w:rsid w:val="00222531"/>
    <w:rsid w:val="0022259C"/>
    <w:rsid w:val="00223012"/>
    <w:rsid w:val="0022324D"/>
    <w:rsid w:val="002233E7"/>
    <w:rsid w:val="00223557"/>
    <w:rsid w:val="0022386D"/>
    <w:rsid w:val="00223EB5"/>
    <w:rsid w:val="00223F98"/>
    <w:rsid w:val="002244AB"/>
    <w:rsid w:val="00224CD6"/>
    <w:rsid w:val="00225038"/>
    <w:rsid w:val="0022538C"/>
    <w:rsid w:val="00225C5D"/>
    <w:rsid w:val="00225D6D"/>
    <w:rsid w:val="00225EE8"/>
    <w:rsid w:val="002260EC"/>
    <w:rsid w:val="0022614E"/>
    <w:rsid w:val="00226491"/>
    <w:rsid w:val="00226A61"/>
    <w:rsid w:val="00226DC7"/>
    <w:rsid w:val="002271F7"/>
    <w:rsid w:val="00227F49"/>
    <w:rsid w:val="0023027C"/>
    <w:rsid w:val="0023031B"/>
    <w:rsid w:val="002305BA"/>
    <w:rsid w:val="002306BF"/>
    <w:rsid w:val="00230766"/>
    <w:rsid w:val="00230BAF"/>
    <w:rsid w:val="00230D24"/>
    <w:rsid w:val="00230E29"/>
    <w:rsid w:val="002318C7"/>
    <w:rsid w:val="00231E9B"/>
    <w:rsid w:val="0023217A"/>
    <w:rsid w:val="00232192"/>
    <w:rsid w:val="00232980"/>
    <w:rsid w:val="00232B56"/>
    <w:rsid w:val="00232BFD"/>
    <w:rsid w:val="00232CE5"/>
    <w:rsid w:val="0023345C"/>
    <w:rsid w:val="00233736"/>
    <w:rsid w:val="00233C34"/>
    <w:rsid w:val="00233C58"/>
    <w:rsid w:val="00234EFC"/>
    <w:rsid w:val="0023504F"/>
    <w:rsid w:val="0023506D"/>
    <w:rsid w:val="0023567E"/>
    <w:rsid w:val="002357C2"/>
    <w:rsid w:val="00235CFF"/>
    <w:rsid w:val="00235E99"/>
    <w:rsid w:val="00235EC6"/>
    <w:rsid w:val="0023627B"/>
    <w:rsid w:val="00236450"/>
    <w:rsid w:val="002371D6"/>
    <w:rsid w:val="00237718"/>
    <w:rsid w:val="00240223"/>
    <w:rsid w:val="002404A6"/>
    <w:rsid w:val="00240EAF"/>
    <w:rsid w:val="00240EC9"/>
    <w:rsid w:val="00240F14"/>
    <w:rsid w:val="0024112C"/>
    <w:rsid w:val="00241289"/>
    <w:rsid w:val="0024157C"/>
    <w:rsid w:val="0024180E"/>
    <w:rsid w:val="0024185B"/>
    <w:rsid w:val="00241908"/>
    <w:rsid w:val="00241C77"/>
    <w:rsid w:val="00241D3F"/>
    <w:rsid w:val="00242326"/>
    <w:rsid w:val="0024235D"/>
    <w:rsid w:val="002423FF"/>
    <w:rsid w:val="00242A81"/>
    <w:rsid w:val="00242C9D"/>
    <w:rsid w:val="00242CE6"/>
    <w:rsid w:val="00242E6B"/>
    <w:rsid w:val="00243214"/>
    <w:rsid w:val="00243CA1"/>
    <w:rsid w:val="002443FF"/>
    <w:rsid w:val="00244683"/>
    <w:rsid w:val="00244D4E"/>
    <w:rsid w:val="002451C0"/>
    <w:rsid w:val="00245ADC"/>
    <w:rsid w:val="00245C69"/>
    <w:rsid w:val="00245C96"/>
    <w:rsid w:val="00245EE1"/>
    <w:rsid w:val="0024615C"/>
    <w:rsid w:val="002464D2"/>
    <w:rsid w:val="00246790"/>
    <w:rsid w:val="0024682E"/>
    <w:rsid w:val="00246958"/>
    <w:rsid w:val="002470AC"/>
    <w:rsid w:val="00247118"/>
    <w:rsid w:val="0024763A"/>
    <w:rsid w:val="0024792D"/>
    <w:rsid w:val="00247B1F"/>
    <w:rsid w:val="00247F19"/>
    <w:rsid w:val="00250935"/>
    <w:rsid w:val="00250A5D"/>
    <w:rsid w:val="00250D6E"/>
    <w:rsid w:val="00250FA0"/>
    <w:rsid w:val="002511BB"/>
    <w:rsid w:val="002511D4"/>
    <w:rsid w:val="002513A4"/>
    <w:rsid w:val="00251771"/>
    <w:rsid w:val="00251811"/>
    <w:rsid w:val="00251BE0"/>
    <w:rsid w:val="00251CF5"/>
    <w:rsid w:val="002520E9"/>
    <w:rsid w:val="002520F7"/>
    <w:rsid w:val="0025290A"/>
    <w:rsid w:val="002536F0"/>
    <w:rsid w:val="00253705"/>
    <w:rsid w:val="00253C7C"/>
    <w:rsid w:val="00253E99"/>
    <w:rsid w:val="00254A2E"/>
    <w:rsid w:val="0025523F"/>
    <w:rsid w:val="002556A0"/>
    <w:rsid w:val="002558AD"/>
    <w:rsid w:val="00255CF1"/>
    <w:rsid w:val="00255FD1"/>
    <w:rsid w:val="002560CB"/>
    <w:rsid w:val="00256174"/>
    <w:rsid w:val="0025668A"/>
    <w:rsid w:val="002569B3"/>
    <w:rsid w:val="00256A90"/>
    <w:rsid w:val="00256AC0"/>
    <w:rsid w:val="00256DA4"/>
    <w:rsid w:val="00257120"/>
    <w:rsid w:val="002576A3"/>
    <w:rsid w:val="00257A50"/>
    <w:rsid w:val="00257AE6"/>
    <w:rsid w:val="00257BD2"/>
    <w:rsid w:val="00257CB0"/>
    <w:rsid w:val="00257DFA"/>
    <w:rsid w:val="00257E31"/>
    <w:rsid w:val="002604AA"/>
    <w:rsid w:val="00260829"/>
    <w:rsid w:val="002608D1"/>
    <w:rsid w:val="00260B7B"/>
    <w:rsid w:val="0026153E"/>
    <w:rsid w:val="002616BE"/>
    <w:rsid w:val="00261E7A"/>
    <w:rsid w:val="00262AAA"/>
    <w:rsid w:val="00262D5F"/>
    <w:rsid w:val="00263024"/>
    <w:rsid w:val="00263658"/>
    <w:rsid w:val="0026380A"/>
    <w:rsid w:val="00263A82"/>
    <w:rsid w:val="00263AC5"/>
    <w:rsid w:val="00263C26"/>
    <w:rsid w:val="00263CB5"/>
    <w:rsid w:val="00263D97"/>
    <w:rsid w:val="00263DB5"/>
    <w:rsid w:val="00263E58"/>
    <w:rsid w:val="00263F33"/>
    <w:rsid w:val="00263F55"/>
    <w:rsid w:val="00264049"/>
    <w:rsid w:val="0026430B"/>
    <w:rsid w:val="002645B9"/>
    <w:rsid w:val="002648A5"/>
    <w:rsid w:val="002649FE"/>
    <w:rsid w:val="00264ABA"/>
    <w:rsid w:val="00265209"/>
    <w:rsid w:val="00265465"/>
    <w:rsid w:val="002654F8"/>
    <w:rsid w:val="00265758"/>
    <w:rsid w:val="002659C2"/>
    <w:rsid w:val="00265C7A"/>
    <w:rsid w:val="002663B0"/>
    <w:rsid w:val="002666AE"/>
    <w:rsid w:val="00266894"/>
    <w:rsid w:val="00266CF0"/>
    <w:rsid w:val="0026703D"/>
    <w:rsid w:val="00267545"/>
    <w:rsid w:val="00267626"/>
    <w:rsid w:val="00267AE6"/>
    <w:rsid w:val="00270837"/>
    <w:rsid w:val="002711C4"/>
    <w:rsid w:val="00271559"/>
    <w:rsid w:val="00272517"/>
    <w:rsid w:val="00272A04"/>
    <w:rsid w:val="00272BFA"/>
    <w:rsid w:val="00272C5C"/>
    <w:rsid w:val="00272D60"/>
    <w:rsid w:val="002737EB"/>
    <w:rsid w:val="00273C40"/>
    <w:rsid w:val="00273D89"/>
    <w:rsid w:val="00273DDB"/>
    <w:rsid w:val="00273E70"/>
    <w:rsid w:val="00274573"/>
    <w:rsid w:val="002747E6"/>
    <w:rsid w:val="002748CE"/>
    <w:rsid w:val="0027494C"/>
    <w:rsid w:val="00274AB0"/>
    <w:rsid w:val="00274E7B"/>
    <w:rsid w:val="00274E96"/>
    <w:rsid w:val="00274F6C"/>
    <w:rsid w:val="002751AC"/>
    <w:rsid w:val="002751BE"/>
    <w:rsid w:val="0027528C"/>
    <w:rsid w:val="002752CA"/>
    <w:rsid w:val="0027535D"/>
    <w:rsid w:val="0027540D"/>
    <w:rsid w:val="002759BC"/>
    <w:rsid w:val="00275AE4"/>
    <w:rsid w:val="00275D68"/>
    <w:rsid w:val="00275DE9"/>
    <w:rsid w:val="0027613E"/>
    <w:rsid w:val="00276163"/>
    <w:rsid w:val="00276A38"/>
    <w:rsid w:val="00276A78"/>
    <w:rsid w:val="00277506"/>
    <w:rsid w:val="00277537"/>
    <w:rsid w:val="00277A5F"/>
    <w:rsid w:val="00280149"/>
    <w:rsid w:val="002804B3"/>
    <w:rsid w:val="0028056F"/>
    <w:rsid w:val="0028076B"/>
    <w:rsid w:val="00280779"/>
    <w:rsid w:val="0028087D"/>
    <w:rsid w:val="00280927"/>
    <w:rsid w:val="00280A34"/>
    <w:rsid w:val="002812C6"/>
    <w:rsid w:val="002815ED"/>
    <w:rsid w:val="00281732"/>
    <w:rsid w:val="002817F4"/>
    <w:rsid w:val="002819AA"/>
    <w:rsid w:val="00281F87"/>
    <w:rsid w:val="002821DB"/>
    <w:rsid w:val="00282AC9"/>
    <w:rsid w:val="00282DD9"/>
    <w:rsid w:val="00282DFE"/>
    <w:rsid w:val="00283556"/>
    <w:rsid w:val="002835B5"/>
    <w:rsid w:val="002836CF"/>
    <w:rsid w:val="002836E5"/>
    <w:rsid w:val="0028412C"/>
    <w:rsid w:val="00284653"/>
    <w:rsid w:val="00284C4B"/>
    <w:rsid w:val="00284E36"/>
    <w:rsid w:val="002855CA"/>
    <w:rsid w:val="00285C5C"/>
    <w:rsid w:val="00286C6B"/>
    <w:rsid w:val="00287069"/>
    <w:rsid w:val="00287279"/>
    <w:rsid w:val="00287941"/>
    <w:rsid w:val="002879BB"/>
    <w:rsid w:val="00287A8B"/>
    <w:rsid w:val="002902CC"/>
    <w:rsid w:val="0029078D"/>
    <w:rsid w:val="00290C8F"/>
    <w:rsid w:val="002914A5"/>
    <w:rsid w:val="0029151E"/>
    <w:rsid w:val="002916CE"/>
    <w:rsid w:val="00291A4A"/>
    <w:rsid w:val="00291F7A"/>
    <w:rsid w:val="00291F9F"/>
    <w:rsid w:val="00292147"/>
    <w:rsid w:val="002921E3"/>
    <w:rsid w:val="0029253D"/>
    <w:rsid w:val="00292885"/>
    <w:rsid w:val="00292D4E"/>
    <w:rsid w:val="00292ED5"/>
    <w:rsid w:val="00293046"/>
    <w:rsid w:val="0029338B"/>
    <w:rsid w:val="00293606"/>
    <w:rsid w:val="0029365D"/>
    <w:rsid w:val="00293A51"/>
    <w:rsid w:val="00293AC1"/>
    <w:rsid w:val="00293E58"/>
    <w:rsid w:val="0029405F"/>
    <w:rsid w:val="002941EE"/>
    <w:rsid w:val="0029423F"/>
    <w:rsid w:val="002943FA"/>
    <w:rsid w:val="00294FD4"/>
    <w:rsid w:val="00295CB2"/>
    <w:rsid w:val="00296076"/>
    <w:rsid w:val="002965E7"/>
    <w:rsid w:val="00296804"/>
    <w:rsid w:val="002968B3"/>
    <w:rsid w:val="00296B5C"/>
    <w:rsid w:val="00296C17"/>
    <w:rsid w:val="002971CF"/>
    <w:rsid w:val="002972EB"/>
    <w:rsid w:val="002973D4"/>
    <w:rsid w:val="002973F2"/>
    <w:rsid w:val="0029757B"/>
    <w:rsid w:val="002978FB"/>
    <w:rsid w:val="00297928"/>
    <w:rsid w:val="00297BCE"/>
    <w:rsid w:val="00297C6D"/>
    <w:rsid w:val="00297F6A"/>
    <w:rsid w:val="002A082A"/>
    <w:rsid w:val="002A0B25"/>
    <w:rsid w:val="002A1280"/>
    <w:rsid w:val="002A12ED"/>
    <w:rsid w:val="002A1725"/>
    <w:rsid w:val="002A175C"/>
    <w:rsid w:val="002A207A"/>
    <w:rsid w:val="002A2150"/>
    <w:rsid w:val="002A24D2"/>
    <w:rsid w:val="002A263C"/>
    <w:rsid w:val="002A28EF"/>
    <w:rsid w:val="002A29CC"/>
    <w:rsid w:val="002A29D3"/>
    <w:rsid w:val="002A2BFD"/>
    <w:rsid w:val="002A30BD"/>
    <w:rsid w:val="002A3133"/>
    <w:rsid w:val="002A3592"/>
    <w:rsid w:val="002A35E5"/>
    <w:rsid w:val="002A3831"/>
    <w:rsid w:val="002A38D6"/>
    <w:rsid w:val="002A3C03"/>
    <w:rsid w:val="002A3D16"/>
    <w:rsid w:val="002A3E7C"/>
    <w:rsid w:val="002A3EEB"/>
    <w:rsid w:val="002A4708"/>
    <w:rsid w:val="002A4C65"/>
    <w:rsid w:val="002A5037"/>
    <w:rsid w:val="002A51EF"/>
    <w:rsid w:val="002A5214"/>
    <w:rsid w:val="002A556D"/>
    <w:rsid w:val="002A58C2"/>
    <w:rsid w:val="002A5B8E"/>
    <w:rsid w:val="002A60E9"/>
    <w:rsid w:val="002A625B"/>
    <w:rsid w:val="002A6D29"/>
    <w:rsid w:val="002A70EF"/>
    <w:rsid w:val="002A75A7"/>
    <w:rsid w:val="002A790D"/>
    <w:rsid w:val="002A7DD4"/>
    <w:rsid w:val="002A7F48"/>
    <w:rsid w:val="002A7FF9"/>
    <w:rsid w:val="002B006E"/>
    <w:rsid w:val="002B0366"/>
    <w:rsid w:val="002B0BBD"/>
    <w:rsid w:val="002B0DCA"/>
    <w:rsid w:val="002B0E2B"/>
    <w:rsid w:val="002B132A"/>
    <w:rsid w:val="002B1B4B"/>
    <w:rsid w:val="002B1D24"/>
    <w:rsid w:val="002B1FBA"/>
    <w:rsid w:val="002B224D"/>
    <w:rsid w:val="002B3120"/>
    <w:rsid w:val="002B378E"/>
    <w:rsid w:val="002B37C7"/>
    <w:rsid w:val="002B3DAE"/>
    <w:rsid w:val="002B3DB9"/>
    <w:rsid w:val="002B48A2"/>
    <w:rsid w:val="002B49FD"/>
    <w:rsid w:val="002B4F0E"/>
    <w:rsid w:val="002B5A97"/>
    <w:rsid w:val="002B5C89"/>
    <w:rsid w:val="002B5FEC"/>
    <w:rsid w:val="002B64EA"/>
    <w:rsid w:val="002B652B"/>
    <w:rsid w:val="002B6F81"/>
    <w:rsid w:val="002B6FD2"/>
    <w:rsid w:val="002B7AD5"/>
    <w:rsid w:val="002B7F1A"/>
    <w:rsid w:val="002B7F50"/>
    <w:rsid w:val="002C0404"/>
    <w:rsid w:val="002C08AA"/>
    <w:rsid w:val="002C0EB4"/>
    <w:rsid w:val="002C12BA"/>
    <w:rsid w:val="002C18AB"/>
    <w:rsid w:val="002C1D7D"/>
    <w:rsid w:val="002C1DED"/>
    <w:rsid w:val="002C23E5"/>
    <w:rsid w:val="002C24D1"/>
    <w:rsid w:val="002C27BC"/>
    <w:rsid w:val="002C28C4"/>
    <w:rsid w:val="002C2B09"/>
    <w:rsid w:val="002C2B70"/>
    <w:rsid w:val="002C2E42"/>
    <w:rsid w:val="002C3377"/>
    <w:rsid w:val="002C33A6"/>
    <w:rsid w:val="002C3469"/>
    <w:rsid w:val="002C3899"/>
    <w:rsid w:val="002C47F1"/>
    <w:rsid w:val="002C47F3"/>
    <w:rsid w:val="002C48F3"/>
    <w:rsid w:val="002C4A7B"/>
    <w:rsid w:val="002C4BB8"/>
    <w:rsid w:val="002C51B9"/>
    <w:rsid w:val="002C5A39"/>
    <w:rsid w:val="002C5A5D"/>
    <w:rsid w:val="002C6062"/>
    <w:rsid w:val="002C60B5"/>
    <w:rsid w:val="002C6264"/>
    <w:rsid w:val="002C6587"/>
    <w:rsid w:val="002C6FF0"/>
    <w:rsid w:val="002C742B"/>
    <w:rsid w:val="002C768A"/>
    <w:rsid w:val="002C7A59"/>
    <w:rsid w:val="002C7BC4"/>
    <w:rsid w:val="002D0027"/>
    <w:rsid w:val="002D04CF"/>
    <w:rsid w:val="002D05DE"/>
    <w:rsid w:val="002D08F3"/>
    <w:rsid w:val="002D154D"/>
    <w:rsid w:val="002D194D"/>
    <w:rsid w:val="002D1A51"/>
    <w:rsid w:val="002D1B83"/>
    <w:rsid w:val="002D2331"/>
    <w:rsid w:val="002D249C"/>
    <w:rsid w:val="002D2B58"/>
    <w:rsid w:val="002D30EA"/>
    <w:rsid w:val="002D372B"/>
    <w:rsid w:val="002D3BCB"/>
    <w:rsid w:val="002D46DF"/>
    <w:rsid w:val="002D52E8"/>
    <w:rsid w:val="002D5542"/>
    <w:rsid w:val="002D5589"/>
    <w:rsid w:val="002D57CB"/>
    <w:rsid w:val="002D5EF2"/>
    <w:rsid w:val="002D61EB"/>
    <w:rsid w:val="002D67E9"/>
    <w:rsid w:val="002D68D8"/>
    <w:rsid w:val="002D6C63"/>
    <w:rsid w:val="002D6F0F"/>
    <w:rsid w:val="002D7238"/>
    <w:rsid w:val="002D745C"/>
    <w:rsid w:val="002D7730"/>
    <w:rsid w:val="002D7B06"/>
    <w:rsid w:val="002D7EB7"/>
    <w:rsid w:val="002E0006"/>
    <w:rsid w:val="002E0027"/>
    <w:rsid w:val="002E0096"/>
    <w:rsid w:val="002E018F"/>
    <w:rsid w:val="002E0525"/>
    <w:rsid w:val="002E087D"/>
    <w:rsid w:val="002E1388"/>
    <w:rsid w:val="002E1697"/>
    <w:rsid w:val="002E1BE0"/>
    <w:rsid w:val="002E2784"/>
    <w:rsid w:val="002E30F6"/>
    <w:rsid w:val="002E348D"/>
    <w:rsid w:val="002E3684"/>
    <w:rsid w:val="002E36A1"/>
    <w:rsid w:val="002E3DC6"/>
    <w:rsid w:val="002E42D4"/>
    <w:rsid w:val="002E49CF"/>
    <w:rsid w:val="002E4B74"/>
    <w:rsid w:val="002E4F6F"/>
    <w:rsid w:val="002E4FFB"/>
    <w:rsid w:val="002E50AD"/>
    <w:rsid w:val="002E54EE"/>
    <w:rsid w:val="002E5F16"/>
    <w:rsid w:val="002E614E"/>
    <w:rsid w:val="002E62E1"/>
    <w:rsid w:val="002E7575"/>
    <w:rsid w:val="002E7A45"/>
    <w:rsid w:val="002E7B64"/>
    <w:rsid w:val="002E7D68"/>
    <w:rsid w:val="002F00F7"/>
    <w:rsid w:val="002F0389"/>
    <w:rsid w:val="002F0985"/>
    <w:rsid w:val="002F0E41"/>
    <w:rsid w:val="002F0F05"/>
    <w:rsid w:val="002F13CC"/>
    <w:rsid w:val="002F1CC1"/>
    <w:rsid w:val="002F1DBA"/>
    <w:rsid w:val="002F1E2F"/>
    <w:rsid w:val="002F2584"/>
    <w:rsid w:val="002F2FD9"/>
    <w:rsid w:val="002F32C2"/>
    <w:rsid w:val="002F32EC"/>
    <w:rsid w:val="002F3329"/>
    <w:rsid w:val="002F3590"/>
    <w:rsid w:val="002F3625"/>
    <w:rsid w:val="002F3F0F"/>
    <w:rsid w:val="002F41B7"/>
    <w:rsid w:val="002F4512"/>
    <w:rsid w:val="002F5252"/>
    <w:rsid w:val="002F52F3"/>
    <w:rsid w:val="002F5D29"/>
    <w:rsid w:val="002F6084"/>
    <w:rsid w:val="002F634B"/>
    <w:rsid w:val="002F665C"/>
    <w:rsid w:val="002F6E12"/>
    <w:rsid w:val="002F6FD8"/>
    <w:rsid w:val="002F6FDB"/>
    <w:rsid w:val="002F77E3"/>
    <w:rsid w:val="002F7CB4"/>
    <w:rsid w:val="002F7D92"/>
    <w:rsid w:val="002F7DAC"/>
    <w:rsid w:val="002F7E07"/>
    <w:rsid w:val="003000BD"/>
    <w:rsid w:val="003002C5"/>
    <w:rsid w:val="00300C25"/>
    <w:rsid w:val="00300C73"/>
    <w:rsid w:val="00300D5F"/>
    <w:rsid w:val="00301034"/>
    <w:rsid w:val="003015E0"/>
    <w:rsid w:val="0030164E"/>
    <w:rsid w:val="00301C94"/>
    <w:rsid w:val="00301DA8"/>
    <w:rsid w:val="00302161"/>
    <w:rsid w:val="00302368"/>
    <w:rsid w:val="00302684"/>
    <w:rsid w:val="00302BC7"/>
    <w:rsid w:val="00303072"/>
    <w:rsid w:val="003030C6"/>
    <w:rsid w:val="003030DE"/>
    <w:rsid w:val="003031E9"/>
    <w:rsid w:val="00303686"/>
    <w:rsid w:val="0030368E"/>
    <w:rsid w:val="0030408F"/>
    <w:rsid w:val="00304123"/>
    <w:rsid w:val="00304332"/>
    <w:rsid w:val="003044F1"/>
    <w:rsid w:val="0030470A"/>
    <w:rsid w:val="00304823"/>
    <w:rsid w:val="00304B0E"/>
    <w:rsid w:val="00305FC7"/>
    <w:rsid w:val="003060E1"/>
    <w:rsid w:val="0030617F"/>
    <w:rsid w:val="003065D8"/>
    <w:rsid w:val="00306889"/>
    <w:rsid w:val="00306936"/>
    <w:rsid w:val="00306981"/>
    <w:rsid w:val="00306B22"/>
    <w:rsid w:val="00306BD8"/>
    <w:rsid w:val="00306D5C"/>
    <w:rsid w:val="00306E99"/>
    <w:rsid w:val="00306EA7"/>
    <w:rsid w:val="003071D7"/>
    <w:rsid w:val="00307506"/>
    <w:rsid w:val="00307576"/>
    <w:rsid w:val="00307CD1"/>
    <w:rsid w:val="00307D5B"/>
    <w:rsid w:val="00307FED"/>
    <w:rsid w:val="003101DC"/>
    <w:rsid w:val="0031026B"/>
    <w:rsid w:val="0031075B"/>
    <w:rsid w:val="00310AE1"/>
    <w:rsid w:val="00310D5C"/>
    <w:rsid w:val="00310F01"/>
    <w:rsid w:val="003113CA"/>
    <w:rsid w:val="0031168F"/>
    <w:rsid w:val="00311CD4"/>
    <w:rsid w:val="00312906"/>
    <w:rsid w:val="00312E1C"/>
    <w:rsid w:val="00313092"/>
    <w:rsid w:val="00313749"/>
    <w:rsid w:val="00313B21"/>
    <w:rsid w:val="00313FF8"/>
    <w:rsid w:val="00314430"/>
    <w:rsid w:val="003146FD"/>
    <w:rsid w:val="00314B59"/>
    <w:rsid w:val="00314FEE"/>
    <w:rsid w:val="0031545B"/>
    <w:rsid w:val="00315705"/>
    <w:rsid w:val="00315A76"/>
    <w:rsid w:val="00315CBB"/>
    <w:rsid w:val="00315E62"/>
    <w:rsid w:val="00315F28"/>
    <w:rsid w:val="003161AD"/>
    <w:rsid w:val="003163C8"/>
    <w:rsid w:val="00316AB5"/>
    <w:rsid w:val="003170A2"/>
    <w:rsid w:val="003170BE"/>
    <w:rsid w:val="00317471"/>
    <w:rsid w:val="003175AB"/>
    <w:rsid w:val="00320089"/>
    <w:rsid w:val="003202D8"/>
    <w:rsid w:val="003204F9"/>
    <w:rsid w:val="00320867"/>
    <w:rsid w:val="003208D6"/>
    <w:rsid w:val="00321283"/>
    <w:rsid w:val="003214BC"/>
    <w:rsid w:val="00321A1F"/>
    <w:rsid w:val="00321F13"/>
    <w:rsid w:val="0032218A"/>
    <w:rsid w:val="00322C4E"/>
    <w:rsid w:val="00322E69"/>
    <w:rsid w:val="003238BA"/>
    <w:rsid w:val="00323A09"/>
    <w:rsid w:val="00323EB8"/>
    <w:rsid w:val="00324078"/>
    <w:rsid w:val="003241A9"/>
    <w:rsid w:val="003243AB"/>
    <w:rsid w:val="00324675"/>
    <w:rsid w:val="00324682"/>
    <w:rsid w:val="003249BD"/>
    <w:rsid w:val="00324B67"/>
    <w:rsid w:val="00325021"/>
    <w:rsid w:val="0032514F"/>
    <w:rsid w:val="00325739"/>
    <w:rsid w:val="00325ED0"/>
    <w:rsid w:val="00325F74"/>
    <w:rsid w:val="00326299"/>
    <w:rsid w:val="00326400"/>
    <w:rsid w:val="00326976"/>
    <w:rsid w:val="00326BF4"/>
    <w:rsid w:val="00326BFC"/>
    <w:rsid w:val="00327207"/>
    <w:rsid w:val="003272CF"/>
    <w:rsid w:val="003273CA"/>
    <w:rsid w:val="003274C8"/>
    <w:rsid w:val="0032762F"/>
    <w:rsid w:val="003276C1"/>
    <w:rsid w:val="00327AB3"/>
    <w:rsid w:val="003300CB"/>
    <w:rsid w:val="003302BF"/>
    <w:rsid w:val="003302CA"/>
    <w:rsid w:val="0033061B"/>
    <w:rsid w:val="00330740"/>
    <w:rsid w:val="00330776"/>
    <w:rsid w:val="00330B5D"/>
    <w:rsid w:val="00330FBF"/>
    <w:rsid w:val="00331018"/>
    <w:rsid w:val="00331193"/>
    <w:rsid w:val="00331681"/>
    <w:rsid w:val="00331697"/>
    <w:rsid w:val="003317C3"/>
    <w:rsid w:val="003319FE"/>
    <w:rsid w:val="00331BB2"/>
    <w:rsid w:val="00331DCF"/>
    <w:rsid w:val="00331F39"/>
    <w:rsid w:val="003329F0"/>
    <w:rsid w:val="00332BC0"/>
    <w:rsid w:val="00332C03"/>
    <w:rsid w:val="0033300C"/>
    <w:rsid w:val="003336EB"/>
    <w:rsid w:val="00333F59"/>
    <w:rsid w:val="003344A6"/>
    <w:rsid w:val="003344D2"/>
    <w:rsid w:val="00334C18"/>
    <w:rsid w:val="00334D70"/>
    <w:rsid w:val="00334F71"/>
    <w:rsid w:val="0033502B"/>
    <w:rsid w:val="00335085"/>
    <w:rsid w:val="003358FA"/>
    <w:rsid w:val="00335AE2"/>
    <w:rsid w:val="00335E6A"/>
    <w:rsid w:val="0033612A"/>
    <w:rsid w:val="003361FE"/>
    <w:rsid w:val="00336414"/>
    <w:rsid w:val="0033698C"/>
    <w:rsid w:val="00337055"/>
    <w:rsid w:val="00337394"/>
    <w:rsid w:val="003373B7"/>
    <w:rsid w:val="003373DD"/>
    <w:rsid w:val="0033772F"/>
    <w:rsid w:val="00337E57"/>
    <w:rsid w:val="00340051"/>
    <w:rsid w:val="0034050A"/>
    <w:rsid w:val="003405B4"/>
    <w:rsid w:val="0034063E"/>
    <w:rsid w:val="003406AB"/>
    <w:rsid w:val="00341541"/>
    <w:rsid w:val="0034198C"/>
    <w:rsid w:val="003419C9"/>
    <w:rsid w:val="00341BD1"/>
    <w:rsid w:val="00342123"/>
    <w:rsid w:val="00342BEF"/>
    <w:rsid w:val="00342EC3"/>
    <w:rsid w:val="003433EF"/>
    <w:rsid w:val="003437B8"/>
    <w:rsid w:val="00343E7F"/>
    <w:rsid w:val="00343F4D"/>
    <w:rsid w:val="0034457E"/>
    <w:rsid w:val="00344ADF"/>
    <w:rsid w:val="00344B33"/>
    <w:rsid w:val="00344E36"/>
    <w:rsid w:val="00344FF4"/>
    <w:rsid w:val="003451FB"/>
    <w:rsid w:val="00345383"/>
    <w:rsid w:val="0034539E"/>
    <w:rsid w:val="003457C1"/>
    <w:rsid w:val="003459E7"/>
    <w:rsid w:val="00346157"/>
    <w:rsid w:val="0034622C"/>
    <w:rsid w:val="003469A1"/>
    <w:rsid w:val="003469C7"/>
    <w:rsid w:val="00346B4A"/>
    <w:rsid w:val="00346FC3"/>
    <w:rsid w:val="003470C3"/>
    <w:rsid w:val="00347801"/>
    <w:rsid w:val="0035002A"/>
    <w:rsid w:val="003503CE"/>
    <w:rsid w:val="003506F2"/>
    <w:rsid w:val="00350FCC"/>
    <w:rsid w:val="00351571"/>
    <w:rsid w:val="00351A7F"/>
    <w:rsid w:val="00351AC8"/>
    <w:rsid w:val="00351E79"/>
    <w:rsid w:val="0035206C"/>
    <w:rsid w:val="00352A89"/>
    <w:rsid w:val="00352CD5"/>
    <w:rsid w:val="003535CE"/>
    <w:rsid w:val="00353793"/>
    <w:rsid w:val="00353F99"/>
    <w:rsid w:val="00354026"/>
    <w:rsid w:val="003540C3"/>
    <w:rsid w:val="003545E7"/>
    <w:rsid w:val="00354635"/>
    <w:rsid w:val="00355247"/>
    <w:rsid w:val="00355271"/>
    <w:rsid w:val="003554FD"/>
    <w:rsid w:val="0035594D"/>
    <w:rsid w:val="00355B9A"/>
    <w:rsid w:val="00355BD7"/>
    <w:rsid w:val="00355F98"/>
    <w:rsid w:val="00356034"/>
    <w:rsid w:val="003560F8"/>
    <w:rsid w:val="003561C4"/>
    <w:rsid w:val="003566CA"/>
    <w:rsid w:val="003568C3"/>
    <w:rsid w:val="0035697E"/>
    <w:rsid w:val="00356D74"/>
    <w:rsid w:val="00356F13"/>
    <w:rsid w:val="00356F42"/>
    <w:rsid w:val="00356F4D"/>
    <w:rsid w:val="0035704C"/>
    <w:rsid w:val="0035712A"/>
    <w:rsid w:val="003571A9"/>
    <w:rsid w:val="0035777E"/>
    <w:rsid w:val="003578A3"/>
    <w:rsid w:val="00357C80"/>
    <w:rsid w:val="003603B4"/>
    <w:rsid w:val="0036060D"/>
    <w:rsid w:val="0036080B"/>
    <w:rsid w:val="0036084D"/>
    <w:rsid w:val="00360981"/>
    <w:rsid w:val="00360A0E"/>
    <w:rsid w:val="0036148C"/>
    <w:rsid w:val="003619DB"/>
    <w:rsid w:val="00361C46"/>
    <w:rsid w:val="00362095"/>
    <w:rsid w:val="00362156"/>
    <w:rsid w:val="003625C4"/>
    <w:rsid w:val="00362757"/>
    <w:rsid w:val="00362836"/>
    <w:rsid w:val="00362A65"/>
    <w:rsid w:val="00362B37"/>
    <w:rsid w:val="003630B9"/>
    <w:rsid w:val="00364172"/>
    <w:rsid w:val="00364234"/>
    <w:rsid w:val="003643DA"/>
    <w:rsid w:val="003645F9"/>
    <w:rsid w:val="003645FD"/>
    <w:rsid w:val="003648E3"/>
    <w:rsid w:val="003648F9"/>
    <w:rsid w:val="00364EC1"/>
    <w:rsid w:val="003651E9"/>
    <w:rsid w:val="00365C6F"/>
    <w:rsid w:val="003663C4"/>
    <w:rsid w:val="00366487"/>
    <w:rsid w:val="003679CF"/>
    <w:rsid w:val="00367D61"/>
    <w:rsid w:val="00370238"/>
    <w:rsid w:val="0037040B"/>
    <w:rsid w:val="00370850"/>
    <w:rsid w:val="003710A4"/>
    <w:rsid w:val="003711A2"/>
    <w:rsid w:val="003711FD"/>
    <w:rsid w:val="003716E3"/>
    <w:rsid w:val="003719F5"/>
    <w:rsid w:val="0037246B"/>
    <w:rsid w:val="003727E6"/>
    <w:rsid w:val="00372F46"/>
    <w:rsid w:val="0037364B"/>
    <w:rsid w:val="00373A04"/>
    <w:rsid w:val="00373A72"/>
    <w:rsid w:val="00373DF6"/>
    <w:rsid w:val="0037416E"/>
    <w:rsid w:val="003743FF"/>
    <w:rsid w:val="003747E2"/>
    <w:rsid w:val="00374CE2"/>
    <w:rsid w:val="003754AD"/>
    <w:rsid w:val="00375598"/>
    <w:rsid w:val="00375FDC"/>
    <w:rsid w:val="00376099"/>
    <w:rsid w:val="003760FE"/>
    <w:rsid w:val="003761DB"/>
    <w:rsid w:val="00376637"/>
    <w:rsid w:val="00377690"/>
    <w:rsid w:val="00377E1B"/>
    <w:rsid w:val="00380001"/>
    <w:rsid w:val="00380400"/>
    <w:rsid w:val="003809E1"/>
    <w:rsid w:val="00381295"/>
    <w:rsid w:val="00381554"/>
    <w:rsid w:val="00381ABA"/>
    <w:rsid w:val="00381FBA"/>
    <w:rsid w:val="00382501"/>
    <w:rsid w:val="003827BF"/>
    <w:rsid w:val="00382988"/>
    <w:rsid w:val="00383357"/>
    <w:rsid w:val="0038379B"/>
    <w:rsid w:val="0038383C"/>
    <w:rsid w:val="003838B9"/>
    <w:rsid w:val="0038396D"/>
    <w:rsid w:val="00383B8A"/>
    <w:rsid w:val="003844E5"/>
    <w:rsid w:val="00384A37"/>
    <w:rsid w:val="00384DEE"/>
    <w:rsid w:val="0038500C"/>
    <w:rsid w:val="003850C6"/>
    <w:rsid w:val="003855AB"/>
    <w:rsid w:val="00385B69"/>
    <w:rsid w:val="003860C5"/>
    <w:rsid w:val="003860E8"/>
    <w:rsid w:val="0038614F"/>
    <w:rsid w:val="00386E04"/>
    <w:rsid w:val="0038764F"/>
    <w:rsid w:val="003878CB"/>
    <w:rsid w:val="00387A27"/>
    <w:rsid w:val="00387A56"/>
    <w:rsid w:val="00387B57"/>
    <w:rsid w:val="003902EE"/>
    <w:rsid w:val="0039064D"/>
    <w:rsid w:val="00390F9B"/>
    <w:rsid w:val="0039129E"/>
    <w:rsid w:val="00391930"/>
    <w:rsid w:val="00391DDD"/>
    <w:rsid w:val="00392080"/>
    <w:rsid w:val="00392106"/>
    <w:rsid w:val="00392236"/>
    <w:rsid w:val="003923C1"/>
    <w:rsid w:val="00393899"/>
    <w:rsid w:val="00393A71"/>
    <w:rsid w:val="00393B21"/>
    <w:rsid w:val="00393C62"/>
    <w:rsid w:val="00394216"/>
    <w:rsid w:val="00394399"/>
    <w:rsid w:val="00394ADC"/>
    <w:rsid w:val="00394FCE"/>
    <w:rsid w:val="003951A9"/>
    <w:rsid w:val="00395356"/>
    <w:rsid w:val="0039648C"/>
    <w:rsid w:val="00396C00"/>
    <w:rsid w:val="00396CA9"/>
    <w:rsid w:val="00396EC2"/>
    <w:rsid w:val="00396F82"/>
    <w:rsid w:val="003979C6"/>
    <w:rsid w:val="00397B0D"/>
    <w:rsid w:val="00397F38"/>
    <w:rsid w:val="00397F41"/>
    <w:rsid w:val="003A0837"/>
    <w:rsid w:val="003A0BB6"/>
    <w:rsid w:val="003A0C39"/>
    <w:rsid w:val="003A1A75"/>
    <w:rsid w:val="003A1BDC"/>
    <w:rsid w:val="003A1CED"/>
    <w:rsid w:val="003A1F29"/>
    <w:rsid w:val="003A2062"/>
    <w:rsid w:val="003A22DF"/>
    <w:rsid w:val="003A23E8"/>
    <w:rsid w:val="003A2752"/>
    <w:rsid w:val="003A2983"/>
    <w:rsid w:val="003A2C42"/>
    <w:rsid w:val="003A2DCB"/>
    <w:rsid w:val="003A30AB"/>
    <w:rsid w:val="003A3251"/>
    <w:rsid w:val="003A351C"/>
    <w:rsid w:val="003A36BD"/>
    <w:rsid w:val="003A3E00"/>
    <w:rsid w:val="003A40D9"/>
    <w:rsid w:val="003A43EF"/>
    <w:rsid w:val="003A45E1"/>
    <w:rsid w:val="003A4835"/>
    <w:rsid w:val="003A49BF"/>
    <w:rsid w:val="003A4D51"/>
    <w:rsid w:val="003A4EB5"/>
    <w:rsid w:val="003A5201"/>
    <w:rsid w:val="003A57D8"/>
    <w:rsid w:val="003A5B24"/>
    <w:rsid w:val="003A5F85"/>
    <w:rsid w:val="003A6020"/>
    <w:rsid w:val="003A63B5"/>
    <w:rsid w:val="003A6771"/>
    <w:rsid w:val="003A693A"/>
    <w:rsid w:val="003A6D3E"/>
    <w:rsid w:val="003A6EC6"/>
    <w:rsid w:val="003B01A0"/>
    <w:rsid w:val="003B0538"/>
    <w:rsid w:val="003B06E6"/>
    <w:rsid w:val="003B08B0"/>
    <w:rsid w:val="003B0ABA"/>
    <w:rsid w:val="003B0EFD"/>
    <w:rsid w:val="003B1417"/>
    <w:rsid w:val="003B1489"/>
    <w:rsid w:val="003B1951"/>
    <w:rsid w:val="003B1A45"/>
    <w:rsid w:val="003B1B57"/>
    <w:rsid w:val="003B1B8F"/>
    <w:rsid w:val="003B1C5A"/>
    <w:rsid w:val="003B200A"/>
    <w:rsid w:val="003B2028"/>
    <w:rsid w:val="003B2031"/>
    <w:rsid w:val="003B2CAC"/>
    <w:rsid w:val="003B2F8C"/>
    <w:rsid w:val="003B308E"/>
    <w:rsid w:val="003B3FD4"/>
    <w:rsid w:val="003B4123"/>
    <w:rsid w:val="003B44EC"/>
    <w:rsid w:val="003B484A"/>
    <w:rsid w:val="003B4ABF"/>
    <w:rsid w:val="003B4FEF"/>
    <w:rsid w:val="003B5223"/>
    <w:rsid w:val="003B5381"/>
    <w:rsid w:val="003B54C1"/>
    <w:rsid w:val="003B5626"/>
    <w:rsid w:val="003B5951"/>
    <w:rsid w:val="003B5D85"/>
    <w:rsid w:val="003B5E2F"/>
    <w:rsid w:val="003B6286"/>
    <w:rsid w:val="003B637D"/>
    <w:rsid w:val="003B7042"/>
    <w:rsid w:val="003B734C"/>
    <w:rsid w:val="003B7522"/>
    <w:rsid w:val="003B75FC"/>
    <w:rsid w:val="003C00C1"/>
    <w:rsid w:val="003C0DD4"/>
    <w:rsid w:val="003C1121"/>
    <w:rsid w:val="003C1468"/>
    <w:rsid w:val="003C159D"/>
    <w:rsid w:val="003C2618"/>
    <w:rsid w:val="003C2AE5"/>
    <w:rsid w:val="003C2B05"/>
    <w:rsid w:val="003C2C44"/>
    <w:rsid w:val="003C2D51"/>
    <w:rsid w:val="003C30ED"/>
    <w:rsid w:val="003C345C"/>
    <w:rsid w:val="003C3612"/>
    <w:rsid w:val="003C39DE"/>
    <w:rsid w:val="003C3C3D"/>
    <w:rsid w:val="003C446B"/>
    <w:rsid w:val="003C44A7"/>
    <w:rsid w:val="003C4605"/>
    <w:rsid w:val="003C4698"/>
    <w:rsid w:val="003C48AB"/>
    <w:rsid w:val="003C4AC7"/>
    <w:rsid w:val="003C4BFC"/>
    <w:rsid w:val="003C4EE3"/>
    <w:rsid w:val="003C51BC"/>
    <w:rsid w:val="003C564D"/>
    <w:rsid w:val="003C5F32"/>
    <w:rsid w:val="003C622F"/>
    <w:rsid w:val="003C6348"/>
    <w:rsid w:val="003C675E"/>
    <w:rsid w:val="003C6904"/>
    <w:rsid w:val="003C6B23"/>
    <w:rsid w:val="003C6DF1"/>
    <w:rsid w:val="003C7142"/>
    <w:rsid w:val="003C71C8"/>
    <w:rsid w:val="003C7589"/>
    <w:rsid w:val="003C7715"/>
    <w:rsid w:val="003C7C26"/>
    <w:rsid w:val="003C7F39"/>
    <w:rsid w:val="003D02E6"/>
    <w:rsid w:val="003D0530"/>
    <w:rsid w:val="003D086E"/>
    <w:rsid w:val="003D10D8"/>
    <w:rsid w:val="003D13BA"/>
    <w:rsid w:val="003D1531"/>
    <w:rsid w:val="003D1578"/>
    <w:rsid w:val="003D169F"/>
    <w:rsid w:val="003D16EB"/>
    <w:rsid w:val="003D193A"/>
    <w:rsid w:val="003D1C4A"/>
    <w:rsid w:val="003D1C7D"/>
    <w:rsid w:val="003D2029"/>
    <w:rsid w:val="003D2296"/>
    <w:rsid w:val="003D25F7"/>
    <w:rsid w:val="003D2607"/>
    <w:rsid w:val="003D2683"/>
    <w:rsid w:val="003D2755"/>
    <w:rsid w:val="003D2A3D"/>
    <w:rsid w:val="003D2A4B"/>
    <w:rsid w:val="003D3934"/>
    <w:rsid w:val="003D3EA8"/>
    <w:rsid w:val="003D426E"/>
    <w:rsid w:val="003D46E5"/>
    <w:rsid w:val="003D4B2E"/>
    <w:rsid w:val="003D4B4F"/>
    <w:rsid w:val="003D4FB0"/>
    <w:rsid w:val="003D572F"/>
    <w:rsid w:val="003D59A9"/>
    <w:rsid w:val="003D5ACC"/>
    <w:rsid w:val="003D5B38"/>
    <w:rsid w:val="003D5BEF"/>
    <w:rsid w:val="003D5D40"/>
    <w:rsid w:val="003D5F09"/>
    <w:rsid w:val="003D60FE"/>
    <w:rsid w:val="003D643E"/>
    <w:rsid w:val="003D689A"/>
    <w:rsid w:val="003D69B4"/>
    <w:rsid w:val="003D6A6A"/>
    <w:rsid w:val="003D6B83"/>
    <w:rsid w:val="003D7438"/>
    <w:rsid w:val="003D7514"/>
    <w:rsid w:val="003D7884"/>
    <w:rsid w:val="003D7D70"/>
    <w:rsid w:val="003D7FA5"/>
    <w:rsid w:val="003E0046"/>
    <w:rsid w:val="003E01D6"/>
    <w:rsid w:val="003E02D4"/>
    <w:rsid w:val="003E0314"/>
    <w:rsid w:val="003E0433"/>
    <w:rsid w:val="003E0A10"/>
    <w:rsid w:val="003E0B0E"/>
    <w:rsid w:val="003E0B4E"/>
    <w:rsid w:val="003E1013"/>
    <w:rsid w:val="003E102D"/>
    <w:rsid w:val="003E1673"/>
    <w:rsid w:val="003E1C12"/>
    <w:rsid w:val="003E1E67"/>
    <w:rsid w:val="003E2911"/>
    <w:rsid w:val="003E2AB8"/>
    <w:rsid w:val="003E2B29"/>
    <w:rsid w:val="003E2DE7"/>
    <w:rsid w:val="003E306C"/>
    <w:rsid w:val="003E3288"/>
    <w:rsid w:val="003E3423"/>
    <w:rsid w:val="003E369F"/>
    <w:rsid w:val="003E3EC5"/>
    <w:rsid w:val="003E3F98"/>
    <w:rsid w:val="003E3FAF"/>
    <w:rsid w:val="003E44CB"/>
    <w:rsid w:val="003E4763"/>
    <w:rsid w:val="003E48A7"/>
    <w:rsid w:val="003E56C3"/>
    <w:rsid w:val="003E596F"/>
    <w:rsid w:val="003E59AF"/>
    <w:rsid w:val="003E5FB9"/>
    <w:rsid w:val="003E6010"/>
    <w:rsid w:val="003E6499"/>
    <w:rsid w:val="003E6701"/>
    <w:rsid w:val="003E7F38"/>
    <w:rsid w:val="003E7F74"/>
    <w:rsid w:val="003F001B"/>
    <w:rsid w:val="003F0137"/>
    <w:rsid w:val="003F0416"/>
    <w:rsid w:val="003F0723"/>
    <w:rsid w:val="003F0794"/>
    <w:rsid w:val="003F0B1C"/>
    <w:rsid w:val="003F0D9A"/>
    <w:rsid w:val="003F0DBC"/>
    <w:rsid w:val="003F1216"/>
    <w:rsid w:val="003F21AC"/>
    <w:rsid w:val="003F21F6"/>
    <w:rsid w:val="003F236F"/>
    <w:rsid w:val="003F2665"/>
    <w:rsid w:val="003F268B"/>
    <w:rsid w:val="003F27BD"/>
    <w:rsid w:val="003F3518"/>
    <w:rsid w:val="003F3976"/>
    <w:rsid w:val="003F3A5C"/>
    <w:rsid w:val="003F3D40"/>
    <w:rsid w:val="003F4926"/>
    <w:rsid w:val="003F4CDA"/>
    <w:rsid w:val="003F4E1D"/>
    <w:rsid w:val="003F4F80"/>
    <w:rsid w:val="003F5488"/>
    <w:rsid w:val="003F56DB"/>
    <w:rsid w:val="003F5AE6"/>
    <w:rsid w:val="003F5CE2"/>
    <w:rsid w:val="003F5E12"/>
    <w:rsid w:val="003F607A"/>
    <w:rsid w:val="003F69BC"/>
    <w:rsid w:val="003F6B4D"/>
    <w:rsid w:val="00400199"/>
    <w:rsid w:val="00400207"/>
    <w:rsid w:val="0040023A"/>
    <w:rsid w:val="0040027A"/>
    <w:rsid w:val="00401822"/>
    <w:rsid w:val="00401BBB"/>
    <w:rsid w:val="004021E3"/>
    <w:rsid w:val="004024FE"/>
    <w:rsid w:val="00402774"/>
    <w:rsid w:val="00402915"/>
    <w:rsid w:val="00402A8A"/>
    <w:rsid w:val="00402EA2"/>
    <w:rsid w:val="00403592"/>
    <w:rsid w:val="004037FB"/>
    <w:rsid w:val="00403909"/>
    <w:rsid w:val="00403F90"/>
    <w:rsid w:val="00404726"/>
    <w:rsid w:val="004049BC"/>
    <w:rsid w:val="00404BFE"/>
    <w:rsid w:val="00405336"/>
    <w:rsid w:val="00405792"/>
    <w:rsid w:val="00405991"/>
    <w:rsid w:val="00405B06"/>
    <w:rsid w:val="00405B0F"/>
    <w:rsid w:val="00405BBE"/>
    <w:rsid w:val="00405F2A"/>
    <w:rsid w:val="004061BD"/>
    <w:rsid w:val="004063B2"/>
    <w:rsid w:val="0040647D"/>
    <w:rsid w:val="004064FD"/>
    <w:rsid w:val="00406AB7"/>
    <w:rsid w:val="00406BDE"/>
    <w:rsid w:val="00406D82"/>
    <w:rsid w:val="00406EB4"/>
    <w:rsid w:val="004072E4"/>
    <w:rsid w:val="004072EB"/>
    <w:rsid w:val="00407999"/>
    <w:rsid w:val="00407A56"/>
    <w:rsid w:val="00407EEB"/>
    <w:rsid w:val="0041029B"/>
    <w:rsid w:val="004102E9"/>
    <w:rsid w:val="00410B6D"/>
    <w:rsid w:val="00410B99"/>
    <w:rsid w:val="00410C1B"/>
    <w:rsid w:val="004110B1"/>
    <w:rsid w:val="00411280"/>
    <w:rsid w:val="004118CC"/>
    <w:rsid w:val="004119C9"/>
    <w:rsid w:val="00411B54"/>
    <w:rsid w:val="00411C09"/>
    <w:rsid w:val="00411C4C"/>
    <w:rsid w:val="00412677"/>
    <w:rsid w:val="00412D35"/>
    <w:rsid w:val="004135B7"/>
    <w:rsid w:val="00413691"/>
    <w:rsid w:val="00415015"/>
    <w:rsid w:val="004152CC"/>
    <w:rsid w:val="00415C91"/>
    <w:rsid w:val="00415CAE"/>
    <w:rsid w:val="004164B0"/>
    <w:rsid w:val="0041698A"/>
    <w:rsid w:val="004169B9"/>
    <w:rsid w:val="00416A9F"/>
    <w:rsid w:val="00416D0D"/>
    <w:rsid w:val="00416E70"/>
    <w:rsid w:val="00417259"/>
    <w:rsid w:val="004172A0"/>
    <w:rsid w:val="0041777D"/>
    <w:rsid w:val="0041781F"/>
    <w:rsid w:val="004178D4"/>
    <w:rsid w:val="004178EE"/>
    <w:rsid w:val="00417A5D"/>
    <w:rsid w:val="00417F65"/>
    <w:rsid w:val="004206ED"/>
    <w:rsid w:val="00420801"/>
    <w:rsid w:val="00420CA2"/>
    <w:rsid w:val="00420EB5"/>
    <w:rsid w:val="004212EC"/>
    <w:rsid w:val="00421567"/>
    <w:rsid w:val="004216FE"/>
    <w:rsid w:val="004219C2"/>
    <w:rsid w:val="004219CE"/>
    <w:rsid w:val="00421EA6"/>
    <w:rsid w:val="0042245C"/>
    <w:rsid w:val="00422588"/>
    <w:rsid w:val="004225BC"/>
    <w:rsid w:val="004225C9"/>
    <w:rsid w:val="00422D66"/>
    <w:rsid w:val="00423C8A"/>
    <w:rsid w:val="00423EE4"/>
    <w:rsid w:val="00424530"/>
    <w:rsid w:val="00424A1D"/>
    <w:rsid w:val="00424AB0"/>
    <w:rsid w:val="00424CFE"/>
    <w:rsid w:val="00425210"/>
    <w:rsid w:val="00425584"/>
    <w:rsid w:val="0042559A"/>
    <w:rsid w:val="004256F7"/>
    <w:rsid w:val="00425C0E"/>
    <w:rsid w:val="00426959"/>
    <w:rsid w:val="00426BF7"/>
    <w:rsid w:val="00427071"/>
    <w:rsid w:val="0042721D"/>
    <w:rsid w:val="00427895"/>
    <w:rsid w:val="00427FCA"/>
    <w:rsid w:val="004301CC"/>
    <w:rsid w:val="004304B9"/>
    <w:rsid w:val="00430C5C"/>
    <w:rsid w:val="00431189"/>
    <w:rsid w:val="0043169A"/>
    <w:rsid w:val="00431E36"/>
    <w:rsid w:val="00431F38"/>
    <w:rsid w:val="00432734"/>
    <w:rsid w:val="004329E3"/>
    <w:rsid w:val="00432B6B"/>
    <w:rsid w:val="00432F45"/>
    <w:rsid w:val="004332E6"/>
    <w:rsid w:val="004335CC"/>
    <w:rsid w:val="004335FC"/>
    <w:rsid w:val="0043399E"/>
    <w:rsid w:val="00433BBC"/>
    <w:rsid w:val="004349E2"/>
    <w:rsid w:val="00434C32"/>
    <w:rsid w:val="00435683"/>
    <w:rsid w:val="00435800"/>
    <w:rsid w:val="00435B62"/>
    <w:rsid w:val="00435D77"/>
    <w:rsid w:val="00435E51"/>
    <w:rsid w:val="00435F05"/>
    <w:rsid w:val="00436358"/>
    <w:rsid w:val="004363DB"/>
    <w:rsid w:val="00436DAB"/>
    <w:rsid w:val="00436E4B"/>
    <w:rsid w:val="00437300"/>
    <w:rsid w:val="00437526"/>
    <w:rsid w:val="00437CF7"/>
    <w:rsid w:val="00437DF0"/>
    <w:rsid w:val="00440002"/>
    <w:rsid w:val="00440005"/>
    <w:rsid w:val="00440F23"/>
    <w:rsid w:val="0044217A"/>
    <w:rsid w:val="004427FD"/>
    <w:rsid w:val="00443326"/>
    <w:rsid w:val="0044389B"/>
    <w:rsid w:val="004438DD"/>
    <w:rsid w:val="00443B2D"/>
    <w:rsid w:val="00443D4D"/>
    <w:rsid w:val="0044406A"/>
    <w:rsid w:val="0044415C"/>
    <w:rsid w:val="004448D3"/>
    <w:rsid w:val="00444A2E"/>
    <w:rsid w:val="00444C9B"/>
    <w:rsid w:val="00445517"/>
    <w:rsid w:val="00445BAD"/>
    <w:rsid w:val="0044664A"/>
    <w:rsid w:val="00446708"/>
    <w:rsid w:val="00446765"/>
    <w:rsid w:val="004469E1"/>
    <w:rsid w:val="00446A20"/>
    <w:rsid w:val="00446AE9"/>
    <w:rsid w:val="00447404"/>
    <w:rsid w:val="004474CE"/>
    <w:rsid w:val="004478E7"/>
    <w:rsid w:val="00447A2A"/>
    <w:rsid w:val="00447CB3"/>
    <w:rsid w:val="00447FD2"/>
    <w:rsid w:val="0045084B"/>
    <w:rsid w:val="00450856"/>
    <w:rsid w:val="00450A57"/>
    <w:rsid w:val="00451230"/>
    <w:rsid w:val="0045141B"/>
    <w:rsid w:val="004516EF"/>
    <w:rsid w:val="004517D8"/>
    <w:rsid w:val="004517DC"/>
    <w:rsid w:val="00452142"/>
    <w:rsid w:val="00452C98"/>
    <w:rsid w:val="00452F3C"/>
    <w:rsid w:val="00453092"/>
    <w:rsid w:val="0045317E"/>
    <w:rsid w:val="00453715"/>
    <w:rsid w:val="00453764"/>
    <w:rsid w:val="00453A45"/>
    <w:rsid w:val="00454254"/>
    <w:rsid w:val="00454345"/>
    <w:rsid w:val="004546FE"/>
    <w:rsid w:val="00454A16"/>
    <w:rsid w:val="00454F6C"/>
    <w:rsid w:val="0045611B"/>
    <w:rsid w:val="004564F9"/>
    <w:rsid w:val="00456851"/>
    <w:rsid w:val="004568CD"/>
    <w:rsid w:val="004568DB"/>
    <w:rsid w:val="00456A16"/>
    <w:rsid w:val="00456BF3"/>
    <w:rsid w:val="00457253"/>
    <w:rsid w:val="00457383"/>
    <w:rsid w:val="0045795E"/>
    <w:rsid w:val="00457C74"/>
    <w:rsid w:val="00457F60"/>
    <w:rsid w:val="004600FA"/>
    <w:rsid w:val="00460455"/>
    <w:rsid w:val="004604E7"/>
    <w:rsid w:val="00460577"/>
    <w:rsid w:val="004606B2"/>
    <w:rsid w:val="004609D6"/>
    <w:rsid w:val="00460C71"/>
    <w:rsid w:val="00460E0E"/>
    <w:rsid w:val="004610F7"/>
    <w:rsid w:val="00461480"/>
    <w:rsid w:val="004617F7"/>
    <w:rsid w:val="004618BB"/>
    <w:rsid w:val="0046190E"/>
    <w:rsid w:val="00461C41"/>
    <w:rsid w:val="00461CB6"/>
    <w:rsid w:val="00461EC3"/>
    <w:rsid w:val="0046227B"/>
    <w:rsid w:val="00462727"/>
    <w:rsid w:val="00462782"/>
    <w:rsid w:val="00462997"/>
    <w:rsid w:val="00462A90"/>
    <w:rsid w:val="00462EF0"/>
    <w:rsid w:val="0046309B"/>
    <w:rsid w:val="00463112"/>
    <w:rsid w:val="004633AE"/>
    <w:rsid w:val="00463771"/>
    <w:rsid w:val="00463EAE"/>
    <w:rsid w:val="00463F37"/>
    <w:rsid w:val="00464082"/>
    <w:rsid w:val="00464209"/>
    <w:rsid w:val="004646D1"/>
    <w:rsid w:val="00464A10"/>
    <w:rsid w:val="0046515C"/>
    <w:rsid w:val="0046544D"/>
    <w:rsid w:val="004656F4"/>
    <w:rsid w:val="00465772"/>
    <w:rsid w:val="00465C72"/>
    <w:rsid w:val="004662D6"/>
    <w:rsid w:val="004666F6"/>
    <w:rsid w:val="00466CD8"/>
    <w:rsid w:val="00466DB0"/>
    <w:rsid w:val="00467838"/>
    <w:rsid w:val="00467D10"/>
    <w:rsid w:val="0047006D"/>
    <w:rsid w:val="00470192"/>
    <w:rsid w:val="004705A6"/>
    <w:rsid w:val="0047060F"/>
    <w:rsid w:val="004707EA"/>
    <w:rsid w:val="00470935"/>
    <w:rsid w:val="004709DB"/>
    <w:rsid w:val="00470D52"/>
    <w:rsid w:val="00471324"/>
    <w:rsid w:val="00471DED"/>
    <w:rsid w:val="00471E8F"/>
    <w:rsid w:val="004724EE"/>
    <w:rsid w:val="004725AB"/>
    <w:rsid w:val="00472B8B"/>
    <w:rsid w:val="00472C4F"/>
    <w:rsid w:val="00472FDD"/>
    <w:rsid w:val="0047316B"/>
    <w:rsid w:val="00473348"/>
    <w:rsid w:val="00473703"/>
    <w:rsid w:val="004737B8"/>
    <w:rsid w:val="00473887"/>
    <w:rsid w:val="00473F00"/>
    <w:rsid w:val="00473F34"/>
    <w:rsid w:val="0047406B"/>
    <w:rsid w:val="00474423"/>
    <w:rsid w:val="0047446A"/>
    <w:rsid w:val="004744C8"/>
    <w:rsid w:val="0047466F"/>
    <w:rsid w:val="00474895"/>
    <w:rsid w:val="00474F9B"/>
    <w:rsid w:val="00475B0A"/>
    <w:rsid w:val="00475F79"/>
    <w:rsid w:val="00477277"/>
    <w:rsid w:val="0047778F"/>
    <w:rsid w:val="00477B17"/>
    <w:rsid w:val="00477B73"/>
    <w:rsid w:val="00477CC3"/>
    <w:rsid w:val="00477EBF"/>
    <w:rsid w:val="00477EDD"/>
    <w:rsid w:val="00480150"/>
    <w:rsid w:val="00480321"/>
    <w:rsid w:val="00480500"/>
    <w:rsid w:val="004807C9"/>
    <w:rsid w:val="00480905"/>
    <w:rsid w:val="00480F46"/>
    <w:rsid w:val="00481156"/>
    <w:rsid w:val="004815B3"/>
    <w:rsid w:val="00481798"/>
    <w:rsid w:val="00481886"/>
    <w:rsid w:val="00481896"/>
    <w:rsid w:val="0048195B"/>
    <w:rsid w:val="00481F53"/>
    <w:rsid w:val="00482541"/>
    <w:rsid w:val="00482970"/>
    <w:rsid w:val="00482B3F"/>
    <w:rsid w:val="00482C51"/>
    <w:rsid w:val="00482F42"/>
    <w:rsid w:val="00483022"/>
    <w:rsid w:val="0048332E"/>
    <w:rsid w:val="004839E2"/>
    <w:rsid w:val="00483B3D"/>
    <w:rsid w:val="00483BA2"/>
    <w:rsid w:val="00483D73"/>
    <w:rsid w:val="00483E1F"/>
    <w:rsid w:val="00483EE1"/>
    <w:rsid w:val="00483EFD"/>
    <w:rsid w:val="0048446B"/>
    <w:rsid w:val="004844D6"/>
    <w:rsid w:val="004849E7"/>
    <w:rsid w:val="00484A53"/>
    <w:rsid w:val="00484A65"/>
    <w:rsid w:val="004851F5"/>
    <w:rsid w:val="00485213"/>
    <w:rsid w:val="0048589B"/>
    <w:rsid w:val="00485A5E"/>
    <w:rsid w:val="00485B36"/>
    <w:rsid w:val="00486572"/>
    <w:rsid w:val="004865F7"/>
    <w:rsid w:val="0048674E"/>
    <w:rsid w:val="00486B8D"/>
    <w:rsid w:val="00486FD0"/>
    <w:rsid w:val="0048707E"/>
    <w:rsid w:val="004874D8"/>
    <w:rsid w:val="00487B3D"/>
    <w:rsid w:val="00487E49"/>
    <w:rsid w:val="00487F35"/>
    <w:rsid w:val="00490283"/>
    <w:rsid w:val="004902C2"/>
    <w:rsid w:val="00490861"/>
    <w:rsid w:val="00490CAA"/>
    <w:rsid w:val="004910FC"/>
    <w:rsid w:val="00491215"/>
    <w:rsid w:val="004912CF"/>
    <w:rsid w:val="00491D43"/>
    <w:rsid w:val="00491E89"/>
    <w:rsid w:val="0049250F"/>
    <w:rsid w:val="00492623"/>
    <w:rsid w:val="004926AF"/>
    <w:rsid w:val="00492770"/>
    <w:rsid w:val="00492C53"/>
    <w:rsid w:val="00492D9C"/>
    <w:rsid w:val="00492E72"/>
    <w:rsid w:val="00493174"/>
    <w:rsid w:val="00493406"/>
    <w:rsid w:val="0049370B"/>
    <w:rsid w:val="0049425B"/>
    <w:rsid w:val="004943D2"/>
    <w:rsid w:val="004949C9"/>
    <w:rsid w:val="00494F21"/>
    <w:rsid w:val="00494F40"/>
    <w:rsid w:val="0049559A"/>
    <w:rsid w:val="004955B7"/>
    <w:rsid w:val="00495723"/>
    <w:rsid w:val="004968EB"/>
    <w:rsid w:val="00496E6C"/>
    <w:rsid w:val="004975CA"/>
    <w:rsid w:val="00497948"/>
    <w:rsid w:val="004979B1"/>
    <w:rsid w:val="00497BA1"/>
    <w:rsid w:val="00497BAC"/>
    <w:rsid w:val="00497F53"/>
    <w:rsid w:val="004A084A"/>
    <w:rsid w:val="004A093A"/>
    <w:rsid w:val="004A0A53"/>
    <w:rsid w:val="004A0F64"/>
    <w:rsid w:val="004A11F1"/>
    <w:rsid w:val="004A146C"/>
    <w:rsid w:val="004A15C2"/>
    <w:rsid w:val="004A25D4"/>
    <w:rsid w:val="004A2689"/>
    <w:rsid w:val="004A2F4B"/>
    <w:rsid w:val="004A300D"/>
    <w:rsid w:val="004A3549"/>
    <w:rsid w:val="004A3E03"/>
    <w:rsid w:val="004A3ECD"/>
    <w:rsid w:val="004A409B"/>
    <w:rsid w:val="004A4D28"/>
    <w:rsid w:val="004A4E71"/>
    <w:rsid w:val="004A52CA"/>
    <w:rsid w:val="004A551D"/>
    <w:rsid w:val="004A5652"/>
    <w:rsid w:val="004A5C06"/>
    <w:rsid w:val="004A6554"/>
    <w:rsid w:val="004A674F"/>
    <w:rsid w:val="004A6945"/>
    <w:rsid w:val="004A6BFB"/>
    <w:rsid w:val="004A77F7"/>
    <w:rsid w:val="004A7809"/>
    <w:rsid w:val="004A794F"/>
    <w:rsid w:val="004A7C97"/>
    <w:rsid w:val="004B0095"/>
    <w:rsid w:val="004B017D"/>
    <w:rsid w:val="004B0F13"/>
    <w:rsid w:val="004B12BD"/>
    <w:rsid w:val="004B141E"/>
    <w:rsid w:val="004B15A8"/>
    <w:rsid w:val="004B2035"/>
    <w:rsid w:val="004B2260"/>
    <w:rsid w:val="004B2431"/>
    <w:rsid w:val="004B295B"/>
    <w:rsid w:val="004B3D2C"/>
    <w:rsid w:val="004B3D4A"/>
    <w:rsid w:val="004B408B"/>
    <w:rsid w:val="004B43F0"/>
    <w:rsid w:val="004B50B9"/>
    <w:rsid w:val="004B51AA"/>
    <w:rsid w:val="004B51D0"/>
    <w:rsid w:val="004B52B0"/>
    <w:rsid w:val="004B5410"/>
    <w:rsid w:val="004B5D06"/>
    <w:rsid w:val="004B61C4"/>
    <w:rsid w:val="004B654E"/>
    <w:rsid w:val="004B6B58"/>
    <w:rsid w:val="004B799F"/>
    <w:rsid w:val="004B7C2A"/>
    <w:rsid w:val="004B7D7D"/>
    <w:rsid w:val="004C0050"/>
    <w:rsid w:val="004C0539"/>
    <w:rsid w:val="004C060F"/>
    <w:rsid w:val="004C06FA"/>
    <w:rsid w:val="004C0ABA"/>
    <w:rsid w:val="004C0B42"/>
    <w:rsid w:val="004C0DAF"/>
    <w:rsid w:val="004C0DBE"/>
    <w:rsid w:val="004C0E15"/>
    <w:rsid w:val="004C15AD"/>
    <w:rsid w:val="004C1D84"/>
    <w:rsid w:val="004C2355"/>
    <w:rsid w:val="004C2BE8"/>
    <w:rsid w:val="004C3360"/>
    <w:rsid w:val="004C3453"/>
    <w:rsid w:val="004C37E3"/>
    <w:rsid w:val="004C390C"/>
    <w:rsid w:val="004C428C"/>
    <w:rsid w:val="004C43D5"/>
    <w:rsid w:val="004C43F4"/>
    <w:rsid w:val="004C4848"/>
    <w:rsid w:val="004C486F"/>
    <w:rsid w:val="004C4A22"/>
    <w:rsid w:val="004C51B8"/>
    <w:rsid w:val="004C53B9"/>
    <w:rsid w:val="004C60E0"/>
    <w:rsid w:val="004C63D1"/>
    <w:rsid w:val="004C6E95"/>
    <w:rsid w:val="004C7701"/>
    <w:rsid w:val="004C7C68"/>
    <w:rsid w:val="004C7D07"/>
    <w:rsid w:val="004D0240"/>
    <w:rsid w:val="004D05C3"/>
    <w:rsid w:val="004D0F6B"/>
    <w:rsid w:val="004D12B3"/>
    <w:rsid w:val="004D1C77"/>
    <w:rsid w:val="004D1E8B"/>
    <w:rsid w:val="004D1FDD"/>
    <w:rsid w:val="004D21BD"/>
    <w:rsid w:val="004D21D8"/>
    <w:rsid w:val="004D22A1"/>
    <w:rsid w:val="004D248E"/>
    <w:rsid w:val="004D2683"/>
    <w:rsid w:val="004D2862"/>
    <w:rsid w:val="004D2A61"/>
    <w:rsid w:val="004D2C24"/>
    <w:rsid w:val="004D2C84"/>
    <w:rsid w:val="004D409B"/>
    <w:rsid w:val="004D40C2"/>
    <w:rsid w:val="004D44B7"/>
    <w:rsid w:val="004D481B"/>
    <w:rsid w:val="004D4854"/>
    <w:rsid w:val="004D49AB"/>
    <w:rsid w:val="004D49C8"/>
    <w:rsid w:val="004D4A7C"/>
    <w:rsid w:val="004D4DE3"/>
    <w:rsid w:val="004D4E11"/>
    <w:rsid w:val="004D537E"/>
    <w:rsid w:val="004D5907"/>
    <w:rsid w:val="004D5A3E"/>
    <w:rsid w:val="004D648A"/>
    <w:rsid w:val="004D653F"/>
    <w:rsid w:val="004D67B0"/>
    <w:rsid w:val="004D69D7"/>
    <w:rsid w:val="004D7045"/>
    <w:rsid w:val="004D7730"/>
    <w:rsid w:val="004D78BC"/>
    <w:rsid w:val="004E0289"/>
    <w:rsid w:val="004E100C"/>
    <w:rsid w:val="004E12A5"/>
    <w:rsid w:val="004E1AD4"/>
    <w:rsid w:val="004E202C"/>
    <w:rsid w:val="004E250D"/>
    <w:rsid w:val="004E2527"/>
    <w:rsid w:val="004E29D3"/>
    <w:rsid w:val="004E2C65"/>
    <w:rsid w:val="004E2F3E"/>
    <w:rsid w:val="004E311D"/>
    <w:rsid w:val="004E323D"/>
    <w:rsid w:val="004E33B2"/>
    <w:rsid w:val="004E34EA"/>
    <w:rsid w:val="004E4284"/>
    <w:rsid w:val="004E457C"/>
    <w:rsid w:val="004E45CC"/>
    <w:rsid w:val="004E4F2D"/>
    <w:rsid w:val="004E4F58"/>
    <w:rsid w:val="004E51F9"/>
    <w:rsid w:val="004E55B5"/>
    <w:rsid w:val="004E576F"/>
    <w:rsid w:val="004E5895"/>
    <w:rsid w:val="004E5E76"/>
    <w:rsid w:val="004E61F7"/>
    <w:rsid w:val="004E6379"/>
    <w:rsid w:val="004E64B1"/>
    <w:rsid w:val="004E64F7"/>
    <w:rsid w:val="004E6582"/>
    <w:rsid w:val="004E67AA"/>
    <w:rsid w:val="004E6B7B"/>
    <w:rsid w:val="004E6BC5"/>
    <w:rsid w:val="004E6F4D"/>
    <w:rsid w:val="004E7129"/>
    <w:rsid w:val="004E7320"/>
    <w:rsid w:val="004E77F5"/>
    <w:rsid w:val="004E7A09"/>
    <w:rsid w:val="004F02E6"/>
    <w:rsid w:val="004F034A"/>
    <w:rsid w:val="004F0A4F"/>
    <w:rsid w:val="004F0B79"/>
    <w:rsid w:val="004F0E2B"/>
    <w:rsid w:val="004F0F5B"/>
    <w:rsid w:val="004F10D4"/>
    <w:rsid w:val="004F1306"/>
    <w:rsid w:val="004F145A"/>
    <w:rsid w:val="004F170A"/>
    <w:rsid w:val="004F2096"/>
    <w:rsid w:val="004F227A"/>
    <w:rsid w:val="004F2630"/>
    <w:rsid w:val="004F28BE"/>
    <w:rsid w:val="004F2C3D"/>
    <w:rsid w:val="004F2C73"/>
    <w:rsid w:val="004F3011"/>
    <w:rsid w:val="004F310E"/>
    <w:rsid w:val="004F371A"/>
    <w:rsid w:val="004F3B15"/>
    <w:rsid w:val="004F3CBB"/>
    <w:rsid w:val="004F3F12"/>
    <w:rsid w:val="004F4272"/>
    <w:rsid w:val="004F4593"/>
    <w:rsid w:val="004F4A9B"/>
    <w:rsid w:val="004F4F29"/>
    <w:rsid w:val="004F5453"/>
    <w:rsid w:val="004F54E2"/>
    <w:rsid w:val="004F57AD"/>
    <w:rsid w:val="004F63C5"/>
    <w:rsid w:val="004F6596"/>
    <w:rsid w:val="004F6DE4"/>
    <w:rsid w:val="004F7088"/>
    <w:rsid w:val="004F778B"/>
    <w:rsid w:val="004F78BA"/>
    <w:rsid w:val="004F7FCE"/>
    <w:rsid w:val="005001F9"/>
    <w:rsid w:val="00500433"/>
    <w:rsid w:val="005005FE"/>
    <w:rsid w:val="005009F7"/>
    <w:rsid w:val="00500BB5"/>
    <w:rsid w:val="00500C01"/>
    <w:rsid w:val="00500C6C"/>
    <w:rsid w:val="00500D33"/>
    <w:rsid w:val="00501380"/>
    <w:rsid w:val="00501D84"/>
    <w:rsid w:val="0050207C"/>
    <w:rsid w:val="0050207F"/>
    <w:rsid w:val="00502093"/>
    <w:rsid w:val="005028F8"/>
    <w:rsid w:val="005034C0"/>
    <w:rsid w:val="005039A5"/>
    <w:rsid w:val="00503CE2"/>
    <w:rsid w:val="005043EB"/>
    <w:rsid w:val="00504512"/>
    <w:rsid w:val="005046E4"/>
    <w:rsid w:val="00504B9B"/>
    <w:rsid w:val="0050529C"/>
    <w:rsid w:val="00505782"/>
    <w:rsid w:val="00505BDC"/>
    <w:rsid w:val="00505F2C"/>
    <w:rsid w:val="00506BD4"/>
    <w:rsid w:val="00506C1F"/>
    <w:rsid w:val="00507056"/>
    <w:rsid w:val="005070C3"/>
    <w:rsid w:val="00507B46"/>
    <w:rsid w:val="00507D5E"/>
    <w:rsid w:val="005109DA"/>
    <w:rsid w:val="00510AD9"/>
    <w:rsid w:val="0051117F"/>
    <w:rsid w:val="00511562"/>
    <w:rsid w:val="0051189D"/>
    <w:rsid w:val="00511A88"/>
    <w:rsid w:val="00511C7E"/>
    <w:rsid w:val="005125FC"/>
    <w:rsid w:val="00512779"/>
    <w:rsid w:val="0051281A"/>
    <w:rsid w:val="00512F11"/>
    <w:rsid w:val="00513089"/>
    <w:rsid w:val="005133D8"/>
    <w:rsid w:val="005139E6"/>
    <w:rsid w:val="00513A4F"/>
    <w:rsid w:val="00513B82"/>
    <w:rsid w:val="00513F97"/>
    <w:rsid w:val="00514CDC"/>
    <w:rsid w:val="0051500F"/>
    <w:rsid w:val="005155D9"/>
    <w:rsid w:val="00515703"/>
    <w:rsid w:val="00515A89"/>
    <w:rsid w:val="00515BEF"/>
    <w:rsid w:val="00515DB0"/>
    <w:rsid w:val="00515EB2"/>
    <w:rsid w:val="00516033"/>
    <w:rsid w:val="005163B0"/>
    <w:rsid w:val="005165E0"/>
    <w:rsid w:val="0051667E"/>
    <w:rsid w:val="00516BB6"/>
    <w:rsid w:val="00516C31"/>
    <w:rsid w:val="00517189"/>
    <w:rsid w:val="00517327"/>
    <w:rsid w:val="0051734B"/>
    <w:rsid w:val="005175CC"/>
    <w:rsid w:val="00517CE7"/>
    <w:rsid w:val="00517D9B"/>
    <w:rsid w:val="005202D3"/>
    <w:rsid w:val="00520698"/>
    <w:rsid w:val="00520832"/>
    <w:rsid w:val="00520CFD"/>
    <w:rsid w:val="00520F51"/>
    <w:rsid w:val="00521419"/>
    <w:rsid w:val="00521775"/>
    <w:rsid w:val="005218C3"/>
    <w:rsid w:val="00521AA0"/>
    <w:rsid w:val="00521C6C"/>
    <w:rsid w:val="00521E56"/>
    <w:rsid w:val="00521E7A"/>
    <w:rsid w:val="005221B2"/>
    <w:rsid w:val="0052246B"/>
    <w:rsid w:val="00522602"/>
    <w:rsid w:val="00522BB6"/>
    <w:rsid w:val="00522C54"/>
    <w:rsid w:val="00522C95"/>
    <w:rsid w:val="00522CA0"/>
    <w:rsid w:val="00522F8F"/>
    <w:rsid w:val="00523029"/>
    <w:rsid w:val="005231F8"/>
    <w:rsid w:val="0052338C"/>
    <w:rsid w:val="005239C0"/>
    <w:rsid w:val="00523CF8"/>
    <w:rsid w:val="005243BD"/>
    <w:rsid w:val="00524615"/>
    <w:rsid w:val="0052478D"/>
    <w:rsid w:val="005249EA"/>
    <w:rsid w:val="00524CAC"/>
    <w:rsid w:val="00524DEC"/>
    <w:rsid w:val="005251DD"/>
    <w:rsid w:val="005252EF"/>
    <w:rsid w:val="00525529"/>
    <w:rsid w:val="00525FE6"/>
    <w:rsid w:val="00526365"/>
    <w:rsid w:val="0052679C"/>
    <w:rsid w:val="005267A2"/>
    <w:rsid w:val="00526EAD"/>
    <w:rsid w:val="0052715A"/>
    <w:rsid w:val="00527292"/>
    <w:rsid w:val="005273AB"/>
    <w:rsid w:val="00527416"/>
    <w:rsid w:val="0052752F"/>
    <w:rsid w:val="00527577"/>
    <w:rsid w:val="005276C0"/>
    <w:rsid w:val="00527822"/>
    <w:rsid w:val="00527D2B"/>
    <w:rsid w:val="00530031"/>
    <w:rsid w:val="0053013E"/>
    <w:rsid w:val="005302A3"/>
    <w:rsid w:val="0053036C"/>
    <w:rsid w:val="0053037E"/>
    <w:rsid w:val="00530E95"/>
    <w:rsid w:val="005312F5"/>
    <w:rsid w:val="0053178E"/>
    <w:rsid w:val="00531EDD"/>
    <w:rsid w:val="005325AE"/>
    <w:rsid w:val="005326FA"/>
    <w:rsid w:val="00532982"/>
    <w:rsid w:val="00532F44"/>
    <w:rsid w:val="00532F86"/>
    <w:rsid w:val="0053356B"/>
    <w:rsid w:val="00533832"/>
    <w:rsid w:val="00533924"/>
    <w:rsid w:val="00533BBB"/>
    <w:rsid w:val="00533D6B"/>
    <w:rsid w:val="00533D82"/>
    <w:rsid w:val="005342AD"/>
    <w:rsid w:val="0053430F"/>
    <w:rsid w:val="0053461E"/>
    <w:rsid w:val="00534B23"/>
    <w:rsid w:val="0053548D"/>
    <w:rsid w:val="0053560A"/>
    <w:rsid w:val="0053581E"/>
    <w:rsid w:val="00535A1F"/>
    <w:rsid w:val="00535AD5"/>
    <w:rsid w:val="00535C56"/>
    <w:rsid w:val="00535F6C"/>
    <w:rsid w:val="005360FE"/>
    <w:rsid w:val="0053627E"/>
    <w:rsid w:val="00536F55"/>
    <w:rsid w:val="005371EA"/>
    <w:rsid w:val="00537850"/>
    <w:rsid w:val="00537885"/>
    <w:rsid w:val="005379F1"/>
    <w:rsid w:val="00537AC8"/>
    <w:rsid w:val="00537BFA"/>
    <w:rsid w:val="00537C89"/>
    <w:rsid w:val="005404FD"/>
    <w:rsid w:val="00540847"/>
    <w:rsid w:val="005409D4"/>
    <w:rsid w:val="00540ABD"/>
    <w:rsid w:val="00540BFF"/>
    <w:rsid w:val="00541256"/>
    <w:rsid w:val="0054152D"/>
    <w:rsid w:val="0054153D"/>
    <w:rsid w:val="005416CA"/>
    <w:rsid w:val="005416D8"/>
    <w:rsid w:val="00541B65"/>
    <w:rsid w:val="00542040"/>
    <w:rsid w:val="005420B9"/>
    <w:rsid w:val="005421AC"/>
    <w:rsid w:val="005421BB"/>
    <w:rsid w:val="0054249D"/>
    <w:rsid w:val="00542590"/>
    <w:rsid w:val="00542625"/>
    <w:rsid w:val="00542F22"/>
    <w:rsid w:val="00544D1B"/>
    <w:rsid w:val="00545020"/>
    <w:rsid w:val="00545456"/>
    <w:rsid w:val="00545A18"/>
    <w:rsid w:val="00546724"/>
    <w:rsid w:val="00546A3B"/>
    <w:rsid w:val="00546C61"/>
    <w:rsid w:val="00546CBF"/>
    <w:rsid w:val="0055067A"/>
    <w:rsid w:val="00550F4D"/>
    <w:rsid w:val="0055110D"/>
    <w:rsid w:val="005518A3"/>
    <w:rsid w:val="005519EF"/>
    <w:rsid w:val="00551B06"/>
    <w:rsid w:val="00552363"/>
    <w:rsid w:val="0055280D"/>
    <w:rsid w:val="00552A1B"/>
    <w:rsid w:val="00552BE3"/>
    <w:rsid w:val="0055323D"/>
    <w:rsid w:val="0055410D"/>
    <w:rsid w:val="00554123"/>
    <w:rsid w:val="005541AA"/>
    <w:rsid w:val="00554B2F"/>
    <w:rsid w:val="00554BAA"/>
    <w:rsid w:val="00554D07"/>
    <w:rsid w:val="00555073"/>
    <w:rsid w:val="005556B3"/>
    <w:rsid w:val="005557AE"/>
    <w:rsid w:val="0055599E"/>
    <w:rsid w:val="00555A17"/>
    <w:rsid w:val="00555CC6"/>
    <w:rsid w:val="00555D3A"/>
    <w:rsid w:val="00555EAC"/>
    <w:rsid w:val="00555ECE"/>
    <w:rsid w:val="005560EE"/>
    <w:rsid w:val="00556306"/>
    <w:rsid w:val="0055657D"/>
    <w:rsid w:val="00556731"/>
    <w:rsid w:val="00557153"/>
    <w:rsid w:val="0055721D"/>
    <w:rsid w:val="00557729"/>
    <w:rsid w:val="0055772D"/>
    <w:rsid w:val="00557B8D"/>
    <w:rsid w:val="00560091"/>
    <w:rsid w:val="005603A4"/>
    <w:rsid w:val="0056061C"/>
    <w:rsid w:val="00560821"/>
    <w:rsid w:val="00560907"/>
    <w:rsid w:val="00560CBB"/>
    <w:rsid w:val="00560D9D"/>
    <w:rsid w:val="00560EC6"/>
    <w:rsid w:val="0056146B"/>
    <w:rsid w:val="00561541"/>
    <w:rsid w:val="005619FE"/>
    <w:rsid w:val="00561B77"/>
    <w:rsid w:val="00561FCD"/>
    <w:rsid w:val="0056205F"/>
    <w:rsid w:val="005625EB"/>
    <w:rsid w:val="00562886"/>
    <w:rsid w:val="00562A1D"/>
    <w:rsid w:val="00562E18"/>
    <w:rsid w:val="00563081"/>
    <w:rsid w:val="0056309C"/>
    <w:rsid w:val="005630AC"/>
    <w:rsid w:val="0056343C"/>
    <w:rsid w:val="00563678"/>
    <w:rsid w:val="00563D02"/>
    <w:rsid w:val="00563F93"/>
    <w:rsid w:val="00564155"/>
    <w:rsid w:val="005648BC"/>
    <w:rsid w:val="00564DA3"/>
    <w:rsid w:val="00564FAA"/>
    <w:rsid w:val="005654F4"/>
    <w:rsid w:val="005656BA"/>
    <w:rsid w:val="0056580D"/>
    <w:rsid w:val="00565BA2"/>
    <w:rsid w:val="0056649F"/>
    <w:rsid w:val="00566E76"/>
    <w:rsid w:val="00567705"/>
    <w:rsid w:val="00567728"/>
    <w:rsid w:val="00567D4A"/>
    <w:rsid w:val="00567F37"/>
    <w:rsid w:val="00567FCE"/>
    <w:rsid w:val="005704E5"/>
    <w:rsid w:val="00570707"/>
    <w:rsid w:val="00570E4C"/>
    <w:rsid w:val="00570F87"/>
    <w:rsid w:val="0057184D"/>
    <w:rsid w:val="00571941"/>
    <w:rsid w:val="00571A06"/>
    <w:rsid w:val="00571A0F"/>
    <w:rsid w:val="00572005"/>
    <w:rsid w:val="005725CF"/>
    <w:rsid w:val="00572893"/>
    <w:rsid w:val="00572D94"/>
    <w:rsid w:val="00572DC5"/>
    <w:rsid w:val="00573E66"/>
    <w:rsid w:val="0057401C"/>
    <w:rsid w:val="00574126"/>
    <w:rsid w:val="0057415B"/>
    <w:rsid w:val="0057464B"/>
    <w:rsid w:val="00574A57"/>
    <w:rsid w:val="00574FFE"/>
    <w:rsid w:val="005750CB"/>
    <w:rsid w:val="005756A7"/>
    <w:rsid w:val="005759A3"/>
    <w:rsid w:val="00575BEF"/>
    <w:rsid w:val="00575D2F"/>
    <w:rsid w:val="00576130"/>
    <w:rsid w:val="005762DC"/>
    <w:rsid w:val="00576DAD"/>
    <w:rsid w:val="00576F9D"/>
    <w:rsid w:val="00577324"/>
    <w:rsid w:val="00577426"/>
    <w:rsid w:val="00577526"/>
    <w:rsid w:val="005777CB"/>
    <w:rsid w:val="005779C7"/>
    <w:rsid w:val="00577B95"/>
    <w:rsid w:val="00577BA0"/>
    <w:rsid w:val="00577D30"/>
    <w:rsid w:val="0058000A"/>
    <w:rsid w:val="005803B1"/>
    <w:rsid w:val="005805DB"/>
    <w:rsid w:val="005808BA"/>
    <w:rsid w:val="00580C47"/>
    <w:rsid w:val="00581004"/>
    <w:rsid w:val="0058128D"/>
    <w:rsid w:val="00581A65"/>
    <w:rsid w:val="00582287"/>
    <w:rsid w:val="00582A10"/>
    <w:rsid w:val="00582B1A"/>
    <w:rsid w:val="00582D3E"/>
    <w:rsid w:val="00582D7F"/>
    <w:rsid w:val="00582E21"/>
    <w:rsid w:val="00582EE3"/>
    <w:rsid w:val="00583BA6"/>
    <w:rsid w:val="005840E8"/>
    <w:rsid w:val="0058461A"/>
    <w:rsid w:val="005847B9"/>
    <w:rsid w:val="00584EAA"/>
    <w:rsid w:val="00585089"/>
    <w:rsid w:val="00585518"/>
    <w:rsid w:val="00585B90"/>
    <w:rsid w:val="00585D44"/>
    <w:rsid w:val="005860FB"/>
    <w:rsid w:val="005862FB"/>
    <w:rsid w:val="00586334"/>
    <w:rsid w:val="005863AC"/>
    <w:rsid w:val="00586B43"/>
    <w:rsid w:val="00586DF6"/>
    <w:rsid w:val="00587032"/>
    <w:rsid w:val="005870F5"/>
    <w:rsid w:val="0058740B"/>
    <w:rsid w:val="00587956"/>
    <w:rsid w:val="00587C37"/>
    <w:rsid w:val="005900BC"/>
    <w:rsid w:val="005904D0"/>
    <w:rsid w:val="00590A99"/>
    <w:rsid w:val="00590D5B"/>
    <w:rsid w:val="005910E6"/>
    <w:rsid w:val="005910E7"/>
    <w:rsid w:val="005912F1"/>
    <w:rsid w:val="00591F6D"/>
    <w:rsid w:val="00592437"/>
    <w:rsid w:val="005929B3"/>
    <w:rsid w:val="00592ECC"/>
    <w:rsid w:val="00593BDA"/>
    <w:rsid w:val="00593E55"/>
    <w:rsid w:val="005941B0"/>
    <w:rsid w:val="005942A5"/>
    <w:rsid w:val="005946FC"/>
    <w:rsid w:val="00594755"/>
    <w:rsid w:val="00594C90"/>
    <w:rsid w:val="00594E59"/>
    <w:rsid w:val="005951BA"/>
    <w:rsid w:val="00595BE0"/>
    <w:rsid w:val="00595BE2"/>
    <w:rsid w:val="00595E3E"/>
    <w:rsid w:val="00595E78"/>
    <w:rsid w:val="00596CC9"/>
    <w:rsid w:val="00596D98"/>
    <w:rsid w:val="0059730F"/>
    <w:rsid w:val="00597383"/>
    <w:rsid w:val="00597A31"/>
    <w:rsid w:val="00597ADB"/>
    <w:rsid w:val="00597C06"/>
    <w:rsid w:val="005A04FB"/>
    <w:rsid w:val="005A064D"/>
    <w:rsid w:val="005A07D0"/>
    <w:rsid w:val="005A09FA"/>
    <w:rsid w:val="005A1101"/>
    <w:rsid w:val="005A1841"/>
    <w:rsid w:val="005A190D"/>
    <w:rsid w:val="005A19DC"/>
    <w:rsid w:val="005A1B56"/>
    <w:rsid w:val="005A1C11"/>
    <w:rsid w:val="005A1D7B"/>
    <w:rsid w:val="005A2102"/>
    <w:rsid w:val="005A24F5"/>
    <w:rsid w:val="005A2615"/>
    <w:rsid w:val="005A2655"/>
    <w:rsid w:val="005A2787"/>
    <w:rsid w:val="005A2790"/>
    <w:rsid w:val="005A2915"/>
    <w:rsid w:val="005A2936"/>
    <w:rsid w:val="005A331C"/>
    <w:rsid w:val="005A3980"/>
    <w:rsid w:val="005A3AAB"/>
    <w:rsid w:val="005A3C76"/>
    <w:rsid w:val="005A3D42"/>
    <w:rsid w:val="005A3E30"/>
    <w:rsid w:val="005A3FAA"/>
    <w:rsid w:val="005A419A"/>
    <w:rsid w:val="005A42DF"/>
    <w:rsid w:val="005A4350"/>
    <w:rsid w:val="005A48E9"/>
    <w:rsid w:val="005A4918"/>
    <w:rsid w:val="005A5345"/>
    <w:rsid w:val="005A5901"/>
    <w:rsid w:val="005A59F0"/>
    <w:rsid w:val="005A5A71"/>
    <w:rsid w:val="005A5ECA"/>
    <w:rsid w:val="005A6136"/>
    <w:rsid w:val="005A6582"/>
    <w:rsid w:val="005A76D4"/>
    <w:rsid w:val="005A778A"/>
    <w:rsid w:val="005A79FF"/>
    <w:rsid w:val="005A7A3D"/>
    <w:rsid w:val="005A7CFB"/>
    <w:rsid w:val="005A7D8A"/>
    <w:rsid w:val="005B0A57"/>
    <w:rsid w:val="005B0D2F"/>
    <w:rsid w:val="005B1567"/>
    <w:rsid w:val="005B17AA"/>
    <w:rsid w:val="005B1A4C"/>
    <w:rsid w:val="005B1DB9"/>
    <w:rsid w:val="005B2C05"/>
    <w:rsid w:val="005B2C2D"/>
    <w:rsid w:val="005B2D7A"/>
    <w:rsid w:val="005B2E5C"/>
    <w:rsid w:val="005B2F68"/>
    <w:rsid w:val="005B32AB"/>
    <w:rsid w:val="005B36EC"/>
    <w:rsid w:val="005B370C"/>
    <w:rsid w:val="005B3715"/>
    <w:rsid w:val="005B3A6B"/>
    <w:rsid w:val="005B3DBA"/>
    <w:rsid w:val="005B42F8"/>
    <w:rsid w:val="005B45B5"/>
    <w:rsid w:val="005B48AA"/>
    <w:rsid w:val="005B48B6"/>
    <w:rsid w:val="005B49A3"/>
    <w:rsid w:val="005B4C5E"/>
    <w:rsid w:val="005B4E1E"/>
    <w:rsid w:val="005B4E3B"/>
    <w:rsid w:val="005B4ECB"/>
    <w:rsid w:val="005B4FAB"/>
    <w:rsid w:val="005B5394"/>
    <w:rsid w:val="005B53A1"/>
    <w:rsid w:val="005B5596"/>
    <w:rsid w:val="005B561A"/>
    <w:rsid w:val="005B5633"/>
    <w:rsid w:val="005B58FF"/>
    <w:rsid w:val="005B5D68"/>
    <w:rsid w:val="005B5EF5"/>
    <w:rsid w:val="005B6577"/>
    <w:rsid w:val="005B68AC"/>
    <w:rsid w:val="005B6CFE"/>
    <w:rsid w:val="005B70BF"/>
    <w:rsid w:val="005B797A"/>
    <w:rsid w:val="005B7C85"/>
    <w:rsid w:val="005C012F"/>
    <w:rsid w:val="005C0231"/>
    <w:rsid w:val="005C07AA"/>
    <w:rsid w:val="005C0C64"/>
    <w:rsid w:val="005C0E46"/>
    <w:rsid w:val="005C10A1"/>
    <w:rsid w:val="005C1120"/>
    <w:rsid w:val="005C1DCE"/>
    <w:rsid w:val="005C2199"/>
    <w:rsid w:val="005C2259"/>
    <w:rsid w:val="005C24E3"/>
    <w:rsid w:val="005C2C0A"/>
    <w:rsid w:val="005C2CBE"/>
    <w:rsid w:val="005C2D63"/>
    <w:rsid w:val="005C2F98"/>
    <w:rsid w:val="005C31D1"/>
    <w:rsid w:val="005C3645"/>
    <w:rsid w:val="005C3661"/>
    <w:rsid w:val="005C39BA"/>
    <w:rsid w:val="005C3E0A"/>
    <w:rsid w:val="005C41B3"/>
    <w:rsid w:val="005C47AF"/>
    <w:rsid w:val="005C47E2"/>
    <w:rsid w:val="005C4A41"/>
    <w:rsid w:val="005C5349"/>
    <w:rsid w:val="005C5E33"/>
    <w:rsid w:val="005C621C"/>
    <w:rsid w:val="005C6348"/>
    <w:rsid w:val="005C6449"/>
    <w:rsid w:val="005C666E"/>
    <w:rsid w:val="005C67BF"/>
    <w:rsid w:val="005C70DD"/>
    <w:rsid w:val="005C7347"/>
    <w:rsid w:val="005C78FB"/>
    <w:rsid w:val="005C7CBA"/>
    <w:rsid w:val="005C7D56"/>
    <w:rsid w:val="005D063C"/>
    <w:rsid w:val="005D0770"/>
    <w:rsid w:val="005D0B67"/>
    <w:rsid w:val="005D130D"/>
    <w:rsid w:val="005D1384"/>
    <w:rsid w:val="005D14D1"/>
    <w:rsid w:val="005D14D2"/>
    <w:rsid w:val="005D1922"/>
    <w:rsid w:val="005D1DB1"/>
    <w:rsid w:val="005D238E"/>
    <w:rsid w:val="005D23EB"/>
    <w:rsid w:val="005D27BB"/>
    <w:rsid w:val="005D2AE5"/>
    <w:rsid w:val="005D2AFC"/>
    <w:rsid w:val="005D2B55"/>
    <w:rsid w:val="005D2FAA"/>
    <w:rsid w:val="005D3501"/>
    <w:rsid w:val="005D358B"/>
    <w:rsid w:val="005D3C01"/>
    <w:rsid w:val="005D3C52"/>
    <w:rsid w:val="005D3CB6"/>
    <w:rsid w:val="005D445A"/>
    <w:rsid w:val="005D46B4"/>
    <w:rsid w:val="005D4A97"/>
    <w:rsid w:val="005D4C93"/>
    <w:rsid w:val="005D4DFB"/>
    <w:rsid w:val="005D50BC"/>
    <w:rsid w:val="005D5109"/>
    <w:rsid w:val="005D5451"/>
    <w:rsid w:val="005D564D"/>
    <w:rsid w:val="005D56A3"/>
    <w:rsid w:val="005D5715"/>
    <w:rsid w:val="005D644E"/>
    <w:rsid w:val="005D6948"/>
    <w:rsid w:val="005D7178"/>
    <w:rsid w:val="005D7A16"/>
    <w:rsid w:val="005D7CBC"/>
    <w:rsid w:val="005E003B"/>
    <w:rsid w:val="005E0743"/>
    <w:rsid w:val="005E077A"/>
    <w:rsid w:val="005E079D"/>
    <w:rsid w:val="005E07B5"/>
    <w:rsid w:val="005E08B6"/>
    <w:rsid w:val="005E0B1E"/>
    <w:rsid w:val="005E0EC4"/>
    <w:rsid w:val="005E1C50"/>
    <w:rsid w:val="005E1D2E"/>
    <w:rsid w:val="005E2020"/>
    <w:rsid w:val="005E259A"/>
    <w:rsid w:val="005E2F54"/>
    <w:rsid w:val="005E2FC3"/>
    <w:rsid w:val="005E313A"/>
    <w:rsid w:val="005E337B"/>
    <w:rsid w:val="005E34C6"/>
    <w:rsid w:val="005E3821"/>
    <w:rsid w:val="005E3D9A"/>
    <w:rsid w:val="005E405C"/>
    <w:rsid w:val="005E413C"/>
    <w:rsid w:val="005E424C"/>
    <w:rsid w:val="005E444E"/>
    <w:rsid w:val="005E4BD1"/>
    <w:rsid w:val="005E4CE5"/>
    <w:rsid w:val="005E4EC5"/>
    <w:rsid w:val="005E52C2"/>
    <w:rsid w:val="005E5408"/>
    <w:rsid w:val="005E595E"/>
    <w:rsid w:val="005E61F4"/>
    <w:rsid w:val="005E62C0"/>
    <w:rsid w:val="005E63B7"/>
    <w:rsid w:val="005E648E"/>
    <w:rsid w:val="005E6B71"/>
    <w:rsid w:val="005E6DB6"/>
    <w:rsid w:val="005E6FFB"/>
    <w:rsid w:val="005E74CD"/>
    <w:rsid w:val="005E79CF"/>
    <w:rsid w:val="005E7A8D"/>
    <w:rsid w:val="005F037D"/>
    <w:rsid w:val="005F08FE"/>
    <w:rsid w:val="005F15CC"/>
    <w:rsid w:val="005F169A"/>
    <w:rsid w:val="005F1CBA"/>
    <w:rsid w:val="005F2009"/>
    <w:rsid w:val="005F2638"/>
    <w:rsid w:val="005F271E"/>
    <w:rsid w:val="005F27D2"/>
    <w:rsid w:val="005F28A4"/>
    <w:rsid w:val="005F29A8"/>
    <w:rsid w:val="005F2CB5"/>
    <w:rsid w:val="005F307C"/>
    <w:rsid w:val="005F3896"/>
    <w:rsid w:val="005F3C24"/>
    <w:rsid w:val="005F3CC6"/>
    <w:rsid w:val="005F3E93"/>
    <w:rsid w:val="005F4120"/>
    <w:rsid w:val="005F418B"/>
    <w:rsid w:val="005F4566"/>
    <w:rsid w:val="005F4980"/>
    <w:rsid w:val="005F4B1F"/>
    <w:rsid w:val="005F4BF8"/>
    <w:rsid w:val="005F4C41"/>
    <w:rsid w:val="005F4CA8"/>
    <w:rsid w:val="005F5009"/>
    <w:rsid w:val="005F5053"/>
    <w:rsid w:val="005F5335"/>
    <w:rsid w:val="005F5736"/>
    <w:rsid w:val="005F5992"/>
    <w:rsid w:val="005F6347"/>
    <w:rsid w:val="005F64E3"/>
    <w:rsid w:val="005F67C5"/>
    <w:rsid w:val="005F6B53"/>
    <w:rsid w:val="005F6BCC"/>
    <w:rsid w:val="005F6D6C"/>
    <w:rsid w:val="005F71D7"/>
    <w:rsid w:val="005F72F5"/>
    <w:rsid w:val="005F77D1"/>
    <w:rsid w:val="005F7803"/>
    <w:rsid w:val="005F7DE2"/>
    <w:rsid w:val="005F7EA1"/>
    <w:rsid w:val="005F7ED1"/>
    <w:rsid w:val="00600095"/>
    <w:rsid w:val="00600A28"/>
    <w:rsid w:val="00600D4A"/>
    <w:rsid w:val="00600F78"/>
    <w:rsid w:val="00601043"/>
    <w:rsid w:val="006011D8"/>
    <w:rsid w:val="006013DD"/>
    <w:rsid w:val="006016C1"/>
    <w:rsid w:val="00601782"/>
    <w:rsid w:val="006018FA"/>
    <w:rsid w:val="00601A19"/>
    <w:rsid w:val="00602384"/>
    <w:rsid w:val="0060271B"/>
    <w:rsid w:val="00602BA9"/>
    <w:rsid w:val="00602CF6"/>
    <w:rsid w:val="00602D72"/>
    <w:rsid w:val="0060320F"/>
    <w:rsid w:val="0060336C"/>
    <w:rsid w:val="00603642"/>
    <w:rsid w:val="006037E6"/>
    <w:rsid w:val="00603939"/>
    <w:rsid w:val="00603D54"/>
    <w:rsid w:val="00604B8D"/>
    <w:rsid w:val="00605330"/>
    <w:rsid w:val="0060555D"/>
    <w:rsid w:val="00605AA9"/>
    <w:rsid w:val="00605B4F"/>
    <w:rsid w:val="00605F5F"/>
    <w:rsid w:val="006062F7"/>
    <w:rsid w:val="00606861"/>
    <w:rsid w:val="006070C7"/>
    <w:rsid w:val="00607473"/>
    <w:rsid w:val="00607BE6"/>
    <w:rsid w:val="00607BF1"/>
    <w:rsid w:val="00610406"/>
    <w:rsid w:val="00610836"/>
    <w:rsid w:val="00610D99"/>
    <w:rsid w:val="00611273"/>
    <w:rsid w:val="0061139A"/>
    <w:rsid w:val="006114FE"/>
    <w:rsid w:val="00611932"/>
    <w:rsid w:val="00612A1A"/>
    <w:rsid w:val="00612A6D"/>
    <w:rsid w:val="00612F33"/>
    <w:rsid w:val="0061321D"/>
    <w:rsid w:val="006134EE"/>
    <w:rsid w:val="00613617"/>
    <w:rsid w:val="00613C29"/>
    <w:rsid w:val="00613DA9"/>
    <w:rsid w:val="00613EBA"/>
    <w:rsid w:val="00613F70"/>
    <w:rsid w:val="0061473F"/>
    <w:rsid w:val="006149BB"/>
    <w:rsid w:val="00614C21"/>
    <w:rsid w:val="006152A5"/>
    <w:rsid w:val="00615EA9"/>
    <w:rsid w:val="00616BE0"/>
    <w:rsid w:val="00617289"/>
    <w:rsid w:val="00617B72"/>
    <w:rsid w:val="00617EE7"/>
    <w:rsid w:val="00620220"/>
    <w:rsid w:val="00620331"/>
    <w:rsid w:val="006205B7"/>
    <w:rsid w:val="00620771"/>
    <w:rsid w:val="00620792"/>
    <w:rsid w:val="006207B7"/>
    <w:rsid w:val="00620859"/>
    <w:rsid w:val="0062094D"/>
    <w:rsid w:val="006209D0"/>
    <w:rsid w:val="00620A97"/>
    <w:rsid w:val="00621520"/>
    <w:rsid w:val="006222A4"/>
    <w:rsid w:val="00622749"/>
    <w:rsid w:val="00622977"/>
    <w:rsid w:val="00622AFA"/>
    <w:rsid w:val="00622BF6"/>
    <w:rsid w:val="00622D35"/>
    <w:rsid w:val="00622DAA"/>
    <w:rsid w:val="00622DBA"/>
    <w:rsid w:val="00622F6E"/>
    <w:rsid w:val="00623945"/>
    <w:rsid w:val="00623C60"/>
    <w:rsid w:val="00625029"/>
    <w:rsid w:val="00625737"/>
    <w:rsid w:val="006258EF"/>
    <w:rsid w:val="00625F3F"/>
    <w:rsid w:val="00626118"/>
    <w:rsid w:val="0062635D"/>
    <w:rsid w:val="006270EE"/>
    <w:rsid w:val="0062719E"/>
    <w:rsid w:val="006276B5"/>
    <w:rsid w:val="00627A47"/>
    <w:rsid w:val="00627FD7"/>
    <w:rsid w:val="006303B3"/>
    <w:rsid w:val="006308E4"/>
    <w:rsid w:val="00630ACA"/>
    <w:rsid w:val="00630EB7"/>
    <w:rsid w:val="00631564"/>
    <w:rsid w:val="00631645"/>
    <w:rsid w:val="00631CAE"/>
    <w:rsid w:val="00632181"/>
    <w:rsid w:val="0063258E"/>
    <w:rsid w:val="00632663"/>
    <w:rsid w:val="006340A9"/>
    <w:rsid w:val="006340AF"/>
    <w:rsid w:val="006347CA"/>
    <w:rsid w:val="00634C5A"/>
    <w:rsid w:val="00635171"/>
    <w:rsid w:val="006357F6"/>
    <w:rsid w:val="006359C6"/>
    <w:rsid w:val="00635DE8"/>
    <w:rsid w:val="0063617F"/>
    <w:rsid w:val="0063627D"/>
    <w:rsid w:val="00636E06"/>
    <w:rsid w:val="00636ECC"/>
    <w:rsid w:val="00636F14"/>
    <w:rsid w:val="00637510"/>
    <w:rsid w:val="00637C17"/>
    <w:rsid w:val="006403BE"/>
    <w:rsid w:val="00640728"/>
    <w:rsid w:val="0064072A"/>
    <w:rsid w:val="00640BAF"/>
    <w:rsid w:val="00640D15"/>
    <w:rsid w:val="00641024"/>
    <w:rsid w:val="00641097"/>
    <w:rsid w:val="006417D4"/>
    <w:rsid w:val="00641B0B"/>
    <w:rsid w:val="00641CF4"/>
    <w:rsid w:val="00641E69"/>
    <w:rsid w:val="00641FB6"/>
    <w:rsid w:val="0064224C"/>
    <w:rsid w:val="00642325"/>
    <w:rsid w:val="006429A7"/>
    <w:rsid w:val="006429C7"/>
    <w:rsid w:val="0064390A"/>
    <w:rsid w:val="00643A94"/>
    <w:rsid w:val="00643AA1"/>
    <w:rsid w:val="00643C71"/>
    <w:rsid w:val="00644077"/>
    <w:rsid w:val="006443BF"/>
    <w:rsid w:val="00644476"/>
    <w:rsid w:val="006445ED"/>
    <w:rsid w:val="00644690"/>
    <w:rsid w:val="00644706"/>
    <w:rsid w:val="00644836"/>
    <w:rsid w:val="0064493C"/>
    <w:rsid w:val="006449D5"/>
    <w:rsid w:val="00644B7D"/>
    <w:rsid w:val="00645B09"/>
    <w:rsid w:val="00645BA7"/>
    <w:rsid w:val="00645BE5"/>
    <w:rsid w:val="00645D5B"/>
    <w:rsid w:val="006465C3"/>
    <w:rsid w:val="006467C5"/>
    <w:rsid w:val="00646B03"/>
    <w:rsid w:val="006470B5"/>
    <w:rsid w:val="006470E8"/>
    <w:rsid w:val="0064754E"/>
    <w:rsid w:val="00647624"/>
    <w:rsid w:val="00647847"/>
    <w:rsid w:val="00647911"/>
    <w:rsid w:val="00647D54"/>
    <w:rsid w:val="00650094"/>
    <w:rsid w:val="006504A9"/>
    <w:rsid w:val="00650653"/>
    <w:rsid w:val="00650822"/>
    <w:rsid w:val="00650B6E"/>
    <w:rsid w:val="00650DBE"/>
    <w:rsid w:val="00650DED"/>
    <w:rsid w:val="00650E78"/>
    <w:rsid w:val="006511DD"/>
    <w:rsid w:val="006513BD"/>
    <w:rsid w:val="00651758"/>
    <w:rsid w:val="00651A42"/>
    <w:rsid w:val="00651C27"/>
    <w:rsid w:val="006521A6"/>
    <w:rsid w:val="00653582"/>
    <w:rsid w:val="00653589"/>
    <w:rsid w:val="0065371D"/>
    <w:rsid w:val="006537F1"/>
    <w:rsid w:val="00653850"/>
    <w:rsid w:val="00653877"/>
    <w:rsid w:val="006539EE"/>
    <w:rsid w:val="00653F61"/>
    <w:rsid w:val="006545D1"/>
    <w:rsid w:val="00654732"/>
    <w:rsid w:val="00654A53"/>
    <w:rsid w:val="00654AFA"/>
    <w:rsid w:val="00654BED"/>
    <w:rsid w:val="006558A8"/>
    <w:rsid w:val="006558C7"/>
    <w:rsid w:val="0065593E"/>
    <w:rsid w:val="006559C6"/>
    <w:rsid w:val="00656080"/>
    <w:rsid w:val="00656104"/>
    <w:rsid w:val="0065634D"/>
    <w:rsid w:val="0065675B"/>
    <w:rsid w:val="0065686F"/>
    <w:rsid w:val="00656A12"/>
    <w:rsid w:val="00656B69"/>
    <w:rsid w:val="00656BDB"/>
    <w:rsid w:val="00656D42"/>
    <w:rsid w:val="0065716B"/>
    <w:rsid w:val="00657362"/>
    <w:rsid w:val="0065742C"/>
    <w:rsid w:val="00660202"/>
    <w:rsid w:val="00660247"/>
    <w:rsid w:val="00660329"/>
    <w:rsid w:val="006603D6"/>
    <w:rsid w:val="00660B45"/>
    <w:rsid w:val="00661417"/>
    <w:rsid w:val="00661740"/>
    <w:rsid w:val="0066194D"/>
    <w:rsid w:val="00661BC2"/>
    <w:rsid w:val="00661C4C"/>
    <w:rsid w:val="0066209D"/>
    <w:rsid w:val="006623B0"/>
    <w:rsid w:val="00662467"/>
    <w:rsid w:val="006624B1"/>
    <w:rsid w:val="00662E6C"/>
    <w:rsid w:val="0066326A"/>
    <w:rsid w:val="00663292"/>
    <w:rsid w:val="006635F5"/>
    <w:rsid w:val="00663680"/>
    <w:rsid w:val="00663AE1"/>
    <w:rsid w:val="00663AE8"/>
    <w:rsid w:val="00663B04"/>
    <w:rsid w:val="00663C43"/>
    <w:rsid w:val="00663DBC"/>
    <w:rsid w:val="00664206"/>
    <w:rsid w:val="00664A44"/>
    <w:rsid w:val="00665508"/>
    <w:rsid w:val="0066566F"/>
    <w:rsid w:val="00665896"/>
    <w:rsid w:val="00665BC1"/>
    <w:rsid w:val="00666355"/>
    <w:rsid w:val="006666A4"/>
    <w:rsid w:val="006668CF"/>
    <w:rsid w:val="00666DCC"/>
    <w:rsid w:val="0066733B"/>
    <w:rsid w:val="0066783A"/>
    <w:rsid w:val="00667861"/>
    <w:rsid w:val="00670084"/>
    <w:rsid w:val="00670248"/>
    <w:rsid w:val="006703F3"/>
    <w:rsid w:val="00670785"/>
    <w:rsid w:val="00670C00"/>
    <w:rsid w:val="00670E52"/>
    <w:rsid w:val="006713C7"/>
    <w:rsid w:val="00671428"/>
    <w:rsid w:val="006714AA"/>
    <w:rsid w:val="00671A26"/>
    <w:rsid w:val="00671B1A"/>
    <w:rsid w:val="00671EED"/>
    <w:rsid w:val="0067225E"/>
    <w:rsid w:val="006722D3"/>
    <w:rsid w:val="006723E8"/>
    <w:rsid w:val="00672741"/>
    <w:rsid w:val="00672B20"/>
    <w:rsid w:val="00672FEC"/>
    <w:rsid w:val="0067387D"/>
    <w:rsid w:val="00673A4F"/>
    <w:rsid w:val="006740C3"/>
    <w:rsid w:val="0067498F"/>
    <w:rsid w:val="00674B3E"/>
    <w:rsid w:val="00674D17"/>
    <w:rsid w:val="00674E45"/>
    <w:rsid w:val="0067541E"/>
    <w:rsid w:val="00675633"/>
    <w:rsid w:val="00675DE3"/>
    <w:rsid w:val="00675E06"/>
    <w:rsid w:val="00676152"/>
    <w:rsid w:val="006761D2"/>
    <w:rsid w:val="0067655A"/>
    <w:rsid w:val="00676940"/>
    <w:rsid w:val="00676AE4"/>
    <w:rsid w:val="00677139"/>
    <w:rsid w:val="0067743D"/>
    <w:rsid w:val="0067774D"/>
    <w:rsid w:val="00677DB3"/>
    <w:rsid w:val="0068013B"/>
    <w:rsid w:val="00680734"/>
    <w:rsid w:val="00680DAD"/>
    <w:rsid w:val="0068130D"/>
    <w:rsid w:val="00681322"/>
    <w:rsid w:val="00681525"/>
    <w:rsid w:val="006816AB"/>
    <w:rsid w:val="0068183B"/>
    <w:rsid w:val="00681A69"/>
    <w:rsid w:val="00681A71"/>
    <w:rsid w:val="00681AFD"/>
    <w:rsid w:val="00681C2D"/>
    <w:rsid w:val="00681EE5"/>
    <w:rsid w:val="00682013"/>
    <w:rsid w:val="0068209C"/>
    <w:rsid w:val="006820DC"/>
    <w:rsid w:val="0068297C"/>
    <w:rsid w:val="00682F43"/>
    <w:rsid w:val="006830D5"/>
    <w:rsid w:val="006832B9"/>
    <w:rsid w:val="00683438"/>
    <w:rsid w:val="00683F2A"/>
    <w:rsid w:val="00683F5E"/>
    <w:rsid w:val="00684380"/>
    <w:rsid w:val="0068446E"/>
    <w:rsid w:val="00684750"/>
    <w:rsid w:val="00684ABC"/>
    <w:rsid w:val="00684B64"/>
    <w:rsid w:val="00684DFA"/>
    <w:rsid w:val="00685532"/>
    <w:rsid w:val="00685591"/>
    <w:rsid w:val="006859D1"/>
    <w:rsid w:val="00685D16"/>
    <w:rsid w:val="00685E6E"/>
    <w:rsid w:val="00685F41"/>
    <w:rsid w:val="00686205"/>
    <w:rsid w:val="006868A2"/>
    <w:rsid w:val="00686DE5"/>
    <w:rsid w:val="00686F40"/>
    <w:rsid w:val="0068702C"/>
    <w:rsid w:val="00687168"/>
    <w:rsid w:val="00687AE1"/>
    <w:rsid w:val="00690208"/>
    <w:rsid w:val="00690270"/>
    <w:rsid w:val="00690410"/>
    <w:rsid w:val="00690462"/>
    <w:rsid w:val="00690580"/>
    <w:rsid w:val="006905FE"/>
    <w:rsid w:val="006906EC"/>
    <w:rsid w:val="00690F8E"/>
    <w:rsid w:val="006912DD"/>
    <w:rsid w:val="006919E7"/>
    <w:rsid w:val="00691AC7"/>
    <w:rsid w:val="00691FDA"/>
    <w:rsid w:val="006922B9"/>
    <w:rsid w:val="00692336"/>
    <w:rsid w:val="00693E77"/>
    <w:rsid w:val="00693FE9"/>
    <w:rsid w:val="006940DA"/>
    <w:rsid w:val="006947CD"/>
    <w:rsid w:val="00695044"/>
    <w:rsid w:val="006951DB"/>
    <w:rsid w:val="00695262"/>
    <w:rsid w:val="00695396"/>
    <w:rsid w:val="006954AB"/>
    <w:rsid w:val="00695595"/>
    <w:rsid w:val="0069581E"/>
    <w:rsid w:val="00695D96"/>
    <w:rsid w:val="006965CF"/>
    <w:rsid w:val="006966A6"/>
    <w:rsid w:val="006966FA"/>
    <w:rsid w:val="00696CFB"/>
    <w:rsid w:val="00696E8A"/>
    <w:rsid w:val="00697369"/>
    <w:rsid w:val="006977D0"/>
    <w:rsid w:val="00697AB0"/>
    <w:rsid w:val="00697F5A"/>
    <w:rsid w:val="006A04C7"/>
    <w:rsid w:val="006A0865"/>
    <w:rsid w:val="006A0C4D"/>
    <w:rsid w:val="006A0FC1"/>
    <w:rsid w:val="006A111B"/>
    <w:rsid w:val="006A12D8"/>
    <w:rsid w:val="006A1765"/>
    <w:rsid w:val="006A192B"/>
    <w:rsid w:val="006A1B61"/>
    <w:rsid w:val="006A1EE1"/>
    <w:rsid w:val="006A2767"/>
    <w:rsid w:val="006A2D0D"/>
    <w:rsid w:val="006A3570"/>
    <w:rsid w:val="006A36B5"/>
    <w:rsid w:val="006A39FF"/>
    <w:rsid w:val="006A3A01"/>
    <w:rsid w:val="006A3D37"/>
    <w:rsid w:val="006A4255"/>
    <w:rsid w:val="006A4CC9"/>
    <w:rsid w:val="006A4F84"/>
    <w:rsid w:val="006A546E"/>
    <w:rsid w:val="006A5680"/>
    <w:rsid w:val="006A676E"/>
    <w:rsid w:val="006A68A1"/>
    <w:rsid w:val="006A68C0"/>
    <w:rsid w:val="006A6C56"/>
    <w:rsid w:val="006A6FFF"/>
    <w:rsid w:val="006A722D"/>
    <w:rsid w:val="006A7271"/>
    <w:rsid w:val="006A7A94"/>
    <w:rsid w:val="006B038C"/>
    <w:rsid w:val="006B0526"/>
    <w:rsid w:val="006B05B6"/>
    <w:rsid w:val="006B0A9C"/>
    <w:rsid w:val="006B0EA3"/>
    <w:rsid w:val="006B1471"/>
    <w:rsid w:val="006B18BA"/>
    <w:rsid w:val="006B18E2"/>
    <w:rsid w:val="006B1A68"/>
    <w:rsid w:val="006B1E2E"/>
    <w:rsid w:val="006B20AB"/>
    <w:rsid w:val="006B20BF"/>
    <w:rsid w:val="006B263C"/>
    <w:rsid w:val="006B278C"/>
    <w:rsid w:val="006B2963"/>
    <w:rsid w:val="006B2BEF"/>
    <w:rsid w:val="006B32C7"/>
    <w:rsid w:val="006B379B"/>
    <w:rsid w:val="006B3C37"/>
    <w:rsid w:val="006B4151"/>
    <w:rsid w:val="006B44EA"/>
    <w:rsid w:val="006B492C"/>
    <w:rsid w:val="006B4C79"/>
    <w:rsid w:val="006B5076"/>
    <w:rsid w:val="006B5582"/>
    <w:rsid w:val="006B582C"/>
    <w:rsid w:val="006B59A9"/>
    <w:rsid w:val="006B5BC5"/>
    <w:rsid w:val="006B5DDE"/>
    <w:rsid w:val="006B66FD"/>
    <w:rsid w:val="006B67CB"/>
    <w:rsid w:val="006B69BA"/>
    <w:rsid w:val="006B6AD0"/>
    <w:rsid w:val="006B6E7B"/>
    <w:rsid w:val="006B6F72"/>
    <w:rsid w:val="006B740D"/>
    <w:rsid w:val="006B744F"/>
    <w:rsid w:val="006B7C88"/>
    <w:rsid w:val="006B7C94"/>
    <w:rsid w:val="006C05EC"/>
    <w:rsid w:val="006C0B97"/>
    <w:rsid w:val="006C0FBF"/>
    <w:rsid w:val="006C11A1"/>
    <w:rsid w:val="006C1237"/>
    <w:rsid w:val="006C1288"/>
    <w:rsid w:val="006C1C1B"/>
    <w:rsid w:val="006C1FFB"/>
    <w:rsid w:val="006C2086"/>
    <w:rsid w:val="006C27DD"/>
    <w:rsid w:val="006C2A02"/>
    <w:rsid w:val="006C2DEB"/>
    <w:rsid w:val="006C2F66"/>
    <w:rsid w:val="006C30B3"/>
    <w:rsid w:val="006C3340"/>
    <w:rsid w:val="006C3B41"/>
    <w:rsid w:val="006C3EF6"/>
    <w:rsid w:val="006C3F15"/>
    <w:rsid w:val="006C40C7"/>
    <w:rsid w:val="006C40ED"/>
    <w:rsid w:val="006C4258"/>
    <w:rsid w:val="006C4276"/>
    <w:rsid w:val="006C463B"/>
    <w:rsid w:val="006C47B5"/>
    <w:rsid w:val="006C488B"/>
    <w:rsid w:val="006C4919"/>
    <w:rsid w:val="006C620F"/>
    <w:rsid w:val="006C6F55"/>
    <w:rsid w:val="006C70DD"/>
    <w:rsid w:val="006C72E8"/>
    <w:rsid w:val="006C7885"/>
    <w:rsid w:val="006C7D2A"/>
    <w:rsid w:val="006C7DFA"/>
    <w:rsid w:val="006D0A46"/>
    <w:rsid w:val="006D0CEE"/>
    <w:rsid w:val="006D1723"/>
    <w:rsid w:val="006D17C8"/>
    <w:rsid w:val="006D18D8"/>
    <w:rsid w:val="006D1BC1"/>
    <w:rsid w:val="006D1EBE"/>
    <w:rsid w:val="006D1F59"/>
    <w:rsid w:val="006D21AE"/>
    <w:rsid w:val="006D2243"/>
    <w:rsid w:val="006D228E"/>
    <w:rsid w:val="006D27BA"/>
    <w:rsid w:val="006D37AF"/>
    <w:rsid w:val="006D3A50"/>
    <w:rsid w:val="006D3EC8"/>
    <w:rsid w:val="006D46E1"/>
    <w:rsid w:val="006D4705"/>
    <w:rsid w:val="006D472B"/>
    <w:rsid w:val="006D52DE"/>
    <w:rsid w:val="006D5519"/>
    <w:rsid w:val="006D564F"/>
    <w:rsid w:val="006D5B0B"/>
    <w:rsid w:val="006D6306"/>
    <w:rsid w:val="006D687B"/>
    <w:rsid w:val="006D6960"/>
    <w:rsid w:val="006D7683"/>
    <w:rsid w:val="006D7CB4"/>
    <w:rsid w:val="006D7FF7"/>
    <w:rsid w:val="006E0034"/>
    <w:rsid w:val="006E0104"/>
    <w:rsid w:val="006E08B7"/>
    <w:rsid w:val="006E0DDA"/>
    <w:rsid w:val="006E119B"/>
    <w:rsid w:val="006E1291"/>
    <w:rsid w:val="006E14BD"/>
    <w:rsid w:val="006E1515"/>
    <w:rsid w:val="006E188B"/>
    <w:rsid w:val="006E1C0C"/>
    <w:rsid w:val="006E1F58"/>
    <w:rsid w:val="006E20EC"/>
    <w:rsid w:val="006E21EB"/>
    <w:rsid w:val="006E23F8"/>
    <w:rsid w:val="006E273A"/>
    <w:rsid w:val="006E275D"/>
    <w:rsid w:val="006E285D"/>
    <w:rsid w:val="006E2D3D"/>
    <w:rsid w:val="006E31BF"/>
    <w:rsid w:val="006E32FE"/>
    <w:rsid w:val="006E33B1"/>
    <w:rsid w:val="006E3551"/>
    <w:rsid w:val="006E387A"/>
    <w:rsid w:val="006E4063"/>
    <w:rsid w:val="006E4096"/>
    <w:rsid w:val="006E44FF"/>
    <w:rsid w:val="006E49F8"/>
    <w:rsid w:val="006E4A3B"/>
    <w:rsid w:val="006E4F85"/>
    <w:rsid w:val="006E505F"/>
    <w:rsid w:val="006E5200"/>
    <w:rsid w:val="006E5FA4"/>
    <w:rsid w:val="006E6429"/>
    <w:rsid w:val="006E64D8"/>
    <w:rsid w:val="006E6664"/>
    <w:rsid w:val="006E6797"/>
    <w:rsid w:val="006E716E"/>
    <w:rsid w:val="006E72C4"/>
    <w:rsid w:val="006E7302"/>
    <w:rsid w:val="006E7664"/>
    <w:rsid w:val="006E7A2B"/>
    <w:rsid w:val="006F00D2"/>
    <w:rsid w:val="006F0500"/>
    <w:rsid w:val="006F0801"/>
    <w:rsid w:val="006F09EF"/>
    <w:rsid w:val="006F0AD0"/>
    <w:rsid w:val="006F0BF1"/>
    <w:rsid w:val="006F0E50"/>
    <w:rsid w:val="006F0F00"/>
    <w:rsid w:val="006F1298"/>
    <w:rsid w:val="006F15D6"/>
    <w:rsid w:val="006F1D31"/>
    <w:rsid w:val="006F24C0"/>
    <w:rsid w:val="006F24FC"/>
    <w:rsid w:val="006F2AF4"/>
    <w:rsid w:val="006F2C9C"/>
    <w:rsid w:val="006F2E6F"/>
    <w:rsid w:val="006F34AF"/>
    <w:rsid w:val="006F3BC7"/>
    <w:rsid w:val="006F3D03"/>
    <w:rsid w:val="006F3D09"/>
    <w:rsid w:val="006F3ED3"/>
    <w:rsid w:val="006F4E13"/>
    <w:rsid w:val="006F5DE4"/>
    <w:rsid w:val="006F6052"/>
    <w:rsid w:val="006F648D"/>
    <w:rsid w:val="006F691E"/>
    <w:rsid w:val="006F6951"/>
    <w:rsid w:val="006F6AE1"/>
    <w:rsid w:val="006F6D60"/>
    <w:rsid w:val="006F7925"/>
    <w:rsid w:val="006F7BA0"/>
    <w:rsid w:val="007008A6"/>
    <w:rsid w:val="0070092E"/>
    <w:rsid w:val="00700A2A"/>
    <w:rsid w:val="00700B4B"/>
    <w:rsid w:val="00700CB3"/>
    <w:rsid w:val="0070128F"/>
    <w:rsid w:val="00701598"/>
    <w:rsid w:val="007016E9"/>
    <w:rsid w:val="007024C4"/>
    <w:rsid w:val="007025DC"/>
    <w:rsid w:val="00702DF1"/>
    <w:rsid w:val="00703051"/>
    <w:rsid w:val="00703858"/>
    <w:rsid w:val="00703888"/>
    <w:rsid w:val="00703E7F"/>
    <w:rsid w:val="00703E91"/>
    <w:rsid w:val="00704136"/>
    <w:rsid w:val="0070423F"/>
    <w:rsid w:val="00704D2B"/>
    <w:rsid w:val="00704DC1"/>
    <w:rsid w:val="00704E93"/>
    <w:rsid w:val="00704F64"/>
    <w:rsid w:val="00705905"/>
    <w:rsid w:val="00705B59"/>
    <w:rsid w:val="00706098"/>
    <w:rsid w:val="0070616B"/>
    <w:rsid w:val="007063BC"/>
    <w:rsid w:val="0070706D"/>
    <w:rsid w:val="007070FD"/>
    <w:rsid w:val="0070770F"/>
    <w:rsid w:val="00707F32"/>
    <w:rsid w:val="0071008D"/>
    <w:rsid w:val="007103A6"/>
    <w:rsid w:val="0071059A"/>
    <w:rsid w:val="00710952"/>
    <w:rsid w:val="00710AD2"/>
    <w:rsid w:val="00710C94"/>
    <w:rsid w:val="00710EA7"/>
    <w:rsid w:val="00711086"/>
    <w:rsid w:val="0071138F"/>
    <w:rsid w:val="007119FF"/>
    <w:rsid w:val="0071206A"/>
    <w:rsid w:val="0071209D"/>
    <w:rsid w:val="007121AE"/>
    <w:rsid w:val="00712561"/>
    <w:rsid w:val="0071283E"/>
    <w:rsid w:val="0071287E"/>
    <w:rsid w:val="00713819"/>
    <w:rsid w:val="007139EB"/>
    <w:rsid w:val="00713A68"/>
    <w:rsid w:val="00713C31"/>
    <w:rsid w:val="00713C7A"/>
    <w:rsid w:val="007144F3"/>
    <w:rsid w:val="007146AD"/>
    <w:rsid w:val="00714D21"/>
    <w:rsid w:val="007156C7"/>
    <w:rsid w:val="007156DF"/>
    <w:rsid w:val="00715DEA"/>
    <w:rsid w:val="00715F5D"/>
    <w:rsid w:val="0071621D"/>
    <w:rsid w:val="00716295"/>
    <w:rsid w:val="00716417"/>
    <w:rsid w:val="007165E2"/>
    <w:rsid w:val="00716657"/>
    <w:rsid w:val="007167D2"/>
    <w:rsid w:val="00716B91"/>
    <w:rsid w:val="00716E83"/>
    <w:rsid w:val="00716FE7"/>
    <w:rsid w:val="00717570"/>
    <w:rsid w:val="00717AA6"/>
    <w:rsid w:val="00717AB6"/>
    <w:rsid w:val="00717FA8"/>
    <w:rsid w:val="00720571"/>
    <w:rsid w:val="0072099B"/>
    <w:rsid w:val="00720D00"/>
    <w:rsid w:val="00721044"/>
    <w:rsid w:val="007213C8"/>
    <w:rsid w:val="0072142D"/>
    <w:rsid w:val="00721642"/>
    <w:rsid w:val="00721A06"/>
    <w:rsid w:val="00722644"/>
    <w:rsid w:val="0072281E"/>
    <w:rsid w:val="00722862"/>
    <w:rsid w:val="00722B63"/>
    <w:rsid w:val="007238BF"/>
    <w:rsid w:val="00723D8C"/>
    <w:rsid w:val="00723EFE"/>
    <w:rsid w:val="0072501F"/>
    <w:rsid w:val="007252B0"/>
    <w:rsid w:val="00725D48"/>
    <w:rsid w:val="00725EF0"/>
    <w:rsid w:val="00726586"/>
    <w:rsid w:val="007268BC"/>
    <w:rsid w:val="00726994"/>
    <w:rsid w:val="0072703E"/>
    <w:rsid w:val="00727535"/>
    <w:rsid w:val="0072754B"/>
    <w:rsid w:val="0072774B"/>
    <w:rsid w:val="0072782E"/>
    <w:rsid w:val="007278AD"/>
    <w:rsid w:val="00727BCD"/>
    <w:rsid w:val="00727CAB"/>
    <w:rsid w:val="00727D93"/>
    <w:rsid w:val="00730585"/>
    <w:rsid w:val="00730656"/>
    <w:rsid w:val="007306DC"/>
    <w:rsid w:val="007307C3"/>
    <w:rsid w:val="00730E17"/>
    <w:rsid w:val="00730F54"/>
    <w:rsid w:val="00731097"/>
    <w:rsid w:val="0073148F"/>
    <w:rsid w:val="007315B9"/>
    <w:rsid w:val="00731BFC"/>
    <w:rsid w:val="007320BA"/>
    <w:rsid w:val="007323CE"/>
    <w:rsid w:val="0073263E"/>
    <w:rsid w:val="007326C4"/>
    <w:rsid w:val="00732BB5"/>
    <w:rsid w:val="00732D44"/>
    <w:rsid w:val="00732E55"/>
    <w:rsid w:val="00733407"/>
    <w:rsid w:val="00734627"/>
    <w:rsid w:val="007349B3"/>
    <w:rsid w:val="00734FD3"/>
    <w:rsid w:val="007351BA"/>
    <w:rsid w:val="007351C4"/>
    <w:rsid w:val="007355BF"/>
    <w:rsid w:val="007355DE"/>
    <w:rsid w:val="00735C56"/>
    <w:rsid w:val="00736690"/>
    <w:rsid w:val="00736C7D"/>
    <w:rsid w:val="00736F1C"/>
    <w:rsid w:val="00737277"/>
    <w:rsid w:val="007372E7"/>
    <w:rsid w:val="0073761A"/>
    <w:rsid w:val="00737AF2"/>
    <w:rsid w:val="007404ED"/>
    <w:rsid w:val="00740933"/>
    <w:rsid w:val="00740CBE"/>
    <w:rsid w:val="00740E7D"/>
    <w:rsid w:val="007410B1"/>
    <w:rsid w:val="0074157C"/>
    <w:rsid w:val="00742487"/>
    <w:rsid w:val="007429E7"/>
    <w:rsid w:val="00742C19"/>
    <w:rsid w:val="00742C63"/>
    <w:rsid w:val="00742C9D"/>
    <w:rsid w:val="00742E0F"/>
    <w:rsid w:val="00743398"/>
    <w:rsid w:val="00743908"/>
    <w:rsid w:val="007439AE"/>
    <w:rsid w:val="00743E8C"/>
    <w:rsid w:val="007445A1"/>
    <w:rsid w:val="007448D4"/>
    <w:rsid w:val="007448DC"/>
    <w:rsid w:val="007448E4"/>
    <w:rsid w:val="00745970"/>
    <w:rsid w:val="00745BC2"/>
    <w:rsid w:val="0074652B"/>
    <w:rsid w:val="00746CBF"/>
    <w:rsid w:val="0074705C"/>
    <w:rsid w:val="007470DE"/>
    <w:rsid w:val="007472C5"/>
    <w:rsid w:val="00747934"/>
    <w:rsid w:val="0075022B"/>
    <w:rsid w:val="007503AB"/>
    <w:rsid w:val="0075094A"/>
    <w:rsid w:val="00750C98"/>
    <w:rsid w:val="00750D60"/>
    <w:rsid w:val="00750DF9"/>
    <w:rsid w:val="00750FD4"/>
    <w:rsid w:val="0075189F"/>
    <w:rsid w:val="00751B4D"/>
    <w:rsid w:val="00751D6F"/>
    <w:rsid w:val="00751EB2"/>
    <w:rsid w:val="00751EF5"/>
    <w:rsid w:val="0075222A"/>
    <w:rsid w:val="007523EB"/>
    <w:rsid w:val="007523FA"/>
    <w:rsid w:val="00752B10"/>
    <w:rsid w:val="00752E21"/>
    <w:rsid w:val="007530B0"/>
    <w:rsid w:val="00753686"/>
    <w:rsid w:val="00753CD5"/>
    <w:rsid w:val="00754218"/>
    <w:rsid w:val="00754659"/>
    <w:rsid w:val="007553DF"/>
    <w:rsid w:val="007555A4"/>
    <w:rsid w:val="00755649"/>
    <w:rsid w:val="0075578D"/>
    <w:rsid w:val="00755AD8"/>
    <w:rsid w:val="00755DDB"/>
    <w:rsid w:val="007563E7"/>
    <w:rsid w:val="007569D3"/>
    <w:rsid w:val="00756B6D"/>
    <w:rsid w:val="0075709B"/>
    <w:rsid w:val="00757497"/>
    <w:rsid w:val="007577BC"/>
    <w:rsid w:val="00757ACA"/>
    <w:rsid w:val="00760331"/>
    <w:rsid w:val="007607BD"/>
    <w:rsid w:val="0076112A"/>
    <w:rsid w:val="0076150F"/>
    <w:rsid w:val="00761817"/>
    <w:rsid w:val="00761826"/>
    <w:rsid w:val="00761958"/>
    <w:rsid w:val="00762247"/>
    <w:rsid w:val="007623DD"/>
    <w:rsid w:val="007629A8"/>
    <w:rsid w:val="00762D9B"/>
    <w:rsid w:val="00762DCF"/>
    <w:rsid w:val="00762E4C"/>
    <w:rsid w:val="00763360"/>
    <w:rsid w:val="0076360F"/>
    <w:rsid w:val="00763693"/>
    <w:rsid w:val="007636B6"/>
    <w:rsid w:val="007638C0"/>
    <w:rsid w:val="007639CD"/>
    <w:rsid w:val="00763CD1"/>
    <w:rsid w:val="0076470F"/>
    <w:rsid w:val="00764BD7"/>
    <w:rsid w:val="00764DDE"/>
    <w:rsid w:val="00764E4C"/>
    <w:rsid w:val="00764FB1"/>
    <w:rsid w:val="00765172"/>
    <w:rsid w:val="0076575B"/>
    <w:rsid w:val="007657BC"/>
    <w:rsid w:val="00765885"/>
    <w:rsid w:val="00765AAB"/>
    <w:rsid w:val="00765E60"/>
    <w:rsid w:val="00766416"/>
    <w:rsid w:val="007664A9"/>
    <w:rsid w:val="007664E2"/>
    <w:rsid w:val="007665CA"/>
    <w:rsid w:val="00766C88"/>
    <w:rsid w:val="00766E7C"/>
    <w:rsid w:val="00766EB5"/>
    <w:rsid w:val="00767A2B"/>
    <w:rsid w:val="00767D61"/>
    <w:rsid w:val="0077033A"/>
    <w:rsid w:val="00770776"/>
    <w:rsid w:val="007709B0"/>
    <w:rsid w:val="007709C0"/>
    <w:rsid w:val="00770B3C"/>
    <w:rsid w:val="00770BA6"/>
    <w:rsid w:val="007722C0"/>
    <w:rsid w:val="00772530"/>
    <w:rsid w:val="00772667"/>
    <w:rsid w:val="00772835"/>
    <w:rsid w:val="00773503"/>
    <w:rsid w:val="00773656"/>
    <w:rsid w:val="007737F8"/>
    <w:rsid w:val="007738FD"/>
    <w:rsid w:val="0077408D"/>
    <w:rsid w:val="007741F4"/>
    <w:rsid w:val="007749F1"/>
    <w:rsid w:val="00774A38"/>
    <w:rsid w:val="00774DF6"/>
    <w:rsid w:val="00775042"/>
    <w:rsid w:val="007752B3"/>
    <w:rsid w:val="00775421"/>
    <w:rsid w:val="00776048"/>
    <w:rsid w:val="007763BC"/>
    <w:rsid w:val="007765C8"/>
    <w:rsid w:val="00777196"/>
    <w:rsid w:val="00777CE7"/>
    <w:rsid w:val="00777E9D"/>
    <w:rsid w:val="00777F65"/>
    <w:rsid w:val="00780021"/>
    <w:rsid w:val="00780045"/>
    <w:rsid w:val="0078042A"/>
    <w:rsid w:val="007805E6"/>
    <w:rsid w:val="00780795"/>
    <w:rsid w:val="00780A59"/>
    <w:rsid w:val="00780AB2"/>
    <w:rsid w:val="00780D70"/>
    <w:rsid w:val="00781B1C"/>
    <w:rsid w:val="00781D6D"/>
    <w:rsid w:val="00781DBC"/>
    <w:rsid w:val="0078221B"/>
    <w:rsid w:val="00782631"/>
    <w:rsid w:val="007827CF"/>
    <w:rsid w:val="00782B73"/>
    <w:rsid w:val="00782D62"/>
    <w:rsid w:val="007838C3"/>
    <w:rsid w:val="00783E10"/>
    <w:rsid w:val="0078425F"/>
    <w:rsid w:val="00784758"/>
    <w:rsid w:val="00784DDF"/>
    <w:rsid w:val="00785123"/>
    <w:rsid w:val="007854D5"/>
    <w:rsid w:val="007857DA"/>
    <w:rsid w:val="007859AF"/>
    <w:rsid w:val="00785A75"/>
    <w:rsid w:val="00786335"/>
    <w:rsid w:val="0078645C"/>
    <w:rsid w:val="0078649B"/>
    <w:rsid w:val="007864CF"/>
    <w:rsid w:val="007865C2"/>
    <w:rsid w:val="007872E5"/>
    <w:rsid w:val="00787BD4"/>
    <w:rsid w:val="00787DEB"/>
    <w:rsid w:val="00790014"/>
    <w:rsid w:val="0079067C"/>
    <w:rsid w:val="00790B39"/>
    <w:rsid w:val="00790BAC"/>
    <w:rsid w:val="0079137D"/>
    <w:rsid w:val="00791E74"/>
    <w:rsid w:val="00792241"/>
    <w:rsid w:val="00792259"/>
    <w:rsid w:val="00792356"/>
    <w:rsid w:val="007923D2"/>
    <w:rsid w:val="00792738"/>
    <w:rsid w:val="00792CAC"/>
    <w:rsid w:val="00792D4E"/>
    <w:rsid w:val="00792F0E"/>
    <w:rsid w:val="0079314C"/>
    <w:rsid w:val="00793323"/>
    <w:rsid w:val="007934EB"/>
    <w:rsid w:val="00793549"/>
    <w:rsid w:val="007939B7"/>
    <w:rsid w:val="00793ADF"/>
    <w:rsid w:val="00793C0C"/>
    <w:rsid w:val="00793E0F"/>
    <w:rsid w:val="0079438A"/>
    <w:rsid w:val="0079445F"/>
    <w:rsid w:val="00794462"/>
    <w:rsid w:val="00794708"/>
    <w:rsid w:val="007947FE"/>
    <w:rsid w:val="00794AF1"/>
    <w:rsid w:val="00794DEF"/>
    <w:rsid w:val="00794F57"/>
    <w:rsid w:val="00794FB5"/>
    <w:rsid w:val="007953EB"/>
    <w:rsid w:val="007958D2"/>
    <w:rsid w:val="00795C95"/>
    <w:rsid w:val="007960A8"/>
    <w:rsid w:val="00796B4B"/>
    <w:rsid w:val="007976C7"/>
    <w:rsid w:val="0079779B"/>
    <w:rsid w:val="007A0658"/>
    <w:rsid w:val="007A0A70"/>
    <w:rsid w:val="007A0E42"/>
    <w:rsid w:val="007A170B"/>
    <w:rsid w:val="007A1740"/>
    <w:rsid w:val="007A1AB5"/>
    <w:rsid w:val="007A2360"/>
    <w:rsid w:val="007A26AB"/>
    <w:rsid w:val="007A2B3C"/>
    <w:rsid w:val="007A2DD4"/>
    <w:rsid w:val="007A2E25"/>
    <w:rsid w:val="007A3794"/>
    <w:rsid w:val="007A3809"/>
    <w:rsid w:val="007A3B68"/>
    <w:rsid w:val="007A3FB0"/>
    <w:rsid w:val="007A3FE9"/>
    <w:rsid w:val="007A4876"/>
    <w:rsid w:val="007A5018"/>
    <w:rsid w:val="007A5461"/>
    <w:rsid w:val="007A54E7"/>
    <w:rsid w:val="007A5728"/>
    <w:rsid w:val="007A57FF"/>
    <w:rsid w:val="007A5814"/>
    <w:rsid w:val="007A5A20"/>
    <w:rsid w:val="007A5A31"/>
    <w:rsid w:val="007A5A7F"/>
    <w:rsid w:val="007A5BB6"/>
    <w:rsid w:val="007A5E5E"/>
    <w:rsid w:val="007A660B"/>
    <w:rsid w:val="007A6D39"/>
    <w:rsid w:val="007A72ED"/>
    <w:rsid w:val="007A7350"/>
    <w:rsid w:val="007A75B2"/>
    <w:rsid w:val="007A7B73"/>
    <w:rsid w:val="007B0373"/>
    <w:rsid w:val="007B09BD"/>
    <w:rsid w:val="007B0CBF"/>
    <w:rsid w:val="007B0E1E"/>
    <w:rsid w:val="007B0EC9"/>
    <w:rsid w:val="007B113A"/>
    <w:rsid w:val="007B20B8"/>
    <w:rsid w:val="007B2198"/>
    <w:rsid w:val="007B24F8"/>
    <w:rsid w:val="007B2D41"/>
    <w:rsid w:val="007B2F5C"/>
    <w:rsid w:val="007B2F74"/>
    <w:rsid w:val="007B35DD"/>
    <w:rsid w:val="007B373B"/>
    <w:rsid w:val="007B37F9"/>
    <w:rsid w:val="007B38E8"/>
    <w:rsid w:val="007B3902"/>
    <w:rsid w:val="007B3D3F"/>
    <w:rsid w:val="007B3E10"/>
    <w:rsid w:val="007B4662"/>
    <w:rsid w:val="007B4EA5"/>
    <w:rsid w:val="007B52BC"/>
    <w:rsid w:val="007B5643"/>
    <w:rsid w:val="007B5FEB"/>
    <w:rsid w:val="007B6083"/>
    <w:rsid w:val="007B60A7"/>
    <w:rsid w:val="007B6238"/>
    <w:rsid w:val="007B629B"/>
    <w:rsid w:val="007B6549"/>
    <w:rsid w:val="007B6C53"/>
    <w:rsid w:val="007B723D"/>
    <w:rsid w:val="007B75BE"/>
    <w:rsid w:val="007C032B"/>
    <w:rsid w:val="007C03B5"/>
    <w:rsid w:val="007C0507"/>
    <w:rsid w:val="007C0834"/>
    <w:rsid w:val="007C0A56"/>
    <w:rsid w:val="007C0DDD"/>
    <w:rsid w:val="007C1484"/>
    <w:rsid w:val="007C1715"/>
    <w:rsid w:val="007C1842"/>
    <w:rsid w:val="007C18A3"/>
    <w:rsid w:val="007C212E"/>
    <w:rsid w:val="007C2773"/>
    <w:rsid w:val="007C2834"/>
    <w:rsid w:val="007C2FCC"/>
    <w:rsid w:val="007C30A5"/>
    <w:rsid w:val="007C3733"/>
    <w:rsid w:val="007C38CB"/>
    <w:rsid w:val="007C3A5E"/>
    <w:rsid w:val="007C3D08"/>
    <w:rsid w:val="007C4109"/>
    <w:rsid w:val="007C4620"/>
    <w:rsid w:val="007C4769"/>
    <w:rsid w:val="007C4E4C"/>
    <w:rsid w:val="007C4F96"/>
    <w:rsid w:val="007C5315"/>
    <w:rsid w:val="007C532A"/>
    <w:rsid w:val="007C5A9B"/>
    <w:rsid w:val="007C5E36"/>
    <w:rsid w:val="007C61E3"/>
    <w:rsid w:val="007C6566"/>
    <w:rsid w:val="007C6B6E"/>
    <w:rsid w:val="007C6C47"/>
    <w:rsid w:val="007C7168"/>
    <w:rsid w:val="007C7335"/>
    <w:rsid w:val="007C7794"/>
    <w:rsid w:val="007C78ED"/>
    <w:rsid w:val="007C7ACC"/>
    <w:rsid w:val="007C7C34"/>
    <w:rsid w:val="007C7E77"/>
    <w:rsid w:val="007D0085"/>
    <w:rsid w:val="007D0C39"/>
    <w:rsid w:val="007D11DE"/>
    <w:rsid w:val="007D1472"/>
    <w:rsid w:val="007D17D2"/>
    <w:rsid w:val="007D1C85"/>
    <w:rsid w:val="007D263A"/>
    <w:rsid w:val="007D28A2"/>
    <w:rsid w:val="007D3245"/>
    <w:rsid w:val="007D3B10"/>
    <w:rsid w:val="007D3C20"/>
    <w:rsid w:val="007D3DC7"/>
    <w:rsid w:val="007D4158"/>
    <w:rsid w:val="007D4231"/>
    <w:rsid w:val="007D4274"/>
    <w:rsid w:val="007D4445"/>
    <w:rsid w:val="007D4636"/>
    <w:rsid w:val="007D4D38"/>
    <w:rsid w:val="007D4F62"/>
    <w:rsid w:val="007D5081"/>
    <w:rsid w:val="007D5185"/>
    <w:rsid w:val="007D5201"/>
    <w:rsid w:val="007D5372"/>
    <w:rsid w:val="007D5543"/>
    <w:rsid w:val="007D586C"/>
    <w:rsid w:val="007D5873"/>
    <w:rsid w:val="007D5A8B"/>
    <w:rsid w:val="007D5AE5"/>
    <w:rsid w:val="007D62CA"/>
    <w:rsid w:val="007D63D1"/>
    <w:rsid w:val="007D6C1A"/>
    <w:rsid w:val="007D6CBF"/>
    <w:rsid w:val="007D6CE3"/>
    <w:rsid w:val="007D717D"/>
    <w:rsid w:val="007D7536"/>
    <w:rsid w:val="007D754D"/>
    <w:rsid w:val="007E0815"/>
    <w:rsid w:val="007E16E6"/>
    <w:rsid w:val="007E1C40"/>
    <w:rsid w:val="007E1C51"/>
    <w:rsid w:val="007E21F0"/>
    <w:rsid w:val="007E270F"/>
    <w:rsid w:val="007E32CE"/>
    <w:rsid w:val="007E33B3"/>
    <w:rsid w:val="007E35FC"/>
    <w:rsid w:val="007E3600"/>
    <w:rsid w:val="007E3C73"/>
    <w:rsid w:val="007E3EEC"/>
    <w:rsid w:val="007E4016"/>
    <w:rsid w:val="007E45AC"/>
    <w:rsid w:val="007E467C"/>
    <w:rsid w:val="007E48BC"/>
    <w:rsid w:val="007E4BD1"/>
    <w:rsid w:val="007E4BE7"/>
    <w:rsid w:val="007E4EC4"/>
    <w:rsid w:val="007E4FC8"/>
    <w:rsid w:val="007E5036"/>
    <w:rsid w:val="007E50B2"/>
    <w:rsid w:val="007E5155"/>
    <w:rsid w:val="007E52A5"/>
    <w:rsid w:val="007E52D8"/>
    <w:rsid w:val="007E5702"/>
    <w:rsid w:val="007E5829"/>
    <w:rsid w:val="007E5C54"/>
    <w:rsid w:val="007E6404"/>
    <w:rsid w:val="007E66C8"/>
    <w:rsid w:val="007E6948"/>
    <w:rsid w:val="007E6991"/>
    <w:rsid w:val="007E6A04"/>
    <w:rsid w:val="007E6D92"/>
    <w:rsid w:val="007E7272"/>
    <w:rsid w:val="007E788E"/>
    <w:rsid w:val="007E7A99"/>
    <w:rsid w:val="007E7F88"/>
    <w:rsid w:val="007F0021"/>
    <w:rsid w:val="007F02AA"/>
    <w:rsid w:val="007F04DA"/>
    <w:rsid w:val="007F05DD"/>
    <w:rsid w:val="007F0A82"/>
    <w:rsid w:val="007F1168"/>
    <w:rsid w:val="007F15FF"/>
    <w:rsid w:val="007F188B"/>
    <w:rsid w:val="007F1B67"/>
    <w:rsid w:val="007F1C5A"/>
    <w:rsid w:val="007F1FF0"/>
    <w:rsid w:val="007F26C4"/>
    <w:rsid w:val="007F2A1B"/>
    <w:rsid w:val="007F3784"/>
    <w:rsid w:val="007F38E9"/>
    <w:rsid w:val="007F3C89"/>
    <w:rsid w:val="007F4070"/>
    <w:rsid w:val="007F427D"/>
    <w:rsid w:val="007F44D7"/>
    <w:rsid w:val="007F45A0"/>
    <w:rsid w:val="007F4DEA"/>
    <w:rsid w:val="007F507B"/>
    <w:rsid w:val="007F5094"/>
    <w:rsid w:val="007F5364"/>
    <w:rsid w:val="007F549B"/>
    <w:rsid w:val="007F56E3"/>
    <w:rsid w:val="007F6371"/>
    <w:rsid w:val="007F6647"/>
    <w:rsid w:val="007F6779"/>
    <w:rsid w:val="007F6918"/>
    <w:rsid w:val="007F6A83"/>
    <w:rsid w:val="007F6DD2"/>
    <w:rsid w:val="007F75F0"/>
    <w:rsid w:val="007F7628"/>
    <w:rsid w:val="007F7733"/>
    <w:rsid w:val="007F7855"/>
    <w:rsid w:val="007F7BC6"/>
    <w:rsid w:val="007F7C6F"/>
    <w:rsid w:val="007F7C9C"/>
    <w:rsid w:val="00800258"/>
    <w:rsid w:val="00800596"/>
    <w:rsid w:val="00800745"/>
    <w:rsid w:val="0080074D"/>
    <w:rsid w:val="008009FC"/>
    <w:rsid w:val="00800B3B"/>
    <w:rsid w:val="00800F22"/>
    <w:rsid w:val="00801B79"/>
    <w:rsid w:val="0080209E"/>
    <w:rsid w:val="008022D5"/>
    <w:rsid w:val="0080239E"/>
    <w:rsid w:val="00802865"/>
    <w:rsid w:val="00802DA5"/>
    <w:rsid w:val="00802DEE"/>
    <w:rsid w:val="008034D8"/>
    <w:rsid w:val="00803744"/>
    <w:rsid w:val="0080394F"/>
    <w:rsid w:val="00803954"/>
    <w:rsid w:val="0080397D"/>
    <w:rsid w:val="00803F20"/>
    <w:rsid w:val="00804C15"/>
    <w:rsid w:val="00804D44"/>
    <w:rsid w:val="00805332"/>
    <w:rsid w:val="00805686"/>
    <w:rsid w:val="00805720"/>
    <w:rsid w:val="00806740"/>
    <w:rsid w:val="00806AB4"/>
    <w:rsid w:val="00806DB8"/>
    <w:rsid w:val="00807490"/>
    <w:rsid w:val="0080774C"/>
    <w:rsid w:val="008078A4"/>
    <w:rsid w:val="00807AA1"/>
    <w:rsid w:val="00810972"/>
    <w:rsid w:val="00811728"/>
    <w:rsid w:val="0081222D"/>
    <w:rsid w:val="00812259"/>
    <w:rsid w:val="0081235B"/>
    <w:rsid w:val="0081286D"/>
    <w:rsid w:val="00812B6A"/>
    <w:rsid w:val="00812D98"/>
    <w:rsid w:val="00812E57"/>
    <w:rsid w:val="0081336E"/>
    <w:rsid w:val="0081376D"/>
    <w:rsid w:val="00813FDF"/>
    <w:rsid w:val="00814585"/>
    <w:rsid w:val="00814B3B"/>
    <w:rsid w:val="0081502D"/>
    <w:rsid w:val="00815632"/>
    <w:rsid w:val="008156B9"/>
    <w:rsid w:val="00815E3F"/>
    <w:rsid w:val="00816017"/>
    <w:rsid w:val="00816037"/>
    <w:rsid w:val="00816157"/>
    <w:rsid w:val="008166D2"/>
    <w:rsid w:val="00816822"/>
    <w:rsid w:val="008168D3"/>
    <w:rsid w:val="0081764B"/>
    <w:rsid w:val="00817A19"/>
    <w:rsid w:val="00817BB2"/>
    <w:rsid w:val="00817C2C"/>
    <w:rsid w:val="00817D98"/>
    <w:rsid w:val="00820D0F"/>
    <w:rsid w:val="008215B7"/>
    <w:rsid w:val="00821673"/>
    <w:rsid w:val="00821744"/>
    <w:rsid w:val="00821AFD"/>
    <w:rsid w:val="00821C62"/>
    <w:rsid w:val="0082200C"/>
    <w:rsid w:val="00822172"/>
    <w:rsid w:val="008224A0"/>
    <w:rsid w:val="00822610"/>
    <w:rsid w:val="008227A1"/>
    <w:rsid w:val="00822BF4"/>
    <w:rsid w:val="00822F7E"/>
    <w:rsid w:val="00823288"/>
    <w:rsid w:val="0082382E"/>
    <w:rsid w:val="00824351"/>
    <w:rsid w:val="008245CD"/>
    <w:rsid w:val="00824629"/>
    <w:rsid w:val="0082500F"/>
    <w:rsid w:val="00825095"/>
    <w:rsid w:val="0082540C"/>
    <w:rsid w:val="0082559B"/>
    <w:rsid w:val="00825603"/>
    <w:rsid w:val="00825684"/>
    <w:rsid w:val="00825725"/>
    <w:rsid w:val="00825A31"/>
    <w:rsid w:val="00825BA5"/>
    <w:rsid w:val="00825E93"/>
    <w:rsid w:val="0082639A"/>
    <w:rsid w:val="00826B1F"/>
    <w:rsid w:val="008270FC"/>
    <w:rsid w:val="00827285"/>
    <w:rsid w:val="008276F9"/>
    <w:rsid w:val="00827818"/>
    <w:rsid w:val="00827966"/>
    <w:rsid w:val="008300A9"/>
    <w:rsid w:val="008304CA"/>
    <w:rsid w:val="008304ED"/>
    <w:rsid w:val="00830599"/>
    <w:rsid w:val="0083094A"/>
    <w:rsid w:val="00830BAB"/>
    <w:rsid w:val="00830DDB"/>
    <w:rsid w:val="008315CF"/>
    <w:rsid w:val="00831703"/>
    <w:rsid w:val="008318BE"/>
    <w:rsid w:val="00831993"/>
    <w:rsid w:val="00831BC8"/>
    <w:rsid w:val="00831C58"/>
    <w:rsid w:val="00831FF9"/>
    <w:rsid w:val="0083216C"/>
    <w:rsid w:val="0083232B"/>
    <w:rsid w:val="0083250C"/>
    <w:rsid w:val="008328BC"/>
    <w:rsid w:val="00832C43"/>
    <w:rsid w:val="00832C7B"/>
    <w:rsid w:val="00832D25"/>
    <w:rsid w:val="00832EB9"/>
    <w:rsid w:val="008331C0"/>
    <w:rsid w:val="0083327D"/>
    <w:rsid w:val="0083336A"/>
    <w:rsid w:val="008338B3"/>
    <w:rsid w:val="00833BBD"/>
    <w:rsid w:val="00833EBF"/>
    <w:rsid w:val="008345BD"/>
    <w:rsid w:val="008347E6"/>
    <w:rsid w:val="00834882"/>
    <w:rsid w:val="008348A8"/>
    <w:rsid w:val="00834991"/>
    <w:rsid w:val="0083508B"/>
    <w:rsid w:val="008354C6"/>
    <w:rsid w:val="00835665"/>
    <w:rsid w:val="0083637D"/>
    <w:rsid w:val="00836D1D"/>
    <w:rsid w:val="0083716D"/>
    <w:rsid w:val="008372BE"/>
    <w:rsid w:val="00837787"/>
    <w:rsid w:val="0083788C"/>
    <w:rsid w:val="00837E01"/>
    <w:rsid w:val="00840399"/>
    <w:rsid w:val="00840883"/>
    <w:rsid w:val="00840C2F"/>
    <w:rsid w:val="00840E1A"/>
    <w:rsid w:val="0084110D"/>
    <w:rsid w:val="00841264"/>
    <w:rsid w:val="0084180D"/>
    <w:rsid w:val="00841909"/>
    <w:rsid w:val="00841A05"/>
    <w:rsid w:val="00841FCB"/>
    <w:rsid w:val="00842C3D"/>
    <w:rsid w:val="00842DF6"/>
    <w:rsid w:val="008432C2"/>
    <w:rsid w:val="008432FB"/>
    <w:rsid w:val="008435CA"/>
    <w:rsid w:val="00843710"/>
    <w:rsid w:val="00843D77"/>
    <w:rsid w:val="0084407C"/>
    <w:rsid w:val="008440BC"/>
    <w:rsid w:val="00844101"/>
    <w:rsid w:val="0084427B"/>
    <w:rsid w:val="00844649"/>
    <w:rsid w:val="008446A1"/>
    <w:rsid w:val="00844893"/>
    <w:rsid w:val="008449A9"/>
    <w:rsid w:val="00844ECD"/>
    <w:rsid w:val="0084534A"/>
    <w:rsid w:val="00845407"/>
    <w:rsid w:val="008456F6"/>
    <w:rsid w:val="00845922"/>
    <w:rsid w:val="00845CA8"/>
    <w:rsid w:val="00845ECF"/>
    <w:rsid w:val="0084631A"/>
    <w:rsid w:val="00846A95"/>
    <w:rsid w:val="00847A32"/>
    <w:rsid w:val="008501F0"/>
    <w:rsid w:val="0085024A"/>
    <w:rsid w:val="0085056A"/>
    <w:rsid w:val="008505EB"/>
    <w:rsid w:val="00850659"/>
    <w:rsid w:val="00850CFF"/>
    <w:rsid w:val="008510E3"/>
    <w:rsid w:val="00851E76"/>
    <w:rsid w:val="00852099"/>
    <w:rsid w:val="0085230A"/>
    <w:rsid w:val="008528D0"/>
    <w:rsid w:val="00852C46"/>
    <w:rsid w:val="00852C95"/>
    <w:rsid w:val="00853778"/>
    <w:rsid w:val="00853C5A"/>
    <w:rsid w:val="00853D1D"/>
    <w:rsid w:val="00853EE1"/>
    <w:rsid w:val="00854235"/>
    <w:rsid w:val="00854584"/>
    <w:rsid w:val="0085478E"/>
    <w:rsid w:val="00854881"/>
    <w:rsid w:val="00854AD7"/>
    <w:rsid w:val="00854BD1"/>
    <w:rsid w:val="00854E9B"/>
    <w:rsid w:val="00854FD8"/>
    <w:rsid w:val="0085546B"/>
    <w:rsid w:val="008555AF"/>
    <w:rsid w:val="0085562C"/>
    <w:rsid w:val="008557DE"/>
    <w:rsid w:val="00855F8A"/>
    <w:rsid w:val="00856778"/>
    <w:rsid w:val="00856FF3"/>
    <w:rsid w:val="00857007"/>
    <w:rsid w:val="008577B4"/>
    <w:rsid w:val="00857A02"/>
    <w:rsid w:val="00857CCC"/>
    <w:rsid w:val="008600F9"/>
    <w:rsid w:val="008602CE"/>
    <w:rsid w:val="0086038D"/>
    <w:rsid w:val="00860390"/>
    <w:rsid w:val="0086059D"/>
    <w:rsid w:val="008614E2"/>
    <w:rsid w:val="008615B4"/>
    <w:rsid w:val="008617B8"/>
    <w:rsid w:val="00861EC0"/>
    <w:rsid w:val="0086233D"/>
    <w:rsid w:val="00862421"/>
    <w:rsid w:val="00862509"/>
    <w:rsid w:val="00862B22"/>
    <w:rsid w:val="00862F78"/>
    <w:rsid w:val="00863045"/>
    <w:rsid w:val="008630D1"/>
    <w:rsid w:val="008633FD"/>
    <w:rsid w:val="00863780"/>
    <w:rsid w:val="00864450"/>
    <w:rsid w:val="0086476B"/>
    <w:rsid w:val="00864897"/>
    <w:rsid w:val="00864A58"/>
    <w:rsid w:val="00864BFC"/>
    <w:rsid w:val="00864DB5"/>
    <w:rsid w:val="00864F77"/>
    <w:rsid w:val="00864FE0"/>
    <w:rsid w:val="008651CA"/>
    <w:rsid w:val="00865633"/>
    <w:rsid w:val="00865DAE"/>
    <w:rsid w:val="0086643C"/>
    <w:rsid w:val="0086661E"/>
    <w:rsid w:val="0086672D"/>
    <w:rsid w:val="00866808"/>
    <w:rsid w:val="00867053"/>
    <w:rsid w:val="008671F0"/>
    <w:rsid w:val="00867319"/>
    <w:rsid w:val="0086750E"/>
    <w:rsid w:val="0086755D"/>
    <w:rsid w:val="0086781C"/>
    <w:rsid w:val="0086793F"/>
    <w:rsid w:val="00867C95"/>
    <w:rsid w:val="00870061"/>
    <w:rsid w:val="00870444"/>
    <w:rsid w:val="008704E6"/>
    <w:rsid w:val="008705EB"/>
    <w:rsid w:val="0087065D"/>
    <w:rsid w:val="00870900"/>
    <w:rsid w:val="008711A1"/>
    <w:rsid w:val="00871297"/>
    <w:rsid w:val="008713C5"/>
    <w:rsid w:val="00871B13"/>
    <w:rsid w:val="00871B5A"/>
    <w:rsid w:val="00871B87"/>
    <w:rsid w:val="00872169"/>
    <w:rsid w:val="0087297B"/>
    <w:rsid w:val="00872D0B"/>
    <w:rsid w:val="0087320D"/>
    <w:rsid w:val="0087334A"/>
    <w:rsid w:val="008733C2"/>
    <w:rsid w:val="0087366B"/>
    <w:rsid w:val="0087384D"/>
    <w:rsid w:val="008739BD"/>
    <w:rsid w:val="00873C22"/>
    <w:rsid w:val="00873C68"/>
    <w:rsid w:val="00873F43"/>
    <w:rsid w:val="00873F95"/>
    <w:rsid w:val="00874171"/>
    <w:rsid w:val="00874CA3"/>
    <w:rsid w:val="008750EE"/>
    <w:rsid w:val="008751FC"/>
    <w:rsid w:val="00875234"/>
    <w:rsid w:val="0087537A"/>
    <w:rsid w:val="008754E7"/>
    <w:rsid w:val="00875571"/>
    <w:rsid w:val="0087599E"/>
    <w:rsid w:val="00875D29"/>
    <w:rsid w:val="00875DDA"/>
    <w:rsid w:val="00875EC8"/>
    <w:rsid w:val="00876270"/>
    <w:rsid w:val="008762F9"/>
    <w:rsid w:val="00876452"/>
    <w:rsid w:val="00876994"/>
    <w:rsid w:val="00877A37"/>
    <w:rsid w:val="00877FBF"/>
    <w:rsid w:val="0088034B"/>
    <w:rsid w:val="008804A3"/>
    <w:rsid w:val="00880B03"/>
    <w:rsid w:val="00880CF6"/>
    <w:rsid w:val="008815AA"/>
    <w:rsid w:val="0088163E"/>
    <w:rsid w:val="00881689"/>
    <w:rsid w:val="008816BA"/>
    <w:rsid w:val="008817DB"/>
    <w:rsid w:val="00881982"/>
    <w:rsid w:val="00881AE7"/>
    <w:rsid w:val="00881EBA"/>
    <w:rsid w:val="00881F79"/>
    <w:rsid w:val="00882A46"/>
    <w:rsid w:val="00882EB3"/>
    <w:rsid w:val="00882F42"/>
    <w:rsid w:val="008830A2"/>
    <w:rsid w:val="008830F9"/>
    <w:rsid w:val="00883117"/>
    <w:rsid w:val="0088324E"/>
    <w:rsid w:val="00883421"/>
    <w:rsid w:val="0088361A"/>
    <w:rsid w:val="00883735"/>
    <w:rsid w:val="00883843"/>
    <w:rsid w:val="00883B36"/>
    <w:rsid w:val="008843D5"/>
    <w:rsid w:val="008848AE"/>
    <w:rsid w:val="0088517B"/>
    <w:rsid w:val="008856BC"/>
    <w:rsid w:val="00885770"/>
    <w:rsid w:val="00885872"/>
    <w:rsid w:val="008858CD"/>
    <w:rsid w:val="00885AB9"/>
    <w:rsid w:val="00885CD6"/>
    <w:rsid w:val="00885E62"/>
    <w:rsid w:val="00886158"/>
    <w:rsid w:val="00886403"/>
    <w:rsid w:val="00886CC1"/>
    <w:rsid w:val="0088762D"/>
    <w:rsid w:val="00887858"/>
    <w:rsid w:val="00887BE5"/>
    <w:rsid w:val="00887DAA"/>
    <w:rsid w:val="00887FA2"/>
    <w:rsid w:val="0089006B"/>
    <w:rsid w:val="008901AF"/>
    <w:rsid w:val="008901C4"/>
    <w:rsid w:val="008902FF"/>
    <w:rsid w:val="00890C07"/>
    <w:rsid w:val="00890EFC"/>
    <w:rsid w:val="0089155A"/>
    <w:rsid w:val="00891871"/>
    <w:rsid w:val="00891929"/>
    <w:rsid w:val="008921E0"/>
    <w:rsid w:val="0089243C"/>
    <w:rsid w:val="008925F7"/>
    <w:rsid w:val="00892A3E"/>
    <w:rsid w:val="00892B8C"/>
    <w:rsid w:val="00893455"/>
    <w:rsid w:val="00893515"/>
    <w:rsid w:val="00894449"/>
    <w:rsid w:val="008948C1"/>
    <w:rsid w:val="00894F95"/>
    <w:rsid w:val="00895280"/>
    <w:rsid w:val="00895CDC"/>
    <w:rsid w:val="00895EAA"/>
    <w:rsid w:val="00895FB5"/>
    <w:rsid w:val="00896B47"/>
    <w:rsid w:val="008972EE"/>
    <w:rsid w:val="008973EB"/>
    <w:rsid w:val="00897463"/>
    <w:rsid w:val="008974D3"/>
    <w:rsid w:val="0089782E"/>
    <w:rsid w:val="00897B07"/>
    <w:rsid w:val="00897B67"/>
    <w:rsid w:val="008A0189"/>
    <w:rsid w:val="008A024B"/>
    <w:rsid w:val="008A03BB"/>
    <w:rsid w:val="008A0638"/>
    <w:rsid w:val="008A095E"/>
    <w:rsid w:val="008A0AD8"/>
    <w:rsid w:val="008A0B3E"/>
    <w:rsid w:val="008A0B67"/>
    <w:rsid w:val="008A0E31"/>
    <w:rsid w:val="008A1087"/>
    <w:rsid w:val="008A13BD"/>
    <w:rsid w:val="008A1961"/>
    <w:rsid w:val="008A1B3B"/>
    <w:rsid w:val="008A1CA4"/>
    <w:rsid w:val="008A292B"/>
    <w:rsid w:val="008A2CB2"/>
    <w:rsid w:val="008A2CCC"/>
    <w:rsid w:val="008A2FAF"/>
    <w:rsid w:val="008A3477"/>
    <w:rsid w:val="008A3819"/>
    <w:rsid w:val="008A3A74"/>
    <w:rsid w:val="008A4471"/>
    <w:rsid w:val="008A4611"/>
    <w:rsid w:val="008A4733"/>
    <w:rsid w:val="008A4981"/>
    <w:rsid w:val="008A4AF8"/>
    <w:rsid w:val="008A4C79"/>
    <w:rsid w:val="008A4E75"/>
    <w:rsid w:val="008A4EF2"/>
    <w:rsid w:val="008A5564"/>
    <w:rsid w:val="008A60DE"/>
    <w:rsid w:val="008A6122"/>
    <w:rsid w:val="008A649E"/>
    <w:rsid w:val="008A6663"/>
    <w:rsid w:val="008A6A4C"/>
    <w:rsid w:val="008A6C1C"/>
    <w:rsid w:val="008A7852"/>
    <w:rsid w:val="008A7C45"/>
    <w:rsid w:val="008B042F"/>
    <w:rsid w:val="008B049E"/>
    <w:rsid w:val="008B0E5C"/>
    <w:rsid w:val="008B1797"/>
    <w:rsid w:val="008B18FA"/>
    <w:rsid w:val="008B1A08"/>
    <w:rsid w:val="008B21F7"/>
    <w:rsid w:val="008B2840"/>
    <w:rsid w:val="008B2976"/>
    <w:rsid w:val="008B299C"/>
    <w:rsid w:val="008B2B63"/>
    <w:rsid w:val="008B2B6C"/>
    <w:rsid w:val="008B2C36"/>
    <w:rsid w:val="008B2C6A"/>
    <w:rsid w:val="008B30BA"/>
    <w:rsid w:val="008B344C"/>
    <w:rsid w:val="008B3626"/>
    <w:rsid w:val="008B38F2"/>
    <w:rsid w:val="008B3B9E"/>
    <w:rsid w:val="008B3BAA"/>
    <w:rsid w:val="008B3DFD"/>
    <w:rsid w:val="008B4474"/>
    <w:rsid w:val="008B44A0"/>
    <w:rsid w:val="008B45A3"/>
    <w:rsid w:val="008B46EB"/>
    <w:rsid w:val="008B4794"/>
    <w:rsid w:val="008B48C7"/>
    <w:rsid w:val="008B49C1"/>
    <w:rsid w:val="008B4D64"/>
    <w:rsid w:val="008B56FE"/>
    <w:rsid w:val="008B5D2A"/>
    <w:rsid w:val="008B5EF9"/>
    <w:rsid w:val="008B6AF8"/>
    <w:rsid w:val="008B6C36"/>
    <w:rsid w:val="008B6C61"/>
    <w:rsid w:val="008B6D6E"/>
    <w:rsid w:val="008B6E46"/>
    <w:rsid w:val="008B7312"/>
    <w:rsid w:val="008B7977"/>
    <w:rsid w:val="008C04EA"/>
    <w:rsid w:val="008C0972"/>
    <w:rsid w:val="008C0C32"/>
    <w:rsid w:val="008C0E22"/>
    <w:rsid w:val="008C16C8"/>
    <w:rsid w:val="008C1AC5"/>
    <w:rsid w:val="008C2085"/>
    <w:rsid w:val="008C20F7"/>
    <w:rsid w:val="008C2191"/>
    <w:rsid w:val="008C24B1"/>
    <w:rsid w:val="008C2A7B"/>
    <w:rsid w:val="008C2D81"/>
    <w:rsid w:val="008C2F97"/>
    <w:rsid w:val="008C37BB"/>
    <w:rsid w:val="008C3BBA"/>
    <w:rsid w:val="008C420D"/>
    <w:rsid w:val="008C4583"/>
    <w:rsid w:val="008C45A3"/>
    <w:rsid w:val="008C4A15"/>
    <w:rsid w:val="008C4C5A"/>
    <w:rsid w:val="008C51A0"/>
    <w:rsid w:val="008C555F"/>
    <w:rsid w:val="008C5A6A"/>
    <w:rsid w:val="008C5B96"/>
    <w:rsid w:val="008C5F12"/>
    <w:rsid w:val="008C629E"/>
    <w:rsid w:val="008C647D"/>
    <w:rsid w:val="008C64E7"/>
    <w:rsid w:val="008C6855"/>
    <w:rsid w:val="008C754A"/>
    <w:rsid w:val="008C7850"/>
    <w:rsid w:val="008D032A"/>
    <w:rsid w:val="008D0475"/>
    <w:rsid w:val="008D04EF"/>
    <w:rsid w:val="008D0942"/>
    <w:rsid w:val="008D1562"/>
    <w:rsid w:val="008D1A07"/>
    <w:rsid w:val="008D1BD0"/>
    <w:rsid w:val="008D1FB1"/>
    <w:rsid w:val="008D2615"/>
    <w:rsid w:val="008D28B6"/>
    <w:rsid w:val="008D2917"/>
    <w:rsid w:val="008D2CE1"/>
    <w:rsid w:val="008D2F82"/>
    <w:rsid w:val="008D33E2"/>
    <w:rsid w:val="008D37DC"/>
    <w:rsid w:val="008D383F"/>
    <w:rsid w:val="008D38C2"/>
    <w:rsid w:val="008D3942"/>
    <w:rsid w:val="008D544F"/>
    <w:rsid w:val="008D54B6"/>
    <w:rsid w:val="008D5530"/>
    <w:rsid w:val="008D5C0E"/>
    <w:rsid w:val="008D5EAE"/>
    <w:rsid w:val="008D5EF7"/>
    <w:rsid w:val="008D5FAA"/>
    <w:rsid w:val="008D60D7"/>
    <w:rsid w:val="008D6772"/>
    <w:rsid w:val="008D6B46"/>
    <w:rsid w:val="008D6BCD"/>
    <w:rsid w:val="008D6CB8"/>
    <w:rsid w:val="008D76C0"/>
    <w:rsid w:val="008D7B6A"/>
    <w:rsid w:val="008D7BBE"/>
    <w:rsid w:val="008D7EEB"/>
    <w:rsid w:val="008E0057"/>
    <w:rsid w:val="008E0096"/>
    <w:rsid w:val="008E06FE"/>
    <w:rsid w:val="008E0794"/>
    <w:rsid w:val="008E0B83"/>
    <w:rsid w:val="008E1213"/>
    <w:rsid w:val="008E2088"/>
    <w:rsid w:val="008E2443"/>
    <w:rsid w:val="008E2F01"/>
    <w:rsid w:val="008E33F0"/>
    <w:rsid w:val="008E37C3"/>
    <w:rsid w:val="008E3B8B"/>
    <w:rsid w:val="008E3C01"/>
    <w:rsid w:val="008E43A1"/>
    <w:rsid w:val="008E44A8"/>
    <w:rsid w:val="008E4532"/>
    <w:rsid w:val="008E48AD"/>
    <w:rsid w:val="008E48C9"/>
    <w:rsid w:val="008E507C"/>
    <w:rsid w:val="008E5634"/>
    <w:rsid w:val="008E5A4F"/>
    <w:rsid w:val="008E5E58"/>
    <w:rsid w:val="008E6324"/>
    <w:rsid w:val="008E656E"/>
    <w:rsid w:val="008E6D05"/>
    <w:rsid w:val="008E6E07"/>
    <w:rsid w:val="008E7062"/>
    <w:rsid w:val="008E7494"/>
    <w:rsid w:val="008E7510"/>
    <w:rsid w:val="008E769F"/>
    <w:rsid w:val="008E7817"/>
    <w:rsid w:val="008E78E0"/>
    <w:rsid w:val="008E7CD4"/>
    <w:rsid w:val="008F008F"/>
    <w:rsid w:val="008F0877"/>
    <w:rsid w:val="008F0A0A"/>
    <w:rsid w:val="008F1670"/>
    <w:rsid w:val="008F169E"/>
    <w:rsid w:val="008F1E11"/>
    <w:rsid w:val="008F2029"/>
    <w:rsid w:val="008F20B5"/>
    <w:rsid w:val="008F225F"/>
    <w:rsid w:val="008F22AD"/>
    <w:rsid w:val="008F291D"/>
    <w:rsid w:val="008F325F"/>
    <w:rsid w:val="008F3A94"/>
    <w:rsid w:val="008F3EB1"/>
    <w:rsid w:val="008F429E"/>
    <w:rsid w:val="008F4679"/>
    <w:rsid w:val="008F48C9"/>
    <w:rsid w:val="008F51D7"/>
    <w:rsid w:val="008F5549"/>
    <w:rsid w:val="008F55E5"/>
    <w:rsid w:val="008F5878"/>
    <w:rsid w:val="008F660E"/>
    <w:rsid w:val="008F667F"/>
    <w:rsid w:val="008F696B"/>
    <w:rsid w:val="008F6AC3"/>
    <w:rsid w:val="008F6C1A"/>
    <w:rsid w:val="008F72A8"/>
    <w:rsid w:val="008F7382"/>
    <w:rsid w:val="008F75FF"/>
    <w:rsid w:val="008F79F0"/>
    <w:rsid w:val="008F7CA8"/>
    <w:rsid w:val="008F7DC0"/>
    <w:rsid w:val="00900219"/>
    <w:rsid w:val="00900456"/>
    <w:rsid w:val="009008AC"/>
    <w:rsid w:val="00900E0E"/>
    <w:rsid w:val="0090165A"/>
    <w:rsid w:val="00901C04"/>
    <w:rsid w:val="00901C8E"/>
    <w:rsid w:val="00901CF9"/>
    <w:rsid w:val="009024F5"/>
    <w:rsid w:val="00902B1D"/>
    <w:rsid w:val="00902E16"/>
    <w:rsid w:val="00903342"/>
    <w:rsid w:val="00903491"/>
    <w:rsid w:val="009034BD"/>
    <w:rsid w:val="00903968"/>
    <w:rsid w:val="00903D5F"/>
    <w:rsid w:val="00903F9F"/>
    <w:rsid w:val="00904FE7"/>
    <w:rsid w:val="00905202"/>
    <w:rsid w:val="009052B3"/>
    <w:rsid w:val="009053EA"/>
    <w:rsid w:val="009054AA"/>
    <w:rsid w:val="009058D1"/>
    <w:rsid w:val="00905C3C"/>
    <w:rsid w:val="00905E6D"/>
    <w:rsid w:val="0090627C"/>
    <w:rsid w:val="0090674C"/>
    <w:rsid w:val="0090691A"/>
    <w:rsid w:val="00906FB5"/>
    <w:rsid w:val="00907287"/>
    <w:rsid w:val="00907775"/>
    <w:rsid w:val="00907FD8"/>
    <w:rsid w:val="009103BD"/>
    <w:rsid w:val="0091053A"/>
    <w:rsid w:val="00910B12"/>
    <w:rsid w:val="0091185C"/>
    <w:rsid w:val="00912501"/>
    <w:rsid w:val="009125F5"/>
    <w:rsid w:val="00912FEA"/>
    <w:rsid w:val="00913160"/>
    <w:rsid w:val="00913253"/>
    <w:rsid w:val="00913AB7"/>
    <w:rsid w:val="00913E1F"/>
    <w:rsid w:val="0091429D"/>
    <w:rsid w:val="009143F9"/>
    <w:rsid w:val="00914B37"/>
    <w:rsid w:val="0091505D"/>
    <w:rsid w:val="009162F3"/>
    <w:rsid w:val="009164EE"/>
    <w:rsid w:val="00916580"/>
    <w:rsid w:val="0091693B"/>
    <w:rsid w:val="00916955"/>
    <w:rsid w:val="00916964"/>
    <w:rsid w:val="0091734D"/>
    <w:rsid w:val="009173B1"/>
    <w:rsid w:val="00917554"/>
    <w:rsid w:val="0091763E"/>
    <w:rsid w:val="00917DBD"/>
    <w:rsid w:val="00917ECF"/>
    <w:rsid w:val="009206AA"/>
    <w:rsid w:val="009206E9"/>
    <w:rsid w:val="00920C36"/>
    <w:rsid w:val="00920CB3"/>
    <w:rsid w:val="00920FE4"/>
    <w:rsid w:val="00921410"/>
    <w:rsid w:val="009216EA"/>
    <w:rsid w:val="009218B4"/>
    <w:rsid w:val="00921F17"/>
    <w:rsid w:val="009221B4"/>
    <w:rsid w:val="009221E0"/>
    <w:rsid w:val="0092220F"/>
    <w:rsid w:val="0092239E"/>
    <w:rsid w:val="00923045"/>
    <w:rsid w:val="00923293"/>
    <w:rsid w:val="009232A5"/>
    <w:rsid w:val="00923B04"/>
    <w:rsid w:val="00923D02"/>
    <w:rsid w:val="0092459E"/>
    <w:rsid w:val="0092468F"/>
    <w:rsid w:val="0092481E"/>
    <w:rsid w:val="009253A3"/>
    <w:rsid w:val="009259A5"/>
    <w:rsid w:val="00925B93"/>
    <w:rsid w:val="009262E6"/>
    <w:rsid w:val="00926AD5"/>
    <w:rsid w:val="00926B06"/>
    <w:rsid w:val="00927577"/>
    <w:rsid w:val="00927F28"/>
    <w:rsid w:val="00927FB6"/>
    <w:rsid w:val="0093036A"/>
    <w:rsid w:val="00930BC1"/>
    <w:rsid w:val="009319C7"/>
    <w:rsid w:val="00931B3E"/>
    <w:rsid w:val="00931E5C"/>
    <w:rsid w:val="00931EEC"/>
    <w:rsid w:val="00931FE0"/>
    <w:rsid w:val="00932436"/>
    <w:rsid w:val="00932565"/>
    <w:rsid w:val="00932586"/>
    <w:rsid w:val="00932CEA"/>
    <w:rsid w:val="00933094"/>
    <w:rsid w:val="0093336B"/>
    <w:rsid w:val="0093349D"/>
    <w:rsid w:val="009334AF"/>
    <w:rsid w:val="00933D12"/>
    <w:rsid w:val="009343AC"/>
    <w:rsid w:val="009344DA"/>
    <w:rsid w:val="009344FB"/>
    <w:rsid w:val="009347F1"/>
    <w:rsid w:val="00934AE2"/>
    <w:rsid w:val="009357D5"/>
    <w:rsid w:val="00935906"/>
    <w:rsid w:val="00935B53"/>
    <w:rsid w:val="00935CD3"/>
    <w:rsid w:val="00936490"/>
    <w:rsid w:val="00936552"/>
    <w:rsid w:val="00937194"/>
    <w:rsid w:val="009379CC"/>
    <w:rsid w:val="00937B85"/>
    <w:rsid w:val="00937DDD"/>
    <w:rsid w:val="00940481"/>
    <w:rsid w:val="00940525"/>
    <w:rsid w:val="00940705"/>
    <w:rsid w:val="00940B65"/>
    <w:rsid w:val="00940CDE"/>
    <w:rsid w:val="00941446"/>
    <w:rsid w:val="0094148B"/>
    <w:rsid w:val="00941647"/>
    <w:rsid w:val="009416FF"/>
    <w:rsid w:val="00941968"/>
    <w:rsid w:val="009423C2"/>
    <w:rsid w:val="009425CF"/>
    <w:rsid w:val="0094363D"/>
    <w:rsid w:val="00944CAA"/>
    <w:rsid w:val="00944E2D"/>
    <w:rsid w:val="0094620B"/>
    <w:rsid w:val="00946A54"/>
    <w:rsid w:val="00947144"/>
    <w:rsid w:val="0094724D"/>
    <w:rsid w:val="009476A6"/>
    <w:rsid w:val="0094771B"/>
    <w:rsid w:val="009479DC"/>
    <w:rsid w:val="00947B35"/>
    <w:rsid w:val="00947B65"/>
    <w:rsid w:val="00947D57"/>
    <w:rsid w:val="00947FB8"/>
    <w:rsid w:val="00950148"/>
    <w:rsid w:val="009502EC"/>
    <w:rsid w:val="00950407"/>
    <w:rsid w:val="00950441"/>
    <w:rsid w:val="00950D35"/>
    <w:rsid w:val="00952007"/>
    <w:rsid w:val="00952162"/>
    <w:rsid w:val="0095272E"/>
    <w:rsid w:val="0095294E"/>
    <w:rsid w:val="0095299C"/>
    <w:rsid w:val="0095307D"/>
    <w:rsid w:val="009530A7"/>
    <w:rsid w:val="00953C23"/>
    <w:rsid w:val="00953C83"/>
    <w:rsid w:val="00953E51"/>
    <w:rsid w:val="0095406F"/>
    <w:rsid w:val="0095409F"/>
    <w:rsid w:val="00954120"/>
    <w:rsid w:val="00954290"/>
    <w:rsid w:val="00954575"/>
    <w:rsid w:val="0095496E"/>
    <w:rsid w:val="00954ED3"/>
    <w:rsid w:val="009550F2"/>
    <w:rsid w:val="00955268"/>
    <w:rsid w:val="0095559B"/>
    <w:rsid w:val="0095570F"/>
    <w:rsid w:val="00955855"/>
    <w:rsid w:val="00955864"/>
    <w:rsid w:val="00956EF6"/>
    <w:rsid w:val="009571F1"/>
    <w:rsid w:val="00957358"/>
    <w:rsid w:val="009576E5"/>
    <w:rsid w:val="0095776A"/>
    <w:rsid w:val="00957802"/>
    <w:rsid w:val="009578DE"/>
    <w:rsid w:val="00957948"/>
    <w:rsid w:val="00957EED"/>
    <w:rsid w:val="0096019E"/>
    <w:rsid w:val="0096047E"/>
    <w:rsid w:val="00960E6A"/>
    <w:rsid w:val="00961619"/>
    <w:rsid w:val="00961B02"/>
    <w:rsid w:val="00961B70"/>
    <w:rsid w:val="009620C6"/>
    <w:rsid w:val="00962E4E"/>
    <w:rsid w:val="009633B2"/>
    <w:rsid w:val="00963448"/>
    <w:rsid w:val="009635E0"/>
    <w:rsid w:val="00963605"/>
    <w:rsid w:val="0096397D"/>
    <w:rsid w:val="00963E66"/>
    <w:rsid w:val="0096451F"/>
    <w:rsid w:val="0096498D"/>
    <w:rsid w:val="00965699"/>
    <w:rsid w:val="00965B94"/>
    <w:rsid w:val="00965FAD"/>
    <w:rsid w:val="00965FC7"/>
    <w:rsid w:val="00966449"/>
    <w:rsid w:val="00966844"/>
    <w:rsid w:val="009675E5"/>
    <w:rsid w:val="00967C03"/>
    <w:rsid w:val="009705BB"/>
    <w:rsid w:val="00970B5F"/>
    <w:rsid w:val="00970CCA"/>
    <w:rsid w:val="00970E88"/>
    <w:rsid w:val="009710AB"/>
    <w:rsid w:val="0097130D"/>
    <w:rsid w:val="0097177A"/>
    <w:rsid w:val="00971F83"/>
    <w:rsid w:val="009721E9"/>
    <w:rsid w:val="00972911"/>
    <w:rsid w:val="00972B67"/>
    <w:rsid w:val="00972E23"/>
    <w:rsid w:val="009731DD"/>
    <w:rsid w:val="009732AE"/>
    <w:rsid w:val="0097442F"/>
    <w:rsid w:val="009757B3"/>
    <w:rsid w:val="00975D74"/>
    <w:rsid w:val="00976007"/>
    <w:rsid w:val="00976B19"/>
    <w:rsid w:val="00976D9A"/>
    <w:rsid w:val="00976E2F"/>
    <w:rsid w:val="00976E6F"/>
    <w:rsid w:val="00977001"/>
    <w:rsid w:val="0097727D"/>
    <w:rsid w:val="00977669"/>
    <w:rsid w:val="00977A58"/>
    <w:rsid w:val="00977C45"/>
    <w:rsid w:val="00980165"/>
    <w:rsid w:val="00980411"/>
    <w:rsid w:val="009804F2"/>
    <w:rsid w:val="00981A63"/>
    <w:rsid w:val="00981C84"/>
    <w:rsid w:val="009820D4"/>
    <w:rsid w:val="009826AA"/>
    <w:rsid w:val="0098270C"/>
    <w:rsid w:val="00982809"/>
    <w:rsid w:val="00982977"/>
    <w:rsid w:val="00982CF0"/>
    <w:rsid w:val="009830DC"/>
    <w:rsid w:val="00983B1C"/>
    <w:rsid w:val="00983B3D"/>
    <w:rsid w:val="009844BA"/>
    <w:rsid w:val="00984568"/>
    <w:rsid w:val="00985677"/>
    <w:rsid w:val="009857BB"/>
    <w:rsid w:val="00985B7E"/>
    <w:rsid w:val="00985D76"/>
    <w:rsid w:val="00986759"/>
    <w:rsid w:val="009868D1"/>
    <w:rsid w:val="00986F89"/>
    <w:rsid w:val="0098751D"/>
    <w:rsid w:val="00987665"/>
    <w:rsid w:val="00987958"/>
    <w:rsid w:val="00987F5B"/>
    <w:rsid w:val="00990048"/>
    <w:rsid w:val="00990695"/>
    <w:rsid w:val="00990A2D"/>
    <w:rsid w:val="009910D4"/>
    <w:rsid w:val="009912C7"/>
    <w:rsid w:val="009912D1"/>
    <w:rsid w:val="0099132F"/>
    <w:rsid w:val="0099181F"/>
    <w:rsid w:val="009919A9"/>
    <w:rsid w:val="00991ACB"/>
    <w:rsid w:val="00991E94"/>
    <w:rsid w:val="00992334"/>
    <w:rsid w:val="009924F0"/>
    <w:rsid w:val="009925DE"/>
    <w:rsid w:val="009927B8"/>
    <w:rsid w:val="00992FAE"/>
    <w:rsid w:val="00993018"/>
    <w:rsid w:val="00993A23"/>
    <w:rsid w:val="00993A3A"/>
    <w:rsid w:val="00993BFC"/>
    <w:rsid w:val="00993DB1"/>
    <w:rsid w:val="00993DCD"/>
    <w:rsid w:val="00994280"/>
    <w:rsid w:val="00994548"/>
    <w:rsid w:val="00994637"/>
    <w:rsid w:val="009949B4"/>
    <w:rsid w:val="00994A0F"/>
    <w:rsid w:val="00994B5B"/>
    <w:rsid w:val="00994C1B"/>
    <w:rsid w:val="00994D6C"/>
    <w:rsid w:val="00995434"/>
    <w:rsid w:val="0099543F"/>
    <w:rsid w:val="00995BB4"/>
    <w:rsid w:val="00995DB0"/>
    <w:rsid w:val="00996336"/>
    <w:rsid w:val="009967E4"/>
    <w:rsid w:val="009969B6"/>
    <w:rsid w:val="00996D6F"/>
    <w:rsid w:val="00997578"/>
    <w:rsid w:val="00997CF3"/>
    <w:rsid w:val="009A02D2"/>
    <w:rsid w:val="009A1323"/>
    <w:rsid w:val="009A147C"/>
    <w:rsid w:val="009A16FE"/>
    <w:rsid w:val="009A1863"/>
    <w:rsid w:val="009A2035"/>
    <w:rsid w:val="009A238B"/>
    <w:rsid w:val="009A34E3"/>
    <w:rsid w:val="009A38BD"/>
    <w:rsid w:val="009A3D04"/>
    <w:rsid w:val="009A3DD8"/>
    <w:rsid w:val="009A3E26"/>
    <w:rsid w:val="009A4123"/>
    <w:rsid w:val="009A41B6"/>
    <w:rsid w:val="009A428F"/>
    <w:rsid w:val="009A42B6"/>
    <w:rsid w:val="009A4380"/>
    <w:rsid w:val="009A4DAB"/>
    <w:rsid w:val="009A581B"/>
    <w:rsid w:val="009A5963"/>
    <w:rsid w:val="009A5B0A"/>
    <w:rsid w:val="009A6526"/>
    <w:rsid w:val="009A6964"/>
    <w:rsid w:val="009A6A80"/>
    <w:rsid w:val="009A705B"/>
    <w:rsid w:val="009A7181"/>
    <w:rsid w:val="009A73D2"/>
    <w:rsid w:val="009A7666"/>
    <w:rsid w:val="009A76F5"/>
    <w:rsid w:val="009A7958"/>
    <w:rsid w:val="009A7C7D"/>
    <w:rsid w:val="009B0774"/>
    <w:rsid w:val="009B1586"/>
    <w:rsid w:val="009B15C8"/>
    <w:rsid w:val="009B173F"/>
    <w:rsid w:val="009B17AD"/>
    <w:rsid w:val="009B195C"/>
    <w:rsid w:val="009B1996"/>
    <w:rsid w:val="009B21BB"/>
    <w:rsid w:val="009B2366"/>
    <w:rsid w:val="009B2665"/>
    <w:rsid w:val="009B273E"/>
    <w:rsid w:val="009B2860"/>
    <w:rsid w:val="009B2B73"/>
    <w:rsid w:val="009B2CBF"/>
    <w:rsid w:val="009B3056"/>
    <w:rsid w:val="009B30FA"/>
    <w:rsid w:val="009B357F"/>
    <w:rsid w:val="009B374A"/>
    <w:rsid w:val="009B3D19"/>
    <w:rsid w:val="009B4AC5"/>
    <w:rsid w:val="009B5005"/>
    <w:rsid w:val="009B544C"/>
    <w:rsid w:val="009B56F8"/>
    <w:rsid w:val="009B57F6"/>
    <w:rsid w:val="009B6179"/>
    <w:rsid w:val="009B6227"/>
    <w:rsid w:val="009B62FD"/>
    <w:rsid w:val="009B65CF"/>
    <w:rsid w:val="009B681E"/>
    <w:rsid w:val="009B7736"/>
    <w:rsid w:val="009B7F9F"/>
    <w:rsid w:val="009B7FAA"/>
    <w:rsid w:val="009C0190"/>
    <w:rsid w:val="009C0599"/>
    <w:rsid w:val="009C0848"/>
    <w:rsid w:val="009C0903"/>
    <w:rsid w:val="009C0B1D"/>
    <w:rsid w:val="009C0B5A"/>
    <w:rsid w:val="009C0F9E"/>
    <w:rsid w:val="009C10B0"/>
    <w:rsid w:val="009C19DB"/>
    <w:rsid w:val="009C1B8D"/>
    <w:rsid w:val="009C1C1B"/>
    <w:rsid w:val="009C1E85"/>
    <w:rsid w:val="009C2027"/>
    <w:rsid w:val="009C23BC"/>
    <w:rsid w:val="009C28DF"/>
    <w:rsid w:val="009C2D67"/>
    <w:rsid w:val="009C2F67"/>
    <w:rsid w:val="009C44AB"/>
    <w:rsid w:val="009C44FA"/>
    <w:rsid w:val="009C4730"/>
    <w:rsid w:val="009C4809"/>
    <w:rsid w:val="009C4AF7"/>
    <w:rsid w:val="009C4ECB"/>
    <w:rsid w:val="009C5005"/>
    <w:rsid w:val="009C530D"/>
    <w:rsid w:val="009C5433"/>
    <w:rsid w:val="009C56E1"/>
    <w:rsid w:val="009C62E2"/>
    <w:rsid w:val="009C65C4"/>
    <w:rsid w:val="009C6693"/>
    <w:rsid w:val="009C6724"/>
    <w:rsid w:val="009C6ABC"/>
    <w:rsid w:val="009C6D5C"/>
    <w:rsid w:val="009C6F5F"/>
    <w:rsid w:val="009C714D"/>
    <w:rsid w:val="009C72B2"/>
    <w:rsid w:val="009C7538"/>
    <w:rsid w:val="009C755F"/>
    <w:rsid w:val="009C792C"/>
    <w:rsid w:val="009C79E7"/>
    <w:rsid w:val="009C7BE8"/>
    <w:rsid w:val="009D00D8"/>
    <w:rsid w:val="009D012D"/>
    <w:rsid w:val="009D02A8"/>
    <w:rsid w:val="009D072D"/>
    <w:rsid w:val="009D0BD2"/>
    <w:rsid w:val="009D0FE4"/>
    <w:rsid w:val="009D218C"/>
    <w:rsid w:val="009D3C5F"/>
    <w:rsid w:val="009D3E1B"/>
    <w:rsid w:val="009D4541"/>
    <w:rsid w:val="009D4768"/>
    <w:rsid w:val="009D4BBD"/>
    <w:rsid w:val="009D5006"/>
    <w:rsid w:val="009D5047"/>
    <w:rsid w:val="009D5500"/>
    <w:rsid w:val="009D57E6"/>
    <w:rsid w:val="009D5BCA"/>
    <w:rsid w:val="009D6347"/>
    <w:rsid w:val="009D66E6"/>
    <w:rsid w:val="009D6C50"/>
    <w:rsid w:val="009D7B18"/>
    <w:rsid w:val="009D7BAE"/>
    <w:rsid w:val="009E00AF"/>
    <w:rsid w:val="009E04A7"/>
    <w:rsid w:val="009E0ACB"/>
    <w:rsid w:val="009E0BF3"/>
    <w:rsid w:val="009E0F1C"/>
    <w:rsid w:val="009E124B"/>
    <w:rsid w:val="009E15E0"/>
    <w:rsid w:val="009E17B2"/>
    <w:rsid w:val="009E1BEA"/>
    <w:rsid w:val="009E2542"/>
    <w:rsid w:val="009E260C"/>
    <w:rsid w:val="009E3110"/>
    <w:rsid w:val="009E34C7"/>
    <w:rsid w:val="009E3882"/>
    <w:rsid w:val="009E3C90"/>
    <w:rsid w:val="009E4BA8"/>
    <w:rsid w:val="009E4E29"/>
    <w:rsid w:val="009E5F5C"/>
    <w:rsid w:val="009E611B"/>
    <w:rsid w:val="009E642E"/>
    <w:rsid w:val="009E708F"/>
    <w:rsid w:val="009E7272"/>
    <w:rsid w:val="009E73F5"/>
    <w:rsid w:val="009E75F4"/>
    <w:rsid w:val="009E76DE"/>
    <w:rsid w:val="009E77ED"/>
    <w:rsid w:val="009E7939"/>
    <w:rsid w:val="009E79AD"/>
    <w:rsid w:val="009E7F3A"/>
    <w:rsid w:val="009F047E"/>
    <w:rsid w:val="009F08D5"/>
    <w:rsid w:val="009F0C2D"/>
    <w:rsid w:val="009F14E9"/>
    <w:rsid w:val="009F1D57"/>
    <w:rsid w:val="009F203C"/>
    <w:rsid w:val="009F2060"/>
    <w:rsid w:val="009F2345"/>
    <w:rsid w:val="009F2749"/>
    <w:rsid w:val="009F29B2"/>
    <w:rsid w:val="009F29B3"/>
    <w:rsid w:val="009F2A15"/>
    <w:rsid w:val="009F2B2D"/>
    <w:rsid w:val="009F2BDB"/>
    <w:rsid w:val="009F2D87"/>
    <w:rsid w:val="009F2E8E"/>
    <w:rsid w:val="009F2F0B"/>
    <w:rsid w:val="009F2F4A"/>
    <w:rsid w:val="009F333A"/>
    <w:rsid w:val="009F343A"/>
    <w:rsid w:val="009F3BFC"/>
    <w:rsid w:val="009F3ECA"/>
    <w:rsid w:val="009F3FC3"/>
    <w:rsid w:val="009F408E"/>
    <w:rsid w:val="009F40A5"/>
    <w:rsid w:val="009F40FB"/>
    <w:rsid w:val="009F4885"/>
    <w:rsid w:val="009F51BF"/>
    <w:rsid w:val="009F5670"/>
    <w:rsid w:val="009F6213"/>
    <w:rsid w:val="009F665C"/>
    <w:rsid w:val="009F69F9"/>
    <w:rsid w:val="009F7253"/>
    <w:rsid w:val="009F73CA"/>
    <w:rsid w:val="009F7B61"/>
    <w:rsid w:val="009F7C30"/>
    <w:rsid w:val="009F7CD8"/>
    <w:rsid w:val="009F7E74"/>
    <w:rsid w:val="00A00613"/>
    <w:rsid w:val="00A009EB"/>
    <w:rsid w:val="00A00EE7"/>
    <w:rsid w:val="00A011E1"/>
    <w:rsid w:val="00A0162A"/>
    <w:rsid w:val="00A01C29"/>
    <w:rsid w:val="00A01E7C"/>
    <w:rsid w:val="00A022CB"/>
    <w:rsid w:val="00A02716"/>
    <w:rsid w:val="00A032AD"/>
    <w:rsid w:val="00A0389C"/>
    <w:rsid w:val="00A040B9"/>
    <w:rsid w:val="00A04394"/>
    <w:rsid w:val="00A045AD"/>
    <w:rsid w:val="00A0465A"/>
    <w:rsid w:val="00A049E6"/>
    <w:rsid w:val="00A05288"/>
    <w:rsid w:val="00A05419"/>
    <w:rsid w:val="00A0568A"/>
    <w:rsid w:val="00A05B50"/>
    <w:rsid w:val="00A05CFB"/>
    <w:rsid w:val="00A05F4B"/>
    <w:rsid w:val="00A06062"/>
    <w:rsid w:val="00A060D3"/>
    <w:rsid w:val="00A0687D"/>
    <w:rsid w:val="00A068A7"/>
    <w:rsid w:val="00A06BF7"/>
    <w:rsid w:val="00A06C2D"/>
    <w:rsid w:val="00A06D8F"/>
    <w:rsid w:val="00A0705E"/>
    <w:rsid w:val="00A07114"/>
    <w:rsid w:val="00A0760F"/>
    <w:rsid w:val="00A07898"/>
    <w:rsid w:val="00A10200"/>
    <w:rsid w:val="00A10605"/>
    <w:rsid w:val="00A1082D"/>
    <w:rsid w:val="00A109B3"/>
    <w:rsid w:val="00A10B65"/>
    <w:rsid w:val="00A10B81"/>
    <w:rsid w:val="00A10B87"/>
    <w:rsid w:val="00A10CB0"/>
    <w:rsid w:val="00A1102C"/>
    <w:rsid w:val="00A11D2F"/>
    <w:rsid w:val="00A120A9"/>
    <w:rsid w:val="00A1224F"/>
    <w:rsid w:val="00A122B8"/>
    <w:rsid w:val="00A12666"/>
    <w:rsid w:val="00A12C49"/>
    <w:rsid w:val="00A12E8F"/>
    <w:rsid w:val="00A13379"/>
    <w:rsid w:val="00A134DA"/>
    <w:rsid w:val="00A135CF"/>
    <w:rsid w:val="00A13700"/>
    <w:rsid w:val="00A13A6F"/>
    <w:rsid w:val="00A13DEC"/>
    <w:rsid w:val="00A14379"/>
    <w:rsid w:val="00A14599"/>
    <w:rsid w:val="00A148C3"/>
    <w:rsid w:val="00A14A11"/>
    <w:rsid w:val="00A14D47"/>
    <w:rsid w:val="00A14FA9"/>
    <w:rsid w:val="00A1506D"/>
    <w:rsid w:val="00A1523D"/>
    <w:rsid w:val="00A15E18"/>
    <w:rsid w:val="00A15E90"/>
    <w:rsid w:val="00A15EBD"/>
    <w:rsid w:val="00A15FE4"/>
    <w:rsid w:val="00A1665E"/>
    <w:rsid w:val="00A167F2"/>
    <w:rsid w:val="00A16A85"/>
    <w:rsid w:val="00A17008"/>
    <w:rsid w:val="00A17136"/>
    <w:rsid w:val="00A175CB"/>
    <w:rsid w:val="00A17674"/>
    <w:rsid w:val="00A17711"/>
    <w:rsid w:val="00A1798B"/>
    <w:rsid w:val="00A17DC0"/>
    <w:rsid w:val="00A20209"/>
    <w:rsid w:val="00A20A65"/>
    <w:rsid w:val="00A20D05"/>
    <w:rsid w:val="00A20E51"/>
    <w:rsid w:val="00A215C4"/>
    <w:rsid w:val="00A21612"/>
    <w:rsid w:val="00A219B0"/>
    <w:rsid w:val="00A22ABF"/>
    <w:rsid w:val="00A22F33"/>
    <w:rsid w:val="00A23014"/>
    <w:rsid w:val="00A23349"/>
    <w:rsid w:val="00A23826"/>
    <w:rsid w:val="00A23886"/>
    <w:rsid w:val="00A23AC1"/>
    <w:rsid w:val="00A23C75"/>
    <w:rsid w:val="00A23FCA"/>
    <w:rsid w:val="00A24E59"/>
    <w:rsid w:val="00A24F60"/>
    <w:rsid w:val="00A2550D"/>
    <w:rsid w:val="00A25A5D"/>
    <w:rsid w:val="00A25E0C"/>
    <w:rsid w:val="00A25F22"/>
    <w:rsid w:val="00A263A4"/>
    <w:rsid w:val="00A2649F"/>
    <w:rsid w:val="00A266EA"/>
    <w:rsid w:val="00A2688D"/>
    <w:rsid w:val="00A273B9"/>
    <w:rsid w:val="00A2746D"/>
    <w:rsid w:val="00A27613"/>
    <w:rsid w:val="00A27D54"/>
    <w:rsid w:val="00A27E50"/>
    <w:rsid w:val="00A3027C"/>
    <w:rsid w:val="00A306A3"/>
    <w:rsid w:val="00A3095C"/>
    <w:rsid w:val="00A30BCC"/>
    <w:rsid w:val="00A311CA"/>
    <w:rsid w:val="00A313FC"/>
    <w:rsid w:val="00A31404"/>
    <w:rsid w:val="00A31559"/>
    <w:rsid w:val="00A3177E"/>
    <w:rsid w:val="00A31884"/>
    <w:rsid w:val="00A31893"/>
    <w:rsid w:val="00A31D8D"/>
    <w:rsid w:val="00A32563"/>
    <w:rsid w:val="00A3257D"/>
    <w:rsid w:val="00A326E2"/>
    <w:rsid w:val="00A32795"/>
    <w:rsid w:val="00A32857"/>
    <w:rsid w:val="00A32B91"/>
    <w:rsid w:val="00A32DDD"/>
    <w:rsid w:val="00A33A81"/>
    <w:rsid w:val="00A3428A"/>
    <w:rsid w:val="00A343E3"/>
    <w:rsid w:val="00A3448E"/>
    <w:rsid w:val="00A34B32"/>
    <w:rsid w:val="00A34D1C"/>
    <w:rsid w:val="00A35244"/>
    <w:rsid w:val="00A3546C"/>
    <w:rsid w:val="00A355B1"/>
    <w:rsid w:val="00A35BA2"/>
    <w:rsid w:val="00A35FF5"/>
    <w:rsid w:val="00A3617C"/>
    <w:rsid w:val="00A36458"/>
    <w:rsid w:val="00A36968"/>
    <w:rsid w:val="00A36B66"/>
    <w:rsid w:val="00A378AC"/>
    <w:rsid w:val="00A379E7"/>
    <w:rsid w:val="00A37F5C"/>
    <w:rsid w:val="00A37FCF"/>
    <w:rsid w:val="00A40053"/>
    <w:rsid w:val="00A40A01"/>
    <w:rsid w:val="00A40AAD"/>
    <w:rsid w:val="00A40D95"/>
    <w:rsid w:val="00A4188F"/>
    <w:rsid w:val="00A41F5D"/>
    <w:rsid w:val="00A42104"/>
    <w:rsid w:val="00A42149"/>
    <w:rsid w:val="00A4283C"/>
    <w:rsid w:val="00A42C19"/>
    <w:rsid w:val="00A43683"/>
    <w:rsid w:val="00A43A7D"/>
    <w:rsid w:val="00A44745"/>
    <w:rsid w:val="00A44BB8"/>
    <w:rsid w:val="00A45088"/>
    <w:rsid w:val="00A453EC"/>
    <w:rsid w:val="00A455CB"/>
    <w:rsid w:val="00A45CDB"/>
    <w:rsid w:val="00A45CE5"/>
    <w:rsid w:val="00A45D68"/>
    <w:rsid w:val="00A45F62"/>
    <w:rsid w:val="00A461E2"/>
    <w:rsid w:val="00A46557"/>
    <w:rsid w:val="00A46FD0"/>
    <w:rsid w:val="00A4704B"/>
    <w:rsid w:val="00A4704E"/>
    <w:rsid w:val="00A470A8"/>
    <w:rsid w:val="00A474E3"/>
    <w:rsid w:val="00A47600"/>
    <w:rsid w:val="00A5004A"/>
    <w:rsid w:val="00A50108"/>
    <w:rsid w:val="00A5012B"/>
    <w:rsid w:val="00A5092F"/>
    <w:rsid w:val="00A50D7F"/>
    <w:rsid w:val="00A51178"/>
    <w:rsid w:val="00A5151F"/>
    <w:rsid w:val="00A5166C"/>
    <w:rsid w:val="00A5167C"/>
    <w:rsid w:val="00A51EE7"/>
    <w:rsid w:val="00A521CA"/>
    <w:rsid w:val="00A52419"/>
    <w:rsid w:val="00A525C5"/>
    <w:rsid w:val="00A52660"/>
    <w:rsid w:val="00A527DE"/>
    <w:rsid w:val="00A52818"/>
    <w:rsid w:val="00A52B2C"/>
    <w:rsid w:val="00A52B67"/>
    <w:rsid w:val="00A535D8"/>
    <w:rsid w:val="00A53E70"/>
    <w:rsid w:val="00A53FF8"/>
    <w:rsid w:val="00A540BD"/>
    <w:rsid w:val="00A5469A"/>
    <w:rsid w:val="00A54A40"/>
    <w:rsid w:val="00A54CA7"/>
    <w:rsid w:val="00A55022"/>
    <w:rsid w:val="00A55028"/>
    <w:rsid w:val="00A55163"/>
    <w:rsid w:val="00A551B7"/>
    <w:rsid w:val="00A55350"/>
    <w:rsid w:val="00A55D0D"/>
    <w:rsid w:val="00A55E06"/>
    <w:rsid w:val="00A55EB6"/>
    <w:rsid w:val="00A55FE0"/>
    <w:rsid w:val="00A56251"/>
    <w:rsid w:val="00A5664F"/>
    <w:rsid w:val="00A56A2F"/>
    <w:rsid w:val="00A56B33"/>
    <w:rsid w:val="00A56DC2"/>
    <w:rsid w:val="00A56FE5"/>
    <w:rsid w:val="00A570DA"/>
    <w:rsid w:val="00A57323"/>
    <w:rsid w:val="00A57487"/>
    <w:rsid w:val="00A576DD"/>
    <w:rsid w:val="00A578D2"/>
    <w:rsid w:val="00A578E1"/>
    <w:rsid w:val="00A5794D"/>
    <w:rsid w:val="00A57BC0"/>
    <w:rsid w:val="00A57D0D"/>
    <w:rsid w:val="00A601D7"/>
    <w:rsid w:val="00A60414"/>
    <w:rsid w:val="00A607B4"/>
    <w:rsid w:val="00A60A58"/>
    <w:rsid w:val="00A60CD7"/>
    <w:rsid w:val="00A60E75"/>
    <w:rsid w:val="00A60EAB"/>
    <w:rsid w:val="00A61094"/>
    <w:rsid w:val="00A61191"/>
    <w:rsid w:val="00A6158E"/>
    <w:rsid w:val="00A61658"/>
    <w:rsid w:val="00A6193A"/>
    <w:rsid w:val="00A61FF0"/>
    <w:rsid w:val="00A626F2"/>
    <w:rsid w:val="00A628F9"/>
    <w:rsid w:val="00A63A40"/>
    <w:rsid w:val="00A63FB9"/>
    <w:rsid w:val="00A6445A"/>
    <w:rsid w:val="00A6488C"/>
    <w:rsid w:val="00A64D13"/>
    <w:rsid w:val="00A64F1E"/>
    <w:rsid w:val="00A651CA"/>
    <w:rsid w:val="00A65807"/>
    <w:rsid w:val="00A66273"/>
    <w:rsid w:val="00A66496"/>
    <w:rsid w:val="00A668C4"/>
    <w:rsid w:val="00A66C31"/>
    <w:rsid w:val="00A67457"/>
    <w:rsid w:val="00A6750F"/>
    <w:rsid w:val="00A677BE"/>
    <w:rsid w:val="00A67FF1"/>
    <w:rsid w:val="00A70199"/>
    <w:rsid w:val="00A705F8"/>
    <w:rsid w:val="00A70A25"/>
    <w:rsid w:val="00A70AD8"/>
    <w:rsid w:val="00A70ECC"/>
    <w:rsid w:val="00A70FC4"/>
    <w:rsid w:val="00A712C4"/>
    <w:rsid w:val="00A716B0"/>
    <w:rsid w:val="00A71835"/>
    <w:rsid w:val="00A7199B"/>
    <w:rsid w:val="00A71A5A"/>
    <w:rsid w:val="00A71D74"/>
    <w:rsid w:val="00A71FCE"/>
    <w:rsid w:val="00A72415"/>
    <w:rsid w:val="00A724BF"/>
    <w:rsid w:val="00A724F6"/>
    <w:rsid w:val="00A725CB"/>
    <w:rsid w:val="00A725E4"/>
    <w:rsid w:val="00A72D57"/>
    <w:rsid w:val="00A72DD3"/>
    <w:rsid w:val="00A7328F"/>
    <w:rsid w:val="00A733D5"/>
    <w:rsid w:val="00A73A90"/>
    <w:rsid w:val="00A73B1F"/>
    <w:rsid w:val="00A73B80"/>
    <w:rsid w:val="00A73B87"/>
    <w:rsid w:val="00A73B8D"/>
    <w:rsid w:val="00A73FB5"/>
    <w:rsid w:val="00A74069"/>
    <w:rsid w:val="00A7456F"/>
    <w:rsid w:val="00A7485B"/>
    <w:rsid w:val="00A7494D"/>
    <w:rsid w:val="00A74B8A"/>
    <w:rsid w:val="00A74C5A"/>
    <w:rsid w:val="00A750A6"/>
    <w:rsid w:val="00A76078"/>
    <w:rsid w:val="00A76B34"/>
    <w:rsid w:val="00A7709D"/>
    <w:rsid w:val="00A7745D"/>
    <w:rsid w:val="00A774CD"/>
    <w:rsid w:val="00A77593"/>
    <w:rsid w:val="00A77601"/>
    <w:rsid w:val="00A77CED"/>
    <w:rsid w:val="00A77F4E"/>
    <w:rsid w:val="00A8002C"/>
    <w:rsid w:val="00A801C6"/>
    <w:rsid w:val="00A80391"/>
    <w:rsid w:val="00A804C4"/>
    <w:rsid w:val="00A8060C"/>
    <w:rsid w:val="00A80A70"/>
    <w:rsid w:val="00A80DCC"/>
    <w:rsid w:val="00A80ED5"/>
    <w:rsid w:val="00A813E2"/>
    <w:rsid w:val="00A8162B"/>
    <w:rsid w:val="00A818B0"/>
    <w:rsid w:val="00A81D30"/>
    <w:rsid w:val="00A81F61"/>
    <w:rsid w:val="00A81F71"/>
    <w:rsid w:val="00A82205"/>
    <w:rsid w:val="00A824BE"/>
    <w:rsid w:val="00A82C4F"/>
    <w:rsid w:val="00A83C42"/>
    <w:rsid w:val="00A84171"/>
    <w:rsid w:val="00A8436F"/>
    <w:rsid w:val="00A84638"/>
    <w:rsid w:val="00A84FCC"/>
    <w:rsid w:val="00A85465"/>
    <w:rsid w:val="00A8562A"/>
    <w:rsid w:val="00A86391"/>
    <w:rsid w:val="00A86404"/>
    <w:rsid w:val="00A866A8"/>
    <w:rsid w:val="00A867B7"/>
    <w:rsid w:val="00A8692D"/>
    <w:rsid w:val="00A86BD3"/>
    <w:rsid w:val="00A87217"/>
    <w:rsid w:val="00A87E5D"/>
    <w:rsid w:val="00A87EAD"/>
    <w:rsid w:val="00A87EED"/>
    <w:rsid w:val="00A90184"/>
    <w:rsid w:val="00A909F6"/>
    <w:rsid w:val="00A90A99"/>
    <w:rsid w:val="00A91E34"/>
    <w:rsid w:val="00A9211B"/>
    <w:rsid w:val="00A921BF"/>
    <w:rsid w:val="00A922A9"/>
    <w:rsid w:val="00A927BF"/>
    <w:rsid w:val="00A92834"/>
    <w:rsid w:val="00A92874"/>
    <w:rsid w:val="00A92A57"/>
    <w:rsid w:val="00A9307C"/>
    <w:rsid w:val="00A93485"/>
    <w:rsid w:val="00A93D03"/>
    <w:rsid w:val="00A94344"/>
    <w:rsid w:val="00A94BE5"/>
    <w:rsid w:val="00A9526E"/>
    <w:rsid w:val="00A95507"/>
    <w:rsid w:val="00A9555C"/>
    <w:rsid w:val="00A956E9"/>
    <w:rsid w:val="00A9604D"/>
    <w:rsid w:val="00A966FB"/>
    <w:rsid w:val="00A96971"/>
    <w:rsid w:val="00A96991"/>
    <w:rsid w:val="00A9735A"/>
    <w:rsid w:val="00A9740F"/>
    <w:rsid w:val="00A97E34"/>
    <w:rsid w:val="00AA014D"/>
    <w:rsid w:val="00AA018A"/>
    <w:rsid w:val="00AA0394"/>
    <w:rsid w:val="00AA0661"/>
    <w:rsid w:val="00AA0AE2"/>
    <w:rsid w:val="00AA0B5C"/>
    <w:rsid w:val="00AA1178"/>
    <w:rsid w:val="00AA1252"/>
    <w:rsid w:val="00AA15E0"/>
    <w:rsid w:val="00AA16EF"/>
    <w:rsid w:val="00AA198A"/>
    <w:rsid w:val="00AA1C5B"/>
    <w:rsid w:val="00AA20D6"/>
    <w:rsid w:val="00AA223F"/>
    <w:rsid w:val="00AA2616"/>
    <w:rsid w:val="00AA2BE6"/>
    <w:rsid w:val="00AA34CB"/>
    <w:rsid w:val="00AA38A7"/>
    <w:rsid w:val="00AA3B30"/>
    <w:rsid w:val="00AA3B55"/>
    <w:rsid w:val="00AA3C6A"/>
    <w:rsid w:val="00AA3F9B"/>
    <w:rsid w:val="00AA4645"/>
    <w:rsid w:val="00AA4D42"/>
    <w:rsid w:val="00AA4DA0"/>
    <w:rsid w:val="00AA4DB3"/>
    <w:rsid w:val="00AA52B7"/>
    <w:rsid w:val="00AA547A"/>
    <w:rsid w:val="00AA54B8"/>
    <w:rsid w:val="00AA5650"/>
    <w:rsid w:val="00AA57A8"/>
    <w:rsid w:val="00AA580A"/>
    <w:rsid w:val="00AA586A"/>
    <w:rsid w:val="00AA5895"/>
    <w:rsid w:val="00AA5DFB"/>
    <w:rsid w:val="00AA6682"/>
    <w:rsid w:val="00AA6826"/>
    <w:rsid w:val="00AA7C2A"/>
    <w:rsid w:val="00AA7DAB"/>
    <w:rsid w:val="00AA7E0C"/>
    <w:rsid w:val="00AB0149"/>
    <w:rsid w:val="00AB020B"/>
    <w:rsid w:val="00AB05BF"/>
    <w:rsid w:val="00AB0F19"/>
    <w:rsid w:val="00AB0F31"/>
    <w:rsid w:val="00AB113B"/>
    <w:rsid w:val="00AB14EE"/>
    <w:rsid w:val="00AB1A78"/>
    <w:rsid w:val="00AB1C36"/>
    <w:rsid w:val="00AB1E6F"/>
    <w:rsid w:val="00AB2479"/>
    <w:rsid w:val="00AB2C96"/>
    <w:rsid w:val="00AB2D52"/>
    <w:rsid w:val="00AB3375"/>
    <w:rsid w:val="00AB3A57"/>
    <w:rsid w:val="00AB3AE1"/>
    <w:rsid w:val="00AB3C1A"/>
    <w:rsid w:val="00AB3FF0"/>
    <w:rsid w:val="00AB41D3"/>
    <w:rsid w:val="00AB45E2"/>
    <w:rsid w:val="00AB48E9"/>
    <w:rsid w:val="00AB4CB3"/>
    <w:rsid w:val="00AB4D5B"/>
    <w:rsid w:val="00AB555D"/>
    <w:rsid w:val="00AB597E"/>
    <w:rsid w:val="00AB5D0F"/>
    <w:rsid w:val="00AB5F64"/>
    <w:rsid w:val="00AB6446"/>
    <w:rsid w:val="00AB64DC"/>
    <w:rsid w:val="00AB684D"/>
    <w:rsid w:val="00AB6DFB"/>
    <w:rsid w:val="00AB7511"/>
    <w:rsid w:val="00AB76B6"/>
    <w:rsid w:val="00AB7B3F"/>
    <w:rsid w:val="00AC0250"/>
    <w:rsid w:val="00AC02F2"/>
    <w:rsid w:val="00AC09FB"/>
    <w:rsid w:val="00AC10BE"/>
    <w:rsid w:val="00AC121C"/>
    <w:rsid w:val="00AC138B"/>
    <w:rsid w:val="00AC15ED"/>
    <w:rsid w:val="00AC24D8"/>
    <w:rsid w:val="00AC250B"/>
    <w:rsid w:val="00AC2625"/>
    <w:rsid w:val="00AC2789"/>
    <w:rsid w:val="00AC29AA"/>
    <w:rsid w:val="00AC2ACD"/>
    <w:rsid w:val="00AC2C05"/>
    <w:rsid w:val="00AC2FA3"/>
    <w:rsid w:val="00AC305F"/>
    <w:rsid w:val="00AC3755"/>
    <w:rsid w:val="00AC37ED"/>
    <w:rsid w:val="00AC3BBF"/>
    <w:rsid w:val="00AC40CA"/>
    <w:rsid w:val="00AC415F"/>
    <w:rsid w:val="00AC4335"/>
    <w:rsid w:val="00AC441A"/>
    <w:rsid w:val="00AC45C7"/>
    <w:rsid w:val="00AC4CF1"/>
    <w:rsid w:val="00AC4E02"/>
    <w:rsid w:val="00AC4F28"/>
    <w:rsid w:val="00AC4FE0"/>
    <w:rsid w:val="00AC4FE4"/>
    <w:rsid w:val="00AC5496"/>
    <w:rsid w:val="00AC5809"/>
    <w:rsid w:val="00AC5C2A"/>
    <w:rsid w:val="00AC5E5F"/>
    <w:rsid w:val="00AC6169"/>
    <w:rsid w:val="00AC6662"/>
    <w:rsid w:val="00AC68C3"/>
    <w:rsid w:val="00AC68F9"/>
    <w:rsid w:val="00AC6939"/>
    <w:rsid w:val="00AC69C5"/>
    <w:rsid w:val="00AC6F4C"/>
    <w:rsid w:val="00AC720D"/>
    <w:rsid w:val="00AC731E"/>
    <w:rsid w:val="00AC73A7"/>
    <w:rsid w:val="00AC763B"/>
    <w:rsid w:val="00AC79FF"/>
    <w:rsid w:val="00AD0521"/>
    <w:rsid w:val="00AD08FC"/>
    <w:rsid w:val="00AD0A37"/>
    <w:rsid w:val="00AD0A5C"/>
    <w:rsid w:val="00AD0A6D"/>
    <w:rsid w:val="00AD11A6"/>
    <w:rsid w:val="00AD1B1E"/>
    <w:rsid w:val="00AD1E8B"/>
    <w:rsid w:val="00AD226A"/>
    <w:rsid w:val="00AD2459"/>
    <w:rsid w:val="00AD26FA"/>
    <w:rsid w:val="00AD2932"/>
    <w:rsid w:val="00AD2BA9"/>
    <w:rsid w:val="00AD2ED4"/>
    <w:rsid w:val="00AD3322"/>
    <w:rsid w:val="00AD366E"/>
    <w:rsid w:val="00AD394F"/>
    <w:rsid w:val="00AD395B"/>
    <w:rsid w:val="00AD3F26"/>
    <w:rsid w:val="00AD4218"/>
    <w:rsid w:val="00AD430A"/>
    <w:rsid w:val="00AD461D"/>
    <w:rsid w:val="00AD497C"/>
    <w:rsid w:val="00AD4A0A"/>
    <w:rsid w:val="00AD4BC1"/>
    <w:rsid w:val="00AD4EF8"/>
    <w:rsid w:val="00AD52AA"/>
    <w:rsid w:val="00AD52F1"/>
    <w:rsid w:val="00AD53DC"/>
    <w:rsid w:val="00AD5416"/>
    <w:rsid w:val="00AD54B2"/>
    <w:rsid w:val="00AD5E70"/>
    <w:rsid w:val="00AD6095"/>
    <w:rsid w:val="00AD637B"/>
    <w:rsid w:val="00AD6632"/>
    <w:rsid w:val="00AD6C5B"/>
    <w:rsid w:val="00AD6CC9"/>
    <w:rsid w:val="00AD6E46"/>
    <w:rsid w:val="00AD7058"/>
    <w:rsid w:val="00AD7353"/>
    <w:rsid w:val="00AD7F22"/>
    <w:rsid w:val="00AD7FE6"/>
    <w:rsid w:val="00AE032A"/>
    <w:rsid w:val="00AE055C"/>
    <w:rsid w:val="00AE089E"/>
    <w:rsid w:val="00AE148A"/>
    <w:rsid w:val="00AE149B"/>
    <w:rsid w:val="00AE16F0"/>
    <w:rsid w:val="00AE189A"/>
    <w:rsid w:val="00AE1919"/>
    <w:rsid w:val="00AE21AD"/>
    <w:rsid w:val="00AE232C"/>
    <w:rsid w:val="00AE2C11"/>
    <w:rsid w:val="00AE2CAA"/>
    <w:rsid w:val="00AE3231"/>
    <w:rsid w:val="00AE3299"/>
    <w:rsid w:val="00AE3726"/>
    <w:rsid w:val="00AE374A"/>
    <w:rsid w:val="00AE37DB"/>
    <w:rsid w:val="00AE3E61"/>
    <w:rsid w:val="00AE4A5E"/>
    <w:rsid w:val="00AE4D27"/>
    <w:rsid w:val="00AE58E7"/>
    <w:rsid w:val="00AE5B55"/>
    <w:rsid w:val="00AE5CD3"/>
    <w:rsid w:val="00AE60B1"/>
    <w:rsid w:val="00AE6156"/>
    <w:rsid w:val="00AE687A"/>
    <w:rsid w:val="00AE6C7B"/>
    <w:rsid w:val="00AE7164"/>
    <w:rsid w:val="00AE733F"/>
    <w:rsid w:val="00AE74BB"/>
    <w:rsid w:val="00AE78CA"/>
    <w:rsid w:val="00AE7A1A"/>
    <w:rsid w:val="00AE7D5F"/>
    <w:rsid w:val="00AF0009"/>
    <w:rsid w:val="00AF01F5"/>
    <w:rsid w:val="00AF02E0"/>
    <w:rsid w:val="00AF02FE"/>
    <w:rsid w:val="00AF067C"/>
    <w:rsid w:val="00AF0C13"/>
    <w:rsid w:val="00AF0FDF"/>
    <w:rsid w:val="00AF10D0"/>
    <w:rsid w:val="00AF16D6"/>
    <w:rsid w:val="00AF1763"/>
    <w:rsid w:val="00AF185F"/>
    <w:rsid w:val="00AF18EF"/>
    <w:rsid w:val="00AF1987"/>
    <w:rsid w:val="00AF1C51"/>
    <w:rsid w:val="00AF24FA"/>
    <w:rsid w:val="00AF2B12"/>
    <w:rsid w:val="00AF2B4F"/>
    <w:rsid w:val="00AF355C"/>
    <w:rsid w:val="00AF3A44"/>
    <w:rsid w:val="00AF3C3D"/>
    <w:rsid w:val="00AF3D80"/>
    <w:rsid w:val="00AF4602"/>
    <w:rsid w:val="00AF49CD"/>
    <w:rsid w:val="00AF58B1"/>
    <w:rsid w:val="00AF5B77"/>
    <w:rsid w:val="00AF686C"/>
    <w:rsid w:val="00AF6AED"/>
    <w:rsid w:val="00AF6C3E"/>
    <w:rsid w:val="00AF75BD"/>
    <w:rsid w:val="00AF75F3"/>
    <w:rsid w:val="00AF76E5"/>
    <w:rsid w:val="00AF7840"/>
    <w:rsid w:val="00AF7B33"/>
    <w:rsid w:val="00B002B5"/>
    <w:rsid w:val="00B006F0"/>
    <w:rsid w:val="00B00A87"/>
    <w:rsid w:val="00B00BAD"/>
    <w:rsid w:val="00B01294"/>
    <w:rsid w:val="00B01D20"/>
    <w:rsid w:val="00B020A1"/>
    <w:rsid w:val="00B020ED"/>
    <w:rsid w:val="00B021AC"/>
    <w:rsid w:val="00B02330"/>
    <w:rsid w:val="00B02833"/>
    <w:rsid w:val="00B03621"/>
    <w:rsid w:val="00B036E9"/>
    <w:rsid w:val="00B03FD7"/>
    <w:rsid w:val="00B0400A"/>
    <w:rsid w:val="00B04389"/>
    <w:rsid w:val="00B04436"/>
    <w:rsid w:val="00B04846"/>
    <w:rsid w:val="00B04942"/>
    <w:rsid w:val="00B04A3A"/>
    <w:rsid w:val="00B04C81"/>
    <w:rsid w:val="00B04F0B"/>
    <w:rsid w:val="00B05309"/>
    <w:rsid w:val="00B06574"/>
    <w:rsid w:val="00B067E4"/>
    <w:rsid w:val="00B0684E"/>
    <w:rsid w:val="00B0698D"/>
    <w:rsid w:val="00B06CA4"/>
    <w:rsid w:val="00B0783A"/>
    <w:rsid w:val="00B0795C"/>
    <w:rsid w:val="00B07ACE"/>
    <w:rsid w:val="00B07E7F"/>
    <w:rsid w:val="00B07FD8"/>
    <w:rsid w:val="00B103EF"/>
    <w:rsid w:val="00B10541"/>
    <w:rsid w:val="00B10B80"/>
    <w:rsid w:val="00B10B97"/>
    <w:rsid w:val="00B11141"/>
    <w:rsid w:val="00B117CA"/>
    <w:rsid w:val="00B1187F"/>
    <w:rsid w:val="00B119A5"/>
    <w:rsid w:val="00B11B0B"/>
    <w:rsid w:val="00B11E97"/>
    <w:rsid w:val="00B121BD"/>
    <w:rsid w:val="00B12332"/>
    <w:rsid w:val="00B12BC4"/>
    <w:rsid w:val="00B12EE0"/>
    <w:rsid w:val="00B13D3D"/>
    <w:rsid w:val="00B13DAB"/>
    <w:rsid w:val="00B13E0C"/>
    <w:rsid w:val="00B1480C"/>
    <w:rsid w:val="00B14CFE"/>
    <w:rsid w:val="00B14F79"/>
    <w:rsid w:val="00B151EA"/>
    <w:rsid w:val="00B15B01"/>
    <w:rsid w:val="00B15BB4"/>
    <w:rsid w:val="00B15D72"/>
    <w:rsid w:val="00B15E22"/>
    <w:rsid w:val="00B1672A"/>
    <w:rsid w:val="00B16E93"/>
    <w:rsid w:val="00B17209"/>
    <w:rsid w:val="00B1725E"/>
    <w:rsid w:val="00B1750F"/>
    <w:rsid w:val="00B17F26"/>
    <w:rsid w:val="00B206C3"/>
    <w:rsid w:val="00B213A2"/>
    <w:rsid w:val="00B21664"/>
    <w:rsid w:val="00B216D1"/>
    <w:rsid w:val="00B21939"/>
    <w:rsid w:val="00B21AB5"/>
    <w:rsid w:val="00B21B98"/>
    <w:rsid w:val="00B21BC9"/>
    <w:rsid w:val="00B21C92"/>
    <w:rsid w:val="00B21DE1"/>
    <w:rsid w:val="00B2200F"/>
    <w:rsid w:val="00B221FD"/>
    <w:rsid w:val="00B229E3"/>
    <w:rsid w:val="00B22E8D"/>
    <w:rsid w:val="00B2303C"/>
    <w:rsid w:val="00B232FE"/>
    <w:rsid w:val="00B23547"/>
    <w:rsid w:val="00B23E0B"/>
    <w:rsid w:val="00B24124"/>
    <w:rsid w:val="00B24508"/>
    <w:rsid w:val="00B245C6"/>
    <w:rsid w:val="00B24640"/>
    <w:rsid w:val="00B24682"/>
    <w:rsid w:val="00B24AF5"/>
    <w:rsid w:val="00B24CB1"/>
    <w:rsid w:val="00B24D9C"/>
    <w:rsid w:val="00B25293"/>
    <w:rsid w:val="00B25C8E"/>
    <w:rsid w:val="00B25E72"/>
    <w:rsid w:val="00B25FD3"/>
    <w:rsid w:val="00B2683D"/>
    <w:rsid w:val="00B26D39"/>
    <w:rsid w:val="00B272EB"/>
    <w:rsid w:val="00B27469"/>
    <w:rsid w:val="00B27572"/>
    <w:rsid w:val="00B27976"/>
    <w:rsid w:val="00B3017E"/>
    <w:rsid w:val="00B30433"/>
    <w:rsid w:val="00B3045E"/>
    <w:rsid w:val="00B30998"/>
    <w:rsid w:val="00B30A85"/>
    <w:rsid w:val="00B30AB0"/>
    <w:rsid w:val="00B31749"/>
    <w:rsid w:val="00B3176C"/>
    <w:rsid w:val="00B31C62"/>
    <w:rsid w:val="00B31ED4"/>
    <w:rsid w:val="00B3211C"/>
    <w:rsid w:val="00B32825"/>
    <w:rsid w:val="00B3288F"/>
    <w:rsid w:val="00B328B7"/>
    <w:rsid w:val="00B32D40"/>
    <w:rsid w:val="00B32F8F"/>
    <w:rsid w:val="00B33564"/>
    <w:rsid w:val="00B33F48"/>
    <w:rsid w:val="00B3496C"/>
    <w:rsid w:val="00B34A29"/>
    <w:rsid w:val="00B34AEF"/>
    <w:rsid w:val="00B34FEF"/>
    <w:rsid w:val="00B3534F"/>
    <w:rsid w:val="00B35678"/>
    <w:rsid w:val="00B35894"/>
    <w:rsid w:val="00B3641B"/>
    <w:rsid w:val="00B36586"/>
    <w:rsid w:val="00B3664D"/>
    <w:rsid w:val="00B3747C"/>
    <w:rsid w:val="00B37C12"/>
    <w:rsid w:val="00B37CEE"/>
    <w:rsid w:val="00B37F99"/>
    <w:rsid w:val="00B4024E"/>
    <w:rsid w:val="00B40618"/>
    <w:rsid w:val="00B407CC"/>
    <w:rsid w:val="00B409AF"/>
    <w:rsid w:val="00B40D12"/>
    <w:rsid w:val="00B40DF4"/>
    <w:rsid w:val="00B40FBB"/>
    <w:rsid w:val="00B41566"/>
    <w:rsid w:val="00B4189C"/>
    <w:rsid w:val="00B418B2"/>
    <w:rsid w:val="00B4229D"/>
    <w:rsid w:val="00B42BED"/>
    <w:rsid w:val="00B43549"/>
    <w:rsid w:val="00B43AA5"/>
    <w:rsid w:val="00B43B39"/>
    <w:rsid w:val="00B44496"/>
    <w:rsid w:val="00B4454E"/>
    <w:rsid w:val="00B44886"/>
    <w:rsid w:val="00B44A2F"/>
    <w:rsid w:val="00B44AFF"/>
    <w:rsid w:val="00B44D3D"/>
    <w:rsid w:val="00B44E3F"/>
    <w:rsid w:val="00B44FA1"/>
    <w:rsid w:val="00B4551E"/>
    <w:rsid w:val="00B45BBC"/>
    <w:rsid w:val="00B45F36"/>
    <w:rsid w:val="00B4675E"/>
    <w:rsid w:val="00B468E8"/>
    <w:rsid w:val="00B46AEA"/>
    <w:rsid w:val="00B46C1C"/>
    <w:rsid w:val="00B46CF7"/>
    <w:rsid w:val="00B46D50"/>
    <w:rsid w:val="00B473EE"/>
    <w:rsid w:val="00B475D8"/>
    <w:rsid w:val="00B477E2"/>
    <w:rsid w:val="00B47C24"/>
    <w:rsid w:val="00B47F5A"/>
    <w:rsid w:val="00B5010A"/>
    <w:rsid w:val="00B5054F"/>
    <w:rsid w:val="00B50797"/>
    <w:rsid w:val="00B50C59"/>
    <w:rsid w:val="00B50C62"/>
    <w:rsid w:val="00B50CC6"/>
    <w:rsid w:val="00B51035"/>
    <w:rsid w:val="00B51222"/>
    <w:rsid w:val="00B5125A"/>
    <w:rsid w:val="00B52108"/>
    <w:rsid w:val="00B52320"/>
    <w:rsid w:val="00B5280B"/>
    <w:rsid w:val="00B52FC0"/>
    <w:rsid w:val="00B530A3"/>
    <w:rsid w:val="00B531B9"/>
    <w:rsid w:val="00B53406"/>
    <w:rsid w:val="00B534F4"/>
    <w:rsid w:val="00B538A6"/>
    <w:rsid w:val="00B53A5A"/>
    <w:rsid w:val="00B53ADA"/>
    <w:rsid w:val="00B54397"/>
    <w:rsid w:val="00B5441F"/>
    <w:rsid w:val="00B548E9"/>
    <w:rsid w:val="00B54B1C"/>
    <w:rsid w:val="00B54B41"/>
    <w:rsid w:val="00B54D31"/>
    <w:rsid w:val="00B54EBD"/>
    <w:rsid w:val="00B54EFD"/>
    <w:rsid w:val="00B55581"/>
    <w:rsid w:val="00B557AA"/>
    <w:rsid w:val="00B557AC"/>
    <w:rsid w:val="00B557C4"/>
    <w:rsid w:val="00B55C54"/>
    <w:rsid w:val="00B560F0"/>
    <w:rsid w:val="00B565C4"/>
    <w:rsid w:val="00B574F9"/>
    <w:rsid w:val="00B57738"/>
    <w:rsid w:val="00B57F93"/>
    <w:rsid w:val="00B603B2"/>
    <w:rsid w:val="00B6085F"/>
    <w:rsid w:val="00B60972"/>
    <w:rsid w:val="00B60F06"/>
    <w:rsid w:val="00B60F44"/>
    <w:rsid w:val="00B61094"/>
    <w:rsid w:val="00B615B1"/>
    <w:rsid w:val="00B61705"/>
    <w:rsid w:val="00B618AE"/>
    <w:rsid w:val="00B625D8"/>
    <w:rsid w:val="00B62854"/>
    <w:rsid w:val="00B62B91"/>
    <w:rsid w:val="00B63359"/>
    <w:rsid w:val="00B6341E"/>
    <w:rsid w:val="00B63592"/>
    <w:rsid w:val="00B644DD"/>
    <w:rsid w:val="00B645F2"/>
    <w:rsid w:val="00B6588D"/>
    <w:rsid w:val="00B658F5"/>
    <w:rsid w:val="00B65AB2"/>
    <w:rsid w:val="00B65B67"/>
    <w:rsid w:val="00B65D42"/>
    <w:rsid w:val="00B65DE4"/>
    <w:rsid w:val="00B66755"/>
    <w:rsid w:val="00B66D6D"/>
    <w:rsid w:val="00B66F30"/>
    <w:rsid w:val="00B6724F"/>
    <w:rsid w:val="00B67805"/>
    <w:rsid w:val="00B67E79"/>
    <w:rsid w:val="00B700BB"/>
    <w:rsid w:val="00B70409"/>
    <w:rsid w:val="00B7050E"/>
    <w:rsid w:val="00B70A4D"/>
    <w:rsid w:val="00B70BC6"/>
    <w:rsid w:val="00B7108B"/>
    <w:rsid w:val="00B713A9"/>
    <w:rsid w:val="00B71B94"/>
    <w:rsid w:val="00B71C4C"/>
    <w:rsid w:val="00B71CCE"/>
    <w:rsid w:val="00B71F2D"/>
    <w:rsid w:val="00B72352"/>
    <w:rsid w:val="00B72622"/>
    <w:rsid w:val="00B728B4"/>
    <w:rsid w:val="00B72AD7"/>
    <w:rsid w:val="00B732C8"/>
    <w:rsid w:val="00B735B1"/>
    <w:rsid w:val="00B736AC"/>
    <w:rsid w:val="00B7378E"/>
    <w:rsid w:val="00B738F5"/>
    <w:rsid w:val="00B73BB4"/>
    <w:rsid w:val="00B73ECF"/>
    <w:rsid w:val="00B73FAE"/>
    <w:rsid w:val="00B74187"/>
    <w:rsid w:val="00B74A25"/>
    <w:rsid w:val="00B75081"/>
    <w:rsid w:val="00B754B6"/>
    <w:rsid w:val="00B75691"/>
    <w:rsid w:val="00B758D2"/>
    <w:rsid w:val="00B75C60"/>
    <w:rsid w:val="00B763D7"/>
    <w:rsid w:val="00B76D78"/>
    <w:rsid w:val="00B76E24"/>
    <w:rsid w:val="00B76E2D"/>
    <w:rsid w:val="00B76FF6"/>
    <w:rsid w:val="00B7710C"/>
    <w:rsid w:val="00B77196"/>
    <w:rsid w:val="00B7725D"/>
    <w:rsid w:val="00B77707"/>
    <w:rsid w:val="00B77A9B"/>
    <w:rsid w:val="00B77AD3"/>
    <w:rsid w:val="00B80A7B"/>
    <w:rsid w:val="00B80EFF"/>
    <w:rsid w:val="00B80FF1"/>
    <w:rsid w:val="00B81621"/>
    <w:rsid w:val="00B81E1D"/>
    <w:rsid w:val="00B81EED"/>
    <w:rsid w:val="00B820C2"/>
    <w:rsid w:val="00B82418"/>
    <w:rsid w:val="00B824EE"/>
    <w:rsid w:val="00B832AD"/>
    <w:rsid w:val="00B838DA"/>
    <w:rsid w:val="00B83B27"/>
    <w:rsid w:val="00B83C25"/>
    <w:rsid w:val="00B84193"/>
    <w:rsid w:val="00B84227"/>
    <w:rsid w:val="00B844A2"/>
    <w:rsid w:val="00B8461C"/>
    <w:rsid w:val="00B84915"/>
    <w:rsid w:val="00B84B87"/>
    <w:rsid w:val="00B84C78"/>
    <w:rsid w:val="00B84CC7"/>
    <w:rsid w:val="00B84F1A"/>
    <w:rsid w:val="00B851F9"/>
    <w:rsid w:val="00B85433"/>
    <w:rsid w:val="00B8556A"/>
    <w:rsid w:val="00B85A3C"/>
    <w:rsid w:val="00B85E7A"/>
    <w:rsid w:val="00B86216"/>
    <w:rsid w:val="00B8627B"/>
    <w:rsid w:val="00B86300"/>
    <w:rsid w:val="00B86D82"/>
    <w:rsid w:val="00B870D4"/>
    <w:rsid w:val="00B877A1"/>
    <w:rsid w:val="00B877C9"/>
    <w:rsid w:val="00B878DB"/>
    <w:rsid w:val="00B90120"/>
    <w:rsid w:val="00B90F2F"/>
    <w:rsid w:val="00B917CA"/>
    <w:rsid w:val="00B91943"/>
    <w:rsid w:val="00B91DA7"/>
    <w:rsid w:val="00B91E11"/>
    <w:rsid w:val="00B9217A"/>
    <w:rsid w:val="00B92275"/>
    <w:rsid w:val="00B92C1A"/>
    <w:rsid w:val="00B92D0E"/>
    <w:rsid w:val="00B92FFE"/>
    <w:rsid w:val="00B930E3"/>
    <w:rsid w:val="00B93349"/>
    <w:rsid w:val="00B93859"/>
    <w:rsid w:val="00B93B7C"/>
    <w:rsid w:val="00B93CDB"/>
    <w:rsid w:val="00B93E00"/>
    <w:rsid w:val="00B94036"/>
    <w:rsid w:val="00B9515E"/>
    <w:rsid w:val="00B951F4"/>
    <w:rsid w:val="00B952DD"/>
    <w:rsid w:val="00B957E4"/>
    <w:rsid w:val="00B95904"/>
    <w:rsid w:val="00B95A03"/>
    <w:rsid w:val="00B96502"/>
    <w:rsid w:val="00B97009"/>
    <w:rsid w:val="00B97161"/>
    <w:rsid w:val="00B97BF6"/>
    <w:rsid w:val="00B97C03"/>
    <w:rsid w:val="00B97D9F"/>
    <w:rsid w:val="00BA0272"/>
    <w:rsid w:val="00BA0667"/>
    <w:rsid w:val="00BA0A7D"/>
    <w:rsid w:val="00BA1046"/>
    <w:rsid w:val="00BA10C7"/>
    <w:rsid w:val="00BA142A"/>
    <w:rsid w:val="00BA1D5F"/>
    <w:rsid w:val="00BA1F07"/>
    <w:rsid w:val="00BA2554"/>
    <w:rsid w:val="00BA2D57"/>
    <w:rsid w:val="00BA2DB0"/>
    <w:rsid w:val="00BA3460"/>
    <w:rsid w:val="00BA3497"/>
    <w:rsid w:val="00BA3781"/>
    <w:rsid w:val="00BA3D00"/>
    <w:rsid w:val="00BA3DD7"/>
    <w:rsid w:val="00BA4029"/>
    <w:rsid w:val="00BA46EE"/>
    <w:rsid w:val="00BA47BF"/>
    <w:rsid w:val="00BA4AB3"/>
    <w:rsid w:val="00BA4E1E"/>
    <w:rsid w:val="00BA5704"/>
    <w:rsid w:val="00BA57FE"/>
    <w:rsid w:val="00BA59B4"/>
    <w:rsid w:val="00BA5B3D"/>
    <w:rsid w:val="00BA634E"/>
    <w:rsid w:val="00BA73A1"/>
    <w:rsid w:val="00BA7751"/>
    <w:rsid w:val="00BA778A"/>
    <w:rsid w:val="00BA7B2F"/>
    <w:rsid w:val="00BA7C52"/>
    <w:rsid w:val="00BA7D03"/>
    <w:rsid w:val="00BA7DB9"/>
    <w:rsid w:val="00BB0290"/>
    <w:rsid w:val="00BB04FF"/>
    <w:rsid w:val="00BB0708"/>
    <w:rsid w:val="00BB0768"/>
    <w:rsid w:val="00BB0A98"/>
    <w:rsid w:val="00BB0C0E"/>
    <w:rsid w:val="00BB0C6D"/>
    <w:rsid w:val="00BB0D30"/>
    <w:rsid w:val="00BB0E1E"/>
    <w:rsid w:val="00BB0F9B"/>
    <w:rsid w:val="00BB11C5"/>
    <w:rsid w:val="00BB153F"/>
    <w:rsid w:val="00BB1CD0"/>
    <w:rsid w:val="00BB1F37"/>
    <w:rsid w:val="00BB1F54"/>
    <w:rsid w:val="00BB1F97"/>
    <w:rsid w:val="00BB2601"/>
    <w:rsid w:val="00BB2998"/>
    <w:rsid w:val="00BB2B60"/>
    <w:rsid w:val="00BB2E86"/>
    <w:rsid w:val="00BB30AD"/>
    <w:rsid w:val="00BB326A"/>
    <w:rsid w:val="00BB346E"/>
    <w:rsid w:val="00BB3613"/>
    <w:rsid w:val="00BB3772"/>
    <w:rsid w:val="00BB3988"/>
    <w:rsid w:val="00BB3BF3"/>
    <w:rsid w:val="00BB3C64"/>
    <w:rsid w:val="00BB3E5A"/>
    <w:rsid w:val="00BB456E"/>
    <w:rsid w:val="00BB4A61"/>
    <w:rsid w:val="00BB4A6F"/>
    <w:rsid w:val="00BB4C73"/>
    <w:rsid w:val="00BB52CA"/>
    <w:rsid w:val="00BB5B95"/>
    <w:rsid w:val="00BB5D06"/>
    <w:rsid w:val="00BB5E4E"/>
    <w:rsid w:val="00BB5ED4"/>
    <w:rsid w:val="00BB6534"/>
    <w:rsid w:val="00BB6AB7"/>
    <w:rsid w:val="00BB6D49"/>
    <w:rsid w:val="00BB72EC"/>
    <w:rsid w:val="00BB79E6"/>
    <w:rsid w:val="00BB7A23"/>
    <w:rsid w:val="00BC08D4"/>
    <w:rsid w:val="00BC0E77"/>
    <w:rsid w:val="00BC0F2F"/>
    <w:rsid w:val="00BC1873"/>
    <w:rsid w:val="00BC1934"/>
    <w:rsid w:val="00BC1FB7"/>
    <w:rsid w:val="00BC1FE5"/>
    <w:rsid w:val="00BC2350"/>
    <w:rsid w:val="00BC245F"/>
    <w:rsid w:val="00BC26D0"/>
    <w:rsid w:val="00BC2790"/>
    <w:rsid w:val="00BC28F2"/>
    <w:rsid w:val="00BC28F9"/>
    <w:rsid w:val="00BC2AC5"/>
    <w:rsid w:val="00BC2CBC"/>
    <w:rsid w:val="00BC2F09"/>
    <w:rsid w:val="00BC3119"/>
    <w:rsid w:val="00BC31C2"/>
    <w:rsid w:val="00BC3673"/>
    <w:rsid w:val="00BC38A7"/>
    <w:rsid w:val="00BC38AC"/>
    <w:rsid w:val="00BC3A8B"/>
    <w:rsid w:val="00BC3C35"/>
    <w:rsid w:val="00BC3F6D"/>
    <w:rsid w:val="00BC4001"/>
    <w:rsid w:val="00BC433A"/>
    <w:rsid w:val="00BC51CE"/>
    <w:rsid w:val="00BC559F"/>
    <w:rsid w:val="00BC5904"/>
    <w:rsid w:val="00BC59B7"/>
    <w:rsid w:val="00BC5B58"/>
    <w:rsid w:val="00BC5FA1"/>
    <w:rsid w:val="00BC61F9"/>
    <w:rsid w:val="00BC6413"/>
    <w:rsid w:val="00BC713F"/>
    <w:rsid w:val="00BC7E2D"/>
    <w:rsid w:val="00BD05C2"/>
    <w:rsid w:val="00BD0AA7"/>
    <w:rsid w:val="00BD0ADF"/>
    <w:rsid w:val="00BD0D6E"/>
    <w:rsid w:val="00BD0EF1"/>
    <w:rsid w:val="00BD1198"/>
    <w:rsid w:val="00BD123D"/>
    <w:rsid w:val="00BD13B5"/>
    <w:rsid w:val="00BD1EDD"/>
    <w:rsid w:val="00BD26AB"/>
    <w:rsid w:val="00BD29C3"/>
    <w:rsid w:val="00BD2B6A"/>
    <w:rsid w:val="00BD2CC9"/>
    <w:rsid w:val="00BD3090"/>
    <w:rsid w:val="00BD3954"/>
    <w:rsid w:val="00BD3C6C"/>
    <w:rsid w:val="00BD42F2"/>
    <w:rsid w:val="00BD438C"/>
    <w:rsid w:val="00BD4837"/>
    <w:rsid w:val="00BD4AD5"/>
    <w:rsid w:val="00BD50D5"/>
    <w:rsid w:val="00BD565F"/>
    <w:rsid w:val="00BD5711"/>
    <w:rsid w:val="00BD5E17"/>
    <w:rsid w:val="00BD5EFA"/>
    <w:rsid w:val="00BD615E"/>
    <w:rsid w:val="00BD61C0"/>
    <w:rsid w:val="00BD6308"/>
    <w:rsid w:val="00BD6427"/>
    <w:rsid w:val="00BD66CA"/>
    <w:rsid w:val="00BD6811"/>
    <w:rsid w:val="00BD6A25"/>
    <w:rsid w:val="00BD70E5"/>
    <w:rsid w:val="00BD74C2"/>
    <w:rsid w:val="00BD7A16"/>
    <w:rsid w:val="00BD7AFF"/>
    <w:rsid w:val="00BD7F74"/>
    <w:rsid w:val="00BD7FEC"/>
    <w:rsid w:val="00BE02C8"/>
    <w:rsid w:val="00BE0AC6"/>
    <w:rsid w:val="00BE0C1C"/>
    <w:rsid w:val="00BE0D61"/>
    <w:rsid w:val="00BE0EC4"/>
    <w:rsid w:val="00BE1013"/>
    <w:rsid w:val="00BE1249"/>
    <w:rsid w:val="00BE186B"/>
    <w:rsid w:val="00BE1C41"/>
    <w:rsid w:val="00BE1CCF"/>
    <w:rsid w:val="00BE240F"/>
    <w:rsid w:val="00BE2AE6"/>
    <w:rsid w:val="00BE2B56"/>
    <w:rsid w:val="00BE2D43"/>
    <w:rsid w:val="00BE3182"/>
    <w:rsid w:val="00BE3798"/>
    <w:rsid w:val="00BE3C33"/>
    <w:rsid w:val="00BE49C1"/>
    <w:rsid w:val="00BE4C66"/>
    <w:rsid w:val="00BE5114"/>
    <w:rsid w:val="00BE5423"/>
    <w:rsid w:val="00BE647B"/>
    <w:rsid w:val="00BE6C8B"/>
    <w:rsid w:val="00BE6E61"/>
    <w:rsid w:val="00BE70B8"/>
    <w:rsid w:val="00BE7168"/>
    <w:rsid w:val="00BE76C3"/>
    <w:rsid w:val="00BE7AED"/>
    <w:rsid w:val="00BF02AE"/>
    <w:rsid w:val="00BF0359"/>
    <w:rsid w:val="00BF0887"/>
    <w:rsid w:val="00BF0C38"/>
    <w:rsid w:val="00BF0EC6"/>
    <w:rsid w:val="00BF1320"/>
    <w:rsid w:val="00BF2408"/>
    <w:rsid w:val="00BF24B5"/>
    <w:rsid w:val="00BF24F6"/>
    <w:rsid w:val="00BF2561"/>
    <w:rsid w:val="00BF2681"/>
    <w:rsid w:val="00BF271C"/>
    <w:rsid w:val="00BF2B58"/>
    <w:rsid w:val="00BF3005"/>
    <w:rsid w:val="00BF328D"/>
    <w:rsid w:val="00BF46E7"/>
    <w:rsid w:val="00BF483E"/>
    <w:rsid w:val="00BF48ED"/>
    <w:rsid w:val="00BF496A"/>
    <w:rsid w:val="00BF4C80"/>
    <w:rsid w:val="00BF4F35"/>
    <w:rsid w:val="00BF5028"/>
    <w:rsid w:val="00BF521F"/>
    <w:rsid w:val="00BF5765"/>
    <w:rsid w:val="00BF5859"/>
    <w:rsid w:val="00BF59B9"/>
    <w:rsid w:val="00BF59BD"/>
    <w:rsid w:val="00BF5BD8"/>
    <w:rsid w:val="00BF5D3A"/>
    <w:rsid w:val="00BF6B5D"/>
    <w:rsid w:val="00BF785D"/>
    <w:rsid w:val="00BF7EDC"/>
    <w:rsid w:val="00C0041D"/>
    <w:rsid w:val="00C005E1"/>
    <w:rsid w:val="00C007B9"/>
    <w:rsid w:val="00C0083B"/>
    <w:rsid w:val="00C015AE"/>
    <w:rsid w:val="00C016D0"/>
    <w:rsid w:val="00C0184E"/>
    <w:rsid w:val="00C01C5F"/>
    <w:rsid w:val="00C01FEC"/>
    <w:rsid w:val="00C02460"/>
    <w:rsid w:val="00C02722"/>
    <w:rsid w:val="00C027CA"/>
    <w:rsid w:val="00C02849"/>
    <w:rsid w:val="00C02BAE"/>
    <w:rsid w:val="00C02BC9"/>
    <w:rsid w:val="00C03395"/>
    <w:rsid w:val="00C03490"/>
    <w:rsid w:val="00C040C0"/>
    <w:rsid w:val="00C042DE"/>
    <w:rsid w:val="00C04391"/>
    <w:rsid w:val="00C04EEF"/>
    <w:rsid w:val="00C04EF1"/>
    <w:rsid w:val="00C05252"/>
    <w:rsid w:val="00C05777"/>
    <w:rsid w:val="00C0596C"/>
    <w:rsid w:val="00C05A44"/>
    <w:rsid w:val="00C05E3B"/>
    <w:rsid w:val="00C05E5A"/>
    <w:rsid w:val="00C06199"/>
    <w:rsid w:val="00C06430"/>
    <w:rsid w:val="00C06483"/>
    <w:rsid w:val="00C06599"/>
    <w:rsid w:val="00C065A0"/>
    <w:rsid w:val="00C074D9"/>
    <w:rsid w:val="00C07712"/>
    <w:rsid w:val="00C07F1F"/>
    <w:rsid w:val="00C10497"/>
    <w:rsid w:val="00C1054B"/>
    <w:rsid w:val="00C107CD"/>
    <w:rsid w:val="00C11363"/>
    <w:rsid w:val="00C1142E"/>
    <w:rsid w:val="00C11636"/>
    <w:rsid w:val="00C117C3"/>
    <w:rsid w:val="00C11D88"/>
    <w:rsid w:val="00C121AF"/>
    <w:rsid w:val="00C12228"/>
    <w:rsid w:val="00C1246B"/>
    <w:rsid w:val="00C12637"/>
    <w:rsid w:val="00C127A2"/>
    <w:rsid w:val="00C127C5"/>
    <w:rsid w:val="00C127D5"/>
    <w:rsid w:val="00C12A61"/>
    <w:rsid w:val="00C12A75"/>
    <w:rsid w:val="00C13112"/>
    <w:rsid w:val="00C136D9"/>
    <w:rsid w:val="00C13870"/>
    <w:rsid w:val="00C139B8"/>
    <w:rsid w:val="00C13B99"/>
    <w:rsid w:val="00C13CD7"/>
    <w:rsid w:val="00C13FA8"/>
    <w:rsid w:val="00C140C2"/>
    <w:rsid w:val="00C14608"/>
    <w:rsid w:val="00C14889"/>
    <w:rsid w:val="00C14B53"/>
    <w:rsid w:val="00C151D5"/>
    <w:rsid w:val="00C152E3"/>
    <w:rsid w:val="00C15CC5"/>
    <w:rsid w:val="00C1614B"/>
    <w:rsid w:val="00C16390"/>
    <w:rsid w:val="00C16710"/>
    <w:rsid w:val="00C16C4A"/>
    <w:rsid w:val="00C1705D"/>
    <w:rsid w:val="00C1730A"/>
    <w:rsid w:val="00C177AE"/>
    <w:rsid w:val="00C17947"/>
    <w:rsid w:val="00C17BE7"/>
    <w:rsid w:val="00C17EB9"/>
    <w:rsid w:val="00C201BD"/>
    <w:rsid w:val="00C2062A"/>
    <w:rsid w:val="00C208E8"/>
    <w:rsid w:val="00C21014"/>
    <w:rsid w:val="00C213E7"/>
    <w:rsid w:val="00C21C4D"/>
    <w:rsid w:val="00C21F04"/>
    <w:rsid w:val="00C224D2"/>
    <w:rsid w:val="00C225DF"/>
    <w:rsid w:val="00C22A72"/>
    <w:rsid w:val="00C23039"/>
    <w:rsid w:val="00C23777"/>
    <w:rsid w:val="00C23B3A"/>
    <w:rsid w:val="00C248F7"/>
    <w:rsid w:val="00C25008"/>
    <w:rsid w:val="00C25038"/>
    <w:rsid w:val="00C2548B"/>
    <w:rsid w:val="00C25F54"/>
    <w:rsid w:val="00C26E5D"/>
    <w:rsid w:val="00C26EA5"/>
    <w:rsid w:val="00C271AC"/>
    <w:rsid w:val="00C30A28"/>
    <w:rsid w:val="00C30B02"/>
    <w:rsid w:val="00C310BA"/>
    <w:rsid w:val="00C310E8"/>
    <w:rsid w:val="00C31519"/>
    <w:rsid w:val="00C316CA"/>
    <w:rsid w:val="00C31897"/>
    <w:rsid w:val="00C31B12"/>
    <w:rsid w:val="00C322C3"/>
    <w:rsid w:val="00C32A08"/>
    <w:rsid w:val="00C3329E"/>
    <w:rsid w:val="00C33F49"/>
    <w:rsid w:val="00C34102"/>
    <w:rsid w:val="00C343D4"/>
    <w:rsid w:val="00C34416"/>
    <w:rsid w:val="00C3449C"/>
    <w:rsid w:val="00C3498C"/>
    <w:rsid w:val="00C34B54"/>
    <w:rsid w:val="00C34E41"/>
    <w:rsid w:val="00C34E98"/>
    <w:rsid w:val="00C35471"/>
    <w:rsid w:val="00C3560C"/>
    <w:rsid w:val="00C36679"/>
    <w:rsid w:val="00C36834"/>
    <w:rsid w:val="00C3688B"/>
    <w:rsid w:val="00C368DC"/>
    <w:rsid w:val="00C371BA"/>
    <w:rsid w:val="00C3772D"/>
    <w:rsid w:val="00C377AD"/>
    <w:rsid w:val="00C37910"/>
    <w:rsid w:val="00C37A87"/>
    <w:rsid w:val="00C37ADE"/>
    <w:rsid w:val="00C37CF7"/>
    <w:rsid w:val="00C40172"/>
    <w:rsid w:val="00C4017A"/>
    <w:rsid w:val="00C40486"/>
    <w:rsid w:val="00C40711"/>
    <w:rsid w:val="00C407AC"/>
    <w:rsid w:val="00C40A61"/>
    <w:rsid w:val="00C40B3B"/>
    <w:rsid w:val="00C40D5B"/>
    <w:rsid w:val="00C40D61"/>
    <w:rsid w:val="00C4173E"/>
    <w:rsid w:val="00C41996"/>
    <w:rsid w:val="00C4206E"/>
    <w:rsid w:val="00C42664"/>
    <w:rsid w:val="00C427A1"/>
    <w:rsid w:val="00C42C81"/>
    <w:rsid w:val="00C42CA4"/>
    <w:rsid w:val="00C42D54"/>
    <w:rsid w:val="00C42E09"/>
    <w:rsid w:val="00C4389D"/>
    <w:rsid w:val="00C43E0D"/>
    <w:rsid w:val="00C43FED"/>
    <w:rsid w:val="00C449A9"/>
    <w:rsid w:val="00C45046"/>
    <w:rsid w:val="00C453E6"/>
    <w:rsid w:val="00C453FC"/>
    <w:rsid w:val="00C457A9"/>
    <w:rsid w:val="00C45ED5"/>
    <w:rsid w:val="00C4609A"/>
    <w:rsid w:val="00C46499"/>
    <w:rsid w:val="00C46A8D"/>
    <w:rsid w:val="00C46F54"/>
    <w:rsid w:val="00C47160"/>
    <w:rsid w:val="00C477A2"/>
    <w:rsid w:val="00C47CC0"/>
    <w:rsid w:val="00C47ED3"/>
    <w:rsid w:val="00C505F8"/>
    <w:rsid w:val="00C507D6"/>
    <w:rsid w:val="00C50897"/>
    <w:rsid w:val="00C50A91"/>
    <w:rsid w:val="00C511E9"/>
    <w:rsid w:val="00C51293"/>
    <w:rsid w:val="00C5166C"/>
    <w:rsid w:val="00C51858"/>
    <w:rsid w:val="00C51A81"/>
    <w:rsid w:val="00C51E65"/>
    <w:rsid w:val="00C52018"/>
    <w:rsid w:val="00C5234B"/>
    <w:rsid w:val="00C523A2"/>
    <w:rsid w:val="00C52619"/>
    <w:rsid w:val="00C528DB"/>
    <w:rsid w:val="00C52E77"/>
    <w:rsid w:val="00C52EA4"/>
    <w:rsid w:val="00C538BF"/>
    <w:rsid w:val="00C53BE0"/>
    <w:rsid w:val="00C53E99"/>
    <w:rsid w:val="00C541B4"/>
    <w:rsid w:val="00C54CF8"/>
    <w:rsid w:val="00C55109"/>
    <w:rsid w:val="00C558D4"/>
    <w:rsid w:val="00C55D9E"/>
    <w:rsid w:val="00C55FA2"/>
    <w:rsid w:val="00C564A8"/>
    <w:rsid w:val="00C5675E"/>
    <w:rsid w:val="00C56CB8"/>
    <w:rsid w:val="00C56E35"/>
    <w:rsid w:val="00C56E7C"/>
    <w:rsid w:val="00C571C2"/>
    <w:rsid w:val="00C57B7A"/>
    <w:rsid w:val="00C603DE"/>
    <w:rsid w:val="00C60730"/>
    <w:rsid w:val="00C61462"/>
    <w:rsid w:val="00C61534"/>
    <w:rsid w:val="00C61897"/>
    <w:rsid w:val="00C61C97"/>
    <w:rsid w:val="00C61E10"/>
    <w:rsid w:val="00C6258B"/>
    <w:rsid w:val="00C62DC8"/>
    <w:rsid w:val="00C635BA"/>
    <w:rsid w:val="00C638FC"/>
    <w:rsid w:val="00C63C16"/>
    <w:rsid w:val="00C63C97"/>
    <w:rsid w:val="00C63E5B"/>
    <w:rsid w:val="00C63FEF"/>
    <w:rsid w:val="00C64445"/>
    <w:rsid w:val="00C64BE3"/>
    <w:rsid w:val="00C64CF9"/>
    <w:rsid w:val="00C64E07"/>
    <w:rsid w:val="00C65069"/>
    <w:rsid w:val="00C651DB"/>
    <w:rsid w:val="00C653E2"/>
    <w:rsid w:val="00C659D2"/>
    <w:rsid w:val="00C65F30"/>
    <w:rsid w:val="00C66638"/>
    <w:rsid w:val="00C668FA"/>
    <w:rsid w:val="00C67298"/>
    <w:rsid w:val="00C67890"/>
    <w:rsid w:val="00C678E1"/>
    <w:rsid w:val="00C67E46"/>
    <w:rsid w:val="00C70197"/>
    <w:rsid w:val="00C702AD"/>
    <w:rsid w:val="00C7034A"/>
    <w:rsid w:val="00C70A93"/>
    <w:rsid w:val="00C70C47"/>
    <w:rsid w:val="00C7113E"/>
    <w:rsid w:val="00C716C3"/>
    <w:rsid w:val="00C7192E"/>
    <w:rsid w:val="00C71A96"/>
    <w:rsid w:val="00C71CD2"/>
    <w:rsid w:val="00C71DF0"/>
    <w:rsid w:val="00C71F08"/>
    <w:rsid w:val="00C72465"/>
    <w:rsid w:val="00C724FE"/>
    <w:rsid w:val="00C72DE0"/>
    <w:rsid w:val="00C73418"/>
    <w:rsid w:val="00C737F6"/>
    <w:rsid w:val="00C73B93"/>
    <w:rsid w:val="00C74E0B"/>
    <w:rsid w:val="00C753AC"/>
    <w:rsid w:val="00C753E1"/>
    <w:rsid w:val="00C75483"/>
    <w:rsid w:val="00C75A76"/>
    <w:rsid w:val="00C75EB7"/>
    <w:rsid w:val="00C7679E"/>
    <w:rsid w:val="00C76A72"/>
    <w:rsid w:val="00C76C63"/>
    <w:rsid w:val="00C76E9B"/>
    <w:rsid w:val="00C76F8D"/>
    <w:rsid w:val="00C77196"/>
    <w:rsid w:val="00C7731C"/>
    <w:rsid w:val="00C7757C"/>
    <w:rsid w:val="00C77E37"/>
    <w:rsid w:val="00C80169"/>
    <w:rsid w:val="00C80477"/>
    <w:rsid w:val="00C80713"/>
    <w:rsid w:val="00C80C90"/>
    <w:rsid w:val="00C81102"/>
    <w:rsid w:val="00C81CA8"/>
    <w:rsid w:val="00C821D3"/>
    <w:rsid w:val="00C82A60"/>
    <w:rsid w:val="00C82BB3"/>
    <w:rsid w:val="00C82BFD"/>
    <w:rsid w:val="00C82DE1"/>
    <w:rsid w:val="00C82ECB"/>
    <w:rsid w:val="00C8329B"/>
    <w:rsid w:val="00C83666"/>
    <w:rsid w:val="00C838CC"/>
    <w:rsid w:val="00C8392B"/>
    <w:rsid w:val="00C83BB1"/>
    <w:rsid w:val="00C841D9"/>
    <w:rsid w:val="00C8479C"/>
    <w:rsid w:val="00C84AC0"/>
    <w:rsid w:val="00C84E73"/>
    <w:rsid w:val="00C854F6"/>
    <w:rsid w:val="00C855DA"/>
    <w:rsid w:val="00C8591F"/>
    <w:rsid w:val="00C859EB"/>
    <w:rsid w:val="00C8614B"/>
    <w:rsid w:val="00C86843"/>
    <w:rsid w:val="00C86893"/>
    <w:rsid w:val="00C86A75"/>
    <w:rsid w:val="00C86ACB"/>
    <w:rsid w:val="00C86B36"/>
    <w:rsid w:val="00C8726D"/>
    <w:rsid w:val="00C872E1"/>
    <w:rsid w:val="00C8782F"/>
    <w:rsid w:val="00C87AD6"/>
    <w:rsid w:val="00C87DD4"/>
    <w:rsid w:val="00C87E99"/>
    <w:rsid w:val="00C87ECE"/>
    <w:rsid w:val="00C90944"/>
    <w:rsid w:val="00C90B67"/>
    <w:rsid w:val="00C90BC6"/>
    <w:rsid w:val="00C90C36"/>
    <w:rsid w:val="00C91110"/>
    <w:rsid w:val="00C91111"/>
    <w:rsid w:val="00C91354"/>
    <w:rsid w:val="00C918C3"/>
    <w:rsid w:val="00C91C2F"/>
    <w:rsid w:val="00C91CC4"/>
    <w:rsid w:val="00C91D40"/>
    <w:rsid w:val="00C91F3D"/>
    <w:rsid w:val="00C92014"/>
    <w:rsid w:val="00C92045"/>
    <w:rsid w:val="00C92477"/>
    <w:rsid w:val="00C924DA"/>
    <w:rsid w:val="00C92657"/>
    <w:rsid w:val="00C927E1"/>
    <w:rsid w:val="00C928B6"/>
    <w:rsid w:val="00C9314C"/>
    <w:rsid w:val="00C9326D"/>
    <w:rsid w:val="00C9331D"/>
    <w:rsid w:val="00C9362E"/>
    <w:rsid w:val="00C93893"/>
    <w:rsid w:val="00C939CD"/>
    <w:rsid w:val="00C939EB"/>
    <w:rsid w:val="00C93A71"/>
    <w:rsid w:val="00C9444C"/>
    <w:rsid w:val="00C94A8C"/>
    <w:rsid w:val="00C94C8C"/>
    <w:rsid w:val="00C9511E"/>
    <w:rsid w:val="00C95434"/>
    <w:rsid w:val="00C95557"/>
    <w:rsid w:val="00C9562E"/>
    <w:rsid w:val="00C95803"/>
    <w:rsid w:val="00C95947"/>
    <w:rsid w:val="00C95C2A"/>
    <w:rsid w:val="00C95D7C"/>
    <w:rsid w:val="00C95E69"/>
    <w:rsid w:val="00C96050"/>
    <w:rsid w:val="00C96350"/>
    <w:rsid w:val="00C9647B"/>
    <w:rsid w:val="00C96E1F"/>
    <w:rsid w:val="00C97076"/>
    <w:rsid w:val="00C97289"/>
    <w:rsid w:val="00C977A6"/>
    <w:rsid w:val="00C97975"/>
    <w:rsid w:val="00C97D48"/>
    <w:rsid w:val="00C97EC1"/>
    <w:rsid w:val="00CA03AF"/>
    <w:rsid w:val="00CA050B"/>
    <w:rsid w:val="00CA0A01"/>
    <w:rsid w:val="00CA0A0B"/>
    <w:rsid w:val="00CA0D6E"/>
    <w:rsid w:val="00CA1764"/>
    <w:rsid w:val="00CA20EE"/>
    <w:rsid w:val="00CA211F"/>
    <w:rsid w:val="00CA25AC"/>
    <w:rsid w:val="00CA29B0"/>
    <w:rsid w:val="00CA2A69"/>
    <w:rsid w:val="00CA2BB7"/>
    <w:rsid w:val="00CA30D4"/>
    <w:rsid w:val="00CA3431"/>
    <w:rsid w:val="00CA37ED"/>
    <w:rsid w:val="00CA3990"/>
    <w:rsid w:val="00CA39D4"/>
    <w:rsid w:val="00CA415F"/>
    <w:rsid w:val="00CA483C"/>
    <w:rsid w:val="00CA4DA2"/>
    <w:rsid w:val="00CA4F67"/>
    <w:rsid w:val="00CA5019"/>
    <w:rsid w:val="00CA524D"/>
    <w:rsid w:val="00CA594C"/>
    <w:rsid w:val="00CA5A73"/>
    <w:rsid w:val="00CA5C8F"/>
    <w:rsid w:val="00CA6703"/>
    <w:rsid w:val="00CA6AE9"/>
    <w:rsid w:val="00CA6BB9"/>
    <w:rsid w:val="00CA7291"/>
    <w:rsid w:val="00CA7473"/>
    <w:rsid w:val="00CA7E57"/>
    <w:rsid w:val="00CB010E"/>
    <w:rsid w:val="00CB06E6"/>
    <w:rsid w:val="00CB088D"/>
    <w:rsid w:val="00CB0EC8"/>
    <w:rsid w:val="00CB134D"/>
    <w:rsid w:val="00CB152C"/>
    <w:rsid w:val="00CB2026"/>
    <w:rsid w:val="00CB22A5"/>
    <w:rsid w:val="00CB25FB"/>
    <w:rsid w:val="00CB2F82"/>
    <w:rsid w:val="00CB3286"/>
    <w:rsid w:val="00CB32E0"/>
    <w:rsid w:val="00CB3B14"/>
    <w:rsid w:val="00CB3CB4"/>
    <w:rsid w:val="00CB3D3E"/>
    <w:rsid w:val="00CB44D6"/>
    <w:rsid w:val="00CB65A6"/>
    <w:rsid w:val="00CB65F1"/>
    <w:rsid w:val="00CB6CEE"/>
    <w:rsid w:val="00CB71CE"/>
    <w:rsid w:val="00CB784C"/>
    <w:rsid w:val="00CB797E"/>
    <w:rsid w:val="00CB7A69"/>
    <w:rsid w:val="00CB7CFB"/>
    <w:rsid w:val="00CC0095"/>
    <w:rsid w:val="00CC01C2"/>
    <w:rsid w:val="00CC02A6"/>
    <w:rsid w:val="00CC0506"/>
    <w:rsid w:val="00CC05C8"/>
    <w:rsid w:val="00CC08D4"/>
    <w:rsid w:val="00CC0DA5"/>
    <w:rsid w:val="00CC1324"/>
    <w:rsid w:val="00CC16D9"/>
    <w:rsid w:val="00CC16EF"/>
    <w:rsid w:val="00CC17D4"/>
    <w:rsid w:val="00CC1874"/>
    <w:rsid w:val="00CC18BE"/>
    <w:rsid w:val="00CC1AD2"/>
    <w:rsid w:val="00CC1E81"/>
    <w:rsid w:val="00CC1F6F"/>
    <w:rsid w:val="00CC257C"/>
    <w:rsid w:val="00CC26F6"/>
    <w:rsid w:val="00CC291C"/>
    <w:rsid w:val="00CC323A"/>
    <w:rsid w:val="00CC365C"/>
    <w:rsid w:val="00CC3874"/>
    <w:rsid w:val="00CC3900"/>
    <w:rsid w:val="00CC3E73"/>
    <w:rsid w:val="00CC410B"/>
    <w:rsid w:val="00CC490D"/>
    <w:rsid w:val="00CC4BC8"/>
    <w:rsid w:val="00CC4E4E"/>
    <w:rsid w:val="00CC50A3"/>
    <w:rsid w:val="00CC57AE"/>
    <w:rsid w:val="00CC5ADA"/>
    <w:rsid w:val="00CC6050"/>
    <w:rsid w:val="00CC6211"/>
    <w:rsid w:val="00CC661C"/>
    <w:rsid w:val="00CC689F"/>
    <w:rsid w:val="00CC69CA"/>
    <w:rsid w:val="00CC6A6D"/>
    <w:rsid w:val="00CC7206"/>
    <w:rsid w:val="00CC742D"/>
    <w:rsid w:val="00CC7804"/>
    <w:rsid w:val="00CC7DDE"/>
    <w:rsid w:val="00CD02A2"/>
    <w:rsid w:val="00CD03E9"/>
    <w:rsid w:val="00CD0518"/>
    <w:rsid w:val="00CD059C"/>
    <w:rsid w:val="00CD0640"/>
    <w:rsid w:val="00CD0E54"/>
    <w:rsid w:val="00CD0FC9"/>
    <w:rsid w:val="00CD1167"/>
    <w:rsid w:val="00CD129E"/>
    <w:rsid w:val="00CD16D2"/>
    <w:rsid w:val="00CD175C"/>
    <w:rsid w:val="00CD1F0F"/>
    <w:rsid w:val="00CD2056"/>
    <w:rsid w:val="00CD21B5"/>
    <w:rsid w:val="00CD23E6"/>
    <w:rsid w:val="00CD2BC9"/>
    <w:rsid w:val="00CD2DB5"/>
    <w:rsid w:val="00CD3746"/>
    <w:rsid w:val="00CD44F5"/>
    <w:rsid w:val="00CD4744"/>
    <w:rsid w:val="00CD4A49"/>
    <w:rsid w:val="00CD4E2B"/>
    <w:rsid w:val="00CD526C"/>
    <w:rsid w:val="00CD52EA"/>
    <w:rsid w:val="00CD5624"/>
    <w:rsid w:val="00CD56EE"/>
    <w:rsid w:val="00CD5A25"/>
    <w:rsid w:val="00CD5CEB"/>
    <w:rsid w:val="00CD5CEC"/>
    <w:rsid w:val="00CD6C02"/>
    <w:rsid w:val="00CD7222"/>
    <w:rsid w:val="00CD7460"/>
    <w:rsid w:val="00CD7C36"/>
    <w:rsid w:val="00CD7F13"/>
    <w:rsid w:val="00CE0FEA"/>
    <w:rsid w:val="00CE1073"/>
    <w:rsid w:val="00CE14A4"/>
    <w:rsid w:val="00CE1B0E"/>
    <w:rsid w:val="00CE1B53"/>
    <w:rsid w:val="00CE1BAA"/>
    <w:rsid w:val="00CE1C5B"/>
    <w:rsid w:val="00CE22F0"/>
    <w:rsid w:val="00CE276F"/>
    <w:rsid w:val="00CE27EC"/>
    <w:rsid w:val="00CE2E3A"/>
    <w:rsid w:val="00CE3E0F"/>
    <w:rsid w:val="00CE47B9"/>
    <w:rsid w:val="00CE4DDC"/>
    <w:rsid w:val="00CE50FD"/>
    <w:rsid w:val="00CE56EE"/>
    <w:rsid w:val="00CE596C"/>
    <w:rsid w:val="00CE613C"/>
    <w:rsid w:val="00CE7398"/>
    <w:rsid w:val="00CE76A7"/>
    <w:rsid w:val="00CE790D"/>
    <w:rsid w:val="00CE7D9B"/>
    <w:rsid w:val="00CF06D6"/>
    <w:rsid w:val="00CF0DE8"/>
    <w:rsid w:val="00CF1252"/>
    <w:rsid w:val="00CF14B7"/>
    <w:rsid w:val="00CF1798"/>
    <w:rsid w:val="00CF1826"/>
    <w:rsid w:val="00CF1E5B"/>
    <w:rsid w:val="00CF24C0"/>
    <w:rsid w:val="00CF24DF"/>
    <w:rsid w:val="00CF28D8"/>
    <w:rsid w:val="00CF2A0D"/>
    <w:rsid w:val="00CF2C02"/>
    <w:rsid w:val="00CF3253"/>
    <w:rsid w:val="00CF345C"/>
    <w:rsid w:val="00CF36D4"/>
    <w:rsid w:val="00CF3846"/>
    <w:rsid w:val="00CF3B61"/>
    <w:rsid w:val="00CF3B6F"/>
    <w:rsid w:val="00CF3CA4"/>
    <w:rsid w:val="00CF3D9B"/>
    <w:rsid w:val="00CF434A"/>
    <w:rsid w:val="00CF471B"/>
    <w:rsid w:val="00CF558F"/>
    <w:rsid w:val="00CF5AAD"/>
    <w:rsid w:val="00CF5CC8"/>
    <w:rsid w:val="00CF60C9"/>
    <w:rsid w:val="00CF6110"/>
    <w:rsid w:val="00CF6C4C"/>
    <w:rsid w:val="00CF6F01"/>
    <w:rsid w:val="00CF7148"/>
    <w:rsid w:val="00CF7985"/>
    <w:rsid w:val="00CF7B17"/>
    <w:rsid w:val="00CF7F39"/>
    <w:rsid w:val="00D000BF"/>
    <w:rsid w:val="00D0019D"/>
    <w:rsid w:val="00D001DB"/>
    <w:rsid w:val="00D00541"/>
    <w:rsid w:val="00D009AF"/>
    <w:rsid w:val="00D009BE"/>
    <w:rsid w:val="00D00BEC"/>
    <w:rsid w:val="00D00D43"/>
    <w:rsid w:val="00D00D8E"/>
    <w:rsid w:val="00D00FA5"/>
    <w:rsid w:val="00D01219"/>
    <w:rsid w:val="00D01516"/>
    <w:rsid w:val="00D018D7"/>
    <w:rsid w:val="00D01957"/>
    <w:rsid w:val="00D01E6E"/>
    <w:rsid w:val="00D025FB"/>
    <w:rsid w:val="00D02636"/>
    <w:rsid w:val="00D0267C"/>
    <w:rsid w:val="00D026DD"/>
    <w:rsid w:val="00D028DE"/>
    <w:rsid w:val="00D0327F"/>
    <w:rsid w:val="00D03917"/>
    <w:rsid w:val="00D03DDC"/>
    <w:rsid w:val="00D04673"/>
    <w:rsid w:val="00D04C74"/>
    <w:rsid w:val="00D04D78"/>
    <w:rsid w:val="00D05808"/>
    <w:rsid w:val="00D05C76"/>
    <w:rsid w:val="00D06024"/>
    <w:rsid w:val="00D064E7"/>
    <w:rsid w:val="00D06533"/>
    <w:rsid w:val="00D06A71"/>
    <w:rsid w:val="00D06B51"/>
    <w:rsid w:val="00D0712A"/>
    <w:rsid w:val="00D07243"/>
    <w:rsid w:val="00D072A1"/>
    <w:rsid w:val="00D075C1"/>
    <w:rsid w:val="00D07AB8"/>
    <w:rsid w:val="00D07B2A"/>
    <w:rsid w:val="00D10021"/>
    <w:rsid w:val="00D101B2"/>
    <w:rsid w:val="00D102B9"/>
    <w:rsid w:val="00D10716"/>
    <w:rsid w:val="00D107B6"/>
    <w:rsid w:val="00D109F6"/>
    <w:rsid w:val="00D10A6B"/>
    <w:rsid w:val="00D1101B"/>
    <w:rsid w:val="00D11054"/>
    <w:rsid w:val="00D11138"/>
    <w:rsid w:val="00D11152"/>
    <w:rsid w:val="00D11322"/>
    <w:rsid w:val="00D1159B"/>
    <w:rsid w:val="00D115E5"/>
    <w:rsid w:val="00D11815"/>
    <w:rsid w:val="00D11B61"/>
    <w:rsid w:val="00D11BC3"/>
    <w:rsid w:val="00D122A6"/>
    <w:rsid w:val="00D1245B"/>
    <w:rsid w:val="00D125C7"/>
    <w:rsid w:val="00D12D33"/>
    <w:rsid w:val="00D12EE3"/>
    <w:rsid w:val="00D12F13"/>
    <w:rsid w:val="00D13033"/>
    <w:rsid w:val="00D130CE"/>
    <w:rsid w:val="00D133C7"/>
    <w:rsid w:val="00D13D99"/>
    <w:rsid w:val="00D13EC9"/>
    <w:rsid w:val="00D13ECD"/>
    <w:rsid w:val="00D14F50"/>
    <w:rsid w:val="00D15155"/>
    <w:rsid w:val="00D152A4"/>
    <w:rsid w:val="00D15377"/>
    <w:rsid w:val="00D15493"/>
    <w:rsid w:val="00D1580F"/>
    <w:rsid w:val="00D1591B"/>
    <w:rsid w:val="00D15D74"/>
    <w:rsid w:val="00D15F34"/>
    <w:rsid w:val="00D160BA"/>
    <w:rsid w:val="00D164BE"/>
    <w:rsid w:val="00D1665D"/>
    <w:rsid w:val="00D166A7"/>
    <w:rsid w:val="00D16720"/>
    <w:rsid w:val="00D1676E"/>
    <w:rsid w:val="00D168E3"/>
    <w:rsid w:val="00D16E3A"/>
    <w:rsid w:val="00D1755A"/>
    <w:rsid w:val="00D17B00"/>
    <w:rsid w:val="00D17D87"/>
    <w:rsid w:val="00D17EE9"/>
    <w:rsid w:val="00D20186"/>
    <w:rsid w:val="00D203DB"/>
    <w:rsid w:val="00D20470"/>
    <w:rsid w:val="00D209F5"/>
    <w:rsid w:val="00D20B21"/>
    <w:rsid w:val="00D210E6"/>
    <w:rsid w:val="00D2139C"/>
    <w:rsid w:val="00D21CC3"/>
    <w:rsid w:val="00D21DD8"/>
    <w:rsid w:val="00D21E00"/>
    <w:rsid w:val="00D220C4"/>
    <w:rsid w:val="00D220EB"/>
    <w:rsid w:val="00D22667"/>
    <w:rsid w:val="00D22F54"/>
    <w:rsid w:val="00D230A4"/>
    <w:rsid w:val="00D2399D"/>
    <w:rsid w:val="00D23A9B"/>
    <w:rsid w:val="00D23DCF"/>
    <w:rsid w:val="00D23DF8"/>
    <w:rsid w:val="00D24042"/>
    <w:rsid w:val="00D24183"/>
    <w:rsid w:val="00D24577"/>
    <w:rsid w:val="00D24618"/>
    <w:rsid w:val="00D248D5"/>
    <w:rsid w:val="00D24BB7"/>
    <w:rsid w:val="00D24E03"/>
    <w:rsid w:val="00D24F2A"/>
    <w:rsid w:val="00D25139"/>
    <w:rsid w:val="00D25222"/>
    <w:rsid w:val="00D252F8"/>
    <w:rsid w:val="00D2589F"/>
    <w:rsid w:val="00D25D7F"/>
    <w:rsid w:val="00D25DB5"/>
    <w:rsid w:val="00D25E49"/>
    <w:rsid w:val="00D2655E"/>
    <w:rsid w:val="00D267A7"/>
    <w:rsid w:val="00D26D12"/>
    <w:rsid w:val="00D26D4B"/>
    <w:rsid w:val="00D26E49"/>
    <w:rsid w:val="00D272EE"/>
    <w:rsid w:val="00D27356"/>
    <w:rsid w:val="00D27452"/>
    <w:rsid w:val="00D2765E"/>
    <w:rsid w:val="00D303F6"/>
    <w:rsid w:val="00D309B8"/>
    <w:rsid w:val="00D30A4F"/>
    <w:rsid w:val="00D313CE"/>
    <w:rsid w:val="00D3156F"/>
    <w:rsid w:val="00D32074"/>
    <w:rsid w:val="00D32078"/>
    <w:rsid w:val="00D32098"/>
    <w:rsid w:val="00D321C3"/>
    <w:rsid w:val="00D32A97"/>
    <w:rsid w:val="00D32E34"/>
    <w:rsid w:val="00D331AF"/>
    <w:rsid w:val="00D335FA"/>
    <w:rsid w:val="00D33CB0"/>
    <w:rsid w:val="00D33F37"/>
    <w:rsid w:val="00D3470D"/>
    <w:rsid w:val="00D34883"/>
    <w:rsid w:val="00D34AEC"/>
    <w:rsid w:val="00D34B04"/>
    <w:rsid w:val="00D352DD"/>
    <w:rsid w:val="00D3570B"/>
    <w:rsid w:val="00D3588F"/>
    <w:rsid w:val="00D358FD"/>
    <w:rsid w:val="00D35B48"/>
    <w:rsid w:val="00D35C2F"/>
    <w:rsid w:val="00D35D6E"/>
    <w:rsid w:val="00D379BE"/>
    <w:rsid w:val="00D406D0"/>
    <w:rsid w:val="00D40A06"/>
    <w:rsid w:val="00D4158C"/>
    <w:rsid w:val="00D4190A"/>
    <w:rsid w:val="00D4253F"/>
    <w:rsid w:val="00D4293F"/>
    <w:rsid w:val="00D42EB4"/>
    <w:rsid w:val="00D438E3"/>
    <w:rsid w:val="00D43C20"/>
    <w:rsid w:val="00D4442E"/>
    <w:rsid w:val="00D444BE"/>
    <w:rsid w:val="00D4468D"/>
    <w:rsid w:val="00D4474F"/>
    <w:rsid w:val="00D447B6"/>
    <w:rsid w:val="00D44A12"/>
    <w:rsid w:val="00D44FD7"/>
    <w:rsid w:val="00D45425"/>
    <w:rsid w:val="00D4553B"/>
    <w:rsid w:val="00D46188"/>
    <w:rsid w:val="00D46D64"/>
    <w:rsid w:val="00D4704F"/>
    <w:rsid w:val="00D47247"/>
    <w:rsid w:val="00D501BB"/>
    <w:rsid w:val="00D50618"/>
    <w:rsid w:val="00D50B94"/>
    <w:rsid w:val="00D50BC5"/>
    <w:rsid w:val="00D50EC0"/>
    <w:rsid w:val="00D51A5C"/>
    <w:rsid w:val="00D51C56"/>
    <w:rsid w:val="00D51DF6"/>
    <w:rsid w:val="00D52010"/>
    <w:rsid w:val="00D52396"/>
    <w:rsid w:val="00D5278F"/>
    <w:rsid w:val="00D52EE9"/>
    <w:rsid w:val="00D53B2C"/>
    <w:rsid w:val="00D54280"/>
    <w:rsid w:val="00D5457B"/>
    <w:rsid w:val="00D546E0"/>
    <w:rsid w:val="00D547F8"/>
    <w:rsid w:val="00D54EB8"/>
    <w:rsid w:val="00D54F79"/>
    <w:rsid w:val="00D55708"/>
    <w:rsid w:val="00D558CB"/>
    <w:rsid w:val="00D55EDE"/>
    <w:rsid w:val="00D561B2"/>
    <w:rsid w:val="00D562DE"/>
    <w:rsid w:val="00D56574"/>
    <w:rsid w:val="00D56E01"/>
    <w:rsid w:val="00D57413"/>
    <w:rsid w:val="00D57794"/>
    <w:rsid w:val="00D57AC7"/>
    <w:rsid w:val="00D57C1C"/>
    <w:rsid w:val="00D57E4E"/>
    <w:rsid w:val="00D57E9C"/>
    <w:rsid w:val="00D606E5"/>
    <w:rsid w:val="00D60A21"/>
    <w:rsid w:val="00D60D91"/>
    <w:rsid w:val="00D610DF"/>
    <w:rsid w:val="00D61430"/>
    <w:rsid w:val="00D6149B"/>
    <w:rsid w:val="00D61998"/>
    <w:rsid w:val="00D619B6"/>
    <w:rsid w:val="00D61AF8"/>
    <w:rsid w:val="00D61D64"/>
    <w:rsid w:val="00D62408"/>
    <w:rsid w:val="00D6279E"/>
    <w:rsid w:val="00D627EF"/>
    <w:rsid w:val="00D62965"/>
    <w:rsid w:val="00D62ADD"/>
    <w:rsid w:val="00D63240"/>
    <w:rsid w:val="00D63716"/>
    <w:rsid w:val="00D638D4"/>
    <w:rsid w:val="00D63CBF"/>
    <w:rsid w:val="00D640BD"/>
    <w:rsid w:val="00D64278"/>
    <w:rsid w:val="00D6467F"/>
    <w:rsid w:val="00D6478D"/>
    <w:rsid w:val="00D64823"/>
    <w:rsid w:val="00D66886"/>
    <w:rsid w:val="00D66EC3"/>
    <w:rsid w:val="00D66EF6"/>
    <w:rsid w:val="00D673AB"/>
    <w:rsid w:val="00D6744B"/>
    <w:rsid w:val="00D675F1"/>
    <w:rsid w:val="00D67CEA"/>
    <w:rsid w:val="00D67FE8"/>
    <w:rsid w:val="00D704ED"/>
    <w:rsid w:val="00D708B4"/>
    <w:rsid w:val="00D709C9"/>
    <w:rsid w:val="00D70B20"/>
    <w:rsid w:val="00D7122B"/>
    <w:rsid w:val="00D713C1"/>
    <w:rsid w:val="00D714AF"/>
    <w:rsid w:val="00D7176A"/>
    <w:rsid w:val="00D71DEE"/>
    <w:rsid w:val="00D71E2E"/>
    <w:rsid w:val="00D71EE6"/>
    <w:rsid w:val="00D72785"/>
    <w:rsid w:val="00D7279D"/>
    <w:rsid w:val="00D72B56"/>
    <w:rsid w:val="00D72DD7"/>
    <w:rsid w:val="00D7315E"/>
    <w:rsid w:val="00D73668"/>
    <w:rsid w:val="00D736D9"/>
    <w:rsid w:val="00D73852"/>
    <w:rsid w:val="00D73A8C"/>
    <w:rsid w:val="00D73D15"/>
    <w:rsid w:val="00D743C8"/>
    <w:rsid w:val="00D744C5"/>
    <w:rsid w:val="00D746A4"/>
    <w:rsid w:val="00D746BE"/>
    <w:rsid w:val="00D749E5"/>
    <w:rsid w:val="00D75082"/>
    <w:rsid w:val="00D7547E"/>
    <w:rsid w:val="00D7559A"/>
    <w:rsid w:val="00D75753"/>
    <w:rsid w:val="00D75D18"/>
    <w:rsid w:val="00D7622A"/>
    <w:rsid w:val="00D764E0"/>
    <w:rsid w:val="00D766DA"/>
    <w:rsid w:val="00D76B8F"/>
    <w:rsid w:val="00D77156"/>
    <w:rsid w:val="00D77351"/>
    <w:rsid w:val="00D775BE"/>
    <w:rsid w:val="00D775EC"/>
    <w:rsid w:val="00D7797F"/>
    <w:rsid w:val="00D77A11"/>
    <w:rsid w:val="00D77FE2"/>
    <w:rsid w:val="00D80112"/>
    <w:rsid w:val="00D8028B"/>
    <w:rsid w:val="00D80414"/>
    <w:rsid w:val="00D8045D"/>
    <w:rsid w:val="00D805B0"/>
    <w:rsid w:val="00D81376"/>
    <w:rsid w:val="00D81453"/>
    <w:rsid w:val="00D814E6"/>
    <w:rsid w:val="00D81899"/>
    <w:rsid w:val="00D81D7F"/>
    <w:rsid w:val="00D82562"/>
    <w:rsid w:val="00D82797"/>
    <w:rsid w:val="00D827AA"/>
    <w:rsid w:val="00D83092"/>
    <w:rsid w:val="00D84772"/>
    <w:rsid w:val="00D849F0"/>
    <w:rsid w:val="00D84A70"/>
    <w:rsid w:val="00D84E75"/>
    <w:rsid w:val="00D84EE9"/>
    <w:rsid w:val="00D85308"/>
    <w:rsid w:val="00D856FC"/>
    <w:rsid w:val="00D858C9"/>
    <w:rsid w:val="00D858EF"/>
    <w:rsid w:val="00D85C7A"/>
    <w:rsid w:val="00D85D8D"/>
    <w:rsid w:val="00D85DC8"/>
    <w:rsid w:val="00D864FD"/>
    <w:rsid w:val="00D86974"/>
    <w:rsid w:val="00D86C6B"/>
    <w:rsid w:val="00D86EE4"/>
    <w:rsid w:val="00D86F13"/>
    <w:rsid w:val="00D86F1D"/>
    <w:rsid w:val="00D871BF"/>
    <w:rsid w:val="00D873A0"/>
    <w:rsid w:val="00D8755E"/>
    <w:rsid w:val="00D87663"/>
    <w:rsid w:val="00D8782F"/>
    <w:rsid w:val="00D87A25"/>
    <w:rsid w:val="00D87CC6"/>
    <w:rsid w:val="00D87F8C"/>
    <w:rsid w:val="00D9000E"/>
    <w:rsid w:val="00D90C3E"/>
    <w:rsid w:val="00D90C41"/>
    <w:rsid w:val="00D90D67"/>
    <w:rsid w:val="00D90F20"/>
    <w:rsid w:val="00D91765"/>
    <w:rsid w:val="00D918FF"/>
    <w:rsid w:val="00D91D9E"/>
    <w:rsid w:val="00D91E47"/>
    <w:rsid w:val="00D92732"/>
    <w:rsid w:val="00D92B94"/>
    <w:rsid w:val="00D92D93"/>
    <w:rsid w:val="00D92F5B"/>
    <w:rsid w:val="00D932FF"/>
    <w:rsid w:val="00D934E7"/>
    <w:rsid w:val="00D93B79"/>
    <w:rsid w:val="00D93C01"/>
    <w:rsid w:val="00D93C91"/>
    <w:rsid w:val="00D945A8"/>
    <w:rsid w:val="00D95186"/>
    <w:rsid w:val="00D951F0"/>
    <w:rsid w:val="00D95290"/>
    <w:rsid w:val="00D95716"/>
    <w:rsid w:val="00D95DAD"/>
    <w:rsid w:val="00D95E25"/>
    <w:rsid w:val="00D95E32"/>
    <w:rsid w:val="00D95FCE"/>
    <w:rsid w:val="00D960A1"/>
    <w:rsid w:val="00D96754"/>
    <w:rsid w:val="00D96BED"/>
    <w:rsid w:val="00D96C7D"/>
    <w:rsid w:val="00D96DDE"/>
    <w:rsid w:val="00D9703C"/>
    <w:rsid w:val="00D97594"/>
    <w:rsid w:val="00DA0028"/>
    <w:rsid w:val="00DA01EA"/>
    <w:rsid w:val="00DA048D"/>
    <w:rsid w:val="00DA09DE"/>
    <w:rsid w:val="00DA09FD"/>
    <w:rsid w:val="00DA0AF5"/>
    <w:rsid w:val="00DA0BC1"/>
    <w:rsid w:val="00DA0EFE"/>
    <w:rsid w:val="00DA1084"/>
    <w:rsid w:val="00DA1FC9"/>
    <w:rsid w:val="00DA2716"/>
    <w:rsid w:val="00DA27BA"/>
    <w:rsid w:val="00DA27C6"/>
    <w:rsid w:val="00DA2D25"/>
    <w:rsid w:val="00DA3747"/>
    <w:rsid w:val="00DA3BA1"/>
    <w:rsid w:val="00DA3D3E"/>
    <w:rsid w:val="00DA420C"/>
    <w:rsid w:val="00DA4FCF"/>
    <w:rsid w:val="00DA5330"/>
    <w:rsid w:val="00DA56B1"/>
    <w:rsid w:val="00DA580C"/>
    <w:rsid w:val="00DA58B4"/>
    <w:rsid w:val="00DA62B4"/>
    <w:rsid w:val="00DA631A"/>
    <w:rsid w:val="00DA6EAE"/>
    <w:rsid w:val="00DA75AC"/>
    <w:rsid w:val="00DA7841"/>
    <w:rsid w:val="00DA7A00"/>
    <w:rsid w:val="00DB0154"/>
    <w:rsid w:val="00DB017D"/>
    <w:rsid w:val="00DB01BE"/>
    <w:rsid w:val="00DB0801"/>
    <w:rsid w:val="00DB09B8"/>
    <w:rsid w:val="00DB0A89"/>
    <w:rsid w:val="00DB0DA2"/>
    <w:rsid w:val="00DB0F8C"/>
    <w:rsid w:val="00DB131F"/>
    <w:rsid w:val="00DB1560"/>
    <w:rsid w:val="00DB1849"/>
    <w:rsid w:val="00DB18B2"/>
    <w:rsid w:val="00DB1C77"/>
    <w:rsid w:val="00DB222F"/>
    <w:rsid w:val="00DB2357"/>
    <w:rsid w:val="00DB271E"/>
    <w:rsid w:val="00DB2B33"/>
    <w:rsid w:val="00DB2CE0"/>
    <w:rsid w:val="00DB2E9C"/>
    <w:rsid w:val="00DB31C6"/>
    <w:rsid w:val="00DB3206"/>
    <w:rsid w:val="00DB35DA"/>
    <w:rsid w:val="00DB36DE"/>
    <w:rsid w:val="00DB3C9C"/>
    <w:rsid w:val="00DB42EE"/>
    <w:rsid w:val="00DB45A5"/>
    <w:rsid w:val="00DB4D85"/>
    <w:rsid w:val="00DB5160"/>
    <w:rsid w:val="00DB54C0"/>
    <w:rsid w:val="00DB5621"/>
    <w:rsid w:val="00DB586A"/>
    <w:rsid w:val="00DB61E3"/>
    <w:rsid w:val="00DB623E"/>
    <w:rsid w:val="00DB6590"/>
    <w:rsid w:val="00DB69BF"/>
    <w:rsid w:val="00DB6C62"/>
    <w:rsid w:val="00DB7450"/>
    <w:rsid w:val="00DB7506"/>
    <w:rsid w:val="00DB751D"/>
    <w:rsid w:val="00DB7E55"/>
    <w:rsid w:val="00DB7EDD"/>
    <w:rsid w:val="00DC0487"/>
    <w:rsid w:val="00DC0B63"/>
    <w:rsid w:val="00DC0C7A"/>
    <w:rsid w:val="00DC134F"/>
    <w:rsid w:val="00DC1457"/>
    <w:rsid w:val="00DC1486"/>
    <w:rsid w:val="00DC14AD"/>
    <w:rsid w:val="00DC1C56"/>
    <w:rsid w:val="00DC1D28"/>
    <w:rsid w:val="00DC228E"/>
    <w:rsid w:val="00DC294F"/>
    <w:rsid w:val="00DC2C74"/>
    <w:rsid w:val="00DC3B59"/>
    <w:rsid w:val="00DC3E18"/>
    <w:rsid w:val="00DC3F7A"/>
    <w:rsid w:val="00DC3FED"/>
    <w:rsid w:val="00DC4379"/>
    <w:rsid w:val="00DC4384"/>
    <w:rsid w:val="00DC55E5"/>
    <w:rsid w:val="00DC5E1C"/>
    <w:rsid w:val="00DC64EF"/>
    <w:rsid w:val="00DC6F80"/>
    <w:rsid w:val="00DC73A4"/>
    <w:rsid w:val="00DC7D10"/>
    <w:rsid w:val="00DC7D3B"/>
    <w:rsid w:val="00DC7E12"/>
    <w:rsid w:val="00DD018C"/>
    <w:rsid w:val="00DD0282"/>
    <w:rsid w:val="00DD0D31"/>
    <w:rsid w:val="00DD0DC1"/>
    <w:rsid w:val="00DD2849"/>
    <w:rsid w:val="00DD2AFD"/>
    <w:rsid w:val="00DD2B7B"/>
    <w:rsid w:val="00DD31D8"/>
    <w:rsid w:val="00DD3548"/>
    <w:rsid w:val="00DD356F"/>
    <w:rsid w:val="00DD39BD"/>
    <w:rsid w:val="00DD3AD8"/>
    <w:rsid w:val="00DD3BB3"/>
    <w:rsid w:val="00DD3D41"/>
    <w:rsid w:val="00DD4715"/>
    <w:rsid w:val="00DD493C"/>
    <w:rsid w:val="00DD4E78"/>
    <w:rsid w:val="00DD4EE4"/>
    <w:rsid w:val="00DD54D9"/>
    <w:rsid w:val="00DD5A78"/>
    <w:rsid w:val="00DD5B95"/>
    <w:rsid w:val="00DD6100"/>
    <w:rsid w:val="00DD6388"/>
    <w:rsid w:val="00DD6976"/>
    <w:rsid w:val="00DD6D7D"/>
    <w:rsid w:val="00DD70B5"/>
    <w:rsid w:val="00DD7164"/>
    <w:rsid w:val="00DD782D"/>
    <w:rsid w:val="00DD79CC"/>
    <w:rsid w:val="00DD7A94"/>
    <w:rsid w:val="00DD7D05"/>
    <w:rsid w:val="00DD7D6B"/>
    <w:rsid w:val="00DD7FB5"/>
    <w:rsid w:val="00DE0163"/>
    <w:rsid w:val="00DE01BF"/>
    <w:rsid w:val="00DE02EB"/>
    <w:rsid w:val="00DE03FA"/>
    <w:rsid w:val="00DE0ACA"/>
    <w:rsid w:val="00DE0BD9"/>
    <w:rsid w:val="00DE140D"/>
    <w:rsid w:val="00DE1AB6"/>
    <w:rsid w:val="00DE22EB"/>
    <w:rsid w:val="00DE271E"/>
    <w:rsid w:val="00DE3216"/>
    <w:rsid w:val="00DE32A1"/>
    <w:rsid w:val="00DE389B"/>
    <w:rsid w:val="00DE3A17"/>
    <w:rsid w:val="00DE41DB"/>
    <w:rsid w:val="00DE42A2"/>
    <w:rsid w:val="00DE4822"/>
    <w:rsid w:val="00DE4836"/>
    <w:rsid w:val="00DE48CD"/>
    <w:rsid w:val="00DE4AC1"/>
    <w:rsid w:val="00DE51DF"/>
    <w:rsid w:val="00DE524B"/>
    <w:rsid w:val="00DE566A"/>
    <w:rsid w:val="00DE56DB"/>
    <w:rsid w:val="00DE5B2D"/>
    <w:rsid w:val="00DE5E32"/>
    <w:rsid w:val="00DE5EEC"/>
    <w:rsid w:val="00DE6282"/>
    <w:rsid w:val="00DE6B52"/>
    <w:rsid w:val="00DE6E84"/>
    <w:rsid w:val="00DE6F53"/>
    <w:rsid w:val="00DE71DB"/>
    <w:rsid w:val="00DE7213"/>
    <w:rsid w:val="00DE757D"/>
    <w:rsid w:val="00DE7CF7"/>
    <w:rsid w:val="00DE7F20"/>
    <w:rsid w:val="00DE7F7E"/>
    <w:rsid w:val="00DF01F6"/>
    <w:rsid w:val="00DF05FD"/>
    <w:rsid w:val="00DF0789"/>
    <w:rsid w:val="00DF07DF"/>
    <w:rsid w:val="00DF0C1C"/>
    <w:rsid w:val="00DF0CAA"/>
    <w:rsid w:val="00DF13DA"/>
    <w:rsid w:val="00DF144D"/>
    <w:rsid w:val="00DF14B4"/>
    <w:rsid w:val="00DF177F"/>
    <w:rsid w:val="00DF1A69"/>
    <w:rsid w:val="00DF2042"/>
    <w:rsid w:val="00DF21AF"/>
    <w:rsid w:val="00DF2319"/>
    <w:rsid w:val="00DF239E"/>
    <w:rsid w:val="00DF27E0"/>
    <w:rsid w:val="00DF28C4"/>
    <w:rsid w:val="00DF3015"/>
    <w:rsid w:val="00DF33FA"/>
    <w:rsid w:val="00DF3423"/>
    <w:rsid w:val="00DF3DDF"/>
    <w:rsid w:val="00DF477D"/>
    <w:rsid w:val="00DF4785"/>
    <w:rsid w:val="00DF489D"/>
    <w:rsid w:val="00DF4944"/>
    <w:rsid w:val="00DF5051"/>
    <w:rsid w:val="00DF6059"/>
    <w:rsid w:val="00DF6477"/>
    <w:rsid w:val="00DF6486"/>
    <w:rsid w:val="00DF6AF8"/>
    <w:rsid w:val="00DF76EA"/>
    <w:rsid w:val="00DF783B"/>
    <w:rsid w:val="00DF78A0"/>
    <w:rsid w:val="00DF7B69"/>
    <w:rsid w:val="00DF7F55"/>
    <w:rsid w:val="00E006DD"/>
    <w:rsid w:val="00E00C9A"/>
    <w:rsid w:val="00E01165"/>
    <w:rsid w:val="00E01430"/>
    <w:rsid w:val="00E014DB"/>
    <w:rsid w:val="00E015B1"/>
    <w:rsid w:val="00E01AD1"/>
    <w:rsid w:val="00E01ED7"/>
    <w:rsid w:val="00E025DA"/>
    <w:rsid w:val="00E0287A"/>
    <w:rsid w:val="00E028D7"/>
    <w:rsid w:val="00E02B2B"/>
    <w:rsid w:val="00E02D5E"/>
    <w:rsid w:val="00E034CF"/>
    <w:rsid w:val="00E035A4"/>
    <w:rsid w:val="00E03953"/>
    <w:rsid w:val="00E03C81"/>
    <w:rsid w:val="00E03DB1"/>
    <w:rsid w:val="00E03E4A"/>
    <w:rsid w:val="00E046C3"/>
    <w:rsid w:val="00E049FB"/>
    <w:rsid w:val="00E04EAF"/>
    <w:rsid w:val="00E0577B"/>
    <w:rsid w:val="00E05AE6"/>
    <w:rsid w:val="00E06652"/>
    <w:rsid w:val="00E06711"/>
    <w:rsid w:val="00E06761"/>
    <w:rsid w:val="00E067FB"/>
    <w:rsid w:val="00E070BA"/>
    <w:rsid w:val="00E072A2"/>
    <w:rsid w:val="00E0759D"/>
    <w:rsid w:val="00E0787B"/>
    <w:rsid w:val="00E07CD2"/>
    <w:rsid w:val="00E07D28"/>
    <w:rsid w:val="00E07DE8"/>
    <w:rsid w:val="00E07E12"/>
    <w:rsid w:val="00E07ED9"/>
    <w:rsid w:val="00E10408"/>
    <w:rsid w:val="00E1051B"/>
    <w:rsid w:val="00E109F5"/>
    <w:rsid w:val="00E10E6D"/>
    <w:rsid w:val="00E115D2"/>
    <w:rsid w:val="00E11CFB"/>
    <w:rsid w:val="00E12338"/>
    <w:rsid w:val="00E124AD"/>
    <w:rsid w:val="00E1275F"/>
    <w:rsid w:val="00E127B9"/>
    <w:rsid w:val="00E127DF"/>
    <w:rsid w:val="00E1282B"/>
    <w:rsid w:val="00E13255"/>
    <w:rsid w:val="00E135BA"/>
    <w:rsid w:val="00E13BDD"/>
    <w:rsid w:val="00E13FB3"/>
    <w:rsid w:val="00E143B2"/>
    <w:rsid w:val="00E14936"/>
    <w:rsid w:val="00E14C5E"/>
    <w:rsid w:val="00E153EB"/>
    <w:rsid w:val="00E154FC"/>
    <w:rsid w:val="00E15D06"/>
    <w:rsid w:val="00E15F82"/>
    <w:rsid w:val="00E161E1"/>
    <w:rsid w:val="00E16290"/>
    <w:rsid w:val="00E16B44"/>
    <w:rsid w:val="00E16D55"/>
    <w:rsid w:val="00E16EF1"/>
    <w:rsid w:val="00E16FDA"/>
    <w:rsid w:val="00E170AA"/>
    <w:rsid w:val="00E176CE"/>
    <w:rsid w:val="00E17889"/>
    <w:rsid w:val="00E17938"/>
    <w:rsid w:val="00E17DED"/>
    <w:rsid w:val="00E17E6B"/>
    <w:rsid w:val="00E20080"/>
    <w:rsid w:val="00E203DD"/>
    <w:rsid w:val="00E20505"/>
    <w:rsid w:val="00E20864"/>
    <w:rsid w:val="00E20D0F"/>
    <w:rsid w:val="00E20E16"/>
    <w:rsid w:val="00E21120"/>
    <w:rsid w:val="00E2118F"/>
    <w:rsid w:val="00E219F0"/>
    <w:rsid w:val="00E22162"/>
    <w:rsid w:val="00E22362"/>
    <w:rsid w:val="00E2256C"/>
    <w:rsid w:val="00E227A0"/>
    <w:rsid w:val="00E229B4"/>
    <w:rsid w:val="00E22BF7"/>
    <w:rsid w:val="00E234F6"/>
    <w:rsid w:val="00E23B23"/>
    <w:rsid w:val="00E23BD8"/>
    <w:rsid w:val="00E23D92"/>
    <w:rsid w:val="00E23FD9"/>
    <w:rsid w:val="00E2405F"/>
    <w:rsid w:val="00E24113"/>
    <w:rsid w:val="00E24129"/>
    <w:rsid w:val="00E2434F"/>
    <w:rsid w:val="00E24E3F"/>
    <w:rsid w:val="00E2551C"/>
    <w:rsid w:val="00E25B40"/>
    <w:rsid w:val="00E25D2A"/>
    <w:rsid w:val="00E2610C"/>
    <w:rsid w:val="00E26148"/>
    <w:rsid w:val="00E261A1"/>
    <w:rsid w:val="00E266BC"/>
    <w:rsid w:val="00E2697B"/>
    <w:rsid w:val="00E271E5"/>
    <w:rsid w:val="00E272F3"/>
    <w:rsid w:val="00E2755A"/>
    <w:rsid w:val="00E2760B"/>
    <w:rsid w:val="00E27698"/>
    <w:rsid w:val="00E27DE6"/>
    <w:rsid w:val="00E27FEB"/>
    <w:rsid w:val="00E30227"/>
    <w:rsid w:val="00E30471"/>
    <w:rsid w:val="00E310E7"/>
    <w:rsid w:val="00E31603"/>
    <w:rsid w:val="00E31F88"/>
    <w:rsid w:val="00E32057"/>
    <w:rsid w:val="00E3221B"/>
    <w:rsid w:val="00E325FC"/>
    <w:rsid w:val="00E3279D"/>
    <w:rsid w:val="00E328D1"/>
    <w:rsid w:val="00E32BB9"/>
    <w:rsid w:val="00E33163"/>
    <w:rsid w:val="00E338E1"/>
    <w:rsid w:val="00E33D17"/>
    <w:rsid w:val="00E3417E"/>
    <w:rsid w:val="00E3459B"/>
    <w:rsid w:val="00E346C3"/>
    <w:rsid w:val="00E34F11"/>
    <w:rsid w:val="00E34F73"/>
    <w:rsid w:val="00E352E6"/>
    <w:rsid w:val="00E354F5"/>
    <w:rsid w:val="00E355EB"/>
    <w:rsid w:val="00E35C2E"/>
    <w:rsid w:val="00E35E11"/>
    <w:rsid w:val="00E35F79"/>
    <w:rsid w:val="00E360BE"/>
    <w:rsid w:val="00E361E5"/>
    <w:rsid w:val="00E36DC1"/>
    <w:rsid w:val="00E36EBF"/>
    <w:rsid w:val="00E37133"/>
    <w:rsid w:val="00E375C2"/>
    <w:rsid w:val="00E37687"/>
    <w:rsid w:val="00E378A9"/>
    <w:rsid w:val="00E37A0C"/>
    <w:rsid w:val="00E4047A"/>
    <w:rsid w:val="00E40645"/>
    <w:rsid w:val="00E40949"/>
    <w:rsid w:val="00E40C04"/>
    <w:rsid w:val="00E41F2F"/>
    <w:rsid w:val="00E423FF"/>
    <w:rsid w:val="00E42573"/>
    <w:rsid w:val="00E434EF"/>
    <w:rsid w:val="00E4429B"/>
    <w:rsid w:val="00E44A67"/>
    <w:rsid w:val="00E44ADB"/>
    <w:rsid w:val="00E45143"/>
    <w:rsid w:val="00E451C8"/>
    <w:rsid w:val="00E451CA"/>
    <w:rsid w:val="00E4542C"/>
    <w:rsid w:val="00E455A2"/>
    <w:rsid w:val="00E4567E"/>
    <w:rsid w:val="00E45788"/>
    <w:rsid w:val="00E45825"/>
    <w:rsid w:val="00E4642A"/>
    <w:rsid w:val="00E4647D"/>
    <w:rsid w:val="00E46480"/>
    <w:rsid w:val="00E465FB"/>
    <w:rsid w:val="00E4668A"/>
    <w:rsid w:val="00E467A2"/>
    <w:rsid w:val="00E46875"/>
    <w:rsid w:val="00E46A7E"/>
    <w:rsid w:val="00E46ED5"/>
    <w:rsid w:val="00E46F6D"/>
    <w:rsid w:val="00E47115"/>
    <w:rsid w:val="00E477B4"/>
    <w:rsid w:val="00E47912"/>
    <w:rsid w:val="00E47B7E"/>
    <w:rsid w:val="00E47C3A"/>
    <w:rsid w:val="00E47D0D"/>
    <w:rsid w:val="00E50006"/>
    <w:rsid w:val="00E5001F"/>
    <w:rsid w:val="00E50081"/>
    <w:rsid w:val="00E50134"/>
    <w:rsid w:val="00E50217"/>
    <w:rsid w:val="00E50940"/>
    <w:rsid w:val="00E50945"/>
    <w:rsid w:val="00E50B04"/>
    <w:rsid w:val="00E51432"/>
    <w:rsid w:val="00E516C1"/>
    <w:rsid w:val="00E517CB"/>
    <w:rsid w:val="00E520CF"/>
    <w:rsid w:val="00E52229"/>
    <w:rsid w:val="00E5252B"/>
    <w:rsid w:val="00E52B27"/>
    <w:rsid w:val="00E53DC3"/>
    <w:rsid w:val="00E53EB6"/>
    <w:rsid w:val="00E53EBD"/>
    <w:rsid w:val="00E542BD"/>
    <w:rsid w:val="00E54B4C"/>
    <w:rsid w:val="00E54BED"/>
    <w:rsid w:val="00E5565A"/>
    <w:rsid w:val="00E55673"/>
    <w:rsid w:val="00E556EF"/>
    <w:rsid w:val="00E55A0F"/>
    <w:rsid w:val="00E55F14"/>
    <w:rsid w:val="00E5621D"/>
    <w:rsid w:val="00E562AB"/>
    <w:rsid w:val="00E562B8"/>
    <w:rsid w:val="00E5658E"/>
    <w:rsid w:val="00E56815"/>
    <w:rsid w:val="00E56B22"/>
    <w:rsid w:val="00E56C0E"/>
    <w:rsid w:val="00E57219"/>
    <w:rsid w:val="00E573C5"/>
    <w:rsid w:val="00E5780D"/>
    <w:rsid w:val="00E6013F"/>
    <w:rsid w:val="00E602EE"/>
    <w:rsid w:val="00E60B23"/>
    <w:rsid w:val="00E60B5A"/>
    <w:rsid w:val="00E60CF1"/>
    <w:rsid w:val="00E61171"/>
    <w:rsid w:val="00E6131F"/>
    <w:rsid w:val="00E619FF"/>
    <w:rsid w:val="00E61A34"/>
    <w:rsid w:val="00E622DD"/>
    <w:rsid w:val="00E62875"/>
    <w:rsid w:val="00E63265"/>
    <w:rsid w:val="00E63598"/>
    <w:rsid w:val="00E63886"/>
    <w:rsid w:val="00E63A00"/>
    <w:rsid w:val="00E63EB1"/>
    <w:rsid w:val="00E63F1F"/>
    <w:rsid w:val="00E64668"/>
    <w:rsid w:val="00E64CEC"/>
    <w:rsid w:val="00E64ED6"/>
    <w:rsid w:val="00E64EE8"/>
    <w:rsid w:val="00E64F42"/>
    <w:rsid w:val="00E65504"/>
    <w:rsid w:val="00E65EE6"/>
    <w:rsid w:val="00E66453"/>
    <w:rsid w:val="00E6656E"/>
    <w:rsid w:val="00E66B54"/>
    <w:rsid w:val="00E66E75"/>
    <w:rsid w:val="00E67523"/>
    <w:rsid w:val="00E675A9"/>
    <w:rsid w:val="00E67673"/>
    <w:rsid w:val="00E67C71"/>
    <w:rsid w:val="00E7013B"/>
    <w:rsid w:val="00E7089E"/>
    <w:rsid w:val="00E708DA"/>
    <w:rsid w:val="00E70D77"/>
    <w:rsid w:val="00E711CD"/>
    <w:rsid w:val="00E7179B"/>
    <w:rsid w:val="00E71E35"/>
    <w:rsid w:val="00E71EA8"/>
    <w:rsid w:val="00E720F0"/>
    <w:rsid w:val="00E7290B"/>
    <w:rsid w:val="00E72A9A"/>
    <w:rsid w:val="00E72BAB"/>
    <w:rsid w:val="00E72C04"/>
    <w:rsid w:val="00E72F5B"/>
    <w:rsid w:val="00E731D7"/>
    <w:rsid w:val="00E73254"/>
    <w:rsid w:val="00E7367A"/>
    <w:rsid w:val="00E73860"/>
    <w:rsid w:val="00E73871"/>
    <w:rsid w:val="00E738BC"/>
    <w:rsid w:val="00E73B21"/>
    <w:rsid w:val="00E73E9A"/>
    <w:rsid w:val="00E74294"/>
    <w:rsid w:val="00E74295"/>
    <w:rsid w:val="00E74730"/>
    <w:rsid w:val="00E747C6"/>
    <w:rsid w:val="00E74801"/>
    <w:rsid w:val="00E74A5C"/>
    <w:rsid w:val="00E74AAF"/>
    <w:rsid w:val="00E74CA7"/>
    <w:rsid w:val="00E74D49"/>
    <w:rsid w:val="00E75469"/>
    <w:rsid w:val="00E760F3"/>
    <w:rsid w:val="00E76194"/>
    <w:rsid w:val="00E761D8"/>
    <w:rsid w:val="00E762AA"/>
    <w:rsid w:val="00E76438"/>
    <w:rsid w:val="00E7659C"/>
    <w:rsid w:val="00E7693A"/>
    <w:rsid w:val="00E76BFC"/>
    <w:rsid w:val="00E76CF9"/>
    <w:rsid w:val="00E77E01"/>
    <w:rsid w:val="00E800D8"/>
    <w:rsid w:val="00E8039C"/>
    <w:rsid w:val="00E80A0A"/>
    <w:rsid w:val="00E81129"/>
    <w:rsid w:val="00E81159"/>
    <w:rsid w:val="00E814DD"/>
    <w:rsid w:val="00E81807"/>
    <w:rsid w:val="00E81B38"/>
    <w:rsid w:val="00E81D43"/>
    <w:rsid w:val="00E81D4F"/>
    <w:rsid w:val="00E81EB3"/>
    <w:rsid w:val="00E8206F"/>
    <w:rsid w:val="00E821E2"/>
    <w:rsid w:val="00E82316"/>
    <w:rsid w:val="00E82471"/>
    <w:rsid w:val="00E824AF"/>
    <w:rsid w:val="00E8342F"/>
    <w:rsid w:val="00E83611"/>
    <w:rsid w:val="00E836A7"/>
    <w:rsid w:val="00E836D9"/>
    <w:rsid w:val="00E83C72"/>
    <w:rsid w:val="00E84354"/>
    <w:rsid w:val="00E846B2"/>
    <w:rsid w:val="00E847DC"/>
    <w:rsid w:val="00E84B2A"/>
    <w:rsid w:val="00E85085"/>
    <w:rsid w:val="00E850F8"/>
    <w:rsid w:val="00E851DC"/>
    <w:rsid w:val="00E8529A"/>
    <w:rsid w:val="00E85539"/>
    <w:rsid w:val="00E85F5F"/>
    <w:rsid w:val="00E862CB"/>
    <w:rsid w:val="00E86498"/>
    <w:rsid w:val="00E86502"/>
    <w:rsid w:val="00E86707"/>
    <w:rsid w:val="00E86908"/>
    <w:rsid w:val="00E86AED"/>
    <w:rsid w:val="00E86C63"/>
    <w:rsid w:val="00E86CE0"/>
    <w:rsid w:val="00E86FEF"/>
    <w:rsid w:val="00E8704C"/>
    <w:rsid w:val="00E8710E"/>
    <w:rsid w:val="00E87190"/>
    <w:rsid w:val="00E87495"/>
    <w:rsid w:val="00E8751F"/>
    <w:rsid w:val="00E87ADB"/>
    <w:rsid w:val="00E87AE8"/>
    <w:rsid w:val="00E90778"/>
    <w:rsid w:val="00E90B65"/>
    <w:rsid w:val="00E90E6B"/>
    <w:rsid w:val="00E90F11"/>
    <w:rsid w:val="00E91865"/>
    <w:rsid w:val="00E91872"/>
    <w:rsid w:val="00E918AF"/>
    <w:rsid w:val="00E9192D"/>
    <w:rsid w:val="00E91FAC"/>
    <w:rsid w:val="00E9244A"/>
    <w:rsid w:val="00E925FD"/>
    <w:rsid w:val="00E9298E"/>
    <w:rsid w:val="00E929B1"/>
    <w:rsid w:val="00E92D26"/>
    <w:rsid w:val="00E92E57"/>
    <w:rsid w:val="00E93CAF"/>
    <w:rsid w:val="00E93D42"/>
    <w:rsid w:val="00E94105"/>
    <w:rsid w:val="00E94111"/>
    <w:rsid w:val="00E949F6"/>
    <w:rsid w:val="00E94A6C"/>
    <w:rsid w:val="00E94AEF"/>
    <w:rsid w:val="00E94BE2"/>
    <w:rsid w:val="00E94C0F"/>
    <w:rsid w:val="00E94E63"/>
    <w:rsid w:val="00E94F97"/>
    <w:rsid w:val="00E9512B"/>
    <w:rsid w:val="00E95538"/>
    <w:rsid w:val="00E967FA"/>
    <w:rsid w:val="00E96D12"/>
    <w:rsid w:val="00E96E4D"/>
    <w:rsid w:val="00E96EDD"/>
    <w:rsid w:val="00E96F36"/>
    <w:rsid w:val="00E97095"/>
    <w:rsid w:val="00E972F0"/>
    <w:rsid w:val="00E97340"/>
    <w:rsid w:val="00E97615"/>
    <w:rsid w:val="00E9777E"/>
    <w:rsid w:val="00E97E42"/>
    <w:rsid w:val="00EA0214"/>
    <w:rsid w:val="00EA08D9"/>
    <w:rsid w:val="00EA0E1A"/>
    <w:rsid w:val="00EA0E32"/>
    <w:rsid w:val="00EA0FBD"/>
    <w:rsid w:val="00EA1052"/>
    <w:rsid w:val="00EA10B8"/>
    <w:rsid w:val="00EA168D"/>
    <w:rsid w:val="00EA1732"/>
    <w:rsid w:val="00EA17AF"/>
    <w:rsid w:val="00EA1980"/>
    <w:rsid w:val="00EA1F0E"/>
    <w:rsid w:val="00EA26AF"/>
    <w:rsid w:val="00EA2B40"/>
    <w:rsid w:val="00EA2BED"/>
    <w:rsid w:val="00EA30F7"/>
    <w:rsid w:val="00EA3240"/>
    <w:rsid w:val="00EA3360"/>
    <w:rsid w:val="00EA35B7"/>
    <w:rsid w:val="00EA3857"/>
    <w:rsid w:val="00EA38B9"/>
    <w:rsid w:val="00EA3EDC"/>
    <w:rsid w:val="00EA4313"/>
    <w:rsid w:val="00EA45D9"/>
    <w:rsid w:val="00EA4610"/>
    <w:rsid w:val="00EA61F4"/>
    <w:rsid w:val="00EA62E8"/>
    <w:rsid w:val="00EA657C"/>
    <w:rsid w:val="00EA65FC"/>
    <w:rsid w:val="00EA6C18"/>
    <w:rsid w:val="00EA71F6"/>
    <w:rsid w:val="00EA771C"/>
    <w:rsid w:val="00EA7830"/>
    <w:rsid w:val="00EA79C6"/>
    <w:rsid w:val="00EA7C49"/>
    <w:rsid w:val="00EA7FD4"/>
    <w:rsid w:val="00EB07D7"/>
    <w:rsid w:val="00EB0B4A"/>
    <w:rsid w:val="00EB0E52"/>
    <w:rsid w:val="00EB1141"/>
    <w:rsid w:val="00EB11C1"/>
    <w:rsid w:val="00EB13B3"/>
    <w:rsid w:val="00EB1951"/>
    <w:rsid w:val="00EB1D20"/>
    <w:rsid w:val="00EB1FA7"/>
    <w:rsid w:val="00EB2269"/>
    <w:rsid w:val="00EB2271"/>
    <w:rsid w:val="00EB2974"/>
    <w:rsid w:val="00EB2D12"/>
    <w:rsid w:val="00EB335B"/>
    <w:rsid w:val="00EB3368"/>
    <w:rsid w:val="00EB34E8"/>
    <w:rsid w:val="00EB38E0"/>
    <w:rsid w:val="00EB3B68"/>
    <w:rsid w:val="00EB4576"/>
    <w:rsid w:val="00EB4EB3"/>
    <w:rsid w:val="00EB50AA"/>
    <w:rsid w:val="00EB5C18"/>
    <w:rsid w:val="00EB5FED"/>
    <w:rsid w:val="00EB65A7"/>
    <w:rsid w:val="00EB65EF"/>
    <w:rsid w:val="00EB679E"/>
    <w:rsid w:val="00EB69E8"/>
    <w:rsid w:val="00EB6A6F"/>
    <w:rsid w:val="00EB6D4D"/>
    <w:rsid w:val="00EB6EAA"/>
    <w:rsid w:val="00EB6F09"/>
    <w:rsid w:val="00EB6F48"/>
    <w:rsid w:val="00EB7619"/>
    <w:rsid w:val="00EB77A8"/>
    <w:rsid w:val="00EB7E42"/>
    <w:rsid w:val="00EB7F7F"/>
    <w:rsid w:val="00EC0006"/>
    <w:rsid w:val="00EC0512"/>
    <w:rsid w:val="00EC07B9"/>
    <w:rsid w:val="00EC0B56"/>
    <w:rsid w:val="00EC0C1F"/>
    <w:rsid w:val="00EC0D7F"/>
    <w:rsid w:val="00EC0DFF"/>
    <w:rsid w:val="00EC1127"/>
    <w:rsid w:val="00EC1523"/>
    <w:rsid w:val="00EC174E"/>
    <w:rsid w:val="00EC1AA0"/>
    <w:rsid w:val="00EC1FF5"/>
    <w:rsid w:val="00EC2214"/>
    <w:rsid w:val="00EC2453"/>
    <w:rsid w:val="00EC2D23"/>
    <w:rsid w:val="00EC2D5B"/>
    <w:rsid w:val="00EC38FF"/>
    <w:rsid w:val="00EC3BBC"/>
    <w:rsid w:val="00EC3C12"/>
    <w:rsid w:val="00EC458C"/>
    <w:rsid w:val="00EC4664"/>
    <w:rsid w:val="00EC4AC3"/>
    <w:rsid w:val="00EC4C9E"/>
    <w:rsid w:val="00EC5148"/>
    <w:rsid w:val="00EC5624"/>
    <w:rsid w:val="00EC57A4"/>
    <w:rsid w:val="00EC58EC"/>
    <w:rsid w:val="00EC596D"/>
    <w:rsid w:val="00EC5A3F"/>
    <w:rsid w:val="00EC5CE8"/>
    <w:rsid w:val="00EC6179"/>
    <w:rsid w:val="00EC63F5"/>
    <w:rsid w:val="00EC6403"/>
    <w:rsid w:val="00EC64AD"/>
    <w:rsid w:val="00EC655C"/>
    <w:rsid w:val="00EC669D"/>
    <w:rsid w:val="00EC6801"/>
    <w:rsid w:val="00EC6A05"/>
    <w:rsid w:val="00EC6A21"/>
    <w:rsid w:val="00EC6C8B"/>
    <w:rsid w:val="00EC6D1B"/>
    <w:rsid w:val="00EC7346"/>
    <w:rsid w:val="00EC762F"/>
    <w:rsid w:val="00EC7B14"/>
    <w:rsid w:val="00EC7F83"/>
    <w:rsid w:val="00ED0078"/>
    <w:rsid w:val="00ED05EF"/>
    <w:rsid w:val="00ED06B4"/>
    <w:rsid w:val="00ED1043"/>
    <w:rsid w:val="00ED1C89"/>
    <w:rsid w:val="00ED1DFF"/>
    <w:rsid w:val="00ED2254"/>
    <w:rsid w:val="00ED2352"/>
    <w:rsid w:val="00ED2C09"/>
    <w:rsid w:val="00ED36F9"/>
    <w:rsid w:val="00ED37D2"/>
    <w:rsid w:val="00ED38A1"/>
    <w:rsid w:val="00ED3B0D"/>
    <w:rsid w:val="00ED3D2D"/>
    <w:rsid w:val="00ED417E"/>
    <w:rsid w:val="00ED468A"/>
    <w:rsid w:val="00ED48B7"/>
    <w:rsid w:val="00ED493E"/>
    <w:rsid w:val="00ED4C9B"/>
    <w:rsid w:val="00ED50F9"/>
    <w:rsid w:val="00ED55CD"/>
    <w:rsid w:val="00ED5830"/>
    <w:rsid w:val="00ED5AA4"/>
    <w:rsid w:val="00ED5EF9"/>
    <w:rsid w:val="00ED5F74"/>
    <w:rsid w:val="00ED6666"/>
    <w:rsid w:val="00ED6961"/>
    <w:rsid w:val="00ED69B5"/>
    <w:rsid w:val="00ED6CC3"/>
    <w:rsid w:val="00ED6E42"/>
    <w:rsid w:val="00ED6EB0"/>
    <w:rsid w:val="00ED6F7C"/>
    <w:rsid w:val="00ED7484"/>
    <w:rsid w:val="00ED74BB"/>
    <w:rsid w:val="00ED7667"/>
    <w:rsid w:val="00ED7827"/>
    <w:rsid w:val="00ED7AE7"/>
    <w:rsid w:val="00ED7C0D"/>
    <w:rsid w:val="00EE0106"/>
    <w:rsid w:val="00EE0868"/>
    <w:rsid w:val="00EE09DD"/>
    <w:rsid w:val="00EE0B67"/>
    <w:rsid w:val="00EE0C54"/>
    <w:rsid w:val="00EE0D68"/>
    <w:rsid w:val="00EE12A7"/>
    <w:rsid w:val="00EE1A9B"/>
    <w:rsid w:val="00EE1E90"/>
    <w:rsid w:val="00EE21CB"/>
    <w:rsid w:val="00EE254C"/>
    <w:rsid w:val="00EE2BA6"/>
    <w:rsid w:val="00EE2EDD"/>
    <w:rsid w:val="00EE35B9"/>
    <w:rsid w:val="00EE4408"/>
    <w:rsid w:val="00EE45DF"/>
    <w:rsid w:val="00EE497B"/>
    <w:rsid w:val="00EE4CC2"/>
    <w:rsid w:val="00EE4CF0"/>
    <w:rsid w:val="00EE4FBF"/>
    <w:rsid w:val="00EE517F"/>
    <w:rsid w:val="00EE523D"/>
    <w:rsid w:val="00EE576B"/>
    <w:rsid w:val="00EE57DE"/>
    <w:rsid w:val="00EE5E56"/>
    <w:rsid w:val="00EE6137"/>
    <w:rsid w:val="00EE62C2"/>
    <w:rsid w:val="00EE6651"/>
    <w:rsid w:val="00EE6A6C"/>
    <w:rsid w:val="00EE6E6A"/>
    <w:rsid w:val="00EE78E8"/>
    <w:rsid w:val="00EF00A2"/>
    <w:rsid w:val="00EF0A9C"/>
    <w:rsid w:val="00EF0BB7"/>
    <w:rsid w:val="00EF10A8"/>
    <w:rsid w:val="00EF1504"/>
    <w:rsid w:val="00EF1555"/>
    <w:rsid w:val="00EF162B"/>
    <w:rsid w:val="00EF176B"/>
    <w:rsid w:val="00EF192B"/>
    <w:rsid w:val="00EF1A62"/>
    <w:rsid w:val="00EF1BA8"/>
    <w:rsid w:val="00EF1D2A"/>
    <w:rsid w:val="00EF1DC3"/>
    <w:rsid w:val="00EF22DD"/>
    <w:rsid w:val="00EF22EF"/>
    <w:rsid w:val="00EF25DD"/>
    <w:rsid w:val="00EF27F5"/>
    <w:rsid w:val="00EF2CA7"/>
    <w:rsid w:val="00EF2D90"/>
    <w:rsid w:val="00EF2DC8"/>
    <w:rsid w:val="00EF2DDE"/>
    <w:rsid w:val="00EF3B71"/>
    <w:rsid w:val="00EF3EDF"/>
    <w:rsid w:val="00EF3F4C"/>
    <w:rsid w:val="00EF41E9"/>
    <w:rsid w:val="00EF4E6F"/>
    <w:rsid w:val="00EF4F23"/>
    <w:rsid w:val="00EF50C1"/>
    <w:rsid w:val="00EF5109"/>
    <w:rsid w:val="00EF5191"/>
    <w:rsid w:val="00EF5845"/>
    <w:rsid w:val="00EF59EE"/>
    <w:rsid w:val="00EF5F4D"/>
    <w:rsid w:val="00EF5FF9"/>
    <w:rsid w:val="00EF6273"/>
    <w:rsid w:val="00EF6652"/>
    <w:rsid w:val="00EF66D1"/>
    <w:rsid w:val="00EF6789"/>
    <w:rsid w:val="00EF6CFE"/>
    <w:rsid w:val="00EF7278"/>
    <w:rsid w:val="00EF7732"/>
    <w:rsid w:val="00EF7BF6"/>
    <w:rsid w:val="00EF7C1B"/>
    <w:rsid w:val="00EF7EA5"/>
    <w:rsid w:val="00EF7EE3"/>
    <w:rsid w:val="00EF7FF2"/>
    <w:rsid w:val="00F00298"/>
    <w:rsid w:val="00F0038E"/>
    <w:rsid w:val="00F00597"/>
    <w:rsid w:val="00F0094C"/>
    <w:rsid w:val="00F00CCD"/>
    <w:rsid w:val="00F01051"/>
    <w:rsid w:val="00F018DD"/>
    <w:rsid w:val="00F01991"/>
    <w:rsid w:val="00F01D3C"/>
    <w:rsid w:val="00F01D49"/>
    <w:rsid w:val="00F02090"/>
    <w:rsid w:val="00F0255B"/>
    <w:rsid w:val="00F02737"/>
    <w:rsid w:val="00F029C1"/>
    <w:rsid w:val="00F02ADA"/>
    <w:rsid w:val="00F02ADC"/>
    <w:rsid w:val="00F02E06"/>
    <w:rsid w:val="00F02E5D"/>
    <w:rsid w:val="00F02F6A"/>
    <w:rsid w:val="00F03130"/>
    <w:rsid w:val="00F0357B"/>
    <w:rsid w:val="00F0363F"/>
    <w:rsid w:val="00F051B5"/>
    <w:rsid w:val="00F051BD"/>
    <w:rsid w:val="00F05419"/>
    <w:rsid w:val="00F05989"/>
    <w:rsid w:val="00F05CB5"/>
    <w:rsid w:val="00F05CDE"/>
    <w:rsid w:val="00F05F56"/>
    <w:rsid w:val="00F060B3"/>
    <w:rsid w:val="00F0614A"/>
    <w:rsid w:val="00F0691E"/>
    <w:rsid w:val="00F0698A"/>
    <w:rsid w:val="00F06EDB"/>
    <w:rsid w:val="00F07365"/>
    <w:rsid w:val="00F07751"/>
    <w:rsid w:val="00F07825"/>
    <w:rsid w:val="00F07976"/>
    <w:rsid w:val="00F07AB2"/>
    <w:rsid w:val="00F10210"/>
    <w:rsid w:val="00F10211"/>
    <w:rsid w:val="00F102F5"/>
    <w:rsid w:val="00F105EA"/>
    <w:rsid w:val="00F1065F"/>
    <w:rsid w:val="00F10757"/>
    <w:rsid w:val="00F10D66"/>
    <w:rsid w:val="00F10E29"/>
    <w:rsid w:val="00F1128A"/>
    <w:rsid w:val="00F11497"/>
    <w:rsid w:val="00F11581"/>
    <w:rsid w:val="00F11ADE"/>
    <w:rsid w:val="00F124E3"/>
    <w:rsid w:val="00F125B8"/>
    <w:rsid w:val="00F12D24"/>
    <w:rsid w:val="00F12EF4"/>
    <w:rsid w:val="00F13810"/>
    <w:rsid w:val="00F138A3"/>
    <w:rsid w:val="00F13905"/>
    <w:rsid w:val="00F14038"/>
    <w:rsid w:val="00F142D3"/>
    <w:rsid w:val="00F14439"/>
    <w:rsid w:val="00F14574"/>
    <w:rsid w:val="00F152BE"/>
    <w:rsid w:val="00F153CE"/>
    <w:rsid w:val="00F1546F"/>
    <w:rsid w:val="00F15951"/>
    <w:rsid w:val="00F15A46"/>
    <w:rsid w:val="00F15D76"/>
    <w:rsid w:val="00F15F1A"/>
    <w:rsid w:val="00F15FB2"/>
    <w:rsid w:val="00F1640F"/>
    <w:rsid w:val="00F16980"/>
    <w:rsid w:val="00F16A40"/>
    <w:rsid w:val="00F16BCB"/>
    <w:rsid w:val="00F177F2"/>
    <w:rsid w:val="00F179F4"/>
    <w:rsid w:val="00F17A9D"/>
    <w:rsid w:val="00F17AA1"/>
    <w:rsid w:val="00F17C44"/>
    <w:rsid w:val="00F17CBD"/>
    <w:rsid w:val="00F209D7"/>
    <w:rsid w:val="00F20E80"/>
    <w:rsid w:val="00F20EE4"/>
    <w:rsid w:val="00F2101D"/>
    <w:rsid w:val="00F21118"/>
    <w:rsid w:val="00F214A2"/>
    <w:rsid w:val="00F21655"/>
    <w:rsid w:val="00F21846"/>
    <w:rsid w:val="00F21AB5"/>
    <w:rsid w:val="00F227E6"/>
    <w:rsid w:val="00F2293B"/>
    <w:rsid w:val="00F238AA"/>
    <w:rsid w:val="00F23945"/>
    <w:rsid w:val="00F239BD"/>
    <w:rsid w:val="00F23DF7"/>
    <w:rsid w:val="00F24041"/>
    <w:rsid w:val="00F24259"/>
    <w:rsid w:val="00F24A74"/>
    <w:rsid w:val="00F24A94"/>
    <w:rsid w:val="00F24E22"/>
    <w:rsid w:val="00F25614"/>
    <w:rsid w:val="00F25C4B"/>
    <w:rsid w:val="00F25C5D"/>
    <w:rsid w:val="00F2600D"/>
    <w:rsid w:val="00F260BD"/>
    <w:rsid w:val="00F2697D"/>
    <w:rsid w:val="00F26B2B"/>
    <w:rsid w:val="00F26D5C"/>
    <w:rsid w:val="00F26F44"/>
    <w:rsid w:val="00F27054"/>
    <w:rsid w:val="00F2727F"/>
    <w:rsid w:val="00F27922"/>
    <w:rsid w:val="00F27D61"/>
    <w:rsid w:val="00F30149"/>
    <w:rsid w:val="00F305E4"/>
    <w:rsid w:val="00F30725"/>
    <w:rsid w:val="00F30FC5"/>
    <w:rsid w:val="00F31079"/>
    <w:rsid w:val="00F314B0"/>
    <w:rsid w:val="00F3158D"/>
    <w:rsid w:val="00F31D83"/>
    <w:rsid w:val="00F31E88"/>
    <w:rsid w:val="00F322E7"/>
    <w:rsid w:val="00F32B82"/>
    <w:rsid w:val="00F32CA6"/>
    <w:rsid w:val="00F32E24"/>
    <w:rsid w:val="00F32E99"/>
    <w:rsid w:val="00F3347D"/>
    <w:rsid w:val="00F335A0"/>
    <w:rsid w:val="00F34471"/>
    <w:rsid w:val="00F3469C"/>
    <w:rsid w:val="00F34A13"/>
    <w:rsid w:val="00F34BE7"/>
    <w:rsid w:val="00F34E48"/>
    <w:rsid w:val="00F34EA7"/>
    <w:rsid w:val="00F354EB"/>
    <w:rsid w:val="00F35A3C"/>
    <w:rsid w:val="00F35AFF"/>
    <w:rsid w:val="00F35C45"/>
    <w:rsid w:val="00F3616B"/>
    <w:rsid w:val="00F364D0"/>
    <w:rsid w:val="00F369C4"/>
    <w:rsid w:val="00F36D44"/>
    <w:rsid w:val="00F372D6"/>
    <w:rsid w:val="00F37401"/>
    <w:rsid w:val="00F37CC9"/>
    <w:rsid w:val="00F37E41"/>
    <w:rsid w:val="00F37F54"/>
    <w:rsid w:val="00F40059"/>
    <w:rsid w:val="00F4078A"/>
    <w:rsid w:val="00F40E16"/>
    <w:rsid w:val="00F40E29"/>
    <w:rsid w:val="00F40E65"/>
    <w:rsid w:val="00F41411"/>
    <w:rsid w:val="00F4148A"/>
    <w:rsid w:val="00F4156B"/>
    <w:rsid w:val="00F416BB"/>
    <w:rsid w:val="00F4177C"/>
    <w:rsid w:val="00F418C5"/>
    <w:rsid w:val="00F42F51"/>
    <w:rsid w:val="00F43AB3"/>
    <w:rsid w:val="00F43D7C"/>
    <w:rsid w:val="00F43FBC"/>
    <w:rsid w:val="00F4419D"/>
    <w:rsid w:val="00F444F6"/>
    <w:rsid w:val="00F44743"/>
    <w:rsid w:val="00F4476E"/>
    <w:rsid w:val="00F44AD9"/>
    <w:rsid w:val="00F44B5A"/>
    <w:rsid w:val="00F4511C"/>
    <w:rsid w:val="00F458E5"/>
    <w:rsid w:val="00F45A57"/>
    <w:rsid w:val="00F45F57"/>
    <w:rsid w:val="00F4610A"/>
    <w:rsid w:val="00F46229"/>
    <w:rsid w:val="00F4644E"/>
    <w:rsid w:val="00F46544"/>
    <w:rsid w:val="00F46546"/>
    <w:rsid w:val="00F46803"/>
    <w:rsid w:val="00F470CA"/>
    <w:rsid w:val="00F470EB"/>
    <w:rsid w:val="00F47165"/>
    <w:rsid w:val="00F5026D"/>
    <w:rsid w:val="00F50C95"/>
    <w:rsid w:val="00F50E75"/>
    <w:rsid w:val="00F50FEC"/>
    <w:rsid w:val="00F51649"/>
    <w:rsid w:val="00F523E6"/>
    <w:rsid w:val="00F52500"/>
    <w:rsid w:val="00F526EE"/>
    <w:rsid w:val="00F527AC"/>
    <w:rsid w:val="00F52857"/>
    <w:rsid w:val="00F5311B"/>
    <w:rsid w:val="00F53262"/>
    <w:rsid w:val="00F53326"/>
    <w:rsid w:val="00F53521"/>
    <w:rsid w:val="00F54513"/>
    <w:rsid w:val="00F54AA5"/>
    <w:rsid w:val="00F54CC5"/>
    <w:rsid w:val="00F54F60"/>
    <w:rsid w:val="00F55245"/>
    <w:rsid w:val="00F55812"/>
    <w:rsid w:val="00F55AC4"/>
    <w:rsid w:val="00F5645F"/>
    <w:rsid w:val="00F56B8E"/>
    <w:rsid w:val="00F56D1B"/>
    <w:rsid w:val="00F56EC2"/>
    <w:rsid w:val="00F56F47"/>
    <w:rsid w:val="00F572AE"/>
    <w:rsid w:val="00F573E7"/>
    <w:rsid w:val="00F57606"/>
    <w:rsid w:val="00F5762A"/>
    <w:rsid w:val="00F5775A"/>
    <w:rsid w:val="00F5782D"/>
    <w:rsid w:val="00F57941"/>
    <w:rsid w:val="00F602EC"/>
    <w:rsid w:val="00F60802"/>
    <w:rsid w:val="00F612DC"/>
    <w:rsid w:val="00F6147F"/>
    <w:rsid w:val="00F614B0"/>
    <w:rsid w:val="00F617A1"/>
    <w:rsid w:val="00F61FAB"/>
    <w:rsid w:val="00F62076"/>
    <w:rsid w:val="00F6221B"/>
    <w:rsid w:val="00F622D1"/>
    <w:rsid w:val="00F6241B"/>
    <w:rsid w:val="00F625EB"/>
    <w:rsid w:val="00F63482"/>
    <w:rsid w:val="00F636EA"/>
    <w:rsid w:val="00F63957"/>
    <w:rsid w:val="00F639AA"/>
    <w:rsid w:val="00F63EE3"/>
    <w:rsid w:val="00F64F8A"/>
    <w:rsid w:val="00F65122"/>
    <w:rsid w:val="00F65265"/>
    <w:rsid w:val="00F65506"/>
    <w:rsid w:val="00F65806"/>
    <w:rsid w:val="00F6601D"/>
    <w:rsid w:val="00F6602E"/>
    <w:rsid w:val="00F66810"/>
    <w:rsid w:val="00F66A74"/>
    <w:rsid w:val="00F66BE1"/>
    <w:rsid w:val="00F67209"/>
    <w:rsid w:val="00F6725A"/>
    <w:rsid w:val="00F6742C"/>
    <w:rsid w:val="00F67534"/>
    <w:rsid w:val="00F67D05"/>
    <w:rsid w:val="00F700E2"/>
    <w:rsid w:val="00F7069E"/>
    <w:rsid w:val="00F70749"/>
    <w:rsid w:val="00F708A3"/>
    <w:rsid w:val="00F708F0"/>
    <w:rsid w:val="00F708FA"/>
    <w:rsid w:val="00F70DFA"/>
    <w:rsid w:val="00F70E8A"/>
    <w:rsid w:val="00F712CC"/>
    <w:rsid w:val="00F71511"/>
    <w:rsid w:val="00F7183B"/>
    <w:rsid w:val="00F71970"/>
    <w:rsid w:val="00F71DEC"/>
    <w:rsid w:val="00F71E16"/>
    <w:rsid w:val="00F71E35"/>
    <w:rsid w:val="00F7234C"/>
    <w:rsid w:val="00F72EDE"/>
    <w:rsid w:val="00F73276"/>
    <w:rsid w:val="00F73389"/>
    <w:rsid w:val="00F73483"/>
    <w:rsid w:val="00F734FE"/>
    <w:rsid w:val="00F736E5"/>
    <w:rsid w:val="00F738A2"/>
    <w:rsid w:val="00F73E40"/>
    <w:rsid w:val="00F74769"/>
    <w:rsid w:val="00F74FCA"/>
    <w:rsid w:val="00F75199"/>
    <w:rsid w:val="00F75370"/>
    <w:rsid w:val="00F75810"/>
    <w:rsid w:val="00F770A0"/>
    <w:rsid w:val="00F7716C"/>
    <w:rsid w:val="00F776CA"/>
    <w:rsid w:val="00F776D4"/>
    <w:rsid w:val="00F779E4"/>
    <w:rsid w:val="00F77CA7"/>
    <w:rsid w:val="00F77CAD"/>
    <w:rsid w:val="00F77DBF"/>
    <w:rsid w:val="00F77DF4"/>
    <w:rsid w:val="00F803A0"/>
    <w:rsid w:val="00F8090B"/>
    <w:rsid w:val="00F80FA0"/>
    <w:rsid w:val="00F8104E"/>
    <w:rsid w:val="00F8119E"/>
    <w:rsid w:val="00F812BD"/>
    <w:rsid w:val="00F81592"/>
    <w:rsid w:val="00F815F4"/>
    <w:rsid w:val="00F81783"/>
    <w:rsid w:val="00F81ED8"/>
    <w:rsid w:val="00F81F0F"/>
    <w:rsid w:val="00F820CA"/>
    <w:rsid w:val="00F82A7C"/>
    <w:rsid w:val="00F82CF3"/>
    <w:rsid w:val="00F83F71"/>
    <w:rsid w:val="00F8451D"/>
    <w:rsid w:val="00F8458B"/>
    <w:rsid w:val="00F846B6"/>
    <w:rsid w:val="00F84766"/>
    <w:rsid w:val="00F848C7"/>
    <w:rsid w:val="00F84E99"/>
    <w:rsid w:val="00F851FE"/>
    <w:rsid w:val="00F8549D"/>
    <w:rsid w:val="00F85F30"/>
    <w:rsid w:val="00F862E9"/>
    <w:rsid w:val="00F86660"/>
    <w:rsid w:val="00F872DE"/>
    <w:rsid w:val="00F87617"/>
    <w:rsid w:val="00F87931"/>
    <w:rsid w:val="00F90363"/>
    <w:rsid w:val="00F90373"/>
    <w:rsid w:val="00F904AC"/>
    <w:rsid w:val="00F90931"/>
    <w:rsid w:val="00F9129C"/>
    <w:rsid w:val="00F91310"/>
    <w:rsid w:val="00F91E50"/>
    <w:rsid w:val="00F91FA4"/>
    <w:rsid w:val="00F9209E"/>
    <w:rsid w:val="00F9211E"/>
    <w:rsid w:val="00F9253F"/>
    <w:rsid w:val="00F92B3B"/>
    <w:rsid w:val="00F931D0"/>
    <w:rsid w:val="00F937A5"/>
    <w:rsid w:val="00F93C94"/>
    <w:rsid w:val="00F93CD9"/>
    <w:rsid w:val="00F9423B"/>
    <w:rsid w:val="00F9455C"/>
    <w:rsid w:val="00F94796"/>
    <w:rsid w:val="00F948B6"/>
    <w:rsid w:val="00F94A6C"/>
    <w:rsid w:val="00F94A76"/>
    <w:rsid w:val="00F94D61"/>
    <w:rsid w:val="00F94E2B"/>
    <w:rsid w:val="00F950B0"/>
    <w:rsid w:val="00F954DD"/>
    <w:rsid w:val="00F95588"/>
    <w:rsid w:val="00F95603"/>
    <w:rsid w:val="00F95758"/>
    <w:rsid w:val="00F95E3B"/>
    <w:rsid w:val="00F95EE2"/>
    <w:rsid w:val="00F95F49"/>
    <w:rsid w:val="00F9615C"/>
    <w:rsid w:val="00F96218"/>
    <w:rsid w:val="00F9643E"/>
    <w:rsid w:val="00F96639"/>
    <w:rsid w:val="00F966C6"/>
    <w:rsid w:val="00F96A73"/>
    <w:rsid w:val="00F96C29"/>
    <w:rsid w:val="00F96E68"/>
    <w:rsid w:val="00F96F21"/>
    <w:rsid w:val="00F970E7"/>
    <w:rsid w:val="00F974A8"/>
    <w:rsid w:val="00F97536"/>
    <w:rsid w:val="00F97632"/>
    <w:rsid w:val="00F9792E"/>
    <w:rsid w:val="00F97B95"/>
    <w:rsid w:val="00F97BEC"/>
    <w:rsid w:val="00F97D91"/>
    <w:rsid w:val="00FA0757"/>
    <w:rsid w:val="00FA0AD0"/>
    <w:rsid w:val="00FA0CE7"/>
    <w:rsid w:val="00FA10F4"/>
    <w:rsid w:val="00FA1185"/>
    <w:rsid w:val="00FA14CB"/>
    <w:rsid w:val="00FA1659"/>
    <w:rsid w:val="00FA18B5"/>
    <w:rsid w:val="00FA1E8D"/>
    <w:rsid w:val="00FA212D"/>
    <w:rsid w:val="00FA232B"/>
    <w:rsid w:val="00FA2447"/>
    <w:rsid w:val="00FA2492"/>
    <w:rsid w:val="00FA270D"/>
    <w:rsid w:val="00FA3133"/>
    <w:rsid w:val="00FA3401"/>
    <w:rsid w:val="00FA3553"/>
    <w:rsid w:val="00FA3DAB"/>
    <w:rsid w:val="00FA3EA5"/>
    <w:rsid w:val="00FA426F"/>
    <w:rsid w:val="00FA4416"/>
    <w:rsid w:val="00FA4759"/>
    <w:rsid w:val="00FA47D1"/>
    <w:rsid w:val="00FA47EC"/>
    <w:rsid w:val="00FA4888"/>
    <w:rsid w:val="00FA4B33"/>
    <w:rsid w:val="00FA4F2F"/>
    <w:rsid w:val="00FA5B50"/>
    <w:rsid w:val="00FA5CEE"/>
    <w:rsid w:val="00FA5F06"/>
    <w:rsid w:val="00FA64E7"/>
    <w:rsid w:val="00FA6ADB"/>
    <w:rsid w:val="00FA6F72"/>
    <w:rsid w:val="00FA7146"/>
    <w:rsid w:val="00FA721A"/>
    <w:rsid w:val="00FA743C"/>
    <w:rsid w:val="00FA7FD1"/>
    <w:rsid w:val="00FB0AAE"/>
    <w:rsid w:val="00FB0D64"/>
    <w:rsid w:val="00FB0FAB"/>
    <w:rsid w:val="00FB1C4F"/>
    <w:rsid w:val="00FB1D19"/>
    <w:rsid w:val="00FB20CB"/>
    <w:rsid w:val="00FB276A"/>
    <w:rsid w:val="00FB2A3E"/>
    <w:rsid w:val="00FB301F"/>
    <w:rsid w:val="00FB36CD"/>
    <w:rsid w:val="00FB3799"/>
    <w:rsid w:val="00FB38E4"/>
    <w:rsid w:val="00FB39C8"/>
    <w:rsid w:val="00FB3C81"/>
    <w:rsid w:val="00FB4620"/>
    <w:rsid w:val="00FB4DD1"/>
    <w:rsid w:val="00FB5234"/>
    <w:rsid w:val="00FB548B"/>
    <w:rsid w:val="00FB550E"/>
    <w:rsid w:val="00FB588E"/>
    <w:rsid w:val="00FB5BF2"/>
    <w:rsid w:val="00FB5C22"/>
    <w:rsid w:val="00FB5FD9"/>
    <w:rsid w:val="00FB68F0"/>
    <w:rsid w:val="00FB6ADF"/>
    <w:rsid w:val="00FB6B3F"/>
    <w:rsid w:val="00FB6B9C"/>
    <w:rsid w:val="00FB6CB5"/>
    <w:rsid w:val="00FB7370"/>
    <w:rsid w:val="00FB739F"/>
    <w:rsid w:val="00FB75AE"/>
    <w:rsid w:val="00FB77CB"/>
    <w:rsid w:val="00FC0237"/>
    <w:rsid w:val="00FC026B"/>
    <w:rsid w:val="00FC02F5"/>
    <w:rsid w:val="00FC0484"/>
    <w:rsid w:val="00FC0683"/>
    <w:rsid w:val="00FC0CE5"/>
    <w:rsid w:val="00FC1444"/>
    <w:rsid w:val="00FC1E5E"/>
    <w:rsid w:val="00FC22C0"/>
    <w:rsid w:val="00FC2B01"/>
    <w:rsid w:val="00FC30C3"/>
    <w:rsid w:val="00FC4007"/>
    <w:rsid w:val="00FC407F"/>
    <w:rsid w:val="00FC431E"/>
    <w:rsid w:val="00FC47E4"/>
    <w:rsid w:val="00FC49CF"/>
    <w:rsid w:val="00FC4E22"/>
    <w:rsid w:val="00FC520B"/>
    <w:rsid w:val="00FC5256"/>
    <w:rsid w:val="00FC5423"/>
    <w:rsid w:val="00FC5DBD"/>
    <w:rsid w:val="00FC6014"/>
    <w:rsid w:val="00FC6017"/>
    <w:rsid w:val="00FC6633"/>
    <w:rsid w:val="00FC6A76"/>
    <w:rsid w:val="00FC7565"/>
    <w:rsid w:val="00FC75CF"/>
    <w:rsid w:val="00FC7C2C"/>
    <w:rsid w:val="00FC7C5D"/>
    <w:rsid w:val="00FD00B1"/>
    <w:rsid w:val="00FD0334"/>
    <w:rsid w:val="00FD03C1"/>
    <w:rsid w:val="00FD0A6A"/>
    <w:rsid w:val="00FD0D12"/>
    <w:rsid w:val="00FD11DE"/>
    <w:rsid w:val="00FD15F6"/>
    <w:rsid w:val="00FD196A"/>
    <w:rsid w:val="00FD1C73"/>
    <w:rsid w:val="00FD1C7D"/>
    <w:rsid w:val="00FD1D52"/>
    <w:rsid w:val="00FD2329"/>
    <w:rsid w:val="00FD24B0"/>
    <w:rsid w:val="00FD27D4"/>
    <w:rsid w:val="00FD2A8D"/>
    <w:rsid w:val="00FD2F36"/>
    <w:rsid w:val="00FD3009"/>
    <w:rsid w:val="00FD3B69"/>
    <w:rsid w:val="00FD3C7B"/>
    <w:rsid w:val="00FD44CC"/>
    <w:rsid w:val="00FD4857"/>
    <w:rsid w:val="00FD4E1D"/>
    <w:rsid w:val="00FD4FDB"/>
    <w:rsid w:val="00FD5C9F"/>
    <w:rsid w:val="00FD5F78"/>
    <w:rsid w:val="00FD6780"/>
    <w:rsid w:val="00FD6CA2"/>
    <w:rsid w:val="00FD6E6B"/>
    <w:rsid w:val="00FD7209"/>
    <w:rsid w:val="00FD72C1"/>
    <w:rsid w:val="00FD72F8"/>
    <w:rsid w:val="00FD76D6"/>
    <w:rsid w:val="00FD7710"/>
    <w:rsid w:val="00FD7CDC"/>
    <w:rsid w:val="00FE06F5"/>
    <w:rsid w:val="00FE07DF"/>
    <w:rsid w:val="00FE0B8E"/>
    <w:rsid w:val="00FE14BF"/>
    <w:rsid w:val="00FE17C2"/>
    <w:rsid w:val="00FE195E"/>
    <w:rsid w:val="00FE1C4B"/>
    <w:rsid w:val="00FE3CB1"/>
    <w:rsid w:val="00FE3CEA"/>
    <w:rsid w:val="00FE3D4D"/>
    <w:rsid w:val="00FE4232"/>
    <w:rsid w:val="00FE431B"/>
    <w:rsid w:val="00FE4418"/>
    <w:rsid w:val="00FE45D5"/>
    <w:rsid w:val="00FE4D8C"/>
    <w:rsid w:val="00FE4DB2"/>
    <w:rsid w:val="00FE528A"/>
    <w:rsid w:val="00FE5512"/>
    <w:rsid w:val="00FE5538"/>
    <w:rsid w:val="00FE58E5"/>
    <w:rsid w:val="00FE6CCA"/>
    <w:rsid w:val="00FE70FA"/>
    <w:rsid w:val="00FE7D55"/>
    <w:rsid w:val="00FF0AB2"/>
    <w:rsid w:val="00FF10AF"/>
    <w:rsid w:val="00FF1179"/>
    <w:rsid w:val="00FF1186"/>
    <w:rsid w:val="00FF11D4"/>
    <w:rsid w:val="00FF177A"/>
    <w:rsid w:val="00FF1A9B"/>
    <w:rsid w:val="00FF1B91"/>
    <w:rsid w:val="00FF1D6A"/>
    <w:rsid w:val="00FF2916"/>
    <w:rsid w:val="00FF2B55"/>
    <w:rsid w:val="00FF2E31"/>
    <w:rsid w:val="00FF3A6A"/>
    <w:rsid w:val="00FF42A9"/>
    <w:rsid w:val="00FF42DD"/>
    <w:rsid w:val="00FF4FAB"/>
    <w:rsid w:val="00FF5165"/>
    <w:rsid w:val="00FF5247"/>
    <w:rsid w:val="00FF54A5"/>
    <w:rsid w:val="00FF565E"/>
    <w:rsid w:val="00FF6127"/>
    <w:rsid w:val="00FF6135"/>
    <w:rsid w:val="00FF62C4"/>
    <w:rsid w:val="00FF6372"/>
    <w:rsid w:val="00FF6520"/>
    <w:rsid w:val="00FF66E1"/>
    <w:rsid w:val="00FF67EF"/>
    <w:rsid w:val="00FF68B2"/>
    <w:rsid w:val="00FF74AD"/>
    <w:rsid w:val="00FF78FF"/>
    <w:rsid w:val="019A10AD"/>
    <w:rsid w:val="020142D5"/>
    <w:rsid w:val="02EC685C"/>
    <w:rsid w:val="03067406"/>
    <w:rsid w:val="03190625"/>
    <w:rsid w:val="032121AE"/>
    <w:rsid w:val="03913766"/>
    <w:rsid w:val="03926FEA"/>
    <w:rsid w:val="039A1E78"/>
    <w:rsid w:val="04F12429"/>
    <w:rsid w:val="054B3DBD"/>
    <w:rsid w:val="05575651"/>
    <w:rsid w:val="055D2DDD"/>
    <w:rsid w:val="056D55F6"/>
    <w:rsid w:val="05742A02"/>
    <w:rsid w:val="05C97F0E"/>
    <w:rsid w:val="05DD332B"/>
    <w:rsid w:val="05E53FBB"/>
    <w:rsid w:val="05FD1662"/>
    <w:rsid w:val="06D84848"/>
    <w:rsid w:val="07087596"/>
    <w:rsid w:val="07115CA7"/>
    <w:rsid w:val="072645C7"/>
    <w:rsid w:val="073B5FE7"/>
    <w:rsid w:val="07911A78"/>
    <w:rsid w:val="07C766CF"/>
    <w:rsid w:val="081A3F5B"/>
    <w:rsid w:val="081C745E"/>
    <w:rsid w:val="087A19F6"/>
    <w:rsid w:val="089B79AC"/>
    <w:rsid w:val="08AA7FC6"/>
    <w:rsid w:val="091266F1"/>
    <w:rsid w:val="091F7F85"/>
    <w:rsid w:val="09285011"/>
    <w:rsid w:val="095274DB"/>
    <w:rsid w:val="09B01A72"/>
    <w:rsid w:val="09BD6B8A"/>
    <w:rsid w:val="09C36515"/>
    <w:rsid w:val="09F102DE"/>
    <w:rsid w:val="0A864054"/>
    <w:rsid w:val="0ADD11E0"/>
    <w:rsid w:val="0B557BA5"/>
    <w:rsid w:val="0B80646A"/>
    <w:rsid w:val="0C206374"/>
    <w:rsid w:val="0C3F0E27"/>
    <w:rsid w:val="0C4F583E"/>
    <w:rsid w:val="0C616DDD"/>
    <w:rsid w:val="0C6841EA"/>
    <w:rsid w:val="0C8C56A3"/>
    <w:rsid w:val="0D39103F"/>
    <w:rsid w:val="0D5166E6"/>
    <w:rsid w:val="0D693D8C"/>
    <w:rsid w:val="0D9229D2"/>
    <w:rsid w:val="0DB640F4"/>
    <w:rsid w:val="0DD643C0"/>
    <w:rsid w:val="0DFA10FD"/>
    <w:rsid w:val="0E14552A"/>
    <w:rsid w:val="0E2941CB"/>
    <w:rsid w:val="0E3634E0"/>
    <w:rsid w:val="0E4B437F"/>
    <w:rsid w:val="0EA0188B"/>
    <w:rsid w:val="0EBE68BC"/>
    <w:rsid w:val="0EEB1D0A"/>
    <w:rsid w:val="0F126346"/>
    <w:rsid w:val="0F46111F"/>
    <w:rsid w:val="0F4A1D24"/>
    <w:rsid w:val="0F581039"/>
    <w:rsid w:val="0F5B5841"/>
    <w:rsid w:val="0FC22C67"/>
    <w:rsid w:val="0FEC3AAB"/>
    <w:rsid w:val="10123CEB"/>
    <w:rsid w:val="10A61FE0"/>
    <w:rsid w:val="114F6F76"/>
    <w:rsid w:val="11AE2812"/>
    <w:rsid w:val="11BC44B9"/>
    <w:rsid w:val="11DE1CDD"/>
    <w:rsid w:val="1220184D"/>
    <w:rsid w:val="12313CE5"/>
    <w:rsid w:val="12332A6C"/>
    <w:rsid w:val="123D337B"/>
    <w:rsid w:val="1255519F"/>
    <w:rsid w:val="125D38B0"/>
    <w:rsid w:val="128724F6"/>
    <w:rsid w:val="12D46D72"/>
    <w:rsid w:val="12DE7681"/>
    <w:rsid w:val="136F116E"/>
    <w:rsid w:val="13EC783E"/>
    <w:rsid w:val="140838EB"/>
    <w:rsid w:val="147B3C2A"/>
    <w:rsid w:val="147F6DAD"/>
    <w:rsid w:val="148E4E49"/>
    <w:rsid w:val="14E67A56"/>
    <w:rsid w:val="14F36D6C"/>
    <w:rsid w:val="14F63574"/>
    <w:rsid w:val="15037006"/>
    <w:rsid w:val="151F30B3"/>
    <w:rsid w:val="1523533D"/>
    <w:rsid w:val="154F3C02"/>
    <w:rsid w:val="155C2F18"/>
    <w:rsid w:val="15AF07A4"/>
    <w:rsid w:val="15D95D65"/>
    <w:rsid w:val="15E7507B"/>
    <w:rsid w:val="160D52BA"/>
    <w:rsid w:val="16213F5B"/>
    <w:rsid w:val="162B00EE"/>
    <w:rsid w:val="1649189C"/>
    <w:rsid w:val="166746CF"/>
    <w:rsid w:val="16AE4E44"/>
    <w:rsid w:val="16F342B3"/>
    <w:rsid w:val="17072F54"/>
    <w:rsid w:val="170E6162"/>
    <w:rsid w:val="1729478D"/>
    <w:rsid w:val="17781F8E"/>
    <w:rsid w:val="17920939"/>
    <w:rsid w:val="17B20E6E"/>
    <w:rsid w:val="180453F5"/>
    <w:rsid w:val="182014A2"/>
    <w:rsid w:val="184738E0"/>
    <w:rsid w:val="187334AB"/>
    <w:rsid w:val="18A23FFA"/>
    <w:rsid w:val="18FB7F0C"/>
    <w:rsid w:val="194B570C"/>
    <w:rsid w:val="19846B6B"/>
    <w:rsid w:val="199B6790"/>
    <w:rsid w:val="1A420223"/>
    <w:rsid w:val="1A66715E"/>
    <w:rsid w:val="1A761976"/>
    <w:rsid w:val="1B076CE7"/>
    <w:rsid w:val="1B996256"/>
    <w:rsid w:val="1BE21ECD"/>
    <w:rsid w:val="1C097B8F"/>
    <w:rsid w:val="1C166EA4"/>
    <w:rsid w:val="1C4A27F6"/>
    <w:rsid w:val="1CB2349F"/>
    <w:rsid w:val="1D0609AB"/>
    <w:rsid w:val="1D0D3BB9"/>
    <w:rsid w:val="1D1B2ECF"/>
    <w:rsid w:val="1D495F9C"/>
    <w:rsid w:val="1DF11C2D"/>
    <w:rsid w:val="1E297809"/>
    <w:rsid w:val="1E885624"/>
    <w:rsid w:val="1E9B6843"/>
    <w:rsid w:val="1EA935DA"/>
    <w:rsid w:val="1EAA6E5D"/>
    <w:rsid w:val="1EE943C4"/>
    <w:rsid w:val="1F022D6F"/>
    <w:rsid w:val="1F15070B"/>
    <w:rsid w:val="1F33353E"/>
    <w:rsid w:val="1F3D3E4E"/>
    <w:rsid w:val="1F535438"/>
    <w:rsid w:val="1F6B347B"/>
    <w:rsid w:val="1F6D241E"/>
    <w:rsid w:val="1F8110BF"/>
    <w:rsid w:val="1FB66096"/>
    <w:rsid w:val="1FBC219E"/>
    <w:rsid w:val="1FC11EA9"/>
    <w:rsid w:val="1FDA174E"/>
    <w:rsid w:val="1FDF0987"/>
    <w:rsid w:val="20BE0AC7"/>
    <w:rsid w:val="20CC7DDC"/>
    <w:rsid w:val="212826F4"/>
    <w:rsid w:val="214A06AB"/>
    <w:rsid w:val="21641254"/>
    <w:rsid w:val="21A72C4A"/>
    <w:rsid w:val="21B11354"/>
    <w:rsid w:val="21BC2F68"/>
    <w:rsid w:val="21DE311D"/>
    <w:rsid w:val="21DF0B9E"/>
    <w:rsid w:val="22274816"/>
    <w:rsid w:val="224C6FD4"/>
    <w:rsid w:val="2278111D"/>
    <w:rsid w:val="22EC5858"/>
    <w:rsid w:val="232C6642"/>
    <w:rsid w:val="23B35621"/>
    <w:rsid w:val="23B430A3"/>
    <w:rsid w:val="23CD61CB"/>
    <w:rsid w:val="23E847F6"/>
    <w:rsid w:val="241E5851"/>
    <w:rsid w:val="248249F5"/>
    <w:rsid w:val="25D17B9A"/>
    <w:rsid w:val="260625F3"/>
    <w:rsid w:val="261D6994"/>
    <w:rsid w:val="263C7249"/>
    <w:rsid w:val="26492CDC"/>
    <w:rsid w:val="26903450"/>
    <w:rsid w:val="27331D60"/>
    <w:rsid w:val="27842A64"/>
    <w:rsid w:val="27991704"/>
    <w:rsid w:val="27B60CB4"/>
    <w:rsid w:val="27DB7BEF"/>
    <w:rsid w:val="28387F89"/>
    <w:rsid w:val="285B7244"/>
    <w:rsid w:val="286768D9"/>
    <w:rsid w:val="28801A02"/>
    <w:rsid w:val="288B1F91"/>
    <w:rsid w:val="2892519F"/>
    <w:rsid w:val="289870A9"/>
    <w:rsid w:val="28BB5BDE"/>
    <w:rsid w:val="28EC32AF"/>
    <w:rsid w:val="2948144B"/>
    <w:rsid w:val="29560760"/>
    <w:rsid w:val="29AF20F4"/>
    <w:rsid w:val="29BE6E8B"/>
    <w:rsid w:val="29F36060"/>
    <w:rsid w:val="2A273037"/>
    <w:rsid w:val="2A305EC5"/>
    <w:rsid w:val="2A4931EC"/>
    <w:rsid w:val="2A8A1A57"/>
    <w:rsid w:val="2AA76E09"/>
    <w:rsid w:val="2AEB407A"/>
    <w:rsid w:val="2B0C0D2B"/>
    <w:rsid w:val="2B1B6DC7"/>
    <w:rsid w:val="2B2960DD"/>
    <w:rsid w:val="2B370C76"/>
    <w:rsid w:val="2B995497"/>
    <w:rsid w:val="2BC901E5"/>
    <w:rsid w:val="2BD01D6E"/>
    <w:rsid w:val="2C372A17"/>
    <w:rsid w:val="2C3C4CA0"/>
    <w:rsid w:val="2C420DA8"/>
    <w:rsid w:val="2C5A1CD2"/>
    <w:rsid w:val="2C8010BB"/>
    <w:rsid w:val="2C837613"/>
    <w:rsid w:val="2CA50E4D"/>
    <w:rsid w:val="2CE8063C"/>
    <w:rsid w:val="2D4A15DA"/>
    <w:rsid w:val="2D703A18"/>
    <w:rsid w:val="2D74241F"/>
    <w:rsid w:val="2D953FD8"/>
    <w:rsid w:val="2DC04A9C"/>
    <w:rsid w:val="2DD14D37"/>
    <w:rsid w:val="2E200339"/>
    <w:rsid w:val="2E7126C2"/>
    <w:rsid w:val="2E743646"/>
    <w:rsid w:val="2E7632C6"/>
    <w:rsid w:val="2E9402F8"/>
    <w:rsid w:val="2EDA2FEB"/>
    <w:rsid w:val="2F371186"/>
    <w:rsid w:val="2F6B4AD8"/>
    <w:rsid w:val="2FB01D49"/>
    <w:rsid w:val="2FBA5EDC"/>
    <w:rsid w:val="2FCD12F9"/>
    <w:rsid w:val="30650573"/>
    <w:rsid w:val="30653DF6"/>
    <w:rsid w:val="30C2090D"/>
    <w:rsid w:val="30C86099"/>
    <w:rsid w:val="30D23125"/>
    <w:rsid w:val="30E07EBD"/>
    <w:rsid w:val="31104E10"/>
    <w:rsid w:val="3119131B"/>
    <w:rsid w:val="31397A47"/>
    <w:rsid w:val="31622A14"/>
    <w:rsid w:val="31AF5092"/>
    <w:rsid w:val="31C12A2E"/>
    <w:rsid w:val="328827F7"/>
    <w:rsid w:val="32D415F1"/>
    <w:rsid w:val="32DA6D7E"/>
    <w:rsid w:val="32E80292"/>
    <w:rsid w:val="32F82AAB"/>
    <w:rsid w:val="32FD49B4"/>
    <w:rsid w:val="330825DE"/>
    <w:rsid w:val="33B17CDB"/>
    <w:rsid w:val="340A166E"/>
    <w:rsid w:val="34504361"/>
    <w:rsid w:val="34CC172C"/>
    <w:rsid w:val="34F54AEF"/>
    <w:rsid w:val="353A55E3"/>
    <w:rsid w:val="353F61E8"/>
    <w:rsid w:val="3554290A"/>
    <w:rsid w:val="3569702C"/>
    <w:rsid w:val="35B03024"/>
    <w:rsid w:val="35B74BAD"/>
    <w:rsid w:val="35BF1FB9"/>
    <w:rsid w:val="35D10FDA"/>
    <w:rsid w:val="36374201"/>
    <w:rsid w:val="3663634A"/>
    <w:rsid w:val="36705660"/>
    <w:rsid w:val="371E0C7C"/>
    <w:rsid w:val="37284E0F"/>
    <w:rsid w:val="373D1531"/>
    <w:rsid w:val="37591D5A"/>
    <w:rsid w:val="37BC3FFD"/>
    <w:rsid w:val="37BD5302"/>
    <w:rsid w:val="37D02C9E"/>
    <w:rsid w:val="37F62EDD"/>
    <w:rsid w:val="380534F8"/>
    <w:rsid w:val="38070BF9"/>
    <w:rsid w:val="38764AB1"/>
    <w:rsid w:val="38907859"/>
    <w:rsid w:val="38C2712E"/>
    <w:rsid w:val="390A1721"/>
    <w:rsid w:val="39FC5BB1"/>
    <w:rsid w:val="3A2C2AFD"/>
    <w:rsid w:val="3A4C0E33"/>
    <w:rsid w:val="3A721073"/>
    <w:rsid w:val="3A771C78"/>
    <w:rsid w:val="3A83350C"/>
    <w:rsid w:val="3AC5307C"/>
    <w:rsid w:val="3B0372DD"/>
    <w:rsid w:val="3B494012"/>
    <w:rsid w:val="3B4C09D6"/>
    <w:rsid w:val="3BCC6D26"/>
    <w:rsid w:val="3C01177E"/>
    <w:rsid w:val="3C0A7E90"/>
    <w:rsid w:val="3C122D1E"/>
    <w:rsid w:val="3C2C0044"/>
    <w:rsid w:val="3C3B065F"/>
    <w:rsid w:val="3C9776F3"/>
    <w:rsid w:val="3CDD7E68"/>
    <w:rsid w:val="3D2363DE"/>
    <w:rsid w:val="3D363D7A"/>
    <w:rsid w:val="3D6D6452"/>
    <w:rsid w:val="3DB5594D"/>
    <w:rsid w:val="3DCD7770"/>
    <w:rsid w:val="3E4A5E40"/>
    <w:rsid w:val="3E764706"/>
    <w:rsid w:val="3E7D7914"/>
    <w:rsid w:val="3EC11302"/>
    <w:rsid w:val="3EDB572F"/>
    <w:rsid w:val="3F027B6D"/>
    <w:rsid w:val="3F333BBF"/>
    <w:rsid w:val="3F380047"/>
    <w:rsid w:val="3F58057C"/>
    <w:rsid w:val="3F620E8B"/>
    <w:rsid w:val="3FC91B34"/>
    <w:rsid w:val="401279AA"/>
    <w:rsid w:val="401D5D3B"/>
    <w:rsid w:val="40826D65"/>
    <w:rsid w:val="40FA1EA6"/>
    <w:rsid w:val="41710BEB"/>
    <w:rsid w:val="41BD79E6"/>
    <w:rsid w:val="41E6662C"/>
    <w:rsid w:val="41F10240"/>
    <w:rsid w:val="41FF7556"/>
    <w:rsid w:val="42236491"/>
    <w:rsid w:val="422E6A20"/>
    <w:rsid w:val="423A60B6"/>
    <w:rsid w:val="42FE1677"/>
    <w:rsid w:val="432205B2"/>
    <w:rsid w:val="432C0EC1"/>
    <w:rsid w:val="434B5EF3"/>
    <w:rsid w:val="4362139B"/>
    <w:rsid w:val="43B70AA5"/>
    <w:rsid w:val="43CE06CA"/>
    <w:rsid w:val="43F82B94"/>
    <w:rsid w:val="440E72B6"/>
    <w:rsid w:val="44790B63"/>
    <w:rsid w:val="44896BFF"/>
    <w:rsid w:val="45595C53"/>
    <w:rsid w:val="4568626D"/>
    <w:rsid w:val="45E958C2"/>
    <w:rsid w:val="45FE1FE4"/>
    <w:rsid w:val="460B12FA"/>
    <w:rsid w:val="462908AA"/>
    <w:rsid w:val="462A2AA8"/>
    <w:rsid w:val="46573978"/>
    <w:rsid w:val="46C774AF"/>
    <w:rsid w:val="46F23072"/>
    <w:rsid w:val="472829CB"/>
    <w:rsid w:val="47596A1D"/>
    <w:rsid w:val="47BC543D"/>
    <w:rsid w:val="47F3119A"/>
    <w:rsid w:val="480745B8"/>
    <w:rsid w:val="484F3AB2"/>
    <w:rsid w:val="487A2378"/>
    <w:rsid w:val="48CD4381"/>
    <w:rsid w:val="493B6FA8"/>
    <w:rsid w:val="498A7FB7"/>
    <w:rsid w:val="499F0E56"/>
    <w:rsid w:val="49B71D80"/>
    <w:rsid w:val="49E64E4D"/>
    <w:rsid w:val="4A077580"/>
    <w:rsid w:val="4A4C2273"/>
    <w:rsid w:val="4A706FB0"/>
    <w:rsid w:val="4A7C2DC2"/>
    <w:rsid w:val="4A845C50"/>
    <w:rsid w:val="4A8D0ADE"/>
    <w:rsid w:val="4A9B587D"/>
    <w:rsid w:val="4AB27A19"/>
    <w:rsid w:val="4B5D20B0"/>
    <w:rsid w:val="4BC81760"/>
    <w:rsid w:val="4BCE6EEC"/>
    <w:rsid w:val="4BEE199F"/>
    <w:rsid w:val="4C0009C0"/>
    <w:rsid w:val="4C012BBE"/>
    <w:rsid w:val="4C5B7DD5"/>
    <w:rsid w:val="4CB45EE5"/>
    <w:rsid w:val="4CBE67F4"/>
    <w:rsid w:val="4CC306FE"/>
    <w:rsid w:val="4D6B7C12"/>
    <w:rsid w:val="4DE465D7"/>
    <w:rsid w:val="4E300C55"/>
    <w:rsid w:val="4E455377"/>
    <w:rsid w:val="4E9E6D0A"/>
    <w:rsid w:val="4ECC4356"/>
    <w:rsid w:val="4EE53BFB"/>
    <w:rsid w:val="4EFE25A7"/>
    <w:rsid w:val="4F4C0452"/>
    <w:rsid w:val="4F9C5928"/>
    <w:rsid w:val="4FD33884"/>
    <w:rsid w:val="51311242"/>
    <w:rsid w:val="51FB670C"/>
    <w:rsid w:val="52006417"/>
    <w:rsid w:val="52301165"/>
    <w:rsid w:val="531A6B64"/>
    <w:rsid w:val="532661FA"/>
    <w:rsid w:val="536A7BE8"/>
    <w:rsid w:val="53A15B43"/>
    <w:rsid w:val="540A3EEE"/>
    <w:rsid w:val="542A2224"/>
    <w:rsid w:val="54604C7D"/>
    <w:rsid w:val="548947BC"/>
    <w:rsid w:val="55147C23"/>
    <w:rsid w:val="552611C2"/>
    <w:rsid w:val="55432CF1"/>
    <w:rsid w:val="556F7038"/>
    <w:rsid w:val="55A92695"/>
    <w:rsid w:val="55B15523"/>
    <w:rsid w:val="55C44544"/>
    <w:rsid w:val="55F47291"/>
    <w:rsid w:val="562E6171"/>
    <w:rsid w:val="567974EA"/>
    <w:rsid w:val="568432FD"/>
    <w:rsid w:val="56850D7E"/>
    <w:rsid w:val="569D4227"/>
    <w:rsid w:val="56C708EE"/>
    <w:rsid w:val="57117A69"/>
    <w:rsid w:val="5735569F"/>
    <w:rsid w:val="57785788"/>
    <w:rsid w:val="577B5E13"/>
    <w:rsid w:val="58032874"/>
    <w:rsid w:val="58851B49"/>
    <w:rsid w:val="58D95D50"/>
    <w:rsid w:val="597410BB"/>
    <w:rsid w:val="59A07D17"/>
    <w:rsid w:val="59A776A2"/>
    <w:rsid w:val="59B5223B"/>
    <w:rsid w:val="59D714F6"/>
    <w:rsid w:val="59EC0196"/>
    <w:rsid w:val="59EF3319"/>
    <w:rsid w:val="5A376F91"/>
    <w:rsid w:val="5A623658"/>
    <w:rsid w:val="5A6D19E9"/>
    <w:rsid w:val="5AF815CD"/>
    <w:rsid w:val="5B1024F7"/>
    <w:rsid w:val="5B14567A"/>
    <w:rsid w:val="5B295620"/>
    <w:rsid w:val="5B3248B1"/>
    <w:rsid w:val="5B6B6089"/>
    <w:rsid w:val="5B75441A"/>
    <w:rsid w:val="5B9958D3"/>
    <w:rsid w:val="5BB3647D"/>
    <w:rsid w:val="5BF63A6F"/>
    <w:rsid w:val="5C2B06C5"/>
    <w:rsid w:val="5C580290"/>
    <w:rsid w:val="5C705937"/>
    <w:rsid w:val="5C730ABA"/>
    <w:rsid w:val="5CA11989"/>
    <w:rsid w:val="5D074BB1"/>
    <w:rsid w:val="5D6A35D0"/>
    <w:rsid w:val="5D73645E"/>
    <w:rsid w:val="5D8344FA"/>
    <w:rsid w:val="5D85547F"/>
    <w:rsid w:val="5DB77E4C"/>
    <w:rsid w:val="5DFE3E44"/>
    <w:rsid w:val="5E0537CF"/>
    <w:rsid w:val="5E070ED0"/>
    <w:rsid w:val="5E246282"/>
    <w:rsid w:val="5E352195"/>
    <w:rsid w:val="5E5E5162"/>
    <w:rsid w:val="5E77028A"/>
    <w:rsid w:val="5F7E303B"/>
    <w:rsid w:val="5F875EC9"/>
    <w:rsid w:val="5F8D1FD1"/>
    <w:rsid w:val="5FF14274"/>
    <w:rsid w:val="6009191A"/>
    <w:rsid w:val="601A2EBA"/>
    <w:rsid w:val="60335FE2"/>
    <w:rsid w:val="60472A84"/>
    <w:rsid w:val="60841264"/>
    <w:rsid w:val="60852569"/>
    <w:rsid w:val="60867FEA"/>
    <w:rsid w:val="60B06C30"/>
    <w:rsid w:val="60C76855"/>
    <w:rsid w:val="61867B8D"/>
    <w:rsid w:val="618D2D9B"/>
    <w:rsid w:val="61946EA3"/>
    <w:rsid w:val="62695C01"/>
    <w:rsid w:val="629C76D5"/>
    <w:rsid w:val="62FB2F72"/>
    <w:rsid w:val="636504FC"/>
    <w:rsid w:val="637067B4"/>
    <w:rsid w:val="639C09FC"/>
    <w:rsid w:val="641649C3"/>
    <w:rsid w:val="64706357"/>
    <w:rsid w:val="64CB796A"/>
    <w:rsid w:val="64CC31ED"/>
    <w:rsid w:val="65336094"/>
    <w:rsid w:val="65A818D7"/>
    <w:rsid w:val="660F2580"/>
    <w:rsid w:val="662B662D"/>
    <w:rsid w:val="664E2064"/>
    <w:rsid w:val="672136C2"/>
    <w:rsid w:val="6781115C"/>
    <w:rsid w:val="679C300B"/>
    <w:rsid w:val="67A01A11"/>
    <w:rsid w:val="67A40418"/>
    <w:rsid w:val="67BB6251"/>
    <w:rsid w:val="67DB2AF0"/>
    <w:rsid w:val="68014F2E"/>
    <w:rsid w:val="68122C4A"/>
    <w:rsid w:val="68164ED3"/>
    <w:rsid w:val="68710A65"/>
    <w:rsid w:val="689B2F2E"/>
    <w:rsid w:val="68D42D08"/>
    <w:rsid w:val="691D7C84"/>
    <w:rsid w:val="69660078"/>
    <w:rsid w:val="6A410CE0"/>
    <w:rsid w:val="6A652199"/>
    <w:rsid w:val="6AA17E00"/>
    <w:rsid w:val="6AFB3992"/>
    <w:rsid w:val="6B4F341C"/>
    <w:rsid w:val="6BA14120"/>
    <w:rsid w:val="6BC40E5C"/>
    <w:rsid w:val="6BFE7D3C"/>
    <w:rsid w:val="6C87699C"/>
    <w:rsid w:val="6CBD35F3"/>
    <w:rsid w:val="6CCC5E0B"/>
    <w:rsid w:val="6D721E1C"/>
    <w:rsid w:val="6D871DC2"/>
    <w:rsid w:val="6DB42C1A"/>
    <w:rsid w:val="6DFE5284"/>
    <w:rsid w:val="6E2C4ACE"/>
    <w:rsid w:val="6E6E0DBB"/>
    <w:rsid w:val="6E9A0985"/>
    <w:rsid w:val="6EAC4123"/>
    <w:rsid w:val="6EE51CFE"/>
    <w:rsid w:val="6F2140E1"/>
    <w:rsid w:val="6F221B63"/>
    <w:rsid w:val="6F372A02"/>
    <w:rsid w:val="6F3A3986"/>
    <w:rsid w:val="6F607449"/>
    <w:rsid w:val="6F7402E8"/>
    <w:rsid w:val="6FAF4C4A"/>
    <w:rsid w:val="700233CF"/>
    <w:rsid w:val="70180DF6"/>
    <w:rsid w:val="701E2CFF"/>
    <w:rsid w:val="70BA6401"/>
    <w:rsid w:val="70C66990"/>
    <w:rsid w:val="70DB30B2"/>
    <w:rsid w:val="71172F17"/>
    <w:rsid w:val="71506CD8"/>
    <w:rsid w:val="71AA5D09"/>
    <w:rsid w:val="71F02BFB"/>
    <w:rsid w:val="725561A2"/>
    <w:rsid w:val="72C05852"/>
    <w:rsid w:val="72CC70E6"/>
    <w:rsid w:val="738C041D"/>
    <w:rsid w:val="73CE5A0F"/>
    <w:rsid w:val="7427609D"/>
    <w:rsid w:val="747D102B"/>
    <w:rsid w:val="74BD7896"/>
    <w:rsid w:val="74BE5317"/>
    <w:rsid w:val="75450A73"/>
    <w:rsid w:val="75641328"/>
    <w:rsid w:val="75645AA5"/>
    <w:rsid w:val="757B56CA"/>
    <w:rsid w:val="75B15BA4"/>
    <w:rsid w:val="75D11964"/>
    <w:rsid w:val="75EB6C83"/>
    <w:rsid w:val="76365DFD"/>
    <w:rsid w:val="763B5B08"/>
    <w:rsid w:val="77166770"/>
    <w:rsid w:val="7733029F"/>
    <w:rsid w:val="775B015E"/>
    <w:rsid w:val="775C5BE0"/>
    <w:rsid w:val="77910638"/>
    <w:rsid w:val="77A727DC"/>
    <w:rsid w:val="77CC4F9A"/>
    <w:rsid w:val="786F2225"/>
    <w:rsid w:val="7875412E"/>
    <w:rsid w:val="78FC788A"/>
    <w:rsid w:val="78FD0B8F"/>
    <w:rsid w:val="79065C1B"/>
    <w:rsid w:val="7911035E"/>
    <w:rsid w:val="796B33C1"/>
    <w:rsid w:val="796C4ABB"/>
    <w:rsid w:val="797B145D"/>
    <w:rsid w:val="798E6DF9"/>
    <w:rsid w:val="79B160B4"/>
    <w:rsid w:val="79E60B0D"/>
    <w:rsid w:val="7A3D151B"/>
    <w:rsid w:val="7A4A0831"/>
    <w:rsid w:val="7ACB2084"/>
    <w:rsid w:val="7AD54B92"/>
    <w:rsid w:val="7B0321DE"/>
    <w:rsid w:val="7BC05E14"/>
    <w:rsid w:val="7BE2764E"/>
    <w:rsid w:val="7C244904"/>
    <w:rsid w:val="7C484A74"/>
    <w:rsid w:val="7C5F249A"/>
    <w:rsid w:val="7C6B04AB"/>
    <w:rsid w:val="7CDA1DE4"/>
    <w:rsid w:val="7D0506AA"/>
    <w:rsid w:val="7D0D5AB6"/>
    <w:rsid w:val="7D322473"/>
    <w:rsid w:val="7D366C7B"/>
    <w:rsid w:val="7D975A1A"/>
    <w:rsid w:val="7DB24046"/>
    <w:rsid w:val="7DBE36DC"/>
    <w:rsid w:val="7DF76D39"/>
    <w:rsid w:val="7E664DEE"/>
    <w:rsid w:val="7EC211B3"/>
    <w:rsid w:val="7F222FA3"/>
    <w:rsid w:val="7F2B002F"/>
    <w:rsid w:val="7F5411F3"/>
    <w:rsid w:val="7F7571AA"/>
    <w:rsid w:val="7F93675A"/>
    <w:rsid w:val="7FB65A15"/>
    <w:rsid w:val="7FD37543"/>
    <w:rsid w:val="7FDB01D3"/>
    <w:rsid w:val="7FE71A67"/>
    <w:rsid w:val="7FFE31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2049" fillcolor="white">
      <v:fill color="white"/>
    </o:shapedefaults>
    <o:shapelayout v:ext="edit">
      <o:idmap v:ext="edit" data="1"/>
    </o:shapelayout>
  </w:shapeDefaults>
  <w:decimalSymbol w:val="."/>
  <w:listSeparator w:val=","/>
  <w14:docId w14:val="00AFE110"/>
  <w15:docId w15:val="{D6ECE638-DD5E-4EBB-AD7C-F48F78985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qFormat="1"/>
    <w:lsdException w:name="annotation text" w:semiHidden="1" w:unhideWhenUsed="1" w:qFormat="1"/>
    <w:lsdException w:name="header" w:semiHidden="1"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qFormat="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qFormat="1"/>
    <w:lsdException w:name="Table Grid" w:qFormat="1"/>
    <w:lsdException w:name="Table Theme"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tabs>
        <w:tab w:val="left" w:pos="377"/>
      </w:tabs>
      <w:spacing w:beforeLines="50" w:before="50" w:line="400" w:lineRule="exact"/>
      <w:jc w:val="both"/>
    </w:pPr>
    <w:rPr>
      <w:sz w:val="24"/>
      <w:szCs w:val="24"/>
    </w:rPr>
  </w:style>
  <w:style w:type="paragraph" w:styleId="1">
    <w:name w:val="heading 1"/>
    <w:basedOn w:val="a"/>
    <w:next w:val="a"/>
    <w:link w:val="10"/>
    <w:qFormat/>
    <w:pPr>
      <w:keepNext/>
      <w:keepLines/>
      <w:spacing w:after="220" w:line="360" w:lineRule="auto"/>
      <w:outlineLvl w:val="0"/>
    </w:pPr>
    <w:rPr>
      <w:rFonts w:ascii="黑体" w:eastAsia="黑体"/>
      <w:bCs/>
      <w:kern w:val="44"/>
      <w:sz w:val="30"/>
      <w:szCs w:val="30"/>
    </w:rPr>
  </w:style>
  <w:style w:type="paragraph" w:styleId="2">
    <w:name w:val="heading 2"/>
    <w:basedOn w:val="a"/>
    <w:next w:val="a"/>
    <w:link w:val="20"/>
    <w:qFormat/>
    <w:pPr>
      <w:keepNext/>
      <w:keepLines/>
      <w:widowControl w:val="0"/>
      <w:snapToGrid w:val="0"/>
      <w:spacing w:beforeLines="250" w:before="250" w:afterLines="150" w:after="150"/>
      <w:outlineLvl w:val="1"/>
    </w:pPr>
    <w:rPr>
      <w:rFonts w:ascii="黑体" w:eastAsia="黑体"/>
      <w:b/>
      <w:bCs/>
      <w:sz w:val="28"/>
      <w:szCs w:val="28"/>
    </w:rPr>
  </w:style>
  <w:style w:type="paragraph" w:styleId="3">
    <w:name w:val="heading 3"/>
    <w:basedOn w:val="a"/>
    <w:next w:val="a"/>
    <w:link w:val="30"/>
    <w:qFormat/>
    <w:pPr>
      <w:keepNext/>
      <w:keepLines/>
      <w:numPr>
        <w:ilvl w:val="2"/>
        <w:numId w:val="1"/>
      </w:numPr>
      <w:tabs>
        <w:tab w:val="clear" w:pos="377"/>
      </w:tabs>
      <w:spacing w:beforeLines="0" w:before="250" w:after="240"/>
      <w:outlineLvl w:val="2"/>
    </w:pPr>
    <w:rPr>
      <w:rFonts w:ascii="黑体" w:eastAsia="黑体"/>
      <w:b/>
      <w:bCs/>
      <w:szCs w:val="32"/>
    </w:rPr>
  </w:style>
  <w:style w:type="paragraph" w:styleId="4">
    <w:name w:val="heading 4"/>
    <w:basedOn w:val="a"/>
    <w:next w:val="a"/>
    <w:qFormat/>
    <w:pPr>
      <w:keepNext/>
      <w:keepLines/>
      <w:spacing w:beforeLines="0" w:before="240" w:after="240" w:line="360" w:lineRule="auto"/>
      <w:outlineLvl w:val="3"/>
    </w:pPr>
    <w:rPr>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qFormat/>
    <w:rPr>
      <w:b/>
      <w:bCs/>
    </w:rPr>
  </w:style>
  <w:style w:type="paragraph" w:styleId="a4">
    <w:name w:val="annotation text"/>
    <w:basedOn w:val="a"/>
    <w:link w:val="a6"/>
    <w:qFormat/>
    <w:pPr>
      <w:jc w:val="left"/>
    </w:pPr>
  </w:style>
  <w:style w:type="paragraph" w:styleId="7">
    <w:name w:val="toc 7"/>
    <w:basedOn w:val="a"/>
    <w:next w:val="a"/>
    <w:semiHidden/>
    <w:qFormat/>
    <w:pPr>
      <w:tabs>
        <w:tab w:val="clear" w:pos="377"/>
      </w:tabs>
      <w:spacing w:before="0"/>
      <w:ind w:left="1440"/>
      <w:jc w:val="left"/>
    </w:pPr>
    <w:rPr>
      <w:rFonts w:asciiTheme="minorHAnsi" w:hAnsiTheme="minorHAnsi"/>
      <w:sz w:val="18"/>
      <w:szCs w:val="18"/>
    </w:rPr>
  </w:style>
  <w:style w:type="paragraph" w:styleId="a7">
    <w:name w:val="caption"/>
    <w:basedOn w:val="a"/>
    <w:next w:val="a"/>
    <w:unhideWhenUsed/>
    <w:qFormat/>
    <w:rPr>
      <w:rFonts w:asciiTheme="majorHAnsi" w:eastAsia="黑体" w:hAnsiTheme="majorHAnsi" w:cstheme="majorBidi"/>
      <w:sz w:val="20"/>
      <w:szCs w:val="20"/>
    </w:rPr>
  </w:style>
  <w:style w:type="paragraph" w:styleId="a8">
    <w:name w:val="Document Map"/>
    <w:basedOn w:val="a"/>
    <w:semiHidden/>
    <w:qFormat/>
    <w:pPr>
      <w:shd w:val="clear" w:color="auto" w:fill="000080"/>
    </w:pPr>
  </w:style>
  <w:style w:type="paragraph" w:styleId="a9">
    <w:name w:val="Body Text"/>
    <w:basedOn w:val="a"/>
    <w:link w:val="aa"/>
    <w:qFormat/>
    <w:pPr>
      <w:widowControl w:val="0"/>
      <w:tabs>
        <w:tab w:val="clear" w:pos="377"/>
        <w:tab w:val="left" w:pos="357"/>
      </w:tabs>
      <w:overflowPunct w:val="0"/>
      <w:spacing w:beforeLines="0" w:before="0" w:line="240" w:lineRule="auto"/>
      <w:ind w:firstLineChars="200" w:firstLine="200"/>
    </w:pPr>
    <w:rPr>
      <w:kern w:val="2"/>
      <w:sz w:val="18"/>
      <w:szCs w:val="20"/>
    </w:rPr>
  </w:style>
  <w:style w:type="paragraph" w:styleId="5">
    <w:name w:val="toc 5"/>
    <w:basedOn w:val="a"/>
    <w:next w:val="a"/>
    <w:unhideWhenUsed/>
    <w:qFormat/>
    <w:pPr>
      <w:tabs>
        <w:tab w:val="clear" w:pos="377"/>
      </w:tabs>
      <w:spacing w:before="0"/>
      <w:ind w:left="960"/>
      <w:jc w:val="left"/>
    </w:pPr>
    <w:rPr>
      <w:rFonts w:asciiTheme="minorHAnsi" w:hAnsiTheme="minorHAnsi"/>
      <w:sz w:val="18"/>
      <w:szCs w:val="18"/>
    </w:rPr>
  </w:style>
  <w:style w:type="paragraph" w:styleId="31">
    <w:name w:val="toc 3"/>
    <w:basedOn w:val="a"/>
    <w:next w:val="a"/>
    <w:uiPriority w:val="39"/>
    <w:qFormat/>
    <w:pPr>
      <w:tabs>
        <w:tab w:val="clear" w:pos="377"/>
      </w:tabs>
      <w:spacing w:before="0"/>
      <w:ind w:left="480"/>
      <w:jc w:val="left"/>
    </w:pPr>
    <w:rPr>
      <w:rFonts w:asciiTheme="minorHAnsi" w:hAnsiTheme="minorHAnsi"/>
      <w:i/>
      <w:iCs/>
      <w:sz w:val="20"/>
      <w:szCs w:val="20"/>
    </w:rPr>
  </w:style>
  <w:style w:type="paragraph" w:styleId="8">
    <w:name w:val="toc 8"/>
    <w:basedOn w:val="a"/>
    <w:next w:val="a"/>
    <w:unhideWhenUsed/>
    <w:qFormat/>
    <w:pPr>
      <w:tabs>
        <w:tab w:val="clear" w:pos="377"/>
      </w:tabs>
      <w:spacing w:before="0"/>
      <w:ind w:left="1680"/>
      <w:jc w:val="left"/>
    </w:pPr>
    <w:rPr>
      <w:rFonts w:asciiTheme="minorHAnsi" w:hAnsiTheme="minorHAnsi"/>
      <w:sz w:val="18"/>
      <w:szCs w:val="18"/>
    </w:rPr>
  </w:style>
  <w:style w:type="paragraph" w:styleId="ab">
    <w:name w:val="endnote text"/>
    <w:basedOn w:val="a"/>
    <w:link w:val="ac"/>
    <w:qFormat/>
    <w:pPr>
      <w:snapToGrid w:val="0"/>
      <w:jc w:val="left"/>
    </w:pPr>
  </w:style>
  <w:style w:type="paragraph" w:styleId="ad">
    <w:name w:val="Balloon Text"/>
    <w:basedOn w:val="a"/>
    <w:link w:val="ae"/>
    <w:qFormat/>
    <w:pPr>
      <w:spacing w:line="240" w:lineRule="auto"/>
    </w:pPr>
    <w:rPr>
      <w:sz w:val="18"/>
      <w:szCs w:val="18"/>
    </w:rPr>
  </w:style>
  <w:style w:type="paragraph" w:styleId="af">
    <w:name w:val="footer"/>
    <w:basedOn w:val="a"/>
    <w:link w:val="af0"/>
    <w:uiPriority w:val="99"/>
    <w:qFormat/>
    <w:pPr>
      <w:tabs>
        <w:tab w:val="clear" w:pos="377"/>
        <w:tab w:val="center" w:pos="4153"/>
        <w:tab w:val="right" w:pos="8306"/>
      </w:tabs>
      <w:spacing w:beforeLines="0" w:before="600" w:line="180" w:lineRule="atLeast"/>
      <w:jc w:val="left"/>
    </w:pPr>
    <w:rPr>
      <w:sz w:val="18"/>
      <w:szCs w:val="18"/>
    </w:rPr>
  </w:style>
  <w:style w:type="paragraph" w:styleId="af1">
    <w:name w:val="header"/>
    <w:basedOn w:val="a"/>
    <w:link w:val="af2"/>
    <w:qFormat/>
    <w:pPr>
      <w:keepLines/>
      <w:pBdr>
        <w:bottom w:val="single" w:sz="6" w:space="1" w:color="auto"/>
      </w:pBdr>
      <w:tabs>
        <w:tab w:val="clear" w:pos="377"/>
        <w:tab w:val="center" w:pos="4153"/>
        <w:tab w:val="right" w:pos="8306"/>
      </w:tabs>
      <w:snapToGrid w:val="0"/>
      <w:spacing w:after="600" w:line="180" w:lineRule="atLeast"/>
      <w:jc w:val="center"/>
    </w:pPr>
    <w:rPr>
      <w:spacing w:val="-5"/>
      <w:sz w:val="21"/>
      <w:szCs w:val="21"/>
    </w:rPr>
  </w:style>
  <w:style w:type="paragraph" w:styleId="11">
    <w:name w:val="toc 1"/>
    <w:basedOn w:val="a"/>
    <w:next w:val="a"/>
    <w:uiPriority w:val="39"/>
    <w:qFormat/>
    <w:pPr>
      <w:tabs>
        <w:tab w:val="clear" w:pos="377"/>
      </w:tabs>
      <w:spacing w:before="120" w:after="120"/>
      <w:jc w:val="left"/>
    </w:pPr>
    <w:rPr>
      <w:b/>
      <w:bCs/>
      <w:caps/>
      <w:szCs w:val="20"/>
    </w:rPr>
  </w:style>
  <w:style w:type="paragraph" w:styleId="40">
    <w:name w:val="toc 4"/>
    <w:basedOn w:val="a"/>
    <w:next w:val="a"/>
    <w:unhideWhenUsed/>
    <w:qFormat/>
    <w:pPr>
      <w:tabs>
        <w:tab w:val="clear" w:pos="377"/>
      </w:tabs>
      <w:spacing w:before="0"/>
      <w:ind w:left="720"/>
      <w:jc w:val="left"/>
    </w:pPr>
    <w:rPr>
      <w:rFonts w:asciiTheme="minorHAnsi" w:hAnsiTheme="minorHAnsi"/>
      <w:sz w:val="18"/>
      <w:szCs w:val="18"/>
    </w:rPr>
  </w:style>
  <w:style w:type="paragraph" w:styleId="af3">
    <w:name w:val="footnote text"/>
    <w:basedOn w:val="a"/>
    <w:link w:val="af4"/>
    <w:unhideWhenUsed/>
    <w:qFormat/>
    <w:pPr>
      <w:snapToGrid w:val="0"/>
      <w:jc w:val="left"/>
    </w:pPr>
    <w:rPr>
      <w:sz w:val="18"/>
      <w:szCs w:val="18"/>
    </w:rPr>
  </w:style>
  <w:style w:type="paragraph" w:styleId="6">
    <w:name w:val="toc 6"/>
    <w:basedOn w:val="a"/>
    <w:next w:val="a"/>
    <w:semiHidden/>
    <w:qFormat/>
    <w:pPr>
      <w:tabs>
        <w:tab w:val="clear" w:pos="377"/>
      </w:tabs>
      <w:spacing w:before="0"/>
      <w:ind w:left="1200"/>
      <w:jc w:val="left"/>
    </w:pPr>
    <w:rPr>
      <w:rFonts w:asciiTheme="minorHAnsi" w:hAnsiTheme="minorHAnsi"/>
      <w:sz w:val="18"/>
      <w:szCs w:val="18"/>
    </w:rPr>
  </w:style>
  <w:style w:type="paragraph" w:styleId="21">
    <w:name w:val="toc 2"/>
    <w:basedOn w:val="a"/>
    <w:next w:val="a"/>
    <w:uiPriority w:val="39"/>
    <w:qFormat/>
    <w:pPr>
      <w:tabs>
        <w:tab w:val="clear" w:pos="377"/>
      </w:tabs>
      <w:spacing w:before="0"/>
      <w:ind w:left="240"/>
      <w:jc w:val="left"/>
    </w:pPr>
    <w:rPr>
      <w:rFonts w:asciiTheme="minorHAnsi" w:hAnsiTheme="minorHAnsi"/>
      <w:smallCaps/>
      <w:sz w:val="20"/>
      <w:szCs w:val="20"/>
    </w:rPr>
  </w:style>
  <w:style w:type="paragraph" w:styleId="9">
    <w:name w:val="toc 9"/>
    <w:basedOn w:val="a"/>
    <w:next w:val="a"/>
    <w:unhideWhenUsed/>
    <w:qFormat/>
    <w:pPr>
      <w:tabs>
        <w:tab w:val="clear" w:pos="377"/>
      </w:tabs>
      <w:spacing w:before="0"/>
      <w:ind w:left="1920"/>
      <w:jc w:val="left"/>
    </w:pPr>
    <w:rPr>
      <w:rFonts w:asciiTheme="minorHAnsi" w:hAnsiTheme="minorHAnsi"/>
      <w:sz w:val="18"/>
      <w:szCs w:val="18"/>
    </w:rPr>
  </w:style>
  <w:style w:type="paragraph" w:styleId="af5">
    <w:name w:val="Normal (Web)"/>
    <w:basedOn w:val="a"/>
    <w:uiPriority w:val="99"/>
    <w:unhideWhenUsed/>
    <w:qFormat/>
    <w:pPr>
      <w:tabs>
        <w:tab w:val="clear" w:pos="377"/>
      </w:tabs>
      <w:spacing w:beforeLines="0" w:before="100" w:beforeAutospacing="1" w:after="100" w:afterAutospacing="1" w:line="240" w:lineRule="auto"/>
      <w:jc w:val="left"/>
    </w:pPr>
    <w:rPr>
      <w:rFonts w:ascii="宋体" w:hAnsi="宋体" w:cs="宋体"/>
    </w:rPr>
  </w:style>
  <w:style w:type="paragraph" w:styleId="af6">
    <w:name w:val="Title"/>
    <w:basedOn w:val="a"/>
    <w:next w:val="a"/>
    <w:link w:val="af7"/>
    <w:uiPriority w:val="10"/>
    <w:qFormat/>
    <w:pPr>
      <w:spacing w:beforeLines="100" w:before="100" w:after="960"/>
      <w:jc w:val="center"/>
      <w:outlineLvl w:val="0"/>
    </w:pPr>
    <w:rPr>
      <w:rFonts w:ascii="Cambria" w:eastAsia="黑体" w:hAnsi="Cambria"/>
      <w:b/>
      <w:bCs/>
      <w:sz w:val="32"/>
      <w:szCs w:val="32"/>
    </w:rPr>
  </w:style>
  <w:style w:type="character" w:styleId="af8">
    <w:name w:val="Strong"/>
    <w:qFormat/>
    <w:rPr>
      <w:b/>
      <w:bCs/>
    </w:rPr>
  </w:style>
  <w:style w:type="character" w:styleId="af9">
    <w:name w:val="endnote reference"/>
    <w:qFormat/>
    <w:rPr>
      <w:vertAlign w:val="superscript"/>
    </w:rPr>
  </w:style>
  <w:style w:type="character" w:styleId="afa">
    <w:name w:val="page number"/>
    <w:basedOn w:val="a0"/>
    <w:qFormat/>
  </w:style>
  <w:style w:type="character" w:styleId="afb">
    <w:name w:val="Emphasis"/>
    <w:qFormat/>
    <w:rPr>
      <w:i/>
    </w:rPr>
  </w:style>
  <w:style w:type="character" w:styleId="afc">
    <w:name w:val="Hyperlink"/>
    <w:uiPriority w:val="99"/>
    <w:qFormat/>
    <w:rPr>
      <w:color w:val="0000FF"/>
      <w:u w:val="single"/>
    </w:rPr>
  </w:style>
  <w:style w:type="character" w:styleId="afd">
    <w:name w:val="annotation reference"/>
    <w:qFormat/>
    <w:rPr>
      <w:sz w:val="21"/>
      <w:szCs w:val="21"/>
    </w:rPr>
  </w:style>
  <w:style w:type="character" w:styleId="afe">
    <w:name w:val="footnote reference"/>
    <w:basedOn w:val="a0"/>
    <w:unhideWhenUsed/>
    <w:qFormat/>
    <w:rPr>
      <w:vertAlign w:val="superscript"/>
    </w:rPr>
  </w:style>
  <w:style w:type="table" w:styleId="aff">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英文关键词 Char"/>
    <w:qFormat/>
    <w:rPr>
      <w:rFonts w:ascii="Calibri" w:eastAsia="宋体" w:hAnsi="Calibri"/>
      <w:sz w:val="24"/>
      <w:szCs w:val="24"/>
      <w:lang w:eastAsia="en-US" w:bidi="en-US"/>
    </w:rPr>
  </w:style>
  <w:style w:type="character" w:customStyle="1" w:styleId="Char0">
    <w:name w:val="关键词题头 Char"/>
    <w:qFormat/>
    <w:rPr>
      <w:rFonts w:ascii="黑体" w:eastAsia="黑体"/>
      <w:sz w:val="24"/>
      <w:szCs w:val="24"/>
      <w:lang w:bidi="en-US"/>
    </w:rPr>
  </w:style>
  <w:style w:type="character" w:customStyle="1" w:styleId="ae">
    <w:name w:val="批注框文本 字符"/>
    <w:link w:val="ad"/>
    <w:qFormat/>
    <w:rPr>
      <w:sz w:val="18"/>
      <w:szCs w:val="18"/>
    </w:rPr>
  </w:style>
  <w:style w:type="character" w:customStyle="1" w:styleId="ac">
    <w:name w:val="尾注文本 字符"/>
    <w:link w:val="ab"/>
    <w:qFormat/>
    <w:rPr>
      <w:sz w:val="24"/>
      <w:szCs w:val="24"/>
    </w:rPr>
  </w:style>
  <w:style w:type="character" w:customStyle="1" w:styleId="longtext1">
    <w:name w:val="long_text1"/>
    <w:qFormat/>
    <w:rPr>
      <w:sz w:val="20"/>
      <w:szCs w:val="20"/>
    </w:rPr>
  </w:style>
  <w:style w:type="character" w:customStyle="1" w:styleId="af2">
    <w:name w:val="页眉 字符"/>
    <w:link w:val="af1"/>
    <w:qFormat/>
    <w:rPr>
      <w:spacing w:val="-5"/>
      <w:sz w:val="21"/>
      <w:szCs w:val="21"/>
    </w:rPr>
  </w:style>
  <w:style w:type="character" w:customStyle="1" w:styleId="1Char">
    <w:name w:val="正文1 Char"/>
    <w:link w:val="12"/>
    <w:qFormat/>
    <w:rPr>
      <w:rFonts w:eastAsia="宋体"/>
      <w:sz w:val="24"/>
      <w:lang w:val="en-US" w:eastAsia="en-US" w:bidi="en-US"/>
    </w:rPr>
  </w:style>
  <w:style w:type="paragraph" w:customStyle="1" w:styleId="12">
    <w:name w:val="正文1"/>
    <w:basedOn w:val="a"/>
    <w:link w:val="1Char"/>
    <w:qFormat/>
    <w:pPr>
      <w:tabs>
        <w:tab w:val="clear" w:pos="377"/>
      </w:tabs>
      <w:snapToGrid w:val="0"/>
      <w:ind w:firstLineChars="200" w:firstLine="480"/>
      <w:jc w:val="left"/>
    </w:pPr>
    <w:rPr>
      <w:szCs w:val="20"/>
      <w:lang w:eastAsia="en-US" w:bidi="en-US"/>
    </w:rPr>
  </w:style>
  <w:style w:type="character" w:customStyle="1" w:styleId="30">
    <w:name w:val="标题 3 字符"/>
    <w:link w:val="3"/>
    <w:qFormat/>
    <w:rPr>
      <w:rFonts w:ascii="黑体" w:eastAsia="黑体"/>
      <w:b/>
      <w:bCs/>
      <w:sz w:val="24"/>
      <w:szCs w:val="32"/>
    </w:rPr>
  </w:style>
  <w:style w:type="character" w:customStyle="1" w:styleId="Char1">
    <w:name w:val="图名英文 Char"/>
    <w:link w:val="aff0"/>
    <w:qFormat/>
    <w:rPr>
      <w:rFonts w:eastAsia="宋体"/>
      <w:sz w:val="21"/>
      <w:szCs w:val="21"/>
      <w:lang w:val="en-US" w:eastAsia="en-US" w:bidi="en-US"/>
    </w:rPr>
  </w:style>
  <w:style w:type="paragraph" w:customStyle="1" w:styleId="aff0">
    <w:name w:val="图名英文"/>
    <w:basedOn w:val="a"/>
    <w:link w:val="Char1"/>
    <w:qFormat/>
    <w:pPr>
      <w:tabs>
        <w:tab w:val="clear" w:pos="377"/>
      </w:tabs>
      <w:snapToGrid w:val="0"/>
      <w:ind w:firstLineChars="200" w:firstLine="480"/>
      <w:jc w:val="center"/>
    </w:pPr>
    <w:rPr>
      <w:sz w:val="21"/>
      <w:szCs w:val="21"/>
      <w:lang w:eastAsia="en-US" w:bidi="en-US"/>
    </w:rPr>
  </w:style>
  <w:style w:type="character" w:customStyle="1" w:styleId="Char2">
    <w:name w:val="关键词 Char"/>
    <w:qFormat/>
    <w:rPr>
      <w:rFonts w:ascii="仿宋_GB2312" w:eastAsia="仿宋_GB2312"/>
      <w:sz w:val="24"/>
      <w:szCs w:val="24"/>
      <w:lang w:bidi="en-US"/>
    </w:rPr>
  </w:style>
  <w:style w:type="character" w:customStyle="1" w:styleId="a6">
    <w:name w:val="批注文字 字符"/>
    <w:link w:val="a4"/>
    <w:qFormat/>
    <w:rPr>
      <w:sz w:val="24"/>
      <w:szCs w:val="24"/>
    </w:rPr>
  </w:style>
  <w:style w:type="character" w:customStyle="1" w:styleId="20">
    <w:name w:val="标题 2 字符"/>
    <w:link w:val="2"/>
    <w:qFormat/>
    <w:rPr>
      <w:rFonts w:ascii="黑体" w:eastAsia="黑体"/>
      <w:b/>
      <w:bCs/>
      <w:sz w:val="28"/>
      <w:szCs w:val="28"/>
    </w:rPr>
  </w:style>
  <w:style w:type="character" w:customStyle="1" w:styleId="Char3">
    <w:name w:val="无间隔 Char"/>
    <w:link w:val="13"/>
    <w:uiPriority w:val="1"/>
    <w:qFormat/>
    <w:rPr>
      <w:rFonts w:ascii="Calibri" w:hAnsi="Calibri"/>
      <w:sz w:val="22"/>
      <w:szCs w:val="22"/>
      <w:lang w:val="en-US" w:eastAsia="zh-CN" w:bidi="ar-SA"/>
    </w:rPr>
  </w:style>
  <w:style w:type="paragraph" w:customStyle="1" w:styleId="13">
    <w:name w:val="无间隔1"/>
    <w:link w:val="Char3"/>
    <w:uiPriority w:val="1"/>
    <w:qFormat/>
    <w:rPr>
      <w:rFonts w:ascii="Calibri" w:hAnsi="Calibri"/>
      <w:sz w:val="22"/>
      <w:szCs w:val="22"/>
    </w:rPr>
  </w:style>
  <w:style w:type="character" w:customStyle="1" w:styleId="a5">
    <w:name w:val="批注主题 字符"/>
    <w:link w:val="a3"/>
    <w:qFormat/>
    <w:rPr>
      <w:b/>
      <w:bCs/>
      <w:sz w:val="24"/>
      <w:szCs w:val="24"/>
    </w:rPr>
  </w:style>
  <w:style w:type="character" w:customStyle="1" w:styleId="Char4">
    <w:name w:val="图名中文 Char"/>
    <w:link w:val="aff1"/>
    <w:qFormat/>
    <w:rPr>
      <w:rFonts w:ascii="宋体" w:eastAsia="宋体" w:hAnsi="宋体"/>
      <w:sz w:val="21"/>
      <w:szCs w:val="21"/>
      <w:lang w:val="en-US" w:eastAsia="en-US" w:bidi="en-US"/>
    </w:rPr>
  </w:style>
  <w:style w:type="paragraph" w:customStyle="1" w:styleId="aff1">
    <w:name w:val="图名中文"/>
    <w:basedOn w:val="a"/>
    <w:link w:val="Char4"/>
    <w:qFormat/>
    <w:pPr>
      <w:tabs>
        <w:tab w:val="clear" w:pos="377"/>
      </w:tabs>
      <w:snapToGrid w:val="0"/>
      <w:ind w:firstLineChars="200" w:firstLine="480"/>
      <w:jc w:val="center"/>
    </w:pPr>
    <w:rPr>
      <w:rFonts w:ascii="宋体" w:hAnsi="宋体"/>
      <w:sz w:val="21"/>
      <w:szCs w:val="21"/>
      <w:lang w:eastAsia="en-US" w:bidi="en-US"/>
    </w:rPr>
  </w:style>
  <w:style w:type="character" w:customStyle="1" w:styleId="Char5">
    <w:name w:val="参考文献正文 Char"/>
    <w:link w:val="aff2"/>
    <w:qFormat/>
    <w:rPr>
      <w:rFonts w:ascii="宋体" w:eastAsia="宋体" w:hAnsi="宋体"/>
      <w:sz w:val="21"/>
      <w:szCs w:val="21"/>
      <w:lang w:val="en-US" w:eastAsia="zh-CN" w:bidi="en-US"/>
    </w:rPr>
  </w:style>
  <w:style w:type="paragraph" w:customStyle="1" w:styleId="aff2">
    <w:name w:val="参考文献正文"/>
    <w:basedOn w:val="a"/>
    <w:link w:val="Char5"/>
    <w:qFormat/>
    <w:pPr>
      <w:tabs>
        <w:tab w:val="clear" w:pos="377"/>
      </w:tabs>
      <w:snapToGrid w:val="0"/>
      <w:ind w:firstLineChars="200" w:firstLine="480"/>
      <w:jc w:val="left"/>
    </w:pPr>
    <w:rPr>
      <w:rFonts w:ascii="宋体" w:hAnsi="宋体"/>
      <w:sz w:val="21"/>
      <w:szCs w:val="21"/>
      <w:lang w:bidi="en-US"/>
    </w:rPr>
  </w:style>
  <w:style w:type="character" w:customStyle="1" w:styleId="mediumtext1">
    <w:name w:val="medium_text1"/>
    <w:qFormat/>
    <w:rPr>
      <w:sz w:val="24"/>
      <w:szCs w:val="24"/>
    </w:rPr>
  </w:style>
  <w:style w:type="character" w:customStyle="1" w:styleId="10">
    <w:name w:val="标题 1 字符"/>
    <w:link w:val="1"/>
    <w:qFormat/>
    <w:rPr>
      <w:rFonts w:ascii="黑体" w:eastAsia="黑体"/>
      <w:bCs/>
      <w:kern w:val="44"/>
      <w:sz w:val="30"/>
      <w:szCs w:val="30"/>
    </w:rPr>
  </w:style>
  <w:style w:type="character" w:customStyle="1" w:styleId="af7">
    <w:name w:val="标题 字符"/>
    <w:link w:val="af6"/>
    <w:uiPriority w:val="10"/>
    <w:qFormat/>
    <w:rPr>
      <w:rFonts w:ascii="Cambria" w:eastAsia="黑体" w:hAnsi="Cambria"/>
      <w:b/>
      <w:bCs/>
      <w:sz w:val="32"/>
      <w:szCs w:val="32"/>
    </w:rPr>
  </w:style>
  <w:style w:type="character" w:customStyle="1" w:styleId="apple-style-span">
    <w:name w:val="apple-style-span"/>
    <w:qFormat/>
  </w:style>
  <w:style w:type="paragraph" w:customStyle="1" w:styleId="14">
    <w:name w:val="样式 参考文献标题 + 段后: 1 行"/>
    <w:basedOn w:val="a"/>
    <w:qFormat/>
    <w:pPr>
      <w:keepNext/>
      <w:tabs>
        <w:tab w:val="clear" w:pos="377"/>
      </w:tabs>
      <w:snapToGrid w:val="0"/>
      <w:spacing w:afterLines="100" w:after="312" w:line="360" w:lineRule="auto"/>
      <w:jc w:val="center"/>
      <w:outlineLvl w:val="0"/>
    </w:pPr>
    <w:rPr>
      <w:rFonts w:ascii="Cambria" w:eastAsia="黑体" w:hAnsi="Cambria" w:cs="宋体"/>
      <w:kern w:val="32"/>
      <w:sz w:val="30"/>
      <w:szCs w:val="20"/>
      <w:lang w:bidi="en-US"/>
    </w:rPr>
  </w:style>
  <w:style w:type="paragraph" w:customStyle="1" w:styleId="TOC1">
    <w:name w:val="TOC 标题1"/>
    <w:basedOn w:val="1"/>
    <w:next w:val="a"/>
    <w:uiPriority w:val="39"/>
    <w:qFormat/>
    <w:pPr>
      <w:tabs>
        <w:tab w:val="clear" w:pos="377"/>
      </w:tabs>
      <w:spacing w:beforeLines="0" w:before="480" w:after="0" w:line="276" w:lineRule="auto"/>
      <w:jc w:val="left"/>
      <w:outlineLvl w:val="9"/>
    </w:pPr>
    <w:rPr>
      <w:rFonts w:ascii="Cambria" w:eastAsia="宋体" w:hAnsi="Cambria"/>
      <w:b/>
      <w:color w:val="365F91"/>
      <w:kern w:val="0"/>
      <w:sz w:val="28"/>
      <w:szCs w:val="28"/>
    </w:rPr>
  </w:style>
  <w:style w:type="paragraph" w:customStyle="1" w:styleId="references">
    <w:name w:val="references"/>
    <w:qFormat/>
    <w:pPr>
      <w:spacing w:after="50" w:line="180" w:lineRule="exact"/>
      <w:jc w:val="both"/>
    </w:pPr>
    <w:rPr>
      <w:rFonts w:eastAsia="MS Mincho"/>
      <w:sz w:val="16"/>
      <w:szCs w:val="16"/>
      <w:lang w:eastAsia="en-US"/>
    </w:rPr>
  </w:style>
  <w:style w:type="paragraph" w:customStyle="1" w:styleId="110">
    <w:name w:val="样式 标题 1 + 段后: 1 行"/>
    <w:basedOn w:val="1"/>
    <w:qFormat/>
    <w:pPr>
      <w:keepLines w:val="0"/>
      <w:tabs>
        <w:tab w:val="clear" w:pos="377"/>
      </w:tabs>
      <w:snapToGrid w:val="0"/>
      <w:spacing w:afterLines="100" w:after="312"/>
      <w:jc w:val="left"/>
    </w:pPr>
    <w:rPr>
      <w:rFonts w:ascii="Cambria" w:hAnsi="Cambria" w:cs="宋体"/>
      <w:bCs w:val="0"/>
      <w:kern w:val="32"/>
      <w:szCs w:val="20"/>
      <w:lang w:bidi="en-US"/>
    </w:rPr>
  </w:style>
  <w:style w:type="paragraph" w:customStyle="1" w:styleId="15">
    <w:name w:val="列出段落1"/>
    <w:basedOn w:val="a"/>
    <w:uiPriority w:val="34"/>
    <w:qFormat/>
    <w:pPr>
      <w:tabs>
        <w:tab w:val="clear" w:pos="377"/>
      </w:tabs>
      <w:spacing w:line="240" w:lineRule="auto"/>
      <w:ind w:left="720"/>
      <w:contextualSpacing/>
      <w:jc w:val="left"/>
    </w:pPr>
    <w:rPr>
      <w:rFonts w:ascii="Calibri" w:hAnsi="Calibri"/>
      <w:lang w:eastAsia="en-US" w:bidi="en-US"/>
    </w:rPr>
  </w:style>
  <w:style w:type="paragraph" w:customStyle="1" w:styleId="ParaChar">
    <w:name w:val="默认段落字体 Para Char"/>
    <w:basedOn w:val="a"/>
    <w:qFormat/>
    <w:pPr>
      <w:widowControl w:val="0"/>
      <w:tabs>
        <w:tab w:val="clear" w:pos="377"/>
      </w:tabs>
      <w:adjustRightInd w:val="0"/>
      <w:spacing w:line="360" w:lineRule="auto"/>
    </w:pPr>
    <w:rPr>
      <w:rFonts w:eastAsia="仿宋_GB2312"/>
      <w:szCs w:val="20"/>
    </w:rPr>
  </w:style>
  <w:style w:type="character" w:customStyle="1" w:styleId="16">
    <w:name w:val="占位符文本1"/>
    <w:basedOn w:val="a0"/>
    <w:uiPriority w:val="99"/>
    <w:semiHidden/>
    <w:qFormat/>
    <w:rPr>
      <w:color w:val="808080"/>
    </w:rPr>
  </w:style>
  <w:style w:type="paragraph" w:customStyle="1" w:styleId="17">
    <w:name w:val="修订1"/>
    <w:hidden/>
    <w:uiPriority w:val="99"/>
    <w:semiHidden/>
    <w:qFormat/>
    <w:rPr>
      <w:sz w:val="24"/>
      <w:szCs w:val="24"/>
    </w:rPr>
  </w:style>
  <w:style w:type="character" w:customStyle="1" w:styleId="aa">
    <w:name w:val="正文文本 字符"/>
    <w:basedOn w:val="a0"/>
    <w:link w:val="a9"/>
    <w:qFormat/>
    <w:rPr>
      <w:kern w:val="2"/>
      <w:sz w:val="18"/>
    </w:rPr>
  </w:style>
  <w:style w:type="character" w:customStyle="1" w:styleId="apple-converted-space">
    <w:name w:val="apple-converted-space"/>
    <w:basedOn w:val="a0"/>
    <w:qFormat/>
  </w:style>
  <w:style w:type="character" w:customStyle="1" w:styleId="style67">
    <w:name w:val="style67"/>
    <w:basedOn w:val="a0"/>
    <w:qFormat/>
  </w:style>
  <w:style w:type="paragraph" w:customStyle="1" w:styleId="Default">
    <w:name w:val="Default"/>
    <w:qFormat/>
    <w:pPr>
      <w:widowControl w:val="0"/>
      <w:autoSpaceDE w:val="0"/>
      <w:autoSpaceDN w:val="0"/>
      <w:adjustRightInd w:val="0"/>
    </w:pPr>
    <w:rPr>
      <w:rFonts w:ascii="黑体" w:hAnsi="黑体" w:cs="黑体"/>
      <w:color w:val="000000"/>
      <w:sz w:val="24"/>
      <w:szCs w:val="24"/>
    </w:rPr>
  </w:style>
  <w:style w:type="character" w:customStyle="1" w:styleId="high-light">
    <w:name w:val="high-light"/>
    <w:basedOn w:val="a0"/>
    <w:qFormat/>
  </w:style>
  <w:style w:type="character" w:customStyle="1" w:styleId="number">
    <w:name w:val="number"/>
    <w:basedOn w:val="a0"/>
    <w:qFormat/>
  </w:style>
  <w:style w:type="paragraph" w:customStyle="1" w:styleId="22">
    <w:name w:val="列出段落2"/>
    <w:basedOn w:val="a"/>
    <w:uiPriority w:val="34"/>
    <w:qFormat/>
    <w:pPr>
      <w:tabs>
        <w:tab w:val="clear" w:pos="377"/>
      </w:tabs>
      <w:spacing w:line="240" w:lineRule="auto"/>
      <w:ind w:left="720"/>
      <w:contextualSpacing/>
      <w:jc w:val="left"/>
    </w:pPr>
    <w:rPr>
      <w:rFonts w:ascii="Calibri" w:hAnsi="Calibri"/>
      <w:lang w:eastAsia="en-US" w:bidi="en-US"/>
    </w:rPr>
  </w:style>
  <w:style w:type="paragraph" w:customStyle="1" w:styleId="32">
    <w:name w:val="列出段落3"/>
    <w:basedOn w:val="a"/>
    <w:uiPriority w:val="34"/>
    <w:qFormat/>
    <w:pPr>
      <w:ind w:firstLineChars="200" w:firstLine="420"/>
    </w:pPr>
  </w:style>
  <w:style w:type="character" w:customStyle="1" w:styleId="23">
    <w:name w:val="占位符文本2"/>
    <w:basedOn w:val="a0"/>
    <w:uiPriority w:val="99"/>
    <w:semiHidden/>
    <w:rPr>
      <w:color w:val="808080"/>
    </w:rPr>
  </w:style>
  <w:style w:type="paragraph" w:customStyle="1" w:styleId="MTDisplayEquation">
    <w:name w:val="MTDisplayEquation"/>
    <w:basedOn w:val="a"/>
    <w:next w:val="a"/>
    <w:link w:val="MTDisplayEquationChar"/>
    <w:qFormat/>
    <w:pPr>
      <w:keepNext/>
      <w:tabs>
        <w:tab w:val="clear" w:pos="377"/>
        <w:tab w:val="center" w:pos="4160"/>
        <w:tab w:val="right" w:pos="8300"/>
      </w:tabs>
      <w:spacing w:before="120"/>
    </w:pPr>
  </w:style>
  <w:style w:type="character" w:customStyle="1" w:styleId="MTDisplayEquationChar">
    <w:name w:val="MTDisplayEquation Char"/>
    <w:basedOn w:val="a0"/>
    <w:link w:val="MTDisplayEquation"/>
    <w:qFormat/>
    <w:rPr>
      <w:sz w:val="24"/>
      <w:szCs w:val="24"/>
    </w:rPr>
  </w:style>
  <w:style w:type="character" w:customStyle="1" w:styleId="af4">
    <w:name w:val="脚注文本 字符"/>
    <w:basedOn w:val="a0"/>
    <w:link w:val="af3"/>
    <w:semiHidden/>
    <w:rPr>
      <w:sz w:val="18"/>
      <w:szCs w:val="18"/>
    </w:rPr>
  </w:style>
  <w:style w:type="paragraph" w:styleId="aff3">
    <w:name w:val="Body Text Indent"/>
    <w:basedOn w:val="a"/>
    <w:link w:val="aff4"/>
    <w:unhideWhenUsed/>
    <w:rsid w:val="00881982"/>
    <w:pPr>
      <w:spacing w:after="120"/>
      <w:ind w:leftChars="200" w:left="420"/>
    </w:pPr>
  </w:style>
  <w:style w:type="character" w:customStyle="1" w:styleId="aff4">
    <w:name w:val="正文文本缩进 字符"/>
    <w:basedOn w:val="a0"/>
    <w:link w:val="aff3"/>
    <w:semiHidden/>
    <w:rsid w:val="00881982"/>
    <w:rPr>
      <w:sz w:val="24"/>
      <w:szCs w:val="24"/>
    </w:rPr>
  </w:style>
  <w:style w:type="character" w:customStyle="1" w:styleId="af0">
    <w:name w:val="页脚 字符"/>
    <w:basedOn w:val="a0"/>
    <w:link w:val="af"/>
    <w:uiPriority w:val="99"/>
    <w:rsid w:val="009C0B1D"/>
    <w:rPr>
      <w:sz w:val="18"/>
      <w:szCs w:val="18"/>
    </w:rPr>
  </w:style>
  <w:style w:type="character" w:styleId="aff5">
    <w:name w:val="Placeholder Text"/>
    <w:basedOn w:val="a0"/>
    <w:uiPriority w:val="99"/>
    <w:semiHidden/>
    <w:rsid w:val="00B468E8"/>
    <w:rPr>
      <w:color w:val="808080"/>
    </w:rPr>
  </w:style>
  <w:style w:type="paragraph" w:styleId="aff6">
    <w:name w:val="List Paragraph"/>
    <w:basedOn w:val="a"/>
    <w:uiPriority w:val="34"/>
    <w:qFormat/>
    <w:rsid w:val="003358FA"/>
    <w:pPr>
      <w:ind w:firstLineChars="200" w:firstLine="420"/>
    </w:pPr>
  </w:style>
  <w:style w:type="paragraph" w:customStyle="1" w:styleId="Link">
    <w:name w:val="Link"/>
    <w:basedOn w:val="a"/>
    <w:link w:val="LinkChar"/>
    <w:rsid w:val="00F30725"/>
    <w:pPr>
      <w:tabs>
        <w:tab w:val="clear" w:pos="377"/>
      </w:tabs>
      <w:spacing w:beforeLines="0" w:before="0" w:after="120" w:line="240" w:lineRule="auto"/>
    </w:pPr>
    <w:rPr>
      <w:rFonts w:eastAsia="Times New Roman"/>
      <w:color w:val="2E74B5"/>
      <w:sz w:val="18"/>
      <w:szCs w:val="18"/>
      <w:lang w:eastAsia="en-US"/>
    </w:rPr>
  </w:style>
  <w:style w:type="character" w:customStyle="1" w:styleId="LinkChar">
    <w:name w:val="Link Char"/>
    <w:link w:val="Link"/>
    <w:rsid w:val="00F30725"/>
    <w:rPr>
      <w:rFonts w:eastAsia="Times New Roman"/>
      <w:color w:val="2E74B5"/>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1868536">
      <w:bodyDiv w:val="1"/>
      <w:marLeft w:val="0"/>
      <w:marRight w:val="0"/>
      <w:marTop w:val="0"/>
      <w:marBottom w:val="0"/>
      <w:divBdr>
        <w:top w:val="none" w:sz="0" w:space="0" w:color="auto"/>
        <w:left w:val="none" w:sz="0" w:space="0" w:color="auto"/>
        <w:bottom w:val="none" w:sz="0" w:space="0" w:color="auto"/>
        <w:right w:val="none" w:sz="0" w:space="0" w:color="auto"/>
      </w:divBdr>
    </w:div>
    <w:div w:id="903565111">
      <w:bodyDiv w:val="1"/>
      <w:marLeft w:val="0"/>
      <w:marRight w:val="0"/>
      <w:marTop w:val="0"/>
      <w:marBottom w:val="0"/>
      <w:divBdr>
        <w:top w:val="none" w:sz="0" w:space="0" w:color="auto"/>
        <w:left w:val="none" w:sz="0" w:space="0" w:color="auto"/>
        <w:bottom w:val="none" w:sz="0" w:space="0" w:color="auto"/>
        <w:right w:val="none" w:sz="0" w:space="0" w:color="auto"/>
      </w:divBdr>
      <w:divsChild>
        <w:div w:id="1316690060">
          <w:marLeft w:val="0"/>
          <w:marRight w:val="0"/>
          <w:marTop w:val="0"/>
          <w:marBottom w:val="0"/>
          <w:divBdr>
            <w:top w:val="none" w:sz="0" w:space="0" w:color="auto"/>
            <w:left w:val="none" w:sz="0" w:space="0" w:color="auto"/>
            <w:bottom w:val="none" w:sz="0" w:space="0" w:color="auto"/>
            <w:right w:val="none" w:sz="0" w:space="0" w:color="auto"/>
          </w:divBdr>
        </w:div>
      </w:divsChild>
    </w:div>
    <w:div w:id="1625118537">
      <w:bodyDiv w:val="1"/>
      <w:marLeft w:val="0"/>
      <w:marRight w:val="0"/>
      <w:marTop w:val="0"/>
      <w:marBottom w:val="0"/>
      <w:divBdr>
        <w:top w:val="none" w:sz="0" w:space="0" w:color="auto"/>
        <w:left w:val="none" w:sz="0" w:space="0" w:color="auto"/>
        <w:bottom w:val="none" w:sz="0" w:space="0" w:color="auto"/>
        <w:right w:val="none" w:sz="0" w:space="0" w:color="auto"/>
      </w:divBdr>
      <w:divsChild>
        <w:div w:id="140182897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footer" Target="footer7.xml"/><Relationship Id="rId39" Type="http://schemas.openxmlformats.org/officeDocument/2006/relationships/header" Target="header16.xml"/><Relationship Id="rId21" Type="http://schemas.openxmlformats.org/officeDocument/2006/relationships/footer" Target="footer6.xml"/><Relationship Id="rId34" Type="http://schemas.openxmlformats.org/officeDocument/2006/relationships/header" Target="header14.xml"/><Relationship Id="rId42" Type="http://schemas.openxmlformats.org/officeDocument/2006/relationships/image" Target="media/image9.png"/><Relationship Id="rId47" Type="http://schemas.openxmlformats.org/officeDocument/2006/relationships/image" Target="media/image14.emf"/><Relationship Id="rId50" Type="http://schemas.openxmlformats.org/officeDocument/2006/relationships/header" Target="header19.xml"/><Relationship Id="rId55" Type="http://schemas.openxmlformats.org/officeDocument/2006/relationships/header" Target="header24.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eader" Target="header4.xml"/><Relationship Id="rId29" Type="http://schemas.openxmlformats.org/officeDocument/2006/relationships/header" Target="header11.xml"/><Relationship Id="rId11" Type="http://schemas.openxmlformats.org/officeDocument/2006/relationships/header" Target="header2.xml"/><Relationship Id="rId24" Type="http://schemas.openxmlformats.org/officeDocument/2006/relationships/header" Target="header9.xml"/><Relationship Id="rId32" Type="http://schemas.openxmlformats.org/officeDocument/2006/relationships/image" Target="media/image3.png"/><Relationship Id="rId37" Type="http://schemas.openxmlformats.org/officeDocument/2006/relationships/image" Target="media/image6.png"/><Relationship Id="rId40" Type="http://schemas.openxmlformats.org/officeDocument/2006/relationships/header" Target="header17.xml"/><Relationship Id="rId45" Type="http://schemas.openxmlformats.org/officeDocument/2006/relationships/image" Target="media/image12.emf"/><Relationship Id="rId53" Type="http://schemas.openxmlformats.org/officeDocument/2006/relationships/header" Target="header22.xml"/><Relationship Id="rId58" Type="http://schemas.openxmlformats.org/officeDocument/2006/relationships/header" Target="header27.xml"/><Relationship Id="rId5" Type="http://schemas.openxmlformats.org/officeDocument/2006/relationships/settings" Target="settings.xml"/><Relationship Id="rId61" Type="http://schemas.openxmlformats.org/officeDocument/2006/relationships/fontTable" Target="fontTable.xml"/><Relationship Id="rId19" Type="http://schemas.openxmlformats.org/officeDocument/2006/relationships/footer" Target="footer5.xml"/><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footer" Target="footer8.xml"/><Relationship Id="rId30" Type="http://schemas.openxmlformats.org/officeDocument/2006/relationships/header" Target="header12.xml"/><Relationship Id="rId35" Type="http://schemas.openxmlformats.org/officeDocument/2006/relationships/header" Target="header15.xml"/><Relationship Id="rId43" Type="http://schemas.openxmlformats.org/officeDocument/2006/relationships/image" Target="media/image10.png"/><Relationship Id="rId48" Type="http://schemas.openxmlformats.org/officeDocument/2006/relationships/image" Target="media/image15.emf"/><Relationship Id="rId56" Type="http://schemas.openxmlformats.org/officeDocument/2006/relationships/header" Target="header25.xml"/><Relationship Id="rId8" Type="http://schemas.openxmlformats.org/officeDocument/2006/relationships/endnotes" Target="endnotes.xml"/><Relationship Id="rId51" Type="http://schemas.openxmlformats.org/officeDocument/2006/relationships/header" Target="header20.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eader" Target="header10.xml"/><Relationship Id="rId33" Type="http://schemas.openxmlformats.org/officeDocument/2006/relationships/image" Target="media/image4.png"/><Relationship Id="rId38" Type="http://schemas.openxmlformats.org/officeDocument/2006/relationships/image" Target="media/image7.png"/><Relationship Id="rId46" Type="http://schemas.openxmlformats.org/officeDocument/2006/relationships/image" Target="media/image13.emf"/><Relationship Id="rId59" Type="http://schemas.openxmlformats.org/officeDocument/2006/relationships/header" Target="header28.xml"/><Relationship Id="rId20" Type="http://schemas.openxmlformats.org/officeDocument/2006/relationships/header" Target="header6.xml"/><Relationship Id="rId41" Type="http://schemas.openxmlformats.org/officeDocument/2006/relationships/image" Target="media/image8.png"/><Relationship Id="rId54" Type="http://schemas.openxmlformats.org/officeDocument/2006/relationships/header" Target="header23.xm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8.xml"/><Relationship Id="rId28" Type="http://schemas.openxmlformats.org/officeDocument/2006/relationships/image" Target="media/image2.png"/><Relationship Id="rId36" Type="http://schemas.openxmlformats.org/officeDocument/2006/relationships/image" Target="media/image5.png"/><Relationship Id="rId49" Type="http://schemas.openxmlformats.org/officeDocument/2006/relationships/header" Target="header18.xml"/><Relationship Id="rId57" Type="http://schemas.openxmlformats.org/officeDocument/2006/relationships/header" Target="header26.xml"/><Relationship Id="rId10" Type="http://schemas.openxmlformats.org/officeDocument/2006/relationships/header" Target="header1.xml"/><Relationship Id="rId31" Type="http://schemas.openxmlformats.org/officeDocument/2006/relationships/header" Target="header13.xml"/><Relationship Id="rId44" Type="http://schemas.openxmlformats.org/officeDocument/2006/relationships/image" Target="media/image11.png"/><Relationship Id="rId52" Type="http://schemas.openxmlformats.org/officeDocument/2006/relationships/header" Target="header21.xml"/><Relationship Id="rId60" Type="http://schemas.openxmlformats.org/officeDocument/2006/relationships/footer" Target="footer9.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342"/>
    <customShpInfo spid="_x0000_s1343"/>
    <customShpInfo spid="_x0000_s1251"/>
    <customShpInfo spid="_x0000_s1632"/>
    <customShpInfo spid="_x0000_s1434"/>
    <customShpInfo spid="_x0000_s1034"/>
    <customShpInfo spid="_x0000_s1054"/>
    <customShpInfo spid="_x0000_s1846"/>
    <customShpInfo spid="_x0000_s1044"/>
    <customShpInfo spid="_x0000_s1046"/>
    <customShpInfo spid="_x0000_s1740"/>
    <customShpInfo spid="_x0000_s1063"/>
    <customShpInfo spid="_x0000_s15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199A853-99A7-4F97-8F67-F0A3D47C0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50638</TotalTime>
  <Pages>1</Pages>
  <Words>9595</Words>
  <Characters>54696</Characters>
  <Application>Microsoft Office Word</Application>
  <DocSecurity>0</DocSecurity>
  <Lines>455</Lines>
  <Paragraphs>128</Paragraphs>
  <ScaleCrop>false</ScaleCrop>
  <Company>DUT</Company>
  <LinksUpToDate>false</LinksUpToDate>
  <CharactersWithSpaces>64163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复旦大学邓莹莹硕士论文</dc:title>
  <dc:subject>模板</dc:subject>
  <dc:creator>邓莹莹</dc:creator>
  <cp:keywords/>
  <dc:description>NE.Rep</dc:description>
  <cp:lastModifiedBy>Microsoft</cp:lastModifiedBy>
  <cp:revision>603</cp:revision>
  <cp:lastPrinted>2017-03-28T09:40:00Z</cp:lastPrinted>
  <dcterms:created xsi:type="dcterms:W3CDTF">2016-03-28T06:52:00Z</dcterms:created>
  <dcterms:modified xsi:type="dcterms:W3CDTF">2017-03-30T04:08:00Z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y fmtid="{D5CDD505-2E9C-101B-9397-08002B2CF9AE}" pid="3" name="MTWinEqns">
    <vt:bool>true</vt:bool>
  </property>
</Properties>
</file>